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FE29FB" w14:textId="77777777" w:rsidR="006F7213" w:rsidRPr="00D85048" w:rsidRDefault="006F7213" w:rsidP="006F7213">
      <w:pPr>
        <w:ind w:left="2835"/>
        <w:rPr>
          <w:rFonts w:ascii="Tahoma" w:hAnsi="Tahoma" w:cs="Tahoma"/>
          <w:b/>
          <w:sz w:val="24"/>
          <w:szCs w:val="24"/>
        </w:rPr>
      </w:pPr>
      <w:r w:rsidRPr="00D85048">
        <w:rPr>
          <w:rFonts w:ascii="Tahoma" w:hAnsi="Tahoma" w:cs="Tahoma"/>
          <w:noProof/>
          <w:sz w:val="26"/>
          <w:szCs w:val="26"/>
          <w:lang w:eastAsia="ru-RU"/>
        </w:rPr>
        <w:drawing>
          <wp:anchor distT="0" distB="0" distL="114300" distR="114300" simplePos="0" relativeHeight="251659264" behindDoc="0" locked="0" layoutInCell="1" allowOverlap="1" wp14:anchorId="3D694B4F" wp14:editId="0B7AF84F">
            <wp:simplePos x="0" y="0"/>
            <wp:positionH relativeFrom="column">
              <wp:posOffset>-99275</wp:posOffset>
            </wp:positionH>
            <wp:positionV relativeFrom="paragraph">
              <wp:posOffset>14425</wp:posOffset>
            </wp:positionV>
            <wp:extent cx="1083310" cy="1324610"/>
            <wp:effectExtent l="0" t="0" r="2540" b="8890"/>
            <wp:wrapThrough wrapText="bothSides">
              <wp:wrapPolygon edited="0">
                <wp:start x="0" y="0"/>
                <wp:lineTo x="0" y="19260"/>
                <wp:lineTo x="8356" y="19881"/>
                <wp:lineTo x="9496" y="21434"/>
                <wp:lineTo x="11775" y="21434"/>
                <wp:lineTo x="12535" y="19881"/>
                <wp:lineTo x="21271" y="19260"/>
                <wp:lineTo x="21271" y="0"/>
                <wp:lineTo x="0" y="0"/>
              </wp:wrapPolygon>
            </wp:wrapThrough>
            <wp:docPr id="11" name="Рисунок 11" descr="C:\Users\tfigurenko\Desktop\90px-Coat_of_arms_of_Primorsky_Krai.svg.png"/>
            <wp:cNvGraphicFramePr/>
            <a:graphic xmlns:a="http://schemas.openxmlformats.org/drawingml/2006/main">
              <a:graphicData uri="http://schemas.openxmlformats.org/drawingml/2006/picture">
                <pic:pic xmlns:pic="http://schemas.openxmlformats.org/drawingml/2006/picture">
                  <pic:nvPicPr>
                    <pic:cNvPr id="11" name="Рисунок 11" descr="C:\Users\tfigurenko\Desktop\90px-Coat_of_arms_of_Primorsky_Krai.svg.png"/>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3310" cy="1324610"/>
                    </a:xfrm>
                    <a:prstGeom prst="rect">
                      <a:avLst/>
                    </a:prstGeom>
                    <a:noFill/>
                    <a:ln>
                      <a:noFill/>
                    </a:ln>
                  </pic:spPr>
                </pic:pic>
              </a:graphicData>
            </a:graphic>
          </wp:anchor>
        </w:drawing>
      </w:r>
    </w:p>
    <w:p w14:paraId="01F94444" w14:textId="25470F7F" w:rsidR="00CC575A" w:rsidRPr="00D85048" w:rsidRDefault="006F7213" w:rsidP="00CC575A">
      <w:pPr>
        <w:ind w:left="2694"/>
        <w:rPr>
          <w:rFonts w:ascii="Tahoma" w:hAnsi="Tahoma" w:cs="Tahoma"/>
          <w:noProof/>
          <w:sz w:val="28"/>
          <w:szCs w:val="26"/>
          <w:lang w:eastAsia="ru-RU"/>
        </w:rPr>
      </w:pPr>
      <w:r w:rsidRPr="00D85048">
        <w:rPr>
          <w:rFonts w:ascii="Tahoma" w:hAnsi="Tahoma" w:cs="Tahoma"/>
          <w:noProof/>
          <w:sz w:val="28"/>
          <w:szCs w:val="26"/>
          <w:lang w:eastAsia="ru-RU"/>
        </w:rPr>
        <w:drawing>
          <wp:anchor distT="0" distB="0" distL="114300" distR="114300" simplePos="0" relativeHeight="251660288" behindDoc="1" locked="1" layoutInCell="1" allowOverlap="1" wp14:anchorId="0794A3AD" wp14:editId="6C57E76E">
            <wp:simplePos x="0" y="0"/>
            <wp:positionH relativeFrom="page">
              <wp:posOffset>-635</wp:posOffset>
            </wp:positionH>
            <wp:positionV relativeFrom="margin">
              <wp:posOffset>-691515</wp:posOffset>
            </wp:positionV>
            <wp:extent cx="7518400" cy="10624185"/>
            <wp:effectExtent l="0" t="0" r="6350" b="5715"/>
            <wp:wrapNone/>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18400" cy="10624185"/>
                    </a:xfrm>
                    <a:prstGeom prst="rect">
                      <a:avLst/>
                    </a:prstGeom>
                    <a:noFill/>
                  </pic:spPr>
                </pic:pic>
              </a:graphicData>
            </a:graphic>
            <wp14:sizeRelH relativeFrom="page">
              <wp14:pctWidth>0</wp14:pctWidth>
            </wp14:sizeRelH>
            <wp14:sizeRelV relativeFrom="page">
              <wp14:pctHeight>0</wp14:pctHeight>
            </wp14:sizeRelV>
          </wp:anchor>
        </w:drawing>
      </w:r>
      <w:r w:rsidR="00CC575A" w:rsidRPr="00D85048">
        <w:rPr>
          <w:rFonts w:ascii="Tahoma" w:hAnsi="Tahoma" w:cs="Tahoma"/>
          <w:noProof/>
          <w:sz w:val="28"/>
          <w:szCs w:val="26"/>
          <w:lang w:eastAsia="ru-RU"/>
        </w:rPr>
        <w:t xml:space="preserve">НАДЕЖДИНСКИЙ МУНИЦИПАЛЬНЫЙ ОКРУГ </w:t>
      </w:r>
    </w:p>
    <w:p w14:paraId="36D83DED" w14:textId="52BC84FF" w:rsidR="006F7213" w:rsidRPr="00D85048" w:rsidRDefault="00CC575A" w:rsidP="00CC575A">
      <w:pPr>
        <w:ind w:left="2694"/>
        <w:rPr>
          <w:rFonts w:ascii="Tahoma" w:hAnsi="Tahoma" w:cs="Tahoma"/>
          <w:sz w:val="26"/>
          <w:szCs w:val="26"/>
        </w:rPr>
      </w:pPr>
      <w:r w:rsidRPr="00D85048">
        <w:rPr>
          <w:rFonts w:ascii="Tahoma" w:hAnsi="Tahoma" w:cs="Tahoma"/>
          <w:noProof/>
          <w:sz w:val="28"/>
          <w:szCs w:val="26"/>
          <w:lang w:eastAsia="ru-RU"/>
        </w:rPr>
        <w:t>ПРИМОРСКОГО КРАЯ</w:t>
      </w:r>
      <w:r w:rsidR="006F7213" w:rsidRPr="00D85048">
        <w:rPr>
          <w:rFonts w:ascii="Tahoma" w:hAnsi="Tahoma" w:cs="Tahoma"/>
          <w:b/>
          <w:sz w:val="26"/>
          <w:szCs w:val="26"/>
        </w:rPr>
        <w:br/>
      </w:r>
    </w:p>
    <w:p w14:paraId="20CC8C09" w14:textId="77777777" w:rsidR="006F7213" w:rsidRPr="00D85048" w:rsidRDefault="006F7213" w:rsidP="006F7213">
      <w:pPr>
        <w:ind w:left="2694"/>
        <w:rPr>
          <w:rFonts w:ascii="Tahoma" w:hAnsi="Tahoma" w:cs="Tahoma"/>
        </w:rPr>
      </w:pPr>
    </w:p>
    <w:p w14:paraId="6224EE10" w14:textId="77777777" w:rsidR="006F7213" w:rsidRPr="00D85048" w:rsidRDefault="006F7213" w:rsidP="006F7213">
      <w:pPr>
        <w:ind w:left="2694"/>
        <w:rPr>
          <w:rFonts w:ascii="Tahoma" w:hAnsi="Tahoma" w:cs="Tahoma"/>
        </w:rPr>
      </w:pPr>
    </w:p>
    <w:p w14:paraId="3DCDCFE0" w14:textId="77777777" w:rsidR="006F7213" w:rsidRPr="00D85048" w:rsidRDefault="006F7213" w:rsidP="006F7213">
      <w:pPr>
        <w:ind w:left="2694"/>
        <w:rPr>
          <w:rFonts w:ascii="Tahoma" w:hAnsi="Tahoma" w:cs="Tahoma"/>
        </w:rPr>
      </w:pPr>
    </w:p>
    <w:p w14:paraId="1BACAC14" w14:textId="77777777" w:rsidR="006F7213" w:rsidRPr="00D85048" w:rsidRDefault="006F7213" w:rsidP="006F7213">
      <w:pPr>
        <w:ind w:left="2694"/>
        <w:rPr>
          <w:rFonts w:ascii="Tahoma" w:hAnsi="Tahoma" w:cs="Tahoma"/>
        </w:rPr>
      </w:pPr>
    </w:p>
    <w:p w14:paraId="4A523DBA" w14:textId="77777777" w:rsidR="006F7213" w:rsidRPr="00D85048" w:rsidRDefault="006F7213" w:rsidP="006F7213">
      <w:pPr>
        <w:tabs>
          <w:tab w:val="left" w:pos="6290"/>
        </w:tabs>
        <w:spacing w:line="360" w:lineRule="auto"/>
        <w:ind w:left="2694"/>
        <w:rPr>
          <w:rFonts w:ascii="Tahoma" w:hAnsi="Tahoma" w:cs="Tahoma"/>
          <w:lang w:val="x-none" w:eastAsia="x-none"/>
        </w:rPr>
      </w:pPr>
      <w:r w:rsidRPr="00D85048">
        <w:rPr>
          <w:rFonts w:ascii="Tahoma" w:hAnsi="Tahoma" w:cs="Tahoma"/>
          <w:lang w:val="x-none" w:eastAsia="x-none"/>
        </w:rPr>
        <w:tab/>
      </w:r>
    </w:p>
    <w:p w14:paraId="5016E6D4" w14:textId="77777777" w:rsidR="006F7213" w:rsidRPr="00D85048" w:rsidRDefault="006F7213" w:rsidP="006F7213">
      <w:pPr>
        <w:spacing w:line="360" w:lineRule="auto"/>
        <w:ind w:left="2694"/>
        <w:rPr>
          <w:rFonts w:ascii="Tahoma" w:hAnsi="Tahoma" w:cs="Tahoma"/>
          <w:lang w:eastAsia="x-none"/>
        </w:rPr>
      </w:pPr>
    </w:p>
    <w:p w14:paraId="19A24030" w14:textId="77777777" w:rsidR="006F7213" w:rsidRPr="00D85048" w:rsidRDefault="006F7213" w:rsidP="006F7213">
      <w:pPr>
        <w:spacing w:line="360" w:lineRule="auto"/>
        <w:ind w:left="2694"/>
        <w:rPr>
          <w:rFonts w:ascii="Tahoma" w:hAnsi="Tahoma" w:cs="Tahoma"/>
          <w:lang w:val="x-none" w:eastAsia="x-none"/>
        </w:rPr>
      </w:pPr>
    </w:p>
    <w:p w14:paraId="00853DDE" w14:textId="77777777" w:rsidR="006F7213" w:rsidRPr="00D85048" w:rsidRDefault="006F7213" w:rsidP="006F7213">
      <w:pPr>
        <w:spacing w:line="360" w:lineRule="auto"/>
        <w:ind w:left="2694"/>
        <w:rPr>
          <w:rFonts w:ascii="Tahoma" w:hAnsi="Tahoma" w:cs="Tahoma"/>
          <w:b/>
          <w:caps/>
          <w:sz w:val="32"/>
          <w:szCs w:val="32"/>
        </w:rPr>
      </w:pPr>
    </w:p>
    <w:p w14:paraId="12A32B9E" w14:textId="0C408DFB" w:rsidR="006F7213" w:rsidRPr="00D85048" w:rsidRDefault="00CC575A" w:rsidP="006F7213">
      <w:pPr>
        <w:ind w:left="2694"/>
        <w:rPr>
          <w:rFonts w:ascii="Tahoma" w:hAnsi="Tahoma" w:cs="Tahoma"/>
          <w:caps/>
          <w:sz w:val="28"/>
          <w:szCs w:val="26"/>
        </w:rPr>
      </w:pPr>
      <w:r w:rsidRPr="00D85048">
        <w:rPr>
          <w:rFonts w:ascii="Tahoma" w:hAnsi="Tahoma" w:cs="Tahoma"/>
          <w:caps/>
          <w:sz w:val="28"/>
          <w:szCs w:val="26"/>
        </w:rPr>
        <w:t>ПРОЕКТ</w:t>
      </w:r>
      <w:r w:rsidR="006F7213" w:rsidRPr="00D85048">
        <w:rPr>
          <w:rFonts w:ascii="Tahoma" w:hAnsi="Tahoma" w:cs="Tahoma"/>
          <w:caps/>
          <w:sz w:val="28"/>
          <w:szCs w:val="26"/>
        </w:rPr>
        <w:t xml:space="preserve"> правил землепользования и застройки</w:t>
      </w:r>
    </w:p>
    <w:p w14:paraId="0EF8E87A" w14:textId="46E7D018" w:rsidR="00CC575A" w:rsidRPr="00D85048" w:rsidRDefault="006F7213" w:rsidP="00CC575A">
      <w:pPr>
        <w:ind w:left="2694"/>
        <w:rPr>
          <w:rFonts w:ascii="Tahoma" w:hAnsi="Tahoma" w:cs="Tahoma"/>
          <w:caps/>
          <w:sz w:val="28"/>
          <w:szCs w:val="26"/>
        </w:rPr>
      </w:pPr>
      <w:r w:rsidRPr="00D85048">
        <w:rPr>
          <w:rFonts w:ascii="Tahoma" w:hAnsi="Tahoma" w:cs="Tahoma"/>
          <w:caps/>
          <w:sz w:val="28"/>
          <w:szCs w:val="26"/>
        </w:rPr>
        <w:t xml:space="preserve">НАДЕЖДИНСКОГО </w:t>
      </w:r>
      <w:r w:rsidR="00CC575A" w:rsidRPr="00D85048">
        <w:rPr>
          <w:rFonts w:ascii="Tahoma" w:hAnsi="Tahoma" w:cs="Tahoma"/>
          <w:caps/>
          <w:sz w:val="28"/>
          <w:szCs w:val="26"/>
        </w:rPr>
        <w:t>МУНИЦИПАЛЬНого ОКРУГа</w:t>
      </w:r>
    </w:p>
    <w:p w14:paraId="4212F9C3" w14:textId="7DFB5999" w:rsidR="006F7213" w:rsidRPr="00D85048" w:rsidRDefault="00CC575A" w:rsidP="00CC575A">
      <w:pPr>
        <w:ind w:left="2694"/>
        <w:rPr>
          <w:rFonts w:ascii="Tahoma" w:hAnsi="Tahoma" w:cs="Tahoma"/>
          <w:b/>
          <w:caps/>
          <w:sz w:val="28"/>
          <w:szCs w:val="28"/>
        </w:rPr>
      </w:pPr>
      <w:r w:rsidRPr="00D85048">
        <w:rPr>
          <w:rFonts w:ascii="Tahoma" w:hAnsi="Tahoma" w:cs="Tahoma"/>
          <w:caps/>
          <w:sz w:val="28"/>
          <w:szCs w:val="26"/>
        </w:rPr>
        <w:t>ПРИМОРСКОГО КРАЯ</w:t>
      </w:r>
    </w:p>
    <w:p w14:paraId="6D047FB2" w14:textId="77777777" w:rsidR="006F7213" w:rsidRPr="00D85048" w:rsidRDefault="006F7213" w:rsidP="006F7213">
      <w:pPr>
        <w:spacing w:line="276" w:lineRule="auto"/>
        <w:ind w:left="2835"/>
        <w:rPr>
          <w:rFonts w:ascii="Tahoma" w:hAnsi="Tahoma" w:cs="Tahoma"/>
          <w:b/>
          <w:caps/>
          <w:sz w:val="28"/>
          <w:szCs w:val="28"/>
        </w:rPr>
      </w:pPr>
    </w:p>
    <w:p w14:paraId="60A3CDB1" w14:textId="77777777" w:rsidR="006F7213" w:rsidRPr="00D85048" w:rsidRDefault="006F7213" w:rsidP="006F7213">
      <w:pPr>
        <w:spacing w:line="276" w:lineRule="auto"/>
        <w:ind w:left="2835"/>
        <w:rPr>
          <w:rFonts w:ascii="Tahoma" w:hAnsi="Tahoma" w:cs="Tahoma"/>
          <w:b/>
          <w:caps/>
          <w:sz w:val="28"/>
          <w:szCs w:val="28"/>
        </w:rPr>
      </w:pPr>
    </w:p>
    <w:p w14:paraId="0716ED39" w14:textId="77777777" w:rsidR="006F7213" w:rsidRPr="00D85048" w:rsidRDefault="006F7213" w:rsidP="006F7213">
      <w:pPr>
        <w:spacing w:line="276" w:lineRule="auto"/>
        <w:ind w:left="2835"/>
        <w:rPr>
          <w:rFonts w:ascii="Tahoma" w:hAnsi="Tahoma" w:cs="Tahoma"/>
          <w:b/>
          <w:caps/>
          <w:sz w:val="28"/>
          <w:szCs w:val="28"/>
        </w:rPr>
      </w:pPr>
    </w:p>
    <w:p w14:paraId="15976918" w14:textId="77777777" w:rsidR="006F7213" w:rsidRPr="00D85048" w:rsidRDefault="006F7213" w:rsidP="006F7213">
      <w:pPr>
        <w:spacing w:line="276" w:lineRule="auto"/>
        <w:ind w:left="2835"/>
        <w:rPr>
          <w:rFonts w:ascii="Tahoma" w:hAnsi="Tahoma" w:cs="Tahoma"/>
          <w:b/>
          <w:caps/>
          <w:sz w:val="28"/>
          <w:szCs w:val="28"/>
        </w:rPr>
      </w:pPr>
    </w:p>
    <w:p w14:paraId="6CA778D6" w14:textId="77777777" w:rsidR="006F7213" w:rsidRPr="00D85048" w:rsidRDefault="006F7213" w:rsidP="006F7213">
      <w:pPr>
        <w:spacing w:line="276" w:lineRule="auto"/>
        <w:ind w:left="2835"/>
        <w:rPr>
          <w:rFonts w:ascii="Tahoma" w:hAnsi="Tahoma" w:cs="Tahoma"/>
          <w:b/>
          <w:caps/>
          <w:sz w:val="28"/>
          <w:szCs w:val="28"/>
        </w:rPr>
      </w:pPr>
    </w:p>
    <w:p w14:paraId="6FD38FA4" w14:textId="77777777" w:rsidR="006F7213" w:rsidRPr="00D85048" w:rsidRDefault="006F7213" w:rsidP="006F7213">
      <w:pPr>
        <w:spacing w:line="276" w:lineRule="auto"/>
        <w:ind w:left="2835" w:hanging="141"/>
        <w:rPr>
          <w:rFonts w:ascii="Tahoma" w:hAnsi="Tahoma" w:cs="Tahoma"/>
          <w:caps/>
          <w:sz w:val="24"/>
          <w:szCs w:val="24"/>
        </w:rPr>
      </w:pPr>
      <w:r w:rsidRPr="00D85048">
        <w:rPr>
          <w:rFonts w:ascii="Tahoma" w:hAnsi="Tahoma" w:cs="Tahoma"/>
          <w:sz w:val="24"/>
          <w:szCs w:val="24"/>
        </w:rPr>
        <w:t>ГРАДОСТРОИТЕЛЬНЫЕ РЕГЛАМЕНТЫ</w:t>
      </w:r>
    </w:p>
    <w:p w14:paraId="223A87FB" w14:textId="77777777" w:rsidR="006F7213" w:rsidRPr="00D85048" w:rsidRDefault="006F7213" w:rsidP="006F7213">
      <w:pPr>
        <w:spacing w:line="276" w:lineRule="auto"/>
        <w:ind w:left="2835"/>
        <w:rPr>
          <w:rFonts w:ascii="Tahoma" w:hAnsi="Tahoma" w:cs="Tahoma"/>
          <w:b/>
          <w:sz w:val="32"/>
          <w:szCs w:val="32"/>
        </w:rPr>
      </w:pPr>
    </w:p>
    <w:p w14:paraId="3A7F7656" w14:textId="77777777" w:rsidR="006F7213" w:rsidRPr="00D85048" w:rsidRDefault="006F7213" w:rsidP="006F7213">
      <w:pPr>
        <w:tabs>
          <w:tab w:val="center" w:pos="4677"/>
          <w:tab w:val="right" w:pos="9355"/>
        </w:tabs>
        <w:ind w:left="5613"/>
        <w:rPr>
          <w:rFonts w:ascii="Tahoma" w:hAnsi="Tahoma" w:cs="Tahoma"/>
          <w:b/>
        </w:rPr>
      </w:pPr>
    </w:p>
    <w:p w14:paraId="46EB8607" w14:textId="77777777" w:rsidR="006F7213" w:rsidRPr="00D85048" w:rsidRDefault="006F7213" w:rsidP="006F7213">
      <w:pPr>
        <w:tabs>
          <w:tab w:val="center" w:pos="4677"/>
          <w:tab w:val="right" w:pos="9355"/>
        </w:tabs>
        <w:ind w:left="5613"/>
        <w:rPr>
          <w:rFonts w:ascii="Tahoma" w:hAnsi="Tahoma" w:cs="Tahoma"/>
          <w:b/>
        </w:rPr>
      </w:pPr>
    </w:p>
    <w:p w14:paraId="54818AA4" w14:textId="77777777" w:rsidR="006F7213" w:rsidRPr="00D85048" w:rsidRDefault="006F7213" w:rsidP="006F7213">
      <w:pPr>
        <w:tabs>
          <w:tab w:val="center" w:pos="4677"/>
          <w:tab w:val="right" w:pos="9355"/>
        </w:tabs>
        <w:ind w:left="5613"/>
        <w:rPr>
          <w:rFonts w:ascii="Tahoma" w:hAnsi="Tahoma" w:cs="Tahoma"/>
          <w:b/>
        </w:rPr>
      </w:pPr>
    </w:p>
    <w:p w14:paraId="08B09617" w14:textId="77777777" w:rsidR="006F7213" w:rsidRPr="00D85048" w:rsidRDefault="006F7213" w:rsidP="006F7213">
      <w:pPr>
        <w:tabs>
          <w:tab w:val="center" w:pos="4677"/>
          <w:tab w:val="right" w:pos="9355"/>
        </w:tabs>
        <w:ind w:left="5613"/>
        <w:rPr>
          <w:rFonts w:ascii="Tahoma" w:hAnsi="Tahoma" w:cs="Tahoma"/>
          <w:b/>
        </w:rPr>
      </w:pPr>
    </w:p>
    <w:p w14:paraId="797AA208" w14:textId="77777777" w:rsidR="006F7213" w:rsidRPr="00D85048" w:rsidRDefault="006F7213" w:rsidP="006F7213">
      <w:pPr>
        <w:tabs>
          <w:tab w:val="center" w:pos="4677"/>
          <w:tab w:val="right" w:pos="9355"/>
        </w:tabs>
        <w:ind w:left="5613"/>
        <w:rPr>
          <w:rFonts w:ascii="Tahoma" w:hAnsi="Tahoma" w:cs="Tahoma"/>
          <w:b/>
        </w:rPr>
      </w:pPr>
    </w:p>
    <w:p w14:paraId="70A6F727" w14:textId="77777777" w:rsidR="006F7213" w:rsidRPr="00D85048" w:rsidRDefault="006F7213" w:rsidP="006F7213">
      <w:pPr>
        <w:tabs>
          <w:tab w:val="center" w:pos="4677"/>
          <w:tab w:val="right" w:pos="9355"/>
        </w:tabs>
        <w:ind w:left="5613"/>
        <w:rPr>
          <w:rFonts w:ascii="Tahoma" w:hAnsi="Tahoma" w:cs="Tahoma"/>
          <w:b/>
        </w:rPr>
      </w:pPr>
    </w:p>
    <w:p w14:paraId="506482E3" w14:textId="77777777" w:rsidR="006F7213" w:rsidRPr="00D85048" w:rsidRDefault="006F7213" w:rsidP="006F7213">
      <w:pPr>
        <w:tabs>
          <w:tab w:val="center" w:pos="4677"/>
          <w:tab w:val="right" w:pos="9355"/>
        </w:tabs>
        <w:ind w:left="5613"/>
        <w:rPr>
          <w:rFonts w:ascii="Tahoma" w:hAnsi="Tahoma" w:cs="Tahoma"/>
          <w:b/>
        </w:rPr>
      </w:pPr>
    </w:p>
    <w:p w14:paraId="3AFE11B6" w14:textId="77777777" w:rsidR="006F7213" w:rsidRPr="00D85048" w:rsidRDefault="006F7213" w:rsidP="006F7213">
      <w:pPr>
        <w:tabs>
          <w:tab w:val="center" w:pos="4677"/>
          <w:tab w:val="right" w:pos="9355"/>
        </w:tabs>
        <w:ind w:left="5613"/>
        <w:rPr>
          <w:rFonts w:ascii="Tahoma" w:hAnsi="Tahoma" w:cs="Tahoma"/>
          <w:b/>
        </w:rPr>
      </w:pPr>
    </w:p>
    <w:p w14:paraId="3FFA4564" w14:textId="4626FFA3" w:rsidR="006F7213" w:rsidRPr="00D85048" w:rsidRDefault="006F7213" w:rsidP="006F7213">
      <w:pPr>
        <w:tabs>
          <w:tab w:val="center" w:pos="4677"/>
          <w:tab w:val="right" w:pos="9355"/>
        </w:tabs>
        <w:ind w:left="5613"/>
        <w:rPr>
          <w:rFonts w:ascii="Tahoma" w:hAnsi="Tahoma" w:cs="Tahoma"/>
          <w:b/>
        </w:rPr>
      </w:pPr>
    </w:p>
    <w:p w14:paraId="6129DEAA" w14:textId="1E50006B" w:rsidR="00CC575A" w:rsidRPr="00D85048" w:rsidRDefault="00CC575A" w:rsidP="006F7213">
      <w:pPr>
        <w:tabs>
          <w:tab w:val="center" w:pos="4677"/>
          <w:tab w:val="right" w:pos="9355"/>
        </w:tabs>
        <w:ind w:left="5613"/>
        <w:rPr>
          <w:rFonts w:ascii="Tahoma" w:hAnsi="Tahoma" w:cs="Tahoma"/>
          <w:b/>
        </w:rPr>
      </w:pPr>
    </w:p>
    <w:p w14:paraId="7E2CC87B" w14:textId="17141F0E" w:rsidR="00CC575A" w:rsidRPr="00D85048" w:rsidRDefault="00CC575A" w:rsidP="006F7213">
      <w:pPr>
        <w:tabs>
          <w:tab w:val="center" w:pos="4677"/>
          <w:tab w:val="right" w:pos="9355"/>
        </w:tabs>
        <w:ind w:left="5613"/>
        <w:rPr>
          <w:rFonts w:ascii="Tahoma" w:hAnsi="Tahoma" w:cs="Tahoma"/>
          <w:b/>
        </w:rPr>
      </w:pPr>
    </w:p>
    <w:p w14:paraId="79F82609" w14:textId="77777777" w:rsidR="00CC575A" w:rsidRPr="00D85048" w:rsidRDefault="00CC575A" w:rsidP="006F7213">
      <w:pPr>
        <w:tabs>
          <w:tab w:val="center" w:pos="4677"/>
          <w:tab w:val="right" w:pos="9355"/>
        </w:tabs>
        <w:ind w:left="5613"/>
        <w:rPr>
          <w:rFonts w:ascii="Tahoma" w:hAnsi="Tahoma" w:cs="Tahoma"/>
          <w:b/>
        </w:rPr>
      </w:pPr>
    </w:p>
    <w:p w14:paraId="7F44D1BC" w14:textId="77777777" w:rsidR="006F7213" w:rsidRPr="00D85048" w:rsidRDefault="006F7213" w:rsidP="006F7213">
      <w:pPr>
        <w:tabs>
          <w:tab w:val="center" w:pos="4677"/>
          <w:tab w:val="right" w:pos="9355"/>
        </w:tabs>
        <w:ind w:left="5613"/>
        <w:rPr>
          <w:rFonts w:ascii="Tahoma" w:hAnsi="Tahoma" w:cs="Tahoma"/>
          <w:b/>
        </w:rPr>
      </w:pPr>
    </w:p>
    <w:p w14:paraId="0E2F1349" w14:textId="77777777" w:rsidR="006F7213" w:rsidRPr="00D85048" w:rsidRDefault="006F7213" w:rsidP="006F7213">
      <w:pPr>
        <w:tabs>
          <w:tab w:val="center" w:pos="4677"/>
          <w:tab w:val="right" w:pos="9355"/>
        </w:tabs>
        <w:ind w:left="5613"/>
        <w:rPr>
          <w:rFonts w:ascii="Tahoma" w:hAnsi="Tahoma" w:cs="Tahoma"/>
          <w:b/>
        </w:rPr>
      </w:pPr>
    </w:p>
    <w:p w14:paraId="3F037FE8" w14:textId="77777777" w:rsidR="006F7213" w:rsidRPr="00D85048" w:rsidRDefault="006F7213" w:rsidP="006F7213">
      <w:pPr>
        <w:tabs>
          <w:tab w:val="center" w:pos="4677"/>
          <w:tab w:val="right" w:pos="9355"/>
        </w:tabs>
        <w:ind w:left="5613"/>
        <w:rPr>
          <w:rFonts w:ascii="Tahoma" w:hAnsi="Tahoma" w:cs="Tahoma"/>
          <w:b/>
        </w:rPr>
      </w:pPr>
    </w:p>
    <w:p w14:paraId="044EBD74" w14:textId="77777777" w:rsidR="006F7213" w:rsidRPr="00D85048" w:rsidRDefault="006F7213" w:rsidP="006F7213">
      <w:pPr>
        <w:tabs>
          <w:tab w:val="center" w:pos="4677"/>
          <w:tab w:val="right" w:pos="9355"/>
        </w:tabs>
        <w:ind w:left="5613"/>
        <w:rPr>
          <w:rFonts w:ascii="Tahoma" w:hAnsi="Tahoma" w:cs="Tahoma"/>
          <w:b/>
        </w:rPr>
      </w:pPr>
    </w:p>
    <w:p w14:paraId="5BC6BA45" w14:textId="77777777" w:rsidR="006F7213" w:rsidRPr="00D85048" w:rsidRDefault="006F7213" w:rsidP="006F7213">
      <w:pPr>
        <w:tabs>
          <w:tab w:val="center" w:pos="4677"/>
          <w:tab w:val="right" w:pos="9355"/>
        </w:tabs>
        <w:ind w:left="5613"/>
        <w:rPr>
          <w:rFonts w:ascii="Tahoma" w:hAnsi="Tahoma" w:cs="Tahoma"/>
          <w:b/>
        </w:rPr>
      </w:pPr>
    </w:p>
    <w:p w14:paraId="71E4CC92" w14:textId="77777777" w:rsidR="006F7213" w:rsidRPr="00D85048" w:rsidRDefault="006F7213" w:rsidP="006F7213">
      <w:pPr>
        <w:tabs>
          <w:tab w:val="center" w:pos="4677"/>
          <w:tab w:val="right" w:pos="9355"/>
        </w:tabs>
        <w:ind w:left="5613"/>
        <w:rPr>
          <w:rFonts w:ascii="Tahoma" w:hAnsi="Tahoma" w:cs="Tahoma"/>
          <w:b/>
        </w:rPr>
      </w:pPr>
    </w:p>
    <w:p w14:paraId="7188DF44" w14:textId="77777777" w:rsidR="006F7213" w:rsidRPr="00D85048" w:rsidRDefault="006F7213" w:rsidP="006F7213">
      <w:pPr>
        <w:tabs>
          <w:tab w:val="center" w:pos="4677"/>
          <w:tab w:val="right" w:pos="9355"/>
        </w:tabs>
        <w:ind w:left="5613"/>
        <w:rPr>
          <w:rFonts w:ascii="Tahoma" w:hAnsi="Tahoma" w:cs="Tahoma"/>
          <w:b/>
          <w:sz w:val="28"/>
          <w:szCs w:val="28"/>
        </w:rPr>
      </w:pPr>
    </w:p>
    <w:p w14:paraId="2AEA3901" w14:textId="77777777" w:rsidR="006F7213" w:rsidRPr="00D85048" w:rsidRDefault="006F7213" w:rsidP="006F7213">
      <w:pPr>
        <w:tabs>
          <w:tab w:val="center" w:pos="4677"/>
          <w:tab w:val="right" w:pos="9355"/>
        </w:tabs>
        <w:ind w:left="5613"/>
        <w:rPr>
          <w:rFonts w:ascii="Tahoma" w:hAnsi="Tahoma" w:cs="Tahoma"/>
          <w:b/>
        </w:rPr>
      </w:pPr>
    </w:p>
    <w:p w14:paraId="7699943B" w14:textId="77777777" w:rsidR="006F7213" w:rsidRPr="00D85048" w:rsidRDefault="006F7213" w:rsidP="006F7213">
      <w:pPr>
        <w:tabs>
          <w:tab w:val="center" w:pos="4677"/>
          <w:tab w:val="right" w:pos="9355"/>
        </w:tabs>
        <w:ind w:left="5613"/>
        <w:rPr>
          <w:rFonts w:ascii="Tahoma" w:hAnsi="Tahoma" w:cs="Tahoma"/>
          <w:b/>
        </w:rPr>
      </w:pPr>
    </w:p>
    <w:p w14:paraId="7CD89676" w14:textId="77777777" w:rsidR="006F7213" w:rsidRPr="00D85048" w:rsidRDefault="006F7213" w:rsidP="006F7213">
      <w:pPr>
        <w:tabs>
          <w:tab w:val="center" w:pos="4677"/>
          <w:tab w:val="right" w:pos="9355"/>
        </w:tabs>
        <w:ind w:left="5613"/>
        <w:rPr>
          <w:rFonts w:ascii="Tahoma" w:hAnsi="Tahoma" w:cs="Tahoma"/>
          <w:b/>
        </w:rPr>
      </w:pPr>
    </w:p>
    <w:p w14:paraId="1C1136F6" w14:textId="77777777" w:rsidR="006F7213" w:rsidRPr="00D85048" w:rsidRDefault="006F7213" w:rsidP="006F7213">
      <w:pPr>
        <w:tabs>
          <w:tab w:val="center" w:pos="4677"/>
          <w:tab w:val="right" w:pos="9355"/>
        </w:tabs>
        <w:ind w:left="5613"/>
        <w:rPr>
          <w:rFonts w:ascii="Tahoma" w:hAnsi="Tahoma" w:cs="Tahoma"/>
          <w:b/>
        </w:rPr>
      </w:pPr>
    </w:p>
    <w:p w14:paraId="5B764C37" w14:textId="77777777" w:rsidR="006F7213" w:rsidRPr="00D85048" w:rsidRDefault="006F7213" w:rsidP="006F7213">
      <w:pPr>
        <w:tabs>
          <w:tab w:val="center" w:pos="4677"/>
          <w:tab w:val="right" w:pos="9355"/>
        </w:tabs>
        <w:jc w:val="center"/>
        <w:rPr>
          <w:rFonts w:ascii="Tahoma" w:hAnsi="Tahoma" w:cs="Tahoma"/>
          <w:sz w:val="24"/>
          <w:szCs w:val="24"/>
        </w:rPr>
      </w:pPr>
      <w:r w:rsidRPr="00D85048">
        <w:rPr>
          <w:rFonts w:ascii="Tahoma" w:hAnsi="Tahoma" w:cs="Tahoma"/>
          <w:sz w:val="24"/>
          <w:szCs w:val="24"/>
        </w:rPr>
        <w:t>2024</w:t>
      </w:r>
    </w:p>
    <w:p w14:paraId="6456B371" w14:textId="77777777" w:rsidR="006F7213" w:rsidRPr="00D85048" w:rsidRDefault="006F7213" w:rsidP="006F7213">
      <w:pPr>
        <w:jc w:val="center"/>
        <w:rPr>
          <w:rFonts w:ascii="Tahoma" w:hAnsi="Tahoma" w:cs="Tahoma"/>
        </w:rPr>
        <w:sectPr w:rsidR="006F7213" w:rsidRPr="00D85048" w:rsidSect="006F7213">
          <w:footerReference w:type="even" r:id="rId13"/>
          <w:footerReference w:type="default" r:id="rId14"/>
          <w:pgSz w:w="11907" w:h="16840" w:code="9"/>
          <w:pgMar w:top="1134" w:right="851" w:bottom="1134" w:left="1134" w:header="709" w:footer="131" w:gutter="0"/>
          <w:pgNumType w:start="1"/>
          <w:cols w:space="720"/>
          <w:titlePg/>
        </w:sectPr>
      </w:pPr>
    </w:p>
    <w:p w14:paraId="45122846" w14:textId="72E4DE33" w:rsidR="00505D24" w:rsidRPr="00D85048" w:rsidRDefault="006F7213" w:rsidP="00505D24">
      <w:pPr>
        <w:ind w:left="2694"/>
        <w:rPr>
          <w:rFonts w:ascii="Tahoma" w:hAnsi="Tahoma" w:cs="Tahoma"/>
          <w:noProof/>
          <w:sz w:val="28"/>
          <w:szCs w:val="26"/>
          <w:lang w:eastAsia="ru-RU"/>
        </w:rPr>
      </w:pPr>
      <w:r w:rsidRPr="00D85048">
        <w:rPr>
          <w:rFonts w:ascii="Tahoma" w:hAnsi="Tahoma" w:cs="Tahoma"/>
          <w:noProof/>
          <w:sz w:val="28"/>
          <w:szCs w:val="26"/>
          <w:lang w:eastAsia="ru-RU"/>
        </w:rPr>
        <w:lastRenderedPageBreak/>
        <w:drawing>
          <wp:anchor distT="0" distB="0" distL="114300" distR="114300" simplePos="0" relativeHeight="251661312" behindDoc="1" locked="1" layoutInCell="1" allowOverlap="1" wp14:anchorId="03566106" wp14:editId="23D4D29D">
            <wp:simplePos x="0" y="0"/>
            <wp:positionH relativeFrom="page">
              <wp:posOffset>-635</wp:posOffset>
            </wp:positionH>
            <wp:positionV relativeFrom="margin">
              <wp:posOffset>-665480</wp:posOffset>
            </wp:positionV>
            <wp:extent cx="7518400" cy="10624185"/>
            <wp:effectExtent l="0" t="0" r="6350" b="571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18400" cy="10624185"/>
                    </a:xfrm>
                    <a:prstGeom prst="rect">
                      <a:avLst/>
                    </a:prstGeom>
                    <a:noFill/>
                  </pic:spPr>
                </pic:pic>
              </a:graphicData>
            </a:graphic>
            <wp14:sizeRelH relativeFrom="page">
              <wp14:pctWidth>0</wp14:pctWidth>
            </wp14:sizeRelH>
            <wp14:sizeRelV relativeFrom="page">
              <wp14:pctHeight>0</wp14:pctHeight>
            </wp14:sizeRelV>
          </wp:anchor>
        </w:drawing>
      </w:r>
      <w:r w:rsidR="00505D24" w:rsidRPr="00D85048">
        <w:rPr>
          <w:rFonts w:ascii="Tahoma" w:hAnsi="Tahoma" w:cs="Tahoma"/>
          <w:noProof/>
          <w:sz w:val="28"/>
          <w:szCs w:val="26"/>
          <w:lang w:eastAsia="ru-RU"/>
        </w:rPr>
        <w:t xml:space="preserve">НАДЕЖДИНСКИЙ МУНИЦИПАЛЬНЫЙ ОКРУГ </w:t>
      </w:r>
    </w:p>
    <w:p w14:paraId="6D2EF19B" w14:textId="5CB209A4" w:rsidR="006F7213" w:rsidRPr="00D85048" w:rsidRDefault="00505D24" w:rsidP="00505D24">
      <w:pPr>
        <w:ind w:left="2694"/>
        <w:rPr>
          <w:rFonts w:ascii="Tahoma" w:hAnsi="Tahoma" w:cs="Tahoma"/>
          <w:noProof/>
          <w:sz w:val="28"/>
          <w:szCs w:val="26"/>
          <w:lang w:eastAsia="ru-RU"/>
        </w:rPr>
      </w:pPr>
      <w:r w:rsidRPr="00D85048">
        <w:rPr>
          <w:rFonts w:ascii="Tahoma" w:hAnsi="Tahoma" w:cs="Tahoma"/>
          <w:noProof/>
          <w:sz w:val="28"/>
          <w:szCs w:val="26"/>
          <w:lang w:eastAsia="ru-RU"/>
        </w:rPr>
        <w:t>ПРИМОРСКОГО КРАЯ</w:t>
      </w:r>
    </w:p>
    <w:p w14:paraId="5F92664C" w14:textId="77777777" w:rsidR="006F7213" w:rsidRPr="00D85048" w:rsidRDefault="006F7213" w:rsidP="006F7213">
      <w:pPr>
        <w:ind w:left="2694"/>
        <w:rPr>
          <w:rFonts w:ascii="Tahoma" w:hAnsi="Tahoma" w:cs="Tahoma"/>
          <w:b/>
          <w:sz w:val="24"/>
          <w:szCs w:val="24"/>
        </w:rPr>
      </w:pPr>
    </w:p>
    <w:p w14:paraId="0E6B57E4" w14:textId="77777777" w:rsidR="006F7213" w:rsidRPr="00D85048" w:rsidRDefault="006F7213" w:rsidP="006F7213">
      <w:pPr>
        <w:ind w:left="2694"/>
        <w:rPr>
          <w:rFonts w:ascii="Tahoma" w:hAnsi="Tahoma" w:cs="Tahoma"/>
          <w:b/>
          <w:caps/>
        </w:rPr>
      </w:pPr>
    </w:p>
    <w:p w14:paraId="471776FB" w14:textId="77777777" w:rsidR="006F7213" w:rsidRPr="00D85048" w:rsidRDefault="006F7213" w:rsidP="006F7213">
      <w:pPr>
        <w:spacing w:line="360" w:lineRule="auto"/>
        <w:ind w:left="2694"/>
        <w:jc w:val="center"/>
        <w:rPr>
          <w:rFonts w:ascii="Tahoma" w:hAnsi="Tahoma" w:cs="Tahoma"/>
          <w:lang w:val="x-none" w:eastAsia="x-none"/>
        </w:rPr>
      </w:pPr>
    </w:p>
    <w:p w14:paraId="6A3C5B04" w14:textId="6C30268E" w:rsidR="006F7213" w:rsidRPr="00D85048" w:rsidRDefault="006F7213" w:rsidP="006F7213">
      <w:pPr>
        <w:spacing w:line="360" w:lineRule="auto"/>
        <w:ind w:left="2694"/>
        <w:jc w:val="right"/>
        <w:rPr>
          <w:rFonts w:ascii="Tahoma" w:hAnsi="Tahoma" w:cs="Tahoma"/>
          <w:b/>
          <w:lang w:eastAsia="x-none"/>
        </w:rPr>
      </w:pPr>
    </w:p>
    <w:p w14:paraId="0E44060F" w14:textId="62A91349" w:rsidR="00A36A5A" w:rsidRPr="00D85048" w:rsidRDefault="00A36A5A" w:rsidP="006F7213">
      <w:pPr>
        <w:spacing w:line="360" w:lineRule="auto"/>
        <w:ind w:left="2694"/>
        <w:jc w:val="right"/>
        <w:rPr>
          <w:rFonts w:ascii="Tahoma" w:hAnsi="Tahoma" w:cs="Tahoma"/>
          <w:b/>
          <w:lang w:eastAsia="x-none"/>
        </w:rPr>
      </w:pPr>
    </w:p>
    <w:p w14:paraId="0B55CD4F" w14:textId="77777777" w:rsidR="00A36A5A" w:rsidRPr="00D85048" w:rsidRDefault="00A36A5A" w:rsidP="006F7213">
      <w:pPr>
        <w:spacing w:line="360" w:lineRule="auto"/>
        <w:ind w:left="2694"/>
        <w:jc w:val="right"/>
        <w:rPr>
          <w:rFonts w:ascii="Tahoma" w:hAnsi="Tahoma" w:cs="Tahoma"/>
          <w:b/>
          <w:lang w:eastAsia="x-none"/>
        </w:rPr>
      </w:pPr>
    </w:p>
    <w:p w14:paraId="287C8E82" w14:textId="2C96CB72" w:rsidR="006F7213" w:rsidRPr="00D85048" w:rsidRDefault="006F7213" w:rsidP="006F7213">
      <w:pPr>
        <w:tabs>
          <w:tab w:val="left" w:pos="6290"/>
        </w:tabs>
        <w:spacing w:line="360" w:lineRule="auto"/>
        <w:ind w:left="2694"/>
        <w:jc w:val="both"/>
        <w:rPr>
          <w:rFonts w:ascii="Tahoma" w:hAnsi="Tahoma" w:cs="Tahoma"/>
          <w:lang w:eastAsia="x-none"/>
        </w:rPr>
      </w:pPr>
      <w:r w:rsidRPr="00D85048">
        <w:rPr>
          <w:rFonts w:ascii="Tahoma" w:hAnsi="Tahoma" w:cs="Tahoma"/>
          <w:lang w:val="x-none" w:eastAsia="x-none"/>
        </w:rPr>
        <w:tab/>
      </w:r>
    </w:p>
    <w:p w14:paraId="4D73D3D6" w14:textId="77777777" w:rsidR="006F7213" w:rsidRPr="00D85048" w:rsidRDefault="006F7213" w:rsidP="006F7213">
      <w:pPr>
        <w:spacing w:line="360" w:lineRule="auto"/>
        <w:ind w:left="2694"/>
        <w:jc w:val="both"/>
        <w:rPr>
          <w:rFonts w:ascii="Tahoma" w:hAnsi="Tahoma" w:cs="Tahoma"/>
          <w:lang w:val="x-none" w:eastAsia="x-none"/>
        </w:rPr>
      </w:pPr>
    </w:p>
    <w:p w14:paraId="6F92A4F0" w14:textId="77777777" w:rsidR="006F7213" w:rsidRPr="00D85048" w:rsidRDefault="006F7213" w:rsidP="006F7213">
      <w:pPr>
        <w:spacing w:line="360" w:lineRule="auto"/>
        <w:ind w:left="2694"/>
        <w:jc w:val="both"/>
        <w:rPr>
          <w:rFonts w:ascii="Tahoma" w:hAnsi="Tahoma" w:cs="Tahoma"/>
          <w:lang w:val="x-none" w:eastAsia="x-none"/>
        </w:rPr>
      </w:pPr>
    </w:p>
    <w:p w14:paraId="67CE701D" w14:textId="1753D501" w:rsidR="006F7213" w:rsidRPr="00D85048" w:rsidRDefault="00505D24" w:rsidP="006F7213">
      <w:pPr>
        <w:ind w:left="2694"/>
        <w:rPr>
          <w:rFonts w:ascii="Tahoma" w:hAnsi="Tahoma" w:cs="Tahoma"/>
          <w:caps/>
          <w:sz w:val="28"/>
          <w:szCs w:val="26"/>
        </w:rPr>
      </w:pPr>
      <w:r w:rsidRPr="00D85048">
        <w:rPr>
          <w:rFonts w:ascii="Tahoma" w:hAnsi="Tahoma" w:cs="Tahoma"/>
          <w:caps/>
          <w:sz w:val="28"/>
          <w:szCs w:val="26"/>
        </w:rPr>
        <w:t>ПРОЕКТ</w:t>
      </w:r>
      <w:r w:rsidR="006F7213" w:rsidRPr="00D85048">
        <w:rPr>
          <w:rFonts w:ascii="Tahoma" w:hAnsi="Tahoma" w:cs="Tahoma"/>
          <w:caps/>
          <w:sz w:val="28"/>
          <w:szCs w:val="26"/>
        </w:rPr>
        <w:t xml:space="preserve"> правил землепользования и застройки</w:t>
      </w:r>
    </w:p>
    <w:p w14:paraId="25C198ED" w14:textId="06C5FDCA" w:rsidR="00505D24" w:rsidRPr="00D85048" w:rsidRDefault="006F7213" w:rsidP="00505D24">
      <w:pPr>
        <w:ind w:left="2694"/>
        <w:rPr>
          <w:rFonts w:ascii="Tahoma" w:hAnsi="Tahoma" w:cs="Tahoma"/>
          <w:caps/>
          <w:sz w:val="28"/>
          <w:szCs w:val="26"/>
        </w:rPr>
      </w:pPr>
      <w:r w:rsidRPr="00D85048">
        <w:rPr>
          <w:rFonts w:ascii="Tahoma" w:hAnsi="Tahoma" w:cs="Tahoma"/>
          <w:caps/>
          <w:sz w:val="28"/>
          <w:szCs w:val="26"/>
        </w:rPr>
        <w:t xml:space="preserve">НАДЕЖДИНСКОГО </w:t>
      </w:r>
      <w:r w:rsidR="00505D24" w:rsidRPr="00D85048">
        <w:rPr>
          <w:rFonts w:ascii="Tahoma" w:hAnsi="Tahoma" w:cs="Tahoma"/>
          <w:caps/>
          <w:sz w:val="28"/>
          <w:szCs w:val="26"/>
        </w:rPr>
        <w:t xml:space="preserve">МУНИЦИПАЛЬНОГО ОКРУГА </w:t>
      </w:r>
    </w:p>
    <w:p w14:paraId="0B4C74CA" w14:textId="0F148E72" w:rsidR="006F7213" w:rsidRPr="00D85048" w:rsidRDefault="00505D24" w:rsidP="00505D24">
      <w:pPr>
        <w:ind w:left="2694"/>
        <w:rPr>
          <w:rFonts w:ascii="Tahoma" w:hAnsi="Tahoma" w:cs="Tahoma"/>
          <w:b/>
          <w:caps/>
          <w:sz w:val="28"/>
          <w:szCs w:val="28"/>
        </w:rPr>
      </w:pPr>
      <w:r w:rsidRPr="00D85048">
        <w:rPr>
          <w:rFonts w:ascii="Tahoma" w:hAnsi="Tahoma" w:cs="Tahoma"/>
          <w:caps/>
          <w:sz w:val="28"/>
          <w:szCs w:val="26"/>
        </w:rPr>
        <w:t>ПРИМОРСКОГО КРАЯ</w:t>
      </w:r>
    </w:p>
    <w:tbl>
      <w:tblPr>
        <w:tblW w:w="5311" w:type="pct"/>
        <w:tblInd w:w="-318" w:type="dxa"/>
        <w:tblLook w:val="04A0" w:firstRow="1" w:lastRow="0" w:firstColumn="1" w:lastColumn="0" w:noHBand="0" w:noVBand="1"/>
      </w:tblPr>
      <w:tblGrid>
        <w:gridCol w:w="2867"/>
        <w:gridCol w:w="7672"/>
      </w:tblGrid>
      <w:tr w:rsidR="006F7213" w:rsidRPr="00D85048" w14:paraId="223E57B2" w14:textId="77777777" w:rsidTr="008E40FB">
        <w:trPr>
          <w:trHeight w:val="3099"/>
        </w:trPr>
        <w:tc>
          <w:tcPr>
            <w:tcW w:w="1360" w:type="pct"/>
            <w:shd w:val="clear" w:color="auto" w:fill="auto"/>
          </w:tcPr>
          <w:p w14:paraId="0F292D0C" w14:textId="77777777" w:rsidR="006F7213" w:rsidRPr="00D85048" w:rsidRDefault="006F7213" w:rsidP="008E40FB">
            <w:pPr>
              <w:tabs>
                <w:tab w:val="left" w:pos="0"/>
              </w:tabs>
              <w:rPr>
                <w:rFonts w:ascii="Tahoma" w:hAnsi="Tahoma" w:cs="Tahoma"/>
                <w:b/>
                <w:sz w:val="26"/>
                <w:szCs w:val="26"/>
              </w:rPr>
            </w:pPr>
          </w:p>
        </w:tc>
        <w:tc>
          <w:tcPr>
            <w:tcW w:w="3640" w:type="pct"/>
            <w:shd w:val="clear" w:color="auto" w:fill="auto"/>
            <w:vAlign w:val="center"/>
          </w:tcPr>
          <w:p w14:paraId="39B1D9A9" w14:textId="77777777" w:rsidR="006F7213" w:rsidRPr="00D85048" w:rsidRDefault="006F7213" w:rsidP="008E40FB">
            <w:pPr>
              <w:spacing w:line="276" w:lineRule="auto"/>
              <w:ind w:left="224" w:hanging="187"/>
              <w:rPr>
                <w:rFonts w:ascii="Tahoma" w:hAnsi="Tahoma" w:cs="Tahoma"/>
                <w:sz w:val="24"/>
                <w:szCs w:val="24"/>
              </w:rPr>
            </w:pPr>
            <w:r w:rsidRPr="00D85048">
              <w:rPr>
                <w:rFonts w:ascii="Tahoma" w:hAnsi="Tahoma" w:cs="Tahoma"/>
                <w:sz w:val="24"/>
                <w:szCs w:val="24"/>
              </w:rPr>
              <w:t>ГРАДОСТРОИТЕЛЬНЫЕ РЕГЛАМЕНТЫ</w:t>
            </w:r>
          </w:p>
          <w:p w14:paraId="76F7F9FD" w14:textId="77777777" w:rsidR="006F7213" w:rsidRPr="00D85048" w:rsidRDefault="006F7213" w:rsidP="008E40FB">
            <w:pPr>
              <w:spacing w:line="276" w:lineRule="auto"/>
              <w:ind w:left="224" w:hanging="187"/>
              <w:rPr>
                <w:rFonts w:ascii="Tahoma" w:hAnsi="Tahoma" w:cs="Tahoma"/>
                <w:sz w:val="24"/>
                <w:szCs w:val="24"/>
              </w:rPr>
            </w:pPr>
          </w:p>
        </w:tc>
      </w:tr>
      <w:tr w:rsidR="006F7213" w:rsidRPr="00D85048" w14:paraId="3617BB18" w14:textId="77777777" w:rsidTr="008E40FB">
        <w:trPr>
          <w:trHeight w:val="697"/>
        </w:trPr>
        <w:tc>
          <w:tcPr>
            <w:tcW w:w="1360" w:type="pct"/>
            <w:shd w:val="clear" w:color="auto" w:fill="auto"/>
            <w:vAlign w:val="center"/>
          </w:tcPr>
          <w:p w14:paraId="4CB71A03" w14:textId="77777777" w:rsidR="006F7213" w:rsidRPr="00D85048" w:rsidRDefault="006F7213" w:rsidP="008E40FB">
            <w:pPr>
              <w:widowControl w:val="0"/>
              <w:suppressAutoHyphens/>
              <w:ind w:left="318"/>
              <w:rPr>
                <w:rFonts w:ascii="Tahoma" w:hAnsi="Tahoma" w:cs="Tahoma"/>
                <w:kern w:val="3"/>
                <w:sz w:val="24"/>
                <w:szCs w:val="24"/>
              </w:rPr>
            </w:pPr>
            <w:r w:rsidRPr="00D85048">
              <w:rPr>
                <w:rFonts w:ascii="Tahoma" w:hAnsi="Tahoma" w:cs="Tahoma"/>
                <w:sz w:val="24"/>
                <w:szCs w:val="24"/>
              </w:rPr>
              <w:t>Государственный заказчик:</w:t>
            </w:r>
          </w:p>
        </w:tc>
        <w:tc>
          <w:tcPr>
            <w:tcW w:w="3640" w:type="pct"/>
            <w:shd w:val="clear" w:color="auto" w:fill="auto"/>
            <w:vAlign w:val="center"/>
          </w:tcPr>
          <w:p w14:paraId="276DB078" w14:textId="77777777" w:rsidR="006F7213" w:rsidRPr="00D85048" w:rsidRDefault="006F7213" w:rsidP="008E40FB">
            <w:pPr>
              <w:ind w:left="37"/>
              <w:rPr>
                <w:rFonts w:ascii="Tahoma" w:hAnsi="Tahoma" w:cs="Tahoma"/>
                <w:sz w:val="24"/>
                <w:szCs w:val="24"/>
              </w:rPr>
            </w:pPr>
            <w:r w:rsidRPr="00D85048">
              <w:rPr>
                <w:rFonts w:ascii="Tahoma" w:hAnsi="Tahoma" w:cs="Tahoma"/>
                <w:sz w:val="24"/>
                <w:szCs w:val="24"/>
              </w:rPr>
              <w:t>Министерство архитектуры и градостроительной политики</w:t>
            </w:r>
            <w:r w:rsidRPr="00D85048">
              <w:rPr>
                <w:rFonts w:ascii="Tahoma" w:hAnsi="Tahoma" w:cs="Tahoma"/>
                <w:sz w:val="24"/>
                <w:szCs w:val="24"/>
              </w:rPr>
              <w:br/>
              <w:t>Приморского края</w:t>
            </w:r>
          </w:p>
        </w:tc>
      </w:tr>
      <w:tr w:rsidR="006F7213" w:rsidRPr="00D85048" w14:paraId="1E3C92CA" w14:textId="77777777" w:rsidTr="008E40FB">
        <w:trPr>
          <w:trHeight w:val="697"/>
        </w:trPr>
        <w:tc>
          <w:tcPr>
            <w:tcW w:w="1360" w:type="pct"/>
            <w:shd w:val="clear" w:color="auto" w:fill="auto"/>
            <w:vAlign w:val="center"/>
          </w:tcPr>
          <w:p w14:paraId="477156D8" w14:textId="77777777" w:rsidR="006F7213" w:rsidRPr="00D85048" w:rsidRDefault="006F7213" w:rsidP="008E40FB">
            <w:pPr>
              <w:widowControl w:val="0"/>
              <w:tabs>
                <w:tab w:val="left" w:pos="-108"/>
                <w:tab w:val="left" w:pos="176"/>
              </w:tabs>
              <w:suppressAutoHyphens/>
              <w:ind w:left="318"/>
              <w:rPr>
                <w:rFonts w:ascii="Tahoma" w:hAnsi="Tahoma" w:cs="Tahoma"/>
                <w:kern w:val="3"/>
                <w:sz w:val="24"/>
                <w:szCs w:val="24"/>
              </w:rPr>
            </w:pPr>
            <w:r w:rsidRPr="00D85048">
              <w:rPr>
                <w:rFonts w:ascii="Tahoma" w:hAnsi="Tahoma" w:cs="Tahoma"/>
                <w:sz w:val="24"/>
                <w:szCs w:val="24"/>
              </w:rPr>
              <w:t>Государственный контракт:</w:t>
            </w:r>
          </w:p>
        </w:tc>
        <w:tc>
          <w:tcPr>
            <w:tcW w:w="3640" w:type="pct"/>
            <w:shd w:val="clear" w:color="auto" w:fill="auto"/>
            <w:vAlign w:val="center"/>
          </w:tcPr>
          <w:p w14:paraId="621D6F1D" w14:textId="77777777" w:rsidR="006F7213" w:rsidRPr="00D85048" w:rsidRDefault="006F7213" w:rsidP="008E40FB">
            <w:pPr>
              <w:ind w:left="37"/>
              <w:rPr>
                <w:rFonts w:ascii="Tahoma" w:hAnsi="Tahoma" w:cs="Tahoma"/>
                <w:sz w:val="24"/>
                <w:szCs w:val="24"/>
              </w:rPr>
            </w:pPr>
            <w:r w:rsidRPr="00D85048">
              <w:rPr>
                <w:rFonts w:ascii="Tahoma" w:hAnsi="Tahoma" w:cs="Tahoma"/>
                <w:sz w:val="24"/>
                <w:szCs w:val="24"/>
              </w:rPr>
              <w:t>№ 2024-3 от 03.09.2024 г.</w:t>
            </w:r>
          </w:p>
        </w:tc>
      </w:tr>
      <w:tr w:rsidR="006F7213" w:rsidRPr="00D85048" w14:paraId="720AEAC5" w14:textId="77777777" w:rsidTr="008E40FB">
        <w:trPr>
          <w:trHeight w:val="697"/>
        </w:trPr>
        <w:tc>
          <w:tcPr>
            <w:tcW w:w="1360" w:type="pct"/>
            <w:shd w:val="clear" w:color="auto" w:fill="auto"/>
            <w:vAlign w:val="center"/>
          </w:tcPr>
          <w:p w14:paraId="14D80E67" w14:textId="77777777" w:rsidR="006F7213" w:rsidRPr="00D85048" w:rsidRDefault="006F7213" w:rsidP="008E40FB">
            <w:pPr>
              <w:widowControl w:val="0"/>
              <w:tabs>
                <w:tab w:val="left" w:pos="-108"/>
              </w:tabs>
              <w:suppressAutoHyphens/>
              <w:ind w:left="318"/>
              <w:rPr>
                <w:rFonts w:ascii="Tahoma" w:hAnsi="Tahoma" w:cs="Tahoma"/>
                <w:kern w:val="3"/>
                <w:sz w:val="24"/>
                <w:szCs w:val="24"/>
              </w:rPr>
            </w:pPr>
            <w:r w:rsidRPr="00D85048">
              <w:rPr>
                <w:rFonts w:ascii="Tahoma" w:hAnsi="Tahoma" w:cs="Tahoma"/>
                <w:sz w:val="24"/>
                <w:szCs w:val="24"/>
              </w:rPr>
              <w:t>Исполнитель:</w:t>
            </w:r>
          </w:p>
        </w:tc>
        <w:tc>
          <w:tcPr>
            <w:tcW w:w="3640" w:type="pct"/>
            <w:shd w:val="clear" w:color="auto" w:fill="auto"/>
            <w:vAlign w:val="center"/>
          </w:tcPr>
          <w:p w14:paraId="3FAD2FAE" w14:textId="77777777" w:rsidR="006F7213" w:rsidRPr="00D85048" w:rsidRDefault="006F7213" w:rsidP="008E40FB">
            <w:pPr>
              <w:ind w:left="37"/>
              <w:rPr>
                <w:rFonts w:ascii="Tahoma" w:hAnsi="Tahoma" w:cs="Tahoma"/>
                <w:sz w:val="24"/>
                <w:szCs w:val="24"/>
              </w:rPr>
            </w:pPr>
            <w:r w:rsidRPr="00D85048">
              <w:rPr>
                <w:rFonts w:ascii="Tahoma" w:hAnsi="Tahoma" w:cs="Tahoma"/>
                <w:sz w:val="24"/>
                <w:szCs w:val="24"/>
              </w:rPr>
              <w:t>ООО «ИТП «Град»</w:t>
            </w:r>
          </w:p>
        </w:tc>
      </w:tr>
      <w:tr w:rsidR="006F7213" w:rsidRPr="00D85048" w14:paraId="26822A03" w14:textId="77777777" w:rsidTr="008E40FB">
        <w:trPr>
          <w:trHeight w:val="697"/>
        </w:trPr>
        <w:tc>
          <w:tcPr>
            <w:tcW w:w="1360" w:type="pct"/>
            <w:shd w:val="clear" w:color="auto" w:fill="auto"/>
            <w:vAlign w:val="center"/>
          </w:tcPr>
          <w:p w14:paraId="27DD6920" w14:textId="77777777" w:rsidR="006F7213" w:rsidRPr="00D85048" w:rsidRDefault="006F7213" w:rsidP="008E40FB">
            <w:pPr>
              <w:widowControl w:val="0"/>
              <w:tabs>
                <w:tab w:val="left" w:pos="-108"/>
              </w:tabs>
              <w:suppressAutoHyphens/>
              <w:ind w:left="318"/>
              <w:rPr>
                <w:rFonts w:ascii="Tahoma" w:hAnsi="Tahoma" w:cs="Tahoma"/>
                <w:kern w:val="3"/>
                <w:sz w:val="24"/>
                <w:szCs w:val="24"/>
              </w:rPr>
            </w:pPr>
            <w:r w:rsidRPr="00D85048">
              <w:rPr>
                <w:rFonts w:ascii="Tahoma" w:hAnsi="Tahoma" w:cs="Tahoma"/>
                <w:sz w:val="24"/>
                <w:szCs w:val="24"/>
              </w:rPr>
              <w:t>Шифр проекта:</w:t>
            </w:r>
          </w:p>
        </w:tc>
        <w:tc>
          <w:tcPr>
            <w:tcW w:w="3640" w:type="pct"/>
            <w:shd w:val="clear" w:color="auto" w:fill="auto"/>
            <w:vAlign w:val="center"/>
          </w:tcPr>
          <w:p w14:paraId="7416B748" w14:textId="77777777" w:rsidR="006F7213" w:rsidRPr="00D85048" w:rsidRDefault="006F7213" w:rsidP="008E40FB">
            <w:pPr>
              <w:tabs>
                <w:tab w:val="left" w:pos="50"/>
              </w:tabs>
              <w:ind w:left="37"/>
              <w:rPr>
                <w:rFonts w:ascii="Tahoma" w:hAnsi="Tahoma" w:cs="Tahoma"/>
                <w:sz w:val="24"/>
                <w:szCs w:val="24"/>
              </w:rPr>
            </w:pPr>
            <w:r w:rsidRPr="00D85048">
              <w:rPr>
                <w:rFonts w:ascii="Tahoma" w:hAnsi="Tahoma" w:cs="Tahoma"/>
                <w:sz w:val="24"/>
                <w:szCs w:val="24"/>
              </w:rPr>
              <w:t>НИР 1950-24</w:t>
            </w:r>
          </w:p>
        </w:tc>
      </w:tr>
    </w:tbl>
    <w:p w14:paraId="6A927B72" w14:textId="77777777" w:rsidR="006F7213" w:rsidRPr="00D85048" w:rsidRDefault="006F7213" w:rsidP="006F7213">
      <w:pPr>
        <w:spacing w:line="360" w:lineRule="auto"/>
        <w:ind w:left="3240"/>
        <w:jc w:val="right"/>
        <w:rPr>
          <w:rFonts w:ascii="Tahoma" w:hAnsi="Tahoma" w:cs="Tahoma"/>
          <w:b/>
          <w:caps/>
          <w:sz w:val="28"/>
          <w:szCs w:val="28"/>
        </w:rPr>
      </w:pPr>
    </w:p>
    <w:p w14:paraId="1096B3C3" w14:textId="77777777" w:rsidR="006F7213" w:rsidRPr="00D85048" w:rsidRDefault="006F7213" w:rsidP="006F7213">
      <w:pPr>
        <w:spacing w:line="360" w:lineRule="auto"/>
        <w:ind w:left="3240"/>
        <w:jc w:val="right"/>
        <w:rPr>
          <w:rFonts w:ascii="Tahoma" w:hAnsi="Tahoma" w:cs="Tahoma"/>
          <w:b/>
          <w:sz w:val="32"/>
          <w:szCs w:val="32"/>
        </w:rPr>
      </w:pPr>
    </w:p>
    <w:p w14:paraId="007AF02C" w14:textId="77777777" w:rsidR="006F7213" w:rsidRPr="00D85048" w:rsidRDefault="006F7213" w:rsidP="006F7213">
      <w:pPr>
        <w:tabs>
          <w:tab w:val="center" w:pos="4677"/>
          <w:tab w:val="right" w:pos="9355"/>
        </w:tabs>
        <w:ind w:left="5613"/>
        <w:rPr>
          <w:rFonts w:ascii="Tahoma" w:hAnsi="Tahoma" w:cs="Tahoma"/>
          <w:b/>
        </w:rPr>
      </w:pPr>
    </w:p>
    <w:p w14:paraId="075C8188" w14:textId="77777777" w:rsidR="006F7213" w:rsidRPr="00D85048" w:rsidRDefault="006F7213" w:rsidP="006F7213">
      <w:pPr>
        <w:tabs>
          <w:tab w:val="center" w:pos="4677"/>
          <w:tab w:val="right" w:pos="9355"/>
        </w:tabs>
        <w:ind w:left="5613"/>
        <w:rPr>
          <w:rFonts w:ascii="Tahoma" w:hAnsi="Tahoma" w:cs="Tahoma"/>
          <w:b/>
        </w:rPr>
      </w:pPr>
    </w:p>
    <w:p w14:paraId="02E20512" w14:textId="77777777" w:rsidR="006F7213" w:rsidRPr="00D85048" w:rsidRDefault="006F7213" w:rsidP="006F7213">
      <w:pPr>
        <w:tabs>
          <w:tab w:val="center" w:pos="4677"/>
          <w:tab w:val="right" w:pos="9355"/>
        </w:tabs>
        <w:ind w:left="5613"/>
        <w:rPr>
          <w:rFonts w:ascii="Tahoma" w:hAnsi="Tahoma" w:cs="Tahoma"/>
          <w:b/>
        </w:rPr>
      </w:pPr>
    </w:p>
    <w:p w14:paraId="33E9272B" w14:textId="77777777" w:rsidR="006F7213" w:rsidRPr="00D85048" w:rsidRDefault="006F7213" w:rsidP="006F7213">
      <w:pPr>
        <w:tabs>
          <w:tab w:val="center" w:pos="4677"/>
          <w:tab w:val="right" w:pos="9355"/>
        </w:tabs>
        <w:ind w:left="5613"/>
        <w:rPr>
          <w:rFonts w:ascii="Tahoma" w:hAnsi="Tahoma" w:cs="Tahoma"/>
          <w:b/>
        </w:rPr>
      </w:pPr>
    </w:p>
    <w:p w14:paraId="1290717C" w14:textId="77777777" w:rsidR="006F7213" w:rsidRPr="00D85048" w:rsidRDefault="006F7213" w:rsidP="006F7213">
      <w:pPr>
        <w:tabs>
          <w:tab w:val="center" w:pos="4677"/>
          <w:tab w:val="right" w:pos="9355"/>
        </w:tabs>
        <w:ind w:left="5613"/>
        <w:rPr>
          <w:rFonts w:ascii="Tahoma" w:hAnsi="Tahoma" w:cs="Tahoma"/>
          <w:b/>
          <w:sz w:val="36"/>
          <w:szCs w:val="36"/>
        </w:rPr>
      </w:pPr>
    </w:p>
    <w:p w14:paraId="4A5E4E24" w14:textId="77777777" w:rsidR="006F7213" w:rsidRPr="00D85048" w:rsidRDefault="006F7213" w:rsidP="006F7213">
      <w:pPr>
        <w:tabs>
          <w:tab w:val="center" w:pos="4677"/>
          <w:tab w:val="right" w:pos="9355"/>
        </w:tabs>
        <w:ind w:left="5613"/>
        <w:rPr>
          <w:rFonts w:ascii="Tahoma" w:hAnsi="Tahoma" w:cs="Tahoma"/>
          <w:b/>
        </w:rPr>
      </w:pPr>
    </w:p>
    <w:p w14:paraId="1EE8A418" w14:textId="77777777" w:rsidR="006F7213" w:rsidRPr="00D85048" w:rsidRDefault="006F7213" w:rsidP="006F7213">
      <w:pPr>
        <w:tabs>
          <w:tab w:val="center" w:pos="4677"/>
          <w:tab w:val="right" w:pos="9355"/>
        </w:tabs>
        <w:ind w:left="5613"/>
        <w:rPr>
          <w:rFonts w:ascii="Tahoma" w:hAnsi="Tahoma" w:cs="Tahoma"/>
          <w:b/>
        </w:rPr>
      </w:pPr>
    </w:p>
    <w:p w14:paraId="5DEBE2D1" w14:textId="77777777" w:rsidR="006F7213" w:rsidRPr="00D85048" w:rsidRDefault="006F7213" w:rsidP="006F7213">
      <w:pPr>
        <w:tabs>
          <w:tab w:val="center" w:pos="4677"/>
          <w:tab w:val="right" w:pos="9355"/>
        </w:tabs>
        <w:jc w:val="center"/>
        <w:rPr>
          <w:rFonts w:ascii="Tahoma" w:hAnsi="Tahoma" w:cs="Tahoma"/>
          <w:sz w:val="24"/>
          <w:szCs w:val="24"/>
        </w:rPr>
      </w:pPr>
      <w:r w:rsidRPr="00D85048">
        <w:rPr>
          <w:rFonts w:ascii="Tahoma" w:hAnsi="Tahoma" w:cs="Tahoma"/>
          <w:sz w:val="24"/>
          <w:szCs w:val="24"/>
        </w:rPr>
        <w:t>2024</w:t>
      </w:r>
    </w:p>
    <w:p w14:paraId="3DFEB63C" w14:textId="77777777" w:rsidR="00AE0976" w:rsidRPr="00D85048" w:rsidRDefault="00AE0976" w:rsidP="00AE0976">
      <w:pPr>
        <w:ind w:left="709"/>
        <w:jc w:val="right"/>
        <w:rPr>
          <w:rFonts w:ascii="Tahoma" w:hAnsi="Tahoma" w:cs="Tahoma"/>
          <w:b/>
          <w:sz w:val="24"/>
          <w:szCs w:val="24"/>
        </w:rPr>
        <w:sectPr w:rsidR="00AE0976" w:rsidRPr="00D85048" w:rsidSect="00795ED5">
          <w:footerReference w:type="even" r:id="rId15"/>
          <w:footerReference w:type="default" r:id="rId16"/>
          <w:pgSz w:w="11907" w:h="16840" w:code="9"/>
          <w:pgMar w:top="1134" w:right="851" w:bottom="1134" w:left="1134" w:header="709" w:footer="131" w:gutter="0"/>
          <w:pgNumType w:start="1"/>
          <w:cols w:space="720"/>
          <w:titlePg/>
        </w:sectPr>
      </w:pPr>
    </w:p>
    <w:p w14:paraId="6FA1F1AA" w14:textId="77777777" w:rsidR="00AE0976" w:rsidRPr="00D85048" w:rsidRDefault="00AE0976" w:rsidP="00AE0976">
      <w:pPr>
        <w:tabs>
          <w:tab w:val="right" w:leader="dot" w:pos="9627"/>
        </w:tabs>
        <w:spacing w:before="120" w:after="120"/>
        <w:jc w:val="center"/>
        <w:rPr>
          <w:rFonts w:ascii="Tahoma" w:hAnsi="Tahoma" w:cs="Tahoma"/>
          <w:b/>
          <w:bCs/>
          <w:caps/>
        </w:rPr>
      </w:pPr>
      <w:r w:rsidRPr="00D85048">
        <w:rPr>
          <w:rFonts w:ascii="Tahoma" w:hAnsi="Tahoma" w:cs="Tahoma"/>
          <w:bCs/>
          <w:caps/>
          <w:sz w:val="28"/>
          <w:szCs w:val="28"/>
        </w:rPr>
        <w:lastRenderedPageBreak/>
        <w:t>СОДЕРЖАНИЕ:</w:t>
      </w:r>
    </w:p>
    <w:bookmarkStart w:id="0" w:name="_GoBack"/>
    <w:p w14:paraId="0BDE9BFF" w14:textId="77777777" w:rsidR="00002D0F" w:rsidRDefault="00AE0976">
      <w:pPr>
        <w:pStyle w:val="11"/>
        <w:rPr>
          <w:rFonts w:asciiTheme="minorHAnsi" w:eastAsiaTheme="minorEastAsia" w:hAnsiTheme="minorHAnsi" w:cstheme="minorBidi"/>
          <w:bCs w:val="0"/>
          <w:caps w:val="0"/>
        </w:rPr>
      </w:pPr>
      <w:r w:rsidRPr="00D85048">
        <w:fldChar w:fldCharType="begin"/>
      </w:r>
      <w:r w:rsidRPr="00D85048">
        <w:instrText xml:space="preserve"> TOC \o "1-1" \h \z \u </w:instrText>
      </w:r>
      <w:r w:rsidRPr="00D85048">
        <w:fldChar w:fldCharType="separate"/>
      </w:r>
      <w:hyperlink w:anchor="_Toc209511486" w:history="1">
        <w:r w:rsidR="00002D0F" w:rsidRPr="000A1B07">
          <w:rPr>
            <w:rStyle w:val="ad"/>
            <w:rFonts w:eastAsiaTheme="majorEastAsia"/>
          </w:rPr>
          <w:t>1</w:t>
        </w:r>
        <w:r w:rsidR="00002D0F">
          <w:rPr>
            <w:rFonts w:asciiTheme="minorHAnsi" w:eastAsiaTheme="minorEastAsia" w:hAnsiTheme="minorHAnsi" w:cstheme="minorBidi"/>
            <w:bCs w:val="0"/>
            <w:caps w:val="0"/>
          </w:rPr>
          <w:tab/>
        </w:r>
        <w:r w:rsidR="00002D0F" w:rsidRPr="000A1B07">
          <w:rPr>
            <w:rStyle w:val="ad"/>
            <w:rFonts w:eastAsiaTheme="majorEastAsia"/>
          </w:rPr>
          <w:t>Зона застройки индивидуальными жилыми домами (Ж 1)</w:t>
        </w:r>
        <w:r w:rsidR="00002D0F">
          <w:rPr>
            <w:webHidden/>
          </w:rPr>
          <w:tab/>
        </w:r>
        <w:r w:rsidR="00002D0F">
          <w:rPr>
            <w:webHidden/>
          </w:rPr>
          <w:fldChar w:fldCharType="begin"/>
        </w:r>
        <w:r w:rsidR="00002D0F">
          <w:rPr>
            <w:webHidden/>
          </w:rPr>
          <w:instrText xml:space="preserve"> PAGEREF _Toc209511486 \h </w:instrText>
        </w:r>
        <w:r w:rsidR="00002D0F">
          <w:rPr>
            <w:webHidden/>
          </w:rPr>
        </w:r>
        <w:r w:rsidR="00002D0F">
          <w:rPr>
            <w:webHidden/>
          </w:rPr>
          <w:fldChar w:fldCharType="separate"/>
        </w:r>
        <w:r w:rsidR="00002D0F">
          <w:rPr>
            <w:webHidden/>
          </w:rPr>
          <w:t>4</w:t>
        </w:r>
        <w:r w:rsidR="00002D0F">
          <w:rPr>
            <w:webHidden/>
          </w:rPr>
          <w:fldChar w:fldCharType="end"/>
        </w:r>
      </w:hyperlink>
    </w:p>
    <w:p w14:paraId="761338F6" w14:textId="77777777" w:rsidR="00002D0F" w:rsidRDefault="00002D0F">
      <w:pPr>
        <w:pStyle w:val="11"/>
        <w:rPr>
          <w:rFonts w:asciiTheme="minorHAnsi" w:eastAsiaTheme="minorEastAsia" w:hAnsiTheme="minorHAnsi" w:cstheme="minorBidi"/>
          <w:bCs w:val="0"/>
          <w:caps w:val="0"/>
        </w:rPr>
      </w:pPr>
      <w:hyperlink w:anchor="_Toc209511487" w:history="1">
        <w:r w:rsidRPr="000A1B07">
          <w:rPr>
            <w:rStyle w:val="ad"/>
            <w:rFonts w:eastAsiaTheme="majorEastAsia"/>
          </w:rPr>
          <w:t>2</w:t>
        </w:r>
        <w:r>
          <w:rPr>
            <w:rFonts w:asciiTheme="minorHAnsi" w:eastAsiaTheme="minorEastAsia" w:hAnsiTheme="minorHAnsi" w:cstheme="minorBidi"/>
            <w:bCs w:val="0"/>
            <w:caps w:val="0"/>
          </w:rPr>
          <w:tab/>
        </w:r>
        <w:r w:rsidRPr="000A1B07">
          <w:rPr>
            <w:rStyle w:val="ad"/>
            <w:rFonts w:eastAsiaTheme="majorEastAsia"/>
          </w:rPr>
          <w:t>Зона застройки малоэтажными жилыми домами (до 4 этажей, включая мансардный) (Ж 2)</w:t>
        </w:r>
        <w:r>
          <w:rPr>
            <w:webHidden/>
          </w:rPr>
          <w:tab/>
        </w:r>
        <w:r>
          <w:rPr>
            <w:webHidden/>
          </w:rPr>
          <w:fldChar w:fldCharType="begin"/>
        </w:r>
        <w:r>
          <w:rPr>
            <w:webHidden/>
          </w:rPr>
          <w:instrText xml:space="preserve"> PAGEREF _Toc209511487 \h </w:instrText>
        </w:r>
        <w:r>
          <w:rPr>
            <w:webHidden/>
          </w:rPr>
        </w:r>
        <w:r>
          <w:rPr>
            <w:webHidden/>
          </w:rPr>
          <w:fldChar w:fldCharType="separate"/>
        </w:r>
        <w:r>
          <w:rPr>
            <w:webHidden/>
          </w:rPr>
          <w:t>14</w:t>
        </w:r>
        <w:r>
          <w:rPr>
            <w:webHidden/>
          </w:rPr>
          <w:fldChar w:fldCharType="end"/>
        </w:r>
      </w:hyperlink>
    </w:p>
    <w:p w14:paraId="5A7D1F77" w14:textId="77777777" w:rsidR="00002D0F" w:rsidRDefault="00002D0F">
      <w:pPr>
        <w:pStyle w:val="11"/>
        <w:rPr>
          <w:rFonts w:asciiTheme="minorHAnsi" w:eastAsiaTheme="minorEastAsia" w:hAnsiTheme="minorHAnsi" w:cstheme="minorBidi"/>
          <w:bCs w:val="0"/>
          <w:caps w:val="0"/>
        </w:rPr>
      </w:pPr>
      <w:hyperlink w:anchor="_Toc209511488" w:history="1">
        <w:r w:rsidRPr="000A1B07">
          <w:rPr>
            <w:rStyle w:val="ad"/>
            <w:rFonts w:eastAsiaTheme="majorEastAsia"/>
          </w:rPr>
          <w:t>3</w:t>
        </w:r>
        <w:r>
          <w:rPr>
            <w:rFonts w:asciiTheme="minorHAnsi" w:eastAsiaTheme="minorEastAsia" w:hAnsiTheme="minorHAnsi" w:cstheme="minorBidi"/>
            <w:bCs w:val="0"/>
            <w:caps w:val="0"/>
          </w:rPr>
          <w:tab/>
        </w:r>
        <w:r w:rsidRPr="000A1B07">
          <w:rPr>
            <w:rStyle w:val="ad"/>
            <w:rFonts w:eastAsiaTheme="majorEastAsia"/>
          </w:rPr>
          <w:t>Зона застройки среднеэтажными жилыми домами (от 5 до 8 этажей, включая мансардный) (Ж 3)</w:t>
        </w:r>
        <w:r>
          <w:rPr>
            <w:webHidden/>
          </w:rPr>
          <w:tab/>
        </w:r>
        <w:r>
          <w:rPr>
            <w:webHidden/>
          </w:rPr>
          <w:fldChar w:fldCharType="begin"/>
        </w:r>
        <w:r>
          <w:rPr>
            <w:webHidden/>
          </w:rPr>
          <w:instrText xml:space="preserve"> PAGEREF _Toc209511488 \h </w:instrText>
        </w:r>
        <w:r>
          <w:rPr>
            <w:webHidden/>
          </w:rPr>
        </w:r>
        <w:r>
          <w:rPr>
            <w:webHidden/>
          </w:rPr>
          <w:fldChar w:fldCharType="separate"/>
        </w:r>
        <w:r>
          <w:rPr>
            <w:webHidden/>
          </w:rPr>
          <w:t>29</w:t>
        </w:r>
        <w:r>
          <w:rPr>
            <w:webHidden/>
          </w:rPr>
          <w:fldChar w:fldCharType="end"/>
        </w:r>
      </w:hyperlink>
    </w:p>
    <w:p w14:paraId="0D2CF9DE" w14:textId="77777777" w:rsidR="00002D0F" w:rsidRDefault="00002D0F">
      <w:pPr>
        <w:pStyle w:val="11"/>
        <w:rPr>
          <w:rFonts w:asciiTheme="minorHAnsi" w:eastAsiaTheme="minorEastAsia" w:hAnsiTheme="minorHAnsi" w:cstheme="minorBidi"/>
          <w:bCs w:val="0"/>
          <w:caps w:val="0"/>
        </w:rPr>
      </w:pPr>
      <w:hyperlink w:anchor="_Toc209511489" w:history="1">
        <w:r w:rsidRPr="000A1B07">
          <w:rPr>
            <w:rStyle w:val="ad"/>
            <w:rFonts w:eastAsiaTheme="majorEastAsia"/>
          </w:rPr>
          <w:t>4</w:t>
        </w:r>
        <w:r>
          <w:rPr>
            <w:rFonts w:asciiTheme="minorHAnsi" w:eastAsiaTheme="minorEastAsia" w:hAnsiTheme="minorHAnsi" w:cstheme="minorBidi"/>
            <w:bCs w:val="0"/>
            <w:caps w:val="0"/>
          </w:rPr>
          <w:tab/>
        </w:r>
        <w:r w:rsidRPr="000A1B07">
          <w:rPr>
            <w:rStyle w:val="ad"/>
            <w:rFonts w:eastAsiaTheme="majorEastAsia"/>
          </w:rPr>
          <w:t>Зона застройки многоэтажными жилыми домами (9 этажей и более) (Ж 4)</w:t>
        </w:r>
        <w:r>
          <w:rPr>
            <w:webHidden/>
          </w:rPr>
          <w:tab/>
        </w:r>
        <w:r>
          <w:rPr>
            <w:webHidden/>
          </w:rPr>
          <w:fldChar w:fldCharType="begin"/>
        </w:r>
        <w:r>
          <w:rPr>
            <w:webHidden/>
          </w:rPr>
          <w:instrText xml:space="preserve"> PAGEREF _Toc209511489 \h </w:instrText>
        </w:r>
        <w:r>
          <w:rPr>
            <w:webHidden/>
          </w:rPr>
        </w:r>
        <w:r>
          <w:rPr>
            <w:webHidden/>
          </w:rPr>
          <w:fldChar w:fldCharType="separate"/>
        </w:r>
        <w:r>
          <w:rPr>
            <w:webHidden/>
          </w:rPr>
          <w:t>42</w:t>
        </w:r>
        <w:r>
          <w:rPr>
            <w:webHidden/>
          </w:rPr>
          <w:fldChar w:fldCharType="end"/>
        </w:r>
      </w:hyperlink>
    </w:p>
    <w:p w14:paraId="117A60C4" w14:textId="77777777" w:rsidR="00002D0F" w:rsidRDefault="00002D0F">
      <w:pPr>
        <w:pStyle w:val="11"/>
        <w:rPr>
          <w:rFonts w:asciiTheme="minorHAnsi" w:eastAsiaTheme="minorEastAsia" w:hAnsiTheme="minorHAnsi" w:cstheme="minorBidi"/>
          <w:bCs w:val="0"/>
          <w:caps w:val="0"/>
        </w:rPr>
      </w:pPr>
      <w:hyperlink w:anchor="_Toc209511490" w:history="1">
        <w:r w:rsidRPr="000A1B07">
          <w:rPr>
            <w:rStyle w:val="ad"/>
            <w:rFonts w:eastAsiaTheme="majorEastAsia"/>
          </w:rPr>
          <w:t>5</w:t>
        </w:r>
        <w:r>
          <w:rPr>
            <w:rFonts w:asciiTheme="minorHAnsi" w:eastAsiaTheme="minorEastAsia" w:hAnsiTheme="minorHAnsi" w:cstheme="minorBidi"/>
            <w:bCs w:val="0"/>
            <w:caps w:val="0"/>
          </w:rPr>
          <w:tab/>
        </w:r>
        <w:r w:rsidRPr="000A1B07">
          <w:rPr>
            <w:rStyle w:val="ad"/>
            <w:rFonts w:eastAsiaTheme="majorEastAsia"/>
          </w:rPr>
          <w:t>Общественно-жилая зона (ОЖ 1)</w:t>
        </w:r>
        <w:r>
          <w:rPr>
            <w:webHidden/>
          </w:rPr>
          <w:tab/>
        </w:r>
        <w:r>
          <w:rPr>
            <w:webHidden/>
          </w:rPr>
          <w:fldChar w:fldCharType="begin"/>
        </w:r>
        <w:r>
          <w:rPr>
            <w:webHidden/>
          </w:rPr>
          <w:instrText xml:space="preserve"> PAGEREF _Toc209511490 \h </w:instrText>
        </w:r>
        <w:r>
          <w:rPr>
            <w:webHidden/>
          </w:rPr>
        </w:r>
        <w:r>
          <w:rPr>
            <w:webHidden/>
          </w:rPr>
          <w:fldChar w:fldCharType="separate"/>
        </w:r>
        <w:r>
          <w:rPr>
            <w:webHidden/>
          </w:rPr>
          <w:t>55</w:t>
        </w:r>
        <w:r>
          <w:rPr>
            <w:webHidden/>
          </w:rPr>
          <w:fldChar w:fldCharType="end"/>
        </w:r>
      </w:hyperlink>
    </w:p>
    <w:p w14:paraId="1EDEEBA3" w14:textId="77777777" w:rsidR="00002D0F" w:rsidRDefault="00002D0F">
      <w:pPr>
        <w:pStyle w:val="11"/>
        <w:rPr>
          <w:rFonts w:asciiTheme="minorHAnsi" w:eastAsiaTheme="minorEastAsia" w:hAnsiTheme="minorHAnsi" w:cstheme="minorBidi"/>
          <w:bCs w:val="0"/>
          <w:caps w:val="0"/>
        </w:rPr>
      </w:pPr>
      <w:hyperlink w:anchor="_Toc209511491" w:history="1">
        <w:r w:rsidRPr="000A1B07">
          <w:rPr>
            <w:rStyle w:val="ad"/>
            <w:rFonts w:eastAsiaTheme="majorEastAsia"/>
          </w:rPr>
          <w:t>6</w:t>
        </w:r>
        <w:r>
          <w:rPr>
            <w:rFonts w:asciiTheme="minorHAnsi" w:eastAsiaTheme="minorEastAsia" w:hAnsiTheme="minorHAnsi" w:cstheme="minorBidi"/>
            <w:bCs w:val="0"/>
            <w:caps w:val="0"/>
          </w:rPr>
          <w:tab/>
        </w:r>
        <w:r w:rsidRPr="000A1B07">
          <w:rPr>
            <w:rStyle w:val="ad"/>
            <w:rFonts w:eastAsiaTheme="majorEastAsia"/>
          </w:rPr>
          <w:t>Смешанная общественно-деловая зона (ОД 1)</w:t>
        </w:r>
        <w:r>
          <w:rPr>
            <w:webHidden/>
          </w:rPr>
          <w:tab/>
        </w:r>
        <w:r>
          <w:rPr>
            <w:webHidden/>
          </w:rPr>
          <w:fldChar w:fldCharType="begin"/>
        </w:r>
        <w:r>
          <w:rPr>
            <w:webHidden/>
          </w:rPr>
          <w:instrText xml:space="preserve"> PAGEREF _Toc209511491 \h </w:instrText>
        </w:r>
        <w:r>
          <w:rPr>
            <w:webHidden/>
          </w:rPr>
        </w:r>
        <w:r>
          <w:rPr>
            <w:webHidden/>
          </w:rPr>
          <w:fldChar w:fldCharType="separate"/>
        </w:r>
        <w:r>
          <w:rPr>
            <w:webHidden/>
          </w:rPr>
          <w:t>81</w:t>
        </w:r>
        <w:r>
          <w:rPr>
            <w:webHidden/>
          </w:rPr>
          <w:fldChar w:fldCharType="end"/>
        </w:r>
      </w:hyperlink>
    </w:p>
    <w:p w14:paraId="69029B0A" w14:textId="77777777" w:rsidR="00002D0F" w:rsidRDefault="00002D0F">
      <w:pPr>
        <w:pStyle w:val="11"/>
        <w:rPr>
          <w:rFonts w:asciiTheme="minorHAnsi" w:eastAsiaTheme="minorEastAsia" w:hAnsiTheme="minorHAnsi" w:cstheme="minorBidi"/>
          <w:bCs w:val="0"/>
          <w:caps w:val="0"/>
        </w:rPr>
      </w:pPr>
      <w:hyperlink w:anchor="_Toc209511492" w:history="1">
        <w:r w:rsidRPr="000A1B07">
          <w:rPr>
            <w:rStyle w:val="ad"/>
            <w:rFonts w:eastAsiaTheme="majorEastAsia"/>
          </w:rPr>
          <w:t>7</w:t>
        </w:r>
        <w:r>
          <w:rPr>
            <w:rFonts w:asciiTheme="minorHAnsi" w:eastAsiaTheme="minorEastAsia" w:hAnsiTheme="minorHAnsi" w:cstheme="minorBidi"/>
            <w:bCs w:val="0"/>
            <w:caps w:val="0"/>
          </w:rPr>
          <w:tab/>
        </w:r>
        <w:r w:rsidRPr="000A1B07">
          <w:rPr>
            <w:rStyle w:val="ad"/>
            <w:rFonts w:eastAsiaTheme="majorEastAsia"/>
          </w:rPr>
          <w:t>Зона делового, общественного и коммерческого назначения (ОД 2)</w:t>
        </w:r>
        <w:r>
          <w:rPr>
            <w:webHidden/>
          </w:rPr>
          <w:tab/>
        </w:r>
        <w:r>
          <w:rPr>
            <w:webHidden/>
          </w:rPr>
          <w:fldChar w:fldCharType="begin"/>
        </w:r>
        <w:r>
          <w:rPr>
            <w:webHidden/>
          </w:rPr>
          <w:instrText xml:space="preserve"> PAGEREF _Toc209511492 \h </w:instrText>
        </w:r>
        <w:r>
          <w:rPr>
            <w:webHidden/>
          </w:rPr>
        </w:r>
        <w:r>
          <w:rPr>
            <w:webHidden/>
          </w:rPr>
          <w:fldChar w:fldCharType="separate"/>
        </w:r>
        <w:r>
          <w:rPr>
            <w:webHidden/>
          </w:rPr>
          <w:t>99</w:t>
        </w:r>
        <w:r>
          <w:rPr>
            <w:webHidden/>
          </w:rPr>
          <w:fldChar w:fldCharType="end"/>
        </w:r>
      </w:hyperlink>
    </w:p>
    <w:p w14:paraId="2402ABC5" w14:textId="77777777" w:rsidR="00002D0F" w:rsidRDefault="00002D0F">
      <w:pPr>
        <w:pStyle w:val="11"/>
        <w:rPr>
          <w:rFonts w:asciiTheme="minorHAnsi" w:eastAsiaTheme="minorEastAsia" w:hAnsiTheme="minorHAnsi" w:cstheme="minorBidi"/>
          <w:bCs w:val="0"/>
          <w:caps w:val="0"/>
        </w:rPr>
      </w:pPr>
      <w:hyperlink w:anchor="_Toc209511493" w:history="1">
        <w:r w:rsidRPr="000A1B07">
          <w:rPr>
            <w:rStyle w:val="ad"/>
            <w:rFonts w:eastAsiaTheme="majorEastAsia"/>
          </w:rPr>
          <w:t>8</w:t>
        </w:r>
        <w:r>
          <w:rPr>
            <w:rFonts w:asciiTheme="minorHAnsi" w:eastAsiaTheme="minorEastAsia" w:hAnsiTheme="minorHAnsi" w:cstheme="minorBidi"/>
            <w:bCs w:val="0"/>
            <w:caps w:val="0"/>
          </w:rPr>
          <w:tab/>
        </w:r>
        <w:r w:rsidRPr="000A1B07">
          <w:rPr>
            <w:rStyle w:val="ad"/>
            <w:rFonts w:eastAsiaTheme="majorEastAsia"/>
          </w:rPr>
          <w:t>Зона объектов здравоохранения (ОД 4)</w:t>
        </w:r>
        <w:r>
          <w:rPr>
            <w:webHidden/>
          </w:rPr>
          <w:tab/>
        </w:r>
        <w:r>
          <w:rPr>
            <w:webHidden/>
          </w:rPr>
          <w:fldChar w:fldCharType="begin"/>
        </w:r>
        <w:r>
          <w:rPr>
            <w:webHidden/>
          </w:rPr>
          <w:instrText xml:space="preserve"> PAGEREF _Toc209511493 \h </w:instrText>
        </w:r>
        <w:r>
          <w:rPr>
            <w:webHidden/>
          </w:rPr>
        </w:r>
        <w:r>
          <w:rPr>
            <w:webHidden/>
          </w:rPr>
          <w:fldChar w:fldCharType="separate"/>
        </w:r>
        <w:r>
          <w:rPr>
            <w:webHidden/>
          </w:rPr>
          <w:t>112</w:t>
        </w:r>
        <w:r>
          <w:rPr>
            <w:webHidden/>
          </w:rPr>
          <w:fldChar w:fldCharType="end"/>
        </w:r>
      </w:hyperlink>
    </w:p>
    <w:p w14:paraId="158475F1" w14:textId="77777777" w:rsidR="00002D0F" w:rsidRDefault="00002D0F">
      <w:pPr>
        <w:pStyle w:val="11"/>
        <w:rPr>
          <w:rFonts w:asciiTheme="minorHAnsi" w:eastAsiaTheme="minorEastAsia" w:hAnsiTheme="minorHAnsi" w:cstheme="minorBidi"/>
          <w:bCs w:val="0"/>
          <w:caps w:val="0"/>
        </w:rPr>
      </w:pPr>
      <w:hyperlink w:anchor="_Toc209511494" w:history="1">
        <w:r w:rsidRPr="000A1B07">
          <w:rPr>
            <w:rStyle w:val="ad"/>
            <w:rFonts w:eastAsiaTheme="majorEastAsia"/>
          </w:rPr>
          <w:t>9</w:t>
        </w:r>
        <w:r>
          <w:rPr>
            <w:rFonts w:asciiTheme="minorHAnsi" w:eastAsiaTheme="minorEastAsia" w:hAnsiTheme="minorHAnsi" w:cstheme="minorBidi"/>
            <w:bCs w:val="0"/>
            <w:caps w:val="0"/>
          </w:rPr>
          <w:tab/>
        </w:r>
        <w:r w:rsidRPr="000A1B07">
          <w:rPr>
            <w:rStyle w:val="ad"/>
            <w:rFonts w:eastAsiaTheme="majorEastAsia"/>
          </w:rPr>
          <w:t>Зона культовых зданий (ОД 6)</w:t>
        </w:r>
        <w:r>
          <w:rPr>
            <w:webHidden/>
          </w:rPr>
          <w:tab/>
        </w:r>
        <w:r>
          <w:rPr>
            <w:webHidden/>
          </w:rPr>
          <w:fldChar w:fldCharType="begin"/>
        </w:r>
        <w:r>
          <w:rPr>
            <w:webHidden/>
          </w:rPr>
          <w:instrText xml:space="preserve"> PAGEREF _Toc209511494 \h </w:instrText>
        </w:r>
        <w:r>
          <w:rPr>
            <w:webHidden/>
          </w:rPr>
        </w:r>
        <w:r>
          <w:rPr>
            <w:webHidden/>
          </w:rPr>
          <w:fldChar w:fldCharType="separate"/>
        </w:r>
        <w:r>
          <w:rPr>
            <w:webHidden/>
          </w:rPr>
          <w:t>118</w:t>
        </w:r>
        <w:r>
          <w:rPr>
            <w:webHidden/>
          </w:rPr>
          <w:fldChar w:fldCharType="end"/>
        </w:r>
      </w:hyperlink>
    </w:p>
    <w:p w14:paraId="15AD5C12" w14:textId="77777777" w:rsidR="00002D0F" w:rsidRDefault="00002D0F">
      <w:pPr>
        <w:pStyle w:val="11"/>
        <w:rPr>
          <w:rFonts w:asciiTheme="minorHAnsi" w:eastAsiaTheme="minorEastAsia" w:hAnsiTheme="minorHAnsi" w:cstheme="minorBidi"/>
          <w:bCs w:val="0"/>
          <w:caps w:val="0"/>
        </w:rPr>
      </w:pPr>
      <w:hyperlink w:anchor="_Toc209511495" w:history="1">
        <w:r w:rsidRPr="000A1B07">
          <w:rPr>
            <w:rStyle w:val="ad"/>
            <w:rFonts w:eastAsiaTheme="majorEastAsia"/>
          </w:rPr>
          <w:t>10</w:t>
        </w:r>
        <w:r>
          <w:rPr>
            <w:rFonts w:asciiTheme="minorHAnsi" w:eastAsiaTheme="minorEastAsia" w:hAnsiTheme="minorHAnsi" w:cstheme="minorBidi"/>
            <w:bCs w:val="0"/>
            <w:caps w:val="0"/>
          </w:rPr>
          <w:tab/>
        </w:r>
        <w:r w:rsidRPr="000A1B07">
          <w:rPr>
            <w:rStyle w:val="ad"/>
            <w:rFonts w:eastAsiaTheme="majorEastAsia"/>
          </w:rPr>
          <w:t>Зона объектов дошкольного, начального и среднего образования (ОД 7)</w:t>
        </w:r>
        <w:r>
          <w:rPr>
            <w:webHidden/>
          </w:rPr>
          <w:tab/>
        </w:r>
        <w:r>
          <w:rPr>
            <w:webHidden/>
          </w:rPr>
          <w:fldChar w:fldCharType="begin"/>
        </w:r>
        <w:r>
          <w:rPr>
            <w:webHidden/>
          </w:rPr>
          <w:instrText xml:space="preserve"> PAGEREF _Toc209511495 \h </w:instrText>
        </w:r>
        <w:r>
          <w:rPr>
            <w:webHidden/>
          </w:rPr>
        </w:r>
        <w:r>
          <w:rPr>
            <w:webHidden/>
          </w:rPr>
          <w:fldChar w:fldCharType="separate"/>
        </w:r>
        <w:r>
          <w:rPr>
            <w:webHidden/>
          </w:rPr>
          <w:t>123</w:t>
        </w:r>
        <w:r>
          <w:rPr>
            <w:webHidden/>
          </w:rPr>
          <w:fldChar w:fldCharType="end"/>
        </w:r>
      </w:hyperlink>
    </w:p>
    <w:p w14:paraId="36B1D6E3" w14:textId="77777777" w:rsidR="00002D0F" w:rsidRDefault="00002D0F">
      <w:pPr>
        <w:pStyle w:val="11"/>
        <w:rPr>
          <w:rFonts w:asciiTheme="minorHAnsi" w:eastAsiaTheme="minorEastAsia" w:hAnsiTheme="minorHAnsi" w:cstheme="minorBidi"/>
          <w:bCs w:val="0"/>
          <w:caps w:val="0"/>
        </w:rPr>
      </w:pPr>
      <w:hyperlink w:anchor="_Toc209511496" w:history="1">
        <w:r w:rsidRPr="000A1B07">
          <w:rPr>
            <w:rStyle w:val="ad"/>
            <w:rFonts w:eastAsiaTheme="majorEastAsia"/>
          </w:rPr>
          <w:t>11</w:t>
        </w:r>
        <w:r>
          <w:rPr>
            <w:rFonts w:asciiTheme="minorHAnsi" w:eastAsiaTheme="minorEastAsia" w:hAnsiTheme="minorHAnsi" w:cstheme="minorBidi"/>
            <w:bCs w:val="0"/>
            <w:caps w:val="0"/>
          </w:rPr>
          <w:tab/>
        </w:r>
        <w:r w:rsidRPr="000A1B07">
          <w:rPr>
            <w:rStyle w:val="ad"/>
            <w:rFonts w:eastAsiaTheme="majorEastAsia"/>
          </w:rPr>
          <w:t>Зона многофункциональной общественно-деловой застройки полуострова Де-Фриз (ОД 10)</w:t>
        </w:r>
        <w:r>
          <w:rPr>
            <w:webHidden/>
          </w:rPr>
          <w:tab/>
        </w:r>
        <w:r>
          <w:rPr>
            <w:webHidden/>
          </w:rPr>
          <w:fldChar w:fldCharType="begin"/>
        </w:r>
        <w:r>
          <w:rPr>
            <w:webHidden/>
          </w:rPr>
          <w:instrText xml:space="preserve"> PAGEREF _Toc209511496 \h </w:instrText>
        </w:r>
        <w:r>
          <w:rPr>
            <w:webHidden/>
          </w:rPr>
        </w:r>
        <w:r>
          <w:rPr>
            <w:webHidden/>
          </w:rPr>
          <w:fldChar w:fldCharType="separate"/>
        </w:r>
        <w:r>
          <w:rPr>
            <w:webHidden/>
          </w:rPr>
          <w:t>129</w:t>
        </w:r>
        <w:r>
          <w:rPr>
            <w:webHidden/>
          </w:rPr>
          <w:fldChar w:fldCharType="end"/>
        </w:r>
      </w:hyperlink>
    </w:p>
    <w:p w14:paraId="5F8D8CB8" w14:textId="77777777" w:rsidR="00002D0F" w:rsidRDefault="00002D0F">
      <w:pPr>
        <w:pStyle w:val="11"/>
        <w:rPr>
          <w:rFonts w:asciiTheme="minorHAnsi" w:eastAsiaTheme="minorEastAsia" w:hAnsiTheme="minorHAnsi" w:cstheme="minorBidi"/>
          <w:bCs w:val="0"/>
          <w:caps w:val="0"/>
        </w:rPr>
      </w:pPr>
      <w:hyperlink w:anchor="_Toc209511497" w:history="1">
        <w:r w:rsidRPr="000A1B07">
          <w:rPr>
            <w:rStyle w:val="ad"/>
            <w:rFonts w:eastAsiaTheme="majorEastAsia"/>
          </w:rPr>
          <w:t>12</w:t>
        </w:r>
        <w:r>
          <w:rPr>
            <w:rFonts w:asciiTheme="minorHAnsi" w:eastAsiaTheme="minorEastAsia" w:hAnsiTheme="minorHAnsi" w:cstheme="minorBidi"/>
            <w:bCs w:val="0"/>
            <w:caps w:val="0"/>
          </w:rPr>
          <w:tab/>
        </w:r>
        <w:r w:rsidRPr="000A1B07">
          <w:rPr>
            <w:rStyle w:val="ad"/>
            <w:rFonts w:eastAsiaTheme="majorEastAsia"/>
          </w:rPr>
          <w:t>Зона гольф-парка (ОД 13)</w:t>
        </w:r>
        <w:r>
          <w:rPr>
            <w:webHidden/>
          </w:rPr>
          <w:tab/>
        </w:r>
        <w:r>
          <w:rPr>
            <w:webHidden/>
          </w:rPr>
          <w:fldChar w:fldCharType="begin"/>
        </w:r>
        <w:r>
          <w:rPr>
            <w:webHidden/>
          </w:rPr>
          <w:instrText xml:space="preserve"> PAGEREF _Toc209511497 \h </w:instrText>
        </w:r>
        <w:r>
          <w:rPr>
            <w:webHidden/>
          </w:rPr>
        </w:r>
        <w:r>
          <w:rPr>
            <w:webHidden/>
          </w:rPr>
          <w:fldChar w:fldCharType="separate"/>
        </w:r>
        <w:r>
          <w:rPr>
            <w:webHidden/>
          </w:rPr>
          <w:t>151</w:t>
        </w:r>
        <w:r>
          <w:rPr>
            <w:webHidden/>
          </w:rPr>
          <w:fldChar w:fldCharType="end"/>
        </w:r>
      </w:hyperlink>
    </w:p>
    <w:p w14:paraId="545C48E8" w14:textId="77777777" w:rsidR="00002D0F" w:rsidRDefault="00002D0F">
      <w:pPr>
        <w:pStyle w:val="11"/>
        <w:rPr>
          <w:rFonts w:asciiTheme="minorHAnsi" w:eastAsiaTheme="minorEastAsia" w:hAnsiTheme="minorHAnsi" w:cstheme="minorBidi"/>
          <w:bCs w:val="0"/>
          <w:caps w:val="0"/>
        </w:rPr>
      </w:pPr>
      <w:hyperlink w:anchor="_Toc209511498" w:history="1">
        <w:r w:rsidRPr="000A1B07">
          <w:rPr>
            <w:rStyle w:val="ad"/>
            <w:rFonts w:eastAsiaTheme="majorEastAsia"/>
          </w:rPr>
          <w:t>13</w:t>
        </w:r>
        <w:r>
          <w:rPr>
            <w:rFonts w:asciiTheme="minorHAnsi" w:eastAsiaTheme="minorEastAsia" w:hAnsiTheme="minorHAnsi" w:cstheme="minorBidi"/>
            <w:bCs w:val="0"/>
            <w:caps w:val="0"/>
          </w:rPr>
          <w:tab/>
        </w:r>
        <w:r w:rsidRPr="000A1B07">
          <w:rPr>
            <w:rStyle w:val="ad"/>
            <w:rFonts w:eastAsiaTheme="majorEastAsia"/>
          </w:rPr>
          <w:t>Производственная зона (П 1)</w:t>
        </w:r>
        <w:r>
          <w:rPr>
            <w:webHidden/>
          </w:rPr>
          <w:tab/>
        </w:r>
        <w:r>
          <w:rPr>
            <w:webHidden/>
          </w:rPr>
          <w:fldChar w:fldCharType="begin"/>
        </w:r>
        <w:r>
          <w:rPr>
            <w:webHidden/>
          </w:rPr>
          <w:instrText xml:space="preserve"> PAGEREF _Toc209511498 \h </w:instrText>
        </w:r>
        <w:r>
          <w:rPr>
            <w:webHidden/>
          </w:rPr>
        </w:r>
        <w:r>
          <w:rPr>
            <w:webHidden/>
          </w:rPr>
          <w:fldChar w:fldCharType="separate"/>
        </w:r>
        <w:r>
          <w:rPr>
            <w:webHidden/>
          </w:rPr>
          <w:t>160</w:t>
        </w:r>
        <w:r>
          <w:rPr>
            <w:webHidden/>
          </w:rPr>
          <w:fldChar w:fldCharType="end"/>
        </w:r>
      </w:hyperlink>
    </w:p>
    <w:p w14:paraId="7365D2DB" w14:textId="77777777" w:rsidR="00002D0F" w:rsidRDefault="00002D0F">
      <w:pPr>
        <w:pStyle w:val="11"/>
        <w:rPr>
          <w:rFonts w:asciiTheme="minorHAnsi" w:eastAsiaTheme="minorEastAsia" w:hAnsiTheme="minorHAnsi" w:cstheme="minorBidi"/>
          <w:bCs w:val="0"/>
          <w:caps w:val="0"/>
        </w:rPr>
      </w:pPr>
      <w:hyperlink w:anchor="_Toc209511499" w:history="1">
        <w:r w:rsidRPr="000A1B07">
          <w:rPr>
            <w:rStyle w:val="ad"/>
            <w:rFonts w:eastAsiaTheme="majorEastAsia"/>
          </w:rPr>
          <w:t>14</w:t>
        </w:r>
        <w:r>
          <w:rPr>
            <w:rFonts w:asciiTheme="minorHAnsi" w:eastAsiaTheme="minorEastAsia" w:hAnsiTheme="minorHAnsi" w:cstheme="minorBidi"/>
            <w:bCs w:val="0"/>
            <w:caps w:val="0"/>
          </w:rPr>
          <w:tab/>
        </w:r>
        <w:r w:rsidRPr="000A1B07">
          <w:rPr>
            <w:rStyle w:val="ad"/>
            <w:rFonts w:eastAsiaTheme="majorEastAsia"/>
          </w:rPr>
          <w:t>Коммунальная зона (П 2)</w:t>
        </w:r>
        <w:r>
          <w:rPr>
            <w:webHidden/>
          </w:rPr>
          <w:tab/>
        </w:r>
        <w:r>
          <w:rPr>
            <w:webHidden/>
          </w:rPr>
          <w:fldChar w:fldCharType="begin"/>
        </w:r>
        <w:r>
          <w:rPr>
            <w:webHidden/>
          </w:rPr>
          <w:instrText xml:space="preserve"> PAGEREF _Toc209511499 \h </w:instrText>
        </w:r>
        <w:r>
          <w:rPr>
            <w:webHidden/>
          </w:rPr>
        </w:r>
        <w:r>
          <w:rPr>
            <w:webHidden/>
          </w:rPr>
          <w:fldChar w:fldCharType="separate"/>
        </w:r>
        <w:r>
          <w:rPr>
            <w:webHidden/>
          </w:rPr>
          <w:t>173</w:t>
        </w:r>
        <w:r>
          <w:rPr>
            <w:webHidden/>
          </w:rPr>
          <w:fldChar w:fldCharType="end"/>
        </w:r>
      </w:hyperlink>
    </w:p>
    <w:p w14:paraId="24570EF3" w14:textId="77777777" w:rsidR="00002D0F" w:rsidRDefault="00002D0F">
      <w:pPr>
        <w:pStyle w:val="11"/>
        <w:rPr>
          <w:rFonts w:asciiTheme="minorHAnsi" w:eastAsiaTheme="minorEastAsia" w:hAnsiTheme="minorHAnsi" w:cstheme="minorBidi"/>
          <w:bCs w:val="0"/>
          <w:caps w:val="0"/>
        </w:rPr>
      </w:pPr>
      <w:hyperlink w:anchor="_Toc209511500" w:history="1">
        <w:r w:rsidRPr="000A1B07">
          <w:rPr>
            <w:rStyle w:val="ad"/>
            <w:rFonts w:eastAsiaTheme="majorEastAsia"/>
          </w:rPr>
          <w:t>15</w:t>
        </w:r>
        <w:r>
          <w:rPr>
            <w:rFonts w:asciiTheme="minorHAnsi" w:eastAsiaTheme="minorEastAsia" w:hAnsiTheme="minorHAnsi" w:cstheme="minorBidi"/>
            <w:bCs w:val="0"/>
            <w:caps w:val="0"/>
          </w:rPr>
          <w:tab/>
        </w:r>
        <w:r w:rsidRPr="000A1B07">
          <w:rPr>
            <w:rStyle w:val="ad"/>
            <w:rFonts w:eastAsiaTheme="majorEastAsia"/>
          </w:rPr>
          <w:t>Зона инженерной инфраструктуры (И 1)</w:t>
        </w:r>
        <w:r>
          <w:rPr>
            <w:webHidden/>
          </w:rPr>
          <w:tab/>
        </w:r>
        <w:r>
          <w:rPr>
            <w:webHidden/>
          </w:rPr>
          <w:fldChar w:fldCharType="begin"/>
        </w:r>
        <w:r>
          <w:rPr>
            <w:webHidden/>
          </w:rPr>
          <w:instrText xml:space="preserve"> PAGEREF _Toc209511500 \h </w:instrText>
        </w:r>
        <w:r>
          <w:rPr>
            <w:webHidden/>
          </w:rPr>
        </w:r>
        <w:r>
          <w:rPr>
            <w:webHidden/>
          </w:rPr>
          <w:fldChar w:fldCharType="separate"/>
        </w:r>
        <w:r>
          <w:rPr>
            <w:webHidden/>
          </w:rPr>
          <w:t>183</w:t>
        </w:r>
        <w:r>
          <w:rPr>
            <w:webHidden/>
          </w:rPr>
          <w:fldChar w:fldCharType="end"/>
        </w:r>
      </w:hyperlink>
    </w:p>
    <w:p w14:paraId="3AE54FA1" w14:textId="77777777" w:rsidR="00002D0F" w:rsidRDefault="00002D0F">
      <w:pPr>
        <w:pStyle w:val="11"/>
        <w:rPr>
          <w:rFonts w:asciiTheme="minorHAnsi" w:eastAsiaTheme="minorEastAsia" w:hAnsiTheme="minorHAnsi" w:cstheme="minorBidi"/>
          <w:bCs w:val="0"/>
          <w:caps w:val="0"/>
        </w:rPr>
      </w:pPr>
      <w:hyperlink w:anchor="_Toc209511501" w:history="1">
        <w:r w:rsidRPr="000A1B07">
          <w:rPr>
            <w:rStyle w:val="ad"/>
            <w:rFonts w:eastAsiaTheme="majorEastAsia"/>
          </w:rPr>
          <w:t>16</w:t>
        </w:r>
        <w:r>
          <w:rPr>
            <w:rFonts w:asciiTheme="minorHAnsi" w:eastAsiaTheme="minorEastAsia" w:hAnsiTheme="minorHAnsi" w:cstheme="minorBidi"/>
            <w:bCs w:val="0"/>
            <w:caps w:val="0"/>
          </w:rPr>
          <w:tab/>
        </w:r>
        <w:r w:rsidRPr="000A1B07">
          <w:rPr>
            <w:rStyle w:val="ad"/>
            <w:rFonts w:eastAsiaTheme="majorEastAsia"/>
          </w:rPr>
          <w:t>Зона объектов железнодорожного транспорта (Т 1)</w:t>
        </w:r>
        <w:r>
          <w:rPr>
            <w:webHidden/>
          </w:rPr>
          <w:tab/>
        </w:r>
        <w:r>
          <w:rPr>
            <w:webHidden/>
          </w:rPr>
          <w:fldChar w:fldCharType="begin"/>
        </w:r>
        <w:r>
          <w:rPr>
            <w:webHidden/>
          </w:rPr>
          <w:instrText xml:space="preserve"> PAGEREF _Toc209511501 \h </w:instrText>
        </w:r>
        <w:r>
          <w:rPr>
            <w:webHidden/>
          </w:rPr>
        </w:r>
        <w:r>
          <w:rPr>
            <w:webHidden/>
          </w:rPr>
          <w:fldChar w:fldCharType="separate"/>
        </w:r>
        <w:r>
          <w:rPr>
            <w:webHidden/>
          </w:rPr>
          <w:t>188</w:t>
        </w:r>
        <w:r>
          <w:rPr>
            <w:webHidden/>
          </w:rPr>
          <w:fldChar w:fldCharType="end"/>
        </w:r>
      </w:hyperlink>
    </w:p>
    <w:p w14:paraId="0A2C94AE" w14:textId="77777777" w:rsidR="00002D0F" w:rsidRDefault="00002D0F">
      <w:pPr>
        <w:pStyle w:val="11"/>
        <w:rPr>
          <w:rFonts w:asciiTheme="minorHAnsi" w:eastAsiaTheme="minorEastAsia" w:hAnsiTheme="minorHAnsi" w:cstheme="minorBidi"/>
          <w:bCs w:val="0"/>
          <w:caps w:val="0"/>
        </w:rPr>
      </w:pPr>
      <w:hyperlink w:anchor="_Toc209511502" w:history="1">
        <w:r w:rsidRPr="000A1B07">
          <w:rPr>
            <w:rStyle w:val="ad"/>
            <w:rFonts w:eastAsiaTheme="majorEastAsia"/>
          </w:rPr>
          <w:t>17</w:t>
        </w:r>
        <w:r>
          <w:rPr>
            <w:rFonts w:asciiTheme="minorHAnsi" w:eastAsiaTheme="minorEastAsia" w:hAnsiTheme="minorHAnsi" w:cstheme="minorBidi"/>
            <w:bCs w:val="0"/>
            <w:caps w:val="0"/>
          </w:rPr>
          <w:tab/>
        </w:r>
        <w:r w:rsidRPr="000A1B07">
          <w:rPr>
            <w:rStyle w:val="ad"/>
            <w:rFonts w:eastAsiaTheme="majorEastAsia"/>
          </w:rPr>
          <w:t>Зона объектов автомобильного транспорта (Т 3)</w:t>
        </w:r>
        <w:r>
          <w:rPr>
            <w:webHidden/>
          </w:rPr>
          <w:tab/>
        </w:r>
        <w:r>
          <w:rPr>
            <w:webHidden/>
          </w:rPr>
          <w:fldChar w:fldCharType="begin"/>
        </w:r>
        <w:r>
          <w:rPr>
            <w:webHidden/>
          </w:rPr>
          <w:instrText xml:space="preserve"> PAGEREF _Toc209511502 \h </w:instrText>
        </w:r>
        <w:r>
          <w:rPr>
            <w:webHidden/>
          </w:rPr>
        </w:r>
        <w:r>
          <w:rPr>
            <w:webHidden/>
          </w:rPr>
          <w:fldChar w:fldCharType="separate"/>
        </w:r>
        <w:r>
          <w:rPr>
            <w:webHidden/>
          </w:rPr>
          <w:t>190</w:t>
        </w:r>
        <w:r>
          <w:rPr>
            <w:webHidden/>
          </w:rPr>
          <w:fldChar w:fldCharType="end"/>
        </w:r>
      </w:hyperlink>
    </w:p>
    <w:p w14:paraId="6B508BBC" w14:textId="77777777" w:rsidR="00002D0F" w:rsidRDefault="00002D0F">
      <w:pPr>
        <w:pStyle w:val="11"/>
        <w:rPr>
          <w:rFonts w:asciiTheme="minorHAnsi" w:eastAsiaTheme="minorEastAsia" w:hAnsiTheme="minorHAnsi" w:cstheme="minorBidi"/>
          <w:bCs w:val="0"/>
          <w:caps w:val="0"/>
        </w:rPr>
      </w:pPr>
      <w:hyperlink w:anchor="_Toc209511503" w:history="1">
        <w:r w:rsidRPr="000A1B07">
          <w:rPr>
            <w:rStyle w:val="ad"/>
            <w:rFonts w:eastAsiaTheme="majorEastAsia"/>
          </w:rPr>
          <w:t>18</w:t>
        </w:r>
        <w:r>
          <w:rPr>
            <w:rFonts w:asciiTheme="minorHAnsi" w:eastAsiaTheme="minorEastAsia" w:hAnsiTheme="minorHAnsi" w:cstheme="minorBidi"/>
            <w:bCs w:val="0"/>
            <w:caps w:val="0"/>
          </w:rPr>
          <w:tab/>
        </w:r>
        <w:r w:rsidRPr="000A1B07">
          <w:rPr>
            <w:rStyle w:val="ad"/>
            <w:rFonts w:eastAsiaTheme="majorEastAsia"/>
          </w:rPr>
          <w:t>Зона улично-дорожной сети (Т 4)</w:t>
        </w:r>
        <w:r>
          <w:rPr>
            <w:webHidden/>
          </w:rPr>
          <w:tab/>
        </w:r>
        <w:r>
          <w:rPr>
            <w:webHidden/>
          </w:rPr>
          <w:fldChar w:fldCharType="begin"/>
        </w:r>
        <w:r>
          <w:rPr>
            <w:webHidden/>
          </w:rPr>
          <w:instrText xml:space="preserve"> PAGEREF _Toc209511503 \h </w:instrText>
        </w:r>
        <w:r>
          <w:rPr>
            <w:webHidden/>
          </w:rPr>
        </w:r>
        <w:r>
          <w:rPr>
            <w:webHidden/>
          </w:rPr>
          <w:fldChar w:fldCharType="separate"/>
        </w:r>
        <w:r>
          <w:rPr>
            <w:webHidden/>
          </w:rPr>
          <w:t>199</w:t>
        </w:r>
        <w:r>
          <w:rPr>
            <w:webHidden/>
          </w:rPr>
          <w:fldChar w:fldCharType="end"/>
        </w:r>
      </w:hyperlink>
    </w:p>
    <w:p w14:paraId="0C0D91CD" w14:textId="77777777" w:rsidR="00002D0F" w:rsidRDefault="00002D0F">
      <w:pPr>
        <w:pStyle w:val="11"/>
        <w:rPr>
          <w:rFonts w:asciiTheme="minorHAnsi" w:eastAsiaTheme="minorEastAsia" w:hAnsiTheme="minorHAnsi" w:cstheme="minorBidi"/>
          <w:bCs w:val="0"/>
          <w:caps w:val="0"/>
        </w:rPr>
      </w:pPr>
      <w:hyperlink w:anchor="_Toc209511504" w:history="1">
        <w:r w:rsidRPr="000A1B07">
          <w:rPr>
            <w:rStyle w:val="ad"/>
            <w:rFonts w:eastAsiaTheme="majorEastAsia"/>
          </w:rPr>
          <w:t>19</w:t>
        </w:r>
        <w:r>
          <w:rPr>
            <w:rFonts w:asciiTheme="minorHAnsi" w:eastAsiaTheme="minorEastAsia" w:hAnsiTheme="minorHAnsi" w:cstheme="minorBidi"/>
            <w:bCs w:val="0"/>
            <w:caps w:val="0"/>
          </w:rPr>
          <w:tab/>
        </w:r>
        <w:r w:rsidRPr="000A1B07">
          <w:rPr>
            <w:rStyle w:val="ad"/>
            <w:rFonts w:eastAsiaTheme="majorEastAsia"/>
          </w:rPr>
          <w:t>Зона объектов водного транспорта (Т 5)</w:t>
        </w:r>
        <w:r>
          <w:rPr>
            <w:webHidden/>
          </w:rPr>
          <w:tab/>
        </w:r>
        <w:r>
          <w:rPr>
            <w:webHidden/>
          </w:rPr>
          <w:fldChar w:fldCharType="begin"/>
        </w:r>
        <w:r>
          <w:rPr>
            <w:webHidden/>
          </w:rPr>
          <w:instrText xml:space="preserve"> PAGEREF _Toc209511504 \h </w:instrText>
        </w:r>
        <w:r>
          <w:rPr>
            <w:webHidden/>
          </w:rPr>
        </w:r>
        <w:r>
          <w:rPr>
            <w:webHidden/>
          </w:rPr>
          <w:fldChar w:fldCharType="separate"/>
        </w:r>
        <w:r>
          <w:rPr>
            <w:webHidden/>
          </w:rPr>
          <w:t>206</w:t>
        </w:r>
        <w:r>
          <w:rPr>
            <w:webHidden/>
          </w:rPr>
          <w:fldChar w:fldCharType="end"/>
        </w:r>
      </w:hyperlink>
    </w:p>
    <w:p w14:paraId="7F9F2B87" w14:textId="77777777" w:rsidR="00002D0F" w:rsidRDefault="00002D0F">
      <w:pPr>
        <w:pStyle w:val="11"/>
        <w:rPr>
          <w:rFonts w:asciiTheme="minorHAnsi" w:eastAsiaTheme="minorEastAsia" w:hAnsiTheme="minorHAnsi" w:cstheme="minorBidi"/>
          <w:bCs w:val="0"/>
          <w:caps w:val="0"/>
        </w:rPr>
      </w:pPr>
      <w:hyperlink w:anchor="_Toc209511505" w:history="1">
        <w:r w:rsidRPr="000A1B07">
          <w:rPr>
            <w:rStyle w:val="ad"/>
            <w:rFonts w:eastAsiaTheme="majorEastAsia"/>
          </w:rPr>
          <w:t>20</w:t>
        </w:r>
        <w:r>
          <w:rPr>
            <w:rFonts w:asciiTheme="minorHAnsi" w:eastAsiaTheme="minorEastAsia" w:hAnsiTheme="minorHAnsi" w:cstheme="minorBidi"/>
            <w:bCs w:val="0"/>
            <w:caps w:val="0"/>
          </w:rPr>
          <w:tab/>
        </w:r>
        <w:r w:rsidRPr="000A1B07">
          <w:rPr>
            <w:rStyle w:val="ad"/>
            <w:rFonts w:eastAsiaTheme="majorEastAsia"/>
          </w:rPr>
          <w:t>Зона, предназначенная для ведения садоводства (СХ 1)</w:t>
        </w:r>
        <w:r>
          <w:rPr>
            <w:webHidden/>
          </w:rPr>
          <w:tab/>
        </w:r>
        <w:r>
          <w:rPr>
            <w:webHidden/>
          </w:rPr>
          <w:fldChar w:fldCharType="begin"/>
        </w:r>
        <w:r>
          <w:rPr>
            <w:webHidden/>
          </w:rPr>
          <w:instrText xml:space="preserve"> PAGEREF _Toc209511505 \h </w:instrText>
        </w:r>
        <w:r>
          <w:rPr>
            <w:webHidden/>
          </w:rPr>
        </w:r>
        <w:r>
          <w:rPr>
            <w:webHidden/>
          </w:rPr>
          <w:fldChar w:fldCharType="separate"/>
        </w:r>
        <w:r>
          <w:rPr>
            <w:webHidden/>
          </w:rPr>
          <w:t>208</w:t>
        </w:r>
        <w:r>
          <w:rPr>
            <w:webHidden/>
          </w:rPr>
          <w:fldChar w:fldCharType="end"/>
        </w:r>
      </w:hyperlink>
    </w:p>
    <w:p w14:paraId="1855D3E1" w14:textId="77777777" w:rsidR="00002D0F" w:rsidRDefault="00002D0F">
      <w:pPr>
        <w:pStyle w:val="11"/>
        <w:rPr>
          <w:rFonts w:asciiTheme="minorHAnsi" w:eastAsiaTheme="minorEastAsia" w:hAnsiTheme="minorHAnsi" w:cstheme="minorBidi"/>
          <w:bCs w:val="0"/>
          <w:caps w:val="0"/>
        </w:rPr>
      </w:pPr>
      <w:hyperlink w:anchor="_Toc209511506" w:history="1">
        <w:r w:rsidRPr="000A1B07">
          <w:rPr>
            <w:rStyle w:val="ad"/>
            <w:rFonts w:eastAsiaTheme="majorEastAsia"/>
          </w:rPr>
          <w:t>21</w:t>
        </w:r>
        <w:r>
          <w:rPr>
            <w:rFonts w:asciiTheme="minorHAnsi" w:eastAsiaTheme="minorEastAsia" w:hAnsiTheme="minorHAnsi" w:cstheme="minorBidi"/>
            <w:bCs w:val="0"/>
            <w:caps w:val="0"/>
          </w:rPr>
          <w:tab/>
        </w:r>
        <w:r w:rsidRPr="000A1B07">
          <w:rPr>
            <w:rStyle w:val="ad"/>
            <w:rFonts w:eastAsiaTheme="majorEastAsia"/>
          </w:rPr>
          <w:t>Зона, занятая объектами сельскохозяйственного назначения (СХ 2)</w:t>
        </w:r>
        <w:r>
          <w:rPr>
            <w:webHidden/>
          </w:rPr>
          <w:tab/>
        </w:r>
        <w:r>
          <w:rPr>
            <w:webHidden/>
          </w:rPr>
          <w:fldChar w:fldCharType="begin"/>
        </w:r>
        <w:r>
          <w:rPr>
            <w:webHidden/>
          </w:rPr>
          <w:instrText xml:space="preserve"> PAGEREF _Toc209511506 \h </w:instrText>
        </w:r>
        <w:r>
          <w:rPr>
            <w:webHidden/>
          </w:rPr>
        </w:r>
        <w:r>
          <w:rPr>
            <w:webHidden/>
          </w:rPr>
          <w:fldChar w:fldCharType="separate"/>
        </w:r>
        <w:r>
          <w:rPr>
            <w:webHidden/>
          </w:rPr>
          <w:t>214</w:t>
        </w:r>
        <w:r>
          <w:rPr>
            <w:webHidden/>
          </w:rPr>
          <w:fldChar w:fldCharType="end"/>
        </w:r>
      </w:hyperlink>
    </w:p>
    <w:p w14:paraId="2FAE1FB4" w14:textId="77777777" w:rsidR="00002D0F" w:rsidRDefault="00002D0F">
      <w:pPr>
        <w:pStyle w:val="11"/>
        <w:rPr>
          <w:rFonts w:asciiTheme="minorHAnsi" w:eastAsiaTheme="minorEastAsia" w:hAnsiTheme="minorHAnsi" w:cstheme="minorBidi"/>
          <w:bCs w:val="0"/>
          <w:caps w:val="0"/>
        </w:rPr>
      </w:pPr>
      <w:hyperlink w:anchor="_Toc209511507" w:history="1">
        <w:r w:rsidRPr="000A1B07">
          <w:rPr>
            <w:rStyle w:val="ad"/>
            <w:rFonts w:eastAsiaTheme="majorEastAsia"/>
          </w:rPr>
          <w:t>22</w:t>
        </w:r>
        <w:r>
          <w:rPr>
            <w:rFonts w:asciiTheme="minorHAnsi" w:eastAsiaTheme="minorEastAsia" w:hAnsiTheme="minorHAnsi" w:cstheme="minorBidi"/>
            <w:bCs w:val="0"/>
            <w:caps w:val="0"/>
          </w:rPr>
          <w:tab/>
        </w:r>
        <w:r w:rsidRPr="000A1B07">
          <w:rPr>
            <w:rStyle w:val="ad"/>
            <w:rFonts w:eastAsiaTheme="majorEastAsia"/>
          </w:rPr>
          <w:t>Зона для ведения личного подсобного хозяйства (СХ 4)</w:t>
        </w:r>
        <w:r>
          <w:rPr>
            <w:webHidden/>
          </w:rPr>
          <w:tab/>
        </w:r>
        <w:r>
          <w:rPr>
            <w:webHidden/>
          </w:rPr>
          <w:fldChar w:fldCharType="begin"/>
        </w:r>
        <w:r>
          <w:rPr>
            <w:webHidden/>
          </w:rPr>
          <w:instrText xml:space="preserve"> PAGEREF _Toc209511507 \h </w:instrText>
        </w:r>
        <w:r>
          <w:rPr>
            <w:webHidden/>
          </w:rPr>
        </w:r>
        <w:r>
          <w:rPr>
            <w:webHidden/>
          </w:rPr>
          <w:fldChar w:fldCharType="separate"/>
        </w:r>
        <w:r>
          <w:rPr>
            <w:webHidden/>
          </w:rPr>
          <w:t>222</w:t>
        </w:r>
        <w:r>
          <w:rPr>
            <w:webHidden/>
          </w:rPr>
          <w:fldChar w:fldCharType="end"/>
        </w:r>
      </w:hyperlink>
    </w:p>
    <w:p w14:paraId="46030260" w14:textId="77777777" w:rsidR="00002D0F" w:rsidRDefault="00002D0F">
      <w:pPr>
        <w:pStyle w:val="11"/>
        <w:rPr>
          <w:rFonts w:asciiTheme="minorHAnsi" w:eastAsiaTheme="minorEastAsia" w:hAnsiTheme="minorHAnsi" w:cstheme="minorBidi"/>
          <w:bCs w:val="0"/>
          <w:caps w:val="0"/>
        </w:rPr>
      </w:pPr>
      <w:hyperlink w:anchor="_Toc209511508" w:history="1">
        <w:r w:rsidRPr="000A1B07">
          <w:rPr>
            <w:rStyle w:val="ad"/>
            <w:rFonts w:eastAsiaTheme="majorEastAsia"/>
          </w:rPr>
          <w:t>23</w:t>
        </w:r>
        <w:r>
          <w:rPr>
            <w:rFonts w:asciiTheme="minorHAnsi" w:eastAsiaTheme="minorEastAsia" w:hAnsiTheme="minorHAnsi" w:cstheme="minorBidi"/>
            <w:bCs w:val="0"/>
            <w:caps w:val="0"/>
          </w:rPr>
          <w:tab/>
        </w:r>
        <w:r w:rsidRPr="000A1B07">
          <w:rPr>
            <w:rStyle w:val="ad"/>
            <w:rFonts w:eastAsiaTheme="majorEastAsia"/>
          </w:rPr>
          <w:t>Зона объектов сельскохозяйственного использования, не связанных с животноводством (СХ 5)</w:t>
        </w:r>
        <w:r>
          <w:rPr>
            <w:webHidden/>
          </w:rPr>
          <w:tab/>
        </w:r>
        <w:r>
          <w:rPr>
            <w:webHidden/>
          </w:rPr>
          <w:fldChar w:fldCharType="begin"/>
        </w:r>
        <w:r>
          <w:rPr>
            <w:webHidden/>
          </w:rPr>
          <w:instrText xml:space="preserve"> PAGEREF _Toc209511508 \h </w:instrText>
        </w:r>
        <w:r>
          <w:rPr>
            <w:webHidden/>
          </w:rPr>
        </w:r>
        <w:r>
          <w:rPr>
            <w:webHidden/>
          </w:rPr>
          <w:fldChar w:fldCharType="separate"/>
        </w:r>
        <w:r>
          <w:rPr>
            <w:webHidden/>
          </w:rPr>
          <w:t>228</w:t>
        </w:r>
        <w:r>
          <w:rPr>
            <w:webHidden/>
          </w:rPr>
          <w:fldChar w:fldCharType="end"/>
        </w:r>
      </w:hyperlink>
    </w:p>
    <w:p w14:paraId="7C7EE960" w14:textId="77777777" w:rsidR="00002D0F" w:rsidRDefault="00002D0F">
      <w:pPr>
        <w:pStyle w:val="11"/>
        <w:rPr>
          <w:rFonts w:asciiTheme="minorHAnsi" w:eastAsiaTheme="minorEastAsia" w:hAnsiTheme="minorHAnsi" w:cstheme="minorBidi"/>
          <w:bCs w:val="0"/>
          <w:caps w:val="0"/>
        </w:rPr>
      </w:pPr>
      <w:hyperlink w:anchor="_Toc209511509" w:history="1">
        <w:r w:rsidRPr="000A1B07">
          <w:rPr>
            <w:rStyle w:val="ad"/>
            <w:rFonts w:eastAsiaTheme="majorEastAsia"/>
          </w:rPr>
          <w:t>24</w:t>
        </w:r>
        <w:r>
          <w:rPr>
            <w:rFonts w:asciiTheme="minorHAnsi" w:eastAsiaTheme="minorEastAsia" w:hAnsiTheme="minorHAnsi" w:cstheme="minorBidi"/>
            <w:bCs w:val="0"/>
            <w:caps w:val="0"/>
          </w:rPr>
          <w:tab/>
        </w:r>
        <w:r w:rsidRPr="000A1B07">
          <w:rPr>
            <w:rStyle w:val="ad"/>
            <w:rFonts w:eastAsiaTheme="majorEastAsia"/>
          </w:rPr>
          <w:t>Зона зеленых насаждений (Р 1)</w:t>
        </w:r>
        <w:r>
          <w:rPr>
            <w:webHidden/>
          </w:rPr>
          <w:tab/>
        </w:r>
        <w:r>
          <w:rPr>
            <w:webHidden/>
          </w:rPr>
          <w:fldChar w:fldCharType="begin"/>
        </w:r>
        <w:r>
          <w:rPr>
            <w:webHidden/>
          </w:rPr>
          <w:instrText xml:space="preserve"> PAGEREF _Toc209511509 \h </w:instrText>
        </w:r>
        <w:r>
          <w:rPr>
            <w:webHidden/>
          </w:rPr>
        </w:r>
        <w:r>
          <w:rPr>
            <w:webHidden/>
          </w:rPr>
          <w:fldChar w:fldCharType="separate"/>
        </w:r>
        <w:r>
          <w:rPr>
            <w:webHidden/>
          </w:rPr>
          <w:t>234</w:t>
        </w:r>
        <w:r>
          <w:rPr>
            <w:webHidden/>
          </w:rPr>
          <w:fldChar w:fldCharType="end"/>
        </w:r>
      </w:hyperlink>
    </w:p>
    <w:p w14:paraId="2BCBF32D" w14:textId="77777777" w:rsidR="00002D0F" w:rsidRDefault="00002D0F">
      <w:pPr>
        <w:pStyle w:val="11"/>
        <w:rPr>
          <w:rFonts w:asciiTheme="minorHAnsi" w:eastAsiaTheme="minorEastAsia" w:hAnsiTheme="minorHAnsi" w:cstheme="minorBidi"/>
          <w:bCs w:val="0"/>
          <w:caps w:val="0"/>
        </w:rPr>
      </w:pPr>
      <w:hyperlink w:anchor="_Toc209511510" w:history="1">
        <w:r w:rsidRPr="000A1B07">
          <w:rPr>
            <w:rStyle w:val="ad"/>
            <w:rFonts w:eastAsiaTheme="majorEastAsia"/>
          </w:rPr>
          <w:t>25</w:t>
        </w:r>
        <w:r>
          <w:rPr>
            <w:rFonts w:asciiTheme="minorHAnsi" w:eastAsiaTheme="minorEastAsia" w:hAnsiTheme="minorHAnsi" w:cstheme="minorBidi"/>
            <w:bCs w:val="0"/>
            <w:caps w:val="0"/>
          </w:rPr>
          <w:tab/>
        </w:r>
        <w:r w:rsidRPr="000A1B07">
          <w:rPr>
            <w:rStyle w:val="ad"/>
            <w:rFonts w:eastAsiaTheme="majorEastAsia"/>
          </w:rPr>
          <w:t>Зона объектов физической культуры и массового спорта (Р 2)</w:t>
        </w:r>
        <w:r>
          <w:rPr>
            <w:webHidden/>
          </w:rPr>
          <w:tab/>
        </w:r>
        <w:r>
          <w:rPr>
            <w:webHidden/>
          </w:rPr>
          <w:fldChar w:fldCharType="begin"/>
        </w:r>
        <w:r>
          <w:rPr>
            <w:webHidden/>
          </w:rPr>
          <w:instrText xml:space="preserve"> PAGEREF _Toc209511510 \h </w:instrText>
        </w:r>
        <w:r>
          <w:rPr>
            <w:webHidden/>
          </w:rPr>
        </w:r>
        <w:r>
          <w:rPr>
            <w:webHidden/>
          </w:rPr>
          <w:fldChar w:fldCharType="separate"/>
        </w:r>
        <w:r>
          <w:rPr>
            <w:webHidden/>
          </w:rPr>
          <w:t>242</w:t>
        </w:r>
        <w:r>
          <w:rPr>
            <w:webHidden/>
          </w:rPr>
          <w:fldChar w:fldCharType="end"/>
        </w:r>
      </w:hyperlink>
    </w:p>
    <w:p w14:paraId="4A3CBD05" w14:textId="77777777" w:rsidR="00002D0F" w:rsidRDefault="00002D0F">
      <w:pPr>
        <w:pStyle w:val="11"/>
        <w:rPr>
          <w:rFonts w:asciiTheme="minorHAnsi" w:eastAsiaTheme="minorEastAsia" w:hAnsiTheme="minorHAnsi" w:cstheme="minorBidi"/>
          <w:bCs w:val="0"/>
          <w:caps w:val="0"/>
        </w:rPr>
      </w:pPr>
      <w:hyperlink w:anchor="_Toc209511511" w:history="1">
        <w:r w:rsidRPr="000A1B07">
          <w:rPr>
            <w:rStyle w:val="ad"/>
            <w:rFonts w:eastAsiaTheme="majorEastAsia"/>
          </w:rPr>
          <w:t>26</w:t>
        </w:r>
        <w:r>
          <w:rPr>
            <w:rFonts w:asciiTheme="minorHAnsi" w:eastAsiaTheme="minorEastAsia" w:hAnsiTheme="minorHAnsi" w:cstheme="minorBidi"/>
            <w:bCs w:val="0"/>
            <w:caps w:val="0"/>
          </w:rPr>
          <w:tab/>
        </w:r>
        <w:r w:rsidRPr="000A1B07">
          <w:rPr>
            <w:rStyle w:val="ad"/>
            <w:rFonts w:eastAsiaTheme="majorEastAsia"/>
          </w:rPr>
          <w:t>Зона объектов отдыха и туризма (Р 3)</w:t>
        </w:r>
        <w:r>
          <w:rPr>
            <w:webHidden/>
          </w:rPr>
          <w:tab/>
        </w:r>
        <w:r>
          <w:rPr>
            <w:webHidden/>
          </w:rPr>
          <w:fldChar w:fldCharType="begin"/>
        </w:r>
        <w:r>
          <w:rPr>
            <w:webHidden/>
          </w:rPr>
          <w:instrText xml:space="preserve"> PAGEREF _Toc209511511 \h </w:instrText>
        </w:r>
        <w:r>
          <w:rPr>
            <w:webHidden/>
          </w:rPr>
        </w:r>
        <w:r>
          <w:rPr>
            <w:webHidden/>
          </w:rPr>
          <w:fldChar w:fldCharType="separate"/>
        </w:r>
        <w:r>
          <w:rPr>
            <w:webHidden/>
          </w:rPr>
          <w:t>250</w:t>
        </w:r>
        <w:r>
          <w:rPr>
            <w:webHidden/>
          </w:rPr>
          <w:fldChar w:fldCharType="end"/>
        </w:r>
      </w:hyperlink>
    </w:p>
    <w:p w14:paraId="172C4116" w14:textId="77777777" w:rsidR="00002D0F" w:rsidRDefault="00002D0F">
      <w:pPr>
        <w:pStyle w:val="11"/>
        <w:rPr>
          <w:rFonts w:asciiTheme="minorHAnsi" w:eastAsiaTheme="minorEastAsia" w:hAnsiTheme="minorHAnsi" w:cstheme="minorBidi"/>
          <w:bCs w:val="0"/>
          <w:caps w:val="0"/>
        </w:rPr>
      </w:pPr>
      <w:hyperlink w:anchor="_Toc209511512" w:history="1">
        <w:r w:rsidRPr="000A1B07">
          <w:rPr>
            <w:rStyle w:val="ad"/>
            <w:rFonts w:eastAsiaTheme="majorEastAsia"/>
          </w:rPr>
          <w:t>27</w:t>
        </w:r>
        <w:r>
          <w:rPr>
            <w:rFonts w:asciiTheme="minorHAnsi" w:eastAsiaTheme="minorEastAsia" w:hAnsiTheme="minorHAnsi" w:cstheme="minorBidi"/>
            <w:bCs w:val="0"/>
            <w:caps w:val="0"/>
          </w:rPr>
          <w:tab/>
        </w:r>
        <w:r w:rsidRPr="000A1B07">
          <w:rPr>
            <w:rStyle w:val="ad"/>
            <w:rFonts w:eastAsiaTheme="majorEastAsia"/>
          </w:rPr>
          <w:t>Зона лесов (Р 4)</w:t>
        </w:r>
        <w:r>
          <w:rPr>
            <w:webHidden/>
          </w:rPr>
          <w:tab/>
        </w:r>
        <w:r>
          <w:rPr>
            <w:webHidden/>
          </w:rPr>
          <w:fldChar w:fldCharType="begin"/>
        </w:r>
        <w:r>
          <w:rPr>
            <w:webHidden/>
          </w:rPr>
          <w:instrText xml:space="preserve"> PAGEREF _Toc209511512 \h </w:instrText>
        </w:r>
        <w:r>
          <w:rPr>
            <w:webHidden/>
          </w:rPr>
        </w:r>
        <w:r>
          <w:rPr>
            <w:webHidden/>
          </w:rPr>
          <w:fldChar w:fldCharType="separate"/>
        </w:r>
        <w:r>
          <w:rPr>
            <w:webHidden/>
          </w:rPr>
          <w:t>261</w:t>
        </w:r>
        <w:r>
          <w:rPr>
            <w:webHidden/>
          </w:rPr>
          <w:fldChar w:fldCharType="end"/>
        </w:r>
      </w:hyperlink>
    </w:p>
    <w:p w14:paraId="17C99B6C" w14:textId="77777777" w:rsidR="00002D0F" w:rsidRDefault="00002D0F">
      <w:pPr>
        <w:pStyle w:val="11"/>
        <w:rPr>
          <w:rFonts w:asciiTheme="minorHAnsi" w:eastAsiaTheme="minorEastAsia" w:hAnsiTheme="minorHAnsi" w:cstheme="minorBidi"/>
          <w:bCs w:val="0"/>
          <w:caps w:val="0"/>
        </w:rPr>
      </w:pPr>
      <w:hyperlink w:anchor="_Toc209511513" w:history="1">
        <w:r w:rsidRPr="000A1B07">
          <w:rPr>
            <w:rStyle w:val="ad"/>
            <w:rFonts w:eastAsiaTheme="majorEastAsia"/>
          </w:rPr>
          <w:t>28</w:t>
        </w:r>
        <w:r>
          <w:rPr>
            <w:rFonts w:asciiTheme="minorHAnsi" w:eastAsiaTheme="minorEastAsia" w:hAnsiTheme="minorHAnsi" w:cstheme="minorBidi"/>
            <w:bCs w:val="0"/>
            <w:caps w:val="0"/>
          </w:rPr>
          <w:tab/>
        </w:r>
        <w:r w:rsidRPr="000A1B07">
          <w:rPr>
            <w:rStyle w:val="ad"/>
            <w:rFonts w:eastAsiaTheme="majorEastAsia"/>
          </w:rPr>
          <w:t>Зона пляжей (Р 6)</w:t>
        </w:r>
        <w:r>
          <w:rPr>
            <w:webHidden/>
          </w:rPr>
          <w:tab/>
        </w:r>
        <w:r>
          <w:rPr>
            <w:webHidden/>
          </w:rPr>
          <w:fldChar w:fldCharType="begin"/>
        </w:r>
        <w:r>
          <w:rPr>
            <w:webHidden/>
          </w:rPr>
          <w:instrText xml:space="preserve"> PAGEREF _Toc209511513 \h </w:instrText>
        </w:r>
        <w:r>
          <w:rPr>
            <w:webHidden/>
          </w:rPr>
        </w:r>
        <w:r>
          <w:rPr>
            <w:webHidden/>
          </w:rPr>
          <w:fldChar w:fldCharType="separate"/>
        </w:r>
        <w:r>
          <w:rPr>
            <w:webHidden/>
          </w:rPr>
          <w:t>264</w:t>
        </w:r>
        <w:r>
          <w:rPr>
            <w:webHidden/>
          </w:rPr>
          <w:fldChar w:fldCharType="end"/>
        </w:r>
      </w:hyperlink>
    </w:p>
    <w:p w14:paraId="2C5C3B14" w14:textId="77777777" w:rsidR="00002D0F" w:rsidRDefault="00002D0F">
      <w:pPr>
        <w:pStyle w:val="11"/>
        <w:rPr>
          <w:rFonts w:asciiTheme="minorHAnsi" w:eastAsiaTheme="minorEastAsia" w:hAnsiTheme="minorHAnsi" w:cstheme="minorBidi"/>
          <w:bCs w:val="0"/>
          <w:caps w:val="0"/>
        </w:rPr>
      </w:pPr>
      <w:hyperlink w:anchor="_Toc209511514" w:history="1">
        <w:r w:rsidRPr="000A1B07">
          <w:rPr>
            <w:rStyle w:val="ad"/>
            <w:rFonts w:eastAsiaTheme="majorEastAsia"/>
          </w:rPr>
          <w:t>29</w:t>
        </w:r>
        <w:r>
          <w:rPr>
            <w:rFonts w:asciiTheme="minorHAnsi" w:eastAsiaTheme="minorEastAsia" w:hAnsiTheme="minorHAnsi" w:cstheme="minorBidi"/>
            <w:bCs w:val="0"/>
            <w:caps w:val="0"/>
          </w:rPr>
          <w:tab/>
        </w:r>
        <w:r w:rsidRPr="000A1B07">
          <w:rPr>
            <w:rStyle w:val="ad"/>
            <w:rFonts w:eastAsiaTheme="majorEastAsia"/>
          </w:rPr>
          <w:t>Зона оздоровления и отдыха (Р 8)</w:t>
        </w:r>
        <w:r>
          <w:rPr>
            <w:webHidden/>
          </w:rPr>
          <w:tab/>
        </w:r>
        <w:r>
          <w:rPr>
            <w:webHidden/>
          </w:rPr>
          <w:fldChar w:fldCharType="begin"/>
        </w:r>
        <w:r>
          <w:rPr>
            <w:webHidden/>
          </w:rPr>
          <w:instrText xml:space="preserve"> PAGEREF _Toc209511514 \h </w:instrText>
        </w:r>
        <w:r>
          <w:rPr>
            <w:webHidden/>
          </w:rPr>
        </w:r>
        <w:r>
          <w:rPr>
            <w:webHidden/>
          </w:rPr>
          <w:fldChar w:fldCharType="separate"/>
        </w:r>
        <w:r>
          <w:rPr>
            <w:webHidden/>
          </w:rPr>
          <w:t>268</w:t>
        </w:r>
        <w:r>
          <w:rPr>
            <w:webHidden/>
          </w:rPr>
          <w:fldChar w:fldCharType="end"/>
        </w:r>
      </w:hyperlink>
    </w:p>
    <w:p w14:paraId="6953349F" w14:textId="77777777" w:rsidR="00002D0F" w:rsidRDefault="00002D0F">
      <w:pPr>
        <w:pStyle w:val="11"/>
        <w:rPr>
          <w:rFonts w:asciiTheme="minorHAnsi" w:eastAsiaTheme="minorEastAsia" w:hAnsiTheme="minorHAnsi" w:cstheme="minorBidi"/>
          <w:bCs w:val="0"/>
          <w:caps w:val="0"/>
        </w:rPr>
      </w:pPr>
      <w:hyperlink w:anchor="_Toc209511515" w:history="1">
        <w:r w:rsidRPr="000A1B07">
          <w:rPr>
            <w:rStyle w:val="ad"/>
            <w:rFonts w:eastAsiaTheme="majorEastAsia"/>
          </w:rPr>
          <w:t>30</w:t>
        </w:r>
        <w:r>
          <w:rPr>
            <w:rFonts w:asciiTheme="minorHAnsi" w:eastAsiaTheme="minorEastAsia" w:hAnsiTheme="minorHAnsi" w:cstheme="minorBidi"/>
            <w:bCs w:val="0"/>
            <w:caps w:val="0"/>
          </w:rPr>
          <w:tab/>
        </w:r>
        <w:r w:rsidRPr="000A1B07">
          <w:rPr>
            <w:rStyle w:val="ad"/>
            <w:rFonts w:eastAsiaTheme="majorEastAsia"/>
          </w:rPr>
          <w:t>Зона кладбищ и крематориев (СН 1)</w:t>
        </w:r>
        <w:r>
          <w:rPr>
            <w:webHidden/>
          </w:rPr>
          <w:tab/>
        </w:r>
        <w:r>
          <w:rPr>
            <w:webHidden/>
          </w:rPr>
          <w:fldChar w:fldCharType="begin"/>
        </w:r>
        <w:r>
          <w:rPr>
            <w:webHidden/>
          </w:rPr>
          <w:instrText xml:space="preserve"> PAGEREF _Toc209511515 \h </w:instrText>
        </w:r>
        <w:r>
          <w:rPr>
            <w:webHidden/>
          </w:rPr>
        </w:r>
        <w:r>
          <w:rPr>
            <w:webHidden/>
          </w:rPr>
          <w:fldChar w:fldCharType="separate"/>
        </w:r>
        <w:r>
          <w:rPr>
            <w:webHidden/>
          </w:rPr>
          <w:t>276</w:t>
        </w:r>
        <w:r>
          <w:rPr>
            <w:webHidden/>
          </w:rPr>
          <w:fldChar w:fldCharType="end"/>
        </w:r>
      </w:hyperlink>
    </w:p>
    <w:p w14:paraId="3816A71B" w14:textId="77777777" w:rsidR="00002D0F" w:rsidRDefault="00002D0F">
      <w:pPr>
        <w:pStyle w:val="11"/>
        <w:rPr>
          <w:rFonts w:asciiTheme="minorHAnsi" w:eastAsiaTheme="minorEastAsia" w:hAnsiTheme="minorHAnsi" w:cstheme="minorBidi"/>
          <w:bCs w:val="0"/>
          <w:caps w:val="0"/>
        </w:rPr>
      </w:pPr>
      <w:hyperlink w:anchor="_Toc209511516" w:history="1">
        <w:r w:rsidRPr="000A1B07">
          <w:rPr>
            <w:rStyle w:val="ad"/>
            <w:rFonts w:eastAsiaTheme="majorEastAsia"/>
          </w:rPr>
          <w:t>31</w:t>
        </w:r>
        <w:r>
          <w:rPr>
            <w:rFonts w:asciiTheme="minorHAnsi" w:eastAsiaTheme="minorEastAsia" w:hAnsiTheme="minorHAnsi" w:cstheme="minorBidi"/>
            <w:bCs w:val="0"/>
            <w:caps w:val="0"/>
          </w:rPr>
          <w:tab/>
        </w:r>
        <w:r w:rsidRPr="000A1B07">
          <w:rPr>
            <w:rStyle w:val="ad"/>
            <w:rFonts w:eastAsiaTheme="majorEastAsia"/>
          </w:rPr>
          <w:t>Зона объектов обработки, утилизации, обезвреживания, размещения твердых коммунальных отходов (СН 3)</w:t>
        </w:r>
        <w:r>
          <w:rPr>
            <w:webHidden/>
          </w:rPr>
          <w:tab/>
        </w:r>
        <w:r>
          <w:rPr>
            <w:webHidden/>
          </w:rPr>
          <w:fldChar w:fldCharType="begin"/>
        </w:r>
        <w:r>
          <w:rPr>
            <w:webHidden/>
          </w:rPr>
          <w:instrText xml:space="preserve"> PAGEREF _Toc209511516 \h </w:instrText>
        </w:r>
        <w:r>
          <w:rPr>
            <w:webHidden/>
          </w:rPr>
        </w:r>
        <w:r>
          <w:rPr>
            <w:webHidden/>
          </w:rPr>
          <w:fldChar w:fldCharType="separate"/>
        </w:r>
        <w:r>
          <w:rPr>
            <w:webHidden/>
          </w:rPr>
          <w:t>281</w:t>
        </w:r>
        <w:r>
          <w:rPr>
            <w:webHidden/>
          </w:rPr>
          <w:fldChar w:fldCharType="end"/>
        </w:r>
      </w:hyperlink>
    </w:p>
    <w:p w14:paraId="58158D80" w14:textId="77777777" w:rsidR="00002D0F" w:rsidRDefault="00002D0F">
      <w:pPr>
        <w:pStyle w:val="11"/>
        <w:rPr>
          <w:rFonts w:asciiTheme="minorHAnsi" w:eastAsiaTheme="minorEastAsia" w:hAnsiTheme="minorHAnsi" w:cstheme="minorBidi"/>
          <w:bCs w:val="0"/>
          <w:caps w:val="0"/>
        </w:rPr>
      </w:pPr>
      <w:hyperlink w:anchor="_Toc209511517" w:history="1">
        <w:r w:rsidRPr="000A1B07">
          <w:rPr>
            <w:rStyle w:val="ad"/>
            <w:rFonts w:eastAsiaTheme="majorEastAsia"/>
          </w:rPr>
          <w:t>32</w:t>
        </w:r>
        <w:r>
          <w:rPr>
            <w:rFonts w:asciiTheme="minorHAnsi" w:eastAsiaTheme="minorEastAsia" w:hAnsiTheme="minorHAnsi" w:cstheme="minorBidi"/>
            <w:bCs w:val="0"/>
            <w:caps w:val="0"/>
          </w:rPr>
          <w:tab/>
        </w:r>
        <w:r w:rsidRPr="000A1B07">
          <w:rPr>
            <w:rStyle w:val="ad"/>
            <w:rFonts w:eastAsiaTheme="majorEastAsia"/>
          </w:rPr>
          <w:t>Зона озеленения специального назначения (СН 5)</w:t>
        </w:r>
        <w:r>
          <w:rPr>
            <w:webHidden/>
          </w:rPr>
          <w:tab/>
        </w:r>
        <w:r>
          <w:rPr>
            <w:webHidden/>
          </w:rPr>
          <w:fldChar w:fldCharType="begin"/>
        </w:r>
        <w:r>
          <w:rPr>
            <w:webHidden/>
          </w:rPr>
          <w:instrText xml:space="preserve"> PAGEREF _Toc209511517 \h </w:instrText>
        </w:r>
        <w:r>
          <w:rPr>
            <w:webHidden/>
          </w:rPr>
        </w:r>
        <w:r>
          <w:rPr>
            <w:webHidden/>
          </w:rPr>
          <w:fldChar w:fldCharType="separate"/>
        </w:r>
        <w:r>
          <w:rPr>
            <w:webHidden/>
          </w:rPr>
          <w:t>282</w:t>
        </w:r>
        <w:r>
          <w:rPr>
            <w:webHidden/>
          </w:rPr>
          <w:fldChar w:fldCharType="end"/>
        </w:r>
      </w:hyperlink>
    </w:p>
    <w:p w14:paraId="4DE24768" w14:textId="77777777" w:rsidR="00002D0F" w:rsidRDefault="00002D0F">
      <w:pPr>
        <w:pStyle w:val="11"/>
        <w:rPr>
          <w:rFonts w:asciiTheme="minorHAnsi" w:eastAsiaTheme="minorEastAsia" w:hAnsiTheme="minorHAnsi" w:cstheme="minorBidi"/>
          <w:bCs w:val="0"/>
          <w:caps w:val="0"/>
        </w:rPr>
      </w:pPr>
      <w:hyperlink w:anchor="_Toc209511518" w:history="1">
        <w:r w:rsidRPr="000A1B07">
          <w:rPr>
            <w:rStyle w:val="ad"/>
            <w:rFonts w:eastAsiaTheme="majorEastAsia"/>
          </w:rPr>
          <w:t>33</w:t>
        </w:r>
        <w:r>
          <w:rPr>
            <w:rFonts w:asciiTheme="minorHAnsi" w:eastAsiaTheme="minorEastAsia" w:hAnsiTheme="minorHAnsi" w:cstheme="minorBidi"/>
            <w:bCs w:val="0"/>
            <w:caps w:val="0"/>
          </w:rPr>
          <w:tab/>
        </w:r>
        <w:r w:rsidRPr="000A1B07">
          <w:rPr>
            <w:rStyle w:val="ad"/>
            <w:rFonts w:eastAsiaTheme="majorEastAsia"/>
          </w:rPr>
          <w:t>Иная зона специального назначения (СН 6)</w:t>
        </w:r>
        <w:r>
          <w:rPr>
            <w:webHidden/>
          </w:rPr>
          <w:tab/>
        </w:r>
        <w:r>
          <w:rPr>
            <w:webHidden/>
          </w:rPr>
          <w:fldChar w:fldCharType="begin"/>
        </w:r>
        <w:r>
          <w:rPr>
            <w:webHidden/>
          </w:rPr>
          <w:instrText xml:space="preserve"> PAGEREF _Toc209511518 \h </w:instrText>
        </w:r>
        <w:r>
          <w:rPr>
            <w:webHidden/>
          </w:rPr>
        </w:r>
        <w:r>
          <w:rPr>
            <w:webHidden/>
          </w:rPr>
          <w:fldChar w:fldCharType="separate"/>
        </w:r>
        <w:r>
          <w:rPr>
            <w:webHidden/>
          </w:rPr>
          <w:t>285</w:t>
        </w:r>
        <w:r>
          <w:rPr>
            <w:webHidden/>
          </w:rPr>
          <w:fldChar w:fldCharType="end"/>
        </w:r>
      </w:hyperlink>
    </w:p>
    <w:p w14:paraId="7CDA4DCC" w14:textId="77777777" w:rsidR="00002D0F" w:rsidRDefault="00002D0F">
      <w:pPr>
        <w:pStyle w:val="11"/>
        <w:rPr>
          <w:rFonts w:asciiTheme="minorHAnsi" w:eastAsiaTheme="minorEastAsia" w:hAnsiTheme="minorHAnsi" w:cstheme="minorBidi"/>
          <w:bCs w:val="0"/>
          <w:caps w:val="0"/>
        </w:rPr>
      </w:pPr>
      <w:hyperlink w:anchor="_Toc209511519" w:history="1">
        <w:r w:rsidRPr="000A1B07">
          <w:rPr>
            <w:rStyle w:val="ad"/>
            <w:rFonts w:eastAsiaTheme="majorEastAsia"/>
          </w:rPr>
          <w:t>34</w:t>
        </w:r>
        <w:r>
          <w:rPr>
            <w:rFonts w:asciiTheme="minorHAnsi" w:eastAsiaTheme="minorEastAsia" w:hAnsiTheme="minorHAnsi" w:cstheme="minorBidi"/>
            <w:bCs w:val="0"/>
            <w:caps w:val="0"/>
          </w:rPr>
          <w:tab/>
        </w:r>
        <w:r w:rsidRPr="000A1B07">
          <w:rPr>
            <w:rStyle w:val="ad"/>
            <w:rFonts w:eastAsiaTheme="majorEastAsia"/>
          </w:rPr>
          <w:t>Требования к архитектурно-градостроительному облику объектов капитального строительства</w:t>
        </w:r>
        <w:r>
          <w:rPr>
            <w:webHidden/>
          </w:rPr>
          <w:tab/>
        </w:r>
        <w:r>
          <w:rPr>
            <w:webHidden/>
          </w:rPr>
          <w:fldChar w:fldCharType="begin"/>
        </w:r>
        <w:r>
          <w:rPr>
            <w:webHidden/>
          </w:rPr>
          <w:instrText xml:space="preserve"> PAGEREF _Toc209511519 \h </w:instrText>
        </w:r>
        <w:r>
          <w:rPr>
            <w:webHidden/>
          </w:rPr>
        </w:r>
        <w:r>
          <w:rPr>
            <w:webHidden/>
          </w:rPr>
          <w:fldChar w:fldCharType="separate"/>
        </w:r>
        <w:r>
          <w:rPr>
            <w:webHidden/>
          </w:rPr>
          <w:t>287</w:t>
        </w:r>
        <w:r>
          <w:rPr>
            <w:webHidden/>
          </w:rPr>
          <w:fldChar w:fldCharType="end"/>
        </w:r>
      </w:hyperlink>
    </w:p>
    <w:p w14:paraId="4402B826" w14:textId="336005A9" w:rsidR="00AE0976" w:rsidRPr="00D85048" w:rsidRDefault="00AE0976" w:rsidP="00AE0976">
      <w:pPr>
        <w:rPr>
          <w:rFonts w:ascii="Tahoma" w:hAnsi="Tahoma" w:cs="Tahoma"/>
        </w:rPr>
        <w:sectPr w:rsidR="00AE0976" w:rsidRPr="00D85048" w:rsidSect="00AE0976">
          <w:footerReference w:type="default" r:id="rId17"/>
          <w:pgSz w:w="11906" w:h="16838"/>
          <w:pgMar w:top="1134" w:right="851" w:bottom="1134" w:left="1134" w:header="708" w:footer="708" w:gutter="0"/>
          <w:pgNumType w:start="3"/>
          <w:cols w:space="708"/>
          <w:docGrid w:linePitch="360"/>
        </w:sectPr>
      </w:pPr>
      <w:r w:rsidRPr="00D85048">
        <w:rPr>
          <w:rFonts w:ascii="Tahoma" w:hAnsi="Tahoma" w:cs="Tahoma"/>
        </w:rPr>
        <w:fldChar w:fldCharType="end"/>
      </w:r>
      <w:bookmarkEnd w:id="0"/>
    </w:p>
    <w:p w14:paraId="19ABA3CE" w14:textId="2B9D1386" w:rsidR="006845D2" w:rsidRPr="00D85048" w:rsidRDefault="004333F0" w:rsidP="00E31765">
      <w:pPr>
        <w:pStyle w:val="1"/>
      </w:pPr>
      <w:bookmarkStart w:id="1" w:name="_Toc209511486"/>
      <w:r w:rsidRPr="00D85048">
        <w:lastRenderedPageBreak/>
        <w:t>Зона застройки индивидуальными жилыми домами (Ж 1)</w:t>
      </w:r>
      <w:bookmarkEnd w:id="1"/>
    </w:p>
    <w:p w14:paraId="68B7CC9B"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A032D9" w:rsidRPr="00D85048" w14:paraId="4B94DDB6" w14:textId="77777777" w:rsidTr="00E31765">
        <w:trPr>
          <w:tblHeader/>
        </w:trPr>
        <w:tc>
          <w:tcPr>
            <w:tcW w:w="518" w:type="dxa"/>
            <w:vMerge w:val="restart"/>
            <w:vAlign w:val="center"/>
          </w:tcPr>
          <w:p w14:paraId="6E314E0B" w14:textId="77777777" w:rsidR="008B52FF" w:rsidRPr="00D85048" w:rsidRDefault="008B52F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5187329" w14:textId="270ABC0E" w:rsidR="008B52FF" w:rsidRPr="00D85048" w:rsidRDefault="008B52FF" w:rsidP="008B52F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606BD32" w14:textId="77777777" w:rsidR="008B52FF" w:rsidRPr="00D85048" w:rsidRDefault="008B52F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032D9" w:rsidRPr="00D85048" w14:paraId="7E9385FE" w14:textId="77777777" w:rsidTr="00E31765">
        <w:trPr>
          <w:tblHeader/>
        </w:trPr>
        <w:tc>
          <w:tcPr>
            <w:tcW w:w="518" w:type="dxa"/>
            <w:vMerge/>
          </w:tcPr>
          <w:p w14:paraId="290A71F3" w14:textId="77777777" w:rsidR="008B52FF" w:rsidRPr="00D85048" w:rsidRDefault="008B52FF">
            <w:pPr>
              <w:rPr>
                <w:rFonts w:ascii="Tahoma" w:hAnsi="Tahoma" w:cs="Tahoma"/>
              </w:rPr>
            </w:pPr>
          </w:p>
        </w:tc>
        <w:tc>
          <w:tcPr>
            <w:tcW w:w="2199" w:type="dxa"/>
          </w:tcPr>
          <w:p w14:paraId="10C24129" w14:textId="77777777" w:rsidR="008B52FF" w:rsidRPr="00D85048" w:rsidRDefault="008B52FF">
            <w:pPr>
              <w:jc w:val="center"/>
              <w:rPr>
                <w:rFonts w:ascii="Tahoma" w:hAnsi="Tahoma" w:cs="Tahoma"/>
              </w:rPr>
            </w:pPr>
            <w:r w:rsidRPr="00D85048">
              <w:rPr>
                <w:rFonts w:ascii="Tahoma" w:hAnsi="Tahoma" w:cs="Tahoma"/>
                <w:sz w:val="20"/>
                <w:szCs w:val="20"/>
              </w:rPr>
              <w:t>наименование</w:t>
            </w:r>
          </w:p>
        </w:tc>
        <w:tc>
          <w:tcPr>
            <w:tcW w:w="1380" w:type="dxa"/>
          </w:tcPr>
          <w:p w14:paraId="074A791F" w14:textId="77777777" w:rsidR="008B52FF" w:rsidRPr="00D85048" w:rsidRDefault="008B52FF">
            <w:pPr>
              <w:jc w:val="center"/>
              <w:rPr>
                <w:rFonts w:ascii="Tahoma" w:hAnsi="Tahoma" w:cs="Tahoma"/>
              </w:rPr>
            </w:pPr>
            <w:r w:rsidRPr="00D85048">
              <w:rPr>
                <w:rFonts w:ascii="Tahoma" w:hAnsi="Tahoma" w:cs="Tahoma"/>
                <w:sz w:val="20"/>
                <w:szCs w:val="20"/>
              </w:rPr>
              <w:t>код</w:t>
            </w:r>
          </w:p>
        </w:tc>
        <w:tc>
          <w:tcPr>
            <w:tcW w:w="10463" w:type="dxa"/>
            <w:vMerge/>
          </w:tcPr>
          <w:p w14:paraId="4F1548B7" w14:textId="77777777" w:rsidR="008B52FF" w:rsidRPr="00D85048" w:rsidRDefault="008B52FF">
            <w:pPr>
              <w:rPr>
                <w:rFonts w:ascii="Tahoma" w:hAnsi="Tahoma" w:cs="Tahoma"/>
              </w:rPr>
            </w:pPr>
          </w:p>
        </w:tc>
      </w:tr>
    </w:tbl>
    <w:p w14:paraId="45CDEC87"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71B2EFA6" w14:textId="77777777" w:rsidTr="00302928">
        <w:trPr>
          <w:tblHeader/>
        </w:trPr>
        <w:tc>
          <w:tcPr>
            <w:tcW w:w="517" w:type="dxa"/>
          </w:tcPr>
          <w:p w14:paraId="7C886897"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8216ADC"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50D3317"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766DE9E5"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2EE24865" w14:textId="77777777" w:rsidTr="00302928">
        <w:tc>
          <w:tcPr>
            <w:tcW w:w="517" w:type="dxa"/>
            <w:vMerge w:val="restart"/>
          </w:tcPr>
          <w:p w14:paraId="78A09E13"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4DD38F6" w14:textId="77777777" w:rsidR="006845D2" w:rsidRPr="00D85048" w:rsidRDefault="004333F0">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78" w:type="dxa"/>
            <w:vMerge w:val="restart"/>
          </w:tcPr>
          <w:p w14:paraId="75DF0B28" w14:textId="77777777" w:rsidR="006845D2" w:rsidRPr="00D85048" w:rsidRDefault="004333F0">
            <w:pPr>
              <w:rPr>
                <w:rFonts w:ascii="Tahoma" w:hAnsi="Tahoma" w:cs="Tahoma"/>
                <w:sz w:val="20"/>
                <w:szCs w:val="20"/>
              </w:rPr>
            </w:pPr>
            <w:r w:rsidRPr="00D85048">
              <w:rPr>
                <w:rFonts w:ascii="Tahoma" w:hAnsi="Tahoma" w:cs="Tahoma"/>
                <w:sz w:val="20"/>
                <w:szCs w:val="20"/>
              </w:rPr>
              <w:t>2.1</w:t>
            </w:r>
          </w:p>
        </w:tc>
        <w:tc>
          <w:tcPr>
            <w:tcW w:w="10466" w:type="dxa"/>
          </w:tcPr>
          <w:p w14:paraId="08BBFCE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032D9" w:rsidRPr="00D85048" w14:paraId="1D1F4DE9" w14:textId="77777777" w:rsidTr="00302928">
        <w:tc>
          <w:tcPr>
            <w:tcW w:w="517" w:type="dxa"/>
            <w:vMerge/>
          </w:tcPr>
          <w:p w14:paraId="3A0004B0" w14:textId="77777777" w:rsidR="006845D2" w:rsidRPr="00D85048" w:rsidRDefault="006845D2">
            <w:pPr>
              <w:rPr>
                <w:rFonts w:ascii="Tahoma" w:hAnsi="Tahoma" w:cs="Tahoma"/>
                <w:sz w:val="20"/>
                <w:szCs w:val="20"/>
              </w:rPr>
            </w:pPr>
          </w:p>
        </w:tc>
        <w:tc>
          <w:tcPr>
            <w:tcW w:w="2200" w:type="dxa"/>
            <w:vMerge/>
          </w:tcPr>
          <w:p w14:paraId="2DC09E0B" w14:textId="77777777" w:rsidR="006845D2" w:rsidRPr="00D85048" w:rsidRDefault="006845D2">
            <w:pPr>
              <w:rPr>
                <w:rFonts w:ascii="Tahoma" w:hAnsi="Tahoma" w:cs="Tahoma"/>
                <w:sz w:val="20"/>
                <w:szCs w:val="20"/>
              </w:rPr>
            </w:pPr>
          </w:p>
        </w:tc>
        <w:tc>
          <w:tcPr>
            <w:tcW w:w="1378" w:type="dxa"/>
            <w:vMerge/>
          </w:tcPr>
          <w:p w14:paraId="517BD81F" w14:textId="77777777" w:rsidR="006845D2" w:rsidRPr="00D85048" w:rsidRDefault="006845D2">
            <w:pPr>
              <w:rPr>
                <w:rFonts w:ascii="Tahoma" w:hAnsi="Tahoma" w:cs="Tahoma"/>
                <w:sz w:val="20"/>
                <w:szCs w:val="20"/>
              </w:rPr>
            </w:pPr>
          </w:p>
        </w:tc>
        <w:tc>
          <w:tcPr>
            <w:tcW w:w="10466" w:type="dxa"/>
          </w:tcPr>
          <w:p w14:paraId="6A1E82D1" w14:textId="77777777" w:rsidR="00EB3CE8"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71F0C15" w14:textId="2F8D7307" w:rsidR="00EB3CE8"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4DD554E7" w14:textId="77777777" w:rsidTr="00302928">
        <w:tc>
          <w:tcPr>
            <w:tcW w:w="517" w:type="dxa"/>
            <w:vMerge/>
          </w:tcPr>
          <w:p w14:paraId="54FC93AC" w14:textId="77777777" w:rsidR="006845D2" w:rsidRPr="00D85048" w:rsidRDefault="006845D2">
            <w:pPr>
              <w:rPr>
                <w:rFonts w:ascii="Tahoma" w:hAnsi="Tahoma" w:cs="Tahoma"/>
                <w:sz w:val="20"/>
                <w:szCs w:val="20"/>
              </w:rPr>
            </w:pPr>
          </w:p>
        </w:tc>
        <w:tc>
          <w:tcPr>
            <w:tcW w:w="2200" w:type="dxa"/>
            <w:vMerge/>
          </w:tcPr>
          <w:p w14:paraId="78BA17E1" w14:textId="77777777" w:rsidR="006845D2" w:rsidRPr="00D85048" w:rsidRDefault="006845D2">
            <w:pPr>
              <w:rPr>
                <w:rFonts w:ascii="Tahoma" w:hAnsi="Tahoma" w:cs="Tahoma"/>
                <w:sz w:val="20"/>
                <w:szCs w:val="20"/>
              </w:rPr>
            </w:pPr>
          </w:p>
        </w:tc>
        <w:tc>
          <w:tcPr>
            <w:tcW w:w="1378" w:type="dxa"/>
            <w:vMerge/>
          </w:tcPr>
          <w:p w14:paraId="1633103F" w14:textId="77777777" w:rsidR="006845D2" w:rsidRPr="00D85048" w:rsidRDefault="006845D2">
            <w:pPr>
              <w:rPr>
                <w:rFonts w:ascii="Tahoma" w:hAnsi="Tahoma" w:cs="Tahoma"/>
                <w:sz w:val="20"/>
                <w:szCs w:val="20"/>
              </w:rPr>
            </w:pPr>
          </w:p>
        </w:tc>
        <w:tc>
          <w:tcPr>
            <w:tcW w:w="10466" w:type="dxa"/>
          </w:tcPr>
          <w:p w14:paraId="4002FDF4" w14:textId="3F92F51F" w:rsidR="006845D2" w:rsidRPr="00D85048" w:rsidRDefault="004333F0" w:rsidP="00E31765">
            <w:pPr>
              <w:jc w:val="both"/>
              <w:rPr>
                <w:rFonts w:ascii="Tahoma" w:hAnsi="Tahoma" w:cs="Tahoma"/>
                <w:sz w:val="20"/>
                <w:szCs w:val="20"/>
              </w:rPr>
            </w:pPr>
            <w:r w:rsidRPr="00D85048">
              <w:rPr>
                <w:rFonts w:ascii="Tahoma" w:hAnsi="Tahoma" w:cs="Tahoma"/>
                <w:sz w:val="20"/>
                <w:szCs w:val="20"/>
              </w:rPr>
              <w:t>В условиях реконструкции существующей застройки отступы от границ земельного участка формируются в</w:t>
            </w:r>
            <w:r w:rsidR="00E31765" w:rsidRPr="00D85048">
              <w:rPr>
                <w:rFonts w:ascii="Tahoma" w:hAnsi="Tahoma" w:cs="Tahoma"/>
                <w:sz w:val="20"/>
                <w:szCs w:val="20"/>
              </w:rPr>
              <w:t> </w:t>
            </w:r>
            <w:r w:rsidRPr="00D85048">
              <w:rPr>
                <w:rFonts w:ascii="Tahoma" w:hAnsi="Tahoma" w:cs="Tahoma"/>
                <w:sz w:val="20"/>
                <w:szCs w:val="20"/>
              </w:rPr>
              <w:t>соответствии со сложившейся линией застройки или по красной линии.</w:t>
            </w:r>
          </w:p>
        </w:tc>
      </w:tr>
      <w:tr w:rsidR="00A032D9" w:rsidRPr="00D85048" w14:paraId="6D598918" w14:textId="77777777" w:rsidTr="00302928">
        <w:tc>
          <w:tcPr>
            <w:tcW w:w="517" w:type="dxa"/>
            <w:vMerge/>
          </w:tcPr>
          <w:p w14:paraId="0C2704E7" w14:textId="77777777" w:rsidR="006845D2" w:rsidRPr="00D85048" w:rsidRDefault="006845D2">
            <w:pPr>
              <w:rPr>
                <w:rFonts w:ascii="Tahoma" w:hAnsi="Tahoma" w:cs="Tahoma"/>
                <w:sz w:val="20"/>
                <w:szCs w:val="20"/>
              </w:rPr>
            </w:pPr>
          </w:p>
        </w:tc>
        <w:tc>
          <w:tcPr>
            <w:tcW w:w="2200" w:type="dxa"/>
            <w:vMerge/>
          </w:tcPr>
          <w:p w14:paraId="4FF3C35F" w14:textId="77777777" w:rsidR="006845D2" w:rsidRPr="00D85048" w:rsidRDefault="006845D2">
            <w:pPr>
              <w:rPr>
                <w:rFonts w:ascii="Tahoma" w:hAnsi="Tahoma" w:cs="Tahoma"/>
                <w:sz w:val="20"/>
                <w:szCs w:val="20"/>
              </w:rPr>
            </w:pPr>
          </w:p>
        </w:tc>
        <w:tc>
          <w:tcPr>
            <w:tcW w:w="1378" w:type="dxa"/>
            <w:vMerge/>
          </w:tcPr>
          <w:p w14:paraId="559AE8DB" w14:textId="77777777" w:rsidR="006845D2" w:rsidRPr="00D85048" w:rsidRDefault="006845D2">
            <w:pPr>
              <w:rPr>
                <w:rFonts w:ascii="Tahoma" w:hAnsi="Tahoma" w:cs="Tahoma"/>
                <w:sz w:val="20"/>
                <w:szCs w:val="20"/>
              </w:rPr>
            </w:pPr>
          </w:p>
        </w:tc>
        <w:tc>
          <w:tcPr>
            <w:tcW w:w="10466" w:type="dxa"/>
          </w:tcPr>
          <w:p w14:paraId="32E3EF21"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размещать со стороны улиц не допускается.</w:t>
            </w:r>
          </w:p>
        </w:tc>
      </w:tr>
      <w:tr w:rsidR="00A032D9" w:rsidRPr="00D85048" w14:paraId="31421E28" w14:textId="77777777" w:rsidTr="00302928">
        <w:tc>
          <w:tcPr>
            <w:tcW w:w="517" w:type="dxa"/>
            <w:vMerge/>
          </w:tcPr>
          <w:p w14:paraId="1EED6232" w14:textId="77777777" w:rsidR="006845D2" w:rsidRPr="00D85048" w:rsidRDefault="006845D2">
            <w:pPr>
              <w:rPr>
                <w:rFonts w:ascii="Tahoma" w:hAnsi="Tahoma" w:cs="Tahoma"/>
                <w:sz w:val="20"/>
                <w:szCs w:val="20"/>
              </w:rPr>
            </w:pPr>
          </w:p>
        </w:tc>
        <w:tc>
          <w:tcPr>
            <w:tcW w:w="2200" w:type="dxa"/>
            <w:vMerge/>
          </w:tcPr>
          <w:p w14:paraId="13DCD10A" w14:textId="77777777" w:rsidR="006845D2" w:rsidRPr="00D85048" w:rsidRDefault="006845D2">
            <w:pPr>
              <w:rPr>
                <w:rFonts w:ascii="Tahoma" w:hAnsi="Tahoma" w:cs="Tahoma"/>
                <w:sz w:val="20"/>
                <w:szCs w:val="20"/>
              </w:rPr>
            </w:pPr>
          </w:p>
        </w:tc>
        <w:tc>
          <w:tcPr>
            <w:tcW w:w="1378" w:type="dxa"/>
            <w:vMerge/>
          </w:tcPr>
          <w:p w14:paraId="194C1AF1" w14:textId="77777777" w:rsidR="006845D2" w:rsidRPr="00D85048" w:rsidRDefault="006845D2">
            <w:pPr>
              <w:rPr>
                <w:rFonts w:ascii="Tahoma" w:hAnsi="Tahoma" w:cs="Tahoma"/>
                <w:sz w:val="20"/>
                <w:szCs w:val="20"/>
              </w:rPr>
            </w:pPr>
          </w:p>
        </w:tc>
        <w:tc>
          <w:tcPr>
            <w:tcW w:w="10466" w:type="dxa"/>
          </w:tcPr>
          <w:p w14:paraId="17B24CC5" w14:textId="6512D3DF"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735D0F" w:rsidRPr="00D85048">
              <w:rPr>
                <w:rFonts w:ascii="Tahoma" w:hAnsi="Tahoma" w:cs="Tahoma"/>
                <w:sz w:val="20"/>
                <w:szCs w:val="20"/>
              </w:rPr>
              <w:t>3</w:t>
            </w:r>
            <w:r w:rsidRPr="00D85048">
              <w:rPr>
                <w:rFonts w:ascii="Tahoma" w:hAnsi="Tahoma" w:cs="Tahoma"/>
                <w:sz w:val="20"/>
                <w:szCs w:val="20"/>
              </w:rPr>
              <w:t>00 кв. м.</w:t>
            </w:r>
          </w:p>
          <w:p w14:paraId="2E37E46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 кв. м.</w:t>
            </w:r>
          </w:p>
        </w:tc>
      </w:tr>
      <w:tr w:rsidR="00A032D9" w:rsidRPr="00D85048" w14:paraId="0EB4A5FD" w14:textId="77777777" w:rsidTr="00302928">
        <w:tc>
          <w:tcPr>
            <w:tcW w:w="517" w:type="dxa"/>
            <w:vMerge/>
          </w:tcPr>
          <w:p w14:paraId="508BBD19" w14:textId="77777777" w:rsidR="006845D2" w:rsidRPr="00D85048" w:rsidRDefault="006845D2">
            <w:pPr>
              <w:rPr>
                <w:rFonts w:ascii="Tahoma" w:hAnsi="Tahoma" w:cs="Tahoma"/>
                <w:sz w:val="20"/>
                <w:szCs w:val="20"/>
              </w:rPr>
            </w:pPr>
          </w:p>
        </w:tc>
        <w:tc>
          <w:tcPr>
            <w:tcW w:w="2200" w:type="dxa"/>
            <w:vMerge/>
          </w:tcPr>
          <w:p w14:paraId="1BE23662" w14:textId="77777777" w:rsidR="006845D2" w:rsidRPr="00D85048" w:rsidRDefault="006845D2">
            <w:pPr>
              <w:rPr>
                <w:rFonts w:ascii="Tahoma" w:hAnsi="Tahoma" w:cs="Tahoma"/>
                <w:sz w:val="20"/>
                <w:szCs w:val="20"/>
              </w:rPr>
            </w:pPr>
          </w:p>
        </w:tc>
        <w:tc>
          <w:tcPr>
            <w:tcW w:w="1378" w:type="dxa"/>
            <w:vMerge/>
          </w:tcPr>
          <w:p w14:paraId="504D2052" w14:textId="77777777" w:rsidR="006845D2" w:rsidRPr="00D85048" w:rsidRDefault="006845D2">
            <w:pPr>
              <w:rPr>
                <w:rFonts w:ascii="Tahoma" w:hAnsi="Tahoma" w:cs="Tahoma"/>
                <w:sz w:val="20"/>
                <w:szCs w:val="20"/>
              </w:rPr>
            </w:pPr>
          </w:p>
        </w:tc>
        <w:tc>
          <w:tcPr>
            <w:tcW w:w="10466" w:type="dxa"/>
          </w:tcPr>
          <w:p w14:paraId="39DDD802" w14:textId="3E07B16D" w:rsidR="006845D2" w:rsidRPr="00D85048" w:rsidRDefault="004333F0" w:rsidP="00E3176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включая здания, строения, сооружения, в</w:t>
            </w:r>
            <w:r w:rsidR="00E31765" w:rsidRPr="00D85048">
              <w:rPr>
                <w:rFonts w:ascii="Tahoma" w:hAnsi="Tahoma" w:cs="Tahoma"/>
                <w:sz w:val="20"/>
                <w:szCs w:val="20"/>
              </w:rPr>
              <w:t> </w:t>
            </w:r>
            <w:r w:rsidRPr="00D85048">
              <w:rPr>
                <w:rFonts w:ascii="Tahoma" w:hAnsi="Tahoma" w:cs="Tahoma"/>
                <w:sz w:val="20"/>
                <w:szCs w:val="20"/>
              </w:rPr>
              <w:t>том числе обеспечивающие функционирование объекта – 60%.</w:t>
            </w:r>
          </w:p>
        </w:tc>
      </w:tr>
      <w:tr w:rsidR="00A032D9" w:rsidRPr="00D85048" w14:paraId="361F340F" w14:textId="77777777" w:rsidTr="00302928">
        <w:tc>
          <w:tcPr>
            <w:tcW w:w="517" w:type="dxa"/>
            <w:vMerge/>
          </w:tcPr>
          <w:p w14:paraId="4350858B" w14:textId="77777777" w:rsidR="006845D2" w:rsidRPr="00D85048" w:rsidRDefault="006845D2">
            <w:pPr>
              <w:rPr>
                <w:rFonts w:ascii="Tahoma" w:hAnsi="Tahoma" w:cs="Tahoma"/>
                <w:sz w:val="20"/>
                <w:szCs w:val="20"/>
              </w:rPr>
            </w:pPr>
          </w:p>
        </w:tc>
        <w:tc>
          <w:tcPr>
            <w:tcW w:w="2200" w:type="dxa"/>
            <w:vMerge/>
          </w:tcPr>
          <w:p w14:paraId="03200CE7" w14:textId="77777777" w:rsidR="006845D2" w:rsidRPr="00D85048" w:rsidRDefault="006845D2">
            <w:pPr>
              <w:rPr>
                <w:rFonts w:ascii="Tahoma" w:hAnsi="Tahoma" w:cs="Tahoma"/>
                <w:sz w:val="20"/>
                <w:szCs w:val="20"/>
              </w:rPr>
            </w:pPr>
          </w:p>
        </w:tc>
        <w:tc>
          <w:tcPr>
            <w:tcW w:w="1378" w:type="dxa"/>
            <w:vMerge/>
          </w:tcPr>
          <w:p w14:paraId="7F9BA081" w14:textId="77777777" w:rsidR="006845D2" w:rsidRPr="00D85048" w:rsidRDefault="006845D2">
            <w:pPr>
              <w:rPr>
                <w:rFonts w:ascii="Tahoma" w:hAnsi="Tahoma" w:cs="Tahoma"/>
                <w:sz w:val="20"/>
                <w:szCs w:val="20"/>
              </w:rPr>
            </w:pPr>
          </w:p>
        </w:tc>
        <w:tc>
          <w:tcPr>
            <w:tcW w:w="10466" w:type="dxa"/>
          </w:tcPr>
          <w:p w14:paraId="1069639D" w14:textId="3F2B1D03"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не выше одного надземного </w:t>
            </w:r>
            <w:r w:rsidR="00366D31" w:rsidRPr="00D85048">
              <w:rPr>
                <w:rFonts w:ascii="Tahoma" w:hAnsi="Tahoma" w:cs="Tahoma"/>
                <w:sz w:val="20"/>
                <w:szCs w:val="20"/>
              </w:rPr>
              <w:t>этажа –</w:t>
            </w:r>
            <w:r w:rsidRPr="00D85048">
              <w:rPr>
                <w:rFonts w:ascii="Tahoma" w:hAnsi="Tahoma" w:cs="Tahoma"/>
                <w:sz w:val="20"/>
                <w:szCs w:val="20"/>
              </w:rPr>
              <w:t xml:space="preserve"> 29 кв. м.</w:t>
            </w:r>
          </w:p>
        </w:tc>
      </w:tr>
      <w:tr w:rsidR="00A032D9" w:rsidRPr="00D85048" w14:paraId="6837ED9A" w14:textId="77777777" w:rsidTr="00302928">
        <w:tc>
          <w:tcPr>
            <w:tcW w:w="517" w:type="dxa"/>
            <w:vMerge/>
          </w:tcPr>
          <w:p w14:paraId="661CFBDD" w14:textId="77777777" w:rsidR="006845D2" w:rsidRPr="00D85048" w:rsidRDefault="006845D2">
            <w:pPr>
              <w:rPr>
                <w:rFonts w:ascii="Tahoma" w:hAnsi="Tahoma" w:cs="Tahoma"/>
                <w:sz w:val="20"/>
                <w:szCs w:val="20"/>
              </w:rPr>
            </w:pPr>
          </w:p>
        </w:tc>
        <w:tc>
          <w:tcPr>
            <w:tcW w:w="2200" w:type="dxa"/>
            <w:vMerge/>
          </w:tcPr>
          <w:p w14:paraId="00F73404" w14:textId="77777777" w:rsidR="006845D2" w:rsidRPr="00D85048" w:rsidRDefault="006845D2">
            <w:pPr>
              <w:rPr>
                <w:rFonts w:ascii="Tahoma" w:hAnsi="Tahoma" w:cs="Tahoma"/>
                <w:sz w:val="20"/>
                <w:szCs w:val="20"/>
              </w:rPr>
            </w:pPr>
          </w:p>
        </w:tc>
        <w:tc>
          <w:tcPr>
            <w:tcW w:w="1378" w:type="dxa"/>
            <w:vMerge/>
          </w:tcPr>
          <w:p w14:paraId="2693320E" w14:textId="77777777" w:rsidR="006845D2" w:rsidRPr="00D85048" w:rsidRDefault="006845D2">
            <w:pPr>
              <w:rPr>
                <w:rFonts w:ascii="Tahoma" w:hAnsi="Tahoma" w:cs="Tahoma"/>
                <w:sz w:val="20"/>
                <w:szCs w:val="20"/>
              </w:rPr>
            </w:pPr>
          </w:p>
        </w:tc>
        <w:tc>
          <w:tcPr>
            <w:tcW w:w="10466" w:type="dxa"/>
          </w:tcPr>
          <w:p w14:paraId="77F40A31" w14:textId="4571C3BF"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от двух до трех надземных </w:t>
            </w:r>
            <w:r w:rsidR="00366D31" w:rsidRPr="00D85048">
              <w:rPr>
                <w:rFonts w:ascii="Tahoma" w:hAnsi="Tahoma" w:cs="Tahoma"/>
                <w:sz w:val="20"/>
                <w:szCs w:val="20"/>
              </w:rPr>
              <w:t>этажей –</w:t>
            </w:r>
            <w:r w:rsidRPr="00D85048">
              <w:rPr>
                <w:rFonts w:ascii="Tahoma" w:hAnsi="Tahoma" w:cs="Tahoma"/>
                <w:sz w:val="20"/>
                <w:szCs w:val="20"/>
              </w:rPr>
              <w:t xml:space="preserve"> 23 кв. м.</w:t>
            </w:r>
          </w:p>
        </w:tc>
      </w:tr>
      <w:tr w:rsidR="00A032D9" w:rsidRPr="00D85048" w14:paraId="5FBBA3F7" w14:textId="77777777" w:rsidTr="00302928">
        <w:tc>
          <w:tcPr>
            <w:tcW w:w="517" w:type="dxa"/>
            <w:vMerge w:val="restart"/>
          </w:tcPr>
          <w:p w14:paraId="15392A3D"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D1613CB" w14:textId="77777777" w:rsidR="006845D2" w:rsidRPr="00D85048" w:rsidRDefault="004333F0">
            <w:pPr>
              <w:rPr>
                <w:rFonts w:ascii="Tahoma" w:hAnsi="Tahoma" w:cs="Tahoma"/>
                <w:sz w:val="20"/>
                <w:szCs w:val="20"/>
              </w:rPr>
            </w:pPr>
            <w:r w:rsidRPr="00D85048">
              <w:rPr>
                <w:rFonts w:ascii="Tahoma" w:hAnsi="Tahoma" w:cs="Tahoma"/>
                <w:sz w:val="20"/>
                <w:szCs w:val="20"/>
              </w:rPr>
              <w:t>Малоэтажная многоквартирная жилая застройка</w:t>
            </w:r>
          </w:p>
        </w:tc>
        <w:tc>
          <w:tcPr>
            <w:tcW w:w="1378" w:type="dxa"/>
            <w:vMerge w:val="restart"/>
          </w:tcPr>
          <w:p w14:paraId="63021DF9" w14:textId="77777777" w:rsidR="006845D2" w:rsidRPr="00D85048" w:rsidRDefault="004333F0">
            <w:pPr>
              <w:rPr>
                <w:rFonts w:ascii="Tahoma" w:hAnsi="Tahoma" w:cs="Tahoma"/>
                <w:sz w:val="20"/>
                <w:szCs w:val="20"/>
              </w:rPr>
            </w:pPr>
            <w:r w:rsidRPr="00D85048">
              <w:rPr>
                <w:rFonts w:ascii="Tahoma" w:hAnsi="Tahoma" w:cs="Tahoma"/>
                <w:sz w:val="20"/>
                <w:szCs w:val="20"/>
              </w:rPr>
              <w:t>2.1.1</w:t>
            </w:r>
          </w:p>
        </w:tc>
        <w:tc>
          <w:tcPr>
            <w:tcW w:w="10466" w:type="dxa"/>
          </w:tcPr>
          <w:p w14:paraId="6344C161" w14:textId="7300ACB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8 м.</w:t>
            </w:r>
          </w:p>
        </w:tc>
      </w:tr>
      <w:tr w:rsidR="00A032D9" w:rsidRPr="00D85048" w14:paraId="236A5430" w14:textId="77777777" w:rsidTr="00302928">
        <w:tc>
          <w:tcPr>
            <w:tcW w:w="517" w:type="dxa"/>
            <w:vMerge/>
          </w:tcPr>
          <w:p w14:paraId="3C8E32FE" w14:textId="77777777" w:rsidR="006845D2" w:rsidRPr="00D85048" w:rsidRDefault="006845D2">
            <w:pPr>
              <w:rPr>
                <w:rFonts w:ascii="Tahoma" w:hAnsi="Tahoma" w:cs="Tahoma"/>
                <w:sz w:val="20"/>
                <w:szCs w:val="20"/>
              </w:rPr>
            </w:pPr>
          </w:p>
        </w:tc>
        <w:tc>
          <w:tcPr>
            <w:tcW w:w="2200" w:type="dxa"/>
            <w:vMerge/>
          </w:tcPr>
          <w:p w14:paraId="36470235" w14:textId="77777777" w:rsidR="006845D2" w:rsidRPr="00D85048" w:rsidRDefault="006845D2">
            <w:pPr>
              <w:rPr>
                <w:rFonts w:ascii="Tahoma" w:hAnsi="Tahoma" w:cs="Tahoma"/>
                <w:sz w:val="20"/>
                <w:szCs w:val="20"/>
              </w:rPr>
            </w:pPr>
          </w:p>
        </w:tc>
        <w:tc>
          <w:tcPr>
            <w:tcW w:w="1378" w:type="dxa"/>
            <w:vMerge/>
          </w:tcPr>
          <w:p w14:paraId="5D2C6D1D" w14:textId="77777777" w:rsidR="006845D2" w:rsidRPr="00D85048" w:rsidRDefault="006845D2">
            <w:pPr>
              <w:rPr>
                <w:rFonts w:ascii="Tahoma" w:hAnsi="Tahoma" w:cs="Tahoma"/>
                <w:sz w:val="20"/>
                <w:szCs w:val="20"/>
              </w:rPr>
            </w:pPr>
          </w:p>
        </w:tc>
        <w:tc>
          <w:tcPr>
            <w:tcW w:w="10466" w:type="dxa"/>
          </w:tcPr>
          <w:p w14:paraId="0C62E4C7" w14:textId="177E1208"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48EF67B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508F7936" w14:textId="77777777" w:rsidTr="00302928">
        <w:tc>
          <w:tcPr>
            <w:tcW w:w="517" w:type="dxa"/>
            <w:vMerge/>
          </w:tcPr>
          <w:p w14:paraId="412C6937" w14:textId="77777777" w:rsidR="006845D2" w:rsidRPr="00D85048" w:rsidRDefault="006845D2">
            <w:pPr>
              <w:rPr>
                <w:rFonts w:ascii="Tahoma" w:hAnsi="Tahoma" w:cs="Tahoma"/>
                <w:sz w:val="20"/>
                <w:szCs w:val="20"/>
              </w:rPr>
            </w:pPr>
          </w:p>
        </w:tc>
        <w:tc>
          <w:tcPr>
            <w:tcW w:w="2200" w:type="dxa"/>
            <w:vMerge/>
          </w:tcPr>
          <w:p w14:paraId="5FCD2A29" w14:textId="77777777" w:rsidR="006845D2" w:rsidRPr="00D85048" w:rsidRDefault="006845D2">
            <w:pPr>
              <w:rPr>
                <w:rFonts w:ascii="Tahoma" w:hAnsi="Tahoma" w:cs="Tahoma"/>
                <w:sz w:val="20"/>
                <w:szCs w:val="20"/>
              </w:rPr>
            </w:pPr>
          </w:p>
        </w:tc>
        <w:tc>
          <w:tcPr>
            <w:tcW w:w="1378" w:type="dxa"/>
            <w:vMerge/>
          </w:tcPr>
          <w:p w14:paraId="5CD75629" w14:textId="77777777" w:rsidR="006845D2" w:rsidRPr="00D85048" w:rsidRDefault="006845D2">
            <w:pPr>
              <w:rPr>
                <w:rFonts w:ascii="Tahoma" w:hAnsi="Tahoma" w:cs="Tahoma"/>
                <w:sz w:val="20"/>
                <w:szCs w:val="20"/>
              </w:rPr>
            </w:pPr>
          </w:p>
        </w:tc>
        <w:tc>
          <w:tcPr>
            <w:tcW w:w="10466" w:type="dxa"/>
          </w:tcPr>
          <w:p w14:paraId="4C1158FB" w14:textId="792FE36B" w:rsidR="006845D2" w:rsidRPr="00D85048" w:rsidRDefault="004333F0" w:rsidP="00D85048">
            <w:pPr>
              <w:jc w:val="both"/>
              <w:rPr>
                <w:rFonts w:ascii="Tahoma" w:hAnsi="Tahoma" w:cs="Tahoma"/>
                <w:sz w:val="20"/>
                <w:szCs w:val="20"/>
              </w:rPr>
            </w:pPr>
            <w:r w:rsidRPr="00D85048">
              <w:rPr>
                <w:rFonts w:ascii="Tahoma" w:hAnsi="Tahoma" w:cs="Tahoma"/>
                <w:sz w:val="20"/>
                <w:szCs w:val="20"/>
              </w:rPr>
              <w:t>В условиях реконструкции существующей застройки отступы от границ земельного участка формируются в</w:t>
            </w:r>
            <w:r w:rsidR="00D85048">
              <w:rPr>
                <w:rFonts w:ascii="Tahoma" w:hAnsi="Tahoma" w:cs="Tahoma"/>
                <w:sz w:val="20"/>
                <w:szCs w:val="20"/>
              </w:rPr>
              <w:t> </w:t>
            </w:r>
            <w:r w:rsidRPr="00D85048">
              <w:rPr>
                <w:rFonts w:ascii="Tahoma" w:hAnsi="Tahoma" w:cs="Tahoma"/>
                <w:sz w:val="20"/>
                <w:szCs w:val="20"/>
              </w:rPr>
              <w:t>соответствии со сложившейся линией застройки или по красной линии.</w:t>
            </w:r>
          </w:p>
        </w:tc>
      </w:tr>
      <w:tr w:rsidR="00A032D9" w:rsidRPr="00D85048" w14:paraId="3A15B0D7" w14:textId="77777777" w:rsidTr="00302928">
        <w:tc>
          <w:tcPr>
            <w:tcW w:w="517" w:type="dxa"/>
            <w:vMerge/>
          </w:tcPr>
          <w:p w14:paraId="2B29F944" w14:textId="77777777" w:rsidR="006845D2" w:rsidRPr="00D85048" w:rsidRDefault="006845D2">
            <w:pPr>
              <w:rPr>
                <w:rFonts w:ascii="Tahoma" w:hAnsi="Tahoma" w:cs="Tahoma"/>
                <w:sz w:val="20"/>
                <w:szCs w:val="20"/>
              </w:rPr>
            </w:pPr>
          </w:p>
        </w:tc>
        <w:tc>
          <w:tcPr>
            <w:tcW w:w="2200" w:type="dxa"/>
            <w:vMerge/>
          </w:tcPr>
          <w:p w14:paraId="044C67B8" w14:textId="77777777" w:rsidR="006845D2" w:rsidRPr="00D85048" w:rsidRDefault="006845D2">
            <w:pPr>
              <w:rPr>
                <w:rFonts w:ascii="Tahoma" w:hAnsi="Tahoma" w:cs="Tahoma"/>
                <w:sz w:val="20"/>
                <w:szCs w:val="20"/>
              </w:rPr>
            </w:pPr>
          </w:p>
        </w:tc>
        <w:tc>
          <w:tcPr>
            <w:tcW w:w="1378" w:type="dxa"/>
            <w:vMerge/>
          </w:tcPr>
          <w:p w14:paraId="0233B24C" w14:textId="77777777" w:rsidR="006845D2" w:rsidRPr="00D85048" w:rsidRDefault="006845D2">
            <w:pPr>
              <w:rPr>
                <w:rFonts w:ascii="Tahoma" w:hAnsi="Tahoma" w:cs="Tahoma"/>
                <w:sz w:val="20"/>
                <w:szCs w:val="20"/>
              </w:rPr>
            </w:pPr>
          </w:p>
        </w:tc>
        <w:tc>
          <w:tcPr>
            <w:tcW w:w="10466" w:type="dxa"/>
          </w:tcPr>
          <w:p w14:paraId="144BC6C8"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размещать со стороны улиц не допускается.</w:t>
            </w:r>
          </w:p>
        </w:tc>
      </w:tr>
      <w:tr w:rsidR="00A032D9" w:rsidRPr="00D85048" w14:paraId="1452B0D9" w14:textId="77777777" w:rsidTr="00302928">
        <w:tc>
          <w:tcPr>
            <w:tcW w:w="517" w:type="dxa"/>
            <w:vMerge/>
          </w:tcPr>
          <w:p w14:paraId="6D2DEBD7" w14:textId="77777777" w:rsidR="006845D2" w:rsidRPr="00D85048" w:rsidRDefault="006845D2">
            <w:pPr>
              <w:rPr>
                <w:rFonts w:ascii="Tahoma" w:hAnsi="Tahoma" w:cs="Tahoma"/>
                <w:sz w:val="20"/>
                <w:szCs w:val="20"/>
              </w:rPr>
            </w:pPr>
          </w:p>
        </w:tc>
        <w:tc>
          <w:tcPr>
            <w:tcW w:w="2200" w:type="dxa"/>
            <w:vMerge/>
          </w:tcPr>
          <w:p w14:paraId="15BD78BD" w14:textId="77777777" w:rsidR="006845D2" w:rsidRPr="00D85048" w:rsidRDefault="006845D2">
            <w:pPr>
              <w:rPr>
                <w:rFonts w:ascii="Tahoma" w:hAnsi="Tahoma" w:cs="Tahoma"/>
                <w:sz w:val="20"/>
                <w:szCs w:val="20"/>
              </w:rPr>
            </w:pPr>
          </w:p>
        </w:tc>
        <w:tc>
          <w:tcPr>
            <w:tcW w:w="1378" w:type="dxa"/>
            <w:vMerge/>
          </w:tcPr>
          <w:p w14:paraId="20CDB837" w14:textId="77777777" w:rsidR="006845D2" w:rsidRPr="00D85048" w:rsidRDefault="006845D2">
            <w:pPr>
              <w:rPr>
                <w:rFonts w:ascii="Tahoma" w:hAnsi="Tahoma" w:cs="Tahoma"/>
                <w:sz w:val="20"/>
                <w:szCs w:val="20"/>
              </w:rPr>
            </w:pPr>
          </w:p>
        </w:tc>
        <w:tc>
          <w:tcPr>
            <w:tcW w:w="10466" w:type="dxa"/>
          </w:tcPr>
          <w:p w14:paraId="0F20C96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77DA7F4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23C2214" w14:textId="77777777" w:rsidTr="00302928">
        <w:tc>
          <w:tcPr>
            <w:tcW w:w="517" w:type="dxa"/>
            <w:vMerge/>
          </w:tcPr>
          <w:p w14:paraId="435742AF" w14:textId="77777777" w:rsidR="006845D2" w:rsidRPr="00D85048" w:rsidRDefault="006845D2">
            <w:pPr>
              <w:rPr>
                <w:rFonts w:ascii="Tahoma" w:hAnsi="Tahoma" w:cs="Tahoma"/>
                <w:sz w:val="20"/>
                <w:szCs w:val="20"/>
              </w:rPr>
            </w:pPr>
          </w:p>
        </w:tc>
        <w:tc>
          <w:tcPr>
            <w:tcW w:w="2200" w:type="dxa"/>
            <w:vMerge/>
          </w:tcPr>
          <w:p w14:paraId="05A602DA" w14:textId="77777777" w:rsidR="006845D2" w:rsidRPr="00D85048" w:rsidRDefault="006845D2">
            <w:pPr>
              <w:rPr>
                <w:rFonts w:ascii="Tahoma" w:hAnsi="Tahoma" w:cs="Tahoma"/>
                <w:sz w:val="20"/>
                <w:szCs w:val="20"/>
              </w:rPr>
            </w:pPr>
          </w:p>
        </w:tc>
        <w:tc>
          <w:tcPr>
            <w:tcW w:w="1378" w:type="dxa"/>
            <w:vMerge/>
          </w:tcPr>
          <w:p w14:paraId="4CC81F6A" w14:textId="77777777" w:rsidR="006845D2" w:rsidRPr="00D85048" w:rsidRDefault="006845D2">
            <w:pPr>
              <w:rPr>
                <w:rFonts w:ascii="Tahoma" w:hAnsi="Tahoma" w:cs="Tahoma"/>
                <w:sz w:val="20"/>
                <w:szCs w:val="20"/>
              </w:rPr>
            </w:pPr>
          </w:p>
        </w:tc>
        <w:tc>
          <w:tcPr>
            <w:tcW w:w="10466" w:type="dxa"/>
          </w:tcPr>
          <w:p w14:paraId="346A0485" w14:textId="3BE9D508" w:rsidR="006845D2" w:rsidRPr="00D85048" w:rsidRDefault="004333F0" w:rsidP="00E3176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включая здания, строения, сооружения, в</w:t>
            </w:r>
            <w:r w:rsidR="00E31765" w:rsidRPr="00D85048">
              <w:rPr>
                <w:rFonts w:ascii="Tahoma" w:hAnsi="Tahoma" w:cs="Tahoma"/>
                <w:sz w:val="20"/>
                <w:szCs w:val="20"/>
              </w:rPr>
              <w:t> </w:t>
            </w:r>
            <w:r w:rsidRPr="00D85048">
              <w:rPr>
                <w:rFonts w:ascii="Tahoma" w:hAnsi="Tahoma" w:cs="Tahoma"/>
                <w:sz w:val="20"/>
                <w:szCs w:val="20"/>
              </w:rPr>
              <w:t>том числе обеспечивающие функционирование объекта – 70%.</w:t>
            </w:r>
          </w:p>
        </w:tc>
      </w:tr>
      <w:tr w:rsidR="00A032D9" w:rsidRPr="00D85048" w14:paraId="2B7A1299" w14:textId="77777777" w:rsidTr="00302928">
        <w:tc>
          <w:tcPr>
            <w:tcW w:w="517" w:type="dxa"/>
            <w:vMerge/>
          </w:tcPr>
          <w:p w14:paraId="37F44936" w14:textId="77777777" w:rsidR="006845D2" w:rsidRPr="00D85048" w:rsidRDefault="006845D2">
            <w:pPr>
              <w:rPr>
                <w:rFonts w:ascii="Tahoma" w:hAnsi="Tahoma" w:cs="Tahoma"/>
                <w:sz w:val="20"/>
                <w:szCs w:val="20"/>
              </w:rPr>
            </w:pPr>
          </w:p>
        </w:tc>
        <w:tc>
          <w:tcPr>
            <w:tcW w:w="2200" w:type="dxa"/>
            <w:vMerge/>
          </w:tcPr>
          <w:p w14:paraId="31A95E55" w14:textId="77777777" w:rsidR="006845D2" w:rsidRPr="00D85048" w:rsidRDefault="006845D2">
            <w:pPr>
              <w:rPr>
                <w:rFonts w:ascii="Tahoma" w:hAnsi="Tahoma" w:cs="Tahoma"/>
                <w:sz w:val="20"/>
                <w:szCs w:val="20"/>
              </w:rPr>
            </w:pPr>
          </w:p>
        </w:tc>
        <w:tc>
          <w:tcPr>
            <w:tcW w:w="1378" w:type="dxa"/>
            <w:vMerge/>
          </w:tcPr>
          <w:p w14:paraId="4994A1D2" w14:textId="77777777" w:rsidR="006845D2" w:rsidRPr="00D85048" w:rsidRDefault="006845D2">
            <w:pPr>
              <w:rPr>
                <w:rFonts w:ascii="Tahoma" w:hAnsi="Tahoma" w:cs="Tahoma"/>
                <w:sz w:val="20"/>
                <w:szCs w:val="20"/>
              </w:rPr>
            </w:pPr>
          </w:p>
        </w:tc>
        <w:tc>
          <w:tcPr>
            <w:tcW w:w="10466" w:type="dxa"/>
          </w:tcPr>
          <w:p w14:paraId="6610BEF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1,3.</w:t>
            </w:r>
          </w:p>
        </w:tc>
      </w:tr>
      <w:tr w:rsidR="00A032D9" w:rsidRPr="00D85048" w14:paraId="5A67D0FA" w14:textId="77777777" w:rsidTr="00302928">
        <w:tc>
          <w:tcPr>
            <w:tcW w:w="517" w:type="dxa"/>
            <w:vMerge/>
          </w:tcPr>
          <w:p w14:paraId="05283268" w14:textId="77777777" w:rsidR="006845D2" w:rsidRPr="00D85048" w:rsidRDefault="006845D2">
            <w:pPr>
              <w:rPr>
                <w:rFonts w:ascii="Tahoma" w:hAnsi="Tahoma" w:cs="Tahoma"/>
                <w:sz w:val="20"/>
                <w:szCs w:val="20"/>
              </w:rPr>
            </w:pPr>
          </w:p>
        </w:tc>
        <w:tc>
          <w:tcPr>
            <w:tcW w:w="2200" w:type="dxa"/>
            <w:vMerge/>
          </w:tcPr>
          <w:p w14:paraId="72226372" w14:textId="77777777" w:rsidR="006845D2" w:rsidRPr="00D85048" w:rsidRDefault="006845D2">
            <w:pPr>
              <w:rPr>
                <w:rFonts w:ascii="Tahoma" w:hAnsi="Tahoma" w:cs="Tahoma"/>
                <w:sz w:val="20"/>
                <w:szCs w:val="20"/>
              </w:rPr>
            </w:pPr>
          </w:p>
        </w:tc>
        <w:tc>
          <w:tcPr>
            <w:tcW w:w="1378" w:type="dxa"/>
            <w:vMerge/>
          </w:tcPr>
          <w:p w14:paraId="2C4DF7F0" w14:textId="77777777" w:rsidR="006845D2" w:rsidRPr="00D85048" w:rsidRDefault="006845D2">
            <w:pPr>
              <w:rPr>
                <w:rFonts w:ascii="Tahoma" w:hAnsi="Tahoma" w:cs="Tahoma"/>
                <w:sz w:val="20"/>
                <w:szCs w:val="20"/>
              </w:rPr>
            </w:pPr>
          </w:p>
        </w:tc>
        <w:tc>
          <w:tcPr>
            <w:tcW w:w="10466" w:type="dxa"/>
          </w:tcPr>
          <w:p w14:paraId="462D7ED7" w14:textId="77777777" w:rsidR="006845D2" w:rsidRPr="00D85048" w:rsidRDefault="004333F0">
            <w:pPr>
              <w:jc w:val="both"/>
              <w:rPr>
                <w:rFonts w:ascii="Tahoma" w:hAnsi="Tahoma" w:cs="Tahoma"/>
                <w:sz w:val="20"/>
                <w:szCs w:val="20"/>
              </w:rPr>
            </w:pPr>
            <w:r w:rsidRPr="00D85048">
              <w:rPr>
                <w:rFonts w:ascii="Tahoma" w:hAnsi="Tahoma" w:cs="Tahoma"/>
                <w:sz w:val="20"/>
                <w:szCs w:val="20"/>
              </w:rPr>
              <w:t>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в соответствии с Жилищным кодексом Российской Федерации.</w:t>
            </w:r>
          </w:p>
        </w:tc>
      </w:tr>
      <w:tr w:rsidR="00A032D9" w:rsidRPr="00D85048" w14:paraId="3D6A49BF" w14:textId="77777777" w:rsidTr="00302928">
        <w:tc>
          <w:tcPr>
            <w:tcW w:w="517" w:type="dxa"/>
            <w:vMerge/>
          </w:tcPr>
          <w:p w14:paraId="5BC8DC9D" w14:textId="77777777" w:rsidR="006845D2" w:rsidRPr="00D85048" w:rsidRDefault="006845D2">
            <w:pPr>
              <w:rPr>
                <w:rFonts w:ascii="Tahoma" w:hAnsi="Tahoma" w:cs="Tahoma"/>
                <w:sz w:val="20"/>
                <w:szCs w:val="20"/>
              </w:rPr>
            </w:pPr>
          </w:p>
        </w:tc>
        <w:tc>
          <w:tcPr>
            <w:tcW w:w="2200" w:type="dxa"/>
            <w:vMerge/>
          </w:tcPr>
          <w:p w14:paraId="43C44C0D" w14:textId="77777777" w:rsidR="006845D2" w:rsidRPr="00D85048" w:rsidRDefault="006845D2">
            <w:pPr>
              <w:rPr>
                <w:rFonts w:ascii="Tahoma" w:hAnsi="Tahoma" w:cs="Tahoma"/>
                <w:sz w:val="20"/>
                <w:szCs w:val="20"/>
              </w:rPr>
            </w:pPr>
          </w:p>
        </w:tc>
        <w:tc>
          <w:tcPr>
            <w:tcW w:w="1378" w:type="dxa"/>
            <w:vMerge/>
          </w:tcPr>
          <w:p w14:paraId="5CA66078" w14:textId="77777777" w:rsidR="006845D2" w:rsidRPr="00D85048" w:rsidRDefault="006845D2">
            <w:pPr>
              <w:rPr>
                <w:rFonts w:ascii="Tahoma" w:hAnsi="Tahoma" w:cs="Tahoma"/>
                <w:sz w:val="20"/>
                <w:szCs w:val="20"/>
              </w:rPr>
            </w:pPr>
          </w:p>
        </w:tc>
        <w:tc>
          <w:tcPr>
            <w:tcW w:w="10466" w:type="dxa"/>
          </w:tcPr>
          <w:p w14:paraId="75CFBBF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1DF14E5" w14:textId="77777777" w:rsidTr="00302928">
        <w:tc>
          <w:tcPr>
            <w:tcW w:w="517" w:type="dxa"/>
            <w:vMerge/>
          </w:tcPr>
          <w:p w14:paraId="319BF097" w14:textId="77777777" w:rsidR="006845D2" w:rsidRPr="00D85048" w:rsidRDefault="006845D2">
            <w:pPr>
              <w:rPr>
                <w:rFonts w:ascii="Tahoma" w:hAnsi="Tahoma" w:cs="Tahoma"/>
                <w:sz w:val="20"/>
                <w:szCs w:val="20"/>
              </w:rPr>
            </w:pPr>
          </w:p>
        </w:tc>
        <w:tc>
          <w:tcPr>
            <w:tcW w:w="2200" w:type="dxa"/>
            <w:vMerge/>
          </w:tcPr>
          <w:p w14:paraId="4669A048" w14:textId="77777777" w:rsidR="006845D2" w:rsidRPr="00D85048" w:rsidRDefault="006845D2">
            <w:pPr>
              <w:rPr>
                <w:rFonts w:ascii="Tahoma" w:hAnsi="Tahoma" w:cs="Tahoma"/>
                <w:sz w:val="20"/>
                <w:szCs w:val="20"/>
              </w:rPr>
            </w:pPr>
          </w:p>
        </w:tc>
        <w:tc>
          <w:tcPr>
            <w:tcW w:w="1378" w:type="dxa"/>
            <w:vMerge/>
          </w:tcPr>
          <w:p w14:paraId="5D36B250" w14:textId="77777777" w:rsidR="006845D2" w:rsidRPr="00D85048" w:rsidRDefault="006845D2">
            <w:pPr>
              <w:rPr>
                <w:rFonts w:ascii="Tahoma" w:hAnsi="Tahoma" w:cs="Tahoma"/>
                <w:sz w:val="20"/>
                <w:szCs w:val="20"/>
              </w:rPr>
            </w:pPr>
          </w:p>
        </w:tc>
        <w:tc>
          <w:tcPr>
            <w:tcW w:w="10466" w:type="dxa"/>
          </w:tcPr>
          <w:p w14:paraId="16637DD5" w14:textId="1A8F24F6" w:rsidR="006845D2" w:rsidRPr="00D85048" w:rsidRDefault="00867D20" w:rsidP="00E31765">
            <w:pPr>
              <w:jc w:val="both"/>
              <w:rPr>
                <w:rFonts w:ascii="Tahoma" w:hAnsi="Tahoma" w:cs="Tahoma"/>
                <w:sz w:val="20"/>
                <w:szCs w:val="20"/>
              </w:rPr>
            </w:pPr>
            <w:r w:rsidRPr="00D85048">
              <w:rPr>
                <w:rFonts w:ascii="Tahoma" w:hAnsi="Tahoma" w:cs="Tahoma"/>
                <w:kern w:val="2"/>
                <w:sz w:val="20"/>
                <w:szCs w:val="20"/>
                <w14:ligatures w14:val="standardContextual"/>
              </w:rPr>
              <w:t>Минимальное количество мест хранения транспортных средств (парковочных мест) определяется в</w:t>
            </w:r>
            <w:r w:rsidR="00E31765" w:rsidRPr="00D85048">
              <w:rPr>
                <w:rFonts w:ascii="Tahoma" w:hAnsi="Tahoma" w:cs="Tahoma"/>
                <w:kern w:val="2"/>
                <w:sz w:val="20"/>
                <w:szCs w:val="20"/>
                <w14:ligatures w14:val="standardContextual"/>
              </w:rPr>
              <w:t> </w:t>
            </w:r>
            <w:r w:rsidRPr="00D85048">
              <w:rPr>
                <w:rFonts w:ascii="Tahoma" w:hAnsi="Tahoma" w:cs="Tahoma"/>
                <w:kern w:val="2"/>
                <w:sz w:val="20"/>
                <w:szCs w:val="20"/>
                <w14:ligatures w14:val="standardContextual"/>
              </w:rPr>
              <w:t>соответствии с местными нормативами градостроительного проектирования Надеждинского муниципального округа</w:t>
            </w:r>
            <w:r w:rsidR="007C7290" w:rsidRPr="00D85048">
              <w:rPr>
                <w:rFonts w:ascii="Tahoma" w:hAnsi="Tahoma" w:cs="Tahoma"/>
                <w:kern w:val="2"/>
                <w:sz w:val="20"/>
                <w:szCs w:val="20"/>
                <w14:ligatures w14:val="standardContextual"/>
              </w:rPr>
              <w:t>.</w:t>
            </w:r>
          </w:p>
        </w:tc>
      </w:tr>
      <w:tr w:rsidR="00A032D9" w:rsidRPr="00D85048" w14:paraId="486784E8" w14:textId="77777777" w:rsidTr="00302928">
        <w:tc>
          <w:tcPr>
            <w:tcW w:w="517" w:type="dxa"/>
            <w:vMerge w:val="restart"/>
          </w:tcPr>
          <w:p w14:paraId="663157BA"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DFF5FCE" w14:textId="77777777" w:rsidR="006845D2" w:rsidRPr="00D85048" w:rsidRDefault="004333F0">
            <w:pPr>
              <w:rPr>
                <w:rFonts w:ascii="Tahoma" w:hAnsi="Tahoma" w:cs="Tahoma"/>
                <w:sz w:val="20"/>
                <w:szCs w:val="20"/>
              </w:rPr>
            </w:pPr>
            <w:r w:rsidRPr="00D85048">
              <w:rPr>
                <w:rFonts w:ascii="Tahoma" w:hAnsi="Tahoma" w:cs="Tahoma"/>
                <w:sz w:val="20"/>
                <w:szCs w:val="20"/>
              </w:rPr>
              <w:t>Блокированная жилая застройка</w:t>
            </w:r>
          </w:p>
        </w:tc>
        <w:tc>
          <w:tcPr>
            <w:tcW w:w="1378" w:type="dxa"/>
            <w:vMerge w:val="restart"/>
          </w:tcPr>
          <w:p w14:paraId="190B152A" w14:textId="77777777" w:rsidR="006845D2" w:rsidRPr="00D85048" w:rsidRDefault="004333F0">
            <w:pPr>
              <w:rPr>
                <w:rFonts w:ascii="Tahoma" w:hAnsi="Tahoma" w:cs="Tahoma"/>
                <w:sz w:val="20"/>
                <w:szCs w:val="20"/>
              </w:rPr>
            </w:pPr>
            <w:r w:rsidRPr="00D85048">
              <w:rPr>
                <w:rFonts w:ascii="Tahoma" w:hAnsi="Tahoma" w:cs="Tahoma"/>
                <w:sz w:val="20"/>
                <w:szCs w:val="20"/>
              </w:rPr>
              <w:t>2.3</w:t>
            </w:r>
          </w:p>
        </w:tc>
        <w:tc>
          <w:tcPr>
            <w:tcW w:w="10466" w:type="dxa"/>
          </w:tcPr>
          <w:p w14:paraId="5937AFFE" w14:textId="216E325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7017C016" w14:textId="77777777" w:rsidTr="00302928">
        <w:tc>
          <w:tcPr>
            <w:tcW w:w="517" w:type="dxa"/>
            <w:vMerge/>
          </w:tcPr>
          <w:p w14:paraId="466285C2" w14:textId="77777777" w:rsidR="006845D2" w:rsidRPr="00D85048" w:rsidRDefault="006845D2">
            <w:pPr>
              <w:rPr>
                <w:rFonts w:ascii="Tahoma" w:hAnsi="Tahoma" w:cs="Tahoma"/>
                <w:sz w:val="20"/>
                <w:szCs w:val="20"/>
              </w:rPr>
            </w:pPr>
          </w:p>
        </w:tc>
        <w:tc>
          <w:tcPr>
            <w:tcW w:w="2200" w:type="dxa"/>
            <w:vMerge/>
          </w:tcPr>
          <w:p w14:paraId="4CB23646" w14:textId="77777777" w:rsidR="006845D2" w:rsidRPr="00D85048" w:rsidRDefault="006845D2">
            <w:pPr>
              <w:rPr>
                <w:rFonts w:ascii="Tahoma" w:hAnsi="Tahoma" w:cs="Tahoma"/>
                <w:sz w:val="20"/>
                <w:szCs w:val="20"/>
              </w:rPr>
            </w:pPr>
          </w:p>
        </w:tc>
        <w:tc>
          <w:tcPr>
            <w:tcW w:w="1378" w:type="dxa"/>
            <w:vMerge/>
          </w:tcPr>
          <w:p w14:paraId="6BD8EA40" w14:textId="77777777" w:rsidR="006845D2" w:rsidRPr="00D85048" w:rsidRDefault="006845D2">
            <w:pPr>
              <w:rPr>
                <w:rFonts w:ascii="Tahoma" w:hAnsi="Tahoma" w:cs="Tahoma"/>
                <w:sz w:val="20"/>
                <w:szCs w:val="20"/>
              </w:rPr>
            </w:pPr>
          </w:p>
        </w:tc>
        <w:tc>
          <w:tcPr>
            <w:tcW w:w="10466" w:type="dxa"/>
          </w:tcPr>
          <w:p w14:paraId="7B9F9CBF" w14:textId="7321EACE"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354D433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со стороны общей стены с соседним жилым домом – 0 м.</w:t>
            </w:r>
          </w:p>
        </w:tc>
      </w:tr>
      <w:tr w:rsidR="00A032D9" w:rsidRPr="00D85048" w14:paraId="3D27EC01" w14:textId="77777777" w:rsidTr="00302928">
        <w:tc>
          <w:tcPr>
            <w:tcW w:w="517" w:type="dxa"/>
            <w:vMerge/>
          </w:tcPr>
          <w:p w14:paraId="5A30ED8C" w14:textId="77777777" w:rsidR="006845D2" w:rsidRPr="00D85048" w:rsidRDefault="006845D2">
            <w:pPr>
              <w:rPr>
                <w:rFonts w:ascii="Tahoma" w:hAnsi="Tahoma" w:cs="Tahoma"/>
                <w:sz w:val="20"/>
                <w:szCs w:val="20"/>
              </w:rPr>
            </w:pPr>
          </w:p>
        </w:tc>
        <w:tc>
          <w:tcPr>
            <w:tcW w:w="2200" w:type="dxa"/>
            <w:vMerge/>
          </w:tcPr>
          <w:p w14:paraId="221600E2" w14:textId="77777777" w:rsidR="006845D2" w:rsidRPr="00D85048" w:rsidRDefault="006845D2">
            <w:pPr>
              <w:rPr>
                <w:rFonts w:ascii="Tahoma" w:hAnsi="Tahoma" w:cs="Tahoma"/>
                <w:sz w:val="20"/>
                <w:szCs w:val="20"/>
              </w:rPr>
            </w:pPr>
          </w:p>
        </w:tc>
        <w:tc>
          <w:tcPr>
            <w:tcW w:w="1378" w:type="dxa"/>
            <w:vMerge/>
          </w:tcPr>
          <w:p w14:paraId="412C9C98" w14:textId="77777777" w:rsidR="006845D2" w:rsidRPr="00D85048" w:rsidRDefault="006845D2">
            <w:pPr>
              <w:rPr>
                <w:rFonts w:ascii="Tahoma" w:hAnsi="Tahoma" w:cs="Tahoma"/>
                <w:sz w:val="20"/>
                <w:szCs w:val="20"/>
              </w:rPr>
            </w:pPr>
          </w:p>
        </w:tc>
        <w:tc>
          <w:tcPr>
            <w:tcW w:w="10466" w:type="dxa"/>
          </w:tcPr>
          <w:p w14:paraId="6780396D" w14:textId="3D6E6E28" w:rsidR="006845D2" w:rsidRPr="00D85048" w:rsidRDefault="004333F0" w:rsidP="00E31765">
            <w:pPr>
              <w:jc w:val="both"/>
              <w:rPr>
                <w:rFonts w:ascii="Tahoma" w:hAnsi="Tahoma" w:cs="Tahoma"/>
                <w:sz w:val="20"/>
                <w:szCs w:val="20"/>
              </w:rPr>
            </w:pPr>
            <w:r w:rsidRPr="00D85048">
              <w:rPr>
                <w:rFonts w:ascii="Tahoma" w:hAnsi="Tahoma" w:cs="Tahoma"/>
                <w:sz w:val="20"/>
                <w:szCs w:val="20"/>
              </w:rPr>
              <w:t>В условиях реконструкции существующей застройки отступы от границ земельного участка формируются в</w:t>
            </w:r>
            <w:r w:rsidR="00E31765" w:rsidRPr="00D85048">
              <w:rPr>
                <w:rFonts w:ascii="Tahoma" w:hAnsi="Tahoma" w:cs="Tahoma"/>
                <w:sz w:val="20"/>
                <w:szCs w:val="20"/>
              </w:rPr>
              <w:t> </w:t>
            </w:r>
            <w:r w:rsidRPr="00D85048">
              <w:rPr>
                <w:rFonts w:ascii="Tahoma" w:hAnsi="Tahoma" w:cs="Tahoma"/>
                <w:sz w:val="20"/>
                <w:szCs w:val="20"/>
              </w:rPr>
              <w:t>соответствии со сложившейся линией застройки или по красной линии.</w:t>
            </w:r>
          </w:p>
        </w:tc>
      </w:tr>
      <w:tr w:rsidR="00A032D9" w:rsidRPr="00D85048" w14:paraId="0B87F61E" w14:textId="77777777" w:rsidTr="00302928">
        <w:tc>
          <w:tcPr>
            <w:tcW w:w="517" w:type="dxa"/>
            <w:vMerge/>
          </w:tcPr>
          <w:p w14:paraId="3F95C14C" w14:textId="77777777" w:rsidR="006845D2" w:rsidRPr="00D85048" w:rsidRDefault="006845D2">
            <w:pPr>
              <w:rPr>
                <w:rFonts w:ascii="Tahoma" w:hAnsi="Tahoma" w:cs="Tahoma"/>
                <w:sz w:val="20"/>
                <w:szCs w:val="20"/>
              </w:rPr>
            </w:pPr>
          </w:p>
        </w:tc>
        <w:tc>
          <w:tcPr>
            <w:tcW w:w="2200" w:type="dxa"/>
            <w:vMerge/>
          </w:tcPr>
          <w:p w14:paraId="6F255FC4" w14:textId="77777777" w:rsidR="006845D2" w:rsidRPr="00D85048" w:rsidRDefault="006845D2">
            <w:pPr>
              <w:rPr>
                <w:rFonts w:ascii="Tahoma" w:hAnsi="Tahoma" w:cs="Tahoma"/>
                <w:sz w:val="20"/>
                <w:szCs w:val="20"/>
              </w:rPr>
            </w:pPr>
          </w:p>
        </w:tc>
        <w:tc>
          <w:tcPr>
            <w:tcW w:w="1378" w:type="dxa"/>
            <w:vMerge/>
          </w:tcPr>
          <w:p w14:paraId="07D7D645" w14:textId="77777777" w:rsidR="006845D2" w:rsidRPr="00D85048" w:rsidRDefault="006845D2">
            <w:pPr>
              <w:rPr>
                <w:rFonts w:ascii="Tahoma" w:hAnsi="Tahoma" w:cs="Tahoma"/>
                <w:sz w:val="20"/>
                <w:szCs w:val="20"/>
              </w:rPr>
            </w:pPr>
          </w:p>
        </w:tc>
        <w:tc>
          <w:tcPr>
            <w:tcW w:w="10466" w:type="dxa"/>
          </w:tcPr>
          <w:p w14:paraId="7E43D67A"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размещать со стороны улиц не допускается.</w:t>
            </w:r>
          </w:p>
        </w:tc>
      </w:tr>
      <w:tr w:rsidR="00A032D9" w:rsidRPr="00D85048" w14:paraId="32A2B628" w14:textId="77777777" w:rsidTr="00302928">
        <w:tc>
          <w:tcPr>
            <w:tcW w:w="517" w:type="dxa"/>
            <w:vMerge/>
          </w:tcPr>
          <w:p w14:paraId="79F990AC" w14:textId="77777777" w:rsidR="006845D2" w:rsidRPr="00D85048" w:rsidRDefault="006845D2">
            <w:pPr>
              <w:rPr>
                <w:rFonts w:ascii="Tahoma" w:hAnsi="Tahoma" w:cs="Tahoma"/>
                <w:sz w:val="20"/>
                <w:szCs w:val="20"/>
              </w:rPr>
            </w:pPr>
          </w:p>
        </w:tc>
        <w:tc>
          <w:tcPr>
            <w:tcW w:w="2200" w:type="dxa"/>
            <w:vMerge/>
          </w:tcPr>
          <w:p w14:paraId="76300407" w14:textId="77777777" w:rsidR="006845D2" w:rsidRPr="00D85048" w:rsidRDefault="006845D2">
            <w:pPr>
              <w:rPr>
                <w:rFonts w:ascii="Tahoma" w:hAnsi="Tahoma" w:cs="Tahoma"/>
                <w:sz w:val="20"/>
                <w:szCs w:val="20"/>
              </w:rPr>
            </w:pPr>
          </w:p>
        </w:tc>
        <w:tc>
          <w:tcPr>
            <w:tcW w:w="1378" w:type="dxa"/>
            <w:vMerge/>
          </w:tcPr>
          <w:p w14:paraId="2B176FF7" w14:textId="77777777" w:rsidR="006845D2" w:rsidRPr="00D85048" w:rsidRDefault="006845D2">
            <w:pPr>
              <w:rPr>
                <w:rFonts w:ascii="Tahoma" w:hAnsi="Tahoma" w:cs="Tahoma"/>
                <w:sz w:val="20"/>
                <w:szCs w:val="20"/>
              </w:rPr>
            </w:pPr>
          </w:p>
        </w:tc>
        <w:tc>
          <w:tcPr>
            <w:tcW w:w="10466" w:type="dxa"/>
          </w:tcPr>
          <w:p w14:paraId="7F28BC27" w14:textId="5DFBB0B1" w:rsidR="0006290A" w:rsidRPr="00D85048" w:rsidRDefault="0006290A" w:rsidP="0006290A">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13CDE3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272533CE" w14:textId="77777777" w:rsidR="006845D2" w:rsidRPr="00D85048" w:rsidRDefault="004333F0">
            <w:pPr>
              <w:jc w:val="both"/>
              <w:rPr>
                <w:rFonts w:ascii="Tahoma" w:hAnsi="Tahoma" w:cs="Tahoma"/>
                <w:sz w:val="20"/>
                <w:szCs w:val="20"/>
              </w:rPr>
            </w:pPr>
            <w:r w:rsidRPr="00D85048">
              <w:rPr>
                <w:rFonts w:ascii="Tahoma" w:hAnsi="Tahoma" w:cs="Tahoma"/>
                <w:sz w:val="20"/>
                <w:szCs w:val="20"/>
              </w:rPr>
              <w:t>- 800 кв. м под один жилой дом (блок-секцию) в случае, если более трех жилых домов (блок-секций) в здании;</w:t>
            </w:r>
          </w:p>
          <w:p w14:paraId="5941212E" w14:textId="77777777" w:rsidR="006845D2" w:rsidRPr="00D85048" w:rsidRDefault="004333F0">
            <w:pPr>
              <w:jc w:val="both"/>
              <w:rPr>
                <w:rFonts w:ascii="Tahoma" w:hAnsi="Tahoma" w:cs="Tahoma"/>
                <w:sz w:val="20"/>
                <w:szCs w:val="20"/>
              </w:rPr>
            </w:pPr>
            <w:r w:rsidRPr="00D85048">
              <w:rPr>
                <w:rFonts w:ascii="Tahoma" w:hAnsi="Tahoma" w:cs="Tahoma"/>
                <w:sz w:val="20"/>
                <w:szCs w:val="20"/>
              </w:rPr>
              <w:t>- 2000 кв. м под один жилой дом (блок-секцию) в случае, если количество жилых домов (блок-секций) в здании не превышает двух.</w:t>
            </w:r>
          </w:p>
        </w:tc>
      </w:tr>
      <w:tr w:rsidR="00A032D9" w:rsidRPr="00D85048" w14:paraId="29D25147" w14:textId="77777777" w:rsidTr="00302928">
        <w:tc>
          <w:tcPr>
            <w:tcW w:w="517" w:type="dxa"/>
            <w:vMerge/>
          </w:tcPr>
          <w:p w14:paraId="2732EB35" w14:textId="77777777" w:rsidR="006845D2" w:rsidRPr="00D85048" w:rsidRDefault="006845D2">
            <w:pPr>
              <w:rPr>
                <w:rFonts w:ascii="Tahoma" w:hAnsi="Tahoma" w:cs="Tahoma"/>
                <w:sz w:val="20"/>
                <w:szCs w:val="20"/>
              </w:rPr>
            </w:pPr>
          </w:p>
        </w:tc>
        <w:tc>
          <w:tcPr>
            <w:tcW w:w="2200" w:type="dxa"/>
            <w:vMerge/>
          </w:tcPr>
          <w:p w14:paraId="67761F73" w14:textId="77777777" w:rsidR="006845D2" w:rsidRPr="00D85048" w:rsidRDefault="006845D2">
            <w:pPr>
              <w:rPr>
                <w:rFonts w:ascii="Tahoma" w:hAnsi="Tahoma" w:cs="Tahoma"/>
                <w:sz w:val="20"/>
                <w:szCs w:val="20"/>
              </w:rPr>
            </w:pPr>
          </w:p>
        </w:tc>
        <w:tc>
          <w:tcPr>
            <w:tcW w:w="1378" w:type="dxa"/>
            <w:vMerge/>
          </w:tcPr>
          <w:p w14:paraId="39A17EC1" w14:textId="77777777" w:rsidR="006845D2" w:rsidRPr="00D85048" w:rsidRDefault="006845D2">
            <w:pPr>
              <w:rPr>
                <w:rFonts w:ascii="Tahoma" w:hAnsi="Tahoma" w:cs="Tahoma"/>
                <w:sz w:val="20"/>
                <w:szCs w:val="20"/>
              </w:rPr>
            </w:pPr>
          </w:p>
        </w:tc>
        <w:tc>
          <w:tcPr>
            <w:tcW w:w="10466" w:type="dxa"/>
          </w:tcPr>
          <w:p w14:paraId="0388953F" w14:textId="105B81C2" w:rsidR="006845D2" w:rsidRPr="00D85048" w:rsidRDefault="004333F0" w:rsidP="00E3176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включая здания, строения, сооружения, в</w:t>
            </w:r>
            <w:r w:rsidR="00E31765" w:rsidRPr="00D85048">
              <w:rPr>
                <w:rFonts w:ascii="Tahoma" w:hAnsi="Tahoma" w:cs="Tahoma"/>
                <w:sz w:val="20"/>
                <w:szCs w:val="20"/>
              </w:rPr>
              <w:t> </w:t>
            </w:r>
            <w:r w:rsidRPr="00D85048">
              <w:rPr>
                <w:rFonts w:ascii="Tahoma" w:hAnsi="Tahoma" w:cs="Tahoma"/>
                <w:sz w:val="20"/>
                <w:szCs w:val="20"/>
              </w:rPr>
              <w:t>том числе обеспечивающие функционирование объекта – 75%.</w:t>
            </w:r>
          </w:p>
        </w:tc>
      </w:tr>
      <w:tr w:rsidR="00A032D9" w:rsidRPr="00D85048" w14:paraId="39B2E619" w14:textId="77777777" w:rsidTr="00302928">
        <w:tc>
          <w:tcPr>
            <w:tcW w:w="517" w:type="dxa"/>
            <w:vMerge/>
          </w:tcPr>
          <w:p w14:paraId="0484DDE6" w14:textId="77777777" w:rsidR="006845D2" w:rsidRPr="00D85048" w:rsidRDefault="006845D2">
            <w:pPr>
              <w:rPr>
                <w:rFonts w:ascii="Tahoma" w:hAnsi="Tahoma" w:cs="Tahoma"/>
                <w:sz w:val="20"/>
                <w:szCs w:val="20"/>
              </w:rPr>
            </w:pPr>
          </w:p>
        </w:tc>
        <w:tc>
          <w:tcPr>
            <w:tcW w:w="2200" w:type="dxa"/>
            <w:vMerge/>
          </w:tcPr>
          <w:p w14:paraId="78417081" w14:textId="77777777" w:rsidR="006845D2" w:rsidRPr="00D85048" w:rsidRDefault="006845D2">
            <w:pPr>
              <w:rPr>
                <w:rFonts w:ascii="Tahoma" w:hAnsi="Tahoma" w:cs="Tahoma"/>
                <w:sz w:val="20"/>
                <w:szCs w:val="20"/>
              </w:rPr>
            </w:pPr>
          </w:p>
        </w:tc>
        <w:tc>
          <w:tcPr>
            <w:tcW w:w="1378" w:type="dxa"/>
            <w:vMerge/>
          </w:tcPr>
          <w:p w14:paraId="01860EA9" w14:textId="77777777" w:rsidR="006845D2" w:rsidRPr="00D85048" w:rsidRDefault="006845D2">
            <w:pPr>
              <w:rPr>
                <w:rFonts w:ascii="Tahoma" w:hAnsi="Tahoma" w:cs="Tahoma"/>
                <w:sz w:val="20"/>
                <w:szCs w:val="20"/>
              </w:rPr>
            </w:pPr>
          </w:p>
        </w:tc>
        <w:tc>
          <w:tcPr>
            <w:tcW w:w="10466" w:type="dxa"/>
          </w:tcPr>
          <w:p w14:paraId="0EED1E5F" w14:textId="50A5E857" w:rsidR="006845D2" w:rsidRPr="00D85048" w:rsidRDefault="00B349E1" w:rsidP="00E31765">
            <w:pPr>
              <w:jc w:val="both"/>
              <w:rPr>
                <w:rFonts w:ascii="Tahoma" w:hAnsi="Tahoma" w:cs="Tahoma"/>
                <w:sz w:val="20"/>
                <w:szCs w:val="20"/>
              </w:rPr>
            </w:pPr>
            <w:r w:rsidRPr="00D85048">
              <w:rPr>
                <w:rFonts w:ascii="Tahoma" w:hAnsi="Tahoma" w:cs="Tahoma"/>
                <w:sz w:val="20"/>
                <w:szCs w:val="20"/>
              </w:rPr>
              <w:t>Минимальное количество мест хранения транспортных средств (парковочных мест) определяется в</w:t>
            </w:r>
            <w:r w:rsidR="00E31765" w:rsidRPr="00D85048">
              <w:rPr>
                <w:rFonts w:ascii="Tahoma" w:hAnsi="Tahoma" w:cs="Tahoma"/>
                <w:sz w:val="20"/>
                <w:szCs w:val="20"/>
              </w:rPr>
              <w:t> </w:t>
            </w:r>
            <w:r w:rsidRPr="00D85048">
              <w:rPr>
                <w:rFonts w:ascii="Tahoma" w:hAnsi="Tahoma" w:cs="Tahoma"/>
                <w:sz w:val="20"/>
                <w:szCs w:val="20"/>
              </w:rPr>
              <w:t>соответствии с местными нормативами градостроительного проектирования Надеждинского муниципального округа</w:t>
            </w:r>
            <w:r w:rsidR="00E01EB0" w:rsidRPr="00D85048">
              <w:rPr>
                <w:rFonts w:ascii="Tahoma" w:hAnsi="Tahoma" w:cs="Tahoma"/>
                <w:sz w:val="20"/>
                <w:szCs w:val="20"/>
              </w:rPr>
              <w:t>.</w:t>
            </w:r>
          </w:p>
        </w:tc>
      </w:tr>
      <w:tr w:rsidR="00A032D9" w:rsidRPr="00D85048" w14:paraId="5501585A" w14:textId="77777777" w:rsidTr="00302928">
        <w:tc>
          <w:tcPr>
            <w:tcW w:w="517" w:type="dxa"/>
            <w:vMerge w:val="restart"/>
          </w:tcPr>
          <w:p w14:paraId="1F322C48"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62D98432" w14:textId="77777777" w:rsidR="006845D2" w:rsidRPr="00D85048" w:rsidRDefault="004333F0">
            <w:pPr>
              <w:rPr>
                <w:rFonts w:ascii="Tahoma" w:hAnsi="Tahoma" w:cs="Tahoma"/>
                <w:sz w:val="20"/>
                <w:szCs w:val="20"/>
              </w:rPr>
            </w:pPr>
            <w:r w:rsidRPr="00D85048">
              <w:rPr>
                <w:rFonts w:ascii="Tahoma" w:hAnsi="Tahoma" w:cs="Tahoma"/>
                <w:sz w:val="20"/>
                <w:szCs w:val="20"/>
              </w:rPr>
              <w:t>Для ведения личного подсобного хозяйства (приусадебный земельный участок)</w:t>
            </w:r>
          </w:p>
        </w:tc>
        <w:tc>
          <w:tcPr>
            <w:tcW w:w="1378" w:type="dxa"/>
            <w:vMerge w:val="restart"/>
          </w:tcPr>
          <w:p w14:paraId="4DB15B4A" w14:textId="77777777" w:rsidR="006845D2" w:rsidRPr="00D85048" w:rsidRDefault="004333F0">
            <w:pPr>
              <w:rPr>
                <w:rFonts w:ascii="Tahoma" w:hAnsi="Tahoma" w:cs="Tahoma"/>
                <w:sz w:val="20"/>
                <w:szCs w:val="20"/>
              </w:rPr>
            </w:pPr>
            <w:r w:rsidRPr="00D85048">
              <w:rPr>
                <w:rFonts w:ascii="Tahoma" w:hAnsi="Tahoma" w:cs="Tahoma"/>
                <w:sz w:val="20"/>
                <w:szCs w:val="20"/>
              </w:rPr>
              <w:t>2.2</w:t>
            </w:r>
          </w:p>
        </w:tc>
        <w:tc>
          <w:tcPr>
            <w:tcW w:w="10466" w:type="dxa"/>
          </w:tcPr>
          <w:p w14:paraId="2807F9A8" w14:textId="48BA0D5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69ED84CC" w14:textId="77777777" w:rsidTr="00302928">
        <w:tc>
          <w:tcPr>
            <w:tcW w:w="517" w:type="dxa"/>
            <w:vMerge/>
          </w:tcPr>
          <w:p w14:paraId="2FA768FC" w14:textId="77777777" w:rsidR="006845D2" w:rsidRPr="00D85048" w:rsidRDefault="006845D2">
            <w:pPr>
              <w:rPr>
                <w:rFonts w:ascii="Tahoma" w:hAnsi="Tahoma" w:cs="Tahoma"/>
                <w:sz w:val="20"/>
                <w:szCs w:val="20"/>
              </w:rPr>
            </w:pPr>
          </w:p>
        </w:tc>
        <w:tc>
          <w:tcPr>
            <w:tcW w:w="2200" w:type="dxa"/>
            <w:vMerge/>
          </w:tcPr>
          <w:p w14:paraId="447361CA" w14:textId="77777777" w:rsidR="006845D2" w:rsidRPr="00D85048" w:rsidRDefault="006845D2">
            <w:pPr>
              <w:rPr>
                <w:rFonts w:ascii="Tahoma" w:hAnsi="Tahoma" w:cs="Tahoma"/>
                <w:sz w:val="20"/>
                <w:szCs w:val="20"/>
              </w:rPr>
            </w:pPr>
          </w:p>
        </w:tc>
        <w:tc>
          <w:tcPr>
            <w:tcW w:w="1378" w:type="dxa"/>
            <w:vMerge/>
          </w:tcPr>
          <w:p w14:paraId="197B5ED9" w14:textId="77777777" w:rsidR="006845D2" w:rsidRPr="00D85048" w:rsidRDefault="006845D2">
            <w:pPr>
              <w:rPr>
                <w:rFonts w:ascii="Tahoma" w:hAnsi="Tahoma" w:cs="Tahoma"/>
                <w:sz w:val="20"/>
                <w:szCs w:val="20"/>
              </w:rPr>
            </w:pPr>
          </w:p>
        </w:tc>
        <w:tc>
          <w:tcPr>
            <w:tcW w:w="10466" w:type="dxa"/>
          </w:tcPr>
          <w:p w14:paraId="2CF263DB" w14:textId="0047A7BB"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032BD944" w14:textId="77777777" w:rsidTr="00302928">
        <w:tc>
          <w:tcPr>
            <w:tcW w:w="517" w:type="dxa"/>
            <w:vMerge/>
          </w:tcPr>
          <w:p w14:paraId="580C87CF" w14:textId="77777777" w:rsidR="006845D2" w:rsidRPr="00D85048" w:rsidRDefault="006845D2">
            <w:pPr>
              <w:rPr>
                <w:rFonts w:ascii="Tahoma" w:hAnsi="Tahoma" w:cs="Tahoma"/>
                <w:sz w:val="20"/>
                <w:szCs w:val="20"/>
              </w:rPr>
            </w:pPr>
          </w:p>
        </w:tc>
        <w:tc>
          <w:tcPr>
            <w:tcW w:w="2200" w:type="dxa"/>
            <w:vMerge/>
          </w:tcPr>
          <w:p w14:paraId="73C2FA25" w14:textId="77777777" w:rsidR="006845D2" w:rsidRPr="00D85048" w:rsidRDefault="006845D2">
            <w:pPr>
              <w:rPr>
                <w:rFonts w:ascii="Tahoma" w:hAnsi="Tahoma" w:cs="Tahoma"/>
                <w:sz w:val="20"/>
                <w:szCs w:val="20"/>
              </w:rPr>
            </w:pPr>
          </w:p>
        </w:tc>
        <w:tc>
          <w:tcPr>
            <w:tcW w:w="1378" w:type="dxa"/>
            <w:vMerge/>
          </w:tcPr>
          <w:p w14:paraId="1A035781" w14:textId="77777777" w:rsidR="006845D2" w:rsidRPr="00D85048" w:rsidRDefault="006845D2">
            <w:pPr>
              <w:rPr>
                <w:rFonts w:ascii="Tahoma" w:hAnsi="Tahoma" w:cs="Tahoma"/>
                <w:sz w:val="20"/>
                <w:szCs w:val="20"/>
              </w:rPr>
            </w:pPr>
          </w:p>
        </w:tc>
        <w:tc>
          <w:tcPr>
            <w:tcW w:w="10466" w:type="dxa"/>
          </w:tcPr>
          <w:p w14:paraId="0D409F4C" w14:textId="31A2E782" w:rsidR="006845D2" w:rsidRPr="00D85048" w:rsidRDefault="004333F0" w:rsidP="00E31765">
            <w:pPr>
              <w:jc w:val="both"/>
              <w:rPr>
                <w:rFonts w:ascii="Tahoma" w:hAnsi="Tahoma" w:cs="Tahoma"/>
                <w:sz w:val="20"/>
                <w:szCs w:val="20"/>
              </w:rPr>
            </w:pPr>
            <w:r w:rsidRPr="00D85048">
              <w:rPr>
                <w:rFonts w:ascii="Tahoma" w:hAnsi="Tahoma" w:cs="Tahoma"/>
                <w:sz w:val="20"/>
                <w:szCs w:val="20"/>
              </w:rPr>
              <w:t>В условиях реконструкции существующей застройки отступы от границ земельного участка формируются в</w:t>
            </w:r>
            <w:r w:rsidR="00E31765" w:rsidRPr="00D85048">
              <w:rPr>
                <w:rFonts w:ascii="Tahoma" w:hAnsi="Tahoma" w:cs="Tahoma"/>
                <w:sz w:val="20"/>
                <w:szCs w:val="20"/>
              </w:rPr>
              <w:t> </w:t>
            </w:r>
            <w:r w:rsidRPr="00D85048">
              <w:rPr>
                <w:rFonts w:ascii="Tahoma" w:hAnsi="Tahoma" w:cs="Tahoma"/>
                <w:sz w:val="20"/>
                <w:szCs w:val="20"/>
              </w:rPr>
              <w:t>соответствии со сложившейся линией застройки или по красной линии.</w:t>
            </w:r>
          </w:p>
        </w:tc>
      </w:tr>
      <w:tr w:rsidR="00A032D9" w:rsidRPr="00D85048" w14:paraId="741D1FD5" w14:textId="77777777" w:rsidTr="00302928">
        <w:tc>
          <w:tcPr>
            <w:tcW w:w="517" w:type="dxa"/>
            <w:vMerge/>
          </w:tcPr>
          <w:p w14:paraId="443AB116" w14:textId="77777777" w:rsidR="006845D2" w:rsidRPr="00D85048" w:rsidRDefault="006845D2">
            <w:pPr>
              <w:rPr>
                <w:rFonts w:ascii="Tahoma" w:hAnsi="Tahoma" w:cs="Tahoma"/>
                <w:sz w:val="20"/>
                <w:szCs w:val="20"/>
              </w:rPr>
            </w:pPr>
          </w:p>
        </w:tc>
        <w:tc>
          <w:tcPr>
            <w:tcW w:w="2200" w:type="dxa"/>
            <w:vMerge/>
          </w:tcPr>
          <w:p w14:paraId="1AA8795B" w14:textId="77777777" w:rsidR="006845D2" w:rsidRPr="00D85048" w:rsidRDefault="006845D2">
            <w:pPr>
              <w:rPr>
                <w:rFonts w:ascii="Tahoma" w:hAnsi="Tahoma" w:cs="Tahoma"/>
                <w:sz w:val="20"/>
                <w:szCs w:val="20"/>
              </w:rPr>
            </w:pPr>
          </w:p>
        </w:tc>
        <w:tc>
          <w:tcPr>
            <w:tcW w:w="1378" w:type="dxa"/>
            <w:vMerge/>
          </w:tcPr>
          <w:p w14:paraId="4C4452CD" w14:textId="77777777" w:rsidR="006845D2" w:rsidRPr="00D85048" w:rsidRDefault="006845D2">
            <w:pPr>
              <w:rPr>
                <w:rFonts w:ascii="Tahoma" w:hAnsi="Tahoma" w:cs="Tahoma"/>
                <w:sz w:val="20"/>
                <w:szCs w:val="20"/>
              </w:rPr>
            </w:pPr>
          </w:p>
        </w:tc>
        <w:tc>
          <w:tcPr>
            <w:tcW w:w="10466" w:type="dxa"/>
          </w:tcPr>
          <w:p w14:paraId="74296BE5"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за исключением гаражей, размещать со стороны улиц не допускается.</w:t>
            </w:r>
          </w:p>
        </w:tc>
      </w:tr>
      <w:tr w:rsidR="00A032D9" w:rsidRPr="00D85048" w14:paraId="0D8820F1" w14:textId="77777777" w:rsidTr="00302928">
        <w:tc>
          <w:tcPr>
            <w:tcW w:w="517" w:type="dxa"/>
            <w:vMerge/>
          </w:tcPr>
          <w:p w14:paraId="1C5B2119" w14:textId="77777777" w:rsidR="006845D2" w:rsidRPr="00D85048" w:rsidRDefault="006845D2">
            <w:pPr>
              <w:rPr>
                <w:rFonts w:ascii="Tahoma" w:hAnsi="Tahoma" w:cs="Tahoma"/>
                <w:sz w:val="20"/>
                <w:szCs w:val="20"/>
              </w:rPr>
            </w:pPr>
          </w:p>
        </w:tc>
        <w:tc>
          <w:tcPr>
            <w:tcW w:w="2200" w:type="dxa"/>
            <w:vMerge/>
          </w:tcPr>
          <w:p w14:paraId="6F117327" w14:textId="77777777" w:rsidR="006845D2" w:rsidRPr="00D85048" w:rsidRDefault="006845D2">
            <w:pPr>
              <w:rPr>
                <w:rFonts w:ascii="Tahoma" w:hAnsi="Tahoma" w:cs="Tahoma"/>
                <w:sz w:val="20"/>
                <w:szCs w:val="20"/>
              </w:rPr>
            </w:pPr>
          </w:p>
        </w:tc>
        <w:tc>
          <w:tcPr>
            <w:tcW w:w="1378" w:type="dxa"/>
            <w:vMerge/>
          </w:tcPr>
          <w:p w14:paraId="0B7B8C6B" w14:textId="77777777" w:rsidR="006845D2" w:rsidRPr="00D85048" w:rsidRDefault="006845D2">
            <w:pPr>
              <w:rPr>
                <w:rFonts w:ascii="Tahoma" w:hAnsi="Tahoma" w:cs="Tahoma"/>
                <w:sz w:val="20"/>
                <w:szCs w:val="20"/>
              </w:rPr>
            </w:pPr>
          </w:p>
        </w:tc>
        <w:tc>
          <w:tcPr>
            <w:tcW w:w="10466" w:type="dxa"/>
          </w:tcPr>
          <w:p w14:paraId="1DC6920E" w14:textId="2DC62C65"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624E58" w:rsidRPr="00D85048">
              <w:rPr>
                <w:rFonts w:ascii="Tahoma" w:hAnsi="Tahoma" w:cs="Tahoma"/>
                <w:sz w:val="20"/>
                <w:szCs w:val="20"/>
              </w:rPr>
              <w:t>3</w:t>
            </w:r>
            <w:r w:rsidRPr="00D85048">
              <w:rPr>
                <w:rFonts w:ascii="Tahoma" w:hAnsi="Tahoma" w:cs="Tahoma"/>
                <w:sz w:val="20"/>
                <w:szCs w:val="20"/>
              </w:rPr>
              <w:t>00 кв. м.</w:t>
            </w:r>
          </w:p>
          <w:p w14:paraId="65DDEAD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 кв. м.</w:t>
            </w:r>
          </w:p>
        </w:tc>
      </w:tr>
      <w:tr w:rsidR="00A032D9" w:rsidRPr="00D85048" w14:paraId="6099662A" w14:textId="77777777" w:rsidTr="00302928">
        <w:tc>
          <w:tcPr>
            <w:tcW w:w="517" w:type="dxa"/>
            <w:vMerge/>
          </w:tcPr>
          <w:p w14:paraId="3A646C4F" w14:textId="77777777" w:rsidR="006845D2" w:rsidRPr="00D85048" w:rsidRDefault="006845D2">
            <w:pPr>
              <w:rPr>
                <w:rFonts w:ascii="Tahoma" w:hAnsi="Tahoma" w:cs="Tahoma"/>
                <w:sz w:val="20"/>
                <w:szCs w:val="20"/>
              </w:rPr>
            </w:pPr>
          </w:p>
        </w:tc>
        <w:tc>
          <w:tcPr>
            <w:tcW w:w="2200" w:type="dxa"/>
            <w:vMerge/>
          </w:tcPr>
          <w:p w14:paraId="399BD35D" w14:textId="77777777" w:rsidR="006845D2" w:rsidRPr="00D85048" w:rsidRDefault="006845D2">
            <w:pPr>
              <w:rPr>
                <w:rFonts w:ascii="Tahoma" w:hAnsi="Tahoma" w:cs="Tahoma"/>
                <w:sz w:val="20"/>
                <w:szCs w:val="20"/>
              </w:rPr>
            </w:pPr>
          </w:p>
        </w:tc>
        <w:tc>
          <w:tcPr>
            <w:tcW w:w="1378" w:type="dxa"/>
            <w:vMerge/>
          </w:tcPr>
          <w:p w14:paraId="2A086743" w14:textId="77777777" w:rsidR="006845D2" w:rsidRPr="00D85048" w:rsidRDefault="006845D2">
            <w:pPr>
              <w:rPr>
                <w:rFonts w:ascii="Tahoma" w:hAnsi="Tahoma" w:cs="Tahoma"/>
                <w:sz w:val="20"/>
                <w:szCs w:val="20"/>
              </w:rPr>
            </w:pPr>
          </w:p>
        </w:tc>
        <w:tc>
          <w:tcPr>
            <w:tcW w:w="10466" w:type="dxa"/>
          </w:tcPr>
          <w:p w14:paraId="1F6E2BF7" w14:textId="59D8B298" w:rsidR="006845D2" w:rsidRPr="00D85048" w:rsidRDefault="004333F0" w:rsidP="00E3176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включая здания, строения, сооружения, в</w:t>
            </w:r>
            <w:r w:rsidR="00E31765" w:rsidRPr="00D85048">
              <w:rPr>
                <w:rFonts w:ascii="Tahoma" w:hAnsi="Tahoma" w:cs="Tahoma"/>
                <w:sz w:val="20"/>
                <w:szCs w:val="20"/>
              </w:rPr>
              <w:t> </w:t>
            </w:r>
            <w:r w:rsidRPr="00D85048">
              <w:rPr>
                <w:rFonts w:ascii="Tahoma" w:hAnsi="Tahoma" w:cs="Tahoma"/>
                <w:sz w:val="20"/>
                <w:szCs w:val="20"/>
              </w:rPr>
              <w:t>том числе обеспечивающие функционирование объекта – 60%.</w:t>
            </w:r>
          </w:p>
        </w:tc>
      </w:tr>
      <w:tr w:rsidR="00A032D9" w:rsidRPr="00D85048" w14:paraId="0D4B0ECC" w14:textId="77777777" w:rsidTr="00302928">
        <w:tc>
          <w:tcPr>
            <w:tcW w:w="517" w:type="dxa"/>
            <w:vMerge/>
          </w:tcPr>
          <w:p w14:paraId="77F14560" w14:textId="77777777" w:rsidR="006845D2" w:rsidRPr="00D85048" w:rsidRDefault="006845D2">
            <w:pPr>
              <w:rPr>
                <w:rFonts w:ascii="Tahoma" w:hAnsi="Tahoma" w:cs="Tahoma"/>
                <w:sz w:val="20"/>
                <w:szCs w:val="20"/>
              </w:rPr>
            </w:pPr>
          </w:p>
        </w:tc>
        <w:tc>
          <w:tcPr>
            <w:tcW w:w="2200" w:type="dxa"/>
            <w:vMerge/>
          </w:tcPr>
          <w:p w14:paraId="7DFF7832" w14:textId="77777777" w:rsidR="006845D2" w:rsidRPr="00D85048" w:rsidRDefault="006845D2">
            <w:pPr>
              <w:rPr>
                <w:rFonts w:ascii="Tahoma" w:hAnsi="Tahoma" w:cs="Tahoma"/>
                <w:sz w:val="20"/>
                <w:szCs w:val="20"/>
              </w:rPr>
            </w:pPr>
          </w:p>
        </w:tc>
        <w:tc>
          <w:tcPr>
            <w:tcW w:w="1378" w:type="dxa"/>
            <w:vMerge/>
          </w:tcPr>
          <w:p w14:paraId="4CB30DF9" w14:textId="77777777" w:rsidR="006845D2" w:rsidRPr="00D85048" w:rsidRDefault="006845D2">
            <w:pPr>
              <w:rPr>
                <w:rFonts w:ascii="Tahoma" w:hAnsi="Tahoma" w:cs="Tahoma"/>
                <w:sz w:val="20"/>
                <w:szCs w:val="20"/>
              </w:rPr>
            </w:pPr>
          </w:p>
        </w:tc>
        <w:tc>
          <w:tcPr>
            <w:tcW w:w="10466" w:type="dxa"/>
          </w:tcPr>
          <w:p w14:paraId="0C2BF46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DA9FDAC" w14:textId="77777777" w:rsidTr="00302928">
        <w:tc>
          <w:tcPr>
            <w:tcW w:w="517" w:type="dxa"/>
            <w:vMerge w:val="restart"/>
          </w:tcPr>
          <w:p w14:paraId="10A4491C"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9958121" w14:textId="77777777" w:rsidR="006845D2" w:rsidRPr="00D85048" w:rsidRDefault="004333F0">
            <w:pPr>
              <w:rPr>
                <w:rFonts w:ascii="Tahoma" w:hAnsi="Tahoma" w:cs="Tahoma"/>
                <w:sz w:val="20"/>
                <w:szCs w:val="20"/>
              </w:rPr>
            </w:pPr>
            <w:r w:rsidRPr="00D85048">
              <w:rPr>
                <w:rFonts w:ascii="Tahoma" w:hAnsi="Tahoma" w:cs="Tahoma"/>
                <w:sz w:val="20"/>
                <w:szCs w:val="20"/>
              </w:rPr>
              <w:t>Ведение огородничества</w:t>
            </w:r>
          </w:p>
        </w:tc>
        <w:tc>
          <w:tcPr>
            <w:tcW w:w="1378" w:type="dxa"/>
            <w:vMerge w:val="restart"/>
          </w:tcPr>
          <w:p w14:paraId="47878D2E" w14:textId="77777777" w:rsidR="006845D2" w:rsidRPr="00D85048" w:rsidRDefault="004333F0">
            <w:pPr>
              <w:rPr>
                <w:rFonts w:ascii="Tahoma" w:hAnsi="Tahoma" w:cs="Tahoma"/>
                <w:sz w:val="20"/>
                <w:szCs w:val="20"/>
              </w:rPr>
            </w:pPr>
            <w:r w:rsidRPr="00D85048">
              <w:rPr>
                <w:rFonts w:ascii="Tahoma" w:hAnsi="Tahoma" w:cs="Tahoma"/>
                <w:sz w:val="20"/>
                <w:szCs w:val="20"/>
              </w:rPr>
              <w:t>13.1</w:t>
            </w:r>
          </w:p>
        </w:tc>
        <w:tc>
          <w:tcPr>
            <w:tcW w:w="10466" w:type="dxa"/>
          </w:tcPr>
          <w:p w14:paraId="363FEE69" w14:textId="3D3852D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195121E" w14:textId="77777777" w:rsidTr="00302928">
        <w:tc>
          <w:tcPr>
            <w:tcW w:w="517" w:type="dxa"/>
            <w:vMerge/>
          </w:tcPr>
          <w:p w14:paraId="0D758CEC" w14:textId="77777777" w:rsidR="006845D2" w:rsidRPr="00D85048" w:rsidRDefault="006845D2">
            <w:pPr>
              <w:rPr>
                <w:rFonts w:ascii="Tahoma" w:hAnsi="Tahoma" w:cs="Tahoma"/>
                <w:sz w:val="20"/>
                <w:szCs w:val="20"/>
              </w:rPr>
            </w:pPr>
          </w:p>
        </w:tc>
        <w:tc>
          <w:tcPr>
            <w:tcW w:w="2200" w:type="dxa"/>
            <w:vMerge/>
          </w:tcPr>
          <w:p w14:paraId="71AC009D" w14:textId="77777777" w:rsidR="006845D2" w:rsidRPr="00D85048" w:rsidRDefault="006845D2">
            <w:pPr>
              <w:rPr>
                <w:rFonts w:ascii="Tahoma" w:hAnsi="Tahoma" w:cs="Tahoma"/>
                <w:sz w:val="20"/>
                <w:szCs w:val="20"/>
              </w:rPr>
            </w:pPr>
          </w:p>
        </w:tc>
        <w:tc>
          <w:tcPr>
            <w:tcW w:w="1378" w:type="dxa"/>
            <w:vMerge/>
          </w:tcPr>
          <w:p w14:paraId="6EA080CB" w14:textId="77777777" w:rsidR="006845D2" w:rsidRPr="00D85048" w:rsidRDefault="006845D2">
            <w:pPr>
              <w:rPr>
                <w:rFonts w:ascii="Tahoma" w:hAnsi="Tahoma" w:cs="Tahoma"/>
                <w:sz w:val="20"/>
                <w:szCs w:val="20"/>
              </w:rPr>
            </w:pPr>
          </w:p>
        </w:tc>
        <w:tc>
          <w:tcPr>
            <w:tcW w:w="10466" w:type="dxa"/>
          </w:tcPr>
          <w:p w14:paraId="1E79CC08" w14:textId="5BCA7857"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6693C3D3" w14:textId="77777777" w:rsidTr="00302928">
        <w:tc>
          <w:tcPr>
            <w:tcW w:w="517" w:type="dxa"/>
            <w:vMerge/>
          </w:tcPr>
          <w:p w14:paraId="0EE4E01E" w14:textId="77777777" w:rsidR="006845D2" w:rsidRPr="00D85048" w:rsidRDefault="006845D2">
            <w:pPr>
              <w:rPr>
                <w:rFonts w:ascii="Tahoma" w:hAnsi="Tahoma" w:cs="Tahoma"/>
                <w:sz w:val="20"/>
                <w:szCs w:val="20"/>
              </w:rPr>
            </w:pPr>
          </w:p>
        </w:tc>
        <w:tc>
          <w:tcPr>
            <w:tcW w:w="2200" w:type="dxa"/>
            <w:vMerge/>
          </w:tcPr>
          <w:p w14:paraId="7D76A2DB" w14:textId="77777777" w:rsidR="006845D2" w:rsidRPr="00D85048" w:rsidRDefault="006845D2">
            <w:pPr>
              <w:rPr>
                <w:rFonts w:ascii="Tahoma" w:hAnsi="Tahoma" w:cs="Tahoma"/>
                <w:sz w:val="20"/>
                <w:szCs w:val="20"/>
              </w:rPr>
            </w:pPr>
          </w:p>
        </w:tc>
        <w:tc>
          <w:tcPr>
            <w:tcW w:w="1378" w:type="dxa"/>
            <w:vMerge/>
          </w:tcPr>
          <w:p w14:paraId="4B52A218" w14:textId="77777777" w:rsidR="006845D2" w:rsidRPr="00D85048" w:rsidRDefault="006845D2">
            <w:pPr>
              <w:rPr>
                <w:rFonts w:ascii="Tahoma" w:hAnsi="Tahoma" w:cs="Tahoma"/>
                <w:sz w:val="20"/>
                <w:szCs w:val="20"/>
              </w:rPr>
            </w:pPr>
          </w:p>
        </w:tc>
        <w:tc>
          <w:tcPr>
            <w:tcW w:w="10466" w:type="dxa"/>
          </w:tcPr>
          <w:p w14:paraId="3C215A58" w14:textId="00A1675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A7CCEA1" w14:textId="77777777" w:rsidTr="00302928">
        <w:tc>
          <w:tcPr>
            <w:tcW w:w="517" w:type="dxa"/>
            <w:vMerge/>
          </w:tcPr>
          <w:p w14:paraId="4DCC5808" w14:textId="77777777" w:rsidR="006845D2" w:rsidRPr="00D85048" w:rsidRDefault="006845D2">
            <w:pPr>
              <w:rPr>
                <w:rFonts w:ascii="Tahoma" w:hAnsi="Tahoma" w:cs="Tahoma"/>
                <w:sz w:val="20"/>
                <w:szCs w:val="20"/>
              </w:rPr>
            </w:pPr>
          </w:p>
        </w:tc>
        <w:tc>
          <w:tcPr>
            <w:tcW w:w="2200" w:type="dxa"/>
            <w:vMerge/>
          </w:tcPr>
          <w:p w14:paraId="335A17B4" w14:textId="77777777" w:rsidR="006845D2" w:rsidRPr="00D85048" w:rsidRDefault="006845D2">
            <w:pPr>
              <w:rPr>
                <w:rFonts w:ascii="Tahoma" w:hAnsi="Tahoma" w:cs="Tahoma"/>
                <w:sz w:val="20"/>
                <w:szCs w:val="20"/>
              </w:rPr>
            </w:pPr>
          </w:p>
        </w:tc>
        <w:tc>
          <w:tcPr>
            <w:tcW w:w="1378" w:type="dxa"/>
            <w:vMerge/>
          </w:tcPr>
          <w:p w14:paraId="224C2457" w14:textId="77777777" w:rsidR="006845D2" w:rsidRPr="00D85048" w:rsidRDefault="006845D2">
            <w:pPr>
              <w:rPr>
                <w:rFonts w:ascii="Tahoma" w:hAnsi="Tahoma" w:cs="Tahoma"/>
                <w:sz w:val="20"/>
                <w:szCs w:val="20"/>
              </w:rPr>
            </w:pPr>
          </w:p>
        </w:tc>
        <w:tc>
          <w:tcPr>
            <w:tcW w:w="10466" w:type="dxa"/>
          </w:tcPr>
          <w:p w14:paraId="5E1AF02D" w14:textId="77777777" w:rsidR="006845D2" w:rsidRPr="00D85048" w:rsidRDefault="004333F0">
            <w:pPr>
              <w:jc w:val="both"/>
              <w:rPr>
                <w:rFonts w:ascii="Tahoma" w:hAnsi="Tahoma" w:cs="Tahoma"/>
                <w:sz w:val="20"/>
                <w:szCs w:val="20"/>
              </w:rPr>
            </w:pPr>
            <w:r w:rsidRPr="00D85048">
              <w:rPr>
                <w:rFonts w:ascii="Tahoma" w:hAnsi="Tahoma" w:cs="Tahoma"/>
                <w:sz w:val="20"/>
                <w:szCs w:val="20"/>
              </w:rPr>
              <w:t>Хозяйственные постройки размещать со стороны улиц не допускается.</w:t>
            </w:r>
          </w:p>
        </w:tc>
      </w:tr>
      <w:tr w:rsidR="00A032D9" w:rsidRPr="00D85048" w14:paraId="6E922237" w14:textId="77777777" w:rsidTr="00302928">
        <w:tc>
          <w:tcPr>
            <w:tcW w:w="517" w:type="dxa"/>
            <w:vMerge/>
          </w:tcPr>
          <w:p w14:paraId="310FDFFD" w14:textId="77777777" w:rsidR="006845D2" w:rsidRPr="00D85048" w:rsidRDefault="006845D2">
            <w:pPr>
              <w:rPr>
                <w:rFonts w:ascii="Tahoma" w:hAnsi="Tahoma" w:cs="Tahoma"/>
                <w:sz w:val="20"/>
                <w:szCs w:val="20"/>
              </w:rPr>
            </w:pPr>
          </w:p>
        </w:tc>
        <w:tc>
          <w:tcPr>
            <w:tcW w:w="2200" w:type="dxa"/>
            <w:vMerge/>
          </w:tcPr>
          <w:p w14:paraId="4910BD28" w14:textId="77777777" w:rsidR="006845D2" w:rsidRPr="00D85048" w:rsidRDefault="006845D2">
            <w:pPr>
              <w:rPr>
                <w:rFonts w:ascii="Tahoma" w:hAnsi="Tahoma" w:cs="Tahoma"/>
                <w:sz w:val="20"/>
                <w:szCs w:val="20"/>
              </w:rPr>
            </w:pPr>
          </w:p>
        </w:tc>
        <w:tc>
          <w:tcPr>
            <w:tcW w:w="1378" w:type="dxa"/>
            <w:vMerge/>
          </w:tcPr>
          <w:p w14:paraId="223595FA" w14:textId="77777777" w:rsidR="006845D2" w:rsidRPr="00D85048" w:rsidRDefault="006845D2">
            <w:pPr>
              <w:rPr>
                <w:rFonts w:ascii="Tahoma" w:hAnsi="Tahoma" w:cs="Tahoma"/>
                <w:sz w:val="20"/>
                <w:szCs w:val="20"/>
              </w:rPr>
            </w:pPr>
          </w:p>
        </w:tc>
        <w:tc>
          <w:tcPr>
            <w:tcW w:w="10466" w:type="dxa"/>
          </w:tcPr>
          <w:p w14:paraId="7CC7679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08DF036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w:t>
            </w:r>
          </w:p>
        </w:tc>
      </w:tr>
      <w:tr w:rsidR="00A032D9" w:rsidRPr="00D85048" w14:paraId="328A2DDF" w14:textId="77777777" w:rsidTr="00302928">
        <w:tc>
          <w:tcPr>
            <w:tcW w:w="517" w:type="dxa"/>
            <w:vMerge/>
          </w:tcPr>
          <w:p w14:paraId="773780BA" w14:textId="77777777" w:rsidR="006845D2" w:rsidRPr="00D85048" w:rsidRDefault="006845D2">
            <w:pPr>
              <w:rPr>
                <w:rFonts w:ascii="Tahoma" w:hAnsi="Tahoma" w:cs="Tahoma"/>
                <w:sz w:val="20"/>
                <w:szCs w:val="20"/>
              </w:rPr>
            </w:pPr>
          </w:p>
        </w:tc>
        <w:tc>
          <w:tcPr>
            <w:tcW w:w="2200" w:type="dxa"/>
            <w:vMerge/>
          </w:tcPr>
          <w:p w14:paraId="27525D60" w14:textId="77777777" w:rsidR="006845D2" w:rsidRPr="00D85048" w:rsidRDefault="006845D2">
            <w:pPr>
              <w:rPr>
                <w:rFonts w:ascii="Tahoma" w:hAnsi="Tahoma" w:cs="Tahoma"/>
                <w:sz w:val="20"/>
                <w:szCs w:val="20"/>
              </w:rPr>
            </w:pPr>
          </w:p>
        </w:tc>
        <w:tc>
          <w:tcPr>
            <w:tcW w:w="1378" w:type="dxa"/>
            <w:vMerge/>
          </w:tcPr>
          <w:p w14:paraId="1DD504D1" w14:textId="77777777" w:rsidR="006845D2" w:rsidRPr="00D85048" w:rsidRDefault="006845D2">
            <w:pPr>
              <w:rPr>
                <w:rFonts w:ascii="Tahoma" w:hAnsi="Tahoma" w:cs="Tahoma"/>
                <w:sz w:val="20"/>
                <w:szCs w:val="20"/>
              </w:rPr>
            </w:pPr>
          </w:p>
        </w:tc>
        <w:tc>
          <w:tcPr>
            <w:tcW w:w="10466" w:type="dxa"/>
          </w:tcPr>
          <w:p w14:paraId="102690B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1D376D3C" w14:textId="77777777" w:rsidTr="00302928">
        <w:tc>
          <w:tcPr>
            <w:tcW w:w="517" w:type="dxa"/>
            <w:vMerge w:val="restart"/>
          </w:tcPr>
          <w:p w14:paraId="7A0E8DBD"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1B6081AD" w14:textId="77777777" w:rsidR="006845D2" w:rsidRPr="00D85048" w:rsidRDefault="004333F0">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605B809E" w14:textId="77777777" w:rsidR="006845D2" w:rsidRPr="00D85048" w:rsidRDefault="004333F0">
            <w:pPr>
              <w:rPr>
                <w:rFonts w:ascii="Tahoma" w:hAnsi="Tahoma" w:cs="Tahoma"/>
                <w:sz w:val="20"/>
                <w:szCs w:val="20"/>
              </w:rPr>
            </w:pPr>
            <w:r w:rsidRPr="00D85048">
              <w:rPr>
                <w:rFonts w:ascii="Tahoma" w:hAnsi="Tahoma" w:cs="Tahoma"/>
                <w:sz w:val="20"/>
                <w:szCs w:val="20"/>
              </w:rPr>
              <w:t>3.5.1</w:t>
            </w:r>
          </w:p>
        </w:tc>
        <w:tc>
          <w:tcPr>
            <w:tcW w:w="10466" w:type="dxa"/>
          </w:tcPr>
          <w:p w14:paraId="31622523" w14:textId="75F29B6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469634DF" w14:textId="77777777" w:rsidTr="00302928">
        <w:tc>
          <w:tcPr>
            <w:tcW w:w="517" w:type="dxa"/>
            <w:vMerge/>
          </w:tcPr>
          <w:p w14:paraId="72664F24" w14:textId="77777777" w:rsidR="006845D2" w:rsidRPr="00D85048" w:rsidRDefault="006845D2">
            <w:pPr>
              <w:rPr>
                <w:rFonts w:ascii="Tahoma" w:hAnsi="Tahoma" w:cs="Tahoma"/>
                <w:sz w:val="20"/>
                <w:szCs w:val="20"/>
              </w:rPr>
            </w:pPr>
          </w:p>
        </w:tc>
        <w:tc>
          <w:tcPr>
            <w:tcW w:w="2200" w:type="dxa"/>
            <w:vMerge/>
          </w:tcPr>
          <w:p w14:paraId="59F708B2" w14:textId="77777777" w:rsidR="006845D2" w:rsidRPr="00D85048" w:rsidRDefault="006845D2">
            <w:pPr>
              <w:rPr>
                <w:rFonts w:ascii="Tahoma" w:hAnsi="Tahoma" w:cs="Tahoma"/>
                <w:sz w:val="20"/>
                <w:szCs w:val="20"/>
              </w:rPr>
            </w:pPr>
          </w:p>
        </w:tc>
        <w:tc>
          <w:tcPr>
            <w:tcW w:w="1378" w:type="dxa"/>
            <w:vMerge/>
          </w:tcPr>
          <w:p w14:paraId="75156ECD" w14:textId="77777777" w:rsidR="006845D2" w:rsidRPr="00D85048" w:rsidRDefault="006845D2">
            <w:pPr>
              <w:rPr>
                <w:rFonts w:ascii="Tahoma" w:hAnsi="Tahoma" w:cs="Tahoma"/>
                <w:sz w:val="20"/>
                <w:szCs w:val="20"/>
              </w:rPr>
            </w:pPr>
          </w:p>
        </w:tc>
        <w:tc>
          <w:tcPr>
            <w:tcW w:w="10466" w:type="dxa"/>
          </w:tcPr>
          <w:p w14:paraId="52489C04" w14:textId="61D87E4A"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B36735F" w14:textId="77777777" w:rsidTr="00302928">
        <w:tc>
          <w:tcPr>
            <w:tcW w:w="517" w:type="dxa"/>
            <w:vMerge/>
          </w:tcPr>
          <w:p w14:paraId="0B772CAD" w14:textId="77777777" w:rsidR="006845D2" w:rsidRPr="00D85048" w:rsidRDefault="006845D2">
            <w:pPr>
              <w:rPr>
                <w:rFonts w:ascii="Tahoma" w:hAnsi="Tahoma" w:cs="Tahoma"/>
                <w:sz w:val="20"/>
                <w:szCs w:val="20"/>
              </w:rPr>
            </w:pPr>
          </w:p>
        </w:tc>
        <w:tc>
          <w:tcPr>
            <w:tcW w:w="2200" w:type="dxa"/>
            <w:vMerge/>
          </w:tcPr>
          <w:p w14:paraId="75F99E45" w14:textId="77777777" w:rsidR="006845D2" w:rsidRPr="00D85048" w:rsidRDefault="006845D2">
            <w:pPr>
              <w:rPr>
                <w:rFonts w:ascii="Tahoma" w:hAnsi="Tahoma" w:cs="Tahoma"/>
                <w:sz w:val="20"/>
                <w:szCs w:val="20"/>
              </w:rPr>
            </w:pPr>
          </w:p>
        </w:tc>
        <w:tc>
          <w:tcPr>
            <w:tcW w:w="1378" w:type="dxa"/>
            <w:vMerge/>
          </w:tcPr>
          <w:p w14:paraId="0439AA77" w14:textId="77777777" w:rsidR="006845D2" w:rsidRPr="00D85048" w:rsidRDefault="006845D2">
            <w:pPr>
              <w:rPr>
                <w:rFonts w:ascii="Tahoma" w:hAnsi="Tahoma" w:cs="Tahoma"/>
                <w:sz w:val="20"/>
                <w:szCs w:val="20"/>
              </w:rPr>
            </w:pPr>
          </w:p>
        </w:tc>
        <w:tc>
          <w:tcPr>
            <w:tcW w:w="10466" w:type="dxa"/>
          </w:tcPr>
          <w:p w14:paraId="334D523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3857467E" w14:textId="77777777" w:rsidR="006845D2" w:rsidRPr="00D85048" w:rsidRDefault="004333F0">
            <w:pPr>
              <w:jc w:val="both"/>
              <w:rPr>
                <w:rFonts w:ascii="Tahoma" w:hAnsi="Tahoma" w:cs="Tahoma"/>
                <w:sz w:val="20"/>
                <w:szCs w:val="20"/>
              </w:rPr>
            </w:pPr>
            <w:r w:rsidRPr="00D85048">
              <w:rPr>
                <w:rFonts w:ascii="Tahoma" w:hAnsi="Tahoma" w:cs="Tahoma"/>
                <w:sz w:val="20"/>
                <w:szCs w:val="20"/>
              </w:rPr>
              <w:t>- 1750 кв. м для дошкольных образовательных организаций;</w:t>
            </w:r>
          </w:p>
          <w:p w14:paraId="0738330F" w14:textId="77777777" w:rsidR="006845D2" w:rsidRPr="00D85048" w:rsidRDefault="004333F0">
            <w:pPr>
              <w:jc w:val="both"/>
              <w:rPr>
                <w:rFonts w:ascii="Tahoma" w:hAnsi="Tahoma" w:cs="Tahoma"/>
                <w:sz w:val="20"/>
                <w:szCs w:val="20"/>
              </w:rPr>
            </w:pPr>
            <w:r w:rsidRPr="00D85048">
              <w:rPr>
                <w:rFonts w:ascii="Tahoma" w:hAnsi="Tahoma" w:cs="Tahoma"/>
                <w:sz w:val="20"/>
                <w:szCs w:val="20"/>
              </w:rPr>
              <w:t>- 15000 кв. м для общеобразовательных организаций;</w:t>
            </w:r>
          </w:p>
          <w:p w14:paraId="120B6D6A" w14:textId="77777777" w:rsidR="006845D2" w:rsidRPr="00D85048" w:rsidRDefault="004333F0">
            <w:pPr>
              <w:jc w:val="both"/>
              <w:rPr>
                <w:rFonts w:ascii="Tahoma" w:hAnsi="Tahoma" w:cs="Tahoma"/>
                <w:sz w:val="20"/>
                <w:szCs w:val="20"/>
              </w:rPr>
            </w:pPr>
            <w:r w:rsidRPr="00D85048">
              <w:rPr>
                <w:rFonts w:ascii="Tahoma" w:hAnsi="Tahoma" w:cs="Tahoma"/>
                <w:sz w:val="20"/>
                <w:szCs w:val="20"/>
              </w:rPr>
              <w:t>- 375 кв. м для организаций дополнительного образования;</w:t>
            </w:r>
          </w:p>
          <w:p w14:paraId="5B71405E" w14:textId="77777777" w:rsidR="006845D2" w:rsidRPr="00D85048" w:rsidRDefault="004333F0">
            <w:pPr>
              <w:jc w:val="both"/>
              <w:rPr>
                <w:rFonts w:ascii="Tahoma" w:hAnsi="Tahoma" w:cs="Tahoma"/>
                <w:sz w:val="20"/>
                <w:szCs w:val="20"/>
              </w:rPr>
            </w:pPr>
            <w:r w:rsidRPr="00D85048">
              <w:rPr>
                <w:rFonts w:ascii="Tahoma" w:hAnsi="Tahoma" w:cs="Tahoma"/>
                <w:sz w:val="20"/>
                <w:szCs w:val="20"/>
              </w:rPr>
              <w:t>- 100 кв. м для спортивных сооружений.</w:t>
            </w:r>
          </w:p>
          <w:p w14:paraId="22BF2D3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7ED823D" w14:textId="77777777" w:rsidTr="00302928">
        <w:tc>
          <w:tcPr>
            <w:tcW w:w="517" w:type="dxa"/>
            <w:vMerge/>
          </w:tcPr>
          <w:p w14:paraId="12F4B591" w14:textId="77777777" w:rsidR="006845D2" w:rsidRPr="00D85048" w:rsidRDefault="006845D2">
            <w:pPr>
              <w:rPr>
                <w:rFonts w:ascii="Tahoma" w:hAnsi="Tahoma" w:cs="Tahoma"/>
                <w:sz w:val="20"/>
                <w:szCs w:val="20"/>
              </w:rPr>
            </w:pPr>
          </w:p>
        </w:tc>
        <w:tc>
          <w:tcPr>
            <w:tcW w:w="2200" w:type="dxa"/>
            <w:vMerge/>
          </w:tcPr>
          <w:p w14:paraId="50E63C0A" w14:textId="77777777" w:rsidR="006845D2" w:rsidRPr="00D85048" w:rsidRDefault="006845D2">
            <w:pPr>
              <w:rPr>
                <w:rFonts w:ascii="Tahoma" w:hAnsi="Tahoma" w:cs="Tahoma"/>
                <w:sz w:val="20"/>
                <w:szCs w:val="20"/>
              </w:rPr>
            </w:pPr>
          </w:p>
        </w:tc>
        <w:tc>
          <w:tcPr>
            <w:tcW w:w="1378" w:type="dxa"/>
            <w:vMerge/>
          </w:tcPr>
          <w:p w14:paraId="2B9A2699" w14:textId="77777777" w:rsidR="006845D2" w:rsidRPr="00D85048" w:rsidRDefault="006845D2">
            <w:pPr>
              <w:rPr>
                <w:rFonts w:ascii="Tahoma" w:hAnsi="Tahoma" w:cs="Tahoma"/>
                <w:sz w:val="20"/>
                <w:szCs w:val="20"/>
              </w:rPr>
            </w:pPr>
          </w:p>
        </w:tc>
        <w:tc>
          <w:tcPr>
            <w:tcW w:w="10466" w:type="dxa"/>
          </w:tcPr>
          <w:p w14:paraId="53C782B0" w14:textId="176B4B1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290B92F" w14:textId="77777777" w:rsidTr="00302928">
        <w:tc>
          <w:tcPr>
            <w:tcW w:w="517" w:type="dxa"/>
            <w:vMerge/>
          </w:tcPr>
          <w:p w14:paraId="5DAA3201" w14:textId="77777777" w:rsidR="006845D2" w:rsidRPr="00D85048" w:rsidRDefault="006845D2">
            <w:pPr>
              <w:rPr>
                <w:rFonts w:ascii="Tahoma" w:hAnsi="Tahoma" w:cs="Tahoma"/>
                <w:sz w:val="20"/>
                <w:szCs w:val="20"/>
              </w:rPr>
            </w:pPr>
          </w:p>
        </w:tc>
        <w:tc>
          <w:tcPr>
            <w:tcW w:w="2200" w:type="dxa"/>
            <w:vMerge/>
          </w:tcPr>
          <w:p w14:paraId="654D3404" w14:textId="77777777" w:rsidR="006845D2" w:rsidRPr="00D85048" w:rsidRDefault="006845D2">
            <w:pPr>
              <w:rPr>
                <w:rFonts w:ascii="Tahoma" w:hAnsi="Tahoma" w:cs="Tahoma"/>
                <w:sz w:val="20"/>
                <w:szCs w:val="20"/>
              </w:rPr>
            </w:pPr>
          </w:p>
        </w:tc>
        <w:tc>
          <w:tcPr>
            <w:tcW w:w="1378" w:type="dxa"/>
            <w:vMerge/>
          </w:tcPr>
          <w:p w14:paraId="5DD16D9F" w14:textId="77777777" w:rsidR="006845D2" w:rsidRPr="00D85048" w:rsidRDefault="006845D2">
            <w:pPr>
              <w:rPr>
                <w:rFonts w:ascii="Tahoma" w:hAnsi="Tahoma" w:cs="Tahoma"/>
                <w:sz w:val="20"/>
                <w:szCs w:val="20"/>
              </w:rPr>
            </w:pPr>
          </w:p>
        </w:tc>
        <w:tc>
          <w:tcPr>
            <w:tcW w:w="10466" w:type="dxa"/>
          </w:tcPr>
          <w:p w14:paraId="4667436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FDE18C6" w14:textId="77777777" w:rsidTr="00302928">
        <w:tc>
          <w:tcPr>
            <w:tcW w:w="517" w:type="dxa"/>
            <w:vMerge/>
          </w:tcPr>
          <w:p w14:paraId="384F3ACD" w14:textId="77777777" w:rsidR="006845D2" w:rsidRPr="00D85048" w:rsidRDefault="006845D2">
            <w:pPr>
              <w:rPr>
                <w:rFonts w:ascii="Tahoma" w:hAnsi="Tahoma" w:cs="Tahoma"/>
                <w:sz w:val="20"/>
                <w:szCs w:val="20"/>
              </w:rPr>
            </w:pPr>
          </w:p>
        </w:tc>
        <w:tc>
          <w:tcPr>
            <w:tcW w:w="2200" w:type="dxa"/>
            <w:vMerge/>
          </w:tcPr>
          <w:p w14:paraId="528F8990" w14:textId="77777777" w:rsidR="006845D2" w:rsidRPr="00D85048" w:rsidRDefault="006845D2">
            <w:pPr>
              <w:rPr>
                <w:rFonts w:ascii="Tahoma" w:hAnsi="Tahoma" w:cs="Tahoma"/>
                <w:sz w:val="20"/>
                <w:szCs w:val="20"/>
              </w:rPr>
            </w:pPr>
          </w:p>
        </w:tc>
        <w:tc>
          <w:tcPr>
            <w:tcW w:w="1378" w:type="dxa"/>
            <w:vMerge/>
          </w:tcPr>
          <w:p w14:paraId="679D30E7" w14:textId="77777777" w:rsidR="006845D2" w:rsidRPr="00D85048" w:rsidRDefault="006845D2">
            <w:pPr>
              <w:rPr>
                <w:rFonts w:ascii="Tahoma" w:hAnsi="Tahoma" w:cs="Tahoma"/>
                <w:sz w:val="20"/>
                <w:szCs w:val="20"/>
              </w:rPr>
            </w:pPr>
          </w:p>
        </w:tc>
        <w:tc>
          <w:tcPr>
            <w:tcW w:w="10466" w:type="dxa"/>
          </w:tcPr>
          <w:p w14:paraId="1469F4B9" w14:textId="51547F87" w:rsidR="006845D2" w:rsidRPr="00D85048" w:rsidRDefault="00433B24">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34824FC" w14:textId="77777777" w:rsidTr="00302928">
        <w:tc>
          <w:tcPr>
            <w:tcW w:w="517" w:type="dxa"/>
            <w:vMerge w:val="restart"/>
          </w:tcPr>
          <w:p w14:paraId="46694D47"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50C68578"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6AFB1CEA" w14:textId="77777777" w:rsidR="006845D2" w:rsidRPr="00D85048" w:rsidRDefault="004333F0">
            <w:pPr>
              <w:rPr>
                <w:rFonts w:ascii="Tahoma" w:hAnsi="Tahoma" w:cs="Tahoma"/>
                <w:sz w:val="20"/>
                <w:szCs w:val="20"/>
              </w:rPr>
            </w:pPr>
            <w:r w:rsidRPr="00D85048">
              <w:rPr>
                <w:rFonts w:ascii="Tahoma" w:hAnsi="Tahoma" w:cs="Tahoma"/>
                <w:sz w:val="20"/>
                <w:szCs w:val="20"/>
              </w:rPr>
              <w:t>5.1.2</w:t>
            </w:r>
          </w:p>
        </w:tc>
        <w:tc>
          <w:tcPr>
            <w:tcW w:w="10466" w:type="dxa"/>
          </w:tcPr>
          <w:p w14:paraId="3E91326C" w14:textId="1D02AEE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B860F2F" w14:textId="77777777" w:rsidTr="00302928">
        <w:tc>
          <w:tcPr>
            <w:tcW w:w="517" w:type="dxa"/>
            <w:vMerge/>
          </w:tcPr>
          <w:p w14:paraId="61BFC9E3" w14:textId="77777777" w:rsidR="006845D2" w:rsidRPr="00D85048" w:rsidRDefault="006845D2">
            <w:pPr>
              <w:rPr>
                <w:rFonts w:ascii="Tahoma" w:hAnsi="Tahoma" w:cs="Tahoma"/>
                <w:sz w:val="20"/>
                <w:szCs w:val="20"/>
              </w:rPr>
            </w:pPr>
          </w:p>
        </w:tc>
        <w:tc>
          <w:tcPr>
            <w:tcW w:w="2200" w:type="dxa"/>
            <w:vMerge/>
          </w:tcPr>
          <w:p w14:paraId="15B0EA5A" w14:textId="77777777" w:rsidR="006845D2" w:rsidRPr="00D85048" w:rsidRDefault="006845D2">
            <w:pPr>
              <w:rPr>
                <w:rFonts w:ascii="Tahoma" w:hAnsi="Tahoma" w:cs="Tahoma"/>
                <w:sz w:val="20"/>
                <w:szCs w:val="20"/>
              </w:rPr>
            </w:pPr>
          </w:p>
        </w:tc>
        <w:tc>
          <w:tcPr>
            <w:tcW w:w="1378" w:type="dxa"/>
            <w:vMerge/>
          </w:tcPr>
          <w:p w14:paraId="3F1B2CDA" w14:textId="77777777" w:rsidR="006845D2" w:rsidRPr="00D85048" w:rsidRDefault="006845D2">
            <w:pPr>
              <w:rPr>
                <w:rFonts w:ascii="Tahoma" w:hAnsi="Tahoma" w:cs="Tahoma"/>
                <w:sz w:val="20"/>
                <w:szCs w:val="20"/>
              </w:rPr>
            </w:pPr>
          </w:p>
        </w:tc>
        <w:tc>
          <w:tcPr>
            <w:tcW w:w="10466" w:type="dxa"/>
          </w:tcPr>
          <w:p w14:paraId="10947CD7" w14:textId="2BC3659A"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C4DE9A0" w14:textId="77777777" w:rsidTr="00302928">
        <w:tc>
          <w:tcPr>
            <w:tcW w:w="517" w:type="dxa"/>
            <w:vMerge/>
          </w:tcPr>
          <w:p w14:paraId="51015810" w14:textId="77777777" w:rsidR="006845D2" w:rsidRPr="00D85048" w:rsidRDefault="006845D2">
            <w:pPr>
              <w:rPr>
                <w:rFonts w:ascii="Tahoma" w:hAnsi="Tahoma" w:cs="Tahoma"/>
                <w:sz w:val="20"/>
                <w:szCs w:val="20"/>
              </w:rPr>
            </w:pPr>
          </w:p>
        </w:tc>
        <w:tc>
          <w:tcPr>
            <w:tcW w:w="2200" w:type="dxa"/>
            <w:vMerge/>
          </w:tcPr>
          <w:p w14:paraId="3B9C3D6C" w14:textId="77777777" w:rsidR="006845D2" w:rsidRPr="00D85048" w:rsidRDefault="006845D2">
            <w:pPr>
              <w:rPr>
                <w:rFonts w:ascii="Tahoma" w:hAnsi="Tahoma" w:cs="Tahoma"/>
                <w:sz w:val="20"/>
                <w:szCs w:val="20"/>
              </w:rPr>
            </w:pPr>
          </w:p>
        </w:tc>
        <w:tc>
          <w:tcPr>
            <w:tcW w:w="1378" w:type="dxa"/>
            <w:vMerge/>
          </w:tcPr>
          <w:p w14:paraId="73ED2961" w14:textId="77777777" w:rsidR="006845D2" w:rsidRPr="00D85048" w:rsidRDefault="006845D2">
            <w:pPr>
              <w:rPr>
                <w:rFonts w:ascii="Tahoma" w:hAnsi="Tahoma" w:cs="Tahoma"/>
                <w:sz w:val="20"/>
                <w:szCs w:val="20"/>
              </w:rPr>
            </w:pPr>
          </w:p>
        </w:tc>
        <w:tc>
          <w:tcPr>
            <w:tcW w:w="10466" w:type="dxa"/>
          </w:tcPr>
          <w:p w14:paraId="6C596393" w14:textId="5E28C08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289ED0A" w14:textId="77777777" w:rsidTr="00302928">
        <w:tc>
          <w:tcPr>
            <w:tcW w:w="517" w:type="dxa"/>
            <w:vMerge/>
          </w:tcPr>
          <w:p w14:paraId="14087645" w14:textId="77777777" w:rsidR="006845D2" w:rsidRPr="00D85048" w:rsidRDefault="006845D2">
            <w:pPr>
              <w:rPr>
                <w:rFonts w:ascii="Tahoma" w:hAnsi="Tahoma" w:cs="Tahoma"/>
                <w:sz w:val="20"/>
                <w:szCs w:val="20"/>
              </w:rPr>
            </w:pPr>
          </w:p>
        </w:tc>
        <w:tc>
          <w:tcPr>
            <w:tcW w:w="2200" w:type="dxa"/>
            <w:vMerge/>
          </w:tcPr>
          <w:p w14:paraId="23ADF20F" w14:textId="77777777" w:rsidR="006845D2" w:rsidRPr="00D85048" w:rsidRDefault="006845D2">
            <w:pPr>
              <w:rPr>
                <w:rFonts w:ascii="Tahoma" w:hAnsi="Tahoma" w:cs="Tahoma"/>
                <w:sz w:val="20"/>
                <w:szCs w:val="20"/>
              </w:rPr>
            </w:pPr>
          </w:p>
        </w:tc>
        <w:tc>
          <w:tcPr>
            <w:tcW w:w="1378" w:type="dxa"/>
            <w:vMerge/>
          </w:tcPr>
          <w:p w14:paraId="632BFDBE" w14:textId="77777777" w:rsidR="006845D2" w:rsidRPr="00D85048" w:rsidRDefault="006845D2">
            <w:pPr>
              <w:rPr>
                <w:rFonts w:ascii="Tahoma" w:hAnsi="Tahoma" w:cs="Tahoma"/>
                <w:sz w:val="20"/>
                <w:szCs w:val="20"/>
              </w:rPr>
            </w:pPr>
          </w:p>
        </w:tc>
        <w:tc>
          <w:tcPr>
            <w:tcW w:w="10466" w:type="dxa"/>
          </w:tcPr>
          <w:p w14:paraId="29B2492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7AC281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F5ED8EC" w14:textId="77777777" w:rsidTr="00302928">
        <w:tc>
          <w:tcPr>
            <w:tcW w:w="517" w:type="dxa"/>
            <w:vMerge/>
          </w:tcPr>
          <w:p w14:paraId="605782CE" w14:textId="77777777" w:rsidR="006845D2" w:rsidRPr="00D85048" w:rsidRDefault="006845D2">
            <w:pPr>
              <w:rPr>
                <w:rFonts w:ascii="Tahoma" w:hAnsi="Tahoma" w:cs="Tahoma"/>
                <w:sz w:val="20"/>
                <w:szCs w:val="20"/>
              </w:rPr>
            </w:pPr>
          </w:p>
        </w:tc>
        <w:tc>
          <w:tcPr>
            <w:tcW w:w="2200" w:type="dxa"/>
            <w:vMerge/>
          </w:tcPr>
          <w:p w14:paraId="18420170" w14:textId="77777777" w:rsidR="006845D2" w:rsidRPr="00D85048" w:rsidRDefault="006845D2">
            <w:pPr>
              <w:rPr>
                <w:rFonts w:ascii="Tahoma" w:hAnsi="Tahoma" w:cs="Tahoma"/>
                <w:sz w:val="20"/>
                <w:szCs w:val="20"/>
              </w:rPr>
            </w:pPr>
          </w:p>
        </w:tc>
        <w:tc>
          <w:tcPr>
            <w:tcW w:w="1378" w:type="dxa"/>
            <w:vMerge/>
          </w:tcPr>
          <w:p w14:paraId="373DEF0B" w14:textId="77777777" w:rsidR="006845D2" w:rsidRPr="00D85048" w:rsidRDefault="006845D2">
            <w:pPr>
              <w:rPr>
                <w:rFonts w:ascii="Tahoma" w:hAnsi="Tahoma" w:cs="Tahoma"/>
                <w:sz w:val="20"/>
                <w:szCs w:val="20"/>
              </w:rPr>
            </w:pPr>
          </w:p>
        </w:tc>
        <w:tc>
          <w:tcPr>
            <w:tcW w:w="10466" w:type="dxa"/>
          </w:tcPr>
          <w:p w14:paraId="5E084C2A" w14:textId="16982BF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532E9B4A" w14:textId="77777777" w:rsidTr="00302928">
        <w:tc>
          <w:tcPr>
            <w:tcW w:w="517" w:type="dxa"/>
            <w:vMerge/>
          </w:tcPr>
          <w:p w14:paraId="74B4C4A0" w14:textId="77777777" w:rsidR="006845D2" w:rsidRPr="00D85048" w:rsidRDefault="006845D2">
            <w:pPr>
              <w:rPr>
                <w:rFonts w:ascii="Tahoma" w:hAnsi="Tahoma" w:cs="Tahoma"/>
                <w:sz w:val="20"/>
                <w:szCs w:val="20"/>
              </w:rPr>
            </w:pPr>
          </w:p>
        </w:tc>
        <w:tc>
          <w:tcPr>
            <w:tcW w:w="2200" w:type="dxa"/>
            <w:vMerge/>
          </w:tcPr>
          <w:p w14:paraId="55E827BC" w14:textId="77777777" w:rsidR="006845D2" w:rsidRPr="00D85048" w:rsidRDefault="006845D2">
            <w:pPr>
              <w:rPr>
                <w:rFonts w:ascii="Tahoma" w:hAnsi="Tahoma" w:cs="Tahoma"/>
                <w:sz w:val="20"/>
                <w:szCs w:val="20"/>
              </w:rPr>
            </w:pPr>
          </w:p>
        </w:tc>
        <w:tc>
          <w:tcPr>
            <w:tcW w:w="1378" w:type="dxa"/>
            <w:vMerge/>
          </w:tcPr>
          <w:p w14:paraId="464929A5" w14:textId="77777777" w:rsidR="006845D2" w:rsidRPr="00D85048" w:rsidRDefault="006845D2">
            <w:pPr>
              <w:rPr>
                <w:rFonts w:ascii="Tahoma" w:hAnsi="Tahoma" w:cs="Tahoma"/>
                <w:sz w:val="20"/>
                <w:szCs w:val="20"/>
              </w:rPr>
            </w:pPr>
          </w:p>
        </w:tc>
        <w:tc>
          <w:tcPr>
            <w:tcW w:w="10466" w:type="dxa"/>
          </w:tcPr>
          <w:p w14:paraId="7FCF6A5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51C4D57" w14:textId="77777777" w:rsidTr="00302928">
        <w:tc>
          <w:tcPr>
            <w:tcW w:w="517" w:type="dxa"/>
            <w:vMerge/>
          </w:tcPr>
          <w:p w14:paraId="3E083515" w14:textId="77777777" w:rsidR="006845D2" w:rsidRPr="00D85048" w:rsidRDefault="006845D2">
            <w:pPr>
              <w:rPr>
                <w:rFonts w:ascii="Tahoma" w:hAnsi="Tahoma" w:cs="Tahoma"/>
                <w:sz w:val="20"/>
                <w:szCs w:val="20"/>
              </w:rPr>
            </w:pPr>
          </w:p>
        </w:tc>
        <w:tc>
          <w:tcPr>
            <w:tcW w:w="2200" w:type="dxa"/>
            <w:vMerge/>
          </w:tcPr>
          <w:p w14:paraId="5BE9403E" w14:textId="77777777" w:rsidR="006845D2" w:rsidRPr="00D85048" w:rsidRDefault="006845D2">
            <w:pPr>
              <w:rPr>
                <w:rFonts w:ascii="Tahoma" w:hAnsi="Tahoma" w:cs="Tahoma"/>
                <w:sz w:val="20"/>
                <w:szCs w:val="20"/>
              </w:rPr>
            </w:pPr>
          </w:p>
        </w:tc>
        <w:tc>
          <w:tcPr>
            <w:tcW w:w="1378" w:type="dxa"/>
            <w:vMerge/>
          </w:tcPr>
          <w:p w14:paraId="1E526DA8" w14:textId="77777777" w:rsidR="006845D2" w:rsidRPr="00D85048" w:rsidRDefault="006845D2">
            <w:pPr>
              <w:rPr>
                <w:rFonts w:ascii="Tahoma" w:hAnsi="Tahoma" w:cs="Tahoma"/>
                <w:sz w:val="20"/>
                <w:szCs w:val="20"/>
              </w:rPr>
            </w:pPr>
          </w:p>
        </w:tc>
        <w:tc>
          <w:tcPr>
            <w:tcW w:w="10466" w:type="dxa"/>
          </w:tcPr>
          <w:p w14:paraId="5B45856B" w14:textId="4E0AA308" w:rsidR="006845D2" w:rsidRPr="00D85048" w:rsidRDefault="00B91399">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04F8" w:rsidRPr="00D85048" w14:paraId="21094864" w14:textId="77777777" w:rsidTr="00302928">
        <w:tc>
          <w:tcPr>
            <w:tcW w:w="517" w:type="dxa"/>
            <w:vMerge w:val="restart"/>
          </w:tcPr>
          <w:p w14:paraId="79CFB28E" w14:textId="77777777" w:rsidR="00A004F8" w:rsidRPr="00D85048" w:rsidRDefault="00A004F8">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3001FB61" w14:textId="77777777" w:rsidR="00A004F8" w:rsidRPr="00D85048" w:rsidRDefault="00A004F8">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7159393" w14:textId="77777777" w:rsidR="00A004F8" w:rsidRPr="00D85048" w:rsidRDefault="00A004F8">
            <w:pPr>
              <w:rPr>
                <w:rFonts w:ascii="Tahoma" w:hAnsi="Tahoma" w:cs="Tahoma"/>
                <w:sz w:val="20"/>
                <w:szCs w:val="20"/>
              </w:rPr>
            </w:pPr>
            <w:r w:rsidRPr="00D85048">
              <w:rPr>
                <w:rFonts w:ascii="Tahoma" w:hAnsi="Tahoma" w:cs="Tahoma"/>
                <w:sz w:val="20"/>
                <w:szCs w:val="20"/>
              </w:rPr>
              <w:t>5.1.3</w:t>
            </w:r>
          </w:p>
        </w:tc>
        <w:tc>
          <w:tcPr>
            <w:tcW w:w="10466" w:type="dxa"/>
          </w:tcPr>
          <w:p w14:paraId="71CB5859" w14:textId="42B2559A" w:rsidR="00A004F8" w:rsidRPr="00D85048" w:rsidRDefault="00A004F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004F8" w:rsidRPr="00D85048" w14:paraId="48A3AEE1" w14:textId="77777777" w:rsidTr="00302928">
        <w:tc>
          <w:tcPr>
            <w:tcW w:w="517" w:type="dxa"/>
            <w:vMerge/>
          </w:tcPr>
          <w:p w14:paraId="7C2AFA1E" w14:textId="77777777" w:rsidR="00A004F8" w:rsidRPr="00D85048" w:rsidRDefault="00A004F8">
            <w:pPr>
              <w:rPr>
                <w:rFonts w:ascii="Tahoma" w:hAnsi="Tahoma" w:cs="Tahoma"/>
                <w:sz w:val="20"/>
                <w:szCs w:val="20"/>
              </w:rPr>
            </w:pPr>
          </w:p>
        </w:tc>
        <w:tc>
          <w:tcPr>
            <w:tcW w:w="2200" w:type="dxa"/>
            <w:vMerge/>
          </w:tcPr>
          <w:p w14:paraId="17CA5048" w14:textId="77777777" w:rsidR="00A004F8" w:rsidRPr="00D85048" w:rsidRDefault="00A004F8">
            <w:pPr>
              <w:rPr>
                <w:rFonts w:ascii="Tahoma" w:hAnsi="Tahoma" w:cs="Tahoma"/>
                <w:sz w:val="20"/>
                <w:szCs w:val="20"/>
              </w:rPr>
            </w:pPr>
          </w:p>
        </w:tc>
        <w:tc>
          <w:tcPr>
            <w:tcW w:w="1378" w:type="dxa"/>
            <w:vMerge/>
          </w:tcPr>
          <w:p w14:paraId="4776858A" w14:textId="77777777" w:rsidR="00A004F8" w:rsidRPr="00D85048" w:rsidRDefault="00A004F8">
            <w:pPr>
              <w:rPr>
                <w:rFonts w:ascii="Tahoma" w:hAnsi="Tahoma" w:cs="Tahoma"/>
                <w:sz w:val="20"/>
                <w:szCs w:val="20"/>
              </w:rPr>
            </w:pPr>
          </w:p>
        </w:tc>
        <w:tc>
          <w:tcPr>
            <w:tcW w:w="10466" w:type="dxa"/>
          </w:tcPr>
          <w:p w14:paraId="28EDDF7E" w14:textId="44ED4ED7" w:rsidR="00A004F8" w:rsidRPr="00D85048" w:rsidRDefault="00A004F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04F8" w:rsidRPr="00D85048" w14:paraId="7B3E7502" w14:textId="77777777" w:rsidTr="00302928">
        <w:trPr>
          <w:trHeight w:val="240"/>
        </w:trPr>
        <w:tc>
          <w:tcPr>
            <w:tcW w:w="517" w:type="dxa"/>
            <w:vMerge/>
          </w:tcPr>
          <w:p w14:paraId="4A78B9DD" w14:textId="77777777" w:rsidR="00A004F8" w:rsidRPr="00D85048" w:rsidRDefault="00A004F8">
            <w:pPr>
              <w:rPr>
                <w:rFonts w:ascii="Tahoma" w:hAnsi="Tahoma" w:cs="Tahoma"/>
                <w:sz w:val="20"/>
                <w:szCs w:val="20"/>
              </w:rPr>
            </w:pPr>
          </w:p>
        </w:tc>
        <w:tc>
          <w:tcPr>
            <w:tcW w:w="2200" w:type="dxa"/>
            <w:vMerge/>
          </w:tcPr>
          <w:p w14:paraId="147F421B" w14:textId="77777777" w:rsidR="00A004F8" w:rsidRPr="00D85048" w:rsidRDefault="00A004F8">
            <w:pPr>
              <w:rPr>
                <w:rFonts w:ascii="Tahoma" w:hAnsi="Tahoma" w:cs="Tahoma"/>
                <w:sz w:val="20"/>
                <w:szCs w:val="20"/>
              </w:rPr>
            </w:pPr>
          </w:p>
        </w:tc>
        <w:tc>
          <w:tcPr>
            <w:tcW w:w="1378" w:type="dxa"/>
            <w:vMerge/>
          </w:tcPr>
          <w:p w14:paraId="7117D215" w14:textId="77777777" w:rsidR="00A004F8" w:rsidRPr="00D85048" w:rsidRDefault="00A004F8">
            <w:pPr>
              <w:rPr>
                <w:rFonts w:ascii="Tahoma" w:hAnsi="Tahoma" w:cs="Tahoma"/>
                <w:sz w:val="20"/>
                <w:szCs w:val="20"/>
              </w:rPr>
            </w:pPr>
          </w:p>
        </w:tc>
        <w:tc>
          <w:tcPr>
            <w:tcW w:w="10466" w:type="dxa"/>
            <w:tcBorders>
              <w:bottom w:val="single" w:sz="4" w:space="0" w:color="auto"/>
            </w:tcBorders>
          </w:tcPr>
          <w:p w14:paraId="39E36C63" w14:textId="77777777" w:rsidR="00A004F8" w:rsidRPr="00D85048" w:rsidRDefault="00A004F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4C1D613" w14:textId="77777777" w:rsidR="00A004F8" w:rsidRPr="00D85048" w:rsidRDefault="00A004F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04F8" w:rsidRPr="00D85048" w14:paraId="2799502E" w14:textId="77777777" w:rsidTr="00302928">
        <w:trPr>
          <w:trHeight w:val="377"/>
        </w:trPr>
        <w:tc>
          <w:tcPr>
            <w:tcW w:w="517" w:type="dxa"/>
            <w:vMerge/>
          </w:tcPr>
          <w:p w14:paraId="2FB90B73" w14:textId="77777777" w:rsidR="00A004F8" w:rsidRPr="00D85048" w:rsidRDefault="00A004F8">
            <w:pPr>
              <w:rPr>
                <w:rFonts w:ascii="Tahoma" w:hAnsi="Tahoma" w:cs="Tahoma"/>
                <w:sz w:val="20"/>
                <w:szCs w:val="20"/>
              </w:rPr>
            </w:pPr>
          </w:p>
        </w:tc>
        <w:tc>
          <w:tcPr>
            <w:tcW w:w="2200" w:type="dxa"/>
            <w:vMerge/>
          </w:tcPr>
          <w:p w14:paraId="68F8FC0A" w14:textId="77777777" w:rsidR="00A004F8" w:rsidRPr="00D85048" w:rsidRDefault="00A004F8">
            <w:pPr>
              <w:rPr>
                <w:rFonts w:ascii="Tahoma" w:hAnsi="Tahoma" w:cs="Tahoma"/>
                <w:sz w:val="20"/>
                <w:szCs w:val="20"/>
              </w:rPr>
            </w:pPr>
          </w:p>
        </w:tc>
        <w:tc>
          <w:tcPr>
            <w:tcW w:w="1378" w:type="dxa"/>
            <w:vMerge/>
          </w:tcPr>
          <w:p w14:paraId="32E9ED7E" w14:textId="77777777" w:rsidR="00A004F8" w:rsidRPr="00D85048" w:rsidRDefault="00A004F8">
            <w:pPr>
              <w:rPr>
                <w:rFonts w:ascii="Tahoma" w:hAnsi="Tahoma" w:cs="Tahoma"/>
                <w:sz w:val="20"/>
                <w:szCs w:val="20"/>
              </w:rPr>
            </w:pPr>
          </w:p>
        </w:tc>
        <w:tc>
          <w:tcPr>
            <w:tcW w:w="10466" w:type="dxa"/>
            <w:tcBorders>
              <w:top w:val="single" w:sz="4" w:space="0" w:color="auto"/>
            </w:tcBorders>
          </w:tcPr>
          <w:p w14:paraId="5348B6CA" w14:textId="2E3ADDDF" w:rsidR="00A004F8" w:rsidRPr="00D85048" w:rsidRDefault="00A004F8" w:rsidP="00A004F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22B12C6" w14:textId="77777777" w:rsidTr="00302928">
        <w:tc>
          <w:tcPr>
            <w:tcW w:w="517" w:type="dxa"/>
          </w:tcPr>
          <w:p w14:paraId="261BD353"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tcPr>
          <w:p w14:paraId="1486EBE6" w14:textId="6178F575"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17149ABE"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0C8129BE"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43DF99EA" w14:textId="77777777" w:rsidTr="00302928">
        <w:tc>
          <w:tcPr>
            <w:tcW w:w="517" w:type="dxa"/>
            <w:vMerge w:val="restart"/>
          </w:tcPr>
          <w:p w14:paraId="597C0AF9"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06BDD285"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3B41E68C" w14:textId="77777777" w:rsidR="006845D2" w:rsidRPr="00D85048" w:rsidRDefault="004333F0">
            <w:pPr>
              <w:rPr>
                <w:rFonts w:ascii="Tahoma" w:hAnsi="Tahoma" w:cs="Tahoma"/>
                <w:sz w:val="20"/>
                <w:szCs w:val="20"/>
                <w:lang w:val="en-US"/>
              </w:rPr>
            </w:pPr>
            <w:r w:rsidRPr="00D85048">
              <w:rPr>
                <w:rFonts w:ascii="Tahoma" w:hAnsi="Tahoma" w:cs="Tahoma"/>
                <w:sz w:val="20"/>
                <w:szCs w:val="20"/>
              </w:rPr>
              <w:t>8.3</w:t>
            </w:r>
          </w:p>
        </w:tc>
        <w:tc>
          <w:tcPr>
            <w:tcW w:w="10466" w:type="dxa"/>
          </w:tcPr>
          <w:p w14:paraId="6A366578" w14:textId="47AF364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5E994B54" w14:textId="77777777" w:rsidTr="00302928">
        <w:tc>
          <w:tcPr>
            <w:tcW w:w="517" w:type="dxa"/>
            <w:vMerge/>
          </w:tcPr>
          <w:p w14:paraId="7420805E" w14:textId="77777777" w:rsidR="006845D2" w:rsidRPr="00D85048" w:rsidRDefault="006845D2">
            <w:pPr>
              <w:rPr>
                <w:rFonts w:ascii="Tahoma" w:hAnsi="Tahoma" w:cs="Tahoma"/>
                <w:sz w:val="20"/>
                <w:szCs w:val="20"/>
              </w:rPr>
            </w:pPr>
          </w:p>
        </w:tc>
        <w:tc>
          <w:tcPr>
            <w:tcW w:w="2200" w:type="dxa"/>
            <w:vMerge/>
          </w:tcPr>
          <w:p w14:paraId="1DE9989A" w14:textId="77777777" w:rsidR="006845D2" w:rsidRPr="00D85048" w:rsidRDefault="006845D2">
            <w:pPr>
              <w:rPr>
                <w:rFonts w:ascii="Tahoma" w:hAnsi="Tahoma" w:cs="Tahoma"/>
                <w:sz w:val="20"/>
                <w:szCs w:val="20"/>
              </w:rPr>
            </w:pPr>
          </w:p>
        </w:tc>
        <w:tc>
          <w:tcPr>
            <w:tcW w:w="1378" w:type="dxa"/>
            <w:vMerge/>
          </w:tcPr>
          <w:p w14:paraId="25900890" w14:textId="77777777" w:rsidR="006845D2" w:rsidRPr="00D85048" w:rsidRDefault="006845D2">
            <w:pPr>
              <w:rPr>
                <w:rFonts w:ascii="Tahoma" w:hAnsi="Tahoma" w:cs="Tahoma"/>
                <w:sz w:val="20"/>
                <w:szCs w:val="20"/>
              </w:rPr>
            </w:pPr>
          </w:p>
        </w:tc>
        <w:tc>
          <w:tcPr>
            <w:tcW w:w="10466" w:type="dxa"/>
          </w:tcPr>
          <w:p w14:paraId="21A55421" w14:textId="3C3A9411"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60ADDF6" w14:textId="77777777" w:rsidTr="00302928">
        <w:tc>
          <w:tcPr>
            <w:tcW w:w="517" w:type="dxa"/>
            <w:vMerge/>
          </w:tcPr>
          <w:p w14:paraId="39EBD173" w14:textId="77777777" w:rsidR="006845D2" w:rsidRPr="00D85048" w:rsidRDefault="006845D2">
            <w:pPr>
              <w:rPr>
                <w:rFonts w:ascii="Tahoma" w:hAnsi="Tahoma" w:cs="Tahoma"/>
                <w:sz w:val="20"/>
                <w:szCs w:val="20"/>
              </w:rPr>
            </w:pPr>
          </w:p>
        </w:tc>
        <w:tc>
          <w:tcPr>
            <w:tcW w:w="2200" w:type="dxa"/>
            <w:vMerge/>
          </w:tcPr>
          <w:p w14:paraId="26CEECE4" w14:textId="77777777" w:rsidR="006845D2" w:rsidRPr="00D85048" w:rsidRDefault="006845D2">
            <w:pPr>
              <w:rPr>
                <w:rFonts w:ascii="Tahoma" w:hAnsi="Tahoma" w:cs="Tahoma"/>
                <w:sz w:val="20"/>
                <w:szCs w:val="20"/>
              </w:rPr>
            </w:pPr>
          </w:p>
        </w:tc>
        <w:tc>
          <w:tcPr>
            <w:tcW w:w="1378" w:type="dxa"/>
            <w:vMerge/>
          </w:tcPr>
          <w:p w14:paraId="6B629E93" w14:textId="77777777" w:rsidR="006845D2" w:rsidRPr="00D85048" w:rsidRDefault="006845D2">
            <w:pPr>
              <w:rPr>
                <w:rFonts w:ascii="Tahoma" w:hAnsi="Tahoma" w:cs="Tahoma"/>
                <w:sz w:val="20"/>
                <w:szCs w:val="20"/>
              </w:rPr>
            </w:pPr>
          </w:p>
        </w:tc>
        <w:tc>
          <w:tcPr>
            <w:tcW w:w="10466" w:type="dxa"/>
          </w:tcPr>
          <w:p w14:paraId="416A4CA3" w14:textId="7BEAE79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821A11B" w14:textId="77777777" w:rsidTr="00302928">
        <w:tc>
          <w:tcPr>
            <w:tcW w:w="517" w:type="dxa"/>
            <w:vMerge/>
          </w:tcPr>
          <w:p w14:paraId="09F1EA8E" w14:textId="77777777" w:rsidR="006845D2" w:rsidRPr="00D85048" w:rsidRDefault="006845D2">
            <w:pPr>
              <w:rPr>
                <w:rFonts w:ascii="Tahoma" w:hAnsi="Tahoma" w:cs="Tahoma"/>
                <w:sz w:val="20"/>
                <w:szCs w:val="20"/>
              </w:rPr>
            </w:pPr>
          </w:p>
        </w:tc>
        <w:tc>
          <w:tcPr>
            <w:tcW w:w="2200" w:type="dxa"/>
            <w:vMerge/>
          </w:tcPr>
          <w:p w14:paraId="20C0084E" w14:textId="77777777" w:rsidR="006845D2" w:rsidRPr="00D85048" w:rsidRDefault="006845D2">
            <w:pPr>
              <w:rPr>
                <w:rFonts w:ascii="Tahoma" w:hAnsi="Tahoma" w:cs="Tahoma"/>
                <w:sz w:val="20"/>
                <w:szCs w:val="20"/>
              </w:rPr>
            </w:pPr>
          </w:p>
        </w:tc>
        <w:tc>
          <w:tcPr>
            <w:tcW w:w="1378" w:type="dxa"/>
            <w:vMerge/>
          </w:tcPr>
          <w:p w14:paraId="020B4D17" w14:textId="77777777" w:rsidR="006845D2" w:rsidRPr="00D85048" w:rsidRDefault="006845D2">
            <w:pPr>
              <w:rPr>
                <w:rFonts w:ascii="Tahoma" w:hAnsi="Tahoma" w:cs="Tahoma"/>
                <w:sz w:val="20"/>
                <w:szCs w:val="20"/>
              </w:rPr>
            </w:pPr>
          </w:p>
        </w:tc>
        <w:tc>
          <w:tcPr>
            <w:tcW w:w="10466" w:type="dxa"/>
          </w:tcPr>
          <w:p w14:paraId="06991A0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3A88AB55" w14:textId="23AE15B2" w:rsidR="00BB57B7" w:rsidRPr="00D85048" w:rsidRDefault="004333F0" w:rsidP="00366D31">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FB157F3" w14:textId="77777777" w:rsidTr="00302928">
        <w:tc>
          <w:tcPr>
            <w:tcW w:w="517" w:type="dxa"/>
            <w:vMerge/>
          </w:tcPr>
          <w:p w14:paraId="2D2E4D12" w14:textId="77777777" w:rsidR="006845D2" w:rsidRPr="00D85048" w:rsidRDefault="006845D2">
            <w:pPr>
              <w:rPr>
                <w:rFonts w:ascii="Tahoma" w:hAnsi="Tahoma" w:cs="Tahoma"/>
                <w:sz w:val="20"/>
                <w:szCs w:val="20"/>
              </w:rPr>
            </w:pPr>
          </w:p>
        </w:tc>
        <w:tc>
          <w:tcPr>
            <w:tcW w:w="2200" w:type="dxa"/>
            <w:vMerge/>
          </w:tcPr>
          <w:p w14:paraId="644F7138" w14:textId="77777777" w:rsidR="006845D2" w:rsidRPr="00D85048" w:rsidRDefault="006845D2">
            <w:pPr>
              <w:rPr>
                <w:rFonts w:ascii="Tahoma" w:hAnsi="Tahoma" w:cs="Tahoma"/>
                <w:sz w:val="20"/>
                <w:szCs w:val="20"/>
              </w:rPr>
            </w:pPr>
          </w:p>
        </w:tc>
        <w:tc>
          <w:tcPr>
            <w:tcW w:w="1378" w:type="dxa"/>
            <w:vMerge/>
          </w:tcPr>
          <w:p w14:paraId="56B76EB3" w14:textId="77777777" w:rsidR="006845D2" w:rsidRPr="00D85048" w:rsidRDefault="006845D2">
            <w:pPr>
              <w:rPr>
                <w:rFonts w:ascii="Tahoma" w:hAnsi="Tahoma" w:cs="Tahoma"/>
                <w:sz w:val="20"/>
                <w:szCs w:val="20"/>
              </w:rPr>
            </w:pPr>
          </w:p>
        </w:tc>
        <w:tc>
          <w:tcPr>
            <w:tcW w:w="10466" w:type="dxa"/>
          </w:tcPr>
          <w:p w14:paraId="561E9E72" w14:textId="31BC3AC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903736F" w14:textId="77777777" w:rsidTr="00302928">
        <w:tc>
          <w:tcPr>
            <w:tcW w:w="517" w:type="dxa"/>
            <w:vMerge/>
          </w:tcPr>
          <w:p w14:paraId="0187EBA2" w14:textId="77777777" w:rsidR="006845D2" w:rsidRPr="00D85048" w:rsidRDefault="006845D2">
            <w:pPr>
              <w:rPr>
                <w:rFonts w:ascii="Tahoma" w:hAnsi="Tahoma" w:cs="Tahoma"/>
                <w:sz w:val="20"/>
                <w:szCs w:val="20"/>
              </w:rPr>
            </w:pPr>
          </w:p>
        </w:tc>
        <w:tc>
          <w:tcPr>
            <w:tcW w:w="2200" w:type="dxa"/>
            <w:vMerge/>
          </w:tcPr>
          <w:p w14:paraId="56675E1F" w14:textId="77777777" w:rsidR="006845D2" w:rsidRPr="00D85048" w:rsidRDefault="006845D2">
            <w:pPr>
              <w:rPr>
                <w:rFonts w:ascii="Tahoma" w:hAnsi="Tahoma" w:cs="Tahoma"/>
                <w:sz w:val="20"/>
                <w:szCs w:val="20"/>
              </w:rPr>
            </w:pPr>
          </w:p>
        </w:tc>
        <w:tc>
          <w:tcPr>
            <w:tcW w:w="1378" w:type="dxa"/>
            <w:vMerge/>
          </w:tcPr>
          <w:p w14:paraId="5692B4E9" w14:textId="77777777" w:rsidR="006845D2" w:rsidRPr="00D85048" w:rsidRDefault="006845D2">
            <w:pPr>
              <w:rPr>
                <w:rFonts w:ascii="Tahoma" w:hAnsi="Tahoma" w:cs="Tahoma"/>
                <w:sz w:val="20"/>
                <w:szCs w:val="20"/>
              </w:rPr>
            </w:pPr>
          </w:p>
        </w:tc>
        <w:tc>
          <w:tcPr>
            <w:tcW w:w="10466" w:type="dxa"/>
          </w:tcPr>
          <w:p w14:paraId="5533384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22FE738" w14:textId="77777777" w:rsidTr="00302928">
        <w:tc>
          <w:tcPr>
            <w:tcW w:w="517" w:type="dxa"/>
            <w:vMerge w:val="restart"/>
          </w:tcPr>
          <w:p w14:paraId="188C4A5B"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590D41C0" w14:textId="77777777" w:rsidR="006845D2" w:rsidRPr="00D85048" w:rsidRDefault="004333F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CA04188" w14:textId="77777777" w:rsidR="006845D2" w:rsidRPr="00D85048" w:rsidRDefault="004333F0">
            <w:pPr>
              <w:rPr>
                <w:rFonts w:ascii="Tahoma" w:hAnsi="Tahoma" w:cs="Tahoma"/>
                <w:sz w:val="20"/>
                <w:szCs w:val="20"/>
              </w:rPr>
            </w:pPr>
            <w:r w:rsidRPr="00D85048">
              <w:rPr>
                <w:rFonts w:ascii="Tahoma" w:hAnsi="Tahoma" w:cs="Tahoma"/>
                <w:sz w:val="20"/>
                <w:szCs w:val="20"/>
              </w:rPr>
              <w:t>3.1</w:t>
            </w:r>
          </w:p>
        </w:tc>
        <w:tc>
          <w:tcPr>
            <w:tcW w:w="10466" w:type="dxa"/>
          </w:tcPr>
          <w:p w14:paraId="5AFEF5FE" w14:textId="73BB1DE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1DEE980" w14:textId="77777777" w:rsidTr="00302928">
        <w:tc>
          <w:tcPr>
            <w:tcW w:w="517" w:type="dxa"/>
            <w:vMerge/>
          </w:tcPr>
          <w:p w14:paraId="02C60FF0" w14:textId="77777777" w:rsidR="006845D2" w:rsidRPr="00D85048" w:rsidRDefault="006845D2">
            <w:pPr>
              <w:rPr>
                <w:rFonts w:ascii="Tahoma" w:hAnsi="Tahoma" w:cs="Tahoma"/>
                <w:sz w:val="20"/>
                <w:szCs w:val="20"/>
              </w:rPr>
            </w:pPr>
          </w:p>
        </w:tc>
        <w:tc>
          <w:tcPr>
            <w:tcW w:w="2200" w:type="dxa"/>
            <w:vMerge/>
          </w:tcPr>
          <w:p w14:paraId="035E0D56" w14:textId="77777777" w:rsidR="006845D2" w:rsidRPr="00D85048" w:rsidRDefault="006845D2">
            <w:pPr>
              <w:rPr>
                <w:rFonts w:ascii="Tahoma" w:hAnsi="Tahoma" w:cs="Tahoma"/>
                <w:sz w:val="20"/>
                <w:szCs w:val="20"/>
              </w:rPr>
            </w:pPr>
          </w:p>
        </w:tc>
        <w:tc>
          <w:tcPr>
            <w:tcW w:w="1378" w:type="dxa"/>
            <w:vMerge/>
          </w:tcPr>
          <w:p w14:paraId="4A32479F" w14:textId="77777777" w:rsidR="006845D2" w:rsidRPr="00D85048" w:rsidRDefault="006845D2">
            <w:pPr>
              <w:rPr>
                <w:rFonts w:ascii="Tahoma" w:hAnsi="Tahoma" w:cs="Tahoma"/>
                <w:sz w:val="20"/>
                <w:szCs w:val="20"/>
              </w:rPr>
            </w:pPr>
          </w:p>
        </w:tc>
        <w:tc>
          <w:tcPr>
            <w:tcW w:w="10466" w:type="dxa"/>
          </w:tcPr>
          <w:p w14:paraId="05F2777F" w14:textId="2FFA16E2"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3AFD3BA" w14:textId="77777777" w:rsidTr="00302928">
        <w:tc>
          <w:tcPr>
            <w:tcW w:w="517" w:type="dxa"/>
            <w:vMerge/>
          </w:tcPr>
          <w:p w14:paraId="1FB0AD57" w14:textId="77777777" w:rsidR="006845D2" w:rsidRPr="00D85048" w:rsidRDefault="006845D2">
            <w:pPr>
              <w:rPr>
                <w:rFonts w:ascii="Tahoma" w:hAnsi="Tahoma" w:cs="Tahoma"/>
                <w:sz w:val="20"/>
                <w:szCs w:val="20"/>
              </w:rPr>
            </w:pPr>
          </w:p>
        </w:tc>
        <w:tc>
          <w:tcPr>
            <w:tcW w:w="2200" w:type="dxa"/>
            <w:vMerge/>
          </w:tcPr>
          <w:p w14:paraId="57F6B447" w14:textId="77777777" w:rsidR="006845D2" w:rsidRPr="00D85048" w:rsidRDefault="006845D2">
            <w:pPr>
              <w:rPr>
                <w:rFonts w:ascii="Tahoma" w:hAnsi="Tahoma" w:cs="Tahoma"/>
                <w:sz w:val="20"/>
                <w:szCs w:val="20"/>
              </w:rPr>
            </w:pPr>
          </w:p>
        </w:tc>
        <w:tc>
          <w:tcPr>
            <w:tcW w:w="1378" w:type="dxa"/>
            <w:vMerge/>
          </w:tcPr>
          <w:p w14:paraId="2E6EE12F" w14:textId="77777777" w:rsidR="006845D2" w:rsidRPr="00D85048" w:rsidRDefault="006845D2">
            <w:pPr>
              <w:rPr>
                <w:rFonts w:ascii="Tahoma" w:hAnsi="Tahoma" w:cs="Tahoma"/>
                <w:sz w:val="20"/>
                <w:szCs w:val="20"/>
              </w:rPr>
            </w:pPr>
          </w:p>
        </w:tc>
        <w:tc>
          <w:tcPr>
            <w:tcW w:w="10466" w:type="dxa"/>
          </w:tcPr>
          <w:p w14:paraId="6EC1964C" w14:textId="44AF651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5111E60" w14:textId="77777777" w:rsidTr="00302928">
        <w:tc>
          <w:tcPr>
            <w:tcW w:w="517" w:type="dxa"/>
            <w:vMerge/>
          </w:tcPr>
          <w:p w14:paraId="5B5A529F" w14:textId="77777777" w:rsidR="006845D2" w:rsidRPr="00D85048" w:rsidRDefault="006845D2">
            <w:pPr>
              <w:rPr>
                <w:rFonts w:ascii="Tahoma" w:hAnsi="Tahoma" w:cs="Tahoma"/>
                <w:sz w:val="20"/>
                <w:szCs w:val="20"/>
              </w:rPr>
            </w:pPr>
          </w:p>
        </w:tc>
        <w:tc>
          <w:tcPr>
            <w:tcW w:w="2200" w:type="dxa"/>
            <w:vMerge/>
          </w:tcPr>
          <w:p w14:paraId="3320859D" w14:textId="77777777" w:rsidR="006845D2" w:rsidRPr="00D85048" w:rsidRDefault="006845D2">
            <w:pPr>
              <w:rPr>
                <w:rFonts w:ascii="Tahoma" w:hAnsi="Tahoma" w:cs="Tahoma"/>
                <w:sz w:val="20"/>
                <w:szCs w:val="20"/>
              </w:rPr>
            </w:pPr>
          </w:p>
        </w:tc>
        <w:tc>
          <w:tcPr>
            <w:tcW w:w="1378" w:type="dxa"/>
            <w:vMerge/>
          </w:tcPr>
          <w:p w14:paraId="01B2A870" w14:textId="77777777" w:rsidR="006845D2" w:rsidRPr="00D85048" w:rsidRDefault="006845D2">
            <w:pPr>
              <w:rPr>
                <w:rFonts w:ascii="Tahoma" w:hAnsi="Tahoma" w:cs="Tahoma"/>
                <w:sz w:val="20"/>
                <w:szCs w:val="20"/>
              </w:rPr>
            </w:pPr>
          </w:p>
        </w:tc>
        <w:tc>
          <w:tcPr>
            <w:tcW w:w="10466" w:type="dxa"/>
          </w:tcPr>
          <w:p w14:paraId="3DF4805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67EC778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 для объектов, предназначенных для приема физических и юридических лиц в связи с предоставлением им коммунальных услуг.</w:t>
            </w:r>
          </w:p>
          <w:p w14:paraId="75B2526D" w14:textId="2B0BFCD6"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7C4FFA90" w14:textId="77777777" w:rsidTr="00302928">
        <w:tc>
          <w:tcPr>
            <w:tcW w:w="517" w:type="dxa"/>
            <w:vMerge/>
          </w:tcPr>
          <w:p w14:paraId="0CC72F9B" w14:textId="77777777" w:rsidR="006845D2" w:rsidRPr="00D85048" w:rsidRDefault="006845D2">
            <w:pPr>
              <w:rPr>
                <w:rFonts w:ascii="Tahoma" w:hAnsi="Tahoma" w:cs="Tahoma"/>
                <w:sz w:val="20"/>
                <w:szCs w:val="20"/>
              </w:rPr>
            </w:pPr>
          </w:p>
        </w:tc>
        <w:tc>
          <w:tcPr>
            <w:tcW w:w="2200" w:type="dxa"/>
            <w:vMerge/>
          </w:tcPr>
          <w:p w14:paraId="507A01E8" w14:textId="77777777" w:rsidR="006845D2" w:rsidRPr="00D85048" w:rsidRDefault="006845D2">
            <w:pPr>
              <w:rPr>
                <w:rFonts w:ascii="Tahoma" w:hAnsi="Tahoma" w:cs="Tahoma"/>
                <w:sz w:val="20"/>
                <w:szCs w:val="20"/>
              </w:rPr>
            </w:pPr>
          </w:p>
        </w:tc>
        <w:tc>
          <w:tcPr>
            <w:tcW w:w="1378" w:type="dxa"/>
            <w:vMerge/>
          </w:tcPr>
          <w:p w14:paraId="73A80EC0" w14:textId="77777777" w:rsidR="006845D2" w:rsidRPr="00D85048" w:rsidRDefault="006845D2">
            <w:pPr>
              <w:rPr>
                <w:rFonts w:ascii="Tahoma" w:hAnsi="Tahoma" w:cs="Tahoma"/>
                <w:sz w:val="20"/>
                <w:szCs w:val="20"/>
              </w:rPr>
            </w:pPr>
          </w:p>
        </w:tc>
        <w:tc>
          <w:tcPr>
            <w:tcW w:w="10466" w:type="dxa"/>
          </w:tcPr>
          <w:p w14:paraId="114AC40E" w14:textId="4C501D6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C59F249" w14:textId="77777777" w:rsidTr="00302928">
        <w:tc>
          <w:tcPr>
            <w:tcW w:w="517" w:type="dxa"/>
            <w:vMerge/>
          </w:tcPr>
          <w:p w14:paraId="234C7055" w14:textId="77777777" w:rsidR="006845D2" w:rsidRPr="00D85048" w:rsidRDefault="006845D2">
            <w:pPr>
              <w:rPr>
                <w:rFonts w:ascii="Tahoma" w:hAnsi="Tahoma" w:cs="Tahoma"/>
                <w:sz w:val="20"/>
                <w:szCs w:val="20"/>
              </w:rPr>
            </w:pPr>
          </w:p>
        </w:tc>
        <w:tc>
          <w:tcPr>
            <w:tcW w:w="2200" w:type="dxa"/>
            <w:vMerge/>
          </w:tcPr>
          <w:p w14:paraId="467E36D5" w14:textId="77777777" w:rsidR="006845D2" w:rsidRPr="00D85048" w:rsidRDefault="006845D2">
            <w:pPr>
              <w:rPr>
                <w:rFonts w:ascii="Tahoma" w:hAnsi="Tahoma" w:cs="Tahoma"/>
                <w:sz w:val="20"/>
                <w:szCs w:val="20"/>
              </w:rPr>
            </w:pPr>
          </w:p>
        </w:tc>
        <w:tc>
          <w:tcPr>
            <w:tcW w:w="1378" w:type="dxa"/>
            <w:vMerge/>
          </w:tcPr>
          <w:p w14:paraId="730A6DEE" w14:textId="77777777" w:rsidR="006845D2" w:rsidRPr="00D85048" w:rsidRDefault="006845D2">
            <w:pPr>
              <w:rPr>
                <w:rFonts w:ascii="Tahoma" w:hAnsi="Tahoma" w:cs="Tahoma"/>
                <w:sz w:val="20"/>
                <w:szCs w:val="20"/>
              </w:rPr>
            </w:pPr>
          </w:p>
        </w:tc>
        <w:tc>
          <w:tcPr>
            <w:tcW w:w="10466" w:type="dxa"/>
          </w:tcPr>
          <w:p w14:paraId="72283A8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F314B47" w14:textId="77777777" w:rsidTr="00302928">
        <w:tc>
          <w:tcPr>
            <w:tcW w:w="517" w:type="dxa"/>
            <w:vMerge w:val="restart"/>
          </w:tcPr>
          <w:p w14:paraId="71B098A2"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1EDC6EF2"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9990991"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4F10B65F" w14:textId="175FD65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9C93D70" w14:textId="77777777" w:rsidTr="00302928">
        <w:tc>
          <w:tcPr>
            <w:tcW w:w="517" w:type="dxa"/>
            <w:vMerge/>
          </w:tcPr>
          <w:p w14:paraId="3121CACB" w14:textId="77777777" w:rsidR="006845D2" w:rsidRPr="00D85048" w:rsidRDefault="006845D2">
            <w:pPr>
              <w:rPr>
                <w:rFonts w:ascii="Tahoma" w:hAnsi="Tahoma" w:cs="Tahoma"/>
                <w:sz w:val="20"/>
                <w:szCs w:val="20"/>
              </w:rPr>
            </w:pPr>
          </w:p>
        </w:tc>
        <w:tc>
          <w:tcPr>
            <w:tcW w:w="2200" w:type="dxa"/>
            <w:vMerge/>
          </w:tcPr>
          <w:p w14:paraId="786DAC14" w14:textId="77777777" w:rsidR="006845D2" w:rsidRPr="00D85048" w:rsidRDefault="006845D2">
            <w:pPr>
              <w:rPr>
                <w:rFonts w:ascii="Tahoma" w:hAnsi="Tahoma" w:cs="Tahoma"/>
                <w:sz w:val="20"/>
                <w:szCs w:val="20"/>
              </w:rPr>
            </w:pPr>
          </w:p>
        </w:tc>
        <w:tc>
          <w:tcPr>
            <w:tcW w:w="1378" w:type="dxa"/>
            <w:vMerge/>
          </w:tcPr>
          <w:p w14:paraId="226F6F68" w14:textId="77777777" w:rsidR="006845D2" w:rsidRPr="00D85048" w:rsidRDefault="006845D2">
            <w:pPr>
              <w:rPr>
                <w:rFonts w:ascii="Tahoma" w:hAnsi="Tahoma" w:cs="Tahoma"/>
                <w:sz w:val="20"/>
                <w:szCs w:val="20"/>
              </w:rPr>
            </w:pPr>
          </w:p>
        </w:tc>
        <w:tc>
          <w:tcPr>
            <w:tcW w:w="10466" w:type="dxa"/>
          </w:tcPr>
          <w:p w14:paraId="2811B13D" w14:textId="1F1E108E"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497D15F0" w14:textId="77777777" w:rsidTr="00302928">
        <w:tc>
          <w:tcPr>
            <w:tcW w:w="517" w:type="dxa"/>
            <w:vMerge/>
          </w:tcPr>
          <w:p w14:paraId="4846C814" w14:textId="77777777" w:rsidR="006845D2" w:rsidRPr="00D85048" w:rsidRDefault="006845D2">
            <w:pPr>
              <w:rPr>
                <w:rFonts w:ascii="Tahoma" w:hAnsi="Tahoma" w:cs="Tahoma"/>
                <w:sz w:val="20"/>
                <w:szCs w:val="20"/>
              </w:rPr>
            </w:pPr>
          </w:p>
        </w:tc>
        <w:tc>
          <w:tcPr>
            <w:tcW w:w="2200" w:type="dxa"/>
            <w:vMerge/>
          </w:tcPr>
          <w:p w14:paraId="5E7691AA" w14:textId="77777777" w:rsidR="006845D2" w:rsidRPr="00D85048" w:rsidRDefault="006845D2">
            <w:pPr>
              <w:rPr>
                <w:rFonts w:ascii="Tahoma" w:hAnsi="Tahoma" w:cs="Tahoma"/>
                <w:sz w:val="20"/>
                <w:szCs w:val="20"/>
              </w:rPr>
            </w:pPr>
          </w:p>
        </w:tc>
        <w:tc>
          <w:tcPr>
            <w:tcW w:w="1378" w:type="dxa"/>
            <w:vMerge/>
          </w:tcPr>
          <w:p w14:paraId="05BEFDE7" w14:textId="77777777" w:rsidR="006845D2" w:rsidRPr="00D85048" w:rsidRDefault="006845D2">
            <w:pPr>
              <w:rPr>
                <w:rFonts w:ascii="Tahoma" w:hAnsi="Tahoma" w:cs="Tahoma"/>
                <w:sz w:val="20"/>
                <w:szCs w:val="20"/>
              </w:rPr>
            </w:pPr>
          </w:p>
        </w:tc>
        <w:tc>
          <w:tcPr>
            <w:tcW w:w="10466" w:type="dxa"/>
          </w:tcPr>
          <w:p w14:paraId="0B1F43EA" w14:textId="1186718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31BDF78" w14:textId="77777777" w:rsidTr="00302928">
        <w:tc>
          <w:tcPr>
            <w:tcW w:w="517" w:type="dxa"/>
            <w:vMerge/>
          </w:tcPr>
          <w:p w14:paraId="5EBF7F4A" w14:textId="77777777" w:rsidR="006845D2" w:rsidRPr="00D85048" w:rsidRDefault="006845D2">
            <w:pPr>
              <w:rPr>
                <w:rFonts w:ascii="Tahoma" w:hAnsi="Tahoma" w:cs="Tahoma"/>
                <w:sz w:val="20"/>
                <w:szCs w:val="20"/>
              </w:rPr>
            </w:pPr>
          </w:p>
        </w:tc>
        <w:tc>
          <w:tcPr>
            <w:tcW w:w="2200" w:type="dxa"/>
            <w:vMerge/>
          </w:tcPr>
          <w:p w14:paraId="73831152" w14:textId="77777777" w:rsidR="006845D2" w:rsidRPr="00D85048" w:rsidRDefault="006845D2">
            <w:pPr>
              <w:rPr>
                <w:rFonts w:ascii="Tahoma" w:hAnsi="Tahoma" w:cs="Tahoma"/>
                <w:sz w:val="20"/>
                <w:szCs w:val="20"/>
              </w:rPr>
            </w:pPr>
          </w:p>
        </w:tc>
        <w:tc>
          <w:tcPr>
            <w:tcW w:w="1378" w:type="dxa"/>
            <w:vMerge/>
          </w:tcPr>
          <w:p w14:paraId="063C7605" w14:textId="77777777" w:rsidR="006845D2" w:rsidRPr="00D85048" w:rsidRDefault="006845D2">
            <w:pPr>
              <w:rPr>
                <w:rFonts w:ascii="Tahoma" w:hAnsi="Tahoma" w:cs="Tahoma"/>
                <w:sz w:val="20"/>
                <w:szCs w:val="20"/>
              </w:rPr>
            </w:pPr>
          </w:p>
        </w:tc>
        <w:tc>
          <w:tcPr>
            <w:tcW w:w="10466" w:type="dxa"/>
          </w:tcPr>
          <w:p w14:paraId="588861C6" w14:textId="77E4CB8D" w:rsidR="006845D2" w:rsidRPr="00D85048" w:rsidRDefault="004333F0" w:rsidP="00E3176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w:t>
            </w:r>
            <w:r w:rsidR="00E31765" w:rsidRPr="00D85048">
              <w:rPr>
                <w:rFonts w:ascii="Tahoma" w:hAnsi="Tahoma" w:cs="Tahoma"/>
                <w:sz w:val="20"/>
                <w:szCs w:val="20"/>
              </w:rPr>
              <w:t> </w:t>
            </w:r>
            <w:r w:rsidRPr="00D85048">
              <w:rPr>
                <w:rFonts w:ascii="Tahoma" w:hAnsi="Tahoma" w:cs="Tahoma"/>
                <w:sz w:val="20"/>
                <w:szCs w:val="20"/>
              </w:rPr>
              <w:t>подлежат установлению.</w:t>
            </w:r>
          </w:p>
        </w:tc>
      </w:tr>
      <w:tr w:rsidR="00A032D9" w:rsidRPr="00D85048" w14:paraId="176D06FD" w14:textId="77777777" w:rsidTr="00302928">
        <w:tc>
          <w:tcPr>
            <w:tcW w:w="517" w:type="dxa"/>
            <w:vMerge/>
          </w:tcPr>
          <w:p w14:paraId="5F58BFB4" w14:textId="77777777" w:rsidR="006845D2" w:rsidRPr="00D85048" w:rsidRDefault="006845D2">
            <w:pPr>
              <w:rPr>
                <w:rFonts w:ascii="Tahoma" w:hAnsi="Tahoma" w:cs="Tahoma"/>
                <w:sz w:val="20"/>
                <w:szCs w:val="20"/>
              </w:rPr>
            </w:pPr>
          </w:p>
        </w:tc>
        <w:tc>
          <w:tcPr>
            <w:tcW w:w="2200" w:type="dxa"/>
            <w:vMerge/>
          </w:tcPr>
          <w:p w14:paraId="6ABF56AC" w14:textId="77777777" w:rsidR="006845D2" w:rsidRPr="00D85048" w:rsidRDefault="006845D2">
            <w:pPr>
              <w:rPr>
                <w:rFonts w:ascii="Tahoma" w:hAnsi="Tahoma" w:cs="Tahoma"/>
                <w:sz w:val="20"/>
                <w:szCs w:val="20"/>
              </w:rPr>
            </w:pPr>
          </w:p>
        </w:tc>
        <w:tc>
          <w:tcPr>
            <w:tcW w:w="1378" w:type="dxa"/>
            <w:vMerge/>
          </w:tcPr>
          <w:p w14:paraId="496D061C" w14:textId="77777777" w:rsidR="006845D2" w:rsidRPr="00D85048" w:rsidRDefault="006845D2">
            <w:pPr>
              <w:rPr>
                <w:rFonts w:ascii="Tahoma" w:hAnsi="Tahoma" w:cs="Tahoma"/>
                <w:sz w:val="20"/>
                <w:szCs w:val="20"/>
              </w:rPr>
            </w:pPr>
          </w:p>
        </w:tc>
        <w:tc>
          <w:tcPr>
            <w:tcW w:w="10466" w:type="dxa"/>
          </w:tcPr>
          <w:p w14:paraId="76904326" w14:textId="53DD539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E7DB562" w14:textId="77777777" w:rsidTr="00302928">
        <w:tc>
          <w:tcPr>
            <w:tcW w:w="517" w:type="dxa"/>
            <w:vMerge/>
          </w:tcPr>
          <w:p w14:paraId="4CB1C6E4" w14:textId="77777777" w:rsidR="006845D2" w:rsidRPr="00D85048" w:rsidRDefault="006845D2">
            <w:pPr>
              <w:rPr>
                <w:rFonts w:ascii="Tahoma" w:hAnsi="Tahoma" w:cs="Tahoma"/>
                <w:sz w:val="20"/>
                <w:szCs w:val="20"/>
              </w:rPr>
            </w:pPr>
          </w:p>
        </w:tc>
        <w:tc>
          <w:tcPr>
            <w:tcW w:w="2200" w:type="dxa"/>
            <w:vMerge/>
          </w:tcPr>
          <w:p w14:paraId="5B27EE65" w14:textId="77777777" w:rsidR="006845D2" w:rsidRPr="00D85048" w:rsidRDefault="006845D2">
            <w:pPr>
              <w:rPr>
                <w:rFonts w:ascii="Tahoma" w:hAnsi="Tahoma" w:cs="Tahoma"/>
                <w:sz w:val="20"/>
                <w:szCs w:val="20"/>
              </w:rPr>
            </w:pPr>
          </w:p>
        </w:tc>
        <w:tc>
          <w:tcPr>
            <w:tcW w:w="1378" w:type="dxa"/>
            <w:vMerge/>
          </w:tcPr>
          <w:p w14:paraId="25F1832B" w14:textId="77777777" w:rsidR="006845D2" w:rsidRPr="00D85048" w:rsidRDefault="006845D2">
            <w:pPr>
              <w:rPr>
                <w:rFonts w:ascii="Tahoma" w:hAnsi="Tahoma" w:cs="Tahoma"/>
                <w:sz w:val="20"/>
                <w:szCs w:val="20"/>
              </w:rPr>
            </w:pPr>
          </w:p>
        </w:tc>
        <w:tc>
          <w:tcPr>
            <w:tcW w:w="10466" w:type="dxa"/>
          </w:tcPr>
          <w:p w14:paraId="3D41C05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CAE7F92" w14:textId="77777777" w:rsidTr="00302928">
        <w:tc>
          <w:tcPr>
            <w:tcW w:w="517" w:type="dxa"/>
            <w:vMerge w:val="restart"/>
          </w:tcPr>
          <w:p w14:paraId="57A44545"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54024BA5" w14:textId="77777777" w:rsidR="006845D2" w:rsidRPr="00D85048" w:rsidRDefault="004333F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771CE223" w14:textId="77777777" w:rsidR="006845D2" w:rsidRPr="00D85048" w:rsidRDefault="004333F0">
            <w:pPr>
              <w:rPr>
                <w:rFonts w:ascii="Tahoma" w:hAnsi="Tahoma" w:cs="Tahoma"/>
                <w:sz w:val="20"/>
                <w:szCs w:val="20"/>
              </w:rPr>
            </w:pPr>
            <w:r w:rsidRPr="00D85048">
              <w:rPr>
                <w:rFonts w:ascii="Tahoma" w:hAnsi="Tahoma" w:cs="Tahoma"/>
                <w:sz w:val="20"/>
                <w:szCs w:val="20"/>
              </w:rPr>
              <w:t>3.1.2</w:t>
            </w:r>
          </w:p>
        </w:tc>
        <w:tc>
          <w:tcPr>
            <w:tcW w:w="10466" w:type="dxa"/>
          </w:tcPr>
          <w:p w14:paraId="2A1C59D1" w14:textId="753C9D9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29355D8" w14:textId="77777777" w:rsidTr="00302928">
        <w:tc>
          <w:tcPr>
            <w:tcW w:w="517" w:type="dxa"/>
            <w:vMerge/>
          </w:tcPr>
          <w:p w14:paraId="6D60B2F1" w14:textId="77777777" w:rsidR="006845D2" w:rsidRPr="00D85048" w:rsidRDefault="006845D2">
            <w:pPr>
              <w:rPr>
                <w:rFonts w:ascii="Tahoma" w:hAnsi="Tahoma" w:cs="Tahoma"/>
                <w:sz w:val="20"/>
                <w:szCs w:val="20"/>
              </w:rPr>
            </w:pPr>
          </w:p>
        </w:tc>
        <w:tc>
          <w:tcPr>
            <w:tcW w:w="2200" w:type="dxa"/>
            <w:vMerge/>
          </w:tcPr>
          <w:p w14:paraId="31BDBC84" w14:textId="77777777" w:rsidR="006845D2" w:rsidRPr="00D85048" w:rsidRDefault="006845D2">
            <w:pPr>
              <w:rPr>
                <w:rFonts w:ascii="Tahoma" w:hAnsi="Tahoma" w:cs="Tahoma"/>
                <w:sz w:val="20"/>
                <w:szCs w:val="20"/>
              </w:rPr>
            </w:pPr>
          </w:p>
        </w:tc>
        <w:tc>
          <w:tcPr>
            <w:tcW w:w="1378" w:type="dxa"/>
            <w:vMerge/>
          </w:tcPr>
          <w:p w14:paraId="56F5DC42" w14:textId="77777777" w:rsidR="006845D2" w:rsidRPr="00D85048" w:rsidRDefault="006845D2">
            <w:pPr>
              <w:rPr>
                <w:rFonts w:ascii="Tahoma" w:hAnsi="Tahoma" w:cs="Tahoma"/>
                <w:sz w:val="20"/>
                <w:szCs w:val="20"/>
              </w:rPr>
            </w:pPr>
          </w:p>
        </w:tc>
        <w:tc>
          <w:tcPr>
            <w:tcW w:w="10466" w:type="dxa"/>
          </w:tcPr>
          <w:p w14:paraId="310FB4AE" w14:textId="16EDBE9E"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CAA4421" w14:textId="77777777" w:rsidTr="00302928">
        <w:tc>
          <w:tcPr>
            <w:tcW w:w="517" w:type="dxa"/>
            <w:vMerge/>
          </w:tcPr>
          <w:p w14:paraId="2951291F" w14:textId="77777777" w:rsidR="006845D2" w:rsidRPr="00D85048" w:rsidRDefault="006845D2">
            <w:pPr>
              <w:rPr>
                <w:rFonts w:ascii="Tahoma" w:hAnsi="Tahoma" w:cs="Tahoma"/>
                <w:sz w:val="20"/>
                <w:szCs w:val="20"/>
              </w:rPr>
            </w:pPr>
          </w:p>
        </w:tc>
        <w:tc>
          <w:tcPr>
            <w:tcW w:w="2200" w:type="dxa"/>
            <w:vMerge/>
          </w:tcPr>
          <w:p w14:paraId="29A34216" w14:textId="77777777" w:rsidR="006845D2" w:rsidRPr="00D85048" w:rsidRDefault="006845D2">
            <w:pPr>
              <w:rPr>
                <w:rFonts w:ascii="Tahoma" w:hAnsi="Tahoma" w:cs="Tahoma"/>
                <w:sz w:val="20"/>
                <w:szCs w:val="20"/>
              </w:rPr>
            </w:pPr>
          </w:p>
        </w:tc>
        <w:tc>
          <w:tcPr>
            <w:tcW w:w="1378" w:type="dxa"/>
            <w:vMerge/>
          </w:tcPr>
          <w:p w14:paraId="772B05D4" w14:textId="77777777" w:rsidR="006845D2" w:rsidRPr="00D85048" w:rsidRDefault="006845D2">
            <w:pPr>
              <w:rPr>
                <w:rFonts w:ascii="Tahoma" w:hAnsi="Tahoma" w:cs="Tahoma"/>
                <w:sz w:val="20"/>
                <w:szCs w:val="20"/>
              </w:rPr>
            </w:pPr>
          </w:p>
        </w:tc>
        <w:tc>
          <w:tcPr>
            <w:tcW w:w="10466" w:type="dxa"/>
          </w:tcPr>
          <w:p w14:paraId="488B8CED" w14:textId="1D60DC0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43EA590" w14:textId="77777777" w:rsidTr="00302928">
        <w:tc>
          <w:tcPr>
            <w:tcW w:w="517" w:type="dxa"/>
            <w:vMerge/>
          </w:tcPr>
          <w:p w14:paraId="1B046C46" w14:textId="77777777" w:rsidR="006845D2" w:rsidRPr="00D85048" w:rsidRDefault="006845D2">
            <w:pPr>
              <w:rPr>
                <w:rFonts w:ascii="Tahoma" w:hAnsi="Tahoma" w:cs="Tahoma"/>
                <w:sz w:val="20"/>
                <w:szCs w:val="20"/>
              </w:rPr>
            </w:pPr>
          </w:p>
        </w:tc>
        <w:tc>
          <w:tcPr>
            <w:tcW w:w="2200" w:type="dxa"/>
            <w:vMerge/>
          </w:tcPr>
          <w:p w14:paraId="13BA7B72" w14:textId="77777777" w:rsidR="006845D2" w:rsidRPr="00D85048" w:rsidRDefault="006845D2">
            <w:pPr>
              <w:rPr>
                <w:rFonts w:ascii="Tahoma" w:hAnsi="Tahoma" w:cs="Tahoma"/>
                <w:sz w:val="20"/>
                <w:szCs w:val="20"/>
              </w:rPr>
            </w:pPr>
          </w:p>
        </w:tc>
        <w:tc>
          <w:tcPr>
            <w:tcW w:w="1378" w:type="dxa"/>
            <w:vMerge/>
          </w:tcPr>
          <w:p w14:paraId="741E78DC" w14:textId="77777777" w:rsidR="006845D2" w:rsidRPr="00D85048" w:rsidRDefault="006845D2">
            <w:pPr>
              <w:rPr>
                <w:rFonts w:ascii="Tahoma" w:hAnsi="Tahoma" w:cs="Tahoma"/>
                <w:sz w:val="20"/>
                <w:szCs w:val="20"/>
              </w:rPr>
            </w:pPr>
          </w:p>
        </w:tc>
        <w:tc>
          <w:tcPr>
            <w:tcW w:w="10466" w:type="dxa"/>
          </w:tcPr>
          <w:p w14:paraId="500F95D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00F3638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w:t>
            </w:r>
          </w:p>
        </w:tc>
      </w:tr>
      <w:tr w:rsidR="00A032D9" w:rsidRPr="00D85048" w14:paraId="2F8BD886" w14:textId="77777777" w:rsidTr="00302928">
        <w:tc>
          <w:tcPr>
            <w:tcW w:w="517" w:type="dxa"/>
            <w:vMerge/>
          </w:tcPr>
          <w:p w14:paraId="42624587" w14:textId="77777777" w:rsidR="006845D2" w:rsidRPr="00D85048" w:rsidRDefault="006845D2">
            <w:pPr>
              <w:rPr>
                <w:rFonts w:ascii="Tahoma" w:hAnsi="Tahoma" w:cs="Tahoma"/>
                <w:sz w:val="20"/>
                <w:szCs w:val="20"/>
              </w:rPr>
            </w:pPr>
          </w:p>
        </w:tc>
        <w:tc>
          <w:tcPr>
            <w:tcW w:w="2200" w:type="dxa"/>
            <w:vMerge/>
          </w:tcPr>
          <w:p w14:paraId="4F122492" w14:textId="77777777" w:rsidR="006845D2" w:rsidRPr="00D85048" w:rsidRDefault="006845D2">
            <w:pPr>
              <w:rPr>
                <w:rFonts w:ascii="Tahoma" w:hAnsi="Tahoma" w:cs="Tahoma"/>
                <w:sz w:val="20"/>
                <w:szCs w:val="20"/>
              </w:rPr>
            </w:pPr>
          </w:p>
        </w:tc>
        <w:tc>
          <w:tcPr>
            <w:tcW w:w="1378" w:type="dxa"/>
            <w:vMerge/>
          </w:tcPr>
          <w:p w14:paraId="0611D301" w14:textId="77777777" w:rsidR="006845D2" w:rsidRPr="00D85048" w:rsidRDefault="006845D2">
            <w:pPr>
              <w:rPr>
                <w:rFonts w:ascii="Tahoma" w:hAnsi="Tahoma" w:cs="Tahoma"/>
                <w:sz w:val="20"/>
                <w:szCs w:val="20"/>
              </w:rPr>
            </w:pPr>
          </w:p>
        </w:tc>
        <w:tc>
          <w:tcPr>
            <w:tcW w:w="10466" w:type="dxa"/>
          </w:tcPr>
          <w:p w14:paraId="74D8784B" w14:textId="1773AFA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721BBBA1" w14:textId="77777777" w:rsidTr="00302928">
        <w:tc>
          <w:tcPr>
            <w:tcW w:w="517" w:type="dxa"/>
            <w:vMerge/>
          </w:tcPr>
          <w:p w14:paraId="22FE4926" w14:textId="77777777" w:rsidR="006845D2" w:rsidRPr="00D85048" w:rsidRDefault="006845D2">
            <w:pPr>
              <w:rPr>
                <w:rFonts w:ascii="Tahoma" w:hAnsi="Tahoma" w:cs="Tahoma"/>
                <w:sz w:val="20"/>
                <w:szCs w:val="20"/>
              </w:rPr>
            </w:pPr>
          </w:p>
        </w:tc>
        <w:tc>
          <w:tcPr>
            <w:tcW w:w="2200" w:type="dxa"/>
            <w:vMerge/>
          </w:tcPr>
          <w:p w14:paraId="104900B0" w14:textId="77777777" w:rsidR="006845D2" w:rsidRPr="00D85048" w:rsidRDefault="006845D2">
            <w:pPr>
              <w:rPr>
                <w:rFonts w:ascii="Tahoma" w:hAnsi="Tahoma" w:cs="Tahoma"/>
                <w:sz w:val="20"/>
                <w:szCs w:val="20"/>
              </w:rPr>
            </w:pPr>
          </w:p>
        </w:tc>
        <w:tc>
          <w:tcPr>
            <w:tcW w:w="1378" w:type="dxa"/>
            <w:vMerge/>
          </w:tcPr>
          <w:p w14:paraId="5BAC1729" w14:textId="77777777" w:rsidR="006845D2" w:rsidRPr="00D85048" w:rsidRDefault="006845D2">
            <w:pPr>
              <w:rPr>
                <w:rFonts w:ascii="Tahoma" w:hAnsi="Tahoma" w:cs="Tahoma"/>
                <w:sz w:val="20"/>
                <w:szCs w:val="20"/>
              </w:rPr>
            </w:pPr>
          </w:p>
        </w:tc>
        <w:tc>
          <w:tcPr>
            <w:tcW w:w="10466" w:type="dxa"/>
          </w:tcPr>
          <w:p w14:paraId="740154B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5B0868D4" w14:textId="77777777" w:rsidTr="00302928">
        <w:tc>
          <w:tcPr>
            <w:tcW w:w="517" w:type="dxa"/>
          </w:tcPr>
          <w:p w14:paraId="2CFA16E3"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tcPr>
          <w:p w14:paraId="114CBEA3"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483A2138"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79194F69"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F3A7D52" w14:textId="77777777" w:rsidTr="00302928">
        <w:tc>
          <w:tcPr>
            <w:tcW w:w="517" w:type="dxa"/>
          </w:tcPr>
          <w:p w14:paraId="6CAA6641"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15.</w:t>
            </w:r>
          </w:p>
        </w:tc>
        <w:tc>
          <w:tcPr>
            <w:tcW w:w="2200" w:type="dxa"/>
          </w:tcPr>
          <w:p w14:paraId="6021B243"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7C0AEDA"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06009400"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46BB122"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6230D" w:rsidRPr="00D85048" w14:paraId="4C35AE28" w14:textId="77777777" w:rsidTr="00FC4DFA">
        <w:trPr>
          <w:tblHeader/>
        </w:trPr>
        <w:tc>
          <w:tcPr>
            <w:tcW w:w="518" w:type="dxa"/>
            <w:vMerge w:val="restart"/>
            <w:vAlign w:val="center"/>
          </w:tcPr>
          <w:p w14:paraId="0BB550BC" w14:textId="77777777" w:rsidR="0066230D" w:rsidRPr="00D85048" w:rsidRDefault="0066230D"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5E6FFA8" w14:textId="77777777" w:rsidR="0066230D" w:rsidRPr="00D85048" w:rsidRDefault="0066230D"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9EAB52F" w14:textId="77777777" w:rsidR="0066230D" w:rsidRPr="00D85048" w:rsidRDefault="0066230D"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6230D" w:rsidRPr="00D85048" w14:paraId="1BDB2659" w14:textId="77777777" w:rsidTr="00FC4DFA">
        <w:trPr>
          <w:tblHeader/>
        </w:trPr>
        <w:tc>
          <w:tcPr>
            <w:tcW w:w="518" w:type="dxa"/>
            <w:vMerge/>
          </w:tcPr>
          <w:p w14:paraId="42670574" w14:textId="77777777" w:rsidR="0066230D" w:rsidRPr="00D85048" w:rsidRDefault="0066230D" w:rsidP="00FC4DFA">
            <w:pPr>
              <w:rPr>
                <w:rFonts w:ascii="Tahoma" w:hAnsi="Tahoma" w:cs="Tahoma"/>
              </w:rPr>
            </w:pPr>
          </w:p>
        </w:tc>
        <w:tc>
          <w:tcPr>
            <w:tcW w:w="2199" w:type="dxa"/>
          </w:tcPr>
          <w:p w14:paraId="05491394" w14:textId="77777777" w:rsidR="0066230D" w:rsidRPr="00D85048" w:rsidRDefault="0066230D"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5F80BF79" w14:textId="77777777" w:rsidR="0066230D" w:rsidRPr="00D85048" w:rsidRDefault="0066230D" w:rsidP="00FC4DFA">
            <w:pPr>
              <w:jc w:val="center"/>
              <w:rPr>
                <w:rFonts w:ascii="Tahoma" w:hAnsi="Tahoma" w:cs="Tahoma"/>
              </w:rPr>
            </w:pPr>
            <w:r w:rsidRPr="00D85048">
              <w:rPr>
                <w:rFonts w:ascii="Tahoma" w:hAnsi="Tahoma" w:cs="Tahoma"/>
                <w:sz w:val="20"/>
                <w:szCs w:val="20"/>
              </w:rPr>
              <w:t>код</w:t>
            </w:r>
          </w:p>
        </w:tc>
        <w:tc>
          <w:tcPr>
            <w:tcW w:w="10463" w:type="dxa"/>
            <w:vMerge/>
          </w:tcPr>
          <w:p w14:paraId="693E7353" w14:textId="77777777" w:rsidR="0066230D" w:rsidRPr="00D85048" w:rsidRDefault="0066230D" w:rsidP="00FC4DFA">
            <w:pPr>
              <w:rPr>
                <w:rFonts w:ascii="Tahoma" w:hAnsi="Tahoma" w:cs="Tahoma"/>
              </w:rPr>
            </w:pPr>
          </w:p>
        </w:tc>
      </w:tr>
    </w:tbl>
    <w:p w14:paraId="07F7BEC1"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A032D9" w:rsidRPr="00D85048" w14:paraId="0753785C" w14:textId="77777777" w:rsidTr="0066230D">
        <w:trPr>
          <w:tblHeader/>
        </w:trPr>
        <w:tc>
          <w:tcPr>
            <w:tcW w:w="516" w:type="dxa"/>
          </w:tcPr>
          <w:p w14:paraId="28C2846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495D665D"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F2CD18F"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5701146"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6F3286C2" w14:textId="77777777" w:rsidTr="0066230D">
        <w:tc>
          <w:tcPr>
            <w:tcW w:w="516" w:type="dxa"/>
            <w:vMerge w:val="restart"/>
          </w:tcPr>
          <w:p w14:paraId="283D114E"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9CD936F"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6E9DE8B5"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3AF54A5C" w14:textId="1016076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04649BD" w14:textId="77777777" w:rsidTr="0066230D">
        <w:tc>
          <w:tcPr>
            <w:tcW w:w="516" w:type="dxa"/>
            <w:vMerge/>
          </w:tcPr>
          <w:p w14:paraId="0068AA6E" w14:textId="77777777" w:rsidR="006845D2" w:rsidRPr="00D85048" w:rsidRDefault="006845D2">
            <w:pPr>
              <w:rPr>
                <w:rFonts w:ascii="Tahoma" w:hAnsi="Tahoma" w:cs="Tahoma"/>
                <w:sz w:val="20"/>
                <w:szCs w:val="20"/>
              </w:rPr>
            </w:pPr>
          </w:p>
        </w:tc>
        <w:tc>
          <w:tcPr>
            <w:tcW w:w="2200" w:type="dxa"/>
            <w:vMerge/>
          </w:tcPr>
          <w:p w14:paraId="4A5EEB71" w14:textId="77777777" w:rsidR="006845D2" w:rsidRPr="00D85048" w:rsidRDefault="006845D2">
            <w:pPr>
              <w:rPr>
                <w:rFonts w:ascii="Tahoma" w:hAnsi="Tahoma" w:cs="Tahoma"/>
                <w:sz w:val="20"/>
                <w:szCs w:val="20"/>
              </w:rPr>
            </w:pPr>
          </w:p>
        </w:tc>
        <w:tc>
          <w:tcPr>
            <w:tcW w:w="1378" w:type="dxa"/>
            <w:vMerge/>
          </w:tcPr>
          <w:p w14:paraId="367B31B5" w14:textId="77777777" w:rsidR="006845D2" w:rsidRPr="00D85048" w:rsidRDefault="006845D2">
            <w:pPr>
              <w:rPr>
                <w:rFonts w:ascii="Tahoma" w:hAnsi="Tahoma" w:cs="Tahoma"/>
                <w:sz w:val="20"/>
                <w:szCs w:val="20"/>
              </w:rPr>
            </w:pPr>
          </w:p>
        </w:tc>
        <w:tc>
          <w:tcPr>
            <w:tcW w:w="10466" w:type="dxa"/>
          </w:tcPr>
          <w:p w14:paraId="2F2EC4F2" w14:textId="28EE0A82"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01EF69B2" w14:textId="77777777" w:rsidTr="0066230D">
        <w:tc>
          <w:tcPr>
            <w:tcW w:w="516" w:type="dxa"/>
            <w:vMerge/>
          </w:tcPr>
          <w:p w14:paraId="138798A0" w14:textId="77777777" w:rsidR="006845D2" w:rsidRPr="00D85048" w:rsidRDefault="006845D2">
            <w:pPr>
              <w:rPr>
                <w:rFonts w:ascii="Tahoma" w:hAnsi="Tahoma" w:cs="Tahoma"/>
                <w:sz w:val="20"/>
                <w:szCs w:val="20"/>
              </w:rPr>
            </w:pPr>
          </w:p>
        </w:tc>
        <w:tc>
          <w:tcPr>
            <w:tcW w:w="2200" w:type="dxa"/>
            <w:vMerge/>
          </w:tcPr>
          <w:p w14:paraId="53F6F81B" w14:textId="77777777" w:rsidR="006845D2" w:rsidRPr="00D85048" w:rsidRDefault="006845D2">
            <w:pPr>
              <w:rPr>
                <w:rFonts w:ascii="Tahoma" w:hAnsi="Tahoma" w:cs="Tahoma"/>
                <w:sz w:val="20"/>
                <w:szCs w:val="20"/>
              </w:rPr>
            </w:pPr>
          </w:p>
        </w:tc>
        <w:tc>
          <w:tcPr>
            <w:tcW w:w="1378" w:type="dxa"/>
            <w:vMerge/>
          </w:tcPr>
          <w:p w14:paraId="449916AC" w14:textId="77777777" w:rsidR="006845D2" w:rsidRPr="00D85048" w:rsidRDefault="006845D2">
            <w:pPr>
              <w:rPr>
                <w:rFonts w:ascii="Tahoma" w:hAnsi="Tahoma" w:cs="Tahoma"/>
                <w:sz w:val="20"/>
                <w:szCs w:val="20"/>
              </w:rPr>
            </w:pPr>
          </w:p>
        </w:tc>
        <w:tc>
          <w:tcPr>
            <w:tcW w:w="10466" w:type="dxa"/>
          </w:tcPr>
          <w:p w14:paraId="4007AFC8" w14:textId="3526DDE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CFAC271" w14:textId="77777777" w:rsidTr="0066230D">
        <w:tc>
          <w:tcPr>
            <w:tcW w:w="516" w:type="dxa"/>
            <w:vMerge/>
          </w:tcPr>
          <w:p w14:paraId="58B68391" w14:textId="77777777" w:rsidR="006845D2" w:rsidRPr="00D85048" w:rsidRDefault="006845D2">
            <w:pPr>
              <w:rPr>
                <w:rFonts w:ascii="Tahoma" w:hAnsi="Tahoma" w:cs="Tahoma"/>
                <w:sz w:val="20"/>
                <w:szCs w:val="20"/>
              </w:rPr>
            </w:pPr>
          </w:p>
        </w:tc>
        <w:tc>
          <w:tcPr>
            <w:tcW w:w="2200" w:type="dxa"/>
            <w:vMerge/>
          </w:tcPr>
          <w:p w14:paraId="6CE22A77" w14:textId="77777777" w:rsidR="006845D2" w:rsidRPr="00D85048" w:rsidRDefault="006845D2">
            <w:pPr>
              <w:rPr>
                <w:rFonts w:ascii="Tahoma" w:hAnsi="Tahoma" w:cs="Tahoma"/>
                <w:sz w:val="20"/>
                <w:szCs w:val="20"/>
              </w:rPr>
            </w:pPr>
          </w:p>
        </w:tc>
        <w:tc>
          <w:tcPr>
            <w:tcW w:w="1378" w:type="dxa"/>
            <w:vMerge/>
          </w:tcPr>
          <w:p w14:paraId="3B841170" w14:textId="77777777" w:rsidR="006845D2" w:rsidRPr="00D85048" w:rsidRDefault="006845D2">
            <w:pPr>
              <w:rPr>
                <w:rFonts w:ascii="Tahoma" w:hAnsi="Tahoma" w:cs="Tahoma"/>
                <w:sz w:val="20"/>
                <w:szCs w:val="20"/>
              </w:rPr>
            </w:pPr>
          </w:p>
        </w:tc>
        <w:tc>
          <w:tcPr>
            <w:tcW w:w="10466" w:type="dxa"/>
          </w:tcPr>
          <w:p w14:paraId="549DD96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6AAAEA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487C613" w14:textId="77777777" w:rsidTr="0066230D">
        <w:tc>
          <w:tcPr>
            <w:tcW w:w="516" w:type="dxa"/>
            <w:vMerge/>
          </w:tcPr>
          <w:p w14:paraId="5B021C00" w14:textId="77777777" w:rsidR="006845D2" w:rsidRPr="00D85048" w:rsidRDefault="006845D2">
            <w:pPr>
              <w:rPr>
                <w:rFonts w:ascii="Tahoma" w:hAnsi="Tahoma" w:cs="Tahoma"/>
                <w:sz w:val="20"/>
                <w:szCs w:val="20"/>
              </w:rPr>
            </w:pPr>
          </w:p>
        </w:tc>
        <w:tc>
          <w:tcPr>
            <w:tcW w:w="2200" w:type="dxa"/>
            <w:vMerge/>
          </w:tcPr>
          <w:p w14:paraId="7AF9199E" w14:textId="77777777" w:rsidR="006845D2" w:rsidRPr="00D85048" w:rsidRDefault="006845D2">
            <w:pPr>
              <w:rPr>
                <w:rFonts w:ascii="Tahoma" w:hAnsi="Tahoma" w:cs="Tahoma"/>
                <w:sz w:val="20"/>
                <w:szCs w:val="20"/>
              </w:rPr>
            </w:pPr>
          </w:p>
        </w:tc>
        <w:tc>
          <w:tcPr>
            <w:tcW w:w="1378" w:type="dxa"/>
            <w:vMerge/>
          </w:tcPr>
          <w:p w14:paraId="4158B8A3" w14:textId="77777777" w:rsidR="006845D2" w:rsidRPr="00D85048" w:rsidRDefault="006845D2">
            <w:pPr>
              <w:rPr>
                <w:rFonts w:ascii="Tahoma" w:hAnsi="Tahoma" w:cs="Tahoma"/>
                <w:sz w:val="20"/>
                <w:szCs w:val="20"/>
              </w:rPr>
            </w:pPr>
          </w:p>
        </w:tc>
        <w:tc>
          <w:tcPr>
            <w:tcW w:w="10466" w:type="dxa"/>
          </w:tcPr>
          <w:p w14:paraId="03B010F9" w14:textId="4E768B3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84A5394" w14:textId="77777777" w:rsidTr="0066230D">
        <w:tc>
          <w:tcPr>
            <w:tcW w:w="516" w:type="dxa"/>
            <w:vMerge/>
          </w:tcPr>
          <w:p w14:paraId="37C6816C" w14:textId="77777777" w:rsidR="006845D2" w:rsidRPr="00D85048" w:rsidRDefault="006845D2">
            <w:pPr>
              <w:rPr>
                <w:rFonts w:ascii="Tahoma" w:hAnsi="Tahoma" w:cs="Tahoma"/>
                <w:sz w:val="20"/>
                <w:szCs w:val="20"/>
              </w:rPr>
            </w:pPr>
          </w:p>
        </w:tc>
        <w:tc>
          <w:tcPr>
            <w:tcW w:w="2200" w:type="dxa"/>
            <w:vMerge/>
          </w:tcPr>
          <w:p w14:paraId="555FE0C1" w14:textId="77777777" w:rsidR="006845D2" w:rsidRPr="00D85048" w:rsidRDefault="006845D2">
            <w:pPr>
              <w:rPr>
                <w:rFonts w:ascii="Tahoma" w:hAnsi="Tahoma" w:cs="Tahoma"/>
                <w:sz w:val="20"/>
                <w:szCs w:val="20"/>
              </w:rPr>
            </w:pPr>
          </w:p>
        </w:tc>
        <w:tc>
          <w:tcPr>
            <w:tcW w:w="1378" w:type="dxa"/>
            <w:vMerge/>
          </w:tcPr>
          <w:p w14:paraId="5A3E21C1" w14:textId="77777777" w:rsidR="006845D2" w:rsidRPr="00D85048" w:rsidRDefault="006845D2">
            <w:pPr>
              <w:rPr>
                <w:rFonts w:ascii="Tahoma" w:hAnsi="Tahoma" w:cs="Tahoma"/>
                <w:sz w:val="20"/>
                <w:szCs w:val="20"/>
              </w:rPr>
            </w:pPr>
          </w:p>
        </w:tc>
        <w:tc>
          <w:tcPr>
            <w:tcW w:w="10466" w:type="dxa"/>
          </w:tcPr>
          <w:p w14:paraId="1CA1DA8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1157828C" w14:textId="77777777" w:rsidTr="0066230D">
        <w:tc>
          <w:tcPr>
            <w:tcW w:w="516" w:type="dxa"/>
            <w:vMerge/>
          </w:tcPr>
          <w:p w14:paraId="26750E03" w14:textId="77777777" w:rsidR="006845D2" w:rsidRPr="00D85048" w:rsidRDefault="006845D2">
            <w:pPr>
              <w:rPr>
                <w:rFonts w:ascii="Tahoma" w:hAnsi="Tahoma" w:cs="Tahoma"/>
                <w:sz w:val="20"/>
                <w:szCs w:val="20"/>
              </w:rPr>
            </w:pPr>
          </w:p>
        </w:tc>
        <w:tc>
          <w:tcPr>
            <w:tcW w:w="2200" w:type="dxa"/>
            <w:vMerge/>
          </w:tcPr>
          <w:p w14:paraId="73A75A3C" w14:textId="77777777" w:rsidR="006845D2" w:rsidRPr="00D85048" w:rsidRDefault="006845D2">
            <w:pPr>
              <w:rPr>
                <w:rFonts w:ascii="Tahoma" w:hAnsi="Tahoma" w:cs="Tahoma"/>
                <w:sz w:val="20"/>
                <w:szCs w:val="20"/>
              </w:rPr>
            </w:pPr>
          </w:p>
        </w:tc>
        <w:tc>
          <w:tcPr>
            <w:tcW w:w="1378" w:type="dxa"/>
            <w:vMerge/>
          </w:tcPr>
          <w:p w14:paraId="763DA522" w14:textId="77777777" w:rsidR="006845D2" w:rsidRPr="00D85048" w:rsidRDefault="006845D2">
            <w:pPr>
              <w:rPr>
                <w:rFonts w:ascii="Tahoma" w:hAnsi="Tahoma" w:cs="Tahoma"/>
                <w:sz w:val="20"/>
                <w:szCs w:val="20"/>
              </w:rPr>
            </w:pPr>
          </w:p>
        </w:tc>
        <w:tc>
          <w:tcPr>
            <w:tcW w:w="10466" w:type="dxa"/>
          </w:tcPr>
          <w:p w14:paraId="35F4F493" w14:textId="4DDFCA51" w:rsidR="00BB57B7" w:rsidRPr="00D85048" w:rsidRDefault="00104F40" w:rsidP="00366D3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0FE6EC5" w14:textId="77777777" w:rsidTr="0066230D">
        <w:tc>
          <w:tcPr>
            <w:tcW w:w="516" w:type="dxa"/>
            <w:vMerge w:val="restart"/>
          </w:tcPr>
          <w:p w14:paraId="6537F1D9"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2E460C7E"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5059FE83" w14:textId="77777777" w:rsidR="006845D2" w:rsidRPr="00D85048" w:rsidRDefault="004333F0">
            <w:pPr>
              <w:rPr>
                <w:rFonts w:ascii="Tahoma" w:hAnsi="Tahoma" w:cs="Tahoma"/>
                <w:sz w:val="20"/>
                <w:szCs w:val="20"/>
              </w:rPr>
            </w:pPr>
            <w:r w:rsidRPr="00D85048">
              <w:rPr>
                <w:rFonts w:ascii="Tahoma" w:hAnsi="Tahoma" w:cs="Tahoma"/>
                <w:sz w:val="20"/>
                <w:szCs w:val="20"/>
              </w:rPr>
              <w:t>3.10.1</w:t>
            </w:r>
          </w:p>
        </w:tc>
        <w:tc>
          <w:tcPr>
            <w:tcW w:w="10466" w:type="dxa"/>
          </w:tcPr>
          <w:p w14:paraId="2785BF08" w14:textId="3B10083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89A470B" w14:textId="77777777" w:rsidTr="0066230D">
        <w:tc>
          <w:tcPr>
            <w:tcW w:w="516" w:type="dxa"/>
            <w:vMerge/>
          </w:tcPr>
          <w:p w14:paraId="4BEC65BD" w14:textId="77777777" w:rsidR="006845D2" w:rsidRPr="00D85048" w:rsidRDefault="006845D2">
            <w:pPr>
              <w:rPr>
                <w:rFonts w:ascii="Tahoma" w:hAnsi="Tahoma" w:cs="Tahoma"/>
                <w:sz w:val="20"/>
                <w:szCs w:val="20"/>
              </w:rPr>
            </w:pPr>
          </w:p>
        </w:tc>
        <w:tc>
          <w:tcPr>
            <w:tcW w:w="2200" w:type="dxa"/>
            <w:vMerge/>
          </w:tcPr>
          <w:p w14:paraId="4707EC43" w14:textId="77777777" w:rsidR="006845D2" w:rsidRPr="00D85048" w:rsidRDefault="006845D2">
            <w:pPr>
              <w:rPr>
                <w:rFonts w:ascii="Tahoma" w:hAnsi="Tahoma" w:cs="Tahoma"/>
                <w:sz w:val="20"/>
                <w:szCs w:val="20"/>
              </w:rPr>
            </w:pPr>
          </w:p>
        </w:tc>
        <w:tc>
          <w:tcPr>
            <w:tcW w:w="1378" w:type="dxa"/>
            <w:vMerge/>
          </w:tcPr>
          <w:p w14:paraId="15FF8FB3" w14:textId="77777777" w:rsidR="006845D2" w:rsidRPr="00D85048" w:rsidRDefault="006845D2">
            <w:pPr>
              <w:rPr>
                <w:rFonts w:ascii="Tahoma" w:hAnsi="Tahoma" w:cs="Tahoma"/>
                <w:sz w:val="20"/>
                <w:szCs w:val="20"/>
              </w:rPr>
            </w:pPr>
          </w:p>
        </w:tc>
        <w:tc>
          <w:tcPr>
            <w:tcW w:w="10466" w:type="dxa"/>
          </w:tcPr>
          <w:p w14:paraId="083872D7" w14:textId="18919A67"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7DDDE818" w14:textId="77777777" w:rsidTr="0066230D">
        <w:tc>
          <w:tcPr>
            <w:tcW w:w="516" w:type="dxa"/>
            <w:vMerge/>
          </w:tcPr>
          <w:p w14:paraId="51A45FE4" w14:textId="77777777" w:rsidR="006845D2" w:rsidRPr="00D85048" w:rsidRDefault="006845D2">
            <w:pPr>
              <w:rPr>
                <w:rFonts w:ascii="Tahoma" w:hAnsi="Tahoma" w:cs="Tahoma"/>
                <w:sz w:val="20"/>
                <w:szCs w:val="20"/>
              </w:rPr>
            </w:pPr>
          </w:p>
        </w:tc>
        <w:tc>
          <w:tcPr>
            <w:tcW w:w="2200" w:type="dxa"/>
            <w:vMerge/>
          </w:tcPr>
          <w:p w14:paraId="29FF8113" w14:textId="77777777" w:rsidR="006845D2" w:rsidRPr="00D85048" w:rsidRDefault="006845D2">
            <w:pPr>
              <w:rPr>
                <w:rFonts w:ascii="Tahoma" w:hAnsi="Tahoma" w:cs="Tahoma"/>
                <w:sz w:val="20"/>
                <w:szCs w:val="20"/>
              </w:rPr>
            </w:pPr>
          </w:p>
        </w:tc>
        <w:tc>
          <w:tcPr>
            <w:tcW w:w="1378" w:type="dxa"/>
            <w:vMerge/>
          </w:tcPr>
          <w:p w14:paraId="4A07882C" w14:textId="77777777" w:rsidR="006845D2" w:rsidRPr="00D85048" w:rsidRDefault="006845D2">
            <w:pPr>
              <w:rPr>
                <w:rFonts w:ascii="Tahoma" w:hAnsi="Tahoma" w:cs="Tahoma"/>
                <w:sz w:val="20"/>
                <w:szCs w:val="20"/>
              </w:rPr>
            </w:pPr>
          </w:p>
        </w:tc>
        <w:tc>
          <w:tcPr>
            <w:tcW w:w="10466" w:type="dxa"/>
          </w:tcPr>
          <w:p w14:paraId="1DFFEAC2" w14:textId="3AB60F3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31CA8B5" w14:textId="77777777" w:rsidTr="0066230D">
        <w:tc>
          <w:tcPr>
            <w:tcW w:w="516" w:type="dxa"/>
            <w:vMerge/>
          </w:tcPr>
          <w:p w14:paraId="451DD5D5" w14:textId="77777777" w:rsidR="006845D2" w:rsidRPr="00D85048" w:rsidRDefault="006845D2">
            <w:pPr>
              <w:rPr>
                <w:rFonts w:ascii="Tahoma" w:hAnsi="Tahoma" w:cs="Tahoma"/>
                <w:sz w:val="20"/>
                <w:szCs w:val="20"/>
              </w:rPr>
            </w:pPr>
          </w:p>
        </w:tc>
        <w:tc>
          <w:tcPr>
            <w:tcW w:w="2200" w:type="dxa"/>
            <w:vMerge/>
          </w:tcPr>
          <w:p w14:paraId="24A122A0" w14:textId="77777777" w:rsidR="006845D2" w:rsidRPr="00D85048" w:rsidRDefault="006845D2">
            <w:pPr>
              <w:rPr>
                <w:rFonts w:ascii="Tahoma" w:hAnsi="Tahoma" w:cs="Tahoma"/>
                <w:sz w:val="20"/>
                <w:szCs w:val="20"/>
              </w:rPr>
            </w:pPr>
          </w:p>
        </w:tc>
        <w:tc>
          <w:tcPr>
            <w:tcW w:w="1378" w:type="dxa"/>
            <w:vMerge/>
          </w:tcPr>
          <w:p w14:paraId="54BA0A39" w14:textId="77777777" w:rsidR="006845D2" w:rsidRPr="00D85048" w:rsidRDefault="006845D2">
            <w:pPr>
              <w:rPr>
                <w:rFonts w:ascii="Tahoma" w:hAnsi="Tahoma" w:cs="Tahoma"/>
                <w:sz w:val="20"/>
                <w:szCs w:val="20"/>
              </w:rPr>
            </w:pPr>
          </w:p>
        </w:tc>
        <w:tc>
          <w:tcPr>
            <w:tcW w:w="10466" w:type="dxa"/>
          </w:tcPr>
          <w:p w14:paraId="00270C1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507B0F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BF3456A" w14:textId="77777777" w:rsidTr="0066230D">
        <w:tc>
          <w:tcPr>
            <w:tcW w:w="516" w:type="dxa"/>
            <w:vMerge/>
          </w:tcPr>
          <w:p w14:paraId="3D80F9CD" w14:textId="77777777" w:rsidR="006845D2" w:rsidRPr="00D85048" w:rsidRDefault="006845D2">
            <w:pPr>
              <w:rPr>
                <w:rFonts w:ascii="Tahoma" w:hAnsi="Tahoma" w:cs="Tahoma"/>
                <w:sz w:val="20"/>
                <w:szCs w:val="20"/>
              </w:rPr>
            </w:pPr>
          </w:p>
        </w:tc>
        <w:tc>
          <w:tcPr>
            <w:tcW w:w="2200" w:type="dxa"/>
            <w:vMerge/>
          </w:tcPr>
          <w:p w14:paraId="17FC0358" w14:textId="77777777" w:rsidR="006845D2" w:rsidRPr="00D85048" w:rsidRDefault="006845D2">
            <w:pPr>
              <w:rPr>
                <w:rFonts w:ascii="Tahoma" w:hAnsi="Tahoma" w:cs="Tahoma"/>
                <w:sz w:val="20"/>
                <w:szCs w:val="20"/>
              </w:rPr>
            </w:pPr>
          </w:p>
        </w:tc>
        <w:tc>
          <w:tcPr>
            <w:tcW w:w="1378" w:type="dxa"/>
            <w:vMerge/>
          </w:tcPr>
          <w:p w14:paraId="3A190097" w14:textId="77777777" w:rsidR="006845D2" w:rsidRPr="00D85048" w:rsidRDefault="006845D2">
            <w:pPr>
              <w:rPr>
                <w:rFonts w:ascii="Tahoma" w:hAnsi="Tahoma" w:cs="Tahoma"/>
                <w:sz w:val="20"/>
                <w:szCs w:val="20"/>
              </w:rPr>
            </w:pPr>
          </w:p>
        </w:tc>
        <w:tc>
          <w:tcPr>
            <w:tcW w:w="10466" w:type="dxa"/>
          </w:tcPr>
          <w:p w14:paraId="6C386E7B" w14:textId="051DB7F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FEF01B1" w14:textId="77777777" w:rsidTr="0066230D">
        <w:tc>
          <w:tcPr>
            <w:tcW w:w="516" w:type="dxa"/>
            <w:vMerge/>
          </w:tcPr>
          <w:p w14:paraId="4EBAE087" w14:textId="77777777" w:rsidR="006845D2" w:rsidRPr="00D85048" w:rsidRDefault="006845D2">
            <w:pPr>
              <w:rPr>
                <w:rFonts w:ascii="Tahoma" w:hAnsi="Tahoma" w:cs="Tahoma"/>
                <w:sz w:val="20"/>
                <w:szCs w:val="20"/>
              </w:rPr>
            </w:pPr>
          </w:p>
        </w:tc>
        <w:tc>
          <w:tcPr>
            <w:tcW w:w="2200" w:type="dxa"/>
            <w:vMerge/>
          </w:tcPr>
          <w:p w14:paraId="72447FE5" w14:textId="77777777" w:rsidR="006845D2" w:rsidRPr="00D85048" w:rsidRDefault="006845D2">
            <w:pPr>
              <w:rPr>
                <w:rFonts w:ascii="Tahoma" w:hAnsi="Tahoma" w:cs="Tahoma"/>
                <w:sz w:val="20"/>
                <w:szCs w:val="20"/>
              </w:rPr>
            </w:pPr>
          </w:p>
        </w:tc>
        <w:tc>
          <w:tcPr>
            <w:tcW w:w="1378" w:type="dxa"/>
            <w:vMerge/>
          </w:tcPr>
          <w:p w14:paraId="48EB60C3" w14:textId="77777777" w:rsidR="006845D2" w:rsidRPr="00D85048" w:rsidRDefault="006845D2">
            <w:pPr>
              <w:rPr>
                <w:rFonts w:ascii="Tahoma" w:hAnsi="Tahoma" w:cs="Tahoma"/>
                <w:sz w:val="20"/>
                <w:szCs w:val="20"/>
              </w:rPr>
            </w:pPr>
          </w:p>
        </w:tc>
        <w:tc>
          <w:tcPr>
            <w:tcW w:w="10466" w:type="dxa"/>
          </w:tcPr>
          <w:p w14:paraId="415AED1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58464D24" w14:textId="77777777" w:rsidR="0066230D" w:rsidRPr="00D85048" w:rsidRDefault="0066230D">
            <w:pPr>
              <w:jc w:val="both"/>
              <w:rPr>
                <w:rFonts w:ascii="Tahoma" w:hAnsi="Tahoma" w:cs="Tahoma"/>
                <w:sz w:val="20"/>
                <w:szCs w:val="20"/>
              </w:rPr>
            </w:pPr>
          </w:p>
          <w:p w14:paraId="1C0A4A5A" w14:textId="77777777" w:rsidR="0066230D" w:rsidRPr="00D85048" w:rsidRDefault="0066230D">
            <w:pPr>
              <w:jc w:val="both"/>
              <w:rPr>
                <w:rFonts w:ascii="Tahoma" w:hAnsi="Tahoma" w:cs="Tahoma"/>
                <w:sz w:val="20"/>
                <w:szCs w:val="20"/>
              </w:rPr>
            </w:pPr>
          </w:p>
          <w:p w14:paraId="08EBFA53" w14:textId="77777777" w:rsidR="0066230D" w:rsidRPr="00D85048" w:rsidRDefault="0066230D">
            <w:pPr>
              <w:jc w:val="both"/>
              <w:rPr>
                <w:rFonts w:ascii="Tahoma" w:hAnsi="Tahoma" w:cs="Tahoma"/>
                <w:sz w:val="20"/>
                <w:szCs w:val="20"/>
              </w:rPr>
            </w:pPr>
          </w:p>
        </w:tc>
      </w:tr>
      <w:tr w:rsidR="00A032D9" w:rsidRPr="00D85048" w14:paraId="459CB685" w14:textId="77777777" w:rsidTr="0066230D">
        <w:tc>
          <w:tcPr>
            <w:tcW w:w="516" w:type="dxa"/>
            <w:vMerge w:val="restart"/>
          </w:tcPr>
          <w:p w14:paraId="090C0DFD"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2E8145C1"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305DC259"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17F5A3E1" w14:textId="4B49138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3243971" w14:textId="77777777" w:rsidTr="0066230D">
        <w:tc>
          <w:tcPr>
            <w:tcW w:w="516" w:type="dxa"/>
            <w:vMerge/>
          </w:tcPr>
          <w:p w14:paraId="2812E69B" w14:textId="77777777" w:rsidR="006845D2" w:rsidRPr="00D85048" w:rsidRDefault="006845D2">
            <w:pPr>
              <w:rPr>
                <w:rFonts w:ascii="Tahoma" w:hAnsi="Tahoma" w:cs="Tahoma"/>
                <w:sz w:val="20"/>
                <w:szCs w:val="20"/>
              </w:rPr>
            </w:pPr>
          </w:p>
        </w:tc>
        <w:tc>
          <w:tcPr>
            <w:tcW w:w="2200" w:type="dxa"/>
            <w:vMerge/>
          </w:tcPr>
          <w:p w14:paraId="78259D6D" w14:textId="77777777" w:rsidR="006845D2" w:rsidRPr="00D85048" w:rsidRDefault="006845D2">
            <w:pPr>
              <w:rPr>
                <w:rFonts w:ascii="Tahoma" w:hAnsi="Tahoma" w:cs="Tahoma"/>
                <w:sz w:val="20"/>
                <w:szCs w:val="20"/>
              </w:rPr>
            </w:pPr>
          </w:p>
        </w:tc>
        <w:tc>
          <w:tcPr>
            <w:tcW w:w="1378" w:type="dxa"/>
            <w:vMerge/>
          </w:tcPr>
          <w:p w14:paraId="5615459F" w14:textId="77777777" w:rsidR="006845D2" w:rsidRPr="00D85048" w:rsidRDefault="006845D2">
            <w:pPr>
              <w:rPr>
                <w:rFonts w:ascii="Tahoma" w:hAnsi="Tahoma" w:cs="Tahoma"/>
                <w:sz w:val="20"/>
                <w:szCs w:val="20"/>
              </w:rPr>
            </w:pPr>
          </w:p>
        </w:tc>
        <w:tc>
          <w:tcPr>
            <w:tcW w:w="10466" w:type="dxa"/>
          </w:tcPr>
          <w:p w14:paraId="091CDBAD" w14:textId="520F9480"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33F40137" w14:textId="77777777" w:rsidTr="0066230D">
        <w:tc>
          <w:tcPr>
            <w:tcW w:w="516" w:type="dxa"/>
            <w:vMerge/>
          </w:tcPr>
          <w:p w14:paraId="0FBC635E" w14:textId="77777777" w:rsidR="006845D2" w:rsidRPr="00D85048" w:rsidRDefault="006845D2">
            <w:pPr>
              <w:rPr>
                <w:rFonts w:ascii="Tahoma" w:hAnsi="Tahoma" w:cs="Tahoma"/>
                <w:sz w:val="20"/>
                <w:szCs w:val="20"/>
              </w:rPr>
            </w:pPr>
          </w:p>
        </w:tc>
        <w:tc>
          <w:tcPr>
            <w:tcW w:w="2200" w:type="dxa"/>
            <w:vMerge/>
          </w:tcPr>
          <w:p w14:paraId="493CD348" w14:textId="77777777" w:rsidR="006845D2" w:rsidRPr="00D85048" w:rsidRDefault="006845D2">
            <w:pPr>
              <w:rPr>
                <w:rFonts w:ascii="Tahoma" w:hAnsi="Tahoma" w:cs="Tahoma"/>
                <w:sz w:val="20"/>
                <w:szCs w:val="20"/>
              </w:rPr>
            </w:pPr>
          </w:p>
        </w:tc>
        <w:tc>
          <w:tcPr>
            <w:tcW w:w="1378" w:type="dxa"/>
            <w:vMerge/>
          </w:tcPr>
          <w:p w14:paraId="3D824B98" w14:textId="77777777" w:rsidR="006845D2" w:rsidRPr="00D85048" w:rsidRDefault="006845D2">
            <w:pPr>
              <w:rPr>
                <w:rFonts w:ascii="Tahoma" w:hAnsi="Tahoma" w:cs="Tahoma"/>
                <w:sz w:val="20"/>
                <w:szCs w:val="20"/>
              </w:rPr>
            </w:pPr>
          </w:p>
        </w:tc>
        <w:tc>
          <w:tcPr>
            <w:tcW w:w="10466" w:type="dxa"/>
          </w:tcPr>
          <w:p w14:paraId="4A9AE946" w14:textId="35E5688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2D4250D" w14:textId="77777777" w:rsidTr="0066230D">
        <w:tc>
          <w:tcPr>
            <w:tcW w:w="516" w:type="dxa"/>
            <w:vMerge/>
          </w:tcPr>
          <w:p w14:paraId="32DF6C34" w14:textId="77777777" w:rsidR="006845D2" w:rsidRPr="00D85048" w:rsidRDefault="006845D2">
            <w:pPr>
              <w:rPr>
                <w:rFonts w:ascii="Tahoma" w:hAnsi="Tahoma" w:cs="Tahoma"/>
                <w:sz w:val="20"/>
                <w:szCs w:val="20"/>
              </w:rPr>
            </w:pPr>
          </w:p>
        </w:tc>
        <w:tc>
          <w:tcPr>
            <w:tcW w:w="2200" w:type="dxa"/>
            <w:vMerge/>
          </w:tcPr>
          <w:p w14:paraId="4046DCD5" w14:textId="77777777" w:rsidR="006845D2" w:rsidRPr="00D85048" w:rsidRDefault="006845D2">
            <w:pPr>
              <w:rPr>
                <w:rFonts w:ascii="Tahoma" w:hAnsi="Tahoma" w:cs="Tahoma"/>
                <w:sz w:val="20"/>
                <w:szCs w:val="20"/>
              </w:rPr>
            </w:pPr>
          </w:p>
        </w:tc>
        <w:tc>
          <w:tcPr>
            <w:tcW w:w="1378" w:type="dxa"/>
            <w:vMerge/>
          </w:tcPr>
          <w:p w14:paraId="7992BE54" w14:textId="77777777" w:rsidR="006845D2" w:rsidRPr="00D85048" w:rsidRDefault="006845D2">
            <w:pPr>
              <w:rPr>
                <w:rFonts w:ascii="Tahoma" w:hAnsi="Tahoma" w:cs="Tahoma"/>
                <w:sz w:val="20"/>
                <w:szCs w:val="20"/>
              </w:rPr>
            </w:pPr>
          </w:p>
        </w:tc>
        <w:tc>
          <w:tcPr>
            <w:tcW w:w="10466" w:type="dxa"/>
          </w:tcPr>
          <w:p w14:paraId="0D9C8C6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9C26CC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FE14F6B" w14:textId="77777777" w:rsidTr="0066230D">
        <w:tc>
          <w:tcPr>
            <w:tcW w:w="516" w:type="dxa"/>
            <w:vMerge/>
          </w:tcPr>
          <w:p w14:paraId="5F9E28E1" w14:textId="77777777" w:rsidR="006845D2" w:rsidRPr="00D85048" w:rsidRDefault="006845D2">
            <w:pPr>
              <w:rPr>
                <w:rFonts w:ascii="Tahoma" w:hAnsi="Tahoma" w:cs="Tahoma"/>
                <w:sz w:val="20"/>
                <w:szCs w:val="20"/>
              </w:rPr>
            </w:pPr>
          </w:p>
        </w:tc>
        <w:tc>
          <w:tcPr>
            <w:tcW w:w="2200" w:type="dxa"/>
            <w:vMerge/>
          </w:tcPr>
          <w:p w14:paraId="519332AD" w14:textId="77777777" w:rsidR="006845D2" w:rsidRPr="00D85048" w:rsidRDefault="006845D2">
            <w:pPr>
              <w:rPr>
                <w:rFonts w:ascii="Tahoma" w:hAnsi="Tahoma" w:cs="Tahoma"/>
                <w:sz w:val="20"/>
                <w:szCs w:val="20"/>
              </w:rPr>
            </w:pPr>
          </w:p>
        </w:tc>
        <w:tc>
          <w:tcPr>
            <w:tcW w:w="1378" w:type="dxa"/>
            <w:vMerge/>
          </w:tcPr>
          <w:p w14:paraId="170C091E" w14:textId="77777777" w:rsidR="006845D2" w:rsidRPr="00D85048" w:rsidRDefault="006845D2">
            <w:pPr>
              <w:rPr>
                <w:rFonts w:ascii="Tahoma" w:hAnsi="Tahoma" w:cs="Tahoma"/>
                <w:sz w:val="20"/>
                <w:szCs w:val="20"/>
              </w:rPr>
            </w:pPr>
          </w:p>
        </w:tc>
        <w:tc>
          <w:tcPr>
            <w:tcW w:w="10466" w:type="dxa"/>
          </w:tcPr>
          <w:p w14:paraId="43C67773" w14:textId="6B732C7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96DDAAA" w14:textId="77777777" w:rsidTr="0066230D">
        <w:tc>
          <w:tcPr>
            <w:tcW w:w="516" w:type="dxa"/>
            <w:vMerge/>
          </w:tcPr>
          <w:p w14:paraId="71B09123" w14:textId="77777777" w:rsidR="006845D2" w:rsidRPr="00D85048" w:rsidRDefault="006845D2">
            <w:pPr>
              <w:rPr>
                <w:rFonts w:ascii="Tahoma" w:hAnsi="Tahoma" w:cs="Tahoma"/>
                <w:sz w:val="20"/>
                <w:szCs w:val="20"/>
              </w:rPr>
            </w:pPr>
          </w:p>
        </w:tc>
        <w:tc>
          <w:tcPr>
            <w:tcW w:w="2200" w:type="dxa"/>
            <w:vMerge/>
          </w:tcPr>
          <w:p w14:paraId="1DBCE0AE" w14:textId="77777777" w:rsidR="006845D2" w:rsidRPr="00D85048" w:rsidRDefault="006845D2">
            <w:pPr>
              <w:rPr>
                <w:rFonts w:ascii="Tahoma" w:hAnsi="Tahoma" w:cs="Tahoma"/>
                <w:sz w:val="20"/>
                <w:szCs w:val="20"/>
              </w:rPr>
            </w:pPr>
          </w:p>
        </w:tc>
        <w:tc>
          <w:tcPr>
            <w:tcW w:w="1378" w:type="dxa"/>
            <w:vMerge/>
          </w:tcPr>
          <w:p w14:paraId="72043B84" w14:textId="77777777" w:rsidR="006845D2" w:rsidRPr="00D85048" w:rsidRDefault="006845D2">
            <w:pPr>
              <w:rPr>
                <w:rFonts w:ascii="Tahoma" w:hAnsi="Tahoma" w:cs="Tahoma"/>
                <w:sz w:val="20"/>
                <w:szCs w:val="20"/>
              </w:rPr>
            </w:pPr>
          </w:p>
        </w:tc>
        <w:tc>
          <w:tcPr>
            <w:tcW w:w="10466" w:type="dxa"/>
          </w:tcPr>
          <w:p w14:paraId="276C1BA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DD612E0" w14:textId="77777777" w:rsidTr="0066230D">
        <w:tc>
          <w:tcPr>
            <w:tcW w:w="516" w:type="dxa"/>
            <w:vMerge/>
          </w:tcPr>
          <w:p w14:paraId="066A9569" w14:textId="77777777" w:rsidR="006845D2" w:rsidRPr="00D85048" w:rsidRDefault="006845D2">
            <w:pPr>
              <w:rPr>
                <w:rFonts w:ascii="Tahoma" w:hAnsi="Tahoma" w:cs="Tahoma"/>
                <w:sz w:val="20"/>
                <w:szCs w:val="20"/>
              </w:rPr>
            </w:pPr>
          </w:p>
        </w:tc>
        <w:tc>
          <w:tcPr>
            <w:tcW w:w="2200" w:type="dxa"/>
            <w:vMerge/>
          </w:tcPr>
          <w:p w14:paraId="41F2951E" w14:textId="77777777" w:rsidR="006845D2" w:rsidRPr="00D85048" w:rsidRDefault="006845D2">
            <w:pPr>
              <w:rPr>
                <w:rFonts w:ascii="Tahoma" w:hAnsi="Tahoma" w:cs="Tahoma"/>
                <w:sz w:val="20"/>
                <w:szCs w:val="20"/>
              </w:rPr>
            </w:pPr>
          </w:p>
        </w:tc>
        <w:tc>
          <w:tcPr>
            <w:tcW w:w="1378" w:type="dxa"/>
            <w:vMerge/>
          </w:tcPr>
          <w:p w14:paraId="124F6DAD" w14:textId="77777777" w:rsidR="006845D2" w:rsidRPr="00D85048" w:rsidRDefault="006845D2">
            <w:pPr>
              <w:rPr>
                <w:rFonts w:ascii="Tahoma" w:hAnsi="Tahoma" w:cs="Tahoma"/>
                <w:sz w:val="20"/>
                <w:szCs w:val="20"/>
              </w:rPr>
            </w:pPr>
          </w:p>
        </w:tc>
        <w:tc>
          <w:tcPr>
            <w:tcW w:w="10466" w:type="dxa"/>
          </w:tcPr>
          <w:p w14:paraId="0C2F4E28" w14:textId="18533A12" w:rsidR="006845D2" w:rsidRPr="00D85048" w:rsidRDefault="0009595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CECBAEB" w14:textId="77777777" w:rsidTr="0066230D">
        <w:tc>
          <w:tcPr>
            <w:tcW w:w="516" w:type="dxa"/>
            <w:vMerge w:val="restart"/>
          </w:tcPr>
          <w:p w14:paraId="640646E9"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5FDB454A"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79FE1041"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6" w:type="dxa"/>
          </w:tcPr>
          <w:p w14:paraId="22C28ECB" w14:textId="168458F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DAF73AB" w14:textId="77777777" w:rsidTr="0066230D">
        <w:tc>
          <w:tcPr>
            <w:tcW w:w="516" w:type="dxa"/>
            <w:vMerge/>
          </w:tcPr>
          <w:p w14:paraId="40CB938D" w14:textId="77777777" w:rsidR="006845D2" w:rsidRPr="00D85048" w:rsidRDefault="006845D2">
            <w:pPr>
              <w:rPr>
                <w:rFonts w:ascii="Tahoma" w:hAnsi="Tahoma" w:cs="Tahoma"/>
                <w:sz w:val="20"/>
                <w:szCs w:val="20"/>
              </w:rPr>
            </w:pPr>
          </w:p>
        </w:tc>
        <w:tc>
          <w:tcPr>
            <w:tcW w:w="2200" w:type="dxa"/>
            <w:vMerge/>
          </w:tcPr>
          <w:p w14:paraId="5CE85B51" w14:textId="77777777" w:rsidR="006845D2" w:rsidRPr="00D85048" w:rsidRDefault="006845D2">
            <w:pPr>
              <w:rPr>
                <w:rFonts w:ascii="Tahoma" w:hAnsi="Tahoma" w:cs="Tahoma"/>
                <w:sz w:val="20"/>
                <w:szCs w:val="20"/>
              </w:rPr>
            </w:pPr>
          </w:p>
        </w:tc>
        <w:tc>
          <w:tcPr>
            <w:tcW w:w="1378" w:type="dxa"/>
            <w:vMerge/>
          </w:tcPr>
          <w:p w14:paraId="59041D1F" w14:textId="77777777" w:rsidR="006845D2" w:rsidRPr="00D85048" w:rsidRDefault="006845D2">
            <w:pPr>
              <w:rPr>
                <w:rFonts w:ascii="Tahoma" w:hAnsi="Tahoma" w:cs="Tahoma"/>
                <w:sz w:val="20"/>
                <w:szCs w:val="20"/>
              </w:rPr>
            </w:pPr>
          </w:p>
        </w:tc>
        <w:tc>
          <w:tcPr>
            <w:tcW w:w="10466" w:type="dxa"/>
          </w:tcPr>
          <w:p w14:paraId="0DDE2148" w14:textId="0FE508DE"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65D526D5" w14:textId="77777777" w:rsidTr="0066230D">
        <w:tc>
          <w:tcPr>
            <w:tcW w:w="516" w:type="dxa"/>
            <w:vMerge/>
          </w:tcPr>
          <w:p w14:paraId="6EF5168C" w14:textId="77777777" w:rsidR="006845D2" w:rsidRPr="00D85048" w:rsidRDefault="006845D2">
            <w:pPr>
              <w:rPr>
                <w:rFonts w:ascii="Tahoma" w:hAnsi="Tahoma" w:cs="Tahoma"/>
                <w:sz w:val="20"/>
                <w:szCs w:val="20"/>
              </w:rPr>
            </w:pPr>
          </w:p>
        </w:tc>
        <w:tc>
          <w:tcPr>
            <w:tcW w:w="2200" w:type="dxa"/>
            <w:vMerge/>
          </w:tcPr>
          <w:p w14:paraId="4B6EF83D" w14:textId="77777777" w:rsidR="006845D2" w:rsidRPr="00D85048" w:rsidRDefault="006845D2">
            <w:pPr>
              <w:rPr>
                <w:rFonts w:ascii="Tahoma" w:hAnsi="Tahoma" w:cs="Tahoma"/>
                <w:sz w:val="20"/>
                <w:szCs w:val="20"/>
              </w:rPr>
            </w:pPr>
          </w:p>
        </w:tc>
        <w:tc>
          <w:tcPr>
            <w:tcW w:w="1378" w:type="dxa"/>
            <w:vMerge/>
          </w:tcPr>
          <w:p w14:paraId="7B360DE7" w14:textId="77777777" w:rsidR="006845D2" w:rsidRPr="00D85048" w:rsidRDefault="006845D2">
            <w:pPr>
              <w:rPr>
                <w:rFonts w:ascii="Tahoma" w:hAnsi="Tahoma" w:cs="Tahoma"/>
                <w:sz w:val="20"/>
                <w:szCs w:val="20"/>
              </w:rPr>
            </w:pPr>
          </w:p>
        </w:tc>
        <w:tc>
          <w:tcPr>
            <w:tcW w:w="10466" w:type="dxa"/>
          </w:tcPr>
          <w:p w14:paraId="63C05DA3" w14:textId="0CABA3D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2972891" w14:textId="77777777" w:rsidTr="0066230D">
        <w:tc>
          <w:tcPr>
            <w:tcW w:w="516" w:type="dxa"/>
            <w:vMerge/>
          </w:tcPr>
          <w:p w14:paraId="3D3F9371" w14:textId="77777777" w:rsidR="006845D2" w:rsidRPr="00D85048" w:rsidRDefault="006845D2">
            <w:pPr>
              <w:rPr>
                <w:rFonts w:ascii="Tahoma" w:hAnsi="Tahoma" w:cs="Tahoma"/>
                <w:sz w:val="20"/>
                <w:szCs w:val="20"/>
              </w:rPr>
            </w:pPr>
          </w:p>
        </w:tc>
        <w:tc>
          <w:tcPr>
            <w:tcW w:w="2200" w:type="dxa"/>
            <w:vMerge/>
          </w:tcPr>
          <w:p w14:paraId="4B083CA1" w14:textId="77777777" w:rsidR="006845D2" w:rsidRPr="00D85048" w:rsidRDefault="006845D2">
            <w:pPr>
              <w:rPr>
                <w:rFonts w:ascii="Tahoma" w:hAnsi="Tahoma" w:cs="Tahoma"/>
                <w:sz w:val="20"/>
                <w:szCs w:val="20"/>
              </w:rPr>
            </w:pPr>
          </w:p>
        </w:tc>
        <w:tc>
          <w:tcPr>
            <w:tcW w:w="1378" w:type="dxa"/>
            <w:vMerge/>
          </w:tcPr>
          <w:p w14:paraId="160AB984" w14:textId="77777777" w:rsidR="006845D2" w:rsidRPr="00D85048" w:rsidRDefault="006845D2">
            <w:pPr>
              <w:rPr>
                <w:rFonts w:ascii="Tahoma" w:hAnsi="Tahoma" w:cs="Tahoma"/>
                <w:sz w:val="20"/>
                <w:szCs w:val="20"/>
              </w:rPr>
            </w:pPr>
          </w:p>
        </w:tc>
        <w:tc>
          <w:tcPr>
            <w:tcW w:w="10466" w:type="dxa"/>
          </w:tcPr>
          <w:p w14:paraId="347BCC4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C598D8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B549F91" w14:textId="77777777" w:rsidTr="0066230D">
        <w:tc>
          <w:tcPr>
            <w:tcW w:w="516" w:type="dxa"/>
            <w:vMerge/>
          </w:tcPr>
          <w:p w14:paraId="5BFC292D" w14:textId="77777777" w:rsidR="006845D2" w:rsidRPr="00D85048" w:rsidRDefault="006845D2">
            <w:pPr>
              <w:rPr>
                <w:rFonts w:ascii="Tahoma" w:hAnsi="Tahoma" w:cs="Tahoma"/>
                <w:sz w:val="20"/>
                <w:szCs w:val="20"/>
              </w:rPr>
            </w:pPr>
          </w:p>
        </w:tc>
        <w:tc>
          <w:tcPr>
            <w:tcW w:w="2200" w:type="dxa"/>
            <w:vMerge/>
          </w:tcPr>
          <w:p w14:paraId="73C48FC4" w14:textId="77777777" w:rsidR="006845D2" w:rsidRPr="00D85048" w:rsidRDefault="006845D2">
            <w:pPr>
              <w:rPr>
                <w:rFonts w:ascii="Tahoma" w:hAnsi="Tahoma" w:cs="Tahoma"/>
                <w:sz w:val="20"/>
                <w:szCs w:val="20"/>
              </w:rPr>
            </w:pPr>
          </w:p>
        </w:tc>
        <w:tc>
          <w:tcPr>
            <w:tcW w:w="1378" w:type="dxa"/>
            <w:vMerge/>
          </w:tcPr>
          <w:p w14:paraId="56CC4C09" w14:textId="77777777" w:rsidR="006845D2" w:rsidRPr="00D85048" w:rsidRDefault="006845D2">
            <w:pPr>
              <w:rPr>
                <w:rFonts w:ascii="Tahoma" w:hAnsi="Tahoma" w:cs="Tahoma"/>
                <w:sz w:val="20"/>
                <w:szCs w:val="20"/>
              </w:rPr>
            </w:pPr>
          </w:p>
        </w:tc>
        <w:tc>
          <w:tcPr>
            <w:tcW w:w="10466" w:type="dxa"/>
          </w:tcPr>
          <w:p w14:paraId="768DDC98" w14:textId="5F6BCC6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957CC84" w14:textId="77777777" w:rsidTr="0066230D">
        <w:tc>
          <w:tcPr>
            <w:tcW w:w="516" w:type="dxa"/>
            <w:vMerge/>
          </w:tcPr>
          <w:p w14:paraId="387A4A54" w14:textId="77777777" w:rsidR="006845D2" w:rsidRPr="00D85048" w:rsidRDefault="006845D2">
            <w:pPr>
              <w:rPr>
                <w:rFonts w:ascii="Tahoma" w:hAnsi="Tahoma" w:cs="Tahoma"/>
                <w:sz w:val="20"/>
                <w:szCs w:val="20"/>
              </w:rPr>
            </w:pPr>
          </w:p>
        </w:tc>
        <w:tc>
          <w:tcPr>
            <w:tcW w:w="2200" w:type="dxa"/>
            <w:vMerge/>
          </w:tcPr>
          <w:p w14:paraId="46824B63" w14:textId="77777777" w:rsidR="006845D2" w:rsidRPr="00D85048" w:rsidRDefault="006845D2">
            <w:pPr>
              <w:rPr>
                <w:rFonts w:ascii="Tahoma" w:hAnsi="Tahoma" w:cs="Tahoma"/>
                <w:sz w:val="20"/>
                <w:szCs w:val="20"/>
              </w:rPr>
            </w:pPr>
          </w:p>
        </w:tc>
        <w:tc>
          <w:tcPr>
            <w:tcW w:w="1378" w:type="dxa"/>
            <w:vMerge/>
          </w:tcPr>
          <w:p w14:paraId="0F92EAC3" w14:textId="77777777" w:rsidR="006845D2" w:rsidRPr="00D85048" w:rsidRDefault="006845D2">
            <w:pPr>
              <w:rPr>
                <w:rFonts w:ascii="Tahoma" w:hAnsi="Tahoma" w:cs="Tahoma"/>
                <w:sz w:val="20"/>
                <w:szCs w:val="20"/>
              </w:rPr>
            </w:pPr>
          </w:p>
        </w:tc>
        <w:tc>
          <w:tcPr>
            <w:tcW w:w="10466" w:type="dxa"/>
          </w:tcPr>
          <w:p w14:paraId="1244ED7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EF97CDE" w14:textId="77777777" w:rsidTr="0066230D">
        <w:tc>
          <w:tcPr>
            <w:tcW w:w="516" w:type="dxa"/>
            <w:vMerge/>
          </w:tcPr>
          <w:p w14:paraId="384DEAAD" w14:textId="77777777" w:rsidR="006845D2" w:rsidRPr="00D85048" w:rsidRDefault="006845D2">
            <w:pPr>
              <w:rPr>
                <w:rFonts w:ascii="Tahoma" w:hAnsi="Tahoma" w:cs="Tahoma"/>
                <w:sz w:val="20"/>
                <w:szCs w:val="20"/>
              </w:rPr>
            </w:pPr>
          </w:p>
        </w:tc>
        <w:tc>
          <w:tcPr>
            <w:tcW w:w="2200" w:type="dxa"/>
            <w:vMerge/>
          </w:tcPr>
          <w:p w14:paraId="2030B91B" w14:textId="77777777" w:rsidR="006845D2" w:rsidRPr="00D85048" w:rsidRDefault="006845D2">
            <w:pPr>
              <w:rPr>
                <w:rFonts w:ascii="Tahoma" w:hAnsi="Tahoma" w:cs="Tahoma"/>
                <w:sz w:val="20"/>
                <w:szCs w:val="20"/>
              </w:rPr>
            </w:pPr>
          </w:p>
        </w:tc>
        <w:tc>
          <w:tcPr>
            <w:tcW w:w="1378" w:type="dxa"/>
            <w:vMerge/>
          </w:tcPr>
          <w:p w14:paraId="0839F483" w14:textId="77777777" w:rsidR="006845D2" w:rsidRPr="00D85048" w:rsidRDefault="006845D2">
            <w:pPr>
              <w:rPr>
                <w:rFonts w:ascii="Tahoma" w:hAnsi="Tahoma" w:cs="Tahoma"/>
                <w:sz w:val="20"/>
                <w:szCs w:val="20"/>
              </w:rPr>
            </w:pPr>
          </w:p>
        </w:tc>
        <w:tc>
          <w:tcPr>
            <w:tcW w:w="10466" w:type="dxa"/>
          </w:tcPr>
          <w:p w14:paraId="326605CE" w14:textId="60E584BF"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FC2C52A" w14:textId="77777777" w:rsidTr="0066230D">
        <w:tc>
          <w:tcPr>
            <w:tcW w:w="516" w:type="dxa"/>
            <w:vMerge w:val="restart"/>
          </w:tcPr>
          <w:p w14:paraId="1437F9A3"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270A367"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7639814E"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66" w:type="dxa"/>
          </w:tcPr>
          <w:p w14:paraId="172273D7" w14:textId="7591BBC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91785D2" w14:textId="77777777" w:rsidTr="0066230D">
        <w:tc>
          <w:tcPr>
            <w:tcW w:w="516" w:type="dxa"/>
            <w:vMerge/>
          </w:tcPr>
          <w:p w14:paraId="0E12AFBB" w14:textId="77777777" w:rsidR="006845D2" w:rsidRPr="00D85048" w:rsidRDefault="006845D2">
            <w:pPr>
              <w:rPr>
                <w:rFonts w:ascii="Tahoma" w:hAnsi="Tahoma" w:cs="Tahoma"/>
                <w:sz w:val="20"/>
                <w:szCs w:val="20"/>
              </w:rPr>
            </w:pPr>
          </w:p>
        </w:tc>
        <w:tc>
          <w:tcPr>
            <w:tcW w:w="2200" w:type="dxa"/>
            <w:vMerge/>
          </w:tcPr>
          <w:p w14:paraId="7DEC59BE" w14:textId="77777777" w:rsidR="006845D2" w:rsidRPr="00D85048" w:rsidRDefault="006845D2">
            <w:pPr>
              <w:rPr>
                <w:rFonts w:ascii="Tahoma" w:hAnsi="Tahoma" w:cs="Tahoma"/>
                <w:sz w:val="20"/>
                <w:szCs w:val="20"/>
              </w:rPr>
            </w:pPr>
          </w:p>
        </w:tc>
        <w:tc>
          <w:tcPr>
            <w:tcW w:w="1378" w:type="dxa"/>
            <w:vMerge/>
          </w:tcPr>
          <w:p w14:paraId="6F3BD2CB" w14:textId="77777777" w:rsidR="006845D2" w:rsidRPr="00D85048" w:rsidRDefault="006845D2">
            <w:pPr>
              <w:rPr>
                <w:rFonts w:ascii="Tahoma" w:hAnsi="Tahoma" w:cs="Tahoma"/>
                <w:sz w:val="20"/>
                <w:szCs w:val="20"/>
              </w:rPr>
            </w:pPr>
          </w:p>
        </w:tc>
        <w:tc>
          <w:tcPr>
            <w:tcW w:w="10466" w:type="dxa"/>
          </w:tcPr>
          <w:p w14:paraId="6512B0DA" w14:textId="5ABF95B9"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009E7575" w14:textId="77777777" w:rsidTr="0066230D">
        <w:tc>
          <w:tcPr>
            <w:tcW w:w="516" w:type="dxa"/>
            <w:vMerge/>
          </w:tcPr>
          <w:p w14:paraId="36758EF9" w14:textId="77777777" w:rsidR="006845D2" w:rsidRPr="00D85048" w:rsidRDefault="006845D2">
            <w:pPr>
              <w:rPr>
                <w:rFonts w:ascii="Tahoma" w:hAnsi="Tahoma" w:cs="Tahoma"/>
                <w:sz w:val="20"/>
                <w:szCs w:val="20"/>
              </w:rPr>
            </w:pPr>
          </w:p>
        </w:tc>
        <w:tc>
          <w:tcPr>
            <w:tcW w:w="2200" w:type="dxa"/>
            <w:vMerge/>
          </w:tcPr>
          <w:p w14:paraId="56FABD73" w14:textId="77777777" w:rsidR="006845D2" w:rsidRPr="00D85048" w:rsidRDefault="006845D2">
            <w:pPr>
              <w:rPr>
                <w:rFonts w:ascii="Tahoma" w:hAnsi="Tahoma" w:cs="Tahoma"/>
                <w:sz w:val="20"/>
                <w:szCs w:val="20"/>
              </w:rPr>
            </w:pPr>
          </w:p>
        </w:tc>
        <w:tc>
          <w:tcPr>
            <w:tcW w:w="1378" w:type="dxa"/>
            <w:vMerge/>
          </w:tcPr>
          <w:p w14:paraId="6C42BA31" w14:textId="77777777" w:rsidR="006845D2" w:rsidRPr="00D85048" w:rsidRDefault="006845D2">
            <w:pPr>
              <w:rPr>
                <w:rFonts w:ascii="Tahoma" w:hAnsi="Tahoma" w:cs="Tahoma"/>
                <w:sz w:val="20"/>
                <w:szCs w:val="20"/>
              </w:rPr>
            </w:pPr>
          </w:p>
        </w:tc>
        <w:tc>
          <w:tcPr>
            <w:tcW w:w="10466" w:type="dxa"/>
          </w:tcPr>
          <w:p w14:paraId="56EDECB3" w14:textId="262C401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20FAEE7" w14:textId="77777777" w:rsidTr="0066230D">
        <w:tc>
          <w:tcPr>
            <w:tcW w:w="516" w:type="dxa"/>
            <w:vMerge/>
          </w:tcPr>
          <w:p w14:paraId="5A0CC898" w14:textId="77777777" w:rsidR="006845D2" w:rsidRPr="00D85048" w:rsidRDefault="006845D2">
            <w:pPr>
              <w:rPr>
                <w:rFonts w:ascii="Tahoma" w:hAnsi="Tahoma" w:cs="Tahoma"/>
                <w:sz w:val="20"/>
                <w:szCs w:val="20"/>
              </w:rPr>
            </w:pPr>
          </w:p>
        </w:tc>
        <w:tc>
          <w:tcPr>
            <w:tcW w:w="2200" w:type="dxa"/>
            <w:vMerge/>
          </w:tcPr>
          <w:p w14:paraId="377846D0" w14:textId="77777777" w:rsidR="006845D2" w:rsidRPr="00D85048" w:rsidRDefault="006845D2">
            <w:pPr>
              <w:rPr>
                <w:rFonts w:ascii="Tahoma" w:hAnsi="Tahoma" w:cs="Tahoma"/>
                <w:sz w:val="20"/>
                <w:szCs w:val="20"/>
              </w:rPr>
            </w:pPr>
          </w:p>
        </w:tc>
        <w:tc>
          <w:tcPr>
            <w:tcW w:w="1378" w:type="dxa"/>
            <w:vMerge/>
          </w:tcPr>
          <w:p w14:paraId="1C416578" w14:textId="77777777" w:rsidR="006845D2" w:rsidRPr="00D85048" w:rsidRDefault="006845D2">
            <w:pPr>
              <w:rPr>
                <w:rFonts w:ascii="Tahoma" w:hAnsi="Tahoma" w:cs="Tahoma"/>
                <w:sz w:val="20"/>
                <w:szCs w:val="20"/>
              </w:rPr>
            </w:pPr>
          </w:p>
        </w:tc>
        <w:tc>
          <w:tcPr>
            <w:tcW w:w="10466" w:type="dxa"/>
          </w:tcPr>
          <w:p w14:paraId="13DE602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51B441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0E349CE" w14:textId="77777777" w:rsidTr="0066230D">
        <w:tc>
          <w:tcPr>
            <w:tcW w:w="516" w:type="dxa"/>
            <w:vMerge/>
          </w:tcPr>
          <w:p w14:paraId="7EB57C27" w14:textId="77777777" w:rsidR="006845D2" w:rsidRPr="00D85048" w:rsidRDefault="006845D2">
            <w:pPr>
              <w:rPr>
                <w:rFonts w:ascii="Tahoma" w:hAnsi="Tahoma" w:cs="Tahoma"/>
                <w:sz w:val="20"/>
                <w:szCs w:val="20"/>
              </w:rPr>
            </w:pPr>
          </w:p>
        </w:tc>
        <w:tc>
          <w:tcPr>
            <w:tcW w:w="2200" w:type="dxa"/>
            <w:vMerge/>
          </w:tcPr>
          <w:p w14:paraId="1368D2C4" w14:textId="77777777" w:rsidR="006845D2" w:rsidRPr="00D85048" w:rsidRDefault="006845D2">
            <w:pPr>
              <w:rPr>
                <w:rFonts w:ascii="Tahoma" w:hAnsi="Tahoma" w:cs="Tahoma"/>
                <w:sz w:val="20"/>
                <w:szCs w:val="20"/>
              </w:rPr>
            </w:pPr>
          </w:p>
        </w:tc>
        <w:tc>
          <w:tcPr>
            <w:tcW w:w="1378" w:type="dxa"/>
            <w:vMerge/>
          </w:tcPr>
          <w:p w14:paraId="376A6093" w14:textId="77777777" w:rsidR="006845D2" w:rsidRPr="00D85048" w:rsidRDefault="006845D2">
            <w:pPr>
              <w:rPr>
                <w:rFonts w:ascii="Tahoma" w:hAnsi="Tahoma" w:cs="Tahoma"/>
                <w:sz w:val="20"/>
                <w:szCs w:val="20"/>
              </w:rPr>
            </w:pPr>
          </w:p>
        </w:tc>
        <w:tc>
          <w:tcPr>
            <w:tcW w:w="10466" w:type="dxa"/>
          </w:tcPr>
          <w:p w14:paraId="0707CA29" w14:textId="0035AAC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C7299AF" w14:textId="77777777" w:rsidTr="0066230D">
        <w:tc>
          <w:tcPr>
            <w:tcW w:w="516" w:type="dxa"/>
            <w:vMerge/>
          </w:tcPr>
          <w:p w14:paraId="3A93458B" w14:textId="77777777" w:rsidR="006845D2" w:rsidRPr="00D85048" w:rsidRDefault="006845D2">
            <w:pPr>
              <w:rPr>
                <w:rFonts w:ascii="Tahoma" w:hAnsi="Tahoma" w:cs="Tahoma"/>
                <w:sz w:val="20"/>
                <w:szCs w:val="20"/>
              </w:rPr>
            </w:pPr>
          </w:p>
        </w:tc>
        <w:tc>
          <w:tcPr>
            <w:tcW w:w="2200" w:type="dxa"/>
            <w:vMerge/>
          </w:tcPr>
          <w:p w14:paraId="3EDFB9F1" w14:textId="77777777" w:rsidR="006845D2" w:rsidRPr="00D85048" w:rsidRDefault="006845D2">
            <w:pPr>
              <w:rPr>
                <w:rFonts w:ascii="Tahoma" w:hAnsi="Tahoma" w:cs="Tahoma"/>
                <w:sz w:val="20"/>
                <w:szCs w:val="20"/>
              </w:rPr>
            </w:pPr>
          </w:p>
        </w:tc>
        <w:tc>
          <w:tcPr>
            <w:tcW w:w="1378" w:type="dxa"/>
            <w:vMerge/>
          </w:tcPr>
          <w:p w14:paraId="27ED213A" w14:textId="77777777" w:rsidR="006845D2" w:rsidRPr="00D85048" w:rsidRDefault="006845D2">
            <w:pPr>
              <w:rPr>
                <w:rFonts w:ascii="Tahoma" w:hAnsi="Tahoma" w:cs="Tahoma"/>
                <w:sz w:val="20"/>
                <w:szCs w:val="20"/>
              </w:rPr>
            </w:pPr>
          </w:p>
        </w:tc>
        <w:tc>
          <w:tcPr>
            <w:tcW w:w="10466" w:type="dxa"/>
          </w:tcPr>
          <w:p w14:paraId="4F207D4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6F80811" w14:textId="77777777" w:rsidTr="0066230D">
        <w:tc>
          <w:tcPr>
            <w:tcW w:w="516" w:type="dxa"/>
            <w:vMerge/>
          </w:tcPr>
          <w:p w14:paraId="437E8B57" w14:textId="77777777" w:rsidR="006845D2" w:rsidRPr="00D85048" w:rsidRDefault="006845D2">
            <w:pPr>
              <w:rPr>
                <w:rFonts w:ascii="Tahoma" w:hAnsi="Tahoma" w:cs="Tahoma"/>
                <w:sz w:val="20"/>
                <w:szCs w:val="20"/>
              </w:rPr>
            </w:pPr>
          </w:p>
        </w:tc>
        <w:tc>
          <w:tcPr>
            <w:tcW w:w="2200" w:type="dxa"/>
            <w:vMerge/>
          </w:tcPr>
          <w:p w14:paraId="68B46E5B" w14:textId="77777777" w:rsidR="006845D2" w:rsidRPr="00D85048" w:rsidRDefault="006845D2">
            <w:pPr>
              <w:rPr>
                <w:rFonts w:ascii="Tahoma" w:hAnsi="Tahoma" w:cs="Tahoma"/>
                <w:sz w:val="20"/>
                <w:szCs w:val="20"/>
              </w:rPr>
            </w:pPr>
          </w:p>
        </w:tc>
        <w:tc>
          <w:tcPr>
            <w:tcW w:w="1378" w:type="dxa"/>
            <w:vMerge/>
          </w:tcPr>
          <w:p w14:paraId="6CFA8C85" w14:textId="77777777" w:rsidR="006845D2" w:rsidRPr="00D85048" w:rsidRDefault="006845D2">
            <w:pPr>
              <w:rPr>
                <w:rFonts w:ascii="Tahoma" w:hAnsi="Tahoma" w:cs="Tahoma"/>
                <w:sz w:val="20"/>
                <w:szCs w:val="20"/>
              </w:rPr>
            </w:pPr>
          </w:p>
        </w:tc>
        <w:tc>
          <w:tcPr>
            <w:tcW w:w="10466" w:type="dxa"/>
          </w:tcPr>
          <w:p w14:paraId="62EDC6FF" w14:textId="1CC7B921"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3E197FA" w14:textId="77777777" w:rsidTr="0066230D">
        <w:tc>
          <w:tcPr>
            <w:tcW w:w="516" w:type="dxa"/>
            <w:vMerge w:val="restart"/>
          </w:tcPr>
          <w:p w14:paraId="045A4F71"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17A65EAC"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648A9DEF"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6" w:type="dxa"/>
          </w:tcPr>
          <w:p w14:paraId="34D9D588" w14:textId="2EC5412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704F9A9" w14:textId="77777777" w:rsidTr="0066230D">
        <w:tc>
          <w:tcPr>
            <w:tcW w:w="516" w:type="dxa"/>
            <w:vMerge/>
          </w:tcPr>
          <w:p w14:paraId="209015EF" w14:textId="77777777" w:rsidR="006845D2" w:rsidRPr="00D85048" w:rsidRDefault="006845D2">
            <w:pPr>
              <w:rPr>
                <w:rFonts w:ascii="Tahoma" w:hAnsi="Tahoma" w:cs="Tahoma"/>
                <w:sz w:val="20"/>
                <w:szCs w:val="20"/>
              </w:rPr>
            </w:pPr>
          </w:p>
        </w:tc>
        <w:tc>
          <w:tcPr>
            <w:tcW w:w="2200" w:type="dxa"/>
            <w:vMerge/>
          </w:tcPr>
          <w:p w14:paraId="52A62992" w14:textId="77777777" w:rsidR="006845D2" w:rsidRPr="00D85048" w:rsidRDefault="006845D2">
            <w:pPr>
              <w:rPr>
                <w:rFonts w:ascii="Tahoma" w:hAnsi="Tahoma" w:cs="Tahoma"/>
                <w:sz w:val="20"/>
                <w:szCs w:val="20"/>
              </w:rPr>
            </w:pPr>
          </w:p>
        </w:tc>
        <w:tc>
          <w:tcPr>
            <w:tcW w:w="1378" w:type="dxa"/>
            <w:vMerge/>
          </w:tcPr>
          <w:p w14:paraId="4B95A546" w14:textId="77777777" w:rsidR="006845D2" w:rsidRPr="00D85048" w:rsidRDefault="006845D2">
            <w:pPr>
              <w:rPr>
                <w:rFonts w:ascii="Tahoma" w:hAnsi="Tahoma" w:cs="Tahoma"/>
                <w:sz w:val="20"/>
                <w:szCs w:val="20"/>
              </w:rPr>
            </w:pPr>
          </w:p>
        </w:tc>
        <w:tc>
          <w:tcPr>
            <w:tcW w:w="10466" w:type="dxa"/>
          </w:tcPr>
          <w:p w14:paraId="46F24319" w14:textId="5BB77A45"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DBBC638" w14:textId="77777777" w:rsidTr="0066230D">
        <w:tc>
          <w:tcPr>
            <w:tcW w:w="516" w:type="dxa"/>
            <w:vMerge/>
          </w:tcPr>
          <w:p w14:paraId="74EAB197" w14:textId="77777777" w:rsidR="006845D2" w:rsidRPr="00D85048" w:rsidRDefault="006845D2">
            <w:pPr>
              <w:rPr>
                <w:rFonts w:ascii="Tahoma" w:hAnsi="Tahoma" w:cs="Tahoma"/>
                <w:sz w:val="20"/>
                <w:szCs w:val="20"/>
              </w:rPr>
            </w:pPr>
          </w:p>
        </w:tc>
        <w:tc>
          <w:tcPr>
            <w:tcW w:w="2200" w:type="dxa"/>
            <w:vMerge/>
          </w:tcPr>
          <w:p w14:paraId="6AABEEF4" w14:textId="77777777" w:rsidR="006845D2" w:rsidRPr="00D85048" w:rsidRDefault="006845D2">
            <w:pPr>
              <w:rPr>
                <w:rFonts w:ascii="Tahoma" w:hAnsi="Tahoma" w:cs="Tahoma"/>
                <w:sz w:val="20"/>
                <w:szCs w:val="20"/>
              </w:rPr>
            </w:pPr>
          </w:p>
        </w:tc>
        <w:tc>
          <w:tcPr>
            <w:tcW w:w="1378" w:type="dxa"/>
            <w:vMerge/>
          </w:tcPr>
          <w:p w14:paraId="60FB05A4" w14:textId="77777777" w:rsidR="006845D2" w:rsidRPr="00D85048" w:rsidRDefault="006845D2">
            <w:pPr>
              <w:rPr>
                <w:rFonts w:ascii="Tahoma" w:hAnsi="Tahoma" w:cs="Tahoma"/>
                <w:sz w:val="20"/>
                <w:szCs w:val="20"/>
              </w:rPr>
            </w:pPr>
          </w:p>
        </w:tc>
        <w:tc>
          <w:tcPr>
            <w:tcW w:w="10466" w:type="dxa"/>
          </w:tcPr>
          <w:p w14:paraId="19146036" w14:textId="225999A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CFCD560" w14:textId="77777777" w:rsidTr="0066230D">
        <w:tc>
          <w:tcPr>
            <w:tcW w:w="516" w:type="dxa"/>
            <w:vMerge/>
          </w:tcPr>
          <w:p w14:paraId="67B01A93" w14:textId="77777777" w:rsidR="006845D2" w:rsidRPr="00D85048" w:rsidRDefault="006845D2">
            <w:pPr>
              <w:rPr>
                <w:rFonts w:ascii="Tahoma" w:hAnsi="Tahoma" w:cs="Tahoma"/>
                <w:sz w:val="20"/>
                <w:szCs w:val="20"/>
              </w:rPr>
            </w:pPr>
          </w:p>
        </w:tc>
        <w:tc>
          <w:tcPr>
            <w:tcW w:w="2200" w:type="dxa"/>
            <w:vMerge/>
          </w:tcPr>
          <w:p w14:paraId="69F85723" w14:textId="77777777" w:rsidR="006845D2" w:rsidRPr="00D85048" w:rsidRDefault="006845D2">
            <w:pPr>
              <w:rPr>
                <w:rFonts w:ascii="Tahoma" w:hAnsi="Tahoma" w:cs="Tahoma"/>
                <w:sz w:val="20"/>
                <w:szCs w:val="20"/>
              </w:rPr>
            </w:pPr>
          </w:p>
        </w:tc>
        <w:tc>
          <w:tcPr>
            <w:tcW w:w="1378" w:type="dxa"/>
            <w:vMerge/>
          </w:tcPr>
          <w:p w14:paraId="7733BC78" w14:textId="77777777" w:rsidR="006845D2" w:rsidRPr="00D85048" w:rsidRDefault="006845D2">
            <w:pPr>
              <w:rPr>
                <w:rFonts w:ascii="Tahoma" w:hAnsi="Tahoma" w:cs="Tahoma"/>
                <w:sz w:val="20"/>
                <w:szCs w:val="20"/>
              </w:rPr>
            </w:pPr>
          </w:p>
        </w:tc>
        <w:tc>
          <w:tcPr>
            <w:tcW w:w="10466" w:type="dxa"/>
          </w:tcPr>
          <w:p w14:paraId="16D230D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18A9966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1B2F2C5" w14:textId="77777777" w:rsidTr="0066230D">
        <w:tc>
          <w:tcPr>
            <w:tcW w:w="516" w:type="dxa"/>
            <w:vMerge/>
          </w:tcPr>
          <w:p w14:paraId="4A928E6E" w14:textId="77777777" w:rsidR="006845D2" w:rsidRPr="00D85048" w:rsidRDefault="006845D2">
            <w:pPr>
              <w:rPr>
                <w:rFonts w:ascii="Tahoma" w:hAnsi="Tahoma" w:cs="Tahoma"/>
                <w:sz w:val="20"/>
                <w:szCs w:val="20"/>
              </w:rPr>
            </w:pPr>
          </w:p>
        </w:tc>
        <w:tc>
          <w:tcPr>
            <w:tcW w:w="2200" w:type="dxa"/>
            <w:vMerge/>
          </w:tcPr>
          <w:p w14:paraId="736EE188" w14:textId="77777777" w:rsidR="006845D2" w:rsidRPr="00D85048" w:rsidRDefault="006845D2">
            <w:pPr>
              <w:rPr>
                <w:rFonts w:ascii="Tahoma" w:hAnsi="Tahoma" w:cs="Tahoma"/>
                <w:sz w:val="20"/>
                <w:szCs w:val="20"/>
              </w:rPr>
            </w:pPr>
          </w:p>
        </w:tc>
        <w:tc>
          <w:tcPr>
            <w:tcW w:w="1378" w:type="dxa"/>
            <w:vMerge/>
          </w:tcPr>
          <w:p w14:paraId="7FCF1ADC" w14:textId="77777777" w:rsidR="006845D2" w:rsidRPr="00D85048" w:rsidRDefault="006845D2">
            <w:pPr>
              <w:rPr>
                <w:rFonts w:ascii="Tahoma" w:hAnsi="Tahoma" w:cs="Tahoma"/>
                <w:sz w:val="20"/>
                <w:szCs w:val="20"/>
              </w:rPr>
            </w:pPr>
          </w:p>
        </w:tc>
        <w:tc>
          <w:tcPr>
            <w:tcW w:w="10466" w:type="dxa"/>
          </w:tcPr>
          <w:p w14:paraId="47465EE3" w14:textId="3EE39BB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13117B01" w14:textId="77777777" w:rsidTr="0066230D">
        <w:tc>
          <w:tcPr>
            <w:tcW w:w="516" w:type="dxa"/>
            <w:vMerge/>
          </w:tcPr>
          <w:p w14:paraId="79185444" w14:textId="77777777" w:rsidR="006845D2" w:rsidRPr="00D85048" w:rsidRDefault="006845D2">
            <w:pPr>
              <w:rPr>
                <w:rFonts w:ascii="Tahoma" w:hAnsi="Tahoma" w:cs="Tahoma"/>
                <w:sz w:val="20"/>
                <w:szCs w:val="20"/>
              </w:rPr>
            </w:pPr>
          </w:p>
        </w:tc>
        <w:tc>
          <w:tcPr>
            <w:tcW w:w="2200" w:type="dxa"/>
            <w:vMerge/>
          </w:tcPr>
          <w:p w14:paraId="3565B9B4" w14:textId="77777777" w:rsidR="006845D2" w:rsidRPr="00D85048" w:rsidRDefault="006845D2">
            <w:pPr>
              <w:rPr>
                <w:rFonts w:ascii="Tahoma" w:hAnsi="Tahoma" w:cs="Tahoma"/>
                <w:sz w:val="20"/>
                <w:szCs w:val="20"/>
              </w:rPr>
            </w:pPr>
          </w:p>
        </w:tc>
        <w:tc>
          <w:tcPr>
            <w:tcW w:w="1378" w:type="dxa"/>
            <w:vMerge/>
          </w:tcPr>
          <w:p w14:paraId="1A91F1C1" w14:textId="77777777" w:rsidR="006845D2" w:rsidRPr="00D85048" w:rsidRDefault="006845D2">
            <w:pPr>
              <w:rPr>
                <w:rFonts w:ascii="Tahoma" w:hAnsi="Tahoma" w:cs="Tahoma"/>
                <w:sz w:val="20"/>
                <w:szCs w:val="20"/>
              </w:rPr>
            </w:pPr>
          </w:p>
        </w:tc>
        <w:tc>
          <w:tcPr>
            <w:tcW w:w="10466" w:type="dxa"/>
          </w:tcPr>
          <w:p w14:paraId="6BF437E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393A218E" w14:textId="77777777" w:rsidTr="0066230D">
        <w:tc>
          <w:tcPr>
            <w:tcW w:w="516" w:type="dxa"/>
            <w:vMerge/>
          </w:tcPr>
          <w:p w14:paraId="20A88000" w14:textId="77777777" w:rsidR="006845D2" w:rsidRPr="00D85048" w:rsidRDefault="006845D2">
            <w:pPr>
              <w:rPr>
                <w:rFonts w:ascii="Tahoma" w:hAnsi="Tahoma" w:cs="Tahoma"/>
                <w:sz w:val="20"/>
                <w:szCs w:val="20"/>
              </w:rPr>
            </w:pPr>
          </w:p>
        </w:tc>
        <w:tc>
          <w:tcPr>
            <w:tcW w:w="2200" w:type="dxa"/>
            <w:vMerge/>
          </w:tcPr>
          <w:p w14:paraId="7B434109" w14:textId="77777777" w:rsidR="006845D2" w:rsidRPr="00D85048" w:rsidRDefault="006845D2">
            <w:pPr>
              <w:rPr>
                <w:rFonts w:ascii="Tahoma" w:hAnsi="Tahoma" w:cs="Tahoma"/>
                <w:sz w:val="20"/>
                <w:szCs w:val="20"/>
              </w:rPr>
            </w:pPr>
          </w:p>
        </w:tc>
        <w:tc>
          <w:tcPr>
            <w:tcW w:w="1378" w:type="dxa"/>
            <w:vMerge/>
          </w:tcPr>
          <w:p w14:paraId="5E22E995" w14:textId="77777777" w:rsidR="006845D2" w:rsidRPr="00D85048" w:rsidRDefault="006845D2">
            <w:pPr>
              <w:rPr>
                <w:rFonts w:ascii="Tahoma" w:hAnsi="Tahoma" w:cs="Tahoma"/>
                <w:sz w:val="20"/>
                <w:szCs w:val="20"/>
              </w:rPr>
            </w:pPr>
          </w:p>
        </w:tc>
        <w:tc>
          <w:tcPr>
            <w:tcW w:w="10466" w:type="dxa"/>
          </w:tcPr>
          <w:p w14:paraId="7C67E7F2" w14:textId="029296B6"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142EDC53" w14:textId="77777777" w:rsidTr="0066230D">
        <w:tc>
          <w:tcPr>
            <w:tcW w:w="516" w:type="dxa"/>
            <w:vMerge w:val="restart"/>
          </w:tcPr>
          <w:p w14:paraId="06261B22"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7EEB92F5" w14:textId="77777777" w:rsidR="006845D2" w:rsidRPr="00D85048" w:rsidRDefault="004333F0">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8" w:type="dxa"/>
            <w:vMerge w:val="restart"/>
          </w:tcPr>
          <w:p w14:paraId="2E71B645" w14:textId="77777777" w:rsidR="006845D2" w:rsidRPr="00D85048" w:rsidRDefault="004333F0">
            <w:pPr>
              <w:rPr>
                <w:rFonts w:ascii="Tahoma" w:hAnsi="Tahoma" w:cs="Tahoma"/>
                <w:sz w:val="20"/>
                <w:szCs w:val="20"/>
              </w:rPr>
            </w:pPr>
            <w:r w:rsidRPr="00D85048">
              <w:rPr>
                <w:rFonts w:ascii="Tahoma" w:hAnsi="Tahoma" w:cs="Tahoma"/>
                <w:sz w:val="20"/>
                <w:szCs w:val="20"/>
              </w:rPr>
              <w:t>3.7.1</w:t>
            </w:r>
          </w:p>
        </w:tc>
        <w:tc>
          <w:tcPr>
            <w:tcW w:w="10466" w:type="dxa"/>
          </w:tcPr>
          <w:p w14:paraId="5B6A32E2" w14:textId="05DDC799" w:rsidR="00BB57B7" w:rsidRPr="00D85048" w:rsidRDefault="004333F0" w:rsidP="00366D31">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A032D9" w:rsidRPr="00D85048" w14:paraId="07888323" w14:textId="77777777" w:rsidTr="0066230D">
        <w:tc>
          <w:tcPr>
            <w:tcW w:w="516" w:type="dxa"/>
            <w:vMerge/>
          </w:tcPr>
          <w:p w14:paraId="64C715EC" w14:textId="77777777" w:rsidR="006845D2" w:rsidRPr="00D85048" w:rsidRDefault="006845D2">
            <w:pPr>
              <w:rPr>
                <w:rFonts w:ascii="Tahoma" w:hAnsi="Tahoma" w:cs="Tahoma"/>
                <w:sz w:val="20"/>
                <w:szCs w:val="20"/>
              </w:rPr>
            </w:pPr>
          </w:p>
        </w:tc>
        <w:tc>
          <w:tcPr>
            <w:tcW w:w="2200" w:type="dxa"/>
            <w:vMerge/>
          </w:tcPr>
          <w:p w14:paraId="44A0DA4C" w14:textId="77777777" w:rsidR="006845D2" w:rsidRPr="00D85048" w:rsidRDefault="006845D2">
            <w:pPr>
              <w:rPr>
                <w:rFonts w:ascii="Tahoma" w:hAnsi="Tahoma" w:cs="Tahoma"/>
                <w:sz w:val="20"/>
                <w:szCs w:val="20"/>
              </w:rPr>
            </w:pPr>
          </w:p>
        </w:tc>
        <w:tc>
          <w:tcPr>
            <w:tcW w:w="1378" w:type="dxa"/>
            <w:vMerge/>
          </w:tcPr>
          <w:p w14:paraId="69E36E19" w14:textId="77777777" w:rsidR="006845D2" w:rsidRPr="00D85048" w:rsidRDefault="006845D2">
            <w:pPr>
              <w:rPr>
                <w:rFonts w:ascii="Tahoma" w:hAnsi="Tahoma" w:cs="Tahoma"/>
                <w:sz w:val="20"/>
                <w:szCs w:val="20"/>
              </w:rPr>
            </w:pPr>
          </w:p>
        </w:tc>
        <w:tc>
          <w:tcPr>
            <w:tcW w:w="10466" w:type="dxa"/>
          </w:tcPr>
          <w:p w14:paraId="5503A2C7" w14:textId="713F1EEE"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662A63A" w14:textId="77777777" w:rsidTr="0066230D">
        <w:tc>
          <w:tcPr>
            <w:tcW w:w="516" w:type="dxa"/>
            <w:vMerge/>
          </w:tcPr>
          <w:p w14:paraId="1B1B9D33" w14:textId="77777777" w:rsidR="006845D2" w:rsidRPr="00D85048" w:rsidRDefault="006845D2">
            <w:pPr>
              <w:rPr>
                <w:rFonts w:ascii="Tahoma" w:hAnsi="Tahoma" w:cs="Tahoma"/>
                <w:sz w:val="20"/>
                <w:szCs w:val="20"/>
              </w:rPr>
            </w:pPr>
          </w:p>
        </w:tc>
        <w:tc>
          <w:tcPr>
            <w:tcW w:w="2200" w:type="dxa"/>
            <w:vMerge/>
          </w:tcPr>
          <w:p w14:paraId="0D6A6BF2" w14:textId="77777777" w:rsidR="006845D2" w:rsidRPr="00D85048" w:rsidRDefault="006845D2">
            <w:pPr>
              <w:rPr>
                <w:rFonts w:ascii="Tahoma" w:hAnsi="Tahoma" w:cs="Tahoma"/>
                <w:sz w:val="20"/>
                <w:szCs w:val="20"/>
              </w:rPr>
            </w:pPr>
          </w:p>
        </w:tc>
        <w:tc>
          <w:tcPr>
            <w:tcW w:w="1378" w:type="dxa"/>
            <w:vMerge/>
          </w:tcPr>
          <w:p w14:paraId="46BBE227" w14:textId="77777777" w:rsidR="006845D2" w:rsidRPr="00D85048" w:rsidRDefault="006845D2">
            <w:pPr>
              <w:rPr>
                <w:rFonts w:ascii="Tahoma" w:hAnsi="Tahoma" w:cs="Tahoma"/>
                <w:sz w:val="20"/>
                <w:szCs w:val="20"/>
              </w:rPr>
            </w:pPr>
          </w:p>
        </w:tc>
        <w:tc>
          <w:tcPr>
            <w:tcW w:w="10466" w:type="dxa"/>
          </w:tcPr>
          <w:p w14:paraId="30DFD7B2" w14:textId="108307B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D1EAC89" w14:textId="77777777" w:rsidTr="0066230D">
        <w:tc>
          <w:tcPr>
            <w:tcW w:w="516" w:type="dxa"/>
            <w:vMerge/>
          </w:tcPr>
          <w:p w14:paraId="618FBB63" w14:textId="77777777" w:rsidR="006845D2" w:rsidRPr="00D85048" w:rsidRDefault="006845D2">
            <w:pPr>
              <w:rPr>
                <w:rFonts w:ascii="Tahoma" w:hAnsi="Tahoma" w:cs="Tahoma"/>
                <w:sz w:val="20"/>
                <w:szCs w:val="20"/>
              </w:rPr>
            </w:pPr>
          </w:p>
        </w:tc>
        <w:tc>
          <w:tcPr>
            <w:tcW w:w="2200" w:type="dxa"/>
            <w:vMerge/>
          </w:tcPr>
          <w:p w14:paraId="6214A745" w14:textId="77777777" w:rsidR="006845D2" w:rsidRPr="00D85048" w:rsidRDefault="006845D2">
            <w:pPr>
              <w:rPr>
                <w:rFonts w:ascii="Tahoma" w:hAnsi="Tahoma" w:cs="Tahoma"/>
                <w:sz w:val="20"/>
                <w:szCs w:val="20"/>
              </w:rPr>
            </w:pPr>
          </w:p>
        </w:tc>
        <w:tc>
          <w:tcPr>
            <w:tcW w:w="1378" w:type="dxa"/>
            <w:vMerge/>
          </w:tcPr>
          <w:p w14:paraId="4D61E7E5" w14:textId="77777777" w:rsidR="006845D2" w:rsidRPr="00D85048" w:rsidRDefault="006845D2">
            <w:pPr>
              <w:rPr>
                <w:rFonts w:ascii="Tahoma" w:hAnsi="Tahoma" w:cs="Tahoma"/>
                <w:sz w:val="20"/>
                <w:szCs w:val="20"/>
              </w:rPr>
            </w:pPr>
          </w:p>
        </w:tc>
        <w:tc>
          <w:tcPr>
            <w:tcW w:w="10466" w:type="dxa"/>
          </w:tcPr>
          <w:p w14:paraId="400A1043" w14:textId="6EE97B49"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9E6641A" w14:textId="77777777" w:rsidTr="0066230D">
        <w:tc>
          <w:tcPr>
            <w:tcW w:w="516" w:type="dxa"/>
            <w:vMerge/>
          </w:tcPr>
          <w:p w14:paraId="7CCDE792" w14:textId="77777777" w:rsidR="006845D2" w:rsidRPr="00D85048" w:rsidRDefault="006845D2">
            <w:pPr>
              <w:rPr>
                <w:rFonts w:ascii="Tahoma" w:hAnsi="Tahoma" w:cs="Tahoma"/>
                <w:sz w:val="20"/>
                <w:szCs w:val="20"/>
              </w:rPr>
            </w:pPr>
          </w:p>
        </w:tc>
        <w:tc>
          <w:tcPr>
            <w:tcW w:w="2200" w:type="dxa"/>
            <w:vMerge/>
          </w:tcPr>
          <w:p w14:paraId="0239CA26" w14:textId="77777777" w:rsidR="006845D2" w:rsidRPr="00D85048" w:rsidRDefault="006845D2">
            <w:pPr>
              <w:rPr>
                <w:rFonts w:ascii="Tahoma" w:hAnsi="Tahoma" w:cs="Tahoma"/>
                <w:sz w:val="20"/>
                <w:szCs w:val="20"/>
              </w:rPr>
            </w:pPr>
          </w:p>
        </w:tc>
        <w:tc>
          <w:tcPr>
            <w:tcW w:w="1378" w:type="dxa"/>
            <w:vMerge/>
          </w:tcPr>
          <w:p w14:paraId="7E0CBBE3" w14:textId="77777777" w:rsidR="006845D2" w:rsidRPr="00D85048" w:rsidRDefault="006845D2">
            <w:pPr>
              <w:rPr>
                <w:rFonts w:ascii="Tahoma" w:hAnsi="Tahoma" w:cs="Tahoma"/>
                <w:sz w:val="20"/>
                <w:szCs w:val="20"/>
              </w:rPr>
            </w:pPr>
          </w:p>
        </w:tc>
        <w:tc>
          <w:tcPr>
            <w:tcW w:w="10466" w:type="dxa"/>
          </w:tcPr>
          <w:p w14:paraId="4990FA7D" w14:textId="3B0B68F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467BFB13" w14:textId="77777777" w:rsidTr="0066230D">
        <w:tc>
          <w:tcPr>
            <w:tcW w:w="516" w:type="dxa"/>
            <w:vMerge/>
          </w:tcPr>
          <w:p w14:paraId="769B195A" w14:textId="77777777" w:rsidR="006845D2" w:rsidRPr="00D85048" w:rsidRDefault="006845D2">
            <w:pPr>
              <w:rPr>
                <w:rFonts w:ascii="Tahoma" w:hAnsi="Tahoma" w:cs="Tahoma"/>
                <w:sz w:val="20"/>
                <w:szCs w:val="20"/>
              </w:rPr>
            </w:pPr>
          </w:p>
        </w:tc>
        <w:tc>
          <w:tcPr>
            <w:tcW w:w="2200" w:type="dxa"/>
            <w:vMerge/>
          </w:tcPr>
          <w:p w14:paraId="37287EB8" w14:textId="77777777" w:rsidR="006845D2" w:rsidRPr="00D85048" w:rsidRDefault="006845D2">
            <w:pPr>
              <w:rPr>
                <w:rFonts w:ascii="Tahoma" w:hAnsi="Tahoma" w:cs="Tahoma"/>
                <w:sz w:val="20"/>
                <w:szCs w:val="20"/>
              </w:rPr>
            </w:pPr>
          </w:p>
        </w:tc>
        <w:tc>
          <w:tcPr>
            <w:tcW w:w="1378" w:type="dxa"/>
            <w:vMerge/>
          </w:tcPr>
          <w:p w14:paraId="27921769" w14:textId="77777777" w:rsidR="006845D2" w:rsidRPr="00D85048" w:rsidRDefault="006845D2">
            <w:pPr>
              <w:rPr>
                <w:rFonts w:ascii="Tahoma" w:hAnsi="Tahoma" w:cs="Tahoma"/>
                <w:sz w:val="20"/>
                <w:szCs w:val="20"/>
              </w:rPr>
            </w:pPr>
          </w:p>
        </w:tc>
        <w:tc>
          <w:tcPr>
            <w:tcW w:w="10466" w:type="dxa"/>
          </w:tcPr>
          <w:p w14:paraId="2A98E45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5AC876C0" w14:textId="77777777" w:rsidTr="0066230D">
        <w:tc>
          <w:tcPr>
            <w:tcW w:w="516" w:type="dxa"/>
            <w:vMerge/>
          </w:tcPr>
          <w:p w14:paraId="1D5BE737" w14:textId="77777777" w:rsidR="006845D2" w:rsidRPr="00D85048" w:rsidRDefault="006845D2">
            <w:pPr>
              <w:rPr>
                <w:rFonts w:ascii="Tahoma" w:hAnsi="Tahoma" w:cs="Tahoma"/>
                <w:sz w:val="20"/>
                <w:szCs w:val="20"/>
              </w:rPr>
            </w:pPr>
          </w:p>
        </w:tc>
        <w:tc>
          <w:tcPr>
            <w:tcW w:w="2200" w:type="dxa"/>
            <w:vMerge/>
          </w:tcPr>
          <w:p w14:paraId="69C1DE41" w14:textId="77777777" w:rsidR="006845D2" w:rsidRPr="00D85048" w:rsidRDefault="006845D2">
            <w:pPr>
              <w:rPr>
                <w:rFonts w:ascii="Tahoma" w:hAnsi="Tahoma" w:cs="Tahoma"/>
                <w:sz w:val="20"/>
                <w:szCs w:val="20"/>
              </w:rPr>
            </w:pPr>
          </w:p>
        </w:tc>
        <w:tc>
          <w:tcPr>
            <w:tcW w:w="1378" w:type="dxa"/>
            <w:vMerge/>
          </w:tcPr>
          <w:p w14:paraId="4D784312" w14:textId="77777777" w:rsidR="006845D2" w:rsidRPr="00D85048" w:rsidRDefault="006845D2">
            <w:pPr>
              <w:rPr>
                <w:rFonts w:ascii="Tahoma" w:hAnsi="Tahoma" w:cs="Tahoma"/>
                <w:sz w:val="20"/>
                <w:szCs w:val="20"/>
              </w:rPr>
            </w:pPr>
          </w:p>
        </w:tc>
        <w:tc>
          <w:tcPr>
            <w:tcW w:w="10466" w:type="dxa"/>
          </w:tcPr>
          <w:p w14:paraId="19B1F31E" w14:textId="7EBA3CEC" w:rsidR="006845D2" w:rsidRPr="00D85048" w:rsidRDefault="00CA7519">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120AE5DA" w14:textId="77777777" w:rsidR="00E31765" w:rsidRPr="00D85048" w:rsidRDefault="00E31765" w:rsidP="00E31765">
      <w:pPr>
        <w:rPr>
          <w:rFonts w:ascii="Tahoma" w:hAnsi="Tahoma" w:cs="Tahoma"/>
        </w:rPr>
      </w:pPr>
    </w:p>
    <w:p w14:paraId="4720A5DA" w14:textId="77777777" w:rsidR="00E31765" w:rsidRPr="00D85048" w:rsidRDefault="00E31765" w:rsidP="00E31765">
      <w:pPr>
        <w:rPr>
          <w:rFonts w:ascii="Tahoma" w:hAnsi="Tahoma" w:cs="Tahoma"/>
        </w:rPr>
      </w:pPr>
    </w:p>
    <w:p w14:paraId="79D73F13" w14:textId="77777777" w:rsidR="006845D2"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6230D" w:rsidRPr="00D85048" w14:paraId="485A9CE7" w14:textId="77777777" w:rsidTr="00FC4DFA">
        <w:trPr>
          <w:tblHeader/>
        </w:trPr>
        <w:tc>
          <w:tcPr>
            <w:tcW w:w="518" w:type="dxa"/>
            <w:vMerge w:val="restart"/>
            <w:vAlign w:val="center"/>
          </w:tcPr>
          <w:p w14:paraId="53DC28B1" w14:textId="77777777" w:rsidR="0066230D" w:rsidRPr="00D85048" w:rsidRDefault="0066230D"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01203B7" w14:textId="77777777" w:rsidR="0066230D" w:rsidRPr="00D85048" w:rsidRDefault="0066230D"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E254F29" w14:textId="77777777" w:rsidR="0066230D" w:rsidRPr="00D85048" w:rsidRDefault="0066230D"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6230D" w:rsidRPr="00D85048" w14:paraId="5E93E80F" w14:textId="77777777" w:rsidTr="00FC4DFA">
        <w:trPr>
          <w:tblHeader/>
        </w:trPr>
        <w:tc>
          <w:tcPr>
            <w:tcW w:w="518" w:type="dxa"/>
            <w:vMerge/>
          </w:tcPr>
          <w:p w14:paraId="57422EEC" w14:textId="77777777" w:rsidR="0066230D" w:rsidRPr="00D85048" w:rsidRDefault="0066230D" w:rsidP="00FC4DFA">
            <w:pPr>
              <w:rPr>
                <w:rFonts w:ascii="Tahoma" w:hAnsi="Tahoma" w:cs="Tahoma"/>
              </w:rPr>
            </w:pPr>
          </w:p>
        </w:tc>
        <w:tc>
          <w:tcPr>
            <w:tcW w:w="2199" w:type="dxa"/>
          </w:tcPr>
          <w:p w14:paraId="210EE7E2" w14:textId="77777777" w:rsidR="0066230D" w:rsidRPr="00D85048" w:rsidRDefault="0066230D"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53E27BE7" w14:textId="77777777" w:rsidR="0066230D" w:rsidRPr="00D85048" w:rsidRDefault="0066230D" w:rsidP="00FC4DFA">
            <w:pPr>
              <w:jc w:val="center"/>
              <w:rPr>
                <w:rFonts w:ascii="Tahoma" w:hAnsi="Tahoma" w:cs="Tahoma"/>
              </w:rPr>
            </w:pPr>
            <w:r w:rsidRPr="00D85048">
              <w:rPr>
                <w:rFonts w:ascii="Tahoma" w:hAnsi="Tahoma" w:cs="Tahoma"/>
                <w:sz w:val="20"/>
                <w:szCs w:val="20"/>
              </w:rPr>
              <w:t>код</w:t>
            </w:r>
          </w:p>
        </w:tc>
        <w:tc>
          <w:tcPr>
            <w:tcW w:w="10463" w:type="dxa"/>
            <w:vMerge/>
          </w:tcPr>
          <w:p w14:paraId="32B82C9A" w14:textId="77777777" w:rsidR="0066230D" w:rsidRPr="00D85048" w:rsidRDefault="0066230D" w:rsidP="00FC4DFA">
            <w:pPr>
              <w:rPr>
                <w:rFonts w:ascii="Tahoma" w:hAnsi="Tahoma" w:cs="Tahoma"/>
              </w:rPr>
            </w:pPr>
          </w:p>
        </w:tc>
      </w:tr>
    </w:tbl>
    <w:p w14:paraId="465D9F12"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A032D9" w:rsidRPr="00D85048" w14:paraId="023B7DAC" w14:textId="77777777" w:rsidTr="0066230D">
        <w:trPr>
          <w:tblHeader/>
        </w:trPr>
        <w:tc>
          <w:tcPr>
            <w:tcW w:w="516" w:type="dxa"/>
          </w:tcPr>
          <w:p w14:paraId="4864FABA"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64F39D77"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70ECCDA5"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479A36F7"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A032D9" w:rsidRPr="00D85048" w14:paraId="5608E0FB" w14:textId="77777777" w:rsidTr="0066230D">
        <w:tc>
          <w:tcPr>
            <w:tcW w:w="516" w:type="dxa"/>
            <w:vMerge w:val="restart"/>
          </w:tcPr>
          <w:p w14:paraId="3F50DE17"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vMerge w:val="restart"/>
          </w:tcPr>
          <w:p w14:paraId="1C64F173" w14:textId="77777777" w:rsidR="006845D2" w:rsidRPr="00D85048" w:rsidRDefault="004333F0">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678F9221" w14:textId="77777777" w:rsidR="006845D2" w:rsidRPr="00D85048" w:rsidRDefault="004333F0">
            <w:pPr>
              <w:rPr>
                <w:rFonts w:ascii="Tahoma" w:hAnsi="Tahoma" w:cs="Tahoma"/>
              </w:rPr>
            </w:pPr>
            <w:r w:rsidRPr="00D85048">
              <w:rPr>
                <w:rFonts w:ascii="Tahoma" w:hAnsi="Tahoma" w:cs="Tahoma"/>
                <w:sz w:val="20"/>
                <w:szCs w:val="20"/>
              </w:rPr>
              <w:t>3.1.1</w:t>
            </w:r>
          </w:p>
        </w:tc>
        <w:tc>
          <w:tcPr>
            <w:tcW w:w="10466" w:type="dxa"/>
          </w:tcPr>
          <w:p w14:paraId="09E5F587" w14:textId="0B6987B8" w:rsidR="006845D2" w:rsidRPr="00D85048" w:rsidRDefault="004333F0">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76EAB49" w14:textId="77777777" w:rsidTr="0066230D">
        <w:tc>
          <w:tcPr>
            <w:tcW w:w="516" w:type="dxa"/>
            <w:vMerge/>
          </w:tcPr>
          <w:p w14:paraId="2DABEC14" w14:textId="77777777" w:rsidR="006845D2" w:rsidRPr="00D85048" w:rsidRDefault="006845D2">
            <w:pPr>
              <w:rPr>
                <w:rFonts w:ascii="Tahoma" w:hAnsi="Tahoma" w:cs="Tahoma"/>
              </w:rPr>
            </w:pPr>
          </w:p>
        </w:tc>
        <w:tc>
          <w:tcPr>
            <w:tcW w:w="2200" w:type="dxa"/>
            <w:vMerge/>
          </w:tcPr>
          <w:p w14:paraId="378C8E83" w14:textId="77777777" w:rsidR="006845D2" w:rsidRPr="00D85048" w:rsidRDefault="006845D2">
            <w:pPr>
              <w:rPr>
                <w:rFonts w:ascii="Tahoma" w:hAnsi="Tahoma" w:cs="Tahoma"/>
              </w:rPr>
            </w:pPr>
          </w:p>
        </w:tc>
        <w:tc>
          <w:tcPr>
            <w:tcW w:w="1378" w:type="dxa"/>
            <w:vMerge/>
          </w:tcPr>
          <w:p w14:paraId="264409DD" w14:textId="77777777" w:rsidR="006845D2" w:rsidRPr="00D85048" w:rsidRDefault="006845D2">
            <w:pPr>
              <w:rPr>
                <w:rFonts w:ascii="Tahoma" w:hAnsi="Tahoma" w:cs="Tahoma"/>
              </w:rPr>
            </w:pPr>
          </w:p>
        </w:tc>
        <w:tc>
          <w:tcPr>
            <w:tcW w:w="10466" w:type="dxa"/>
          </w:tcPr>
          <w:p w14:paraId="1B3B27B2" w14:textId="1B687410" w:rsidR="006845D2" w:rsidRPr="00D85048" w:rsidRDefault="004333F0">
            <w:pPr>
              <w:jc w:val="both"/>
              <w:rPr>
                <w:rFonts w:ascii="Tahoma" w:hAnsi="Tahoma" w:cs="Tahoma"/>
              </w:rPr>
            </w:pPr>
            <w:r w:rsidRPr="00D85048">
              <w:rPr>
                <w:rFonts w:ascii="Tahoma" w:hAnsi="Tahoma" w:cs="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3442821" w14:textId="77777777" w:rsidTr="0066230D">
        <w:tc>
          <w:tcPr>
            <w:tcW w:w="516" w:type="dxa"/>
            <w:vMerge/>
          </w:tcPr>
          <w:p w14:paraId="7BADDE44" w14:textId="77777777" w:rsidR="006845D2" w:rsidRPr="00D85048" w:rsidRDefault="006845D2">
            <w:pPr>
              <w:rPr>
                <w:rFonts w:ascii="Tahoma" w:hAnsi="Tahoma" w:cs="Tahoma"/>
              </w:rPr>
            </w:pPr>
          </w:p>
        </w:tc>
        <w:tc>
          <w:tcPr>
            <w:tcW w:w="2200" w:type="dxa"/>
            <w:vMerge/>
          </w:tcPr>
          <w:p w14:paraId="5834D33C" w14:textId="77777777" w:rsidR="006845D2" w:rsidRPr="00D85048" w:rsidRDefault="006845D2">
            <w:pPr>
              <w:rPr>
                <w:rFonts w:ascii="Tahoma" w:hAnsi="Tahoma" w:cs="Tahoma"/>
              </w:rPr>
            </w:pPr>
          </w:p>
        </w:tc>
        <w:tc>
          <w:tcPr>
            <w:tcW w:w="1378" w:type="dxa"/>
            <w:vMerge/>
          </w:tcPr>
          <w:p w14:paraId="7D987A70" w14:textId="77777777" w:rsidR="006845D2" w:rsidRPr="00D85048" w:rsidRDefault="006845D2">
            <w:pPr>
              <w:rPr>
                <w:rFonts w:ascii="Tahoma" w:hAnsi="Tahoma" w:cs="Tahoma"/>
              </w:rPr>
            </w:pPr>
          </w:p>
        </w:tc>
        <w:tc>
          <w:tcPr>
            <w:tcW w:w="10466" w:type="dxa"/>
          </w:tcPr>
          <w:p w14:paraId="5D9E0C21" w14:textId="6C3B0C2D" w:rsidR="006845D2" w:rsidRPr="00D85048" w:rsidRDefault="004333F0">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8658FE5" w14:textId="77777777" w:rsidTr="0066230D">
        <w:tc>
          <w:tcPr>
            <w:tcW w:w="516" w:type="dxa"/>
            <w:vMerge/>
          </w:tcPr>
          <w:p w14:paraId="38C4412C" w14:textId="77777777" w:rsidR="006845D2" w:rsidRPr="00D85048" w:rsidRDefault="006845D2">
            <w:pPr>
              <w:rPr>
                <w:rFonts w:ascii="Tahoma" w:hAnsi="Tahoma" w:cs="Tahoma"/>
              </w:rPr>
            </w:pPr>
          </w:p>
        </w:tc>
        <w:tc>
          <w:tcPr>
            <w:tcW w:w="2200" w:type="dxa"/>
            <w:vMerge/>
          </w:tcPr>
          <w:p w14:paraId="5C04FDE3" w14:textId="77777777" w:rsidR="006845D2" w:rsidRPr="00D85048" w:rsidRDefault="006845D2">
            <w:pPr>
              <w:rPr>
                <w:rFonts w:ascii="Tahoma" w:hAnsi="Tahoma" w:cs="Tahoma"/>
              </w:rPr>
            </w:pPr>
          </w:p>
        </w:tc>
        <w:tc>
          <w:tcPr>
            <w:tcW w:w="1378" w:type="dxa"/>
            <w:vMerge/>
          </w:tcPr>
          <w:p w14:paraId="468CE38D" w14:textId="77777777" w:rsidR="006845D2" w:rsidRPr="00D85048" w:rsidRDefault="006845D2">
            <w:pPr>
              <w:rPr>
                <w:rFonts w:ascii="Tahoma" w:hAnsi="Tahoma" w:cs="Tahoma"/>
              </w:rPr>
            </w:pPr>
          </w:p>
        </w:tc>
        <w:tc>
          <w:tcPr>
            <w:tcW w:w="10466" w:type="dxa"/>
          </w:tcPr>
          <w:p w14:paraId="26027C41" w14:textId="6077EDE7" w:rsidR="006845D2" w:rsidRPr="00D85048" w:rsidRDefault="004333F0">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44134C5A" w14:textId="77777777" w:rsidTr="0066230D">
        <w:tc>
          <w:tcPr>
            <w:tcW w:w="516" w:type="dxa"/>
            <w:vMerge/>
          </w:tcPr>
          <w:p w14:paraId="7B4E2C90" w14:textId="77777777" w:rsidR="006845D2" w:rsidRPr="00D85048" w:rsidRDefault="006845D2">
            <w:pPr>
              <w:rPr>
                <w:rFonts w:ascii="Tahoma" w:hAnsi="Tahoma" w:cs="Tahoma"/>
              </w:rPr>
            </w:pPr>
          </w:p>
        </w:tc>
        <w:tc>
          <w:tcPr>
            <w:tcW w:w="2200" w:type="dxa"/>
            <w:vMerge/>
          </w:tcPr>
          <w:p w14:paraId="0110917E" w14:textId="77777777" w:rsidR="006845D2" w:rsidRPr="00D85048" w:rsidRDefault="006845D2">
            <w:pPr>
              <w:rPr>
                <w:rFonts w:ascii="Tahoma" w:hAnsi="Tahoma" w:cs="Tahoma"/>
              </w:rPr>
            </w:pPr>
          </w:p>
        </w:tc>
        <w:tc>
          <w:tcPr>
            <w:tcW w:w="1378" w:type="dxa"/>
            <w:vMerge/>
          </w:tcPr>
          <w:p w14:paraId="73AA47F1" w14:textId="77777777" w:rsidR="006845D2" w:rsidRPr="00D85048" w:rsidRDefault="006845D2">
            <w:pPr>
              <w:rPr>
                <w:rFonts w:ascii="Tahoma" w:hAnsi="Tahoma" w:cs="Tahoma"/>
              </w:rPr>
            </w:pPr>
          </w:p>
        </w:tc>
        <w:tc>
          <w:tcPr>
            <w:tcW w:w="10466" w:type="dxa"/>
          </w:tcPr>
          <w:p w14:paraId="6696D918" w14:textId="77777777" w:rsidR="006845D2" w:rsidRPr="00D85048" w:rsidRDefault="004333F0">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1784F268" w14:textId="77777777" w:rsidTr="0066230D">
        <w:tc>
          <w:tcPr>
            <w:tcW w:w="516" w:type="dxa"/>
            <w:vMerge/>
          </w:tcPr>
          <w:p w14:paraId="33650258" w14:textId="77777777" w:rsidR="006845D2" w:rsidRPr="00D85048" w:rsidRDefault="006845D2">
            <w:pPr>
              <w:rPr>
                <w:rFonts w:ascii="Tahoma" w:hAnsi="Tahoma" w:cs="Tahoma"/>
              </w:rPr>
            </w:pPr>
          </w:p>
        </w:tc>
        <w:tc>
          <w:tcPr>
            <w:tcW w:w="2200" w:type="dxa"/>
            <w:vMerge/>
          </w:tcPr>
          <w:p w14:paraId="4517C827" w14:textId="77777777" w:rsidR="006845D2" w:rsidRPr="00D85048" w:rsidRDefault="006845D2">
            <w:pPr>
              <w:rPr>
                <w:rFonts w:ascii="Tahoma" w:hAnsi="Tahoma" w:cs="Tahoma"/>
              </w:rPr>
            </w:pPr>
          </w:p>
        </w:tc>
        <w:tc>
          <w:tcPr>
            <w:tcW w:w="1378" w:type="dxa"/>
            <w:vMerge/>
          </w:tcPr>
          <w:p w14:paraId="3C66665F" w14:textId="77777777" w:rsidR="006845D2" w:rsidRPr="00D85048" w:rsidRDefault="006845D2">
            <w:pPr>
              <w:rPr>
                <w:rFonts w:ascii="Tahoma" w:hAnsi="Tahoma" w:cs="Tahoma"/>
              </w:rPr>
            </w:pPr>
          </w:p>
        </w:tc>
        <w:tc>
          <w:tcPr>
            <w:tcW w:w="10466" w:type="dxa"/>
          </w:tcPr>
          <w:p w14:paraId="3F721B0F" w14:textId="77777777" w:rsidR="006845D2" w:rsidRPr="00D85048" w:rsidRDefault="004333F0">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836A1E2" w14:textId="77777777" w:rsidTr="0066230D">
        <w:tc>
          <w:tcPr>
            <w:tcW w:w="516" w:type="dxa"/>
          </w:tcPr>
          <w:p w14:paraId="62543F18"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2200" w:type="dxa"/>
          </w:tcPr>
          <w:p w14:paraId="55056837" w14:textId="77777777" w:rsidR="006845D2" w:rsidRPr="00D85048" w:rsidRDefault="004333F0">
            <w:pPr>
              <w:rPr>
                <w:rFonts w:ascii="Tahoma" w:hAnsi="Tahoma" w:cs="Tahoma"/>
              </w:rPr>
            </w:pPr>
            <w:r w:rsidRPr="00D85048">
              <w:rPr>
                <w:rFonts w:ascii="Tahoma" w:hAnsi="Tahoma" w:cs="Tahoma"/>
                <w:sz w:val="20"/>
                <w:szCs w:val="20"/>
              </w:rPr>
              <w:t>Улично-дорожная сеть</w:t>
            </w:r>
          </w:p>
        </w:tc>
        <w:tc>
          <w:tcPr>
            <w:tcW w:w="1378" w:type="dxa"/>
          </w:tcPr>
          <w:p w14:paraId="4B7BE06B" w14:textId="77777777" w:rsidR="006845D2" w:rsidRPr="00D85048" w:rsidRDefault="004333F0">
            <w:pPr>
              <w:rPr>
                <w:rFonts w:ascii="Tahoma" w:hAnsi="Tahoma" w:cs="Tahoma"/>
              </w:rPr>
            </w:pPr>
            <w:r w:rsidRPr="00D85048">
              <w:rPr>
                <w:rFonts w:ascii="Tahoma" w:hAnsi="Tahoma" w:cs="Tahoma"/>
                <w:sz w:val="20"/>
                <w:szCs w:val="20"/>
              </w:rPr>
              <w:t>12.0.1</w:t>
            </w:r>
          </w:p>
        </w:tc>
        <w:tc>
          <w:tcPr>
            <w:tcW w:w="10466" w:type="dxa"/>
          </w:tcPr>
          <w:p w14:paraId="6A5D4BED"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2C1B3751" w14:textId="77777777" w:rsidTr="0066230D">
        <w:tc>
          <w:tcPr>
            <w:tcW w:w="516" w:type="dxa"/>
          </w:tcPr>
          <w:p w14:paraId="02ED2C54"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2200" w:type="dxa"/>
          </w:tcPr>
          <w:p w14:paraId="5FCA4218" w14:textId="77777777" w:rsidR="006845D2" w:rsidRPr="00D85048" w:rsidRDefault="004333F0">
            <w:pPr>
              <w:rPr>
                <w:rFonts w:ascii="Tahoma" w:hAnsi="Tahoma" w:cs="Tahoma"/>
              </w:rPr>
            </w:pPr>
            <w:r w:rsidRPr="00D85048">
              <w:rPr>
                <w:rFonts w:ascii="Tahoma" w:hAnsi="Tahoma" w:cs="Tahoma"/>
                <w:sz w:val="20"/>
                <w:szCs w:val="20"/>
              </w:rPr>
              <w:t>Благоустройство территории</w:t>
            </w:r>
          </w:p>
        </w:tc>
        <w:tc>
          <w:tcPr>
            <w:tcW w:w="1378" w:type="dxa"/>
          </w:tcPr>
          <w:p w14:paraId="6D5679AC" w14:textId="77777777" w:rsidR="006845D2" w:rsidRPr="00D85048" w:rsidRDefault="004333F0">
            <w:pPr>
              <w:rPr>
                <w:rFonts w:ascii="Tahoma" w:hAnsi="Tahoma" w:cs="Tahoma"/>
              </w:rPr>
            </w:pPr>
            <w:r w:rsidRPr="00D85048">
              <w:rPr>
                <w:rFonts w:ascii="Tahoma" w:hAnsi="Tahoma" w:cs="Tahoma"/>
                <w:sz w:val="20"/>
                <w:szCs w:val="20"/>
              </w:rPr>
              <w:t>12.0.2</w:t>
            </w:r>
          </w:p>
        </w:tc>
        <w:tc>
          <w:tcPr>
            <w:tcW w:w="10466" w:type="dxa"/>
          </w:tcPr>
          <w:p w14:paraId="29869BFE"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767E044" w14:textId="6361A012" w:rsidR="006845D2" w:rsidRDefault="004333F0" w:rsidP="009575A1">
      <w:pPr>
        <w:pStyle w:val="20"/>
      </w:pPr>
      <w:r w:rsidRPr="00D85048">
        <w:t>Ограничения использования земельных участков и объектов капитального с</w:t>
      </w:r>
      <w:r w:rsidR="009575A1" w:rsidRPr="00D85048">
        <w:t xml:space="preserve">троительства, устанавливаемые </w:t>
      </w:r>
      <w:r w:rsidR="00E31765" w:rsidRPr="00D85048">
        <w:t>в соответствии</w:t>
      </w:r>
      <w:r w:rsidRPr="00D85048">
        <w:t xml:space="preserve"> с законодательством Российской Федерации</w:t>
      </w:r>
    </w:p>
    <w:p w14:paraId="16CE11C6" w14:textId="78B44B86" w:rsidR="00172903" w:rsidRPr="00172903" w:rsidRDefault="00573301" w:rsidP="00172903">
      <w:pPr>
        <w:pStyle w:val="af2"/>
        <w:tabs>
          <w:tab w:val="left" w:pos="142"/>
        </w:tabs>
        <w:rPr>
          <w:rFonts w:ascii="Tahoma" w:hAnsi="Tahoma" w:cs="Tahoma"/>
          <w:lang w:val="ru-RU"/>
        </w:rPr>
      </w:pPr>
      <w:r w:rsidRPr="00172903">
        <w:rPr>
          <w:rFonts w:ascii="Tahoma" w:hAnsi="Tahoma" w:cs="Tahoma"/>
        </w:rPr>
        <w:t xml:space="preserve">1. Охранная зона инженерных коммуникаций (25:10-6.356, 25:10-6.470, 25:10-6.355, 25:10-6.484, 25:10-6.68, 25:10-6.362, 25:10-6.489, 25:10-6.361, 25:10-6.21, 25:10-6.358, 25:10-6.485, 25:10-6.487, 25:10-6.483, 25:10-6.126, 25:10-6.360, 25:10-6.114, 25:10-6.427, 25:10-6.359, 25:10-6.352, 25:10-6.354, 25:10-6.353, 25:10-6.347, 25:10-6.346, 25:10-6.101, 25:10-6.397, 25:20-6.135, 25:10-6.50, 25:10-6.349, 25:10-6.350, 25:10-6.420, 25:10-6.97, 25:00-6.273, 25:00-6.288, 25:10-6.398, 25:20-6.137, 25:10-6.363, 25:10-6.71, 25:10-6.79, 25:10-6.486, 25:10-6.141, 25:10-6.488, 25:18-6.163, 25:10-6.109, 25:10-6.456, 25:10-6.348, 25:10-6.426, 25:10-6.78, 25:10-6.422, 25:10-6.424, 25:10-6.417, 25:10-6.439, 25:27-6.542, 25:10-6.357, 25:10-6.58, 25:10-6.103, 25:10-6.92, </w:t>
      </w:r>
      <w:r w:rsidR="006F664F">
        <w:rPr>
          <w:rFonts w:ascii="Tahoma" w:hAnsi="Tahoma" w:cs="Tahoma"/>
        </w:rPr>
        <w:br/>
      </w:r>
      <w:r w:rsidRPr="00172903">
        <w:rPr>
          <w:rFonts w:ascii="Tahoma" w:hAnsi="Tahoma" w:cs="Tahoma"/>
        </w:rPr>
        <w:t>25:10-6.99, 25:00-6.552, 25:10-6.455)</w:t>
      </w:r>
      <w:r w:rsidR="00172903">
        <w:rPr>
          <w:rFonts w:ascii="Tahoma" w:hAnsi="Tahoma" w:cs="Tahoma"/>
          <w:lang w:val="ru-RU"/>
        </w:rPr>
        <w:t>.</w:t>
      </w:r>
    </w:p>
    <w:p w14:paraId="6F73BE0E" w14:textId="6B8EF13A" w:rsidR="00172903" w:rsidRPr="00172903" w:rsidRDefault="00573301" w:rsidP="00172903">
      <w:pPr>
        <w:pStyle w:val="af2"/>
        <w:tabs>
          <w:tab w:val="left" w:pos="142"/>
        </w:tabs>
        <w:rPr>
          <w:rFonts w:ascii="Tahoma" w:hAnsi="Tahoma" w:cs="Tahoma"/>
          <w:lang w:val="ru-RU"/>
        </w:rPr>
      </w:pPr>
      <w:r w:rsidRPr="00172903">
        <w:rPr>
          <w:rFonts w:ascii="Tahoma" w:hAnsi="Tahoma" w:cs="Tahoma"/>
        </w:rPr>
        <w:t xml:space="preserve">2. Иная зона с особыми условиями использования территории (25:10-6.479, 25:10-6.480, 25:10-6.481, 25:10-6.482, </w:t>
      </w:r>
      <w:r w:rsidR="00172903">
        <w:rPr>
          <w:rFonts w:ascii="Tahoma" w:hAnsi="Tahoma" w:cs="Tahoma"/>
        </w:rPr>
        <w:br/>
      </w:r>
      <w:r w:rsidRPr="00172903">
        <w:rPr>
          <w:rFonts w:ascii="Tahoma" w:hAnsi="Tahoma" w:cs="Tahoma"/>
        </w:rPr>
        <w:t>25:10-6.376, 25:10-6.374, 25:10-6.406, 25:10-6.375, 25:10-6.403)</w:t>
      </w:r>
      <w:r w:rsidR="00172903">
        <w:rPr>
          <w:rFonts w:ascii="Tahoma" w:hAnsi="Tahoma" w:cs="Tahoma"/>
          <w:lang w:val="ru-RU"/>
        </w:rPr>
        <w:t>.</w:t>
      </w:r>
    </w:p>
    <w:p w14:paraId="6FB26B49" w14:textId="77777777" w:rsidR="00172903" w:rsidRDefault="00573301" w:rsidP="00172903">
      <w:pPr>
        <w:pStyle w:val="af2"/>
        <w:tabs>
          <w:tab w:val="left" w:pos="142"/>
        </w:tabs>
        <w:rPr>
          <w:rFonts w:ascii="Tahoma" w:hAnsi="Tahoma" w:cs="Tahoma"/>
          <w:lang w:val="ru-RU"/>
        </w:rPr>
      </w:pPr>
      <w:r w:rsidRPr="00172903">
        <w:rPr>
          <w:rFonts w:ascii="Tahoma" w:hAnsi="Tahoma" w:cs="Tahoma"/>
        </w:rPr>
        <w:t>3. Водоохранная зона (25:10-6.107, 25:00-6.326)</w:t>
      </w:r>
      <w:r w:rsidR="00172903">
        <w:rPr>
          <w:rFonts w:ascii="Tahoma" w:hAnsi="Tahoma" w:cs="Tahoma"/>
          <w:lang w:val="ru-RU"/>
        </w:rPr>
        <w:t>.</w:t>
      </w:r>
    </w:p>
    <w:p w14:paraId="54338FFA" w14:textId="55131CC5" w:rsidR="00172903" w:rsidRPr="00172903" w:rsidRDefault="00573301" w:rsidP="00172903">
      <w:pPr>
        <w:pStyle w:val="af2"/>
        <w:tabs>
          <w:tab w:val="left" w:pos="142"/>
        </w:tabs>
        <w:rPr>
          <w:rFonts w:ascii="Tahoma" w:hAnsi="Tahoma" w:cs="Tahoma"/>
          <w:lang w:val="ru-RU"/>
        </w:rPr>
      </w:pPr>
      <w:r w:rsidRPr="00172903">
        <w:rPr>
          <w:rFonts w:ascii="Tahoma" w:hAnsi="Tahoma" w:cs="Tahoma"/>
        </w:rPr>
        <w:lastRenderedPageBreak/>
        <w:t>4. Охранная зона объектов электроэнергетики (объектов электросетевого хозяйства и объектов по производству электрической энергии) (25:10-6.364, 25:00-6.333, 25:10-6.666, 25:10-6.665, 25:10-6.663, 25:10-6.653, 25:10-6.648, 25:10-6.655, 25:10-6.670, 25:10-6.668, 25:10-6.664, 25:10-6.661)</w:t>
      </w:r>
      <w:r w:rsidR="00172903">
        <w:rPr>
          <w:rFonts w:ascii="Tahoma" w:hAnsi="Tahoma" w:cs="Tahoma"/>
          <w:lang w:val="ru-RU"/>
        </w:rPr>
        <w:t>.</w:t>
      </w:r>
    </w:p>
    <w:p w14:paraId="2C8671ED" w14:textId="77777777" w:rsidR="00172903" w:rsidRDefault="00573301" w:rsidP="00172903">
      <w:pPr>
        <w:pStyle w:val="af2"/>
        <w:tabs>
          <w:tab w:val="left" w:pos="142"/>
        </w:tabs>
        <w:rPr>
          <w:rFonts w:ascii="Tahoma" w:hAnsi="Tahoma" w:cs="Tahoma"/>
          <w:lang w:val="ru-RU"/>
        </w:rPr>
      </w:pPr>
      <w:r w:rsidRPr="00172903">
        <w:rPr>
          <w:rFonts w:ascii="Tahoma" w:hAnsi="Tahoma" w:cs="Tahoma"/>
        </w:rPr>
        <w:t>5. Запретная зона при военном складе (25:10-6.368)</w:t>
      </w:r>
      <w:r w:rsidR="00172903">
        <w:rPr>
          <w:rFonts w:ascii="Tahoma" w:hAnsi="Tahoma" w:cs="Tahoma"/>
          <w:lang w:val="ru-RU"/>
        </w:rPr>
        <w:t>.</w:t>
      </w:r>
    </w:p>
    <w:p w14:paraId="1E7A37F8" w14:textId="77777777" w:rsidR="00172903" w:rsidRDefault="00573301" w:rsidP="00172903">
      <w:pPr>
        <w:pStyle w:val="af2"/>
        <w:tabs>
          <w:tab w:val="left" w:pos="142"/>
        </w:tabs>
        <w:rPr>
          <w:rFonts w:ascii="Tahoma" w:hAnsi="Tahoma" w:cs="Tahoma"/>
          <w:lang w:val="ru-RU"/>
        </w:rPr>
      </w:pPr>
      <w:r w:rsidRPr="00172903">
        <w:rPr>
          <w:rFonts w:ascii="Tahoma" w:hAnsi="Tahoma" w:cs="Tahoma"/>
        </w:rPr>
        <w:t>6. Прибрежная защитная полоса (25:10-6.94, 25:00-6.332)</w:t>
      </w:r>
      <w:r w:rsidR="00172903">
        <w:rPr>
          <w:rFonts w:ascii="Tahoma" w:hAnsi="Tahoma" w:cs="Tahoma"/>
          <w:lang w:val="ru-RU"/>
        </w:rPr>
        <w:t>.</w:t>
      </w:r>
    </w:p>
    <w:p w14:paraId="6ECAA3C0" w14:textId="77777777" w:rsidR="00172903" w:rsidRDefault="00573301" w:rsidP="00172903">
      <w:pPr>
        <w:pStyle w:val="af2"/>
        <w:tabs>
          <w:tab w:val="left" w:pos="142"/>
        </w:tabs>
        <w:rPr>
          <w:rFonts w:ascii="Tahoma" w:hAnsi="Tahoma" w:cs="Tahoma"/>
          <w:lang w:val="ru-RU"/>
        </w:rPr>
      </w:pPr>
      <w:r w:rsidRPr="00172903">
        <w:rPr>
          <w:rFonts w:ascii="Tahoma" w:hAnsi="Tahoma" w:cs="Tahoma"/>
        </w:rPr>
        <w:t>7. Охранная зона (25:10-6.122)</w:t>
      </w:r>
      <w:r w:rsidR="00172903">
        <w:rPr>
          <w:rFonts w:ascii="Tahoma" w:hAnsi="Tahoma" w:cs="Tahoma"/>
          <w:lang w:val="ru-RU"/>
        </w:rPr>
        <w:t>.</w:t>
      </w:r>
    </w:p>
    <w:p w14:paraId="28BB0286" w14:textId="77777777" w:rsidR="00172903" w:rsidRDefault="00573301" w:rsidP="00172903">
      <w:pPr>
        <w:pStyle w:val="af2"/>
        <w:tabs>
          <w:tab w:val="left" w:pos="142"/>
        </w:tabs>
        <w:rPr>
          <w:rFonts w:ascii="Tahoma" w:hAnsi="Tahoma" w:cs="Tahoma"/>
          <w:lang w:val="ru-RU"/>
        </w:rPr>
      </w:pPr>
      <w:r w:rsidRPr="00172903">
        <w:rPr>
          <w:rFonts w:ascii="Tahoma" w:hAnsi="Tahoma" w:cs="Tahoma"/>
        </w:rPr>
        <w:t>8. Охранная зона линий и сооружений связи (25:10-6.413)</w:t>
      </w:r>
      <w:r w:rsidR="00172903">
        <w:rPr>
          <w:rFonts w:ascii="Tahoma" w:hAnsi="Tahoma" w:cs="Tahoma"/>
          <w:lang w:val="ru-RU"/>
        </w:rPr>
        <w:t>.</w:t>
      </w:r>
    </w:p>
    <w:p w14:paraId="0907D7B6" w14:textId="77777777" w:rsidR="00172903" w:rsidRDefault="00573301" w:rsidP="00172903">
      <w:pPr>
        <w:pStyle w:val="af2"/>
        <w:tabs>
          <w:tab w:val="left" w:pos="142"/>
        </w:tabs>
        <w:rPr>
          <w:rFonts w:ascii="Tahoma" w:hAnsi="Tahoma" w:cs="Tahoma"/>
          <w:lang w:val="ru-RU"/>
        </w:rPr>
      </w:pPr>
      <w:r w:rsidRPr="00172903">
        <w:rPr>
          <w:rFonts w:ascii="Tahoma" w:hAnsi="Tahoma" w:cs="Tahoma"/>
        </w:rPr>
        <w:t>9. Охранная зона линий и сооружений связи и линий и сооружений радиофикации (25:10-6.56, 25:10-6.136, 25:10-6.478, 25:10-6.378, 25:00-6.604, 25:10-6.477, 25:10-6.142, 25:10-6.131, 25:10-6.496, 25:27-6.517)</w:t>
      </w:r>
      <w:r w:rsidR="00172903">
        <w:rPr>
          <w:rFonts w:ascii="Tahoma" w:hAnsi="Tahoma" w:cs="Tahoma"/>
          <w:lang w:val="ru-RU"/>
        </w:rPr>
        <w:t>.</w:t>
      </w:r>
    </w:p>
    <w:p w14:paraId="3CB5E247" w14:textId="77777777" w:rsidR="00172903" w:rsidRDefault="00573301" w:rsidP="00172903">
      <w:pPr>
        <w:pStyle w:val="af2"/>
        <w:tabs>
          <w:tab w:val="left" w:pos="142"/>
        </w:tabs>
        <w:rPr>
          <w:rFonts w:ascii="Tahoma" w:hAnsi="Tahoma" w:cs="Tahoma"/>
          <w:lang w:val="ru-RU"/>
        </w:rPr>
      </w:pPr>
      <w:r w:rsidRPr="00172903">
        <w:rPr>
          <w:rFonts w:ascii="Tahoma" w:hAnsi="Tahoma" w:cs="Tahoma"/>
        </w:rPr>
        <w:t>10. Охранная зона особо охраняемого природного объекта (25:10-6.105)</w:t>
      </w:r>
      <w:r w:rsidR="00172903">
        <w:rPr>
          <w:rFonts w:ascii="Tahoma" w:hAnsi="Tahoma" w:cs="Tahoma"/>
          <w:lang w:val="ru-RU"/>
        </w:rPr>
        <w:t>.</w:t>
      </w:r>
    </w:p>
    <w:p w14:paraId="07067D08" w14:textId="13453667" w:rsidR="00172903" w:rsidRDefault="00573301" w:rsidP="00172903">
      <w:pPr>
        <w:pStyle w:val="af2"/>
        <w:tabs>
          <w:tab w:val="left" w:pos="142"/>
        </w:tabs>
        <w:rPr>
          <w:rFonts w:ascii="Tahoma" w:hAnsi="Tahoma" w:cs="Tahoma"/>
          <w:lang w:val="ru-RU"/>
        </w:rPr>
      </w:pPr>
      <w:r w:rsidRPr="00172903">
        <w:rPr>
          <w:rFonts w:ascii="Tahoma" w:hAnsi="Tahoma" w:cs="Tahoma"/>
        </w:rPr>
        <w:t xml:space="preserve">11. Охранная зона геодезического пункта (25:10-6.582, 25:10-6.589, 25:10-6.627, 25:10-6.619, 25:10-6.620, 25:10-6.39, </w:t>
      </w:r>
      <w:r w:rsidR="00172903">
        <w:rPr>
          <w:rFonts w:ascii="Tahoma" w:hAnsi="Tahoma" w:cs="Tahoma"/>
        </w:rPr>
        <w:br/>
      </w:r>
      <w:r w:rsidRPr="00172903">
        <w:rPr>
          <w:rFonts w:ascii="Tahoma" w:hAnsi="Tahoma" w:cs="Tahoma"/>
        </w:rPr>
        <w:t xml:space="preserve">25:10-6.616, 25:10-6.86, 25:10-6.5, 25:10-6.509, 25:10-6.513, 25:10-6.606, 25:10-6.562, 25:10-6.621, 25:10-6.528, 25:10-6.572, </w:t>
      </w:r>
      <w:r w:rsidR="00172903">
        <w:rPr>
          <w:rFonts w:ascii="Tahoma" w:hAnsi="Tahoma" w:cs="Tahoma"/>
        </w:rPr>
        <w:br/>
      </w:r>
      <w:r w:rsidRPr="00172903">
        <w:rPr>
          <w:rFonts w:ascii="Tahoma" w:hAnsi="Tahoma" w:cs="Tahoma"/>
        </w:rPr>
        <w:t>25:10-6.507, 25:10-6.612, 25:10-6.611, 25:10-6.626)</w:t>
      </w:r>
      <w:r w:rsidR="00172903">
        <w:rPr>
          <w:rFonts w:ascii="Tahoma" w:hAnsi="Tahoma" w:cs="Tahoma"/>
          <w:lang w:val="ru-RU"/>
        </w:rPr>
        <w:t>.</w:t>
      </w:r>
    </w:p>
    <w:p w14:paraId="6144C790" w14:textId="77777777" w:rsidR="00172903" w:rsidRDefault="00573301" w:rsidP="00172903">
      <w:pPr>
        <w:pStyle w:val="af2"/>
        <w:tabs>
          <w:tab w:val="left" w:pos="142"/>
        </w:tabs>
        <w:rPr>
          <w:rFonts w:ascii="Tahoma" w:hAnsi="Tahoma" w:cs="Tahoma"/>
          <w:lang w:val="ru-RU"/>
        </w:rPr>
      </w:pPr>
      <w:r w:rsidRPr="00172903">
        <w:rPr>
          <w:rFonts w:ascii="Tahoma" w:hAnsi="Tahoma" w:cs="Tahoma"/>
        </w:rPr>
        <w:t>12. Зоны с особыми условиями использования территории (25:10-6.634, 25:10-6.640, 25:00-6.348, 25:10-6.636, 25:10-6.638, 25:10-6.639, 25:10-6.637, 25:10-6.635, 25:10-6.633, 25:10-6.492)</w:t>
      </w:r>
      <w:r w:rsidR="00172903">
        <w:rPr>
          <w:rFonts w:ascii="Tahoma" w:hAnsi="Tahoma" w:cs="Tahoma"/>
          <w:lang w:val="ru-RU"/>
        </w:rPr>
        <w:t>.</w:t>
      </w:r>
    </w:p>
    <w:p w14:paraId="60C1B94F" w14:textId="77777777" w:rsidR="00172903" w:rsidRDefault="00573301" w:rsidP="00172903">
      <w:pPr>
        <w:pStyle w:val="af2"/>
        <w:tabs>
          <w:tab w:val="left" w:pos="142"/>
        </w:tabs>
        <w:rPr>
          <w:rFonts w:ascii="Tahoma" w:hAnsi="Tahoma" w:cs="Tahoma"/>
          <w:lang w:val="ru-RU"/>
        </w:rPr>
      </w:pPr>
      <w:r w:rsidRPr="00172903">
        <w:rPr>
          <w:rFonts w:ascii="Tahoma" w:hAnsi="Tahoma" w:cs="Tahoma"/>
        </w:rPr>
        <w:t>13. Охранная зона стационарного пункта наблюдений за состоянием окружающей природной среды (25:10-6.387)</w:t>
      </w:r>
      <w:r w:rsidR="00172903">
        <w:rPr>
          <w:rFonts w:ascii="Tahoma" w:hAnsi="Tahoma" w:cs="Tahoma"/>
          <w:lang w:val="ru-RU"/>
        </w:rPr>
        <w:t>.</w:t>
      </w:r>
    </w:p>
    <w:p w14:paraId="0E6107A4" w14:textId="77777777" w:rsidR="00172903" w:rsidRDefault="00573301" w:rsidP="00172903">
      <w:pPr>
        <w:pStyle w:val="af2"/>
        <w:tabs>
          <w:tab w:val="left" w:pos="142"/>
        </w:tabs>
        <w:rPr>
          <w:rFonts w:ascii="Tahoma" w:hAnsi="Tahoma" w:cs="Tahoma"/>
          <w:lang w:val="ru-RU"/>
        </w:rPr>
      </w:pPr>
      <w:r w:rsidRPr="00172903">
        <w:rPr>
          <w:rFonts w:ascii="Tahoma" w:hAnsi="Tahoma" w:cs="Tahoma"/>
        </w:rPr>
        <w:t xml:space="preserve">14. Границы территории выявленного объекта археологического наследия </w:t>
      </w:r>
      <w:r w:rsidR="00172903">
        <w:rPr>
          <w:rFonts w:ascii="Tahoma" w:hAnsi="Tahoma" w:cs="Tahoma"/>
          <w:lang w:val="ru-RU"/>
        </w:rPr>
        <w:t>«</w:t>
      </w:r>
      <w:r w:rsidRPr="00172903">
        <w:rPr>
          <w:rFonts w:ascii="Tahoma" w:hAnsi="Tahoma" w:cs="Tahoma"/>
        </w:rPr>
        <w:t>Де-Фриз 2. Поселение</w:t>
      </w:r>
      <w:r w:rsidR="00172903">
        <w:rPr>
          <w:rFonts w:ascii="Tahoma" w:hAnsi="Tahoma" w:cs="Tahoma"/>
          <w:lang w:val="ru-RU"/>
        </w:rPr>
        <w:t>»</w:t>
      </w:r>
      <w:r w:rsidRPr="00172903">
        <w:rPr>
          <w:rFonts w:ascii="Tahoma" w:hAnsi="Tahoma" w:cs="Tahoma"/>
        </w:rPr>
        <w:t>; Территория объекта культурного наследия (25:10-8.11)</w:t>
      </w:r>
      <w:r w:rsidR="00172903">
        <w:rPr>
          <w:rFonts w:ascii="Tahoma" w:hAnsi="Tahoma" w:cs="Tahoma"/>
          <w:lang w:val="ru-RU"/>
        </w:rPr>
        <w:t>.</w:t>
      </w:r>
    </w:p>
    <w:p w14:paraId="233146E0" w14:textId="321BC445" w:rsidR="00573301" w:rsidRPr="00172903" w:rsidRDefault="00573301" w:rsidP="00172903">
      <w:pPr>
        <w:pStyle w:val="af2"/>
        <w:tabs>
          <w:tab w:val="left" w:pos="142"/>
        </w:tabs>
        <w:rPr>
          <w:rFonts w:ascii="Tahoma" w:hAnsi="Tahoma" w:cs="Tahoma"/>
          <w:lang w:val="ru-RU"/>
        </w:rPr>
      </w:pPr>
      <w:r w:rsidRPr="00172903">
        <w:rPr>
          <w:rFonts w:ascii="Tahoma" w:hAnsi="Tahoma" w:cs="Tahoma"/>
        </w:rPr>
        <w:t xml:space="preserve">15. Охранная зона трубопроводов (газопроводов, нефтепроводов и нефтепродуктопроводов, аммиакопроводов) </w:t>
      </w:r>
      <w:r w:rsidR="00172903">
        <w:rPr>
          <w:rFonts w:ascii="Tahoma" w:hAnsi="Tahoma" w:cs="Tahoma"/>
        </w:rPr>
        <w:br/>
      </w:r>
      <w:r w:rsidRPr="00172903">
        <w:rPr>
          <w:rFonts w:ascii="Tahoma" w:hAnsi="Tahoma" w:cs="Tahoma"/>
        </w:rPr>
        <w:t>(25:00-6.646)</w:t>
      </w:r>
      <w:r w:rsidR="00172903">
        <w:rPr>
          <w:rFonts w:ascii="Tahoma" w:hAnsi="Tahoma" w:cs="Tahoma"/>
          <w:lang w:val="ru-RU"/>
        </w:rPr>
        <w:t>.</w:t>
      </w:r>
    </w:p>
    <w:p w14:paraId="26D7C79B" w14:textId="3DED41C2" w:rsidR="007C7DFF" w:rsidRPr="00D85048" w:rsidRDefault="007C7DFF" w:rsidP="00C924D3">
      <w:pPr>
        <w:pStyle w:val="20"/>
      </w:pPr>
      <w:r w:rsidRPr="00D85048">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определяются </w:t>
      </w:r>
      <w:r w:rsidR="00E31765" w:rsidRPr="00D85048">
        <w:t>в соответствии</w:t>
      </w:r>
      <w:r w:rsidRPr="00D85048">
        <w:t xml:space="preserve"> с местными нормативами градостроительного проектирования Надеждинского муниципального округа.</w:t>
      </w:r>
    </w:p>
    <w:p w14:paraId="17185768" w14:textId="77777777" w:rsidR="00C924D3" w:rsidRPr="00D85048" w:rsidRDefault="00C924D3" w:rsidP="00C924D3">
      <w:pPr>
        <w:rPr>
          <w:rFonts w:ascii="Tahoma" w:hAnsi="Tahoma" w:cs="Tahoma"/>
        </w:rPr>
        <w:sectPr w:rsidR="00C924D3" w:rsidRPr="00D85048" w:rsidSect="004333F0">
          <w:pgSz w:w="16838" w:h="11906" w:orient="landscape"/>
          <w:pgMar w:top="1134" w:right="1134" w:bottom="851" w:left="1134" w:header="708" w:footer="708" w:gutter="0"/>
          <w:cols w:space="708"/>
          <w:docGrid w:linePitch="360"/>
        </w:sectPr>
      </w:pPr>
    </w:p>
    <w:p w14:paraId="48A6DFE8" w14:textId="36482ECC" w:rsidR="006845D2" w:rsidRPr="00D85048" w:rsidRDefault="004333F0" w:rsidP="00E31765">
      <w:pPr>
        <w:pStyle w:val="1"/>
      </w:pPr>
      <w:bookmarkStart w:id="2" w:name="_Toc209511487"/>
      <w:r w:rsidRPr="00D85048">
        <w:lastRenderedPageBreak/>
        <w:t>Зона застройки малоэтажными жилыми домами (до 4 этажей, включая мансардный) (Ж 2)</w:t>
      </w:r>
      <w:bookmarkEnd w:id="2"/>
    </w:p>
    <w:p w14:paraId="2B34F70A"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027DFE" w:rsidRPr="00D85048" w14:paraId="52C412D1" w14:textId="77777777" w:rsidTr="00FC4DFA">
        <w:trPr>
          <w:tblHeader/>
        </w:trPr>
        <w:tc>
          <w:tcPr>
            <w:tcW w:w="518" w:type="dxa"/>
            <w:vMerge w:val="restart"/>
            <w:vAlign w:val="center"/>
          </w:tcPr>
          <w:p w14:paraId="241CAB49" w14:textId="77777777" w:rsidR="00027DFE" w:rsidRPr="00D85048" w:rsidRDefault="00027DFE"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AE3D9D8" w14:textId="77777777" w:rsidR="00027DFE" w:rsidRPr="00D85048" w:rsidRDefault="00027DFE"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2293ADE" w14:textId="77777777" w:rsidR="00027DFE" w:rsidRPr="00D85048" w:rsidRDefault="00027DFE"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27DFE" w:rsidRPr="00D85048" w14:paraId="445F25DA" w14:textId="77777777" w:rsidTr="00FC4DFA">
        <w:trPr>
          <w:tblHeader/>
        </w:trPr>
        <w:tc>
          <w:tcPr>
            <w:tcW w:w="518" w:type="dxa"/>
            <w:vMerge/>
          </w:tcPr>
          <w:p w14:paraId="4712B04C" w14:textId="77777777" w:rsidR="00027DFE" w:rsidRPr="00D85048" w:rsidRDefault="00027DFE" w:rsidP="00FC4DFA">
            <w:pPr>
              <w:rPr>
                <w:rFonts w:ascii="Tahoma" w:hAnsi="Tahoma" w:cs="Tahoma"/>
              </w:rPr>
            </w:pPr>
          </w:p>
        </w:tc>
        <w:tc>
          <w:tcPr>
            <w:tcW w:w="2199" w:type="dxa"/>
          </w:tcPr>
          <w:p w14:paraId="33021B51" w14:textId="77777777" w:rsidR="00027DFE" w:rsidRPr="00D85048" w:rsidRDefault="00027DFE"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72DEC5BE" w14:textId="77777777" w:rsidR="00027DFE" w:rsidRPr="00D85048" w:rsidRDefault="00027DFE" w:rsidP="00FC4DFA">
            <w:pPr>
              <w:jc w:val="center"/>
              <w:rPr>
                <w:rFonts w:ascii="Tahoma" w:hAnsi="Tahoma" w:cs="Tahoma"/>
              </w:rPr>
            </w:pPr>
            <w:r w:rsidRPr="00D85048">
              <w:rPr>
                <w:rFonts w:ascii="Tahoma" w:hAnsi="Tahoma" w:cs="Tahoma"/>
                <w:sz w:val="20"/>
                <w:szCs w:val="20"/>
              </w:rPr>
              <w:t>код</w:t>
            </w:r>
          </w:p>
        </w:tc>
        <w:tc>
          <w:tcPr>
            <w:tcW w:w="10463" w:type="dxa"/>
            <w:vMerge/>
          </w:tcPr>
          <w:p w14:paraId="675509A0" w14:textId="77777777" w:rsidR="00027DFE" w:rsidRPr="00D85048" w:rsidRDefault="00027DFE" w:rsidP="00FC4DFA">
            <w:pPr>
              <w:rPr>
                <w:rFonts w:ascii="Tahoma" w:hAnsi="Tahoma" w:cs="Tahoma"/>
              </w:rPr>
            </w:pPr>
          </w:p>
        </w:tc>
      </w:tr>
    </w:tbl>
    <w:p w14:paraId="10AC4EC8"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5DA55964" w14:textId="77777777" w:rsidTr="00027DFE">
        <w:trPr>
          <w:tblHeader/>
        </w:trPr>
        <w:tc>
          <w:tcPr>
            <w:tcW w:w="517" w:type="dxa"/>
          </w:tcPr>
          <w:p w14:paraId="467ADC6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72668953"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62AF258B"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74403104"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739CCAD5" w14:textId="77777777" w:rsidTr="00027DFE">
        <w:tc>
          <w:tcPr>
            <w:tcW w:w="517" w:type="dxa"/>
            <w:vMerge w:val="restart"/>
          </w:tcPr>
          <w:p w14:paraId="2B6343BF"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A2AB7E0" w14:textId="77777777" w:rsidR="00C82433" w:rsidRPr="00D85048" w:rsidRDefault="00C82433" w:rsidP="00C82433">
            <w:pPr>
              <w:rPr>
                <w:rFonts w:ascii="Tahoma" w:hAnsi="Tahoma" w:cs="Tahoma"/>
                <w:sz w:val="20"/>
                <w:szCs w:val="20"/>
              </w:rPr>
            </w:pPr>
            <w:r w:rsidRPr="00D85048">
              <w:rPr>
                <w:rFonts w:ascii="Tahoma" w:hAnsi="Tahoma" w:cs="Tahoma"/>
                <w:sz w:val="20"/>
                <w:szCs w:val="20"/>
              </w:rPr>
              <w:t>Малоэтажная многоквартирная жилая застройка</w:t>
            </w:r>
          </w:p>
        </w:tc>
        <w:tc>
          <w:tcPr>
            <w:tcW w:w="1378" w:type="dxa"/>
            <w:vMerge w:val="restart"/>
          </w:tcPr>
          <w:p w14:paraId="73DCDCC5" w14:textId="77777777" w:rsidR="00C82433" w:rsidRPr="00D85048" w:rsidRDefault="00C82433" w:rsidP="00C82433">
            <w:pPr>
              <w:rPr>
                <w:rFonts w:ascii="Tahoma" w:hAnsi="Tahoma" w:cs="Tahoma"/>
                <w:sz w:val="20"/>
                <w:szCs w:val="20"/>
              </w:rPr>
            </w:pPr>
            <w:r w:rsidRPr="00D85048">
              <w:rPr>
                <w:rFonts w:ascii="Tahoma" w:hAnsi="Tahoma" w:cs="Tahoma"/>
                <w:sz w:val="20"/>
                <w:szCs w:val="20"/>
              </w:rPr>
              <w:t>2.1.1</w:t>
            </w:r>
          </w:p>
        </w:tc>
        <w:tc>
          <w:tcPr>
            <w:tcW w:w="10466" w:type="dxa"/>
          </w:tcPr>
          <w:p w14:paraId="7B0E6DF2" w14:textId="0B3FC17B"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 включая мансардный.</w:t>
            </w:r>
          </w:p>
        </w:tc>
      </w:tr>
      <w:tr w:rsidR="00A032D9" w:rsidRPr="00D85048" w14:paraId="31A2F4C4" w14:textId="77777777" w:rsidTr="00027DFE">
        <w:tc>
          <w:tcPr>
            <w:tcW w:w="517" w:type="dxa"/>
            <w:vMerge/>
          </w:tcPr>
          <w:p w14:paraId="611E3933" w14:textId="77777777" w:rsidR="00C82433" w:rsidRPr="00D85048" w:rsidRDefault="00C82433" w:rsidP="00C82433">
            <w:pPr>
              <w:jc w:val="center"/>
              <w:rPr>
                <w:rFonts w:ascii="Tahoma" w:hAnsi="Tahoma" w:cs="Tahoma"/>
                <w:sz w:val="20"/>
                <w:szCs w:val="20"/>
              </w:rPr>
            </w:pPr>
          </w:p>
        </w:tc>
        <w:tc>
          <w:tcPr>
            <w:tcW w:w="2200" w:type="dxa"/>
            <w:vMerge/>
          </w:tcPr>
          <w:p w14:paraId="5F85420D" w14:textId="77777777" w:rsidR="00C82433" w:rsidRPr="00D85048" w:rsidRDefault="00C82433" w:rsidP="00C82433">
            <w:pPr>
              <w:rPr>
                <w:rFonts w:ascii="Tahoma" w:hAnsi="Tahoma" w:cs="Tahoma"/>
                <w:sz w:val="20"/>
                <w:szCs w:val="20"/>
              </w:rPr>
            </w:pPr>
          </w:p>
        </w:tc>
        <w:tc>
          <w:tcPr>
            <w:tcW w:w="1378" w:type="dxa"/>
            <w:vMerge/>
          </w:tcPr>
          <w:p w14:paraId="1643D57A" w14:textId="77777777" w:rsidR="00C82433" w:rsidRPr="00D85048" w:rsidRDefault="00C82433" w:rsidP="00C82433">
            <w:pPr>
              <w:rPr>
                <w:rFonts w:ascii="Tahoma" w:hAnsi="Tahoma" w:cs="Tahoma"/>
                <w:sz w:val="20"/>
                <w:szCs w:val="20"/>
              </w:rPr>
            </w:pPr>
          </w:p>
        </w:tc>
        <w:tc>
          <w:tcPr>
            <w:tcW w:w="10466" w:type="dxa"/>
          </w:tcPr>
          <w:p w14:paraId="43615A40" w14:textId="7E2DD53D"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08D0142F" w14:textId="0F2E0D5D"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строения, сооружения – 0 м.</w:t>
            </w:r>
          </w:p>
        </w:tc>
      </w:tr>
      <w:tr w:rsidR="00A032D9" w:rsidRPr="00D85048" w14:paraId="067AC6D5" w14:textId="77777777" w:rsidTr="00027DFE">
        <w:tc>
          <w:tcPr>
            <w:tcW w:w="517" w:type="dxa"/>
            <w:vMerge/>
          </w:tcPr>
          <w:p w14:paraId="5394C4B1" w14:textId="77777777" w:rsidR="00C82433" w:rsidRPr="00D85048" w:rsidRDefault="00C82433" w:rsidP="00C82433">
            <w:pPr>
              <w:jc w:val="center"/>
              <w:rPr>
                <w:rFonts w:ascii="Tahoma" w:hAnsi="Tahoma" w:cs="Tahoma"/>
                <w:sz w:val="20"/>
                <w:szCs w:val="20"/>
              </w:rPr>
            </w:pPr>
          </w:p>
        </w:tc>
        <w:tc>
          <w:tcPr>
            <w:tcW w:w="2200" w:type="dxa"/>
            <w:vMerge/>
          </w:tcPr>
          <w:p w14:paraId="0D4A8AB4" w14:textId="77777777" w:rsidR="00C82433" w:rsidRPr="00D85048" w:rsidRDefault="00C82433" w:rsidP="00C82433">
            <w:pPr>
              <w:rPr>
                <w:rFonts w:ascii="Tahoma" w:hAnsi="Tahoma" w:cs="Tahoma"/>
                <w:sz w:val="20"/>
                <w:szCs w:val="20"/>
              </w:rPr>
            </w:pPr>
          </w:p>
        </w:tc>
        <w:tc>
          <w:tcPr>
            <w:tcW w:w="1378" w:type="dxa"/>
            <w:vMerge/>
          </w:tcPr>
          <w:p w14:paraId="7FB7CB0B" w14:textId="77777777" w:rsidR="00C82433" w:rsidRPr="00D85048" w:rsidRDefault="00C82433" w:rsidP="00C82433">
            <w:pPr>
              <w:rPr>
                <w:rFonts w:ascii="Tahoma" w:hAnsi="Tahoma" w:cs="Tahoma"/>
                <w:sz w:val="20"/>
                <w:szCs w:val="20"/>
              </w:rPr>
            </w:pPr>
          </w:p>
        </w:tc>
        <w:tc>
          <w:tcPr>
            <w:tcW w:w="10466" w:type="dxa"/>
          </w:tcPr>
          <w:p w14:paraId="48F552EA" w14:textId="78B224D4"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E217772" w14:textId="77777777" w:rsidTr="00027DFE">
        <w:tc>
          <w:tcPr>
            <w:tcW w:w="517" w:type="dxa"/>
            <w:vMerge/>
          </w:tcPr>
          <w:p w14:paraId="2F2A9B78" w14:textId="77777777" w:rsidR="00C82433" w:rsidRPr="00D85048" w:rsidRDefault="00C82433" w:rsidP="00C82433">
            <w:pPr>
              <w:jc w:val="center"/>
              <w:rPr>
                <w:rFonts w:ascii="Tahoma" w:hAnsi="Tahoma" w:cs="Tahoma"/>
                <w:sz w:val="20"/>
                <w:szCs w:val="20"/>
              </w:rPr>
            </w:pPr>
          </w:p>
        </w:tc>
        <w:tc>
          <w:tcPr>
            <w:tcW w:w="2200" w:type="dxa"/>
            <w:vMerge/>
          </w:tcPr>
          <w:p w14:paraId="109B0604" w14:textId="77777777" w:rsidR="00C82433" w:rsidRPr="00D85048" w:rsidRDefault="00C82433" w:rsidP="00C82433">
            <w:pPr>
              <w:rPr>
                <w:rFonts w:ascii="Tahoma" w:hAnsi="Tahoma" w:cs="Tahoma"/>
                <w:sz w:val="20"/>
                <w:szCs w:val="20"/>
              </w:rPr>
            </w:pPr>
          </w:p>
        </w:tc>
        <w:tc>
          <w:tcPr>
            <w:tcW w:w="1378" w:type="dxa"/>
            <w:vMerge/>
          </w:tcPr>
          <w:p w14:paraId="26427C81" w14:textId="77777777" w:rsidR="00C82433" w:rsidRPr="00D85048" w:rsidRDefault="00C82433" w:rsidP="00C82433">
            <w:pPr>
              <w:rPr>
                <w:rFonts w:ascii="Tahoma" w:hAnsi="Tahoma" w:cs="Tahoma"/>
                <w:sz w:val="20"/>
                <w:szCs w:val="20"/>
              </w:rPr>
            </w:pPr>
          </w:p>
        </w:tc>
        <w:tc>
          <w:tcPr>
            <w:tcW w:w="10466" w:type="dxa"/>
          </w:tcPr>
          <w:p w14:paraId="5FAF2B6A"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A032D9" w:rsidRPr="00D85048" w14:paraId="23EFBDDC" w14:textId="77777777" w:rsidTr="00027DFE">
        <w:tc>
          <w:tcPr>
            <w:tcW w:w="517" w:type="dxa"/>
            <w:vMerge/>
          </w:tcPr>
          <w:p w14:paraId="44F02682" w14:textId="77777777" w:rsidR="00C82433" w:rsidRPr="00D85048" w:rsidRDefault="00C82433" w:rsidP="00C82433">
            <w:pPr>
              <w:jc w:val="center"/>
              <w:rPr>
                <w:rFonts w:ascii="Tahoma" w:hAnsi="Tahoma" w:cs="Tahoma"/>
                <w:sz w:val="20"/>
                <w:szCs w:val="20"/>
              </w:rPr>
            </w:pPr>
          </w:p>
        </w:tc>
        <w:tc>
          <w:tcPr>
            <w:tcW w:w="2200" w:type="dxa"/>
            <w:vMerge/>
          </w:tcPr>
          <w:p w14:paraId="4C0217C0" w14:textId="77777777" w:rsidR="00C82433" w:rsidRPr="00D85048" w:rsidRDefault="00C82433" w:rsidP="00C82433">
            <w:pPr>
              <w:rPr>
                <w:rFonts w:ascii="Tahoma" w:hAnsi="Tahoma" w:cs="Tahoma"/>
                <w:sz w:val="20"/>
                <w:szCs w:val="20"/>
              </w:rPr>
            </w:pPr>
          </w:p>
        </w:tc>
        <w:tc>
          <w:tcPr>
            <w:tcW w:w="1378" w:type="dxa"/>
            <w:vMerge/>
          </w:tcPr>
          <w:p w14:paraId="07560861" w14:textId="77777777" w:rsidR="00C82433" w:rsidRPr="00D85048" w:rsidRDefault="00C82433" w:rsidP="00C82433">
            <w:pPr>
              <w:rPr>
                <w:rFonts w:ascii="Tahoma" w:hAnsi="Tahoma" w:cs="Tahoma"/>
                <w:sz w:val="20"/>
                <w:szCs w:val="20"/>
              </w:rPr>
            </w:pPr>
          </w:p>
        </w:tc>
        <w:tc>
          <w:tcPr>
            <w:tcW w:w="10466" w:type="dxa"/>
          </w:tcPr>
          <w:p w14:paraId="0A8C2CBC" w14:textId="193D583D"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3E9CE451"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0D3D011" w14:textId="77777777" w:rsidTr="00027DFE">
        <w:tc>
          <w:tcPr>
            <w:tcW w:w="517" w:type="dxa"/>
            <w:vMerge/>
          </w:tcPr>
          <w:p w14:paraId="3F5370DF" w14:textId="77777777" w:rsidR="00C82433" w:rsidRPr="00D85048" w:rsidRDefault="00C82433" w:rsidP="00C82433">
            <w:pPr>
              <w:jc w:val="center"/>
              <w:rPr>
                <w:rFonts w:ascii="Tahoma" w:hAnsi="Tahoma" w:cs="Tahoma"/>
                <w:sz w:val="20"/>
                <w:szCs w:val="20"/>
              </w:rPr>
            </w:pPr>
          </w:p>
        </w:tc>
        <w:tc>
          <w:tcPr>
            <w:tcW w:w="2200" w:type="dxa"/>
            <w:vMerge/>
          </w:tcPr>
          <w:p w14:paraId="7F1DED94" w14:textId="77777777" w:rsidR="00C82433" w:rsidRPr="00D85048" w:rsidRDefault="00C82433" w:rsidP="00C82433">
            <w:pPr>
              <w:rPr>
                <w:rFonts w:ascii="Tahoma" w:hAnsi="Tahoma" w:cs="Tahoma"/>
                <w:sz w:val="20"/>
                <w:szCs w:val="20"/>
              </w:rPr>
            </w:pPr>
          </w:p>
        </w:tc>
        <w:tc>
          <w:tcPr>
            <w:tcW w:w="1378" w:type="dxa"/>
            <w:vMerge/>
          </w:tcPr>
          <w:p w14:paraId="3A304D6A" w14:textId="77777777" w:rsidR="00C82433" w:rsidRPr="00D85048" w:rsidRDefault="00C82433" w:rsidP="00C82433">
            <w:pPr>
              <w:rPr>
                <w:rFonts w:ascii="Tahoma" w:hAnsi="Tahoma" w:cs="Tahoma"/>
                <w:sz w:val="20"/>
                <w:szCs w:val="20"/>
              </w:rPr>
            </w:pPr>
          </w:p>
        </w:tc>
        <w:tc>
          <w:tcPr>
            <w:tcW w:w="10466" w:type="dxa"/>
          </w:tcPr>
          <w:p w14:paraId="6A169EB7" w14:textId="229E8F5E"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543AA890" w14:textId="77777777" w:rsidTr="00027DFE">
        <w:tc>
          <w:tcPr>
            <w:tcW w:w="517" w:type="dxa"/>
            <w:vMerge/>
          </w:tcPr>
          <w:p w14:paraId="58E1B9C5" w14:textId="77777777" w:rsidR="00C82433" w:rsidRPr="00D85048" w:rsidRDefault="00C82433" w:rsidP="00C82433">
            <w:pPr>
              <w:jc w:val="center"/>
              <w:rPr>
                <w:rFonts w:ascii="Tahoma" w:hAnsi="Tahoma" w:cs="Tahoma"/>
                <w:sz w:val="20"/>
                <w:szCs w:val="20"/>
              </w:rPr>
            </w:pPr>
          </w:p>
        </w:tc>
        <w:tc>
          <w:tcPr>
            <w:tcW w:w="2200" w:type="dxa"/>
            <w:vMerge/>
          </w:tcPr>
          <w:p w14:paraId="66A0B11A" w14:textId="77777777" w:rsidR="00C82433" w:rsidRPr="00D85048" w:rsidRDefault="00C82433" w:rsidP="00C82433">
            <w:pPr>
              <w:rPr>
                <w:rFonts w:ascii="Tahoma" w:hAnsi="Tahoma" w:cs="Tahoma"/>
                <w:sz w:val="20"/>
                <w:szCs w:val="20"/>
              </w:rPr>
            </w:pPr>
          </w:p>
        </w:tc>
        <w:tc>
          <w:tcPr>
            <w:tcW w:w="1378" w:type="dxa"/>
            <w:vMerge/>
          </w:tcPr>
          <w:p w14:paraId="3DB72563" w14:textId="77777777" w:rsidR="00C82433" w:rsidRPr="00D85048" w:rsidRDefault="00C82433" w:rsidP="00C82433">
            <w:pPr>
              <w:rPr>
                <w:rFonts w:ascii="Tahoma" w:hAnsi="Tahoma" w:cs="Tahoma"/>
                <w:sz w:val="20"/>
                <w:szCs w:val="20"/>
              </w:rPr>
            </w:pPr>
          </w:p>
        </w:tc>
        <w:tc>
          <w:tcPr>
            <w:tcW w:w="10466" w:type="dxa"/>
          </w:tcPr>
          <w:p w14:paraId="362212DE"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5C1FFA1" w14:textId="77777777" w:rsidTr="00027DFE">
        <w:tc>
          <w:tcPr>
            <w:tcW w:w="517" w:type="dxa"/>
            <w:vMerge/>
          </w:tcPr>
          <w:p w14:paraId="696174F3" w14:textId="77777777" w:rsidR="00C82433" w:rsidRPr="00D85048" w:rsidRDefault="00C82433" w:rsidP="00C82433">
            <w:pPr>
              <w:jc w:val="center"/>
              <w:rPr>
                <w:rFonts w:ascii="Tahoma" w:hAnsi="Tahoma" w:cs="Tahoma"/>
                <w:sz w:val="20"/>
                <w:szCs w:val="20"/>
              </w:rPr>
            </w:pPr>
          </w:p>
        </w:tc>
        <w:tc>
          <w:tcPr>
            <w:tcW w:w="2200" w:type="dxa"/>
            <w:vMerge/>
          </w:tcPr>
          <w:p w14:paraId="5AD089E8" w14:textId="77777777" w:rsidR="00C82433" w:rsidRPr="00D85048" w:rsidRDefault="00C82433" w:rsidP="00C82433">
            <w:pPr>
              <w:rPr>
                <w:rFonts w:ascii="Tahoma" w:hAnsi="Tahoma" w:cs="Tahoma"/>
                <w:sz w:val="20"/>
                <w:szCs w:val="20"/>
              </w:rPr>
            </w:pPr>
          </w:p>
        </w:tc>
        <w:tc>
          <w:tcPr>
            <w:tcW w:w="1378" w:type="dxa"/>
            <w:vMerge/>
          </w:tcPr>
          <w:p w14:paraId="0D477E3F" w14:textId="77777777" w:rsidR="00C82433" w:rsidRPr="00D85048" w:rsidRDefault="00C82433" w:rsidP="00C82433">
            <w:pPr>
              <w:rPr>
                <w:rFonts w:ascii="Tahoma" w:hAnsi="Tahoma" w:cs="Tahoma"/>
                <w:sz w:val="20"/>
                <w:szCs w:val="20"/>
              </w:rPr>
            </w:pPr>
          </w:p>
        </w:tc>
        <w:tc>
          <w:tcPr>
            <w:tcW w:w="10466" w:type="dxa"/>
          </w:tcPr>
          <w:p w14:paraId="0AC2FF1F"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1,3.</w:t>
            </w:r>
          </w:p>
        </w:tc>
      </w:tr>
      <w:tr w:rsidR="00A032D9" w:rsidRPr="00D85048" w14:paraId="29AAC643" w14:textId="77777777" w:rsidTr="00027DFE">
        <w:tc>
          <w:tcPr>
            <w:tcW w:w="517" w:type="dxa"/>
            <w:vMerge/>
          </w:tcPr>
          <w:p w14:paraId="2E78CC9C" w14:textId="77777777" w:rsidR="00C82433" w:rsidRPr="00D85048" w:rsidRDefault="00C82433" w:rsidP="00C82433">
            <w:pPr>
              <w:jc w:val="center"/>
              <w:rPr>
                <w:rFonts w:ascii="Tahoma" w:hAnsi="Tahoma" w:cs="Tahoma"/>
                <w:sz w:val="20"/>
                <w:szCs w:val="20"/>
              </w:rPr>
            </w:pPr>
          </w:p>
        </w:tc>
        <w:tc>
          <w:tcPr>
            <w:tcW w:w="2200" w:type="dxa"/>
            <w:vMerge/>
          </w:tcPr>
          <w:p w14:paraId="6B4E3FBB" w14:textId="77777777" w:rsidR="00C82433" w:rsidRPr="00D85048" w:rsidRDefault="00C82433" w:rsidP="00C82433">
            <w:pPr>
              <w:rPr>
                <w:rFonts w:ascii="Tahoma" w:hAnsi="Tahoma" w:cs="Tahoma"/>
                <w:sz w:val="20"/>
                <w:szCs w:val="20"/>
              </w:rPr>
            </w:pPr>
          </w:p>
        </w:tc>
        <w:tc>
          <w:tcPr>
            <w:tcW w:w="1378" w:type="dxa"/>
            <w:vMerge/>
          </w:tcPr>
          <w:p w14:paraId="33EFD894" w14:textId="77777777" w:rsidR="00C82433" w:rsidRPr="00D85048" w:rsidRDefault="00C82433" w:rsidP="00C82433">
            <w:pPr>
              <w:rPr>
                <w:rFonts w:ascii="Tahoma" w:hAnsi="Tahoma" w:cs="Tahoma"/>
                <w:sz w:val="20"/>
                <w:szCs w:val="20"/>
              </w:rPr>
            </w:pPr>
          </w:p>
        </w:tc>
        <w:tc>
          <w:tcPr>
            <w:tcW w:w="10466" w:type="dxa"/>
          </w:tcPr>
          <w:p w14:paraId="1354721F" w14:textId="437C3181"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A032D9" w:rsidRPr="00D85048" w14:paraId="7BB15294" w14:textId="77777777" w:rsidTr="00027DFE">
        <w:tc>
          <w:tcPr>
            <w:tcW w:w="517" w:type="dxa"/>
            <w:vMerge/>
          </w:tcPr>
          <w:p w14:paraId="1784B842" w14:textId="77777777" w:rsidR="00C82433" w:rsidRPr="00D85048" w:rsidRDefault="00C82433" w:rsidP="00C82433">
            <w:pPr>
              <w:jc w:val="center"/>
              <w:rPr>
                <w:rFonts w:ascii="Tahoma" w:hAnsi="Tahoma" w:cs="Tahoma"/>
                <w:sz w:val="20"/>
                <w:szCs w:val="20"/>
              </w:rPr>
            </w:pPr>
          </w:p>
        </w:tc>
        <w:tc>
          <w:tcPr>
            <w:tcW w:w="2200" w:type="dxa"/>
            <w:vMerge/>
          </w:tcPr>
          <w:p w14:paraId="599D6D21" w14:textId="77777777" w:rsidR="00C82433" w:rsidRPr="00D85048" w:rsidRDefault="00C82433" w:rsidP="00C82433">
            <w:pPr>
              <w:rPr>
                <w:rFonts w:ascii="Tahoma" w:hAnsi="Tahoma" w:cs="Tahoma"/>
                <w:sz w:val="20"/>
                <w:szCs w:val="20"/>
              </w:rPr>
            </w:pPr>
          </w:p>
        </w:tc>
        <w:tc>
          <w:tcPr>
            <w:tcW w:w="1378" w:type="dxa"/>
            <w:vMerge/>
          </w:tcPr>
          <w:p w14:paraId="07706AD3" w14:textId="77777777" w:rsidR="00C82433" w:rsidRPr="00D85048" w:rsidRDefault="00C82433" w:rsidP="00C82433">
            <w:pPr>
              <w:rPr>
                <w:rFonts w:ascii="Tahoma" w:hAnsi="Tahoma" w:cs="Tahoma"/>
                <w:sz w:val="20"/>
                <w:szCs w:val="20"/>
              </w:rPr>
            </w:pPr>
          </w:p>
        </w:tc>
        <w:tc>
          <w:tcPr>
            <w:tcW w:w="10466" w:type="dxa"/>
          </w:tcPr>
          <w:p w14:paraId="7EBEE057" w14:textId="7625B389" w:rsidR="00C82433" w:rsidRPr="00D85048" w:rsidRDefault="00B9158A" w:rsidP="00C82433">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r w:rsidR="007C7290" w:rsidRPr="00D85048">
              <w:rPr>
                <w:rFonts w:ascii="Tahoma" w:hAnsi="Tahoma" w:cs="Tahoma"/>
                <w:kern w:val="2"/>
                <w:sz w:val="20"/>
                <w:szCs w:val="20"/>
                <w14:ligatures w14:val="standardContextual"/>
              </w:rPr>
              <w:t>.</w:t>
            </w:r>
          </w:p>
        </w:tc>
      </w:tr>
      <w:tr w:rsidR="00A032D9" w:rsidRPr="00D85048" w14:paraId="02191038" w14:textId="77777777" w:rsidTr="00027DFE">
        <w:tc>
          <w:tcPr>
            <w:tcW w:w="517" w:type="dxa"/>
            <w:vMerge w:val="restart"/>
          </w:tcPr>
          <w:p w14:paraId="5CB9E409"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626E193D" w14:textId="77777777" w:rsidR="00C82433" w:rsidRPr="00D85048" w:rsidRDefault="00C82433" w:rsidP="00C82433">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78" w:type="dxa"/>
            <w:vMerge w:val="restart"/>
          </w:tcPr>
          <w:p w14:paraId="34CB2F8C" w14:textId="77777777" w:rsidR="00C82433" w:rsidRPr="00D85048" w:rsidRDefault="00C82433" w:rsidP="00C82433">
            <w:pPr>
              <w:rPr>
                <w:rFonts w:ascii="Tahoma" w:hAnsi="Tahoma" w:cs="Tahoma"/>
                <w:sz w:val="20"/>
                <w:szCs w:val="20"/>
              </w:rPr>
            </w:pPr>
            <w:r w:rsidRPr="00D85048">
              <w:rPr>
                <w:rFonts w:ascii="Tahoma" w:hAnsi="Tahoma" w:cs="Tahoma"/>
                <w:sz w:val="20"/>
                <w:szCs w:val="20"/>
              </w:rPr>
              <w:t>2.1</w:t>
            </w:r>
          </w:p>
        </w:tc>
        <w:tc>
          <w:tcPr>
            <w:tcW w:w="10466" w:type="dxa"/>
          </w:tcPr>
          <w:p w14:paraId="71EBE765" w14:textId="7B0DCD26"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B7CC347" w14:textId="77777777" w:rsidTr="00027DFE">
        <w:tc>
          <w:tcPr>
            <w:tcW w:w="517" w:type="dxa"/>
            <w:vMerge/>
          </w:tcPr>
          <w:p w14:paraId="168FF802" w14:textId="77777777" w:rsidR="00C82433" w:rsidRPr="00D85048" w:rsidRDefault="00C82433" w:rsidP="00C82433">
            <w:pPr>
              <w:rPr>
                <w:rFonts w:ascii="Tahoma" w:hAnsi="Tahoma" w:cs="Tahoma"/>
                <w:sz w:val="20"/>
                <w:szCs w:val="20"/>
              </w:rPr>
            </w:pPr>
          </w:p>
        </w:tc>
        <w:tc>
          <w:tcPr>
            <w:tcW w:w="2200" w:type="dxa"/>
            <w:vMerge/>
          </w:tcPr>
          <w:p w14:paraId="2C2A1908" w14:textId="77777777" w:rsidR="00C82433" w:rsidRPr="00D85048" w:rsidRDefault="00C82433" w:rsidP="00C82433">
            <w:pPr>
              <w:rPr>
                <w:rFonts w:ascii="Tahoma" w:hAnsi="Tahoma" w:cs="Tahoma"/>
                <w:sz w:val="20"/>
                <w:szCs w:val="20"/>
              </w:rPr>
            </w:pPr>
          </w:p>
        </w:tc>
        <w:tc>
          <w:tcPr>
            <w:tcW w:w="1378" w:type="dxa"/>
            <w:vMerge/>
          </w:tcPr>
          <w:p w14:paraId="660F0A24" w14:textId="77777777" w:rsidR="00C82433" w:rsidRPr="00D85048" w:rsidRDefault="00C82433" w:rsidP="00C82433">
            <w:pPr>
              <w:rPr>
                <w:rFonts w:ascii="Tahoma" w:hAnsi="Tahoma" w:cs="Tahoma"/>
                <w:sz w:val="20"/>
                <w:szCs w:val="20"/>
              </w:rPr>
            </w:pPr>
          </w:p>
        </w:tc>
        <w:tc>
          <w:tcPr>
            <w:tcW w:w="10466" w:type="dxa"/>
          </w:tcPr>
          <w:p w14:paraId="36DC2F30" w14:textId="77777777" w:rsidR="00EB3CE8"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A04F6CB" w14:textId="380B05ED" w:rsidR="00C82433"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7ECE1C4B" w14:textId="77777777" w:rsidTr="00027DFE">
        <w:tc>
          <w:tcPr>
            <w:tcW w:w="517" w:type="dxa"/>
            <w:vMerge/>
          </w:tcPr>
          <w:p w14:paraId="5C5C6C75" w14:textId="77777777" w:rsidR="00C82433" w:rsidRPr="00D85048" w:rsidRDefault="00C82433" w:rsidP="00C82433">
            <w:pPr>
              <w:rPr>
                <w:rFonts w:ascii="Tahoma" w:hAnsi="Tahoma" w:cs="Tahoma"/>
                <w:sz w:val="20"/>
                <w:szCs w:val="20"/>
              </w:rPr>
            </w:pPr>
          </w:p>
        </w:tc>
        <w:tc>
          <w:tcPr>
            <w:tcW w:w="2200" w:type="dxa"/>
            <w:vMerge/>
          </w:tcPr>
          <w:p w14:paraId="60B9B365" w14:textId="77777777" w:rsidR="00C82433" w:rsidRPr="00D85048" w:rsidRDefault="00C82433" w:rsidP="00C82433">
            <w:pPr>
              <w:rPr>
                <w:rFonts w:ascii="Tahoma" w:hAnsi="Tahoma" w:cs="Tahoma"/>
                <w:sz w:val="20"/>
                <w:szCs w:val="20"/>
              </w:rPr>
            </w:pPr>
          </w:p>
        </w:tc>
        <w:tc>
          <w:tcPr>
            <w:tcW w:w="1378" w:type="dxa"/>
            <w:vMerge/>
          </w:tcPr>
          <w:p w14:paraId="4F24234D" w14:textId="77777777" w:rsidR="00C82433" w:rsidRPr="00D85048" w:rsidRDefault="00C82433" w:rsidP="00C82433">
            <w:pPr>
              <w:rPr>
                <w:rFonts w:ascii="Tahoma" w:hAnsi="Tahoma" w:cs="Tahoma"/>
                <w:sz w:val="20"/>
                <w:szCs w:val="20"/>
              </w:rPr>
            </w:pPr>
          </w:p>
        </w:tc>
        <w:tc>
          <w:tcPr>
            <w:tcW w:w="10466" w:type="dxa"/>
          </w:tcPr>
          <w:p w14:paraId="386B133F" w14:textId="17080E2C"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2F1D708" w14:textId="77777777" w:rsidTr="00027DFE">
        <w:tc>
          <w:tcPr>
            <w:tcW w:w="517" w:type="dxa"/>
            <w:vMerge/>
          </w:tcPr>
          <w:p w14:paraId="4420633B" w14:textId="77777777" w:rsidR="00C82433" w:rsidRPr="00D85048" w:rsidRDefault="00C82433" w:rsidP="00C82433">
            <w:pPr>
              <w:rPr>
                <w:rFonts w:ascii="Tahoma" w:hAnsi="Tahoma" w:cs="Tahoma"/>
                <w:sz w:val="20"/>
                <w:szCs w:val="20"/>
              </w:rPr>
            </w:pPr>
          </w:p>
        </w:tc>
        <w:tc>
          <w:tcPr>
            <w:tcW w:w="2200" w:type="dxa"/>
            <w:vMerge/>
          </w:tcPr>
          <w:p w14:paraId="298B9D2F" w14:textId="77777777" w:rsidR="00C82433" w:rsidRPr="00D85048" w:rsidRDefault="00C82433" w:rsidP="00C82433">
            <w:pPr>
              <w:rPr>
                <w:rFonts w:ascii="Tahoma" w:hAnsi="Tahoma" w:cs="Tahoma"/>
                <w:sz w:val="20"/>
                <w:szCs w:val="20"/>
              </w:rPr>
            </w:pPr>
          </w:p>
        </w:tc>
        <w:tc>
          <w:tcPr>
            <w:tcW w:w="1378" w:type="dxa"/>
            <w:vMerge/>
          </w:tcPr>
          <w:p w14:paraId="6C19EA3D" w14:textId="77777777" w:rsidR="00C82433" w:rsidRPr="00D85048" w:rsidRDefault="00C82433" w:rsidP="00C82433">
            <w:pPr>
              <w:rPr>
                <w:rFonts w:ascii="Tahoma" w:hAnsi="Tahoma" w:cs="Tahoma"/>
                <w:sz w:val="20"/>
                <w:szCs w:val="20"/>
              </w:rPr>
            </w:pPr>
          </w:p>
        </w:tc>
        <w:tc>
          <w:tcPr>
            <w:tcW w:w="10466" w:type="dxa"/>
          </w:tcPr>
          <w:p w14:paraId="393C2204"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размещать со стороны улиц не допускается.</w:t>
            </w:r>
          </w:p>
        </w:tc>
      </w:tr>
      <w:tr w:rsidR="00A032D9" w:rsidRPr="00D85048" w14:paraId="28BD98A7" w14:textId="77777777" w:rsidTr="00027DFE">
        <w:tc>
          <w:tcPr>
            <w:tcW w:w="517" w:type="dxa"/>
            <w:vMerge/>
          </w:tcPr>
          <w:p w14:paraId="22D3371C" w14:textId="77777777" w:rsidR="00C82433" w:rsidRPr="00D85048" w:rsidRDefault="00C82433" w:rsidP="00C82433">
            <w:pPr>
              <w:rPr>
                <w:rFonts w:ascii="Tahoma" w:hAnsi="Tahoma" w:cs="Tahoma"/>
                <w:sz w:val="20"/>
                <w:szCs w:val="20"/>
              </w:rPr>
            </w:pPr>
          </w:p>
        </w:tc>
        <w:tc>
          <w:tcPr>
            <w:tcW w:w="2200" w:type="dxa"/>
            <w:vMerge/>
          </w:tcPr>
          <w:p w14:paraId="1BF5E18D" w14:textId="77777777" w:rsidR="00C82433" w:rsidRPr="00D85048" w:rsidRDefault="00C82433" w:rsidP="00C82433">
            <w:pPr>
              <w:rPr>
                <w:rFonts w:ascii="Tahoma" w:hAnsi="Tahoma" w:cs="Tahoma"/>
                <w:sz w:val="20"/>
                <w:szCs w:val="20"/>
              </w:rPr>
            </w:pPr>
          </w:p>
        </w:tc>
        <w:tc>
          <w:tcPr>
            <w:tcW w:w="1378" w:type="dxa"/>
            <w:vMerge/>
          </w:tcPr>
          <w:p w14:paraId="42DA906D" w14:textId="77777777" w:rsidR="00C82433" w:rsidRPr="00D85048" w:rsidRDefault="00C82433" w:rsidP="00C82433">
            <w:pPr>
              <w:rPr>
                <w:rFonts w:ascii="Tahoma" w:hAnsi="Tahoma" w:cs="Tahoma"/>
                <w:sz w:val="20"/>
                <w:szCs w:val="20"/>
              </w:rPr>
            </w:pPr>
          </w:p>
        </w:tc>
        <w:tc>
          <w:tcPr>
            <w:tcW w:w="10466" w:type="dxa"/>
          </w:tcPr>
          <w:p w14:paraId="55E373E6" w14:textId="02D5A956"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735D0F"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11E21147" w14:textId="11B3577E"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1A7F2B83" w14:textId="77777777" w:rsidTr="00027DFE">
        <w:tc>
          <w:tcPr>
            <w:tcW w:w="517" w:type="dxa"/>
            <w:vMerge/>
          </w:tcPr>
          <w:p w14:paraId="0C95F991" w14:textId="77777777" w:rsidR="00C82433" w:rsidRPr="00D85048" w:rsidRDefault="00C82433" w:rsidP="00C82433">
            <w:pPr>
              <w:rPr>
                <w:rFonts w:ascii="Tahoma" w:hAnsi="Tahoma" w:cs="Tahoma"/>
                <w:sz w:val="20"/>
                <w:szCs w:val="20"/>
              </w:rPr>
            </w:pPr>
          </w:p>
        </w:tc>
        <w:tc>
          <w:tcPr>
            <w:tcW w:w="2200" w:type="dxa"/>
            <w:vMerge/>
          </w:tcPr>
          <w:p w14:paraId="7093DA4F" w14:textId="77777777" w:rsidR="00C82433" w:rsidRPr="00D85048" w:rsidRDefault="00C82433" w:rsidP="00C82433">
            <w:pPr>
              <w:rPr>
                <w:rFonts w:ascii="Tahoma" w:hAnsi="Tahoma" w:cs="Tahoma"/>
                <w:sz w:val="20"/>
                <w:szCs w:val="20"/>
              </w:rPr>
            </w:pPr>
          </w:p>
        </w:tc>
        <w:tc>
          <w:tcPr>
            <w:tcW w:w="1378" w:type="dxa"/>
            <w:vMerge/>
          </w:tcPr>
          <w:p w14:paraId="732AF019" w14:textId="77777777" w:rsidR="00C82433" w:rsidRPr="00D85048" w:rsidRDefault="00C82433" w:rsidP="00C82433">
            <w:pPr>
              <w:rPr>
                <w:rFonts w:ascii="Tahoma" w:hAnsi="Tahoma" w:cs="Tahoma"/>
                <w:sz w:val="20"/>
                <w:szCs w:val="20"/>
              </w:rPr>
            </w:pPr>
          </w:p>
        </w:tc>
        <w:tc>
          <w:tcPr>
            <w:tcW w:w="10466" w:type="dxa"/>
          </w:tcPr>
          <w:p w14:paraId="5149E265" w14:textId="5CDE16C3"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41D8DEB7" w14:textId="77777777" w:rsidTr="00027DFE">
        <w:tc>
          <w:tcPr>
            <w:tcW w:w="517" w:type="dxa"/>
            <w:vMerge/>
          </w:tcPr>
          <w:p w14:paraId="1BB50CDF" w14:textId="77777777" w:rsidR="00C82433" w:rsidRPr="00D85048" w:rsidRDefault="00C82433" w:rsidP="00C82433">
            <w:pPr>
              <w:rPr>
                <w:rFonts w:ascii="Tahoma" w:hAnsi="Tahoma" w:cs="Tahoma"/>
                <w:sz w:val="20"/>
                <w:szCs w:val="20"/>
              </w:rPr>
            </w:pPr>
          </w:p>
        </w:tc>
        <w:tc>
          <w:tcPr>
            <w:tcW w:w="2200" w:type="dxa"/>
            <w:vMerge/>
          </w:tcPr>
          <w:p w14:paraId="0BBB770B" w14:textId="77777777" w:rsidR="00C82433" w:rsidRPr="00D85048" w:rsidRDefault="00C82433" w:rsidP="00C82433">
            <w:pPr>
              <w:rPr>
                <w:rFonts w:ascii="Tahoma" w:hAnsi="Tahoma" w:cs="Tahoma"/>
                <w:sz w:val="20"/>
                <w:szCs w:val="20"/>
              </w:rPr>
            </w:pPr>
          </w:p>
        </w:tc>
        <w:tc>
          <w:tcPr>
            <w:tcW w:w="1378" w:type="dxa"/>
            <w:vMerge/>
          </w:tcPr>
          <w:p w14:paraId="31D2A508" w14:textId="77777777" w:rsidR="00C82433" w:rsidRPr="00D85048" w:rsidRDefault="00C82433" w:rsidP="00C82433">
            <w:pPr>
              <w:rPr>
                <w:rFonts w:ascii="Tahoma" w:hAnsi="Tahoma" w:cs="Tahoma"/>
                <w:sz w:val="20"/>
                <w:szCs w:val="20"/>
              </w:rPr>
            </w:pPr>
          </w:p>
        </w:tc>
        <w:tc>
          <w:tcPr>
            <w:tcW w:w="10466" w:type="dxa"/>
          </w:tcPr>
          <w:p w14:paraId="7911FB0B" w14:textId="7A8CA63D"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не выше одного надземного </w:t>
            </w:r>
            <w:r w:rsidR="00366D31" w:rsidRPr="00D85048">
              <w:rPr>
                <w:rFonts w:ascii="Tahoma" w:hAnsi="Tahoma" w:cs="Tahoma"/>
                <w:sz w:val="20"/>
                <w:szCs w:val="20"/>
              </w:rPr>
              <w:t>этажа –</w:t>
            </w:r>
            <w:r w:rsidRPr="00D85048">
              <w:rPr>
                <w:rFonts w:ascii="Tahoma" w:hAnsi="Tahoma" w:cs="Tahoma"/>
                <w:sz w:val="20"/>
                <w:szCs w:val="20"/>
              </w:rPr>
              <w:t xml:space="preserve"> 29</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6351A913" w14:textId="77777777" w:rsidTr="00027DFE">
        <w:tc>
          <w:tcPr>
            <w:tcW w:w="517" w:type="dxa"/>
            <w:vMerge/>
          </w:tcPr>
          <w:p w14:paraId="37E4E6ED" w14:textId="77777777" w:rsidR="00C82433" w:rsidRPr="00D85048" w:rsidRDefault="00C82433" w:rsidP="00C82433">
            <w:pPr>
              <w:rPr>
                <w:rFonts w:ascii="Tahoma" w:hAnsi="Tahoma" w:cs="Tahoma"/>
                <w:sz w:val="20"/>
                <w:szCs w:val="20"/>
              </w:rPr>
            </w:pPr>
          </w:p>
        </w:tc>
        <w:tc>
          <w:tcPr>
            <w:tcW w:w="2200" w:type="dxa"/>
            <w:vMerge/>
          </w:tcPr>
          <w:p w14:paraId="637BE0C5" w14:textId="77777777" w:rsidR="00C82433" w:rsidRPr="00D85048" w:rsidRDefault="00C82433" w:rsidP="00C82433">
            <w:pPr>
              <w:rPr>
                <w:rFonts w:ascii="Tahoma" w:hAnsi="Tahoma" w:cs="Tahoma"/>
                <w:sz w:val="20"/>
                <w:szCs w:val="20"/>
              </w:rPr>
            </w:pPr>
          </w:p>
        </w:tc>
        <w:tc>
          <w:tcPr>
            <w:tcW w:w="1378" w:type="dxa"/>
            <w:vMerge/>
          </w:tcPr>
          <w:p w14:paraId="226ADB22" w14:textId="77777777" w:rsidR="00C82433" w:rsidRPr="00D85048" w:rsidRDefault="00C82433" w:rsidP="00C82433">
            <w:pPr>
              <w:rPr>
                <w:rFonts w:ascii="Tahoma" w:hAnsi="Tahoma" w:cs="Tahoma"/>
                <w:sz w:val="20"/>
                <w:szCs w:val="20"/>
              </w:rPr>
            </w:pPr>
          </w:p>
        </w:tc>
        <w:tc>
          <w:tcPr>
            <w:tcW w:w="10466" w:type="dxa"/>
          </w:tcPr>
          <w:p w14:paraId="78655A99" w14:textId="769592F0"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от двух до трех надземных </w:t>
            </w:r>
            <w:r w:rsidR="00366D31" w:rsidRPr="00D85048">
              <w:rPr>
                <w:rFonts w:ascii="Tahoma" w:hAnsi="Tahoma" w:cs="Tahoma"/>
                <w:sz w:val="20"/>
                <w:szCs w:val="20"/>
              </w:rPr>
              <w:t>этажей –</w:t>
            </w:r>
            <w:r w:rsidRPr="00D85048">
              <w:rPr>
                <w:rFonts w:ascii="Tahoma" w:hAnsi="Tahoma" w:cs="Tahoma"/>
                <w:sz w:val="20"/>
                <w:szCs w:val="20"/>
              </w:rPr>
              <w:t xml:space="preserve"> 23</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4CC9B016" w14:textId="77777777" w:rsidTr="00027DFE">
        <w:tc>
          <w:tcPr>
            <w:tcW w:w="517" w:type="dxa"/>
            <w:vMerge w:val="restart"/>
          </w:tcPr>
          <w:p w14:paraId="467F4902"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1C20B276" w14:textId="77777777" w:rsidR="00C82433" w:rsidRPr="00D85048" w:rsidRDefault="00C82433" w:rsidP="00C82433">
            <w:pPr>
              <w:rPr>
                <w:rFonts w:ascii="Tahoma" w:hAnsi="Tahoma" w:cs="Tahoma"/>
                <w:sz w:val="20"/>
                <w:szCs w:val="20"/>
              </w:rPr>
            </w:pPr>
            <w:r w:rsidRPr="00D85048">
              <w:rPr>
                <w:rFonts w:ascii="Tahoma" w:hAnsi="Tahoma" w:cs="Tahoma"/>
                <w:sz w:val="20"/>
                <w:szCs w:val="20"/>
              </w:rPr>
              <w:t>Блокированная жилая застройка</w:t>
            </w:r>
          </w:p>
        </w:tc>
        <w:tc>
          <w:tcPr>
            <w:tcW w:w="1378" w:type="dxa"/>
            <w:vMerge w:val="restart"/>
          </w:tcPr>
          <w:p w14:paraId="2D6B1F73" w14:textId="77777777" w:rsidR="00C82433" w:rsidRPr="00D85048" w:rsidRDefault="00C82433" w:rsidP="00C82433">
            <w:pPr>
              <w:rPr>
                <w:rFonts w:ascii="Tahoma" w:hAnsi="Tahoma" w:cs="Tahoma"/>
                <w:sz w:val="20"/>
                <w:szCs w:val="20"/>
              </w:rPr>
            </w:pPr>
            <w:r w:rsidRPr="00D85048">
              <w:rPr>
                <w:rFonts w:ascii="Tahoma" w:hAnsi="Tahoma" w:cs="Tahoma"/>
                <w:sz w:val="20"/>
                <w:szCs w:val="20"/>
              </w:rPr>
              <w:t>2.3</w:t>
            </w:r>
          </w:p>
        </w:tc>
        <w:tc>
          <w:tcPr>
            <w:tcW w:w="10466" w:type="dxa"/>
          </w:tcPr>
          <w:p w14:paraId="01A25CAB" w14:textId="36CC0ADF"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0155B5E1" w14:textId="77777777" w:rsidTr="00027DFE">
        <w:tc>
          <w:tcPr>
            <w:tcW w:w="517" w:type="dxa"/>
            <w:vMerge/>
          </w:tcPr>
          <w:p w14:paraId="70751D06" w14:textId="77777777" w:rsidR="00C82433" w:rsidRPr="00D85048" w:rsidRDefault="00C82433" w:rsidP="00C82433">
            <w:pPr>
              <w:rPr>
                <w:rFonts w:ascii="Tahoma" w:hAnsi="Tahoma" w:cs="Tahoma"/>
                <w:sz w:val="20"/>
                <w:szCs w:val="20"/>
              </w:rPr>
            </w:pPr>
          </w:p>
        </w:tc>
        <w:tc>
          <w:tcPr>
            <w:tcW w:w="2200" w:type="dxa"/>
            <w:vMerge/>
          </w:tcPr>
          <w:p w14:paraId="57E75D19" w14:textId="77777777" w:rsidR="00C82433" w:rsidRPr="00D85048" w:rsidRDefault="00C82433" w:rsidP="00C82433">
            <w:pPr>
              <w:rPr>
                <w:rFonts w:ascii="Tahoma" w:hAnsi="Tahoma" w:cs="Tahoma"/>
                <w:sz w:val="20"/>
                <w:szCs w:val="20"/>
              </w:rPr>
            </w:pPr>
          </w:p>
        </w:tc>
        <w:tc>
          <w:tcPr>
            <w:tcW w:w="1378" w:type="dxa"/>
            <w:vMerge/>
          </w:tcPr>
          <w:p w14:paraId="61EB73E7" w14:textId="77777777" w:rsidR="00C82433" w:rsidRPr="00D85048" w:rsidRDefault="00C82433" w:rsidP="00C82433">
            <w:pPr>
              <w:rPr>
                <w:rFonts w:ascii="Tahoma" w:hAnsi="Tahoma" w:cs="Tahoma"/>
                <w:sz w:val="20"/>
                <w:szCs w:val="20"/>
              </w:rPr>
            </w:pPr>
          </w:p>
        </w:tc>
        <w:tc>
          <w:tcPr>
            <w:tcW w:w="10466" w:type="dxa"/>
          </w:tcPr>
          <w:p w14:paraId="20CA4D5F" w14:textId="16EDE39A"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0C06F0EF" w14:textId="47D8E651"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общей стены с соседним жилым домом – 0 м.</w:t>
            </w:r>
          </w:p>
        </w:tc>
      </w:tr>
      <w:tr w:rsidR="00A032D9" w:rsidRPr="00D85048" w14:paraId="7BEB3298" w14:textId="77777777" w:rsidTr="00027DFE">
        <w:tc>
          <w:tcPr>
            <w:tcW w:w="517" w:type="dxa"/>
            <w:vMerge/>
          </w:tcPr>
          <w:p w14:paraId="502F1CEE" w14:textId="77777777" w:rsidR="00C82433" w:rsidRPr="00D85048" w:rsidRDefault="00C82433" w:rsidP="00C82433">
            <w:pPr>
              <w:rPr>
                <w:rFonts w:ascii="Tahoma" w:hAnsi="Tahoma" w:cs="Tahoma"/>
                <w:sz w:val="20"/>
                <w:szCs w:val="20"/>
              </w:rPr>
            </w:pPr>
          </w:p>
        </w:tc>
        <w:tc>
          <w:tcPr>
            <w:tcW w:w="2200" w:type="dxa"/>
            <w:vMerge/>
          </w:tcPr>
          <w:p w14:paraId="3A75A609" w14:textId="77777777" w:rsidR="00C82433" w:rsidRPr="00D85048" w:rsidRDefault="00C82433" w:rsidP="00C82433">
            <w:pPr>
              <w:rPr>
                <w:rFonts w:ascii="Tahoma" w:hAnsi="Tahoma" w:cs="Tahoma"/>
                <w:sz w:val="20"/>
                <w:szCs w:val="20"/>
              </w:rPr>
            </w:pPr>
          </w:p>
        </w:tc>
        <w:tc>
          <w:tcPr>
            <w:tcW w:w="1378" w:type="dxa"/>
            <w:vMerge/>
          </w:tcPr>
          <w:p w14:paraId="4E6F88D3" w14:textId="77777777" w:rsidR="00C82433" w:rsidRPr="00D85048" w:rsidRDefault="00C82433" w:rsidP="00C82433">
            <w:pPr>
              <w:rPr>
                <w:rFonts w:ascii="Tahoma" w:hAnsi="Tahoma" w:cs="Tahoma"/>
                <w:sz w:val="20"/>
                <w:szCs w:val="20"/>
              </w:rPr>
            </w:pPr>
          </w:p>
        </w:tc>
        <w:tc>
          <w:tcPr>
            <w:tcW w:w="10466" w:type="dxa"/>
          </w:tcPr>
          <w:p w14:paraId="27E0F386" w14:textId="4C0AAE13"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28862FC" w14:textId="77777777" w:rsidTr="00027DFE">
        <w:tc>
          <w:tcPr>
            <w:tcW w:w="517" w:type="dxa"/>
            <w:vMerge/>
          </w:tcPr>
          <w:p w14:paraId="0900E609" w14:textId="77777777" w:rsidR="00C82433" w:rsidRPr="00D85048" w:rsidRDefault="00C82433" w:rsidP="00C82433">
            <w:pPr>
              <w:rPr>
                <w:rFonts w:ascii="Tahoma" w:hAnsi="Tahoma" w:cs="Tahoma"/>
                <w:sz w:val="20"/>
                <w:szCs w:val="20"/>
              </w:rPr>
            </w:pPr>
          </w:p>
        </w:tc>
        <w:tc>
          <w:tcPr>
            <w:tcW w:w="2200" w:type="dxa"/>
            <w:vMerge/>
          </w:tcPr>
          <w:p w14:paraId="0285A1A5" w14:textId="77777777" w:rsidR="00C82433" w:rsidRPr="00D85048" w:rsidRDefault="00C82433" w:rsidP="00C82433">
            <w:pPr>
              <w:rPr>
                <w:rFonts w:ascii="Tahoma" w:hAnsi="Tahoma" w:cs="Tahoma"/>
                <w:sz w:val="20"/>
                <w:szCs w:val="20"/>
              </w:rPr>
            </w:pPr>
          </w:p>
        </w:tc>
        <w:tc>
          <w:tcPr>
            <w:tcW w:w="1378" w:type="dxa"/>
            <w:vMerge/>
          </w:tcPr>
          <w:p w14:paraId="5B96D729" w14:textId="77777777" w:rsidR="00C82433" w:rsidRPr="00D85048" w:rsidRDefault="00C82433" w:rsidP="00C82433">
            <w:pPr>
              <w:rPr>
                <w:rFonts w:ascii="Tahoma" w:hAnsi="Tahoma" w:cs="Tahoma"/>
                <w:sz w:val="20"/>
                <w:szCs w:val="20"/>
              </w:rPr>
            </w:pPr>
          </w:p>
        </w:tc>
        <w:tc>
          <w:tcPr>
            <w:tcW w:w="10466" w:type="dxa"/>
          </w:tcPr>
          <w:p w14:paraId="44C91DC8"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размещать со стороны улиц не допускается.</w:t>
            </w:r>
          </w:p>
        </w:tc>
      </w:tr>
      <w:tr w:rsidR="00A032D9" w:rsidRPr="00D85048" w14:paraId="75FFFE4A" w14:textId="77777777" w:rsidTr="00027DFE">
        <w:tc>
          <w:tcPr>
            <w:tcW w:w="517" w:type="dxa"/>
            <w:vMerge/>
          </w:tcPr>
          <w:p w14:paraId="754A5BE0" w14:textId="77777777" w:rsidR="00C82433" w:rsidRPr="00D85048" w:rsidRDefault="00C82433" w:rsidP="00C82433">
            <w:pPr>
              <w:rPr>
                <w:rFonts w:ascii="Tahoma" w:hAnsi="Tahoma" w:cs="Tahoma"/>
                <w:sz w:val="20"/>
                <w:szCs w:val="20"/>
              </w:rPr>
            </w:pPr>
          </w:p>
        </w:tc>
        <w:tc>
          <w:tcPr>
            <w:tcW w:w="2200" w:type="dxa"/>
            <w:vMerge/>
          </w:tcPr>
          <w:p w14:paraId="40B383CE" w14:textId="77777777" w:rsidR="00C82433" w:rsidRPr="00D85048" w:rsidRDefault="00C82433" w:rsidP="00C82433">
            <w:pPr>
              <w:rPr>
                <w:rFonts w:ascii="Tahoma" w:hAnsi="Tahoma" w:cs="Tahoma"/>
                <w:sz w:val="20"/>
                <w:szCs w:val="20"/>
              </w:rPr>
            </w:pPr>
          </w:p>
        </w:tc>
        <w:tc>
          <w:tcPr>
            <w:tcW w:w="1378" w:type="dxa"/>
            <w:vMerge/>
          </w:tcPr>
          <w:p w14:paraId="41D4512C" w14:textId="77777777" w:rsidR="00C82433" w:rsidRPr="00D85048" w:rsidRDefault="00C82433" w:rsidP="00C82433">
            <w:pPr>
              <w:rPr>
                <w:rFonts w:ascii="Tahoma" w:hAnsi="Tahoma" w:cs="Tahoma"/>
                <w:sz w:val="20"/>
                <w:szCs w:val="20"/>
              </w:rPr>
            </w:pPr>
          </w:p>
        </w:tc>
        <w:tc>
          <w:tcPr>
            <w:tcW w:w="10466" w:type="dxa"/>
          </w:tcPr>
          <w:p w14:paraId="093AEEF0" w14:textId="6EBEB9A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4ED1A85"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071F360A" w14:textId="63D826F8" w:rsidR="00C82433" w:rsidRPr="00D85048" w:rsidRDefault="00C82433" w:rsidP="00C82433">
            <w:pPr>
              <w:jc w:val="both"/>
              <w:rPr>
                <w:rFonts w:ascii="Tahoma" w:hAnsi="Tahoma" w:cs="Tahoma"/>
                <w:sz w:val="20"/>
                <w:szCs w:val="20"/>
              </w:rPr>
            </w:pPr>
            <w:r w:rsidRPr="00D85048">
              <w:rPr>
                <w:rFonts w:ascii="Tahoma" w:hAnsi="Tahoma" w:cs="Tahoma"/>
                <w:sz w:val="20"/>
                <w:szCs w:val="20"/>
              </w:rPr>
              <w:t>- 800</w:t>
            </w:r>
            <w:r w:rsidR="000863B6" w:rsidRPr="00D85048">
              <w:rPr>
                <w:rFonts w:ascii="Tahoma" w:hAnsi="Tahoma" w:cs="Tahoma"/>
                <w:sz w:val="20"/>
                <w:szCs w:val="20"/>
              </w:rPr>
              <w:t> кв. м</w:t>
            </w:r>
            <w:r w:rsidRPr="00D85048">
              <w:rPr>
                <w:rFonts w:ascii="Tahoma" w:hAnsi="Tahoma" w:cs="Tahoma"/>
                <w:sz w:val="20"/>
                <w:szCs w:val="20"/>
              </w:rPr>
              <w:t xml:space="preserve"> под один жилой дом (блок-секцию) в случае, если более трех жилых домов (блок-секций) в здании;</w:t>
            </w:r>
          </w:p>
          <w:p w14:paraId="5368C951" w14:textId="3F54842C" w:rsidR="00C82433" w:rsidRPr="00D85048" w:rsidRDefault="00C82433" w:rsidP="00C82433">
            <w:pPr>
              <w:jc w:val="both"/>
              <w:rPr>
                <w:rFonts w:ascii="Tahoma" w:hAnsi="Tahoma" w:cs="Tahoma"/>
                <w:sz w:val="20"/>
                <w:szCs w:val="20"/>
              </w:rPr>
            </w:pPr>
            <w:r w:rsidRPr="00D85048">
              <w:rPr>
                <w:rFonts w:ascii="Tahoma" w:hAnsi="Tahoma" w:cs="Tahoma"/>
                <w:sz w:val="20"/>
                <w:szCs w:val="20"/>
              </w:rPr>
              <w:t>- 2000</w:t>
            </w:r>
            <w:r w:rsidR="000863B6" w:rsidRPr="00D85048">
              <w:rPr>
                <w:rFonts w:ascii="Tahoma" w:hAnsi="Tahoma" w:cs="Tahoma"/>
                <w:sz w:val="20"/>
                <w:szCs w:val="20"/>
              </w:rPr>
              <w:t> кв. м</w:t>
            </w:r>
            <w:r w:rsidRPr="00D85048">
              <w:rPr>
                <w:rFonts w:ascii="Tahoma" w:hAnsi="Tahoma" w:cs="Tahoma"/>
                <w:sz w:val="20"/>
                <w:szCs w:val="20"/>
              </w:rPr>
              <w:t xml:space="preserve"> под один жилой дом (блок-секцию) в случае, если количество жилых домов (блок-секций) в здании не превышает двух.</w:t>
            </w:r>
          </w:p>
        </w:tc>
      </w:tr>
      <w:tr w:rsidR="00A032D9" w:rsidRPr="00D85048" w14:paraId="5FA6DE02" w14:textId="77777777" w:rsidTr="00027DFE">
        <w:tc>
          <w:tcPr>
            <w:tcW w:w="517" w:type="dxa"/>
            <w:vMerge/>
          </w:tcPr>
          <w:p w14:paraId="78CB633A" w14:textId="77777777" w:rsidR="00C82433" w:rsidRPr="00D85048" w:rsidRDefault="00C82433" w:rsidP="00C82433">
            <w:pPr>
              <w:rPr>
                <w:rFonts w:ascii="Tahoma" w:hAnsi="Tahoma" w:cs="Tahoma"/>
                <w:sz w:val="20"/>
                <w:szCs w:val="20"/>
              </w:rPr>
            </w:pPr>
          </w:p>
        </w:tc>
        <w:tc>
          <w:tcPr>
            <w:tcW w:w="2200" w:type="dxa"/>
            <w:vMerge/>
          </w:tcPr>
          <w:p w14:paraId="2DAA9C23" w14:textId="77777777" w:rsidR="00C82433" w:rsidRPr="00D85048" w:rsidRDefault="00C82433" w:rsidP="00C82433">
            <w:pPr>
              <w:rPr>
                <w:rFonts w:ascii="Tahoma" w:hAnsi="Tahoma" w:cs="Tahoma"/>
                <w:sz w:val="20"/>
                <w:szCs w:val="20"/>
              </w:rPr>
            </w:pPr>
          </w:p>
        </w:tc>
        <w:tc>
          <w:tcPr>
            <w:tcW w:w="1378" w:type="dxa"/>
            <w:vMerge/>
          </w:tcPr>
          <w:p w14:paraId="0534AC22" w14:textId="77777777" w:rsidR="00C82433" w:rsidRPr="00D85048" w:rsidRDefault="00C82433" w:rsidP="00C82433">
            <w:pPr>
              <w:rPr>
                <w:rFonts w:ascii="Tahoma" w:hAnsi="Tahoma" w:cs="Tahoma"/>
                <w:sz w:val="20"/>
                <w:szCs w:val="20"/>
              </w:rPr>
            </w:pPr>
          </w:p>
        </w:tc>
        <w:tc>
          <w:tcPr>
            <w:tcW w:w="10466" w:type="dxa"/>
          </w:tcPr>
          <w:p w14:paraId="50BC376B" w14:textId="03766C5A"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EF5EA1E" w14:textId="77777777" w:rsidTr="00027DFE">
        <w:tc>
          <w:tcPr>
            <w:tcW w:w="517" w:type="dxa"/>
            <w:vMerge/>
          </w:tcPr>
          <w:p w14:paraId="1F9FE046" w14:textId="77777777" w:rsidR="00C82433" w:rsidRPr="00D85048" w:rsidRDefault="00C82433" w:rsidP="00C82433">
            <w:pPr>
              <w:rPr>
                <w:rFonts w:ascii="Tahoma" w:hAnsi="Tahoma" w:cs="Tahoma"/>
                <w:sz w:val="20"/>
                <w:szCs w:val="20"/>
              </w:rPr>
            </w:pPr>
          </w:p>
        </w:tc>
        <w:tc>
          <w:tcPr>
            <w:tcW w:w="2200" w:type="dxa"/>
            <w:vMerge/>
          </w:tcPr>
          <w:p w14:paraId="536BA656" w14:textId="77777777" w:rsidR="00C82433" w:rsidRPr="00D85048" w:rsidRDefault="00C82433" w:rsidP="00C82433">
            <w:pPr>
              <w:rPr>
                <w:rFonts w:ascii="Tahoma" w:hAnsi="Tahoma" w:cs="Tahoma"/>
                <w:sz w:val="20"/>
                <w:szCs w:val="20"/>
              </w:rPr>
            </w:pPr>
          </w:p>
        </w:tc>
        <w:tc>
          <w:tcPr>
            <w:tcW w:w="1378" w:type="dxa"/>
            <w:vMerge/>
          </w:tcPr>
          <w:p w14:paraId="63D900F7" w14:textId="77777777" w:rsidR="00C82433" w:rsidRPr="00D85048" w:rsidRDefault="00C82433" w:rsidP="00C82433">
            <w:pPr>
              <w:rPr>
                <w:rFonts w:ascii="Tahoma" w:hAnsi="Tahoma" w:cs="Tahoma"/>
                <w:sz w:val="20"/>
                <w:szCs w:val="20"/>
              </w:rPr>
            </w:pPr>
          </w:p>
        </w:tc>
        <w:tc>
          <w:tcPr>
            <w:tcW w:w="10466" w:type="dxa"/>
          </w:tcPr>
          <w:p w14:paraId="1706E7C3" w14:textId="30604D52" w:rsidR="00C82433" w:rsidRPr="00D85048" w:rsidRDefault="00B5780A" w:rsidP="00C82433">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r w:rsidR="00E01EB0" w:rsidRPr="00D85048">
              <w:rPr>
                <w:rFonts w:ascii="Tahoma" w:hAnsi="Tahoma" w:cs="Tahoma"/>
                <w:sz w:val="20"/>
                <w:szCs w:val="20"/>
              </w:rPr>
              <w:t>.</w:t>
            </w:r>
          </w:p>
        </w:tc>
      </w:tr>
      <w:tr w:rsidR="00A032D9" w:rsidRPr="00D85048" w14:paraId="5AB1B0B6" w14:textId="77777777" w:rsidTr="00027DFE">
        <w:tc>
          <w:tcPr>
            <w:tcW w:w="517" w:type="dxa"/>
            <w:vMerge w:val="restart"/>
          </w:tcPr>
          <w:p w14:paraId="3B238FA3"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5E4A3B1A" w14:textId="77777777" w:rsidR="00C82433" w:rsidRPr="00D85048" w:rsidRDefault="00C82433" w:rsidP="00C82433">
            <w:pPr>
              <w:rPr>
                <w:rFonts w:ascii="Tahoma" w:hAnsi="Tahoma" w:cs="Tahoma"/>
                <w:sz w:val="20"/>
                <w:szCs w:val="20"/>
              </w:rPr>
            </w:pPr>
            <w:r w:rsidRPr="00D85048">
              <w:rPr>
                <w:rFonts w:ascii="Tahoma" w:hAnsi="Tahoma" w:cs="Tahoma"/>
                <w:sz w:val="20"/>
                <w:szCs w:val="20"/>
              </w:rPr>
              <w:t>Общежития</w:t>
            </w:r>
          </w:p>
        </w:tc>
        <w:tc>
          <w:tcPr>
            <w:tcW w:w="1378" w:type="dxa"/>
            <w:vMerge w:val="restart"/>
          </w:tcPr>
          <w:p w14:paraId="60CA3AF2" w14:textId="77777777" w:rsidR="00C82433" w:rsidRPr="00D85048" w:rsidRDefault="00C82433" w:rsidP="00C82433">
            <w:pPr>
              <w:rPr>
                <w:rFonts w:ascii="Tahoma" w:hAnsi="Tahoma" w:cs="Tahoma"/>
                <w:sz w:val="20"/>
                <w:szCs w:val="20"/>
              </w:rPr>
            </w:pPr>
            <w:r w:rsidRPr="00D85048">
              <w:rPr>
                <w:rFonts w:ascii="Tahoma" w:hAnsi="Tahoma" w:cs="Tahoma"/>
                <w:sz w:val="20"/>
                <w:szCs w:val="20"/>
              </w:rPr>
              <w:t>3.2.4</w:t>
            </w:r>
          </w:p>
        </w:tc>
        <w:tc>
          <w:tcPr>
            <w:tcW w:w="10466" w:type="dxa"/>
          </w:tcPr>
          <w:p w14:paraId="49444256" w14:textId="77FAB2C1"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11A7A867" w14:textId="77777777" w:rsidTr="00027DFE">
        <w:tc>
          <w:tcPr>
            <w:tcW w:w="517" w:type="dxa"/>
            <w:vMerge/>
          </w:tcPr>
          <w:p w14:paraId="6DD51D4A" w14:textId="77777777" w:rsidR="00C82433" w:rsidRPr="00D85048" w:rsidRDefault="00C82433" w:rsidP="00C82433">
            <w:pPr>
              <w:rPr>
                <w:rFonts w:ascii="Tahoma" w:hAnsi="Tahoma" w:cs="Tahoma"/>
                <w:sz w:val="20"/>
                <w:szCs w:val="20"/>
              </w:rPr>
            </w:pPr>
          </w:p>
        </w:tc>
        <w:tc>
          <w:tcPr>
            <w:tcW w:w="2200" w:type="dxa"/>
            <w:vMerge/>
          </w:tcPr>
          <w:p w14:paraId="23D1A4A8" w14:textId="77777777" w:rsidR="00C82433" w:rsidRPr="00D85048" w:rsidRDefault="00C82433" w:rsidP="00C82433">
            <w:pPr>
              <w:rPr>
                <w:rFonts w:ascii="Tahoma" w:hAnsi="Tahoma" w:cs="Tahoma"/>
                <w:sz w:val="20"/>
                <w:szCs w:val="20"/>
              </w:rPr>
            </w:pPr>
          </w:p>
        </w:tc>
        <w:tc>
          <w:tcPr>
            <w:tcW w:w="1378" w:type="dxa"/>
            <w:vMerge/>
          </w:tcPr>
          <w:p w14:paraId="3CA695C7" w14:textId="77777777" w:rsidR="00C82433" w:rsidRPr="00D85048" w:rsidRDefault="00C82433" w:rsidP="00C82433">
            <w:pPr>
              <w:rPr>
                <w:rFonts w:ascii="Tahoma" w:hAnsi="Tahoma" w:cs="Tahoma"/>
                <w:sz w:val="20"/>
                <w:szCs w:val="20"/>
              </w:rPr>
            </w:pPr>
          </w:p>
        </w:tc>
        <w:tc>
          <w:tcPr>
            <w:tcW w:w="10466" w:type="dxa"/>
          </w:tcPr>
          <w:p w14:paraId="5DCCB77A" w14:textId="4D5AC6CE"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3BBC3ED" w14:textId="77777777" w:rsidTr="00027DFE">
        <w:tc>
          <w:tcPr>
            <w:tcW w:w="517" w:type="dxa"/>
            <w:vMerge/>
          </w:tcPr>
          <w:p w14:paraId="67F42C2A" w14:textId="77777777" w:rsidR="00C82433" w:rsidRPr="00D85048" w:rsidRDefault="00C82433" w:rsidP="00C82433">
            <w:pPr>
              <w:rPr>
                <w:rFonts w:ascii="Tahoma" w:hAnsi="Tahoma" w:cs="Tahoma"/>
                <w:sz w:val="20"/>
                <w:szCs w:val="20"/>
              </w:rPr>
            </w:pPr>
          </w:p>
        </w:tc>
        <w:tc>
          <w:tcPr>
            <w:tcW w:w="2200" w:type="dxa"/>
            <w:vMerge/>
          </w:tcPr>
          <w:p w14:paraId="1D4F42AB" w14:textId="77777777" w:rsidR="00C82433" w:rsidRPr="00D85048" w:rsidRDefault="00C82433" w:rsidP="00C82433">
            <w:pPr>
              <w:rPr>
                <w:rFonts w:ascii="Tahoma" w:hAnsi="Tahoma" w:cs="Tahoma"/>
                <w:sz w:val="20"/>
                <w:szCs w:val="20"/>
              </w:rPr>
            </w:pPr>
          </w:p>
        </w:tc>
        <w:tc>
          <w:tcPr>
            <w:tcW w:w="1378" w:type="dxa"/>
            <w:vMerge/>
          </w:tcPr>
          <w:p w14:paraId="04BD53D2" w14:textId="77777777" w:rsidR="00C82433" w:rsidRPr="00D85048" w:rsidRDefault="00C82433" w:rsidP="00C82433">
            <w:pPr>
              <w:rPr>
                <w:rFonts w:ascii="Tahoma" w:hAnsi="Tahoma" w:cs="Tahoma"/>
                <w:sz w:val="20"/>
                <w:szCs w:val="20"/>
              </w:rPr>
            </w:pPr>
          </w:p>
        </w:tc>
        <w:tc>
          <w:tcPr>
            <w:tcW w:w="10466" w:type="dxa"/>
          </w:tcPr>
          <w:p w14:paraId="6E454D84" w14:textId="359AC1E9"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082023D" w14:textId="77777777" w:rsidTr="00027DFE">
        <w:tc>
          <w:tcPr>
            <w:tcW w:w="517" w:type="dxa"/>
            <w:vMerge/>
          </w:tcPr>
          <w:p w14:paraId="0558486C" w14:textId="77777777" w:rsidR="00C82433" w:rsidRPr="00D85048" w:rsidRDefault="00C82433" w:rsidP="00C82433">
            <w:pPr>
              <w:rPr>
                <w:rFonts w:ascii="Tahoma" w:hAnsi="Tahoma" w:cs="Tahoma"/>
                <w:sz w:val="20"/>
                <w:szCs w:val="20"/>
              </w:rPr>
            </w:pPr>
          </w:p>
        </w:tc>
        <w:tc>
          <w:tcPr>
            <w:tcW w:w="2200" w:type="dxa"/>
            <w:vMerge/>
          </w:tcPr>
          <w:p w14:paraId="26DF0B50" w14:textId="77777777" w:rsidR="00C82433" w:rsidRPr="00D85048" w:rsidRDefault="00C82433" w:rsidP="00C82433">
            <w:pPr>
              <w:rPr>
                <w:rFonts w:ascii="Tahoma" w:hAnsi="Tahoma" w:cs="Tahoma"/>
                <w:sz w:val="20"/>
                <w:szCs w:val="20"/>
              </w:rPr>
            </w:pPr>
          </w:p>
        </w:tc>
        <w:tc>
          <w:tcPr>
            <w:tcW w:w="1378" w:type="dxa"/>
            <w:vMerge/>
          </w:tcPr>
          <w:p w14:paraId="55C1B8C1" w14:textId="77777777" w:rsidR="00C82433" w:rsidRPr="00D85048" w:rsidRDefault="00C82433" w:rsidP="00C82433">
            <w:pPr>
              <w:rPr>
                <w:rFonts w:ascii="Tahoma" w:hAnsi="Tahoma" w:cs="Tahoma"/>
                <w:sz w:val="20"/>
                <w:szCs w:val="20"/>
              </w:rPr>
            </w:pPr>
          </w:p>
        </w:tc>
        <w:tc>
          <w:tcPr>
            <w:tcW w:w="10466" w:type="dxa"/>
          </w:tcPr>
          <w:p w14:paraId="03D9A2E7" w14:textId="6ED7E110"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4F4B22C7"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A930359" w14:textId="77777777" w:rsidTr="00027DFE">
        <w:tc>
          <w:tcPr>
            <w:tcW w:w="517" w:type="dxa"/>
            <w:vMerge/>
          </w:tcPr>
          <w:p w14:paraId="669C9EBF" w14:textId="77777777" w:rsidR="00C82433" w:rsidRPr="00D85048" w:rsidRDefault="00C82433" w:rsidP="00C82433">
            <w:pPr>
              <w:rPr>
                <w:rFonts w:ascii="Tahoma" w:hAnsi="Tahoma" w:cs="Tahoma"/>
                <w:sz w:val="20"/>
                <w:szCs w:val="20"/>
              </w:rPr>
            </w:pPr>
          </w:p>
        </w:tc>
        <w:tc>
          <w:tcPr>
            <w:tcW w:w="2200" w:type="dxa"/>
            <w:vMerge/>
          </w:tcPr>
          <w:p w14:paraId="2182F542" w14:textId="77777777" w:rsidR="00C82433" w:rsidRPr="00D85048" w:rsidRDefault="00C82433" w:rsidP="00C82433">
            <w:pPr>
              <w:rPr>
                <w:rFonts w:ascii="Tahoma" w:hAnsi="Tahoma" w:cs="Tahoma"/>
                <w:sz w:val="20"/>
                <w:szCs w:val="20"/>
              </w:rPr>
            </w:pPr>
          </w:p>
        </w:tc>
        <w:tc>
          <w:tcPr>
            <w:tcW w:w="1378" w:type="dxa"/>
            <w:vMerge/>
          </w:tcPr>
          <w:p w14:paraId="38079FB9" w14:textId="77777777" w:rsidR="00C82433" w:rsidRPr="00D85048" w:rsidRDefault="00C82433" w:rsidP="00C82433">
            <w:pPr>
              <w:rPr>
                <w:rFonts w:ascii="Tahoma" w:hAnsi="Tahoma" w:cs="Tahoma"/>
                <w:sz w:val="20"/>
                <w:szCs w:val="20"/>
              </w:rPr>
            </w:pPr>
          </w:p>
        </w:tc>
        <w:tc>
          <w:tcPr>
            <w:tcW w:w="10466" w:type="dxa"/>
          </w:tcPr>
          <w:p w14:paraId="17873F45" w14:textId="0FD82C62"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98C0077" w14:textId="77777777" w:rsidTr="00027DFE">
        <w:tc>
          <w:tcPr>
            <w:tcW w:w="517" w:type="dxa"/>
            <w:vMerge/>
          </w:tcPr>
          <w:p w14:paraId="34F43989" w14:textId="77777777" w:rsidR="00C82433" w:rsidRPr="00D85048" w:rsidRDefault="00C82433" w:rsidP="00C82433">
            <w:pPr>
              <w:rPr>
                <w:rFonts w:ascii="Tahoma" w:hAnsi="Tahoma" w:cs="Tahoma"/>
                <w:sz w:val="20"/>
                <w:szCs w:val="20"/>
              </w:rPr>
            </w:pPr>
          </w:p>
        </w:tc>
        <w:tc>
          <w:tcPr>
            <w:tcW w:w="2200" w:type="dxa"/>
            <w:vMerge/>
          </w:tcPr>
          <w:p w14:paraId="18500C32" w14:textId="77777777" w:rsidR="00C82433" w:rsidRPr="00D85048" w:rsidRDefault="00C82433" w:rsidP="00C82433">
            <w:pPr>
              <w:rPr>
                <w:rFonts w:ascii="Tahoma" w:hAnsi="Tahoma" w:cs="Tahoma"/>
                <w:sz w:val="20"/>
                <w:szCs w:val="20"/>
              </w:rPr>
            </w:pPr>
          </w:p>
        </w:tc>
        <w:tc>
          <w:tcPr>
            <w:tcW w:w="1378" w:type="dxa"/>
            <w:vMerge/>
          </w:tcPr>
          <w:p w14:paraId="51F0A252" w14:textId="77777777" w:rsidR="00C82433" w:rsidRPr="00D85048" w:rsidRDefault="00C82433" w:rsidP="00C82433">
            <w:pPr>
              <w:rPr>
                <w:rFonts w:ascii="Tahoma" w:hAnsi="Tahoma" w:cs="Tahoma"/>
                <w:sz w:val="20"/>
                <w:szCs w:val="20"/>
              </w:rPr>
            </w:pPr>
          </w:p>
        </w:tc>
        <w:tc>
          <w:tcPr>
            <w:tcW w:w="10466" w:type="dxa"/>
          </w:tcPr>
          <w:p w14:paraId="178FFA8F"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7B92F9E" w14:textId="77777777" w:rsidTr="00027DFE">
        <w:tc>
          <w:tcPr>
            <w:tcW w:w="517" w:type="dxa"/>
            <w:vMerge w:val="restart"/>
          </w:tcPr>
          <w:p w14:paraId="4C01F8C4"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2B150F9" w14:textId="77777777" w:rsidR="00C82433" w:rsidRPr="00D85048" w:rsidRDefault="00C82433" w:rsidP="00C82433">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677C04CC" w14:textId="77777777" w:rsidR="00C82433" w:rsidRPr="00D85048" w:rsidRDefault="00C82433" w:rsidP="00C82433">
            <w:pPr>
              <w:rPr>
                <w:rFonts w:ascii="Tahoma" w:hAnsi="Tahoma" w:cs="Tahoma"/>
                <w:sz w:val="20"/>
                <w:szCs w:val="20"/>
              </w:rPr>
            </w:pPr>
            <w:r w:rsidRPr="00D85048">
              <w:rPr>
                <w:rFonts w:ascii="Tahoma" w:hAnsi="Tahoma" w:cs="Tahoma"/>
                <w:sz w:val="20"/>
                <w:szCs w:val="20"/>
              </w:rPr>
              <w:t>3.5.1</w:t>
            </w:r>
          </w:p>
        </w:tc>
        <w:tc>
          <w:tcPr>
            <w:tcW w:w="10466" w:type="dxa"/>
          </w:tcPr>
          <w:p w14:paraId="1BD0E3A0" w14:textId="46F7F17D"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78085AD2" w14:textId="77777777" w:rsidTr="00027DFE">
        <w:tc>
          <w:tcPr>
            <w:tcW w:w="517" w:type="dxa"/>
            <w:vMerge/>
          </w:tcPr>
          <w:p w14:paraId="5664869B" w14:textId="77777777" w:rsidR="00C82433" w:rsidRPr="00D85048" w:rsidRDefault="00C82433" w:rsidP="00C82433">
            <w:pPr>
              <w:rPr>
                <w:rFonts w:ascii="Tahoma" w:hAnsi="Tahoma" w:cs="Tahoma"/>
                <w:sz w:val="20"/>
                <w:szCs w:val="20"/>
              </w:rPr>
            </w:pPr>
          </w:p>
        </w:tc>
        <w:tc>
          <w:tcPr>
            <w:tcW w:w="2200" w:type="dxa"/>
            <w:vMerge/>
          </w:tcPr>
          <w:p w14:paraId="698CC9B7" w14:textId="77777777" w:rsidR="00C82433" w:rsidRPr="00D85048" w:rsidRDefault="00C82433" w:rsidP="00C82433">
            <w:pPr>
              <w:rPr>
                <w:rFonts w:ascii="Tahoma" w:hAnsi="Tahoma" w:cs="Tahoma"/>
                <w:sz w:val="20"/>
                <w:szCs w:val="20"/>
              </w:rPr>
            </w:pPr>
          </w:p>
        </w:tc>
        <w:tc>
          <w:tcPr>
            <w:tcW w:w="1378" w:type="dxa"/>
            <w:vMerge/>
          </w:tcPr>
          <w:p w14:paraId="5923506A" w14:textId="77777777" w:rsidR="00C82433" w:rsidRPr="00D85048" w:rsidRDefault="00C82433" w:rsidP="00C82433">
            <w:pPr>
              <w:rPr>
                <w:rFonts w:ascii="Tahoma" w:hAnsi="Tahoma" w:cs="Tahoma"/>
                <w:sz w:val="20"/>
                <w:szCs w:val="20"/>
              </w:rPr>
            </w:pPr>
          </w:p>
        </w:tc>
        <w:tc>
          <w:tcPr>
            <w:tcW w:w="10466" w:type="dxa"/>
          </w:tcPr>
          <w:p w14:paraId="3AD0D1AB" w14:textId="74ABEB69"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A7261BE" w14:textId="77777777" w:rsidTr="00027DFE">
        <w:tc>
          <w:tcPr>
            <w:tcW w:w="517" w:type="dxa"/>
            <w:vMerge/>
          </w:tcPr>
          <w:p w14:paraId="739111FD" w14:textId="77777777" w:rsidR="00C82433" w:rsidRPr="00D85048" w:rsidRDefault="00C82433" w:rsidP="00C82433">
            <w:pPr>
              <w:rPr>
                <w:rFonts w:ascii="Tahoma" w:hAnsi="Tahoma" w:cs="Tahoma"/>
                <w:sz w:val="20"/>
                <w:szCs w:val="20"/>
              </w:rPr>
            </w:pPr>
          </w:p>
        </w:tc>
        <w:tc>
          <w:tcPr>
            <w:tcW w:w="2200" w:type="dxa"/>
            <w:vMerge/>
          </w:tcPr>
          <w:p w14:paraId="1F6BFFBD" w14:textId="77777777" w:rsidR="00C82433" w:rsidRPr="00D85048" w:rsidRDefault="00C82433" w:rsidP="00C82433">
            <w:pPr>
              <w:rPr>
                <w:rFonts w:ascii="Tahoma" w:hAnsi="Tahoma" w:cs="Tahoma"/>
                <w:sz w:val="20"/>
                <w:szCs w:val="20"/>
              </w:rPr>
            </w:pPr>
          </w:p>
        </w:tc>
        <w:tc>
          <w:tcPr>
            <w:tcW w:w="1378" w:type="dxa"/>
            <w:vMerge/>
          </w:tcPr>
          <w:p w14:paraId="0D3EADA3" w14:textId="77777777" w:rsidR="00C82433" w:rsidRPr="00D85048" w:rsidRDefault="00C82433" w:rsidP="00C82433">
            <w:pPr>
              <w:rPr>
                <w:rFonts w:ascii="Tahoma" w:hAnsi="Tahoma" w:cs="Tahoma"/>
                <w:sz w:val="20"/>
                <w:szCs w:val="20"/>
              </w:rPr>
            </w:pPr>
          </w:p>
        </w:tc>
        <w:tc>
          <w:tcPr>
            <w:tcW w:w="10466" w:type="dxa"/>
          </w:tcPr>
          <w:p w14:paraId="3897EDA1"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378401CC" w14:textId="13F3FCFF" w:rsidR="00C82433" w:rsidRPr="00D85048" w:rsidRDefault="00C82433" w:rsidP="00C82433">
            <w:pPr>
              <w:jc w:val="both"/>
              <w:rPr>
                <w:rFonts w:ascii="Tahoma" w:hAnsi="Tahoma" w:cs="Tahoma"/>
                <w:sz w:val="20"/>
                <w:szCs w:val="20"/>
              </w:rPr>
            </w:pPr>
            <w:r w:rsidRPr="00D85048">
              <w:rPr>
                <w:rFonts w:ascii="Tahoma" w:hAnsi="Tahoma" w:cs="Tahoma"/>
                <w:sz w:val="20"/>
                <w:szCs w:val="20"/>
              </w:rPr>
              <w:t>- 1750</w:t>
            </w:r>
            <w:r w:rsidR="000863B6" w:rsidRPr="00D85048">
              <w:rPr>
                <w:rFonts w:ascii="Tahoma" w:hAnsi="Tahoma" w:cs="Tahoma"/>
                <w:sz w:val="20"/>
                <w:szCs w:val="20"/>
              </w:rPr>
              <w:t> кв. м</w:t>
            </w:r>
            <w:r w:rsidRPr="00D85048">
              <w:rPr>
                <w:rFonts w:ascii="Tahoma" w:hAnsi="Tahoma" w:cs="Tahoma"/>
                <w:sz w:val="20"/>
                <w:szCs w:val="20"/>
              </w:rPr>
              <w:t xml:space="preserve"> для дошкольных образовательных организаций;</w:t>
            </w:r>
          </w:p>
          <w:p w14:paraId="5E45AD73" w14:textId="5D056FE4" w:rsidR="00C82433" w:rsidRPr="00D85048" w:rsidRDefault="00C82433" w:rsidP="00C82433">
            <w:pPr>
              <w:jc w:val="both"/>
              <w:rPr>
                <w:rFonts w:ascii="Tahoma" w:hAnsi="Tahoma" w:cs="Tahoma"/>
                <w:sz w:val="20"/>
                <w:szCs w:val="20"/>
              </w:rPr>
            </w:pPr>
            <w:r w:rsidRPr="00D85048">
              <w:rPr>
                <w:rFonts w:ascii="Tahoma" w:hAnsi="Tahoma" w:cs="Tahoma"/>
                <w:sz w:val="20"/>
                <w:szCs w:val="20"/>
              </w:rPr>
              <w:t>- 15000</w:t>
            </w:r>
            <w:r w:rsidR="000863B6" w:rsidRPr="00D85048">
              <w:rPr>
                <w:rFonts w:ascii="Tahoma" w:hAnsi="Tahoma" w:cs="Tahoma"/>
                <w:sz w:val="20"/>
                <w:szCs w:val="20"/>
              </w:rPr>
              <w:t> кв. м</w:t>
            </w:r>
            <w:r w:rsidRPr="00D85048">
              <w:rPr>
                <w:rFonts w:ascii="Tahoma" w:hAnsi="Tahoma" w:cs="Tahoma"/>
                <w:sz w:val="20"/>
                <w:szCs w:val="20"/>
              </w:rPr>
              <w:t xml:space="preserve"> для общеобразовательных организаций;</w:t>
            </w:r>
          </w:p>
          <w:p w14:paraId="321BF36A" w14:textId="57991849" w:rsidR="00C82433" w:rsidRPr="00D85048" w:rsidRDefault="00C82433" w:rsidP="00C82433">
            <w:pPr>
              <w:jc w:val="both"/>
              <w:rPr>
                <w:rFonts w:ascii="Tahoma" w:hAnsi="Tahoma" w:cs="Tahoma"/>
                <w:sz w:val="20"/>
                <w:szCs w:val="20"/>
              </w:rPr>
            </w:pPr>
            <w:r w:rsidRPr="00D85048">
              <w:rPr>
                <w:rFonts w:ascii="Tahoma" w:hAnsi="Tahoma" w:cs="Tahoma"/>
                <w:sz w:val="20"/>
                <w:szCs w:val="20"/>
              </w:rPr>
              <w:t>- 375</w:t>
            </w:r>
            <w:r w:rsidR="000863B6" w:rsidRPr="00D85048">
              <w:rPr>
                <w:rFonts w:ascii="Tahoma" w:hAnsi="Tahoma" w:cs="Tahoma"/>
                <w:sz w:val="20"/>
                <w:szCs w:val="20"/>
              </w:rPr>
              <w:t> кв. м</w:t>
            </w:r>
            <w:r w:rsidRPr="00D85048">
              <w:rPr>
                <w:rFonts w:ascii="Tahoma" w:hAnsi="Tahoma" w:cs="Tahoma"/>
                <w:sz w:val="20"/>
                <w:szCs w:val="20"/>
              </w:rPr>
              <w:t xml:space="preserve"> для организаций дополнительного образования;</w:t>
            </w:r>
          </w:p>
          <w:p w14:paraId="7555ECCA" w14:textId="32CEBC44" w:rsidR="00C82433" w:rsidRPr="00D85048" w:rsidRDefault="00C82433" w:rsidP="00C82433">
            <w:pPr>
              <w:jc w:val="both"/>
              <w:rPr>
                <w:rFonts w:ascii="Tahoma" w:hAnsi="Tahoma" w:cs="Tahoma"/>
                <w:sz w:val="20"/>
                <w:szCs w:val="20"/>
              </w:rPr>
            </w:pPr>
            <w:r w:rsidRPr="00D85048">
              <w:rPr>
                <w:rFonts w:ascii="Tahoma" w:hAnsi="Tahoma" w:cs="Tahoma"/>
                <w:sz w:val="20"/>
                <w:szCs w:val="20"/>
              </w:rPr>
              <w:t>- 100</w:t>
            </w:r>
            <w:r w:rsidR="000863B6" w:rsidRPr="00D85048">
              <w:rPr>
                <w:rFonts w:ascii="Tahoma" w:hAnsi="Tahoma" w:cs="Tahoma"/>
                <w:sz w:val="20"/>
                <w:szCs w:val="20"/>
              </w:rPr>
              <w:t> кв. м</w:t>
            </w:r>
            <w:r w:rsidRPr="00D85048">
              <w:rPr>
                <w:rFonts w:ascii="Tahoma" w:hAnsi="Tahoma" w:cs="Tahoma"/>
                <w:sz w:val="20"/>
                <w:szCs w:val="20"/>
              </w:rPr>
              <w:t xml:space="preserve"> для спортивных сооружений.</w:t>
            </w:r>
          </w:p>
          <w:p w14:paraId="7C6A05ED"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01FB322" w14:textId="77777777" w:rsidTr="00027DFE">
        <w:tc>
          <w:tcPr>
            <w:tcW w:w="517" w:type="dxa"/>
            <w:vMerge/>
          </w:tcPr>
          <w:p w14:paraId="611C6740" w14:textId="77777777" w:rsidR="00C82433" w:rsidRPr="00D85048" w:rsidRDefault="00C82433" w:rsidP="00C82433">
            <w:pPr>
              <w:rPr>
                <w:rFonts w:ascii="Tahoma" w:hAnsi="Tahoma" w:cs="Tahoma"/>
                <w:sz w:val="20"/>
                <w:szCs w:val="20"/>
              </w:rPr>
            </w:pPr>
          </w:p>
        </w:tc>
        <w:tc>
          <w:tcPr>
            <w:tcW w:w="2200" w:type="dxa"/>
            <w:vMerge/>
          </w:tcPr>
          <w:p w14:paraId="19B1E90E" w14:textId="77777777" w:rsidR="00C82433" w:rsidRPr="00D85048" w:rsidRDefault="00C82433" w:rsidP="00C82433">
            <w:pPr>
              <w:rPr>
                <w:rFonts w:ascii="Tahoma" w:hAnsi="Tahoma" w:cs="Tahoma"/>
                <w:sz w:val="20"/>
                <w:szCs w:val="20"/>
              </w:rPr>
            </w:pPr>
          </w:p>
        </w:tc>
        <w:tc>
          <w:tcPr>
            <w:tcW w:w="1378" w:type="dxa"/>
            <w:vMerge/>
          </w:tcPr>
          <w:p w14:paraId="594679A7" w14:textId="77777777" w:rsidR="00C82433" w:rsidRPr="00D85048" w:rsidRDefault="00C82433" w:rsidP="00C82433">
            <w:pPr>
              <w:rPr>
                <w:rFonts w:ascii="Tahoma" w:hAnsi="Tahoma" w:cs="Tahoma"/>
                <w:sz w:val="20"/>
                <w:szCs w:val="20"/>
              </w:rPr>
            </w:pPr>
          </w:p>
        </w:tc>
        <w:tc>
          <w:tcPr>
            <w:tcW w:w="10466" w:type="dxa"/>
          </w:tcPr>
          <w:p w14:paraId="7FB5E503" w14:textId="653E2DA8"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27D02471" w14:textId="77777777" w:rsidTr="00027DFE">
        <w:tc>
          <w:tcPr>
            <w:tcW w:w="517" w:type="dxa"/>
            <w:vMerge/>
          </w:tcPr>
          <w:p w14:paraId="5B27C963" w14:textId="77777777" w:rsidR="00C82433" w:rsidRPr="00D85048" w:rsidRDefault="00C82433" w:rsidP="00C82433">
            <w:pPr>
              <w:rPr>
                <w:rFonts w:ascii="Tahoma" w:hAnsi="Tahoma" w:cs="Tahoma"/>
                <w:sz w:val="20"/>
                <w:szCs w:val="20"/>
              </w:rPr>
            </w:pPr>
          </w:p>
        </w:tc>
        <w:tc>
          <w:tcPr>
            <w:tcW w:w="2200" w:type="dxa"/>
            <w:vMerge/>
          </w:tcPr>
          <w:p w14:paraId="2065B0FC" w14:textId="77777777" w:rsidR="00C82433" w:rsidRPr="00D85048" w:rsidRDefault="00C82433" w:rsidP="00C82433">
            <w:pPr>
              <w:rPr>
                <w:rFonts w:ascii="Tahoma" w:hAnsi="Tahoma" w:cs="Tahoma"/>
                <w:sz w:val="20"/>
                <w:szCs w:val="20"/>
              </w:rPr>
            </w:pPr>
          </w:p>
        </w:tc>
        <w:tc>
          <w:tcPr>
            <w:tcW w:w="1378" w:type="dxa"/>
            <w:vMerge/>
          </w:tcPr>
          <w:p w14:paraId="7843897D" w14:textId="77777777" w:rsidR="00C82433" w:rsidRPr="00D85048" w:rsidRDefault="00C82433" w:rsidP="00C82433">
            <w:pPr>
              <w:rPr>
                <w:rFonts w:ascii="Tahoma" w:hAnsi="Tahoma" w:cs="Tahoma"/>
                <w:sz w:val="20"/>
                <w:szCs w:val="20"/>
              </w:rPr>
            </w:pPr>
          </w:p>
        </w:tc>
        <w:tc>
          <w:tcPr>
            <w:tcW w:w="10466" w:type="dxa"/>
          </w:tcPr>
          <w:p w14:paraId="51FE675C"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0DC1CAD" w14:textId="77777777" w:rsidTr="00027DFE">
        <w:tc>
          <w:tcPr>
            <w:tcW w:w="517" w:type="dxa"/>
            <w:vMerge/>
          </w:tcPr>
          <w:p w14:paraId="45DA97BE" w14:textId="77777777" w:rsidR="00C82433" w:rsidRPr="00D85048" w:rsidRDefault="00C82433" w:rsidP="00C82433">
            <w:pPr>
              <w:rPr>
                <w:rFonts w:ascii="Tahoma" w:hAnsi="Tahoma" w:cs="Tahoma"/>
                <w:sz w:val="20"/>
                <w:szCs w:val="20"/>
              </w:rPr>
            </w:pPr>
          </w:p>
        </w:tc>
        <w:tc>
          <w:tcPr>
            <w:tcW w:w="2200" w:type="dxa"/>
            <w:vMerge/>
          </w:tcPr>
          <w:p w14:paraId="6DFC3B1F" w14:textId="77777777" w:rsidR="00C82433" w:rsidRPr="00D85048" w:rsidRDefault="00C82433" w:rsidP="00C82433">
            <w:pPr>
              <w:rPr>
                <w:rFonts w:ascii="Tahoma" w:hAnsi="Tahoma" w:cs="Tahoma"/>
                <w:sz w:val="20"/>
                <w:szCs w:val="20"/>
              </w:rPr>
            </w:pPr>
          </w:p>
        </w:tc>
        <w:tc>
          <w:tcPr>
            <w:tcW w:w="1378" w:type="dxa"/>
            <w:vMerge/>
          </w:tcPr>
          <w:p w14:paraId="00751212" w14:textId="77777777" w:rsidR="00C82433" w:rsidRPr="00D85048" w:rsidRDefault="00C82433" w:rsidP="00C82433">
            <w:pPr>
              <w:rPr>
                <w:rFonts w:ascii="Tahoma" w:hAnsi="Tahoma" w:cs="Tahoma"/>
                <w:sz w:val="20"/>
                <w:szCs w:val="20"/>
              </w:rPr>
            </w:pPr>
          </w:p>
        </w:tc>
        <w:tc>
          <w:tcPr>
            <w:tcW w:w="10466" w:type="dxa"/>
          </w:tcPr>
          <w:p w14:paraId="2642EF1E" w14:textId="692B5CBC" w:rsidR="00C82433" w:rsidRPr="00D85048" w:rsidRDefault="00D936FC" w:rsidP="00C82433">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6DE524E" w14:textId="77777777" w:rsidTr="00027DFE">
        <w:tc>
          <w:tcPr>
            <w:tcW w:w="517" w:type="dxa"/>
            <w:vMerge w:val="restart"/>
          </w:tcPr>
          <w:p w14:paraId="474508D4"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3E708582" w14:textId="77777777" w:rsidR="00C82433" w:rsidRPr="00D85048" w:rsidRDefault="00C82433" w:rsidP="00C82433">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7DBE938E" w14:textId="77777777" w:rsidR="00C82433" w:rsidRPr="00D85048" w:rsidRDefault="00C82433" w:rsidP="00C82433">
            <w:pPr>
              <w:rPr>
                <w:rFonts w:ascii="Tahoma" w:hAnsi="Tahoma" w:cs="Tahoma"/>
                <w:sz w:val="20"/>
                <w:szCs w:val="20"/>
              </w:rPr>
            </w:pPr>
            <w:r w:rsidRPr="00D85048">
              <w:rPr>
                <w:rFonts w:ascii="Tahoma" w:hAnsi="Tahoma" w:cs="Tahoma"/>
                <w:sz w:val="20"/>
                <w:szCs w:val="20"/>
              </w:rPr>
              <w:t>5.1.2</w:t>
            </w:r>
          </w:p>
        </w:tc>
        <w:tc>
          <w:tcPr>
            <w:tcW w:w="10466" w:type="dxa"/>
          </w:tcPr>
          <w:p w14:paraId="132FABCB" w14:textId="3B9CD388"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D9976B4" w14:textId="77777777" w:rsidTr="00027DFE">
        <w:tc>
          <w:tcPr>
            <w:tcW w:w="517" w:type="dxa"/>
            <w:vMerge/>
          </w:tcPr>
          <w:p w14:paraId="3A083FB8" w14:textId="77777777" w:rsidR="00C82433" w:rsidRPr="00D85048" w:rsidRDefault="00C82433" w:rsidP="00C82433">
            <w:pPr>
              <w:rPr>
                <w:rFonts w:ascii="Tahoma" w:hAnsi="Tahoma" w:cs="Tahoma"/>
                <w:sz w:val="20"/>
                <w:szCs w:val="20"/>
              </w:rPr>
            </w:pPr>
          </w:p>
        </w:tc>
        <w:tc>
          <w:tcPr>
            <w:tcW w:w="2200" w:type="dxa"/>
            <w:vMerge/>
          </w:tcPr>
          <w:p w14:paraId="69815753" w14:textId="77777777" w:rsidR="00C82433" w:rsidRPr="00D85048" w:rsidRDefault="00C82433" w:rsidP="00C82433">
            <w:pPr>
              <w:rPr>
                <w:rFonts w:ascii="Tahoma" w:hAnsi="Tahoma" w:cs="Tahoma"/>
                <w:sz w:val="20"/>
                <w:szCs w:val="20"/>
              </w:rPr>
            </w:pPr>
          </w:p>
        </w:tc>
        <w:tc>
          <w:tcPr>
            <w:tcW w:w="1378" w:type="dxa"/>
            <w:vMerge/>
          </w:tcPr>
          <w:p w14:paraId="21FFF10F" w14:textId="77777777" w:rsidR="00C82433" w:rsidRPr="00D85048" w:rsidRDefault="00C82433" w:rsidP="00C82433">
            <w:pPr>
              <w:rPr>
                <w:rFonts w:ascii="Tahoma" w:hAnsi="Tahoma" w:cs="Tahoma"/>
                <w:sz w:val="20"/>
                <w:szCs w:val="20"/>
              </w:rPr>
            </w:pPr>
          </w:p>
        </w:tc>
        <w:tc>
          <w:tcPr>
            <w:tcW w:w="10466" w:type="dxa"/>
          </w:tcPr>
          <w:p w14:paraId="72CF811F" w14:textId="11FBD8F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AB8A779" w14:textId="77777777" w:rsidTr="00027DFE">
        <w:tc>
          <w:tcPr>
            <w:tcW w:w="517" w:type="dxa"/>
            <w:vMerge/>
          </w:tcPr>
          <w:p w14:paraId="236B955C" w14:textId="77777777" w:rsidR="00C82433" w:rsidRPr="00D85048" w:rsidRDefault="00C82433" w:rsidP="00C82433">
            <w:pPr>
              <w:rPr>
                <w:rFonts w:ascii="Tahoma" w:hAnsi="Tahoma" w:cs="Tahoma"/>
                <w:sz w:val="20"/>
                <w:szCs w:val="20"/>
              </w:rPr>
            </w:pPr>
          </w:p>
        </w:tc>
        <w:tc>
          <w:tcPr>
            <w:tcW w:w="2200" w:type="dxa"/>
            <w:vMerge/>
          </w:tcPr>
          <w:p w14:paraId="714DA636" w14:textId="77777777" w:rsidR="00C82433" w:rsidRPr="00D85048" w:rsidRDefault="00C82433" w:rsidP="00C82433">
            <w:pPr>
              <w:rPr>
                <w:rFonts w:ascii="Tahoma" w:hAnsi="Tahoma" w:cs="Tahoma"/>
                <w:sz w:val="20"/>
                <w:szCs w:val="20"/>
              </w:rPr>
            </w:pPr>
          </w:p>
        </w:tc>
        <w:tc>
          <w:tcPr>
            <w:tcW w:w="1378" w:type="dxa"/>
            <w:vMerge/>
          </w:tcPr>
          <w:p w14:paraId="4AEE63DF" w14:textId="77777777" w:rsidR="00C82433" w:rsidRPr="00D85048" w:rsidRDefault="00C82433" w:rsidP="00C82433">
            <w:pPr>
              <w:rPr>
                <w:rFonts w:ascii="Tahoma" w:hAnsi="Tahoma" w:cs="Tahoma"/>
                <w:sz w:val="20"/>
                <w:szCs w:val="20"/>
              </w:rPr>
            </w:pPr>
          </w:p>
        </w:tc>
        <w:tc>
          <w:tcPr>
            <w:tcW w:w="10466" w:type="dxa"/>
          </w:tcPr>
          <w:p w14:paraId="367A3E66" w14:textId="4AE86DF9"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9846AAD" w14:textId="77777777" w:rsidTr="00027DFE">
        <w:tc>
          <w:tcPr>
            <w:tcW w:w="517" w:type="dxa"/>
            <w:vMerge/>
          </w:tcPr>
          <w:p w14:paraId="68FD8D51" w14:textId="77777777" w:rsidR="00C82433" w:rsidRPr="00D85048" w:rsidRDefault="00C82433" w:rsidP="00C82433">
            <w:pPr>
              <w:rPr>
                <w:rFonts w:ascii="Tahoma" w:hAnsi="Tahoma" w:cs="Tahoma"/>
                <w:sz w:val="20"/>
                <w:szCs w:val="20"/>
              </w:rPr>
            </w:pPr>
          </w:p>
        </w:tc>
        <w:tc>
          <w:tcPr>
            <w:tcW w:w="2200" w:type="dxa"/>
            <w:vMerge/>
          </w:tcPr>
          <w:p w14:paraId="62235DC0" w14:textId="77777777" w:rsidR="00C82433" w:rsidRPr="00D85048" w:rsidRDefault="00C82433" w:rsidP="00C82433">
            <w:pPr>
              <w:rPr>
                <w:rFonts w:ascii="Tahoma" w:hAnsi="Tahoma" w:cs="Tahoma"/>
                <w:sz w:val="20"/>
                <w:szCs w:val="20"/>
              </w:rPr>
            </w:pPr>
          </w:p>
        </w:tc>
        <w:tc>
          <w:tcPr>
            <w:tcW w:w="1378" w:type="dxa"/>
            <w:vMerge/>
          </w:tcPr>
          <w:p w14:paraId="01D07C39" w14:textId="77777777" w:rsidR="00C82433" w:rsidRPr="00D85048" w:rsidRDefault="00C82433" w:rsidP="00C82433">
            <w:pPr>
              <w:rPr>
                <w:rFonts w:ascii="Tahoma" w:hAnsi="Tahoma" w:cs="Tahoma"/>
                <w:sz w:val="20"/>
                <w:szCs w:val="20"/>
              </w:rPr>
            </w:pPr>
          </w:p>
        </w:tc>
        <w:tc>
          <w:tcPr>
            <w:tcW w:w="10466" w:type="dxa"/>
          </w:tcPr>
          <w:p w14:paraId="363A58A5" w14:textId="2370CE55"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776785C9"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8313611" w14:textId="77777777" w:rsidTr="00027DFE">
        <w:tc>
          <w:tcPr>
            <w:tcW w:w="517" w:type="dxa"/>
            <w:vMerge/>
          </w:tcPr>
          <w:p w14:paraId="47FD5606" w14:textId="77777777" w:rsidR="00C82433" w:rsidRPr="00D85048" w:rsidRDefault="00C82433" w:rsidP="00C82433">
            <w:pPr>
              <w:rPr>
                <w:rFonts w:ascii="Tahoma" w:hAnsi="Tahoma" w:cs="Tahoma"/>
                <w:sz w:val="20"/>
                <w:szCs w:val="20"/>
              </w:rPr>
            </w:pPr>
          </w:p>
        </w:tc>
        <w:tc>
          <w:tcPr>
            <w:tcW w:w="2200" w:type="dxa"/>
            <w:vMerge/>
          </w:tcPr>
          <w:p w14:paraId="5CDA0297" w14:textId="77777777" w:rsidR="00C82433" w:rsidRPr="00D85048" w:rsidRDefault="00C82433" w:rsidP="00C82433">
            <w:pPr>
              <w:rPr>
                <w:rFonts w:ascii="Tahoma" w:hAnsi="Tahoma" w:cs="Tahoma"/>
                <w:sz w:val="20"/>
                <w:szCs w:val="20"/>
              </w:rPr>
            </w:pPr>
          </w:p>
        </w:tc>
        <w:tc>
          <w:tcPr>
            <w:tcW w:w="1378" w:type="dxa"/>
            <w:vMerge/>
          </w:tcPr>
          <w:p w14:paraId="32A22F9A" w14:textId="77777777" w:rsidR="00C82433" w:rsidRPr="00D85048" w:rsidRDefault="00C82433" w:rsidP="00C82433">
            <w:pPr>
              <w:rPr>
                <w:rFonts w:ascii="Tahoma" w:hAnsi="Tahoma" w:cs="Tahoma"/>
                <w:sz w:val="20"/>
                <w:szCs w:val="20"/>
              </w:rPr>
            </w:pPr>
          </w:p>
        </w:tc>
        <w:tc>
          <w:tcPr>
            <w:tcW w:w="10466" w:type="dxa"/>
          </w:tcPr>
          <w:p w14:paraId="1308EB22" w14:textId="160C32C1"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689DE920" w14:textId="77777777" w:rsidTr="00027DFE">
        <w:tc>
          <w:tcPr>
            <w:tcW w:w="517" w:type="dxa"/>
            <w:vMerge/>
          </w:tcPr>
          <w:p w14:paraId="72F40549" w14:textId="77777777" w:rsidR="00C82433" w:rsidRPr="00D85048" w:rsidRDefault="00C82433" w:rsidP="00C82433">
            <w:pPr>
              <w:rPr>
                <w:rFonts w:ascii="Tahoma" w:hAnsi="Tahoma" w:cs="Tahoma"/>
                <w:sz w:val="20"/>
                <w:szCs w:val="20"/>
              </w:rPr>
            </w:pPr>
          </w:p>
        </w:tc>
        <w:tc>
          <w:tcPr>
            <w:tcW w:w="2200" w:type="dxa"/>
            <w:vMerge/>
          </w:tcPr>
          <w:p w14:paraId="167BBCEE" w14:textId="77777777" w:rsidR="00C82433" w:rsidRPr="00D85048" w:rsidRDefault="00C82433" w:rsidP="00C82433">
            <w:pPr>
              <w:rPr>
                <w:rFonts w:ascii="Tahoma" w:hAnsi="Tahoma" w:cs="Tahoma"/>
                <w:sz w:val="20"/>
                <w:szCs w:val="20"/>
              </w:rPr>
            </w:pPr>
          </w:p>
        </w:tc>
        <w:tc>
          <w:tcPr>
            <w:tcW w:w="1378" w:type="dxa"/>
            <w:vMerge/>
          </w:tcPr>
          <w:p w14:paraId="240BB03C" w14:textId="77777777" w:rsidR="00C82433" w:rsidRPr="00D85048" w:rsidRDefault="00C82433" w:rsidP="00C82433">
            <w:pPr>
              <w:rPr>
                <w:rFonts w:ascii="Tahoma" w:hAnsi="Tahoma" w:cs="Tahoma"/>
                <w:sz w:val="20"/>
                <w:szCs w:val="20"/>
              </w:rPr>
            </w:pPr>
          </w:p>
        </w:tc>
        <w:tc>
          <w:tcPr>
            <w:tcW w:w="10466" w:type="dxa"/>
          </w:tcPr>
          <w:p w14:paraId="6F74A2FE"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81BC326" w14:textId="77777777" w:rsidTr="00027DFE">
        <w:tc>
          <w:tcPr>
            <w:tcW w:w="517" w:type="dxa"/>
            <w:vMerge/>
          </w:tcPr>
          <w:p w14:paraId="0D055E66" w14:textId="77777777" w:rsidR="00C82433" w:rsidRPr="00D85048" w:rsidRDefault="00C82433" w:rsidP="00C82433">
            <w:pPr>
              <w:rPr>
                <w:rFonts w:ascii="Tahoma" w:hAnsi="Tahoma" w:cs="Tahoma"/>
                <w:sz w:val="20"/>
                <w:szCs w:val="20"/>
              </w:rPr>
            </w:pPr>
          </w:p>
        </w:tc>
        <w:tc>
          <w:tcPr>
            <w:tcW w:w="2200" w:type="dxa"/>
            <w:vMerge/>
          </w:tcPr>
          <w:p w14:paraId="22032681" w14:textId="77777777" w:rsidR="00C82433" w:rsidRPr="00D85048" w:rsidRDefault="00C82433" w:rsidP="00C82433">
            <w:pPr>
              <w:rPr>
                <w:rFonts w:ascii="Tahoma" w:hAnsi="Tahoma" w:cs="Tahoma"/>
                <w:sz w:val="20"/>
                <w:szCs w:val="20"/>
              </w:rPr>
            </w:pPr>
          </w:p>
        </w:tc>
        <w:tc>
          <w:tcPr>
            <w:tcW w:w="1378" w:type="dxa"/>
            <w:vMerge/>
          </w:tcPr>
          <w:p w14:paraId="6DE8E639" w14:textId="77777777" w:rsidR="00C82433" w:rsidRPr="00D85048" w:rsidRDefault="00C82433" w:rsidP="00C82433">
            <w:pPr>
              <w:rPr>
                <w:rFonts w:ascii="Tahoma" w:hAnsi="Tahoma" w:cs="Tahoma"/>
                <w:sz w:val="20"/>
                <w:szCs w:val="20"/>
              </w:rPr>
            </w:pPr>
          </w:p>
        </w:tc>
        <w:tc>
          <w:tcPr>
            <w:tcW w:w="10466" w:type="dxa"/>
          </w:tcPr>
          <w:p w14:paraId="1AD4FDDD" w14:textId="28A6E1C0" w:rsidR="00C82433" w:rsidRPr="00D85048" w:rsidRDefault="00B91399" w:rsidP="00C82433">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B423A8" w:rsidRPr="00D85048" w14:paraId="130F0C77" w14:textId="77777777" w:rsidTr="00027DFE">
        <w:tc>
          <w:tcPr>
            <w:tcW w:w="517" w:type="dxa"/>
            <w:vMerge w:val="restart"/>
          </w:tcPr>
          <w:p w14:paraId="5C1A8E07" w14:textId="77777777" w:rsidR="00B423A8" w:rsidRPr="00D85048" w:rsidRDefault="00B423A8" w:rsidP="00C82433">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01C77AE3" w14:textId="77777777" w:rsidR="00B423A8" w:rsidRPr="00D85048" w:rsidRDefault="00B423A8" w:rsidP="00C82433">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CC20FDC" w14:textId="77777777" w:rsidR="00B423A8" w:rsidRPr="00D85048" w:rsidRDefault="00B423A8" w:rsidP="00C82433">
            <w:pPr>
              <w:rPr>
                <w:rFonts w:ascii="Tahoma" w:hAnsi="Tahoma" w:cs="Tahoma"/>
                <w:sz w:val="20"/>
                <w:szCs w:val="20"/>
              </w:rPr>
            </w:pPr>
            <w:r w:rsidRPr="00D85048">
              <w:rPr>
                <w:rFonts w:ascii="Tahoma" w:hAnsi="Tahoma" w:cs="Tahoma"/>
                <w:sz w:val="20"/>
                <w:szCs w:val="20"/>
              </w:rPr>
              <w:t>5.1.3</w:t>
            </w:r>
          </w:p>
        </w:tc>
        <w:tc>
          <w:tcPr>
            <w:tcW w:w="10466" w:type="dxa"/>
          </w:tcPr>
          <w:p w14:paraId="1BE74A03" w14:textId="05E8FCB8" w:rsidR="00B423A8" w:rsidRPr="00D85048" w:rsidRDefault="00B423A8"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B423A8" w:rsidRPr="00D85048" w14:paraId="64E4F673" w14:textId="77777777" w:rsidTr="00027DFE">
        <w:tc>
          <w:tcPr>
            <w:tcW w:w="517" w:type="dxa"/>
            <w:vMerge/>
          </w:tcPr>
          <w:p w14:paraId="435DED9F" w14:textId="77777777" w:rsidR="00B423A8" w:rsidRPr="00D85048" w:rsidRDefault="00B423A8" w:rsidP="00C82433">
            <w:pPr>
              <w:rPr>
                <w:rFonts w:ascii="Tahoma" w:hAnsi="Tahoma" w:cs="Tahoma"/>
                <w:sz w:val="20"/>
                <w:szCs w:val="20"/>
              </w:rPr>
            </w:pPr>
          </w:p>
        </w:tc>
        <w:tc>
          <w:tcPr>
            <w:tcW w:w="2200" w:type="dxa"/>
            <w:vMerge/>
          </w:tcPr>
          <w:p w14:paraId="0571D60A" w14:textId="77777777" w:rsidR="00B423A8" w:rsidRPr="00D85048" w:rsidRDefault="00B423A8" w:rsidP="00C82433">
            <w:pPr>
              <w:rPr>
                <w:rFonts w:ascii="Tahoma" w:hAnsi="Tahoma" w:cs="Tahoma"/>
                <w:sz w:val="20"/>
                <w:szCs w:val="20"/>
              </w:rPr>
            </w:pPr>
          </w:p>
        </w:tc>
        <w:tc>
          <w:tcPr>
            <w:tcW w:w="1378" w:type="dxa"/>
            <w:vMerge/>
          </w:tcPr>
          <w:p w14:paraId="7B2CF8F9" w14:textId="77777777" w:rsidR="00B423A8" w:rsidRPr="00D85048" w:rsidRDefault="00B423A8" w:rsidP="00C82433">
            <w:pPr>
              <w:rPr>
                <w:rFonts w:ascii="Tahoma" w:hAnsi="Tahoma" w:cs="Tahoma"/>
                <w:sz w:val="20"/>
                <w:szCs w:val="20"/>
              </w:rPr>
            </w:pPr>
          </w:p>
        </w:tc>
        <w:tc>
          <w:tcPr>
            <w:tcW w:w="10466" w:type="dxa"/>
          </w:tcPr>
          <w:p w14:paraId="07586345" w14:textId="23F76A6D" w:rsidR="00B423A8" w:rsidRPr="00D85048" w:rsidRDefault="00B423A8"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B423A8" w:rsidRPr="00D85048" w14:paraId="00A907F7" w14:textId="77777777" w:rsidTr="00027DFE">
        <w:trPr>
          <w:trHeight w:val="360"/>
        </w:trPr>
        <w:tc>
          <w:tcPr>
            <w:tcW w:w="517" w:type="dxa"/>
            <w:vMerge/>
          </w:tcPr>
          <w:p w14:paraId="3ECF964F" w14:textId="77777777" w:rsidR="00B423A8" w:rsidRPr="00D85048" w:rsidRDefault="00B423A8" w:rsidP="00C82433">
            <w:pPr>
              <w:rPr>
                <w:rFonts w:ascii="Tahoma" w:hAnsi="Tahoma" w:cs="Tahoma"/>
                <w:sz w:val="20"/>
                <w:szCs w:val="20"/>
              </w:rPr>
            </w:pPr>
          </w:p>
        </w:tc>
        <w:tc>
          <w:tcPr>
            <w:tcW w:w="2200" w:type="dxa"/>
            <w:vMerge/>
          </w:tcPr>
          <w:p w14:paraId="3CC62A31" w14:textId="77777777" w:rsidR="00B423A8" w:rsidRPr="00D85048" w:rsidRDefault="00B423A8" w:rsidP="00C82433">
            <w:pPr>
              <w:rPr>
                <w:rFonts w:ascii="Tahoma" w:hAnsi="Tahoma" w:cs="Tahoma"/>
                <w:sz w:val="20"/>
                <w:szCs w:val="20"/>
              </w:rPr>
            </w:pPr>
          </w:p>
        </w:tc>
        <w:tc>
          <w:tcPr>
            <w:tcW w:w="1378" w:type="dxa"/>
            <w:vMerge/>
          </w:tcPr>
          <w:p w14:paraId="194D7D4F" w14:textId="77777777" w:rsidR="00B423A8" w:rsidRPr="00D85048" w:rsidRDefault="00B423A8" w:rsidP="00C82433">
            <w:pPr>
              <w:rPr>
                <w:rFonts w:ascii="Tahoma" w:hAnsi="Tahoma" w:cs="Tahoma"/>
                <w:sz w:val="20"/>
                <w:szCs w:val="20"/>
              </w:rPr>
            </w:pPr>
          </w:p>
        </w:tc>
        <w:tc>
          <w:tcPr>
            <w:tcW w:w="10466" w:type="dxa"/>
            <w:tcBorders>
              <w:bottom w:val="single" w:sz="4" w:space="0" w:color="auto"/>
            </w:tcBorders>
          </w:tcPr>
          <w:p w14:paraId="4CCCFB91" w14:textId="3B9FF430" w:rsidR="00B423A8" w:rsidRPr="00D85048" w:rsidRDefault="00B423A8"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EDBC888" w14:textId="77777777" w:rsidR="00B423A8" w:rsidRPr="00D85048" w:rsidRDefault="00B423A8"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B423A8" w:rsidRPr="00D85048" w14:paraId="0D1DB26C" w14:textId="77777777" w:rsidTr="00027DFE">
        <w:trPr>
          <w:trHeight w:val="120"/>
        </w:trPr>
        <w:tc>
          <w:tcPr>
            <w:tcW w:w="517" w:type="dxa"/>
            <w:vMerge/>
          </w:tcPr>
          <w:p w14:paraId="638C674E" w14:textId="77777777" w:rsidR="00B423A8" w:rsidRPr="00D85048" w:rsidRDefault="00B423A8" w:rsidP="00C82433">
            <w:pPr>
              <w:rPr>
                <w:rFonts w:ascii="Tahoma" w:hAnsi="Tahoma" w:cs="Tahoma"/>
                <w:sz w:val="20"/>
                <w:szCs w:val="20"/>
              </w:rPr>
            </w:pPr>
          </w:p>
        </w:tc>
        <w:tc>
          <w:tcPr>
            <w:tcW w:w="2200" w:type="dxa"/>
            <w:vMerge/>
          </w:tcPr>
          <w:p w14:paraId="1C640EA7" w14:textId="77777777" w:rsidR="00B423A8" w:rsidRPr="00D85048" w:rsidRDefault="00B423A8" w:rsidP="00C82433">
            <w:pPr>
              <w:rPr>
                <w:rFonts w:ascii="Tahoma" w:hAnsi="Tahoma" w:cs="Tahoma"/>
                <w:sz w:val="20"/>
                <w:szCs w:val="20"/>
              </w:rPr>
            </w:pPr>
          </w:p>
        </w:tc>
        <w:tc>
          <w:tcPr>
            <w:tcW w:w="1378" w:type="dxa"/>
            <w:vMerge/>
          </w:tcPr>
          <w:p w14:paraId="4592E50C" w14:textId="77777777" w:rsidR="00B423A8" w:rsidRPr="00D85048" w:rsidRDefault="00B423A8" w:rsidP="00C82433">
            <w:pPr>
              <w:rPr>
                <w:rFonts w:ascii="Tahoma" w:hAnsi="Tahoma" w:cs="Tahoma"/>
                <w:sz w:val="20"/>
                <w:szCs w:val="20"/>
              </w:rPr>
            </w:pPr>
          </w:p>
        </w:tc>
        <w:tc>
          <w:tcPr>
            <w:tcW w:w="10466" w:type="dxa"/>
            <w:tcBorders>
              <w:top w:val="single" w:sz="4" w:space="0" w:color="auto"/>
            </w:tcBorders>
          </w:tcPr>
          <w:p w14:paraId="2F69E908" w14:textId="45782FE5" w:rsidR="00B423A8" w:rsidRPr="00D85048" w:rsidRDefault="00B423A8" w:rsidP="00C82433">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5233504" w14:textId="77777777" w:rsidTr="00027DFE">
        <w:tc>
          <w:tcPr>
            <w:tcW w:w="517" w:type="dxa"/>
          </w:tcPr>
          <w:p w14:paraId="6FA33A43"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8.</w:t>
            </w:r>
          </w:p>
        </w:tc>
        <w:tc>
          <w:tcPr>
            <w:tcW w:w="2200" w:type="dxa"/>
          </w:tcPr>
          <w:p w14:paraId="63FF0AA2" w14:textId="19B0DFD0" w:rsidR="00C82433" w:rsidRPr="00D85048" w:rsidRDefault="00C82433" w:rsidP="00C82433">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4A47DC9E" w14:textId="77777777" w:rsidR="00C82433" w:rsidRPr="00D85048" w:rsidRDefault="00C82433" w:rsidP="00C82433">
            <w:pPr>
              <w:rPr>
                <w:rFonts w:ascii="Tahoma" w:hAnsi="Tahoma" w:cs="Tahoma"/>
                <w:sz w:val="20"/>
                <w:szCs w:val="20"/>
              </w:rPr>
            </w:pPr>
            <w:r w:rsidRPr="00D85048">
              <w:rPr>
                <w:rFonts w:ascii="Tahoma" w:hAnsi="Tahoma" w:cs="Tahoma"/>
                <w:sz w:val="20"/>
                <w:szCs w:val="20"/>
              </w:rPr>
              <w:t>8.0</w:t>
            </w:r>
          </w:p>
        </w:tc>
        <w:tc>
          <w:tcPr>
            <w:tcW w:w="10466" w:type="dxa"/>
          </w:tcPr>
          <w:p w14:paraId="41E7653A"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3B977C65" w14:textId="77777777" w:rsidTr="00027DFE">
        <w:tc>
          <w:tcPr>
            <w:tcW w:w="517" w:type="dxa"/>
            <w:vMerge w:val="restart"/>
          </w:tcPr>
          <w:p w14:paraId="12B5B738"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60428DDF" w14:textId="77777777" w:rsidR="00C82433" w:rsidRPr="00D85048" w:rsidRDefault="00C82433" w:rsidP="00C82433">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74499C7E" w14:textId="77777777" w:rsidR="00C82433" w:rsidRPr="00D85048" w:rsidRDefault="00C82433" w:rsidP="00C82433">
            <w:pPr>
              <w:rPr>
                <w:rFonts w:ascii="Tahoma" w:hAnsi="Tahoma" w:cs="Tahoma"/>
                <w:sz w:val="20"/>
                <w:szCs w:val="20"/>
              </w:rPr>
            </w:pPr>
            <w:r w:rsidRPr="00D85048">
              <w:rPr>
                <w:rFonts w:ascii="Tahoma" w:hAnsi="Tahoma" w:cs="Tahoma"/>
                <w:sz w:val="20"/>
                <w:szCs w:val="20"/>
              </w:rPr>
              <w:t>8.3</w:t>
            </w:r>
          </w:p>
        </w:tc>
        <w:tc>
          <w:tcPr>
            <w:tcW w:w="10466" w:type="dxa"/>
          </w:tcPr>
          <w:p w14:paraId="470590F9" w14:textId="69012EFA"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1D3F4EBF" w14:textId="77777777" w:rsidTr="00027DFE">
        <w:tc>
          <w:tcPr>
            <w:tcW w:w="517" w:type="dxa"/>
            <w:vMerge/>
          </w:tcPr>
          <w:p w14:paraId="3D8C03A9" w14:textId="77777777" w:rsidR="00C82433" w:rsidRPr="00D85048" w:rsidRDefault="00C82433" w:rsidP="00C82433">
            <w:pPr>
              <w:rPr>
                <w:rFonts w:ascii="Tahoma" w:hAnsi="Tahoma" w:cs="Tahoma"/>
                <w:sz w:val="20"/>
                <w:szCs w:val="20"/>
              </w:rPr>
            </w:pPr>
          </w:p>
        </w:tc>
        <w:tc>
          <w:tcPr>
            <w:tcW w:w="2200" w:type="dxa"/>
            <w:vMerge/>
          </w:tcPr>
          <w:p w14:paraId="3F75437C" w14:textId="77777777" w:rsidR="00C82433" w:rsidRPr="00D85048" w:rsidRDefault="00C82433" w:rsidP="00C82433">
            <w:pPr>
              <w:rPr>
                <w:rFonts w:ascii="Tahoma" w:hAnsi="Tahoma" w:cs="Tahoma"/>
                <w:sz w:val="20"/>
                <w:szCs w:val="20"/>
              </w:rPr>
            </w:pPr>
          </w:p>
        </w:tc>
        <w:tc>
          <w:tcPr>
            <w:tcW w:w="1378" w:type="dxa"/>
            <w:vMerge/>
          </w:tcPr>
          <w:p w14:paraId="10AAC4C4" w14:textId="77777777" w:rsidR="00C82433" w:rsidRPr="00D85048" w:rsidRDefault="00C82433" w:rsidP="00C82433">
            <w:pPr>
              <w:rPr>
                <w:rFonts w:ascii="Tahoma" w:hAnsi="Tahoma" w:cs="Tahoma"/>
                <w:sz w:val="20"/>
                <w:szCs w:val="20"/>
              </w:rPr>
            </w:pPr>
          </w:p>
        </w:tc>
        <w:tc>
          <w:tcPr>
            <w:tcW w:w="10466" w:type="dxa"/>
          </w:tcPr>
          <w:p w14:paraId="024B4915" w14:textId="1C3DEF4B"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61C826E" w14:textId="77777777" w:rsidTr="00027DFE">
        <w:tc>
          <w:tcPr>
            <w:tcW w:w="517" w:type="dxa"/>
            <w:vMerge/>
          </w:tcPr>
          <w:p w14:paraId="20BCBDFF" w14:textId="77777777" w:rsidR="00C82433" w:rsidRPr="00D85048" w:rsidRDefault="00C82433" w:rsidP="00C82433">
            <w:pPr>
              <w:rPr>
                <w:rFonts w:ascii="Tahoma" w:hAnsi="Tahoma" w:cs="Tahoma"/>
                <w:sz w:val="20"/>
                <w:szCs w:val="20"/>
              </w:rPr>
            </w:pPr>
          </w:p>
        </w:tc>
        <w:tc>
          <w:tcPr>
            <w:tcW w:w="2200" w:type="dxa"/>
            <w:vMerge/>
          </w:tcPr>
          <w:p w14:paraId="03D1AA7E" w14:textId="77777777" w:rsidR="00C82433" w:rsidRPr="00D85048" w:rsidRDefault="00C82433" w:rsidP="00C82433">
            <w:pPr>
              <w:rPr>
                <w:rFonts w:ascii="Tahoma" w:hAnsi="Tahoma" w:cs="Tahoma"/>
                <w:sz w:val="20"/>
                <w:szCs w:val="20"/>
              </w:rPr>
            </w:pPr>
          </w:p>
        </w:tc>
        <w:tc>
          <w:tcPr>
            <w:tcW w:w="1378" w:type="dxa"/>
            <w:vMerge/>
          </w:tcPr>
          <w:p w14:paraId="1D8668DC" w14:textId="77777777" w:rsidR="00C82433" w:rsidRPr="00D85048" w:rsidRDefault="00C82433" w:rsidP="00C82433">
            <w:pPr>
              <w:rPr>
                <w:rFonts w:ascii="Tahoma" w:hAnsi="Tahoma" w:cs="Tahoma"/>
                <w:sz w:val="20"/>
                <w:szCs w:val="20"/>
              </w:rPr>
            </w:pPr>
          </w:p>
        </w:tc>
        <w:tc>
          <w:tcPr>
            <w:tcW w:w="10466" w:type="dxa"/>
          </w:tcPr>
          <w:p w14:paraId="48718588" w14:textId="53158567"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BAC962A" w14:textId="77777777" w:rsidTr="00027DFE">
        <w:tc>
          <w:tcPr>
            <w:tcW w:w="517" w:type="dxa"/>
            <w:vMerge/>
          </w:tcPr>
          <w:p w14:paraId="4EC48F80" w14:textId="77777777" w:rsidR="00C82433" w:rsidRPr="00D85048" w:rsidRDefault="00C82433" w:rsidP="00C82433">
            <w:pPr>
              <w:rPr>
                <w:rFonts w:ascii="Tahoma" w:hAnsi="Tahoma" w:cs="Tahoma"/>
                <w:sz w:val="20"/>
                <w:szCs w:val="20"/>
              </w:rPr>
            </w:pPr>
          </w:p>
        </w:tc>
        <w:tc>
          <w:tcPr>
            <w:tcW w:w="2200" w:type="dxa"/>
            <w:vMerge/>
          </w:tcPr>
          <w:p w14:paraId="65C1FDA9" w14:textId="77777777" w:rsidR="00C82433" w:rsidRPr="00D85048" w:rsidRDefault="00C82433" w:rsidP="00C82433">
            <w:pPr>
              <w:rPr>
                <w:rFonts w:ascii="Tahoma" w:hAnsi="Tahoma" w:cs="Tahoma"/>
                <w:sz w:val="20"/>
                <w:szCs w:val="20"/>
              </w:rPr>
            </w:pPr>
          </w:p>
        </w:tc>
        <w:tc>
          <w:tcPr>
            <w:tcW w:w="1378" w:type="dxa"/>
            <w:vMerge/>
          </w:tcPr>
          <w:p w14:paraId="5E2D2644" w14:textId="77777777" w:rsidR="00C82433" w:rsidRPr="00D85048" w:rsidRDefault="00C82433" w:rsidP="00C82433">
            <w:pPr>
              <w:rPr>
                <w:rFonts w:ascii="Tahoma" w:hAnsi="Tahoma" w:cs="Tahoma"/>
                <w:sz w:val="20"/>
                <w:szCs w:val="20"/>
              </w:rPr>
            </w:pPr>
          </w:p>
        </w:tc>
        <w:tc>
          <w:tcPr>
            <w:tcW w:w="10466" w:type="dxa"/>
          </w:tcPr>
          <w:p w14:paraId="0521F1CC" w14:textId="6042F6E0"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245D297"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430A726" w14:textId="77777777" w:rsidTr="00027DFE">
        <w:tc>
          <w:tcPr>
            <w:tcW w:w="517" w:type="dxa"/>
            <w:vMerge/>
          </w:tcPr>
          <w:p w14:paraId="3709A2A7" w14:textId="77777777" w:rsidR="00C82433" w:rsidRPr="00D85048" w:rsidRDefault="00C82433" w:rsidP="00C82433">
            <w:pPr>
              <w:rPr>
                <w:rFonts w:ascii="Tahoma" w:hAnsi="Tahoma" w:cs="Tahoma"/>
                <w:sz w:val="20"/>
                <w:szCs w:val="20"/>
              </w:rPr>
            </w:pPr>
          </w:p>
        </w:tc>
        <w:tc>
          <w:tcPr>
            <w:tcW w:w="2200" w:type="dxa"/>
            <w:vMerge/>
          </w:tcPr>
          <w:p w14:paraId="07B19F89" w14:textId="77777777" w:rsidR="00C82433" w:rsidRPr="00D85048" w:rsidRDefault="00C82433" w:rsidP="00C82433">
            <w:pPr>
              <w:rPr>
                <w:rFonts w:ascii="Tahoma" w:hAnsi="Tahoma" w:cs="Tahoma"/>
                <w:sz w:val="20"/>
                <w:szCs w:val="20"/>
              </w:rPr>
            </w:pPr>
          </w:p>
        </w:tc>
        <w:tc>
          <w:tcPr>
            <w:tcW w:w="1378" w:type="dxa"/>
            <w:vMerge/>
          </w:tcPr>
          <w:p w14:paraId="44420D75" w14:textId="77777777" w:rsidR="00C82433" w:rsidRPr="00D85048" w:rsidRDefault="00C82433" w:rsidP="00C82433">
            <w:pPr>
              <w:rPr>
                <w:rFonts w:ascii="Tahoma" w:hAnsi="Tahoma" w:cs="Tahoma"/>
                <w:sz w:val="20"/>
                <w:szCs w:val="20"/>
              </w:rPr>
            </w:pPr>
          </w:p>
        </w:tc>
        <w:tc>
          <w:tcPr>
            <w:tcW w:w="10466" w:type="dxa"/>
          </w:tcPr>
          <w:p w14:paraId="350B0E4E" w14:textId="46C3A73B"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CC078D7" w14:textId="77777777" w:rsidTr="00027DFE">
        <w:tc>
          <w:tcPr>
            <w:tcW w:w="517" w:type="dxa"/>
            <w:vMerge/>
          </w:tcPr>
          <w:p w14:paraId="598903FE" w14:textId="77777777" w:rsidR="00C82433" w:rsidRPr="00D85048" w:rsidRDefault="00C82433" w:rsidP="00C82433">
            <w:pPr>
              <w:rPr>
                <w:rFonts w:ascii="Tahoma" w:hAnsi="Tahoma" w:cs="Tahoma"/>
                <w:sz w:val="20"/>
                <w:szCs w:val="20"/>
              </w:rPr>
            </w:pPr>
          </w:p>
        </w:tc>
        <w:tc>
          <w:tcPr>
            <w:tcW w:w="2200" w:type="dxa"/>
            <w:vMerge/>
          </w:tcPr>
          <w:p w14:paraId="786B0109" w14:textId="77777777" w:rsidR="00C82433" w:rsidRPr="00D85048" w:rsidRDefault="00C82433" w:rsidP="00C82433">
            <w:pPr>
              <w:rPr>
                <w:rFonts w:ascii="Tahoma" w:hAnsi="Tahoma" w:cs="Tahoma"/>
                <w:sz w:val="20"/>
                <w:szCs w:val="20"/>
              </w:rPr>
            </w:pPr>
          </w:p>
        </w:tc>
        <w:tc>
          <w:tcPr>
            <w:tcW w:w="1378" w:type="dxa"/>
            <w:vMerge/>
          </w:tcPr>
          <w:p w14:paraId="3C13A756" w14:textId="77777777" w:rsidR="00C82433" w:rsidRPr="00D85048" w:rsidRDefault="00C82433" w:rsidP="00C82433">
            <w:pPr>
              <w:rPr>
                <w:rFonts w:ascii="Tahoma" w:hAnsi="Tahoma" w:cs="Tahoma"/>
                <w:sz w:val="20"/>
                <w:szCs w:val="20"/>
              </w:rPr>
            </w:pPr>
          </w:p>
        </w:tc>
        <w:tc>
          <w:tcPr>
            <w:tcW w:w="10466" w:type="dxa"/>
          </w:tcPr>
          <w:p w14:paraId="59076BD4"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BFF92C4" w14:textId="77777777" w:rsidTr="00027DFE">
        <w:tc>
          <w:tcPr>
            <w:tcW w:w="517" w:type="dxa"/>
            <w:vMerge w:val="restart"/>
          </w:tcPr>
          <w:p w14:paraId="0139F85D"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27F9B365" w14:textId="77777777" w:rsidR="00C82433" w:rsidRPr="00D85048" w:rsidRDefault="00C82433" w:rsidP="00C82433">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163F898" w14:textId="77777777" w:rsidR="00C82433" w:rsidRPr="00D85048" w:rsidRDefault="00C82433" w:rsidP="00C82433">
            <w:pPr>
              <w:rPr>
                <w:rFonts w:ascii="Tahoma" w:hAnsi="Tahoma" w:cs="Tahoma"/>
                <w:sz w:val="20"/>
                <w:szCs w:val="20"/>
              </w:rPr>
            </w:pPr>
            <w:r w:rsidRPr="00D85048">
              <w:rPr>
                <w:rFonts w:ascii="Tahoma" w:hAnsi="Tahoma" w:cs="Tahoma"/>
                <w:sz w:val="20"/>
                <w:szCs w:val="20"/>
              </w:rPr>
              <w:t>3.1</w:t>
            </w:r>
          </w:p>
        </w:tc>
        <w:tc>
          <w:tcPr>
            <w:tcW w:w="10466" w:type="dxa"/>
          </w:tcPr>
          <w:p w14:paraId="6344A876" w14:textId="1B43C420"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FD2DE13" w14:textId="77777777" w:rsidTr="00027DFE">
        <w:tc>
          <w:tcPr>
            <w:tcW w:w="517" w:type="dxa"/>
            <w:vMerge/>
          </w:tcPr>
          <w:p w14:paraId="76AE4DE7" w14:textId="77777777" w:rsidR="00C82433" w:rsidRPr="00D85048" w:rsidRDefault="00C82433" w:rsidP="00C82433">
            <w:pPr>
              <w:rPr>
                <w:rFonts w:ascii="Tahoma" w:hAnsi="Tahoma" w:cs="Tahoma"/>
                <w:sz w:val="20"/>
                <w:szCs w:val="20"/>
              </w:rPr>
            </w:pPr>
          </w:p>
        </w:tc>
        <w:tc>
          <w:tcPr>
            <w:tcW w:w="2200" w:type="dxa"/>
            <w:vMerge/>
          </w:tcPr>
          <w:p w14:paraId="17EF9BEB" w14:textId="77777777" w:rsidR="00C82433" w:rsidRPr="00D85048" w:rsidRDefault="00C82433" w:rsidP="00C82433">
            <w:pPr>
              <w:rPr>
                <w:rFonts w:ascii="Tahoma" w:hAnsi="Tahoma" w:cs="Tahoma"/>
                <w:sz w:val="20"/>
                <w:szCs w:val="20"/>
              </w:rPr>
            </w:pPr>
          </w:p>
        </w:tc>
        <w:tc>
          <w:tcPr>
            <w:tcW w:w="1378" w:type="dxa"/>
            <w:vMerge/>
          </w:tcPr>
          <w:p w14:paraId="5E3D49BB" w14:textId="77777777" w:rsidR="00C82433" w:rsidRPr="00D85048" w:rsidRDefault="00C82433" w:rsidP="00C82433">
            <w:pPr>
              <w:rPr>
                <w:rFonts w:ascii="Tahoma" w:hAnsi="Tahoma" w:cs="Tahoma"/>
                <w:sz w:val="20"/>
                <w:szCs w:val="20"/>
              </w:rPr>
            </w:pPr>
          </w:p>
        </w:tc>
        <w:tc>
          <w:tcPr>
            <w:tcW w:w="10466" w:type="dxa"/>
          </w:tcPr>
          <w:p w14:paraId="70427016" w14:textId="386E97CB"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56EBEE46" w14:textId="77777777" w:rsidTr="00027DFE">
        <w:tc>
          <w:tcPr>
            <w:tcW w:w="517" w:type="dxa"/>
            <w:vMerge/>
          </w:tcPr>
          <w:p w14:paraId="179E4FE7" w14:textId="77777777" w:rsidR="00C82433" w:rsidRPr="00D85048" w:rsidRDefault="00C82433" w:rsidP="00C82433">
            <w:pPr>
              <w:rPr>
                <w:rFonts w:ascii="Tahoma" w:hAnsi="Tahoma" w:cs="Tahoma"/>
                <w:sz w:val="20"/>
                <w:szCs w:val="20"/>
              </w:rPr>
            </w:pPr>
          </w:p>
        </w:tc>
        <w:tc>
          <w:tcPr>
            <w:tcW w:w="2200" w:type="dxa"/>
            <w:vMerge/>
          </w:tcPr>
          <w:p w14:paraId="2F6C11F5" w14:textId="77777777" w:rsidR="00C82433" w:rsidRPr="00D85048" w:rsidRDefault="00C82433" w:rsidP="00C82433">
            <w:pPr>
              <w:rPr>
                <w:rFonts w:ascii="Tahoma" w:hAnsi="Tahoma" w:cs="Tahoma"/>
                <w:sz w:val="20"/>
                <w:szCs w:val="20"/>
              </w:rPr>
            </w:pPr>
          </w:p>
        </w:tc>
        <w:tc>
          <w:tcPr>
            <w:tcW w:w="1378" w:type="dxa"/>
            <w:vMerge/>
          </w:tcPr>
          <w:p w14:paraId="5FF9B0F4" w14:textId="77777777" w:rsidR="00C82433" w:rsidRPr="00D85048" w:rsidRDefault="00C82433" w:rsidP="00C82433">
            <w:pPr>
              <w:rPr>
                <w:rFonts w:ascii="Tahoma" w:hAnsi="Tahoma" w:cs="Tahoma"/>
                <w:sz w:val="20"/>
                <w:szCs w:val="20"/>
              </w:rPr>
            </w:pPr>
          </w:p>
        </w:tc>
        <w:tc>
          <w:tcPr>
            <w:tcW w:w="10466" w:type="dxa"/>
          </w:tcPr>
          <w:p w14:paraId="09066F63" w14:textId="054339DF"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E62E55F" w14:textId="77777777" w:rsidTr="00027DFE">
        <w:tc>
          <w:tcPr>
            <w:tcW w:w="517" w:type="dxa"/>
            <w:vMerge/>
          </w:tcPr>
          <w:p w14:paraId="3420CDF2" w14:textId="77777777" w:rsidR="00C82433" w:rsidRPr="00D85048" w:rsidRDefault="00C82433" w:rsidP="00C82433">
            <w:pPr>
              <w:rPr>
                <w:rFonts w:ascii="Tahoma" w:hAnsi="Tahoma" w:cs="Tahoma"/>
                <w:sz w:val="20"/>
                <w:szCs w:val="20"/>
              </w:rPr>
            </w:pPr>
          </w:p>
        </w:tc>
        <w:tc>
          <w:tcPr>
            <w:tcW w:w="2200" w:type="dxa"/>
            <w:vMerge/>
          </w:tcPr>
          <w:p w14:paraId="69898092" w14:textId="77777777" w:rsidR="00C82433" w:rsidRPr="00D85048" w:rsidRDefault="00C82433" w:rsidP="00C82433">
            <w:pPr>
              <w:rPr>
                <w:rFonts w:ascii="Tahoma" w:hAnsi="Tahoma" w:cs="Tahoma"/>
                <w:sz w:val="20"/>
                <w:szCs w:val="20"/>
              </w:rPr>
            </w:pPr>
          </w:p>
        </w:tc>
        <w:tc>
          <w:tcPr>
            <w:tcW w:w="1378" w:type="dxa"/>
            <w:vMerge/>
          </w:tcPr>
          <w:p w14:paraId="5B166210" w14:textId="77777777" w:rsidR="00C82433" w:rsidRPr="00D85048" w:rsidRDefault="00C82433" w:rsidP="00C82433">
            <w:pPr>
              <w:rPr>
                <w:rFonts w:ascii="Tahoma" w:hAnsi="Tahoma" w:cs="Tahoma"/>
                <w:sz w:val="20"/>
                <w:szCs w:val="20"/>
              </w:rPr>
            </w:pPr>
          </w:p>
        </w:tc>
        <w:tc>
          <w:tcPr>
            <w:tcW w:w="10466" w:type="dxa"/>
          </w:tcPr>
          <w:p w14:paraId="04BCF7C7" w14:textId="6F32D290"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607A3959" w14:textId="1A17E599"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4BF7040B" w14:textId="47C29D19"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6667490C" w14:textId="77777777" w:rsidTr="00027DFE">
        <w:tc>
          <w:tcPr>
            <w:tcW w:w="517" w:type="dxa"/>
            <w:vMerge/>
          </w:tcPr>
          <w:p w14:paraId="13066361" w14:textId="77777777" w:rsidR="00C82433" w:rsidRPr="00D85048" w:rsidRDefault="00C82433" w:rsidP="00C82433">
            <w:pPr>
              <w:rPr>
                <w:rFonts w:ascii="Tahoma" w:hAnsi="Tahoma" w:cs="Tahoma"/>
                <w:sz w:val="20"/>
                <w:szCs w:val="20"/>
              </w:rPr>
            </w:pPr>
          </w:p>
        </w:tc>
        <w:tc>
          <w:tcPr>
            <w:tcW w:w="2200" w:type="dxa"/>
            <w:vMerge/>
          </w:tcPr>
          <w:p w14:paraId="771F28FF" w14:textId="77777777" w:rsidR="00C82433" w:rsidRPr="00D85048" w:rsidRDefault="00C82433" w:rsidP="00C82433">
            <w:pPr>
              <w:rPr>
                <w:rFonts w:ascii="Tahoma" w:hAnsi="Tahoma" w:cs="Tahoma"/>
                <w:sz w:val="20"/>
                <w:szCs w:val="20"/>
              </w:rPr>
            </w:pPr>
          </w:p>
        </w:tc>
        <w:tc>
          <w:tcPr>
            <w:tcW w:w="1378" w:type="dxa"/>
            <w:vMerge/>
          </w:tcPr>
          <w:p w14:paraId="0174B7A6" w14:textId="77777777" w:rsidR="00C82433" w:rsidRPr="00D85048" w:rsidRDefault="00C82433" w:rsidP="00C82433">
            <w:pPr>
              <w:rPr>
                <w:rFonts w:ascii="Tahoma" w:hAnsi="Tahoma" w:cs="Tahoma"/>
                <w:sz w:val="20"/>
                <w:szCs w:val="20"/>
              </w:rPr>
            </w:pPr>
          </w:p>
        </w:tc>
        <w:tc>
          <w:tcPr>
            <w:tcW w:w="10466" w:type="dxa"/>
          </w:tcPr>
          <w:p w14:paraId="75B61C44" w14:textId="0FDF6803"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2BDDA468" w14:textId="77777777" w:rsidTr="00027DFE">
        <w:tc>
          <w:tcPr>
            <w:tcW w:w="517" w:type="dxa"/>
            <w:vMerge/>
          </w:tcPr>
          <w:p w14:paraId="236A4FC4" w14:textId="77777777" w:rsidR="00C82433" w:rsidRPr="00D85048" w:rsidRDefault="00C82433" w:rsidP="00C82433">
            <w:pPr>
              <w:rPr>
                <w:rFonts w:ascii="Tahoma" w:hAnsi="Tahoma" w:cs="Tahoma"/>
                <w:sz w:val="20"/>
                <w:szCs w:val="20"/>
              </w:rPr>
            </w:pPr>
          </w:p>
        </w:tc>
        <w:tc>
          <w:tcPr>
            <w:tcW w:w="2200" w:type="dxa"/>
            <w:vMerge/>
          </w:tcPr>
          <w:p w14:paraId="4082D617" w14:textId="77777777" w:rsidR="00C82433" w:rsidRPr="00D85048" w:rsidRDefault="00C82433" w:rsidP="00C82433">
            <w:pPr>
              <w:rPr>
                <w:rFonts w:ascii="Tahoma" w:hAnsi="Tahoma" w:cs="Tahoma"/>
                <w:sz w:val="20"/>
                <w:szCs w:val="20"/>
              </w:rPr>
            </w:pPr>
          </w:p>
        </w:tc>
        <w:tc>
          <w:tcPr>
            <w:tcW w:w="1378" w:type="dxa"/>
            <w:vMerge/>
          </w:tcPr>
          <w:p w14:paraId="765BF98F" w14:textId="77777777" w:rsidR="00C82433" w:rsidRPr="00D85048" w:rsidRDefault="00C82433" w:rsidP="00C82433">
            <w:pPr>
              <w:rPr>
                <w:rFonts w:ascii="Tahoma" w:hAnsi="Tahoma" w:cs="Tahoma"/>
                <w:sz w:val="20"/>
                <w:szCs w:val="20"/>
              </w:rPr>
            </w:pPr>
          </w:p>
        </w:tc>
        <w:tc>
          <w:tcPr>
            <w:tcW w:w="10466" w:type="dxa"/>
          </w:tcPr>
          <w:p w14:paraId="4181CE8C" w14:textId="68AB2626" w:rsidR="00366D31" w:rsidRPr="00D85048" w:rsidRDefault="00C82433" w:rsidP="005C184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850E678" w14:textId="77777777" w:rsidTr="00027DFE">
        <w:tc>
          <w:tcPr>
            <w:tcW w:w="517" w:type="dxa"/>
            <w:vMerge w:val="restart"/>
          </w:tcPr>
          <w:p w14:paraId="70F8F18F"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1957FB9B" w14:textId="77777777" w:rsidR="00C82433" w:rsidRPr="00D85048" w:rsidRDefault="00C82433" w:rsidP="00C82433">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5F5C1823" w14:textId="77777777" w:rsidR="00C82433" w:rsidRPr="00D85048" w:rsidRDefault="00C82433" w:rsidP="00C82433">
            <w:pPr>
              <w:rPr>
                <w:rFonts w:ascii="Tahoma" w:hAnsi="Tahoma" w:cs="Tahoma"/>
                <w:sz w:val="20"/>
                <w:szCs w:val="20"/>
              </w:rPr>
            </w:pPr>
            <w:r w:rsidRPr="00D85048">
              <w:rPr>
                <w:rFonts w:ascii="Tahoma" w:hAnsi="Tahoma" w:cs="Tahoma"/>
                <w:sz w:val="20"/>
                <w:szCs w:val="20"/>
              </w:rPr>
              <w:t>3.1.1</w:t>
            </w:r>
          </w:p>
        </w:tc>
        <w:tc>
          <w:tcPr>
            <w:tcW w:w="10466" w:type="dxa"/>
          </w:tcPr>
          <w:p w14:paraId="6B16E4B5" w14:textId="3528FE60"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B27FF55" w14:textId="77777777" w:rsidTr="00027DFE">
        <w:tc>
          <w:tcPr>
            <w:tcW w:w="517" w:type="dxa"/>
            <w:vMerge/>
          </w:tcPr>
          <w:p w14:paraId="02A66709" w14:textId="77777777" w:rsidR="00C82433" w:rsidRPr="00D85048" w:rsidRDefault="00C82433" w:rsidP="00C82433">
            <w:pPr>
              <w:rPr>
                <w:rFonts w:ascii="Tahoma" w:hAnsi="Tahoma" w:cs="Tahoma"/>
                <w:sz w:val="20"/>
                <w:szCs w:val="20"/>
              </w:rPr>
            </w:pPr>
          </w:p>
        </w:tc>
        <w:tc>
          <w:tcPr>
            <w:tcW w:w="2200" w:type="dxa"/>
            <w:vMerge/>
          </w:tcPr>
          <w:p w14:paraId="44CB64CA" w14:textId="77777777" w:rsidR="00C82433" w:rsidRPr="00D85048" w:rsidRDefault="00C82433" w:rsidP="00C82433">
            <w:pPr>
              <w:rPr>
                <w:rFonts w:ascii="Tahoma" w:hAnsi="Tahoma" w:cs="Tahoma"/>
                <w:sz w:val="20"/>
                <w:szCs w:val="20"/>
              </w:rPr>
            </w:pPr>
          </w:p>
        </w:tc>
        <w:tc>
          <w:tcPr>
            <w:tcW w:w="1378" w:type="dxa"/>
            <w:vMerge/>
          </w:tcPr>
          <w:p w14:paraId="49E66CC8" w14:textId="77777777" w:rsidR="00C82433" w:rsidRPr="00D85048" w:rsidRDefault="00C82433" w:rsidP="00C82433">
            <w:pPr>
              <w:rPr>
                <w:rFonts w:ascii="Tahoma" w:hAnsi="Tahoma" w:cs="Tahoma"/>
                <w:sz w:val="20"/>
                <w:szCs w:val="20"/>
              </w:rPr>
            </w:pPr>
          </w:p>
        </w:tc>
        <w:tc>
          <w:tcPr>
            <w:tcW w:w="10466" w:type="dxa"/>
          </w:tcPr>
          <w:p w14:paraId="27E80581" w14:textId="012A0609"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7849044" w14:textId="77777777" w:rsidTr="00027DFE">
        <w:tc>
          <w:tcPr>
            <w:tcW w:w="517" w:type="dxa"/>
            <w:vMerge/>
          </w:tcPr>
          <w:p w14:paraId="187B0EB6" w14:textId="77777777" w:rsidR="00C82433" w:rsidRPr="00D85048" w:rsidRDefault="00C82433" w:rsidP="00C82433">
            <w:pPr>
              <w:rPr>
                <w:rFonts w:ascii="Tahoma" w:hAnsi="Tahoma" w:cs="Tahoma"/>
                <w:sz w:val="20"/>
                <w:szCs w:val="20"/>
              </w:rPr>
            </w:pPr>
          </w:p>
        </w:tc>
        <w:tc>
          <w:tcPr>
            <w:tcW w:w="2200" w:type="dxa"/>
            <w:vMerge/>
          </w:tcPr>
          <w:p w14:paraId="43F023C0" w14:textId="77777777" w:rsidR="00C82433" w:rsidRPr="00D85048" w:rsidRDefault="00C82433" w:rsidP="00C82433">
            <w:pPr>
              <w:rPr>
                <w:rFonts w:ascii="Tahoma" w:hAnsi="Tahoma" w:cs="Tahoma"/>
                <w:sz w:val="20"/>
                <w:szCs w:val="20"/>
              </w:rPr>
            </w:pPr>
          </w:p>
        </w:tc>
        <w:tc>
          <w:tcPr>
            <w:tcW w:w="1378" w:type="dxa"/>
            <w:vMerge/>
          </w:tcPr>
          <w:p w14:paraId="6E984919" w14:textId="77777777" w:rsidR="00C82433" w:rsidRPr="00D85048" w:rsidRDefault="00C82433" w:rsidP="00C82433">
            <w:pPr>
              <w:rPr>
                <w:rFonts w:ascii="Tahoma" w:hAnsi="Tahoma" w:cs="Tahoma"/>
                <w:sz w:val="20"/>
                <w:szCs w:val="20"/>
              </w:rPr>
            </w:pPr>
          </w:p>
        </w:tc>
        <w:tc>
          <w:tcPr>
            <w:tcW w:w="10466" w:type="dxa"/>
          </w:tcPr>
          <w:p w14:paraId="633947CE" w14:textId="1CF7B6AC"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36ED086" w14:textId="77777777" w:rsidTr="00027DFE">
        <w:tc>
          <w:tcPr>
            <w:tcW w:w="517" w:type="dxa"/>
            <w:vMerge/>
          </w:tcPr>
          <w:p w14:paraId="239F3FCB" w14:textId="77777777" w:rsidR="00C82433" w:rsidRPr="00D85048" w:rsidRDefault="00C82433" w:rsidP="00C82433">
            <w:pPr>
              <w:rPr>
                <w:rFonts w:ascii="Tahoma" w:hAnsi="Tahoma" w:cs="Tahoma"/>
                <w:sz w:val="20"/>
                <w:szCs w:val="20"/>
              </w:rPr>
            </w:pPr>
          </w:p>
        </w:tc>
        <w:tc>
          <w:tcPr>
            <w:tcW w:w="2200" w:type="dxa"/>
            <w:vMerge/>
          </w:tcPr>
          <w:p w14:paraId="2F5F2657" w14:textId="77777777" w:rsidR="00C82433" w:rsidRPr="00D85048" w:rsidRDefault="00C82433" w:rsidP="00C82433">
            <w:pPr>
              <w:rPr>
                <w:rFonts w:ascii="Tahoma" w:hAnsi="Tahoma" w:cs="Tahoma"/>
                <w:sz w:val="20"/>
                <w:szCs w:val="20"/>
              </w:rPr>
            </w:pPr>
          </w:p>
        </w:tc>
        <w:tc>
          <w:tcPr>
            <w:tcW w:w="1378" w:type="dxa"/>
            <w:vMerge/>
          </w:tcPr>
          <w:p w14:paraId="704E980B" w14:textId="77777777" w:rsidR="00C82433" w:rsidRPr="00D85048" w:rsidRDefault="00C82433" w:rsidP="00C82433">
            <w:pPr>
              <w:rPr>
                <w:rFonts w:ascii="Tahoma" w:hAnsi="Tahoma" w:cs="Tahoma"/>
                <w:sz w:val="20"/>
                <w:szCs w:val="20"/>
              </w:rPr>
            </w:pPr>
          </w:p>
        </w:tc>
        <w:tc>
          <w:tcPr>
            <w:tcW w:w="10466" w:type="dxa"/>
          </w:tcPr>
          <w:p w14:paraId="122BBFEE" w14:textId="62AC6C1A"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6CB2FBC" w14:textId="77777777" w:rsidTr="00027DFE">
        <w:tc>
          <w:tcPr>
            <w:tcW w:w="517" w:type="dxa"/>
            <w:vMerge/>
          </w:tcPr>
          <w:p w14:paraId="3D426DF6" w14:textId="77777777" w:rsidR="00C82433" w:rsidRPr="00D85048" w:rsidRDefault="00C82433" w:rsidP="00C82433">
            <w:pPr>
              <w:rPr>
                <w:rFonts w:ascii="Tahoma" w:hAnsi="Tahoma" w:cs="Tahoma"/>
                <w:sz w:val="20"/>
                <w:szCs w:val="20"/>
              </w:rPr>
            </w:pPr>
          </w:p>
        </w:tc>
        <w:tc>
          <w:tcPr>
            <w:tcW w:w="2200" w:type="dxa"/>
            <w:vMerge/>
          </w:tcPr>
          <w:p w14:paraId="38814292" w14:textId="77777777" w:rsidR="00C82433" w:rsidRPr="00D85048" w:rsidRDefault="00C82433" w:rsidP="00C82433">
            <w:pPr>
              <w:rPr>
                <w:rFonts w:ascii="Tahoma" w:hAnsi="Tahoma" w:cs="Tahoma"/>
                <w:sz w:val="20"/>
                <w:szCs w:val="20"/>
              </w:rPr>
            </w:pPr>
          </w:p>
        </w:tc>
        <w:tc>
          <w:tcPr>
            <w:tcW w:w="1378" w:type="dxa"/>
            <w:vMerge/>
          </w:tcPr>
          <w:p w14:paraId="51E3AA76" w14:textId="77777777" w:rsidR="00C82433" w:rsidRPr="00D85048" w:rsidRDefault="00C82433" w:rsidP="00C82433">
            <w:pPr>
              <w:rPr>
                <w:rFonts w:ascii="Tahoma" w:hAnsi="Tahoma" w:cs="Tahoma"/>
                <w:sz w:val="20"/>
                <w:szCs w:val="20"/>
              </w:rPr>
            </w:pPr>
          </w:p>
        </w:tc>
        <w:tc>
          <w:tcPr>
            <w:tcW w:w="10466" w:type="dxa"/>
          </w:tcPr>
          <w:p w14:paraId="260F5F63" w14:textId="48950F4F"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E6C8E8E" w14:textId="77777777" w:rsidTr="00027DFE">
        <w:tc>
          <w:tcPr>
            <w:tcW w:w="517" w:type="dxa"/>
            <w:vMerge/>
          </w:tcPr>
          <w:p w14:paraId="2BF2FFD0" w14:textId="77777777" w:rsidR="00C82433" w:rsidRPr="00D85048" w:rsidRDefault="00C82433" w:rsidP="00C82433">
            <w:pPr>
              <w:rPr>
                <w:rFonts w:ascii="Tahoma" w:hAnsi="Tahoma" w:cs="Tahoma"/>
                <w:sz w:val="20"/>
                <w:szCs w:val="20"/>
              </w:rPr>
            </w:pPr>
          </w:p>
        </w:tc>
        <w:tc>
          <w:tcPr>
            <w:tcW w:w="2200" w:type="dxa"/>
            <w:vMerge/>
          </w:tcPr>
          <w:p w14:paraId="244C911A" w14:textId="77777777" w:rsidR="00C82433" w:rsidRPr="00D85048" w:rsidRDefault="00C82433" w:rsidP="00C82433">
            <w:pPr>
              <w:rPr>
                <w:rFonts w:ascii="Tahoma" w:hAnsi="Tahoma" w:cs="Tahoma"/>
                <w:sz w:val="20"/>
                <w:szCs w:val="20"/>
              </w:rPr>
            </w:pPr>
          </w:p>
        </w:tc>
        <w:tc>
          <w:tcPr>
            <w:tcW w:w="1378" w:type="dxa"/>
            <w:vMerge/>
          </w:tcPr>
          <w:p w14:paraId="28675150" w14:textId="77777777" w:rsidR="00C82433" w:rsidRPr="00D85048" w:rsidRDefault="00C82433" w:rsidP="00C82433">
            <w:pPr>
              <w:rPr>
                <w:rFonts w:ascii="Tahoma" w:hAnsi="Tahoma" w:cs="Tahoma"/>
                <w:sz w:val="20"/>
                <w:szCs w:val="20"/>
              </w:rPr>
            </w:pPr>
          </w:p>
        </w:tc>
        <w:tc>
          <w:tcPr>
            <w:tcW w:w="10466" w:type="dxa"/>
          </w:tcPr>
          <w:p w14:paraId="1EA72CC0"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A94B3D7" w14:textId="77777777" w:rsidTr="00027DFE">
        <w:tc>
          <w:tcPr>
            <w:tcW w:w="517" w:type="dxa"/>
            <w:vMerge w:val="restart"/>
          </w:tcPr>
          <w:p w14:paraId="75A59807"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6CC63874" w14:textId="77777777" w:rsidR="00C82433" w:rsidRPr="00D85048" w:rsidRDefault="00C82433" w:rsidP="00C82433">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0B70BA59" w14:textId="77777777" w:rsidR="00C82433" w:rsidRPr="00D85048" w:rsidRDefault="00C82433" w:rsidP="00C82433">
            <w:pPr>
              <w:rPr>
                <w:rFonts w:ascii="Tahoma" w:hAnsi="Tahoma" w:cs="Tahoma"/>
                <w:sz w:val="20"/>
                <w:szCs w:val="20"/>
              </w:rPr>
            </w:pPr>
            <w:r w:rsidRPr="00D85048">
              <w:rPr>
                <w:rFonts w:ascii="Tahoma" w:hAnsi="Tahoma" w:cs="Tahoma"/>
                <w:sz w:val="20"/>
                <w:szCs w:val="20"/>
              </w:rPr>
              <w:t>3.1.2</w:t>
            </w:r>
          </w:p>
        </w:tc>
        <w:tc>
          <w:tcPr>
            <w:tcW w:w="10466" w:type="dxa"/>
          </w:tcPr>
          <w:p w14:paraId="7EA993B6" w14:textId="02D56AB5"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0070D84" w14:textId="77777777" w:rsidTr="00027DFE">
        <w:tc>
          <w:tcPr>
            <w:tcW w:w="517" w:type="dxa"/>
            <w:vMerge/>
          </w:tcPr>
          <w:p w14:paraId="45C4095C" w14:textId="77777777" w:rsidR="00C82433" w:rsidRPr="00D85048" w:rsidRDefault="00C82433" w:rsidP="00C82433">
            <w:pPr>
              <w:rPr>
                <w:rFonts w:ascii="Tahoma" w:hAnsi="Tahoma" w:cs="Tahoma"/>
                <w:sz w:val="20"/>
                <w:szCs w:val="20"/>
              </w:rPr>
            </w:pPr>
          </w:p>
        </w:tc>
        <w:tc>
          <w:tcPr>
            <w:tcW w:w="2200" w:type="dxa"/>
            <w:vMerge/>
          </w:tcPr>
          <w:p w14:paraId="0CA7E87D" w14:textId="77777777" w:rsidR="00C82433" w:rsidRPr="00D85048" w:rsidRDefault="00C82433" w:rsidP="00C82433">
            <w:pPr>
              <w:rPr>
                <w:rFonts w:ascii="Tahoma" w:hAnsi="Tahoma" w:cs="Tahoma"/>
                <w:sz w:val="20"/>
                <w:szCs w:val="20"/>
              </w:rPr>
            </w:pPr>
          </w:p>
        </w:tc>
        <w:tc>
          <w:tcPr>
            <w:tcW w:w="1378" w:type="dxa"/>
            <w:vMerge/>
          </w:tcPr>
          <w:p w14:paraId="208EC3A0" w14:textId="77777777" w:rsidR="00C82433" w:rsidRPr="00D85048" w:rsidRDefault="00C82433" w:rsidP="00C82433">
            <w:pPr>
              <w:rPr>
                <w:rFonts w:ascii="Tahoma" w:hAnsi="Tahoma" w:cs="Tahoma"/>
                <w:sz w:val="20"/>
                <w:szCs w:val="20"/>
              </w:rPr>
            </w:pPr>
          </w:p>
        </w:tc>
        <w:tc>
          <w:tcPr>
            <w:tcW w:w="10466" w:type="dxa"/>
          </w:tcPr>
          <w:p w14:paraId="1FF39E27" w14:textId="6C7065FA"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34FE0FF5" w14:textId="77777777" w:rsidTr="00027DFE">
        <w:tc>
          <w:tcPr>
            <w:tcW w:w="517" w:type="dxa"/>
            <w:vMerge/>
          </w:tcPr>
          <w:p w14:paraId="099E6882" w14:textId="77777777" w:rsidR="00C82433" w:rsidRPr="00D85048" w:rsidRDefault="00C82433" w:rsidP="00C82433">
            <w:pPr>
              <w:rPr>
                <w:rFonts w:ascii="Tahoma" w:hAnsi="Tahoma" w:cs="Tahoma"/>
                <w:sz w:val="20"/>
                <w:szCs w:val="20"/>
              </w:rPr>
            </w:pPr>
          </w:p>
        </w:tc>
        <w:tc>
          <w:tcPr>
            <w:tcW w:w="2200" w:type="dxa"/>
            <w:vMerge/>
          </w:tcPr>
          <w:p w14:paraId="1D1BF7C1" w14:textId="77777777" w:rsidR="00C82433" w:rsidRPr="00D85048" w:rsidRDefault="00C82433" w:rsidP="00C82433">
            <w:pPr>
              <w:rPr>
                <w:rFonts w:ascii="Tahoma" w:hAnsi="Tahoma" w:cs="Tahoma"/>
                <w:sz w:val="20"/>
                <w:szCs w:val="20"/>
              </w:rPr>
            </w:pPr>
          </w:p>
        </w:tc>
        <w:tc>
          <w:tcPr>
            <w:tcW w:w="1378" w:type="dxa"/>
            <w:vMerge/>
          </w:tcPr>
          <w:p w14:paraId="54FC6740" w14:textId="77777777" w:rsidR="00C82433" w:rsidRPr="00D85048" w:rsidRDefault="00C82433" w:rsidP="00C82433">
            <w:pPr>
              <w:rPr>
                <w:rFonts w:ascii="Tahoma" w:hAnsi="Tahoma" w:cs="Tahoma"/>
                <w:sz w:val="20"/>
                <w:szCs w:val="20"/>
              </w:rPr>
            </w:pPr>
          </w:p>
        </w:tc>
        <w:tc>
          <w:tcPr>
            <w:tcW w:w="10466" w:type="dxa"/>
          </w:tcPr>
          <w:p w14:paraId="7211EEAB" w14:textId="18CC80BB"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ACE5F09" w14:textId="77777777" w:rsidTr="00027DFE">
        <w:tc>
          <w:tcPr>
            <w:tcW w:w="517" w:type="dxa"/>
            <w:vMerge/>
          </w:tcPr>
          <w:p w14:paraId="11B6EAF8" w14:textId="77777777" w:rsidR="00C82433" w:rsidRPr="00D85048" w:rsidRDefault="00C82433" w:rsidP="00C82433">
            <w:pPr>
              <w:rPr>
                <w:rFonts w:ascii="Tahoma" w:hAnsi="Tahoma" w:cs="Tahoma"/>
                <w:sz w:val="20"/>
                <w:szCs w:val="20"/>
              </w:rPr>
            </w:pPr>
          </w:p>
        </w:tc>
        <w:tc>
          <w:tcPr>
            <w:tcW w:w="2200" w:type="dxa"/>
            <w:vMerge/>
          </w:tcPr>
          <w:p w14:paraId="3160F214" w14:textId="77777777" w:rsidR="00C82433" w:rsidRPr="00D85048" w:rsidRDefault="00C82433" w:rsidP="00C82433">
            <w:pPr>
              <w:rPr>
                <w:rFonts w:ascii="Tahoma" w:hAnsi="Tahoma" w:cs="Tahoma"/>
                <w:sz w:val="20"/>
                <w:szCs w:val="20"/>
              </w:rPr>
            </w:pPr>
          </w:p>
        </w:tc>
        <w:tc>
          <w:tcPr>
            <w:tcW w:w="1378" w:type="dxa"/>
            <w:vMerge/>
          </w:tcPr>
          <w:p w14:paraId="6F33B5C4" w14:textId="77777777" w:rsidR="00C82433" w:rsidRPr="00D85048" w:rsidRDefault="00C82433" w:rsidP="00C82433">
            <w:pPr>
              <w:rPr>
                <w:rFonts w:ascii="Tahoma" w:hAnsi="Tahoma" w:cs="Tahoma"/>
                <w:sz w:val="20"/>
                <w:szCs w:val="20"/>
              </w:rPr>
            </w:pPr>
          </w:p>
        </w:tc>
        <w:tc>
          <w:tcPr>
            <w:tcW w:w="10466" w:type="dxa"/>
          </w:tcPr>
          <w:p w14:paraId="2DD10B80" w14:textId="3DCB6ED6"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47B30B89" w14:textId="6B06D127" w:rsidR="00C82433" w:rsidRPr="00D85048" w:rsidRDefault="00C82433" w:rsidP="00C82433">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33055843" w14:textId="77777777" w:rsidTr="00027DFE">
        <w:tc>
          <w:tcPr>
            <w:tcW w:w="517" w:type="dxa"/>
            <w:vMerge/>
          </w:tcPr>
          <w:p w14:paraId="1A20B510" w14:textId="77777777" w:rsidR="00C82433" w:rsidRPr="00D85048" w:rsidRDefault="00C82433" w:rsidP="00C82433">
            <w:pPr>
              <w:rPr>
                <w:rFonts w:ascii="Tahoma" w:hAnsi="Tahoma" w:cs="Tahoma"/>
                <w:sz w:val="20"/>
                <w:szCs w:val="20"/>
              </w:rPr>
            </w:pPr>
          </w:p>
        </w:tc>
        <w:tc>
          <w:tcPr>
            <w:tcW w:w="2200" w:type="dxa"/>
            <w:vMerge/>
          </w:tcPr>
          <w:p w14:paraId="73CEE3A7" w14:textId="77777777" w:rsidR="00C82433" w:rsidRPr="00D85048" w:rsidRDefault="00C82433" w:rsidP="00C82433">
            <w:pPr>
              <w:rPr>
                <w:rFonts w:ascii="Tahoma" w:hAnsi="Tahoma" w:cs="Tahoma"/>
                <w:sz w:val="20"/>
                <w:szCs w:val="20"/>
              </w:rPr>
            </w:pPr>
          </w:p>
        </w:tc>
        <w:tc>
          <w:tcPr>
            <w:tcW w:w="1378" w:type="dxa"/>
            <w:vMerge/>
          </w:tcPr>
          <w:p w14:paraId="63006A63" w14:textId="77777777" w:rsidR="00C82433" w:rsidRPr="00D85048" w:rsidRDefault="00C82433" w:rsidP="00C82433">
            <w:pPr>
              <w:rPr>
                <w:rFonts w:ascii="Tahoma" w:hAnsi="Tahoma" w:cs="Tahoma"/>
                <w:sz w:val="20"/>
                <w:szCs w:val="20"/>
              </w:rPr>
            </w:pPr>
          </w:p>
        </w:tc>
        <w:tc>
          <w:tcPr>
            <w:tcW w:w="10466" w:type="dxa"/>
          </w:tcPr>
          <w:p w14:paraId="21FE4763" w14:textId="566F4126" w:rsidR="00C82433" w:rsidRPr="00D85048" w:rsidRDefault="00C82433" w:rsidP="00C8243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57B88D8" w14:textId="77777777" w:rsidTr="00027DFE">
        <w:tc>
          <w:tcPr>
            <w:tcW w:w="517" w:type="dxa"/>
            <w:vMerge/>
          </w:tcPr>
          <w:p w14:paraId="6F17DE20" w14:textId="77777777" w:rsidR="00C82433" w:rsidRPr="00D85048" w:rsidRDefault="00C82433" w:rsidP="00C82433">
            <w:pPr>
              <w:rPr>
                <w:rFonts w:ascii="Tahoma" w:hAnsi="Tahoma" w:cs="Tahoma"/>
                <w:sz w:val="20"/>
                <w:szCs w:val="20"/>
              </w:rPr>
            </w:pPr>
          </w:p>
        </w:tc>
        <w:tc>
          <w:tcPr>
            <w:tcW w:w="2200" w:type="dxa"/>
            <w:vMerge/>
          </w:tcPr>
          <w:p w14:paraId="01B15F06" w14:textId="77777777" w:rsidR="00C82433" w:rsidRPr="00D85048" w:rsidRDefault="00C82433" w:rsidP="00C82433">
            <w:pPr>
              <w:rPr>
                <w:rFonts w:ascii="Tahoma" w:hAnsi="Tahoma" w:cs="Tahoma"/>
                <w:sz w:val="20"/>
                <w:szCs w:val="20"/>
              </w:rPr>
            </w:pPr>
          </w:p>
        </w:tc>
        <w:tc>
          <w:tcPr>
            <w:tcW w:w="1378" w:type="dxa"/>
            <w:vMerge/>
          </w:tcPr>
          <w:p w14:paraId="0C972427" w14:textId="77777777" w:rsidR="00C82433" w:rsidRPr="00D85048" w:rsidRDefault="00C82433" w:rsidP="00C82433">
            <w:pPr>
              <w:rPr>
                <w:rFonts w:ascii="Tahoma" w:hAnsi="Tahoma" w:cs="Tahoma"/>
                <w:sz w:val="20"/>
                <w:szCs w:val="20"/>
              </w:rPr>
            </w:pPr>
          </w:p>
        </w:tc>
        <w:tc>
          <w:tcPr>
            <w:tcW w:w="10466" w:type="dxa"/>
          </w:tcPr>
          <w:p w14:paraId="1D529DC6"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4220192B" w14:textId="77777777" w:rsidTr="00027DFE">
        <w:tc>
          <w:tcPr>
            <w:tcW w:w="517" w:type="dxa"/>
          </w:tcPr>
          <w:p w14:paraId="6F3D7B7A"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13.</w:t>
            </w:r>
          </w:p>
        </w:tc>
        <w:tc>
          <w:tcPr>
            <w:tcW w:w="2200" w:type="dxa"/>
          </w:tcPr>
          <w:p w14:paraId="24B6F7F0" w14:textId="77777777" w:rsidR="00C82433" w:rsidRPr="00D85048" w:rsidRDefault="00C82433" w:rsidP="00C82433">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1A5270C1" w14:textId="77777777" w:rsidR="00C82433" w:rsidRPr="00D85048" w:rsidRDefault="00C82433" w:rsidP="00C82433">
            <w:pPr>
              <w:rPr>
                <w:rFonts w:ascii="Tahoma" w:hAnsi="Tahoma" w:cs="Tahoma"/>
                <w:sz w:val="20"/>
                <w:szCs w:val="20"/>
              </w:rPr>
            </w:pPr>
            <w:r w:rsidRPr="00D85048">
              <w:rPr>
                <w:rFonts w:ascii="Tahoma" w:hAnsi="Tahoma" w:cs="Tahoma"/>
                <w:sz w:val="20"/>
                <w:szCs w:val="20"/>
              </w:rPr>
              <w:t>12.0.1</w:t>
            </w:r>
          </w:p>
        </w:tc>
        <w:tc>
          <w:tcPr>
            <w:tcW w:w="10466" w:type="dxa"/>
          </w:tcPr>
          <w:p w14:paraId="67BC694A" w14:textId="1DAB6DC8" w:rsidR="00660122" w:rsidRPr="00D85048" w:rsidRDefault="00C82433" w:rsidP="00366D31">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6421F2F8" w14:textId="77777777" w:rsidTr="00027DFE">
        <w:tc>
          <w:tcPr>
            <w:tcW w:w="517" w:type="dxa"/>
          </w:tcPr>
          <w:p w14:paraId="647265EE" w14:textId="77777777" w:rsidR="00C82433" w:rsidRPr="00D85048" w:rsidRDefault="00C82433" w:rsidP="00C82433">
            <w:pPr>
              <w:jc w:val="center"/>
              <w:rPr>
                <w:rFonts w:ascii="Tahoma" w:hAnsi="Tahoma" w:cs="Tahoma"/>
                <w:sz w:val="20"/>
                <w:szCs w:val="20"/>
              </w:rPr>
            </w:pPr>
            <w:r w:rsidRPr="00D85048">
              <w:rPr>
                <w:rFonts w:ascii="Tahoma" w:hAnsi="Tahoma" w:cs="Tahoma"/>
                <w:sz w:val="20"/>
                <w:szCs w:val="20"/>
              </w:rPr>
              <w:t>14.</w:t>
            </w:r>
          </w:p>
        </w:tc>
        <w:tc>
          <w:tcPr>
            <w:tcW w:w="2200" w:type="dxa"/>
          </w:tcPr>
          <w:p w14:paraId="13BD371A" w14:textId="77777777" w:rsidR="00C82433" w:rsidRPr="00D85048" w:rsidRDefault="00C82433" w:rsidP="00C82433">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CF7998A" w14:textId="77777777" w:rsidR="00C82433" w:rsidRPr="00D85048" w:rsidRDefault="00C82433" w:rsidP="00C82433">
            <w:pPr>
              <w:rPr>
                <w:rFonts w:ascii="Tahoma" w:hAnsi="Tahoma" w:cs="Tahoma"/>
                <w:sz w:val="20"/>
                <w:szCs w:val="20"/>
              </w:rPr>
            </w:pPr>
            <w:r w:rsidRPr="00D85048">
              <w:rPr>
                <w:rFonts w:ascii="Tahoma" w:hAnsi="Tahoma" w:cs="Tahoma"/>
                <w:sz w:val="20"/>
                <w:szCs w:val="20"/>
              </w:rPr>
              <w:t>12.0.2</w:t>
            </w:r>
          </w:p>
        </w:tc>
        <w:tc>
          <w:tcPr>
            <w:tcW w:w="10466" w:type="dxa"/>
          </w:tcPr>
          <w:p w14:paraId="21CA2CB5" w14:textId="77777777" w:rsidR="00C82433" w:rsidRPr="00D85048" w:rsidRDefault="00C82433" w:rsidP="00C82433">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49F5CCF" w14:textId="77777777" w:rsidR="00366D31" w:rsidRPr="00D85048" w:rsidRDefault="00366D31" w:rsidP="00366D31">
      <w:pPr>
        <w:rPr>
          <w:rFonts w:ascii="Tahoma" w:hAnsi="Tahoma" w:cs="Tahoma"/>
        </w:rPr>
      </w:pPr>
    </w:p>
    <w:p w14:paraId="00B85229" w14:textId="77777777" w:rsidR="00366D31" w:rsidRPr="00D85048" w:rsidRDefault="00366D31" w:rsidP="00366D31">
      <w:pPr>
        <w:rPr>
          <w:rFonts w:ascii="Tahoma" w:hAnsi="Tahoma" w:cs="Tahoma"/>
        </w:rPr>
      </w:pPr>
    </w:p>
    <w:p w14:paraId="3A34A405" w14:textId="77777777" w:rsidR="00366D31" w:rsidRPr="00D85048" w:rsidRDefault="00366D31" w:rsidP="00366D31">
      <w:pPr>
        <w:rPr>
          <w:rFonts w:ascii="Tahoma" w:hAnsi="Tahoma" w:cs="Tahoma"/>
        </w:rPr>
      </w:pPr>
    </w:p>
    <w:p w14:paraId="10852558" w14:textId="77777777" w:rsidR="00366D31" w:rsidRPr="00D85048" w:rsidRDefault="00366D31" w:rsidP="00366D31">
      <w:pPr>
        <w:rPr>
          <w:rFonts w:ascii="Tahoma" w:hAnsi="Tahoma" w:cs="Tahoma"/>
        </w:rPr>
      </w:pPr>
    </w:p>
    <w:p w14:paraId="5EF65185" w14:textId="77777777" w:rsidR="00366D31" w:rsidRPr="00D85048" w:rsidRDefault="00366D31" w:rsidP="00366D31">
      <w:pPr>
        <w:rPr>
          <w:rFonts w:ascii="Tahoma" w:hAnsi="Tahoma" w:cs="Tahoma"/>
        </w:rPr>
      </w:pPr>
    </w:p>
    <w:p w14:paraId="27971F0C" w14:textId="77777777" w:rsidR="006845D2"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AF612F" w:rsidRPr="00D85048" w14:paraId="51858A55" w14:textId="77777777" w:rsidTr="00FC4DFA">
        <w:trPr>
          <w:tblHeader/>
        </w:trPr>
        <w:tc>
          <w:tcPr>
            <w:tcW w:w="518" w:type="dxa"/>
            <w:vMerge w:val="restart"/>
            <w:vAlign w:val="center"/>
          </w:tcPr>
          <w:p w14:paraId="67ADE125" w14:textId="77777777" w:rsidR="00AF612F" w:rsidRPr="00D85048" w:rsidRDefault="00AF612F"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4A34965" w14:textId="77777777" w:rsidR="00AF612F" w:rsidRPr="00D85048" w:rsidRDefault="00AF612F"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7437252" w14:textId="77777777" w:rsidR="00AF612F" w:rsidRPr="00D85048" w:rsidRDefault="00AF612F"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612F" w:rsidRPr="00D85048" w14:paraId="1CDCCF40" w14:textId="77777777" w:rsidTr="00FC4DFA">
        <w:trPr>
          <w:tblHeader/>
        </w:trPr>
        <w:tc>
          <w:tcPr>
            <w:tcW w:w="518" w:type="dxa"/>
            <w:vMerge/>
          </w:tcPr>
          <w:p w14:paraId="0B18B0DB" w14:textId="77777777" w:rsidR="00AF612F" w:rsidRPr="00D85048" w:rsidRDefault="00AF612F" w:rsidP="00FC4DFA">
            <w:pPr>
              <w:rPr>
                <w:rFonts w:ascii="Tahoma" w:hAnsi="Tahoma" w:cs="Tahoma"/>
              </w:rPr>
            </w:pPr>
          </w:p>
        </w:tc>
        <w:tc>
          <w:tcPr>
            <w:tcW w:w="2199" w:type="dxa"/>
          </w:tcPr>
          <w:p w14:paraId="4D456A18" w14:textId="77777777" w:rsidR="00AF612F" w:rsidRPr="00D85048" w:rsidRDefault="00AF612F"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7B03FED2" w14:textId="77777777" w:rsidR="00AF612F" w:rsidRPr="00D85048" w:rsidRDefault="00AF612F" w:rsidP="00FC4DFA">
            <w:pPr>
              <w:jc w:val="center"/>
              <w:rPr>
                <w:rFonts w:ascii="Tahoma" w:hAnsi="Tahoma" w:cs="Tahoma"/>
              </w:rPr>
            </w:pPr>
            <w:r w:rsidRPr="00D85048">
              <w:rPr>
                <w:rFonts w:ascii="Tahoma" w:hAnsi="Tahoma" w:cs="Tahoma"/>
                <w:sz w:val="20"/>
                <w:szCs w:val="20"/>
              </w:rPr>
              <w:t>код</w:t>
            </w:r>
          </w:p>
        </w:tc>
        <w:tc>
          <w:tcPr>
            <w:tcW w:w="10463" w:type="dxa"/>
            <w:vMerge/>
          </w:tcPr>
          <w:p w14:paraId="6353B1E7" w14:textId="77777777" w:rsidR="00AF612F" w:rsidRPr="00D85048" w:rsidRDefault="00AF612F" w:rsidP="00FC4DFA">
            <w:pPr>
              <w:rPr>
                <w:rFonts w:ascii="Tahoma" w:hAnsi="Tahoma" w:cs="Tahoma"/>
              </w:rPr>
            </w:pPr>
          </w:p>
        </w:tc>
      </w:tr>
    </w:tbl>
    <w:p w14:paraId="3D570EF2"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8"/>
      </w:tblGrid>
      <w:tr w:rsidR="00A032D9" w:rsidRPr="00D85048" w14:paraId="6FDB0017" w14:textId="77777777" w:rsidTr="001A544B">
        <w:trPr>
          <w:tblHeader/>
        </w:trPr>
        <w:tc>
          <w:tcPr>
            <w:tcW w:w="518" w:type="dxa"/>
          </w:tcPr>
          <w:p w14:paraId="53BAB827"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3D3790D3"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7BBD4A2"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8" w:type="dxa"/>
          </w:tcPr>
          <w:p w14:paraId="1BD9067F"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32BA8FB1" w14:textId="77777777" w:rsidTr="001A544B">
        <w:tc>
          <w:tcPr>
            <w:tcW w:w="518" w:type="dxa"/>
            <w:vMerge w:val="restart"/>
          </w:tcPr>
          <w:p w14:paraId="3F9F56E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5ED5F97E" w14:textId="77777777" w:rsidR="006845D2" w:rsidRPr="00D85048" w:rsidRDefault="004333F0">
            <w:pPr>
              <w:rPr>
                <w:rFonts w:ascii="Tahoma" w:hAnsi="Tahoma" w:cs="Tahoma"/>
                <w:sz w:val="20"/>
                <w:szCs w:val="20"/>
              </w:rPr>
            </w:pPr>
            <w:r w:rsidRPr="00D85048">
              <w:rPr>
                <w:rFonts w:ascii="Tahoma" w:hAnsi="Tahoma" w:cs="Tahoma"/>
                <w:sz w:val="20"/>
                <w:szCs w:val="20"/>
              </w:rPr>
              <w:t>Для ведения личного подсобного хозяйства (приусадебный земельный участок)</w:t>
            </w:r>
          </w:p>
        </w:tc>
        <w:tc>
          <w:tcPr>
            <w:tcW w:w="1378" w:type="dxa"/>
            <w:vMerge w:val="restart"/>
          </w:tcPr>
          <w:p w14:paraId="51D1303D" w14:textId="77777777" w:rsidR="006845D2" w:rsidRPr="00D85048" w:rsidRDefault="004333F0">
            <w:pPr>
              <w:rPr>
                <w:rFonts w:ascii="Tahoma" w:hAnsi="Tahoma" w:cs="Tahoma"/>
                <w:sz w:val="20"/>
                <w:szCs w:val="20"/>
              </w:rPr>
            </w:pPr>
            <w:r w:rsidRPr="00D85048">
              <w:rPr>
                <w:rFonts w:ascii="Tahoma" w:hAnsi="Tahoma" w:cs="Tahoma"/>
                <w:sz w:val="20"/>
                <w:szCs w:val="20"/>
              </w:rPr>
              <w:t>2.2</w:t>
            </w:r>
          </w:p>
        </w:tc>
        <w:tc>
          <w:tcPr>
            <w:tcW w:w="10468" w:type="dxa"/>
          </w:tcPr>
          <w:p w14:paraId="6134695A" w14:textId="3FA361C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A4B3CAC" w14:textId="77777777" w:rsidTr="001A544B">
        <w:tc>
          <w:tcPr>
            <w:tcW w:w="518" w:type="dxa"/>
            <w:vMerge/>
          </w:tcPr>
          <w:p w14:paraId="3A2745A7" w14:textId="77777777" w:rsidR="006845D2" w:rsidRPr="00D85048" w:rsidRDefault="006845D2">
            <w:pPr>
              <w:rPr>
                <w:rFonts w:ascii="Tahoma" w:hAnsi="Tahoma" w:cs="Tahoma"/>
                <w:sz w:val="20"/>
                <w:szCs w:val="20"/>
              </w:rPr>
            </w:pPr>
          </w:p>
        </w:tc>
        <w:tc>
          <w:tcPr>
            <w:tcW w:w="2200" w:type="dxa"/>
            <w:vMerge/>
          </w:tcPr>
          <w:p w14:paraId="0FA7F508" w14:textId="77777777" w:rsidR="006845D2" w:rsidRPr="00D85048" w:rsidRDefault="006845D2">
            <w:pPr>
              <w:rPr>
                <w:rFonts w:ascii="Tahoma" w:hAnsi="Tahoma" w:cs="Tahoma"/>
                <w:sz w:val="20"/>
                <w:szCs w:val="20"/>
              </w:rPr>
            </w:pPr>
          </w:p>
        </w:tc>
        <w:tc>
          <w:tcPr>
            <w:tcW w:w="1378" w:type="dxa"/>
            <w:vMerge/>
          </w:tcPr>
          <w:p w14:paraId="396FF3D2" w14:textId="77777777" w:rsidR="006845D2" w:rsidRPr="00D85048" w:rsidRDefault="006845D2">
            <w:pPr>
              <w:rPr>
                <w:rFonts w:ascii="Tahoma" w:hAnsi="Tahoma" w:cs="Tahoma"/>
                <w:sz w:val="20"/>
                <w:szCs w:val="20"/>
              </w:rPr>
            </w:pPr>
          </w:p>
        </w:tc>
        <w:tc>
          <w:tcPr>
            <w:tcW w:w="10468" w:type="dxa"/>
          </w:tcPr>
          <w:p w14:paraId="16E996CF" w14:textId="6FC9CEC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7AF87AF" w14:textId="77777777" w:rsidTr="001A544B">
        <w:tc>
          <w:tcPr>
            <w:tcW w:w="518" w:type="dxa"/>
            <w:vMerge/>
          </w:tcPr>
          <w:p w14:paraId="5363522C" w14:textId="77777777" w:rsidR="006845D2" w:rsidRPr="00D85048" w:rsidRDefault="006845D2">
            <w:pPr>
              <w:rPr>
                <w:rFonts w:ascii="Tahoma" w:hAnsi="Tahoma" w:cs="Tahoma"/>
                <w:sz w:val="20"/>
                <w:szCs w:val="20"/>
              </w:rPr>
            </w:pPr>
          </w:p>
        </w:tc>
        <w:tc>
          <w:tcPr>
            <w:tcW w:w="2200" w:type="dxa"/>
            <w:vMerge/>
          </w:tcPr>
          <w:p w14:paraId="24544AF6" w14:textId="77777777" w:rsidR="006845D2" w:rsidRPr="00D85048" w:rsidRDefault="006845D2">
            <w:pPr>
              <w:rPr>
                <w:rFonts w:ascii="Tahoma" w:hAnsi="Tahoma" w:cs="Tahoma"/>
                <w:sz w:val="20"/>
                <w:szCs w:val="20"/>
              </w:rPr>
            </w:pPr>
          </w:p>
        </w:tc>
        <w:tc>
          <w:tcPr>
            <w:tcW w:w="1378" w:type="dxa"/>
            <w:vMerge/>
          </w:tcPr>
          <w:p w14:paraId="50CC8533" w14:textId="77777777" w:rsidR="006845D2" w:rsidRPr="00D85048" w:rsidRDefault="006845D2">
            <w:pPr>
              <w:rPr>
                <w:rFonts w:ascii="Tahoma" w:hAnsi="Tahoma" w:cs="Tahoma"/>
                <w:sz w:val="20"/>
                <w:szCs w:val="20"/>
              </w:rPr>
            </w:pPr>
          </w:p>
        </w:tc>
        <w:tc>
          <w:tcPr>
            <w:tcW w:w="10468" w:type="dxa"/>
          </w:tcPr>
          <w:p w14:paraId="511EDA74" w14:textId="78E3F20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C26BF6F" w14:textId="77777777" w:rsidTr="001A544B">
        <w:tc>
          <w:tcPr>
            <w:tcW w:w="518" w:type="dxa"/>
            <w:vMerge/>
          </w:tcPr>
          <w:p w14:paraId="13F4FB80" w14:textId="77777777" w:rsidR="006845D2" w:rsidRPr="00D85048" w:rsidRDefault="006845D2">
            <w:pPr>
              <w:rPr>
                <w:rFonts w:ascii="Tahoma" w:hAnsi="Tahoma" w:cs="Tahoma"/>
                <w:sz w:val="20"/>
                <w:szCs w:val="20"/>
              </w:rPr>
            </w:pPr>
          </w:p>
        </w:tc>
        <w:tc>
          <w:tcPr>
            <w:tcW w:w="2200" w:type="dxa"/>
            <w:vMerge/>
          </w:tcPr>
          <w:p w14:paraId="38611672" w14:textId="77777777" w:rsidR="006845D2" w:rsidRPr="00D85048" w:rsidRDefault="006845D2">
            <w:pPr>
              <w:rPr>
                <w:rFonts w:ascii="Tahoma" w:hAnsi="Tahoma" w:cs="Tahoma"/>
                <w:sz w:val="20"/>
                <w:szCs w:val="20"/>
              </w:rPr>
            </w:pPr>
          </w:p>
        </w:tc>
        <w:tc>
          <w:tcPr>
            <w:tcW w:w="1378" w:type="dxa"/>
            <w:vMerge/>
          </w:tcPr>
          <w:p w14:paraId="7FA6EF0C" w14:textId="77777777" w:rsidR="006845D2" w:rsidRPr="00D85048" w:rsidRDefault="006845D2">
            <w:pPr>
              <w:rPr>
                <w:rFonts w:ascii="Tahoma" w:hAnsi="Tahoma" w:cs="Tahoma"/>
                <w:sz w:val="20"/>
                <w:szCs w:val="20"/>
              </w:rPr>
            </w:pPr>
          </w:p>
        </w:tc>
        <w:tc>
          <w:tcPr>
            <w:tcW w:w="10468" w:type="dxa"/>
          </w:tcPr>
          <w:p w14:paraId="422DA52E"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за исключением гаражей, размещать со стороны улиц не допускается.</w:t>
            </w:r>
          </w:p>
        </w:tc>
      </w:tr>
      <w:tr w:rsidR="00A032D9" w:rsidRPr="00D85048" w14:paraId="34EE8C80" w14:textId="77777777" w:rsidTr="001A544B">
        <w:tc>
          <w:tcPr>
            <w:tcW w:w="518" w:type="dxa"/>
            <w:vMerge/>
          </w:tcPr>
          <w:p w14:paraId="258AEA7B" w14:textId="77777777" w:rsidR="006845D2" w:rsidRPr="00D85048" w:rsidRDefault="006845D2">
            <w:pPr>
              <w:rPr>
                <w:rFonts w:ascii="Tahoma" w:hAnsi="Tahoma" w:cs="Tahoma"/>
                <w:sz w:val="20"/>
                <w:szCs w:val="20"/>
              </w:rPr>
            </w:pPr>
          </w:p>
        </w:tc>
        <w:tc>
          <w:tcPr>
            <w:tcW w:w="2200" w:type="dxa"/>
            <w:vMerge/>
          </w:tcPr>
          <w:p w14:paraId="5D522C8D" w14:textId="77777777" w:rsidR="006845D2" w:rsidRPr="00D85048" w:rsidRDefault="006845D2">
            <w:pPr>
              <w:rPr>
                <w:rFonts w:ascii="Tahoma" w:hAnsi="Tahoma" w:cs="Tahoma"/>
                <w:sz w:val="20"/>
                <w:szCs w:val="20"/>
              </w:rPr>
            </w:pPr>
          </w:p>
        </w:tc>
        <w:tc>
          <w:tcPr>
            <w:tcW w:w="1378" w:type="dxa"/>
            <w:vMerge/>
          </w:tcPr>
          <w:p w14:paraId="3483FC15" w14:textId="77777777" w:rsidR="006845D2" w:rsidRPr="00D85048" w:rsidRDefault="006845D2">
            <w:pPr>
              <w:rPr>
                <w:rFonts w:ascii="Tahoma" w:hAnsi="Tahoma" w:cs="Tahoma"/>
                <w:sz w:val="20"/>
                <w:szCs w:val="20"/>
              </w:rPr>
            </w:pPr>
          </w:p>
        </w:tc>
        <w:tc>
          <w:tcPr>
            <w:tcW w:w="10468" w:type="dxa"/>
          </w:tcPr>
          <w:p w14:paraId="466A89D2" w14:textId="796D352D"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624E58"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00360F1D" w14:textId="67AFE8FB"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7B9AF0DF" w14:textId="77777777" w:rsidTr="001A544B">
        <w:tc>
          <w:tcPr>
            <w:tcW w:w="518" w:type="dxa"/>
            <w:vMerge/>
          </w:tcPr>
          <w:p w14:paraId="3E90D07C" w14:textId="77777777" w:rsidR="006845D2" w:rsidRPr="00D85048" w:rsidRDefault="006845D2">
            <w:pPr>
              <w:rPr>
                <w:rFonts w:ascii="Tahoma" w:hAnsi="Tahoma" w:cs="Tahoma"/>
                <w:sz w:val="20"/>
                <w:szCs w:val="20"/>
              </w:rPr>
            </w:pPr>
          </w:p>
        </w:tc>
        <w:tc>
          <w:tcPr>
            <w:tcW w:w="2200" w:type="dxa"/>
            <w:vMerge/>
          </w:tcPr>
          <w:p w14:paraId="549AFFEF" w14:textId="77777777" w:rsidR="006845D2" w:rsidRPr="00D85048" w:rsidRDefault="006845D2">
            <w:pPr>
              <w:rPr>
                <w:rFonts w:ascii="Tahoma" w:hAnsi="Tahoma" w:cs="Tahoma"/>
                <w:sz w:val="20"/>
                <w:szCs w:val="20"/>
              </w:rPr>
            </w:pPr>
          </w:p>
        </w:tc>
        <w:tc>
          <w:tcPr>
            <w:tcW w:w="1378" w:type="dxa"/>
            <w:vMerge/>
          </w:tcPr>
          <w:p w14:paraId="59595A53" w14:textId="77777777" w:rsidR="006845D2" w:rsidRPr="00D85048" w:rsidRDefault="006845D2">
            <w:pPr>
              <w:rPr>
                <w:rFonts w:ascii="Tahoma" w:hAnsi="Tahoma" w:cs="Tahoma"/>
                <w:sz w:val="20"/>
                <w:szCs w:val="20"/>
              </w:rPr>
            </w:pPr>
          </w:p>
        </w:tc>
        <w:tc>
          <w:tcPr>
            <w:tcW w:w="10468" w:type="dxa"/>
          </w:tcPr>
          <w:p w14:paraId="53EB0E93" w14:textId="3433AD1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6052F2DB" w14:textId="77777777" w:rsidTr="001A544B">
        <w:tc>
          <w:tcPr>
            <w:tcW w:w="518" w:type="dxa"/>
            <w:vMerge/>
          </w:tcPr>
          <w:p w14:paraId="02178231" w14:textId="77777777" w:rsidR="006845D2" w:rsidRPr="00D85048" w:rsidRDefault="006845D2">
            <w:pPr>
              <w:rPr>
                <w:rFonts w:ascii="Tahoma" w:hAnsi="Tahoma" w:cs="Tahoma"/>
                <w:sz w:val="20"/>
                <w:szCs w:val="20"/>
              </w:rPr>
            </w:pPr>
          </w:p>
        </w:tc>
        <w:tc>
          <w:tcPr>
            <w:tcW w:w="2200" w:type="dxa"/>
            <w:vMerge/>
          </w:tcPr>
          <w:p w14:paraId="5AEA49EC" w14:textId="77777777" w:rsidR="006845D2" w:rsidRPr="00D85048" w:rsidRDefault="006845D2">
            <w:pPr>
              <w:rPr>
                <w:rFonts w:ascii="Tahoma" w:hAnsi="Tahoma" w:cs="Tahoma"/>
                <w:sz w:val="20"/>
                <w:szCs w:val="20"/>
              </w:rPr>
            </w:pPr>
          </w:p>
        </w:tc>
        <w:tc>
          <w:tcPr>
            <w:tcW w:w="1378" w:type="dxa"/>
            <w:vMerge/>
          </w:tcPr>
          <w:p w14:paraId="6922BE72" w14:textId="77777777" w:rsidR="006845D2" w:rsidRPr="00D85048" w:rsidRDefault="006845D2">
            <w:pPr>
              <w:rPr>
                <w:rFonts w:ascii="Tahoma" w:hAnsi="Tahoma" w:cs="Tahoma"/>
                <w:sz w:val="20"/>
                <w:szCs w:val="20"/>
              </w:rPr>
            </w:pPr>
          </w:p>
        </w:tc>
        <w:tc>
          <w:tcPr>
            <w:tcW w:w="10468" w:type="dxa"/>
          </w:tcPr>
          <w:p w14:paraId="74F118D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95876ED" w14:textId="77777777" w:rsidTr="001A544B">
        <w:tc>
          <w:tcPr>
            <w:tcW w:w="518" w:type="dxa"/>
            <w:vMerge w:val="restart"/>
          </w:tcPr>
          <w:p w14:paraId="655F781E"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A8FFC6E" w14:textId="77777777" w:rsidR="006845D2" w:rsidRPr="00D85048" w:rsidRDefault="004333F0">
            <w:pPr>
              <w:rPr>
                <w:rFonts w:ascii="Tahoma" w:hAnsi="Tahoma" w:cs="Tahoma"/>
                <w:sz w:val="20"/>
                <w:szCs w:val="20"/>
              </w:rPr>
            </w:pPr>
            <w:r w:rsidRPr="00D85048">
              <w:rPr>
                <w:rFonts w:ascii="Tahoma" w:hAnsi="Tahoma" w:cs="Tahoma"/>
                <w:sz w:val="20"/>
                <w:szCs w:val="20"/>
              </w:rPr>
              <w:t>Ведение огородничества</w:t>
            </w:r>
          </w:p>
        </w:tc>
        <w:tc>
          <w:tcPr>
            <w:tcW w:w="1378" w:type="dxa"/>
            <w:vMerge w:val="restart"/>
          </w:tcPr>
          <w:p w14:paraId="20D3C029" w14:textId="77777777" w:rsidR="006845D2" w:rsidRPr="00D85048" w:rsidRDefault="004333F0">
            <w:pPr>
              <w:rPr>
                <w:rFonts w:ascii="Tahoma" w:hAnsi="Tahoma" w:cs="Tahoma"/>
                <w:sz w:val="20"/>
                <w:szCs w:val="20"/>
              </w:rPr>
            </w:pPr>
            <w:r w:rsidRPr="00D85048">
              <w:rPr>
                <w:rFonts w:ascii="Tahoma" w:hAnsi="Tahoma" w:cs="Tahoma"/>
                <w:sz w:val="20"/>
                <w:szCs w:val="20"/>
              </w:rPr>
              <w:t>13.1</w:t>
            </w:r>
          </w:p>
        </w:tc>
        <w:tc>
          <w:tcPr>
            <w:tcW w:w="10468" w:type="dxa"/>
          </w:tcPr>
          <w:p w14:paraId="767FA135" w14:textId="22BB9AC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F8E7F87" w14:textId="77777777" w:rsidTr="001A544B">
        <w:tc>
          <w:tcPr>
            <w:tcW w:w="518" w:type="dxa"/>
            <w:vMerge/>
          </w:tcPr>
          <w:p w14:paraId="71D7218F" w14:textId="77777777" w:rsidR="006845D2" w:rsidRPr="00D85048" w:rsidRDefault="006845D2">
            <w:pPr>
              <w:rPr>
                <w:rFonts w:ascii="Tahoma" w:hAnsi="Tahoma" w:cs="Tahoma"/>
                <w:sz w:val="20"/>
                <w:szCs w:val="20"/>
              </w:rPr>
            </w:pPr>
          </w:p>
        </w:tc>
        <w:tc>
          <w:tcPr>
            <w:tcW w:w="2200" w:type="dxa"/>
            <w:vMerge/>
          </w:tcPr>
          <w:p w14:paraId="652F6561" w14:textId="77777777" w:rsidR="006845D2" w:rsidRPr="00D85048" w:rsidRDefault="006845D2">
            <w:pPr>
              <w:rPr>
                <w:rFonts w:ascii="Tahoma" w:hAnsi="Tahoma" w:cs="Tahoma"/>
                <w:sz w:val="20"/>
                <w:szCs w:val="20"/>
              </w:rPr>
            </w:pPr>
          </w:p>
        </w:tc>
        <w:tc>
          <w:tcPr>
            <w:tcW w:w="1378" w:type="dxa"/>
            <w:vMerge/>
          </w:tcPr>
          <w:p w14:paraId="665132F2" w14:textId="77777777" w:rsidR="006845D2" w:rsidRPr="00D85048" w:rsidRDefault="006845D2">
            <w:pPr>
              <w:rPr>
                <w:rFonts w:ascii="Tahoma" w:hAnsi="Tahoma" w:cs="Tahoma"/>
                <w:sz w:val="20"/>
                <w:szCs w:val="20"/>
              </w:rPr>
            </w:pPr>
          </w:p>
        </w:tc>
        <w:tc>
          <w:tcPr>
            <w:tcW w:w="10468" w:type="dxa"/>
          </w:tcPr>
          <w:p w14:paraId="541C5FA8" w14:textId="6047FA4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3D49B542" w14:textId="77777777" w:rsidTr="001A544B">
        <w:tc>
          <w:tcPr>
            <w:tcW w:w="518" w:type="dxa"/>
            <w:vMerge/>
          </w:tcPr>
          <w:p w14:paraId="78BF5387" w14:textId="77777777" w:rsidR="006845D2" w:rsidRPr="00D85048" w:rsidRDefault="006845D2">
            <w:pPr>
              <w:rPr>
                <w:rFonts w:ascii="Tahoma" w:hAnsi="Tahoma" w:cs="Tahoma"/>
                <w:sz w:val="20"/>
                <w:szCs w:val="20"/>
              </w:rPr>
            </w:pPr>
          </w:p>
        </w:tc>
        <w:tc>
          <w:tcPr>
            <w:tcW w:w="2200" w:type="dxa"/>
            <w:vMerge/>
          </w:tcPr>
          <w:p w14:paraId="5EF45B0D" w14:textId="77777777" w:rsidR="006845D2" w:rsidRPr="00D85048" w:rsidRDefault="006845D2">
            <w:pPr>
              <w:rPr>
                <w:rFonts w:ascii="Tahoma" w:hAnsi="Tahoma" w:cs="Tahoma"/>
                <w:sz w:val="20"/>
                <w:szCs w:val="20"/>
              </w:rPr>
            </w:pPr>
          </w:p>
        </w:tc>
        <w:tc>
          <w:tcPr>
            <w:tcW w:w="1378" w:type="dxa"/>
            <w:vMerge/>
          </w:tcPr>
          <w:p w14:paraId="5F55E90C" w14:textId="77777777" w:rsidR="006845D2" w:rsidRPr="00D85048" w:rsidRDefault="006845D2">
            <w:pPr>
              <w:rPr>
                <w:rFonts w:ascii="Tahoma" w:hAnsi="Tahoma" w:cs="Tahoma"/>
                <w:sz w:val="20"/>
                <w:szCs w:val="20"/>
              </w:rPr>
            </w:pPr>
          </w:p>
        </w:tc>
        <w:tc>
          <w:tcPr>
            <w:tcW w:w="10468" w:type="dxa"/>
          </w:tcPr>
          <w:p w14:paraId="7DDA5DB4" w14:textId="1F931D1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0630DBF" w14:textId="77777777" w:rsidTr="001A544B">
        <w:tc>
          <w:tcPr>
            <w:tcW w:w="518" w:type="dxa"/>
            <w:vMerge/>
          </w:tcPr>
          <w:p w14:paraId="4FBB69FC" w14:textId="77777777" w:rsidR="006845D2" w:rsidRPr="00D85048" w:rsidRDefault="006845D2">
            <w:pPr>
              <w:rPr>
                <w:rFonts w:ascii="Tahoma" w:hAnsi="Tahoma" w:cs="Tahoma"/>
                <w:sz w:val="20"/>
                <w:szCs w:val="20"/>
              </w:rPr>
            </w:pPr>
          </w:p>
        </w:tc>
        <w:tc>
          <w:tcPr>
            <w:tcW w:w="2200" w:type="dxa"/>
            <w:vMerge/>
          </w:tcPr>
          <w:p w14:paraId="63DDCD8C" w14:textId="77777777" w:rsidR="006845D2" w:rsidRPr="00D85048" w:rsidRDefault="006845D2">
            <w:pPr>
              <w:rPr>
                <w:rFonts w:ascii="Tahoma" w:hAnsi="Tahoma" w:cs="Tahoma"/>
                <w:sz w:val="20"/>
                <w:szCs w:val="20"/>
              </w:rPr>
            </w:pPr>
          </w:p>
        </w:tc>
        <w:tc>
          <w:tcPr>
            <w:tcW w:w="1378" w:type="dxa"/>
            <w:vMerge/>
          </w:tcPr>
          <w:p w14:paraId="4F236E5E" w14:textId="77777777" w:rsidR="006845D2" w:rsidRPr="00D85048" w:rsidRDefault="006845D2">
            <w:pPr>
              <w:rPr>
                <w:rFonts w:ascii="Tahoma" w:hAnsi="Tahoma" w:cs="Tahoma"/>
                <w:sz w:val="20"/>
                <w:szCs w:val="20"/>
              </w:rPr>
            </w:pPr>
          </w:p>
        </w:tc>
        <w:tc>
          <w:tcPr>
            <w:tcW w:w="10468" w:type="dxa"/>
          </w:tcPr>
          <w:p w14:paraId="1D4DE551" w14:textId="77777777" w:rsidR="006845D2" w:rsidRPr="00D85048" w:rsidRDefault="004333F0">
            <w:pPr>
              <w:jc w:val="both"/>
              <w:rPr>
                <w:rFonts w:ascii="Tahoma" w:hAnsi="Tahoma" w:cs="Tahoma"/>
                <w:sz w:val="20"/>
                <w:szCs w:val="20"/>
              </w:rPr>
            </w:pPr>
            <w:r w:rsidRPr="00D85048">
              <w:rPr>
                <w:rFonts w:ascii="Tahoma" w:hAnsi="Tahoma" w:cs="Tahoma"/>
                <w:sz w:val="20"/>
                <w:szCs w:val="20"/>
              </w:rPr>
              <w:t>Хозяйственные постройки размещать со стороны улиц не допускается.</w:t>
            </w:r>
          </w:p>
        </w:tc>
      </w:tr>
      <w:tr w:rsidR="00A032D9" w:rsidRPr="00D85048" w14:paraId="69B10648" w14:textId="77777777" w:rsidTr="001A544B">
        <w:tc>
          <w:tcPr>
            <w:tcW w:w="518" w:type="dxa"/>
            <w:vMerge/>
          </w:tcPr>
          <w:p w14:paraId="03133082" w14:textId="77777777" w:rsidR="006845D2" w:rsidRPr="00D85048" w:rsidRDefault="006845D2">
            <w:pPr>
              <w:rPr>
                <w:rFonts w:ascii="Tahoma" w:hAnsi="Tahoma" w:cs="Tahoma"/>
                <w:sz w:val="20"/>
                <w:szCs w:val="20"/>
              </w:rPr>
            </w:pPr>
          </w:p>
        </w:tc>
        <w:tc>
          <w:tcPr>
            <w:tcW w:w="2200" w:type="dxa"/>
            <w:vMerge/>
          </w:tcPr>
          <w:p w14:paraId="12388FB8" w14:textId="77777777" w:rsidR="006845D2" w:rsidRPr="00D85048" w:rsidRDefault="006845D2">
            <w:pPr>
              <w:rPr>
                <w:rFonts w:ascii="Tahoma" w:hAnsi="Tahoma" w:cs="Tahoma"/>
                <w:sz w:val="20"/>
                <w:szCs w:val="20"/>
              </w:rPr>
            </w:pPr>
          </w:p>
        </w:tc>
        <w:tc>
          <w:tcPr>
            <w:tcW w:w="1378" w:type="dxa"/>
            <w:vMerge/>
          </w:tcPr>
          <w:p w14:paraId="1EEE4AEF" w14:textId="77777777" w:rsidR="006845D2" w:rsidRPr="00D85048" w:rsidRDefault="006845D2">
            <w:pPr>
              <w:rPr>
                <w:rFonts w:ascii="Tahoma" w:hAnsi="Tahoma" w:cs="Tahoma"/>
                <w:sz w:val="20"/>
                <w:szCs w:val="20"/>
              </w:rPr>
            </w:pPr>
          </w:p>
        </w:tc>
        <w:tc>
          <w:tcPr>
            <w:tcW w:w="10468" w:type="dxa"/>
          </w:tcPr>
          <w:p w14:paraId="36BD6913" w14:textId="5D54AE1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1B74C4DD" w14:textId="0F310CE1"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1ECF52E1" w14:textId="77777777" w:rsidTr="001A544B">
        <w:tc>
          <w:tcPr>
            <w:tcW w:w="518" w:type="dxa"/>
            <w:vMerge/>
          </w:tcPr>
          <w:p w14:paraId="474AFA9B" w14:textId="77777777" w:rsidR="006845D2" w:rsidRPr="00D85048" w:rsidRDefault="006845D2">
            <w:pPr>
              <w:rPr>
                <w:rFonts w:ascii="Tahoma" w:hAnsi="Tahoma" w:cs="Tahoma"/>
                <w:sz w:val="20"/>
                <w:szCs w:val="20"/>
              </w:rPr>
            </w:pPr>
          </w:p>
        </w:tc>
        <w:tc>
          <w:tcPr>
            <w:tcW w:w="2200" w:type="dxa"/>
            <w:vMerge/>
          </w:tcPr>
          <w:p w14:paraId="227CEF37" w14:textId="77777777" w:rsidR="006845D2" w:rsidRPr="00D85048" w:rsidRDefault="006845D2">
            <w:pPr>
              <w:rPr>
                <w:rFonts w:ascii="Tahoma" w:hAnsi="Tahoma" w:cs="Tahoma"/>
                <w:sz w:val="20"/>
                <w:szCs w:val="20"/>
              </w:rPr>
            </w:pPr>
          </w:p>
        </w:tc>
        <w:tc>
          <w:tcPr>
            <w:tcW w:w="1378" w:type="dxa"/>
            <w:vMerge/>
          </w:tcPr>
          <w:p w14:paraId="2DF1E1D4" w14:textId="77777777" w:rsidR="006845D2" w:rsidRPr="00D85048" w:rsidRDefault="006845D2">
            <w:pPr>
              <w:rPr>
                <w:rFonts w:ascii="Tahoma" w:hAnsi="Tahoma" w:cs="Tahoma"/>
                <w:sz w:val="20"/>
                <w:szCs w:val="20"/>
              </w:rPr>
            </w:pPr>
          </w:p>
        </w:tc>
        <w:tc>
          <w:tcPr>
            <w:tcW w:w="10468" w:type="dxa"/>
          </w:tcPr>
          <w:p w14:paraId="33715B7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21E62FDD" w14:textId="77777777" w:rsidTr="001A544B">
        <w:tc>
          <w:tcPr>
            <w:tcW w:w="518" w:type="dxa"/>
            <w:vMerge w:val="restart"/>
          </w:tcPr>
          <w:p w14:paraId="12AB495F"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502A8DDD"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0B9134A6"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8" w:type="dxa"/>
          </w:tcPr>
          <w:p w14:paraId="5C9D8438" w14:textId="2C3F008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2E2D46C" w14:textId="77777777" w:rsidTr="001A544B">
        <w:tc>
          <w:tcPr>
            <w:tcW w:w="518" w:type="dxa"/>
            <w:vMerge/>
          </w:tcPr>
          <w:p w14:paraId="16C6EAC2" w14:textId="77777777" w:rsidR="006845D2" w:rsidRPr="00D85048" w:rsidRDefault="006845D2">
            <w:pPr>
              <w:rPr>
                <w:rFonts w:ascii="Tahoma" w:hAnsi="Tahoma" w:cs="Tahoma"/>
                <w:sz w:val="20"/>
                <w:szCs w:val="20"/>
              </w:rPr>
            </w:pPr>
          </w:p>
        </w:tc>
        <w:tc>
          <w:tcPr>
            <w:tcW w:w="2200" w:type="dxa"/>
            <w:vMerge/>
          </w:tcPr>
          <w:p w14:paraId="6828D42A" w14:textId="77777777" w:rsidR="006845D2" w:rsidRPr="00D85048" w:rsidRDefault="006845D2">
            <w:pPr>
              <w:rPr>
                <w:rFonts w:ascii="Tahoma" w:hAnsi="Tahoma" w:cs="Tahoma"/>
                <w:sz w:val="20"/>
                <w:szCs w:val="20"/>
              </w:rPr>
            </w:pPr>
          </w:p>
        </w:tc>
        <w:tc>
          <w:tcPr>
            <w:tcW w:w="1378" w:type="dxa"/>
            <w:vMerge/>
          </w:tcPr>
          <w:p w14:paraId="0160383D" w14:textId="77777777" w:rsidR="006845D2" w:rsidRPr="00D85048" w:rsidRDefault="006845D2">
            <w:pPr>
              <w:rPr>
                <w:rFonts w:ascii="Tahoma" w:hAnsi="Tahoma" w:cs="Tahoma"/>
                <w:sz w:val="20"/>
                <w:szCs w:val="20"/>
              </w:rPr>
            </w:pPr>
          </w:p>
        </w:tc>
        <w:tc>
          <w:tcPr>
            <w:tcW w:w="10468" w:type="dxa"/>
          </w:tcPr>
          <w:p w14:paraId="635A1BA1" w14:textId="1C265F4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61816D61" w14:textId="77777777" w:rsidTr="001A544B">
        <w:tc>
          <w:tcPr>
            <w:tcW w:w="518" w:type="dxa"/>
            <w:vMerge/>
          </w:tcPr>
          <w:p w14:paraId="22FBE583" w14:textId="77777777" w:rsidR="006845D2" w:rsidRPr="00D85048" w:rsidRDefault="006845D2">
            <w:pPr>
              <w:rPr>
                <w:rFonts w:ascii="Tahoma" w:hAnsi="Tahoma" w:cs="Tahoma"/>
                <w:sz w:val="20"/>
                <w:szCs w:val="20"/>
              </w:rPr>
            </w:pPr>
          </w:p>
        </w:tc>
        <w:tc>
          <w:tcPr>
            <w:tcW w:w="2200" w:type="dxa"/>
            <w:vMerge/>
          </w:tcPr>
          <w:p w14:paraId="34A0A7DC" w14:textId="77777777" w:rsidR="006845D2" w:rsidRPr="00D85048" w:rsidRDefault="006845D2">
            <w:pPr>
              <w:rPr>
                <w:rFonts w:ascii="Tahoma" w:hAnsi="Tahoma" w:cs="Tahoma"/>
                <w:sz w:val="20"/>
                <w:szCs w:val="20"/>
              </w:rPr>
            </w:pPr>
          </w:p>
        </w:tc>
        <w:tc>
          <w:tcPr>
            <w:tcW w:w="1378" w:type="dxa"/>
            <w:vMerge/>
          </w:tcPr>
          <w:p w14:paraId="12547186" w14:textId="77777777" w:rsidR="006845D2" w:rsidRPr="00D85048" w:rsidRDefault="006845D2">
            <w:pPr>
              <w:rPr>
                <w:rFonts w:ascii="Tahoma" w:hAnsi="Tahoma" w:cs="Tahoma"/>
                <w:sz w:val="20"/>
                <w:szCs w:val="20"/>
              </w:rPr>
            </w:pPr>
          </w:p>
        </w:tc>
        <w:tc>
          <w:tcPr>
            <w:tcW w:w="10468" w:type="dxa"/>
          </w:tcPr>
          <w:p w14:paraId="4C93E9E9" w14:textId="5EC39AF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4CE1D62" w14:textId="77777777" w:rsidTr="001A544B">
        <w:tc>
          <w:tcPr>
            <w:tcW w:w="518" w:type="dxa"/>
            <w:vMerge/>
          </w:tcPr>
          <w:p w14:paraId="3D4E04FF" w14:textId="77777777" w:rsidR="006845D2" w:rsidRPr="00D85048" w:rsidRDefault="006845D2">
            <w:pPr>
              <w:rPr>
                <w:rFonts w:ascii="Tahoma" w:hAnsi="Tahoma" w:cs="Tahoma"/>
                <w:sz w:val="20"/>
                <w:szCs w:val="20"/>
              </w:rPr>
            </w:pPr>
          </w:p>
        </w:tc>
        <w:tc>
          <w:tcPr>
            <w:tcW w:w="2200" w:type="dxa"/>
            <w:vMerge/>
          </w:tcPr>
          <w:p w14:paraId="75226D8B" w14:textId="77777777" w:rsidR="006845D2" w:rsidRPr="00D85048" w:rsidRDefault="006845D2">
            <w:pPr>
              <w:rPr>
                <w:rFonts w:ascii="Tahoma" w:hAnsi="Tahoma" w:cs="Tahoma"/>
                <w:sz w:val="20"/>
                <w:szCs w:val="20"/>
              </w:rPr>
            </w:pPr>
          </w:p>
        </w:tc>
        <w:tc>
          <w:tcPr>
            <w:tcW w:w="1378" w:type="dxa"/>
            <w:vMerge/>
          </w:tcPr>
          <w:p w14:paraId="44D17591" w14:textId="77777777" w:rsidR="006845D2" w:rsidRPr="00D85048" w:rsidRDefault="006845D2">
            <w:pPr>
              <w:rPr>
                <w:rFonts w:ascii="Tahoma" w:hAnsi="Tahoma" w:cs="Tahoma"/>
                <w:sz w:val="20"/>
                <w:szCs w:val="20"/>
              </w:rPr>
            </w:pPr>
          </w:p>
        </w:tc>
        <w:tc>
          <w:tcPr>
            <w:tcW w:w="10468" w:type="dxa"/>
          </w:tcPr>
          <w:p w14:paraId="3298101F" w14:textId="7574A32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EAF43F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8A50AC5" w14:textId="77777777" w:rsidTr="001A544B">
        <w:tc>
          <w:tcPr>
            <w:tcW w:w="518" w:type="dxa"/>
            <w:vMerge/>
          </w:tcPr>
          <w:p w14:paraId="224A3895" w14:textId="77777777" w:rsidR="006845D2" w:rsidRPr="00D85048" w:rsidRDefault="006845D2">
            <w:pPr>
              <w:rPr>
                <w:rFonts w:ascii="Tahoma" w:hAnsi="Tahoma" w:cs="Tahoma"/>
                <w:sz w:val="20"/>
                <w:szCs w:val="20"/>
              </w:rPr>
            </w:pPr>
          </w:p>
        </w:tc>
        <w:tc>
          <w:tcPr>
            <w:tcW w:w="2200" w:type="dxa"/>
            <w:vMerge/>
          </w:tcPr>
          <w:p w14:paraId="146968E6" w14:textId="77777777" w:rsidR="006845D2" w:rsidRPr="00D85048" w:rsidRDefault="006845D2">
            <w:pPr>
              <w:rPr>
                <w:rFonts w:ascii="Tahoma" w:hAnsi="Tahoma" w:cs="Tahoma"/>
                <w:sz w:val="20"/>
                <w:szCs w:val="20"/>
              </w:rPr>
            </w:pPr>
          </w:p>
        </w:tc>
        <w:tc>
          <w:tcPr>
            <w:tcW w:w="1378" w:type="dxa"/>
            <w:vMerge/>
          </w:tcPr>
          <w:p w14:paraId="2AE9FEF2" w14:textId="77777777" w:rsidR="006845D2" w:rsidRPr="00D85048" w:rsidRDefault="006845D2">
            <w:pPr>
              <w:rPr>
                <w:rFonts w:ascii="Tahoma" w:hAnsi="Tahoma" w:cs="Tahoma"/>
                <w:sz w:val="20"/>
                <w:szCs w:val="20"/>
              </w:rPr>
            </w:pPr>
          </w:p>
        </w:tc>
        <w:tc>
          <w:tcPr>
            <w:tcW w:w="10468" w:type="dxa"/>
          </w:tcPr>
          <w:p w14:paraId="6DE65703" w14:textId="7A724B3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BDCFBD5" w14:textId="77777777" w:rsidTr="001A544B">
        <w:tc>
          <w:tcPr>
            <w:tcW w:w="518" w:type="dxa"/>
            <w:vMerge/>
          </w:tcPr>
          <w:p w14:paraId="2E9B0AFF" w14:textId="77777777" w:rsidR="006845D2" w:rsidRPr="00D85048" w:rsidRDefault="006845D2">
            <w:pPr>
              <w:rPr>
                <w:rFonts w:ascii="Tahoma" w:hAnsi="Tahoma" w:cs="Tahoma"/>
                <w:sz w:val="20"/>
                <w:szCs w:val="20"/>
              </w:rPr>
            </w:pPr>
          </w:p>
        </w:tc>
        <w:tc>
          <w:tcPr>
            <w:tcW w:w="2200" w:type="dxa"/>
            <w:vMerge/>
          </w:tcPr>
          <w:p w14:paraId="0D01B3E7" w14:textId="77777777" w:rsidR="006845D2" w:rsidRPr="00D85048" w:rsidRDefault="006845D2">
            <w:pPr>
              <w:rPr>
                <w:rFonts w:ascii="Tahoma" w:hAnsi="Tahoma" w:cs="Tahoma"/>
                <w:sz w:val="20"/>
                <w:szCs w:val="20"/>
              </w:rPr>
            </w:pPr>
          </w:p>
        </w:tc>
        <w:tc>
          <w:tcPr>
            <w:tcW w:w="1378" w:type="dxa"/>
            <w:vMerge/>
          </w:tcPr>
          <w:p w14:paraId="155F618A" w14:textId="77777777" w:rsidR="006845D2" w:rsidRPr="00D85048" w:rsidRDefault="006845D2">
            <w:pPr>
              <w:rPr>
                <w:rFonts w:ascii="Tahoma" w:hAnsi="Tahoma" w:cs="Tahoma"/>
                <w:sz w:val="20"/>
                <w:szCs w:val="20"/>
              </w:rPr>
            </w:pPr>
          </w:p>
        </w:tc>
        <w:tc>
          <w:tcPr>
            <w:tcW w:w="10468" w:type="dxa"/>
          </w:tcPr>
          <w:p w14:paraId="072D9C9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29AA1B7" w14:textId="77777777" w:rsidTr="001A544B">
        <w:tc>
          <w:tcPr>
            <w:tcW w:w="518" w:type="dxa"/>
            <w:vMerge/>
          </w:tcPr>
          <w:p w14:paraId="67B6164F" w14:textId="77777777" w:rsidR="006845D2" w:rsidRPr="00D85048" w:rsidRDefault="006845D2">
            <w:pPr>
              <w:rPr>
                <w:rFonts w:ascii="Tahoma" w:hAnsi="Tahoma" w:cs="Tahoma"/>
                <w:sz w:val="20"/>
                <w:szCs w:val="20"/>
              </w:rPr>
            </w:pPr>
          </w:p>
        </w:tc>
        <w:tc>
          <w:tcPr>
            <w:tcW w:w="2200" w:type="dxa"/>
            <w:vMerge/>
          </w:tcPr>
          <w:p w14:paraId="4F82BF52" w14:textId="77777777" w:rsidR="006845D2" w:rsidRPr="00D85048" w:rsidRDefault="006845D2">
            <w:pPr>
              <w:rPr>
                <w:rFonts w:ascii="Tahoma" w:hAnsi="Tahoma" w:cs="Tahoma"/>
                <w:sz w:val="20"/>
                <w:szCs w:val="20"/>
              </w:rPr>
            </w:pPr>
          </w:p>
        </w:tc>
        <w:tc>
          <w:tcPr>
            <w:tcW w:w="1378" w:type="dxa"/>
            <w:vMerge/>
          </w:tcPr>
          <w:p w14:paraId="65F298D5" w14:textId="77777777" w:rsidR="006845D2" w:rsidRPr="00D85048" w:rsidRDefault="006845D2">
            <w:pPr>
              <w:rPr>
                <w:rFonts w:ascii="Tahoma" w:hAnsi="Tahoma" w:cs="Tahoma"/>
                <w:sz w:val="20"/>
                <w:szCs w:val="20"/>
              </w:rPr>
            </w:pPr>
          </w:p>
        </w:tc>
        <w:tc>
          <w:tcPr>
            <w:tcW w:w="10468" w:type="dxa"/>
          </w:tcPr>
          <w:p w14:paraId="26DE20BC" w14:textId="7431F164"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4451BFA7" w14:textId="77777777" w:rsidTr="001A544B">
        <w:tc>
          <w:tcPr>
            <w:tcW w:w="518" w:type="dxa"/>
            <w:vMerge w:val="restart"/>
          </w:tcPr>
          <w:p w14:paraId="713AC604"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6CB6DCD"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75405678"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68" w:type="dxa"/>
          </w:tcPr>
          <w:p w14:paraId="40422351" w14:textId="3D749C4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45181BC" w14:textId="77777777" w:rsidTr="001A544B">
        <w:tc>
          <w:tcPr>
            <w:tcW w:w="518" w:type="dxa"/>
            <w:vMerge/>
          </w:tcPr>
          <w:p w14:paraId="0F3252B9" w14:textId="77777777" w:rsidR="006845D2" w:rsidRPr="00D85048" w:rsidRDefault="006845D2">
            <w:pPr>
              <w:rPr>
                <w:rFonts w:ascii="Tahoma" w:hAnsi="Tahoma" w:cs="Tahoma"/>
                <w:sz w:val="20"/>
                <w:szCs w:val="20"/>
              </w:rPr>
            </w:pPr>
          </w:p>
        </w:tc>
        <w:tc>
          <w:tcPr>
            <w:tcW w:w="2200" w:type="dxa"/>
            <w:vMerge/>
          </w:tcPr>
          <w:p w14:paraId="189C29A6" w14:textId="77777777" w:rsidR="006845D2" w:rsidRPr="00D85048" w:rsidRDefault="006845D2">
            <w:pPr>
              <w:rPr>
                <w:rFonts w:ascii="Tahoma" w:hAnsi="Tahoma" w:cs="Tahoma"/>
                <w:sz w:val="20"/>
                <w:szCs w:val="20"/>
              </w:rPr>
            </w:pPr>
          </w:p>
        </w:tc>
        <w:tc>
          <w:tcPr>
            <w:tcW w:w="1378" w:type="dxa"/>
            <w:vMerge/>
          </w:tcPr>
          <w:p w14:paraId="39F67FC0" w14:textId="77777777" w:rsidR="006845D2" w:rsidRPr="00D85048" w:rsidRDefault="006845D2">
            <w:pPr>
              <w:rPr>
                <w:rFonts w:ascii="Tahoma" w:hAnsi="Tahoma" w:cs="Tahoma"/>
                <w:sz w:val="20"/>
                <w:szCs w:val="20"/>
              </w:rPr>
            </w:pPr>
          </w:p>
        </w:tc>
        <w:tc>
          <w:tcPr>
            <w:tcW w:w="10468" w:type="dxa"/>
          </w:tcPr>
          <w:p w14:paraId="408FB64D" w14:textId="63BDCB8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5B1F9FA9" w14:textId="77777777" w:rsidTr="001A544B">
        <w:tc>
          <w:tcPr>
            <w:tcW w:w="518" w:type="dxa"/>
            <w:vMerge/>
          </w:tcPr>
          <w:p w14:paraId="25EAFA5E" w14:textId="77777777" w:rsidR="006845D2" w:rsidRPr="00D85048" w:rsidRDefault="006845D2">
            <w:pPr>
              <w:rPr>
                <w:rFonts w:ascii="Tahoma" w:hAnsi="Tahoma" w:cs="Tahoma"/>
                <w:sz w:val="20"/>
                <w:szCs w:val="20"/>
              </w:rPr>
            </w:pPr>
          </w:p>
        </w:tc>
        <w:tc>
          <w:tcPr>
            <w:tcW w:w="2200" w:type="dxa"/>
            <w:vMerge/>
          </w:tcPr>
          <w:p w14:paraId="42939F4C" w14:textId="77777777" w:rsidR="006845D2" w:rsidRPr="00D85048" w:rsidRDefault="006845D2">
            <w:pPr>
              <w:rPr>
                <w:rFonts w:ascii="Tahoma" w:hAnsi="Tahoma" w:cs="Tahoma"/>
                <w:sz w:val="20"/>
                <w:szCs w:val="20"/>
              </w:rPr>
            </w:pPr>
          </w:p>
        </w:tc>
        <w:tc>
          <w:tcPr>
            <w:tcW w:w="1378" w:type="dxa"/>
            <w:vMerge/>
          </w:tcPr>
          <w:p w14:paraId="3452F476" w14:textId="77777777" w:rsidR="006845D2" w:rsidRPr="00D85048" w:rsidRDefault="006845D2">
            <w:pPr>
              <w:rPr>
                <w:rFonts w:ascii="Tahoma" w:hAnsi="Tahoma" w:cs="Tahoma"/>
                <w:sz w:val="20"/>
                <w:szCs w:val="20"/>
              </w:rPr>
            </w:pPr>
          </w:p>
        </w:tc>
        <w:tc>
          <w:tcPr>
            <w:tcW w:w="10468" w:type="dxa"/>
          </w:tcPr>
          <w:p w14:paraId="6D792224" w14:textId="006D4B0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1F677BF" w14:textId="77777777" w:rsidTr="001A544B">
        <w:tc>
          <w:tcPr>
            <w:tcW w:w="518" w:type="dxa"/>
            <w:vMerge/>
          </w:tcPr>
          <w:p w14:paraId="673CF57A" w14:textId="77777777" w:rsidR="006845D2" w:rsidRPr="00D85048" w:rsidRDefault="006845D2">
            <w:pPr>
              <w:rPr>
                <w:rFonts w:ascii="Tahoma" w:hAnsi="Tahoma" w:cs="Tahoma"/>
                <w:sz w:val="20"/>
                <w:szCs w:val="20"/>
              </w:rPr>
            </w:pPr>
          </w:p>
        </w:tc>
        <w:tc>
          <w:tcPr>
            <w:tcW w:w="2200" w:type="dxa"/>
            <w:vMerge/>
          </w:tcPr>
          <w:p w14:paraId="28A2366B" w14:textId="77777777" w:rsidR="006845D2" w:rsidRPr="00D85048" w:rsidRDefault="006845D2">
            <w:pPr>
              <w:rPr>
                <w:rFonts w:ascii="Tahoma" w:hAnsi="Tahoma" w:cs="Tahoma"/>
                <w:sz w:val="20"/>
                <w:szCs w:val="20"/>
              </w:rPr>
            </w:pPr>
          </w:p>
        </w:tc>
        <w:tc>
          <w:tcPr>
            <w:tcW w:w="1378" w:type="dxa"/>
            <w:vMerge/>
          </w:tcPr>
          <w:p w14:paraId="720E6C54" w14:textId="77777777" w:rsidR="006845D2" w:rsidRPr="00D85048" w:rsidRDefault="006845D2">
            <w:pPr>
              <w:rPr>
                <w:rFonts w:ascii="Tahoma" w:hAnsi="Tahoma" w:cs="Tahoma"/>
                <w:sz w:val="20"/>
                <w:szCs w:val="20"/>
              </w:rPr>
            </w:pPr>
          </w:p>
        </w:tc>
        <w:tc>
          <w:tcPr>
            <w:tcW w:w="10468" w:type="dxa"/>
          </w:tcPr>
          <w:p w14:paraId="2E5EBAF8" w14:textId="49E6F0F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33777A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A20D391" w14:textId="77777777" w:rsidTr="001A544B">
        <w:tc>
          <w:tcPr>
            <w:tcW w:w="518" w:type="dxa"/>
            <w:vMerge/>
          </w:tcPr>
          <w:p w14:paraId="675C9CB3" w14:textId="77777777" w:rsidR="006845D2" w:rsidRPr="00D85048" w:rsidRDefault="006845D2">
            <w:pPr>
              <w:rPr>
                <w:rFonts w:ascii="Tahoma" w:hAnsi="Tahoma" w:cs="Tahoma"/>
                <w:sz w:val="20"/>
                <w:szCs w:val="20"/>
              </w:rPr>
            </w:pPr>
          </w:p>
        </w:tc>
        <w:tc>
          <w:tcPr>
            <w:tcW w:w="2200" w:type="dxa"/>
            <w:vMerge/>
          </w:tcPr>
          <w:p w14:paraId="66F46659" w14:textId="77777777" w:rsidR="006845D2" w:rsidRPr="00D85048" w:rsidRDefault="006845D2">
            <w:pPr>
              <w:rPr>
                <w:rFonts w:ascii="Tahoma" w:hAnsi="Tahoma" w:cs="Tahoma"/>
                <w:sz w:val="20"/>
                <w:szCs w:val="20"/>
              </w:rPr>
            </w:pPr>
          </w:p>
        </w:tc>
        <w:tc>
          <w:tcPr>
            <w:tcW w:w="1378" w:type="dxa"/>
            <w:vMerge/>
          </w:tcPr>
          <w:p w14:paraId="49074909" w14:textId="77777777" w:rsidR="006845D2" w:rsidRPr="00D85048" w:rsidRDefault="006845D2">
            <w:pPr>
              <w:rPr>
                <w:rFonts w:ascii="Tahoma" w:hAnsi="Tahoma" w:cs="Tahoma"/>
                <w:sz w:val="20"/>
                <w:szCs w:val="20"/>
              </w:rPr>
            </w:pPr>
          </w:p>
        </w:tc>
        <w:tc>
          <w:tcPr>
            <w:tcW w:w="10468" w:type="dxa"/>
          </w:tcPr>
          <w:p w14:paraId="3789BCE8" w14:textId="3CF1A3F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998CCDE" w14:textId="77777777" w:rsidTr="001A544B">
        <w:tc>
          <w:tcPr>
            <w:tcW w:w="518" w:type="dxa"/>
            <w:vMerge/>
          </w:tcPr>
          <w:p w14:paraId="18613FDD" w14:textId="77777777" w:rsidR="006845D2" w:rsidRPr="00D85048" w:rsidRDefault="006845D2">
            <w:pPr>
              <w:rPr>
                <w:rFonts w:ascii="Tahoma" w:hAnsi="Tahoma" w:cs="Tahoma"/>
                <w:sz w:val="20"/>
                <w:szCs w:val="20"/>
              </w:rPr>
            </w:pPr>
          </w:p>
        </w:tc>
        <w:tc>
          <w:tcPr>
            <w:tcW w:w="2200" w:type="dxa"/>
            <w:vMerge/>
          </w:tcPr>
          <w:p w14:paraId="65DBC11F" w14:textId="77777777" w:rsidR="006845D2" w:rsidRPr="00D85048" w:rsidRDefault="006845D2">
            <w:pPr>
              <w:rPr>
                <w:rFonts w:ascii="Tahoma" w:hAnsi="Tahoma" w:cs="Tahoma"/>
                <w:sz w:val="20"/>
                <w:szCs w:val="20"/>
              </w:rPr>
            </w:pPr>
          </w:p>
        </w:tc>
        <w:tc>
          <w:tcPr>
            <w:tcW w:w="1378" w:type="dxa"/>
            <w:vMerge/>
          </w:tcPr>
          <w:p w14:paraId="3A8CB92C" w14:textId="77777777" w:rsidR="006845D2" w:rsidRPr="00D85048" w:rsidRDefault="006845D2">
            <w:pPr>
              <w:rPr>
                <w:rFonts w:ascii="Tahoma" w:hAnsi="Tahoma" w:cs="Tahoma"/>
                <w:sz w:val="20"/>
                <w:szCs w:val="20"/>
              </w:rPr>
            </w:pPr>
          </w:p>
        </w:tc>
        <w:tc>
          <w:tcPr>
            <w:tcW w:w="10468" w:type="dxa"/>
          </w:tcPr>
          <w:p w14:paraId="43A8B0F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A5D0AAD" w14:textId="77777777" w:rsidTr="001A544B">
        <w:tc>
          <w:tcPr>
            <w:tcW w:w="518" w:type="dxa"/>
            <w:vMerge w:val="restart"/>
          </w:tcPr>
          <w:p w14:paraId="3C052A55"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2D35E5D5"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78" w:type="dxa"/>
            <w:vMerge w:val="restart"/>
          </w:tcPr>
          <w:p w14:paraId="07BEE5E3"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8" w:type="dxa"/>
          </w:tcPr>
          <w:p w14:paraId="4185F035" w14:textId="34984E9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182D0A8" w14:textId="77777777" w:rsidTr="001A544B">
        <w:tc>
          <w:tcPr>
            <w:tcW w:w="518" w:type="dxa"/>
            <w:vMerge/>
          </w:tcPr>
          <w:p w14:paraId="6E6F7E7D" w14:textId="77777777" w:rsidR="006845D2" w:rsidRPr="00D85048" w:rsidRDefault="006845D2">
            <w:pPr>
              <w:rPr>
                <w:rFonts w:ascii="Tahoma" w:hAnsi="Tahoma" w:cs="Tahoma"/>
                <w:sz w:val="20"/>
                <w:szCs w:val="20"/>
              </w:rPr>
            </w:pPr>
          </w:p>
        </w:tc>
        <w:tc>
          <w:tcPr>
            <w:tcW w:w="2200" w:type="dxa"/>
            <w:vMerge/>
          </w:tcPr>
          <w:p w14:paraId="465473FA" w14:textId="77777777" w:rsidR="006845D2" w:rsidRPr="00D85048" w:rsidRDefault="006845D2">
            <w:pPr>
              <w:rPr>
                <w:rFonts w:ascii="Tahoma" w:hAnsi="Tahoma" w:cs="Tahoma"/>
                <w:sz w:val="20"/>
                <w:szCs w:val="20"/>
              </w:rPr>
            </w:pPr>
          </w:p>
        </w:tc>
        <w:tc>
          <w:tcPr>
            <w:tcW w:w="1378" w:type="dxa"/>
            <w:vMerge/>
          </w:tcPr>
          <w:p w14:paraId="30F20D52" w14:textId="77777777" w:rsidR="006845D2" w:rsidRPr="00D85048" w:rsidRDefault="006845D2">
            <w:pPr>
              <w:rPr>
                <w:rFonts w:ascii="Tahoma" w:hAnsi="Tahoma" w:cs="Tahoma"/>
                <w:sz w:val="20"/>
                <w:szCs w:val="20"/>
              </w:rPr>
            </w:pPr>
          </w:p>
        </w:tc>
        <w:tc>
          <w:tcPr>
            <w:tcW w:w="10468" w:type="dxa"/>
          </w:tcPr>
          <w:p w14:paraId="50F5D1EA" w14:textId="63A6FF5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15E8C36" w14:textId="77777777" w:rsidTr="001A544B">
        <w:tc>
          <w:tcPr>
            <w:tcW w:w="518" w:type="dxa"/>
            <w:vMerge/>
          </w:tcPr>
          <w:p w14:paraId="128B7DEC" w14:textId="77777777" w:rsidR="006845D2" w:rsidRPr="00D85048" w:rsidRDefault="006845D2">
            <w:pPr>
              <w:rPr>
                <w:rFonts w:ascii="Tahoma" w:hAnsi="Tahoma" w:cs="Tahoma"/>
                <w:sz w:val="20"/>
                <w:szCs w:val="20"/>
              </w:rPr>
            </w:pPr>
          </w:p>
        </w:tc>
        <w:tc>
          <w:tcPr>
            <w:tcW w:w="2200" w:type="dxa"/>
            <w:vMerge/>
          </w:tcPr>
          <w:p w14:paraId="0C6A85C1" w14:textId="77777777" w:rsidR="006845D2" w:rsidRPr="00D85048" w:rsidRDefault="006845D2">
            <w:pPr>
              <w:rPr>
                <w:rFonts w:ascii="Tahoma" w:hAnsi="Tahoma" w:cs="Tahoma"/>
                <w:sz w:val="20"/>
                <w:szCs w:val="20"/>
              </w:rPr>
            </w:pPr>
          </w:p>
        </w:tc>
        <w:tc>
          <w:tcPr>
            <w:tcW w:w="1378" w:type="dxa"/>
            <w:vMerge/>
          </w:tcPr>
          <w:p w14:paraId="6D99F2DF" w14:textId="77777777" w:rsidR="006845D2" w:rsidRPr="00D85048" w:rsidRDefault="006845D2">
            <w:pPr>
              <w:rPr>
                <w:rFonts w:ascii="Tahoma" w:hAnsi="Tahoma" w:cs="Tahoma"/>
                <w:sz w:val="20"/>
                <w:szCs w:val="20"/>
              </w:rPr>
            </w:pPr>
          </w:p>
        </w:tc>
        <w:tc>
          <w:tcPr>
            <w:tcW w:w="10468" w:type="dxa"/>
          </w:tcPr>
          <w:p w14:paraId="46074E95" w14:textId="203DDF5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DC338A4" w14:textId="77777777" w:rsidTr="001A544B">
        <w:tc>
          <w:tcPr>
            <w:tcW w:w="518" w:type="dxa"/>
            <w:vMerge/>
          </w:tcPr>
          <w:p w14:paraId="4335C48A" w14:textId="77777777" w:rsidR="006845D2" w:rsidRPr="00D85048" w:rsidRDefault="006845D2">
            <w:pPr>
              <w:rPr>
                <w:rFonts w:ascii="Tahoma" w:hAnsi="Tahoma" w:cs="Tahoma"/>
                <w:sz w:val="20"/>
                <w:szCs w:val="20"/>
              </w:rPr>
            </w:pPr>
          </w:p>
        </w:tc>
        <w:tc>
          <w:tcPr>
            <w:tcW w:w="2200" w:type="dxa"/>
            <w:vMerge/>
          </w:tcPr>
          <w:p w14:paraId="00C1C292" w14:textId="77777777" w:rsidR="006845D2" w:rsidRPr="00D85048" w:rsidRDefault="006845D2">
            <w:pPr>
              <w:rPr>
                <w:rFonts w:ascii="Tahoma" w:hAnsi="Tahoma" w:cs="Tahoma"/>
                <w:sz w:val="20"/>
                <w:szCs w:val="20"/>
              </w:rPr>
            </w:pPr>
          </w:p>
        </w:tc>
        <w:tc>
          <w:tcPr>
            <w:tcW w:w="1378" w:type="dxa"/>
            <w:vMerge/>
          </w:tcPr>
          <w:p w14:paraId="245205C0" w14:textId="77777777" w:rsidR="006845D2" w:rsidRPr="00D85048" w:rsidRDefault="006845D2">
            <w:pPr>
              <w:rPr>
                <w:rFonts w:ascii="Tahoma" w:hAnsi="Tahoma" w:cs="Tahoma"/>
                <w:sz w:val="20"/>
                <w:szCs w:val="20"/>
              </w:rPr>
            </w:pPr>
          </w:p>
        </w:tc>
        <w:tc>
          <w:tcPr>
            <w:tcW w:w="10468" w:type="dxa"/>
          </w:tcPr>
          <w:p w14:paraId="79B35EC1" w14:textId="6CFA4B4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1470CC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F1C4F7F" w14:textId="77777777" w:rsidTr="001A544B">
        <w:tc>
          <w:tcPr>
            <w:tcW w:w="518" w:type="dxa"/>
            <w:vMerge/>
          </w:tcPr>
          <w:p w14:paraId="5560C484" w14:textId="77777777" w:rsidR="006845D2" w:rsidRPr="00D85048" w:rsidRDefault="006845D2">
            <w:pPr>
              <w:rPr>
                <w:rFonts w:ascii="Tahoma" w:hAnsi="Tahoma" w:cs="Tahoma"/>
                <w:sz w:val="20"/>
                <w:szCs w:val="20"/>
              </w:rPr>
            </w:pPr>
          </w:p>
        </w:tc>
        <w:tc>
          <w:tcPr>
            <w:tcW w:w="2200" w:type="dxa"/>
            <w:vMerge/>
          </w:tcPr>
          <w:p w14:paraId="7C5FED17" w14:textId="77777777" w:rsidR="006845D2" w:rsidRPr="00D85048" w:rsidRDefault="006845D2">
            <w:pPr>
              <w:rPr>
                <w:rFonts w:ascii="Tahoma" w:hAnsi="Tahoma" w:cs="Tahoma"/>
                <w:sz w:val="20"/>
                <w:szCs w:val="20"/>
              </w:rPr>
            </w:pPr>
          </w:p>
        </w:tc>
        <w:tc>
          <w:tcPr>
            <w:tcW w:w="1378" w:type="dxa"/>
            <w:vMerge/>
          </w:tcPr>
          <w:p w14:paraId="07179634" w14:textId="77777777" w:rsidR="006845D2" w:rsidRPr="00D85048" w:rsidRDefault="006845D2">
            <w:pPr>
              <w:rPr>
                <w:rFonts w:ascii="Tahoma" w:hAnsi="Tahoma" w:cs="Tahoma"/>
                <w:sz w:val="20"/>
                <w:szCs w:val="20"/>
              </w:rPr>
            </w:pPr>
          </w:p>
        </w:tc>
        <w:tc>
          <w:tcPr>
            <w:tcW w:w="10468" w:type="dxa"/>
          </w:tcPr>
          <w:p w14:paraId="2EE9EC55" w14:textId="2D6322E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F366C5E" w14:textId="77777777" w:rsidTr="001A544B">
        <w:tc>
          <w:tcPr>
            <w:tcW w:w="518" w:type="dxa"/>
            <w:vMerge/>
          </w:tcPr>
          <w:p w14:paraId="5C229413" w14:textId="77777777" w:rsidR="006845D2" w:rsidRPr="00D85048" w:rsidRDefault="006845D2">
            <w:pPr>
              <w:rPr>
                <w:rFonts w:ascii="Tahoma" w:hAnsi="Tahoma" w:cs="Tahoma"/>
                <w:sz w:val="20"/>
                <w:szCs w:val="20"/>
              </w:rPr>
            </w:pPr>
          </w:p>
        </w:tc>
        <w:tc>
          <w:tcPr>
            <w:tcW w:w="2200" w:type="dxa"/>
            <w:vMerge/>
          </w:tcPr>
          <w:p w14:paraId="35978E0C" w14:textId="77777777" w:rsidR="006845D2" w:rsidRPr="00D85048" w:rsidRDefault="006845D2">
            <w:pPr>
              <w:rPr>
                <w:rFonts w:ascii="Tahoma" w:hAnsi="Tahoma" w:cs="Tahoma"/>
                <w:sz w:val="20"/>
                <w:szCs w:val="20"/>
              </w:rPr>
            </w:pPr>
          </w:p>
        </w:tc>
        <w:tc>
          <w:tcPr>
            <w:tcW w:w="1378" w:type="dxa"/>
            <w:vMerge/>
          </w:tcPr>
          <w:p w14:paraId="1231207A" w14:textId="77777777" w:rsidR="006845D2" w:rsidRPr="00D85048" w:rsidRDefault="006845D2">
            <w:pPr>
              <w:rPr>
                <w:rFonts w:ascii="Tahoma" w:hAnsi="Tahoma" w:cs="Tahoma"/>
                <w:sz w:val="20"/>
                <w:szCs w:val="20"/>
              </w:rPr>
            </w:pPr>
          </w:p>
        </w:tc>
        <w:tc>
          <w:tcPr>
            <w:tcW w:w="10468" w:type="dxa"/>
          </w:tcPr>
          <w:p w14:paraId="01B7B20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9366B7E" w14:textId="77777777" w:rsidTr="001A544B">
        <w:tc>
          <w:tcPr>
            <w:tcW w:w="518" w:type="dxa"/>
            <w:vMerge/>
          </w:tcPr>
          <w:p w14:paraId="65E85593" w14:textId="77777777" w:rsidR="006845D2" w:rsidRPr="00D85048" w:rsidRDefault="006845D2">
            <w:pPr>
              <w:rPr>
                <w:rFonts w:ascii="Tahoma" w:hAnsi="Tahoma" w:cs="Tahoma"/>
                <w:sz w:val="20"/>
                <w:szCs w:val="20"/>
              </w:rPr>
            </w:pPr>
          </w:p>
        </w:tc>
        <w:tc>
          <w:tcPr>
            <w:tcW w:w="2200" w:type="dxa"/>
            <w:vMerge/>
          </w:tcPr>
          <w:p w14:paraId="1D27C9E3" w14:textId="77777777" w:rsidR="006845D2" w:rsidRPr="00D85048" w:rsidRDefault="006845D2">
            <w:pPr>
              <w:rPr>
                <w:rFonts w:ascii="Tahoma" w:hAnsi="Tahoma" w:cs="Tahoma"/>
                <w:sz w:val="20"/>
                <w:szCs w:val="20"/>
              </w:rPr>
            </w:pPr>
          </w:p>
        </w:tc>
        <w:tc>
          <w:tcPr>
            <w:tcW w:w="1378" w:type="dxa"/>
            <w:vMerge/>
          </w:tcPr>
          <w:p w14:paraId="1A78C902" w14:textId="77777777" w:rsidR="006845D2" w:rsidRPr="00D85048" w:rsidRDefault="006845D2">
            <w:pPr>
              <w:rPr>
                <w:rFonts w:ascii="Tahoma" w:hAnsi="Tahoma" w:cs="Tahoma"/>
                <w:sz w:val="20"/>
                <w:szCs w:val="20"/>
              </w:rPr>
            </w:pPr>
          </w:p>
        </w:tc>
        <w:tc>
          <w:tcPr>
            <w:tcW w:w="10468" w:type="dxa"/>
          </w:tcPr>
          <w:p w14:paraId="26C40667" w14:textId="3BDBAC5F"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0E81CCCC" w14:textId="77777777" w:rsidTr="001A544B">
        <w:tc>
          <w:tcPr>
            <w:tcW w:w="518" w:type="dxa"/>
            <w:vMerge w:val="restart"/>
          </w:tcPr>
          <w:p w14:paraId="47C6A4F4"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2AB2F8DD"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2F01F00E"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8" w:type="dxa"/>
          </w:tcPr>
          <w:p w14:paraId="786324A5" w14:textId="010B69B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0811C51" w14:textId="77777777" w:rsidTr="001A544B">
        <w:tc>
          <w:tcPr>
            <w:tcW w:w="518" w:type="dxa"/>
            <w:vMerge/>
          </w:tcPr>
          <w:p w14:paraId="249A7585" w14:textId="77777777" w:rsidR="006845D2" w:rsidRPr="00D85048" w:rsidRDefault="006845D2">
            <w:pPr>
              <w:rPr>
                <w:rFonts w:ascii="Tahoma" w:hAnsi="Tahoma" w:cs="Tahoma"/>
                <w:sz w:val="20"/>
                <w:szCs w:val="20"/>
              </w:rPr>
            </w:pPr>
          </w:p>
        </w:tc>
        <w:tc>
          <w:tcPr>
            <w:tcW w:w="2200" w:type="dxa"/>
            <w:vMerge/>
          </w:tcPr>
          <w:p w14:paraId="549B26C3" w14:textId="77777777" w:rsidR="006845D2" w:rsidRPr="00D85048" w:rsidRDefault="006845D2">
            <w:pPr>
              <w:rPr>
                <w:rFonts w:ascii="Tahoma" w:hAnsi="Tahoma" w:cs="Tahoma"/>
                <w:sz w:val="20"/>
                <w:szCs w:val="20"/>
              </w:rPr>
            </w:pPr>
          </w:p>
        </w:tc>
        <w:tc>
          <w:tcPr>
            <w:tcW w:w="1378" w:type="dxa"/>
            <w:vMerge/>
          </w:tcPr>
          <w:p w14:paraId="5F2AF090" w14:textId="77777777" w:rsidR="006845D2" w:rsidRPr="00D85048" w:rsidRDefault="006845D2">
            <w:pPr>
              <w:rPr>
                <w:rFonts w:ascii="Tahoma" w:hAnsi="Tahoma" w:cs="Tahoma"/>
                <w:sz w:val="20"/>
                <w:szCs w:val="20"/>
              </w:rPr>
            </w:pPr>
          </w:p>
        </w:tc>
        <w:tc>
          <w:tcPr>
            <w:tcW w:w="10468" w:type="dxa"/>
          </w:tcPr>
          <w:p w14:paraId="0D5BA978" w14:textId="156A82A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41C58161" w14:textId="77777777" w:rsidTr="001A544B">
        <w:tc>
          <w:tcPr>
            <w:tcW w:w="518" w:type="dxa"/>
            <w:vMerge/>
          </w:tcPr>
          <w:p w14:paraId="4427F9FC" w14:textId="77777777" w:rsidR="006845D2" w:rsidRPr="00D85048" w:rsidRDefault="006845D2">
            <w:pPr>
              <w:rPr>
                <w:rFonts w:ascii="Tahoma" w:hAnsi="Tahoma" w:cs="Tahoma"/>
                <w:sz w:val="20"/>
                <w:szCs w:val="20"/>
              </w:rPr>
            </w:pPr>
          </w:p>
        </w:tc>
        <w:tc>
          <w:tcPr>
            <w:tcW w:w="2200" w:type="dxa"/>
            <w:vMerge/>
          </w:tcPr>
          <w:p w14:paraId="4CAE18FB" w14:textId="77777777" w:rsidR="006845D2" w:rsidRPr="00D85048" w:rsidRDefault="006845D2">
            <w:pPr>
              <w:rPr>
                <w:rFonts w:ascii="Tahoma" w:hAnsi="Tahoma" w:cs="Tahoma"/>
                <w:sz w:val="20"/>
                <w:szCs w:val="20"/>
              </w:rPr>
            </w:pPr>
          </w:p>
        </w:tc>
        <w:tc>
          <w:tcPr>
            <w:tcW w:w="1378" w:type="dxa"/>
            <w:vMerge/>
          </w:tcPr>
          <w:p w14:paraId="4E012641" w14:textId="77777777" w:rsidR="006845D2" w:rsidRPr="00D85048" w:rsidRDefault="006845D2">
            <w:pPr>
              <w:rPr>
                <w:rFonts w:ascii="Tahoma" w:hAnsi="Tahoma" w:cs="Tahoma"/>
                <w:sz w:val="20"/>
                <w:szCs w:val="20"/>
              </w:rPr>
            </w:pPr>
          </w:p>
        </w:tc>
        <w:tc>
          <w:tcPr>
            <w:tcW w:w="10468" w:type="dxa"/>
          </w:tcPr>
          <w:p w14:paraId="1D2579FC" w14:textId="7C3811F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D1760D9" w14:textId="77777777" w:rsidTr="001A544B">
        <w:tc>
          <w:tcPr>
            <w:tcW w:w="518" w:type="dxa"/>
            <w:vMerge/>
          </w:tcPr>
          <w:p w14:paraId="51012EFE" w14:textId="77777777" w:rsidR="006845D2" w:rsidRPr="00D85048" w:rsidRDefault="006845D2">
            <w:pPr>
              <w:rPr>
                <w:rFonts w:ascii="Tahoma" w:hAnsi="Tahoma" w:cs="Tahoma"/>
                <w:sz w:val="20"/>
                <w:szCs w:val="20"/>
              </w:rPr>
            </w:pPr>
          </w:p>
        </w:tc>
        <w:tc>
          <w:tcPr>
            <w:tcW w:w="2200" w:type="dxa"/>
            <w:vMerge/>
          </w:tcPr>
          <w:p w14:paraId="3574AE6D" w14:textId="77777777" w:rsidR="006845D2" w:rsidRPr="00D85048" w:rsidRDefault="006845D2">
            <w:pPr>
              <w:rPr>
                <w:rFonts w:ascii="Tahoma" w:hAnsi="Tahoma" w:cs="Tahoma"/>
                <w:sz w:val="20"/>
                <w:szCs w:val="20"/>
              </w:rPr>
            </w:pPr>
          </w:p>
        </w:tc>
        <w:tc>
          <w:tcPr>
            <w:tcW w:w="1378" w:type="dxa"/>
            <w:vMerge/>
          </w:tcPr>
          <w:p w14:paraId="58545181" w14:textId="77777777" w:rsidR="006845D2" w:rsidRPr="00D85048" w:rsidRDefault="006845D2">
            <w:pPr>
              <w:rPr>
                <w:rFonts w:ascii="Tahoma" w:hAnsi="Tahoma" w:cs="Tahoma"/>
                <w:sz w:val="20"/>
                <w:szCs w:val="20"/>
              </w:rPr>
            </w:pPr>
          </w:p>
        </w:tc>
        <w:tc>
          <w:tcPr>
            <w:tcW w:w="10468" w:type="dxa"/>
          </w:tcPr>
          <w:p w14:paraId="35C7ADC3" w14:textId="3E544A7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861DAE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76A99EB" w14:textId="77777777" w:rsidTr="001A544B">
        <w:tc>
          <w:tcPr>
            <w:tcW w:w="518" w:type="dxa"/>
            <w:vMerge/>
          </w:tcPr>
          <w:p w14:paraId="34EB66FC" w14:textId="77777777" w:rsidR="006845D2" w:rsidRPr="00D85048" w:rsidRDefault="006845D2">
            <w:pPr>
              <w:rPr>
                <w:rFonts w:ascii="Tahoma" w:hAnsi="Tahoma" w:cs="Tahoma"/>
                <w:sz w:val="20"/>
                <w:szCs w:val="20"/>
              </w:rPr>
            </w:pPr>
          </w:p>
        </w:tc>
        <w:tc>
          <w:tcPr>
            <w:tcW w:w="2200" w:type="dxa"/>
            <w:vMerge/>
          </w:tcPr>
          <w:p w14:paraId="45DA98A7" w14:textId="77777777" w:rsidR="006845D2" w:rsidRPr="00D85048" w:rsidRDefault="006845D2">
            <w:pPr>
              <w:rPr>
                <w:rFonts w:ascii="Tahoma" w:hAnsi="Tahoma" w:cs="Tahoma"/>
                <w:sz w:val="20"/>
                <w:szCs w:val="20"/>
              </w:rPr>
            </w:pPr>
          </w:p>
        </w:tc>
        <w:tc>
          <w:tcPr>
            <w:tcW w:w="1378" w:type="dxa"/>
            <w:vMerge/>
          </w:tcPr>
          <w:p w14:paraId="6E1F26F7" w14:textId="77777777" w:rsidR="006845D2" w:rsidRPr="00D85048" w:rsidRDefault="006845D2">
            <w:pPr>
              <w:rPr>
                <w:rFonts w:ascii="Tahoma" w:hAnsi="Tahoma" w:cs="Tahoma"/>
                <w:sz w:val="20"/>
                <w:szCs w:val="20"/>
              </w:rPr>
            </w:pPr>
          </w:p>
        </w:tc>
        <w:tc>
          <w:tcPr>
            <w:tcW w:w="10468" w:type="dxa"/>
          </w:tcPr>
          <w:p w14:paraId="3C26CBF0" w14:textId="4CBF024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D44EF22" w14:textId="77777777" w:rsidTr="001A544B">
        <w:tc>
          <w:tcPr>
            <w:tcW w:w="518" w:type="dxa"/>
            <w:vMerge/>
          </w:tcPr>
          <w:p w14:paraId="0F9F9D26" w14:textId="77777777" w:rsidR="006845D2" w:rsidRPr="00D85048" w:rsidRDefault="006845D2">
            <w:pPr>
              <w:rPr>
                <w:rFonts w:ascii="Tahoma" w:hAnsi="Tahoma" w:cs="Tahoma"/>
                <w:sz w:val="20"/>
                <w:szCs w:val="20"/>
              </w:rPr>
            </w:pPr>
          </w:p>
        </w:tc>
        <w:tc>
          <w:tcPr>
            <w:tcW w:w="2200" w:type="dxa"/>
            <w:vMerge/>
          </w:tcPr>
          <w:p w14:paraId="795C66EF" w14:textId="77777777" w:rsidR="006845D2" w:rsidRPr="00D85048" w:rsidRDefault="006845D2">
            <w:pPr>
              <w:rPr>
                <w:rFonts w:ascii="Tahoma" w:hAnsi="Tahoma" w:cs="Tahoma"/>
                <w:sz w:val="20"/>
                <w:szCs w:val="20"/>
              </w:rPr>
            </w:pPr>
          </w:p>
        </w:tc>
        <w:tc>
          <w:tcPr>
            <w:tcW w:w="1378" w:type="dxa"/>
            <w:vMerge/>
          </w:tcPr>
          <w:p w14:paraId="68E5DE80" w14:textId="77777777" w:rsidR="006845D2" w:rsidRPr="00D85048" w:rsidRDefault="006845D2">
            <w:pPr>
              <w:rPr>
                <w:rFonts w:ascii="Tahoma" w:hAnsi="Tahoma" w:cs="Tahoma"/>
                <w:sz w:val="20"/>
                <w:szCs w:val="20"/>
              </w:rPr>
            </w:pPr>
          </w:p>
        </w:tc>
        <w:tc>
          <w:tcPr>
            <w:tcW w:w="10468" w:type="dxa"/>
          </w:tcPr>
          <w:p w14:paraId="5595C21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CFD37B8" w14:textId="77777777" w:rsidTr="001A544B">
        <w:tc>
          <w:tcPr>
            <w:tcW w:w="518" w:type="dxa"/>
            <w:vMerge/>
          </w:tcPr>
          <w:p w14:paraId="0896DD52" w14:textId="77777777" w:rsidR="006845D2" w:rsidRPr="00D85048" w:rsidRDefault="006845D2">
            <w:pPr>
              <w:rPr>
                <w:rFonts w:ascii="Tahoma" w:hAnsi="Tahoma" w:cs="Tahoma"/>
                <w:sz w:val="20"/>
                <w:szCs w:val="20"/>
              </w:rPr>
            </w:pPr>
          </w:p>
        </w:tc>
        <w:tc>
          <w:tcPr>
            <w:tcW w:w="2200" w:type="dxa"/>
            <w:vMerge/>
          </w:tcPr>
          <w:p w14:paraId="1EB550E8" w14:textId="77777777" w:rsidR="006845D2" w:rsidRPr="00D85048" w:rsidRDefault="006845D2">
            <w:pPr>
              <w:rPr>
                <w:rFonts w:ascii="Tahoma" w:hAnsi="Tahoma" w:cs="Tahoma"/>
                <w:sz w:val="20"/>
                <w:szCs w:val="20"/>
              </w:rPr>
            </w:pPr>
          </w:p>
        </w:tc>
        <w:tc>
          <w:tcPr>
            <w:tcW w:w="1378" w:type="dxa"/>
            <w:vMerge/>
          </w:tcPr>
          <w:p w14:paraId="2CED9E03" w14:textId="77777777" w:rsidR="006845D2" w:rsidRPr="00D85048" w:rsidRDefault="006845D2">
            <w:pPr>
              <w:rPr>
                <w:rFonts w:ascii="Tahoma" w:hAnsi="Tahoma" w:cs="Tahoma"/>
                <w:sz w:val="20"/>
                <w:szCs w:val="20"/>
              </w:rPr>
            </w:pPr>
          </w:p>
        </w:tc>
        <w:tc>
          <w:tcPr>
            <w:tcW w:w="10468" w:type="dxa"/>
          </w:tcPr>
          <w:p w14:paraId="32D3A8BD" w14:textId="1B1FCC8F" w:rsidR="006845D2" w:rsidRPr="00D85048" w:rsidRDefault="00104F4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1CD1CC2" w14:textId="77777777" w:rsidTr="001A544B">
        <w:tc>
          <w:tcPr>
            <w:tcW w:w="518" w:type="dxa"/>
            <w:vMerge w:val="restart"/>
          </w:tcPr>
          <w:p w14:paraId="194F7E9D"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19B90EC0"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6B779AB0" w14:textId="77777777" w:rsidR="006845D2" w:rsidRPr="00D85048" w:rsidRDefault="004333F0">
            <w:pPr>
              <w:rPr>
                <w:rFonts w:ascii="Tahoma" w:hAnsi="Tahoma" w:cs="Tahoma"/>
                <w:sz w:val="20"/>
                <w:szCs w:val="20"/>
              </w:rPr>
            </w:pPr>
            <w:r w:rsidRPr="00D85048">
              <w:rPr>
                <w:rFonts w:ascii="Tahoma" w:hAnsi="Tahoma" w:cs="Tahoma"/>
                <w:sz w:val="20"/>
                <w:szCs w:val="20"/>
              </w:rPr>
              <w:t>3.10.1</w:t>
            </w:r>
          </w:p>
        </w:tc>
        <w:tc>
          <w:tcPr>
            <w:tcW w:w="10468" w:type="dxa"/>
          </w:tcPr>
          <w:p w14:paraId="667641F4" w14:textId="2A59B5B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BB66F4F" w14:textId="77777777" w:rsidTr="001A544B">
        <w:tc>
          <w:tcPr>
            <w:tcW w:w="518" w:type="dxa"/>
            <w:vMerge/>
          </w:tcPr>
          <w:p w14:paraId="14D526A1" w14:textId="77777777" w:rsidR="006845D2" w:rsidRPr="00D85048" w:rsidRDefault="006845D2">
            <w:pPr>
              <w:rPr>
                <w:rFonts w:ascii="Tahoma" w:hAnsi="Tahoma" w:cs="Tahoma"/>
                <w:sz w:val="20"/>
                <w:szCs w:val="20"/>
              </w:rPr>
            </w:pPr>
          </w:p>
        </w:tc>
        <w:tc>
          <w:tcPr>
            <w:tcW w:w="2200" w:type="dxa"/>
            <w:vMerge/>
          </w:tcPr>
          <w:p w14:paraId="5037B465" w14:textId="77777777" w:rsidR="006845D2" w:rsidRPr="00D85048" w:rsidRDefault="006845D2">
            <w:pPr>
              <w:rPr>
                <w:rFonts w:ascii="Tahoma" w:hAnsi="Tahoma" w:cs="Tahoma"/>
                <w:sz w:val="20"/>
                <w:szCs w:val="20"/>
              </w:rPr>
            </w:pPr>
          </w:p>
        </w:tc>
        <w:tc>
          <w:tcPr>
            <w:tcW w:w="1378" w:type="dxa"/>
            <w:vMerge/>
          </w:tcPr>
          <w:p w14:paraId="04107298" w14:textId="77777777" w:rsidR="006845D2" w:rsidRPr="00D85048" w:rsidRDefault="006845D2">
            <w:pPr>
              <w:rPr>
                <w:rFonts w:ascii="Tahoma" w:hAnsi="Tahoma" w:cs="Tahoma"/>
                <w:sz w:val="20"/>
                <w:szCs w:val="20"/>
              </w:rPr>
            </w:pPr>
          </w:p>
        </w:tc>
        <w:tc>
          <w:tcPr>
            <w:tcW w:w="10468" w:type="dxa"/>
          </w:tcPr>
          <w:p w14:paraId="0608D3EA" w14:textId="0178C71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72D3DB2D" w14:textId="77777777" w:rsidTr="001A544B">
        <w:tc>
          <w:tcPr>
            <w:tcW w:w="518" w:type="dxa"/>
            <w:vMerge/>
          </w:tcPr>
          <w:p w14:paraId="40D8DF20" w14:textId="77777777" w:rsidR="006845D2" w:rsidRPr="00D85048" w:rsidRDefault="006845D2">
            <w:pPr>
              <w:rPr>
                <w:rFonts w:ascii="Tahoma" w:hAnsi="Tahoma" w:cs="Tahoma"/>
                <w:sz w:val="20"/>
                <w:szCs w:val="20"/>
              </w:rPr>
            </w:pPr>
          </w:p>
        </w:tc>
        <w:tc>
          <w:tcPr>
            <w:tcW w:w="2200" w:type="dxa"/>
            <w:vMerge/>
          </w:tcPr>
          <w:p w14:paraId="5AF495A8" w14:textId="77777777" w:rsidR="006845D2" w:rsidRPr="00D85048" w:rsidRDefault="006845D2">
            <w:pPr>
              <w:rPr>
                <w:rFonts w:ascii="Tahoma" w:hAnsi="Tahoma" w:cs="Tahoma"/>
                <w:sz w:val="20"/>
                <w:szCs w:val="20"/>
              </w:rPr>
            </w:pPr>
          </w:p>
        </w:tc>
        <w:tc>
          <w:tcPr>
            <w:tcW w:w="1378" w:type="dxa"/>
            <w:vMerge/>
          </w:tcPr>
          <w:p w14:paraId="741E2F5C" w14:textId="77777777" w:rsidR="006845D2" w:rsidRPr="00D85048" w:rsidRDefault="006845D2">
            <w:pPr>
              <w:rPr>
                <w:rFonts w:ascii="Tahoma" w:hAnsi="Tahoma" w:cs="Tahoma"/>
                <w:sz w:val="20"/>
                <w:szCs w:val="20"/>
              </w:rPr>
            </w:pPr>
          </w:p>
        </w:tc>
        <w:tc>
          <w:tcPr>
            <w:tcW w:w="10468" w:type="dxa"/>
          </w:tcPr>
          <w:p w14:paraId="450BDAC0" w14:textId="040D0CF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BE1F280" w14:textId="77777777" w:rsidTr="001A544B">
        <w:tc>
          <w:tcPr>
            <w:tcW w:w="518" w:type="dxa"/>
            <w:vMerge/>
          </w:tcPr>
          <w:p w14:paraId="448C4EF9" w14:textId="77777777" w:rsidR="006845D2" w:rsidRPr="00D85048" w:rsidRDefault="006845D2">
            <w:pPr>
              <w:rPr>
                <w:rFonts w:ascii="Tahoma" w:hAnsi="Tahoma" w:cs="Tahoma"/>
                <w:sz w:val="20"/>
                <w:szCs w:val="20"/>
              </w:rPr>
            </w:pPr>
          </w:p>
        </w:tc>
        <w:tc>
          <w:tcPr>
            <w:tcW w:w="2200" w:type="dxa"/>
            <w:vMerge/>
          </w:tcPr>
          <w:p w14:paraId="55BE8996" w14:textId="77777777" w:rsidR="006845D2" w:rsidRPr="00D85048" w:rsidRDefault="006845D2">
            <w:pPr>
              <w:rPr>
                <w:rFonts w:ascii="Tahoma" w:hAnsi="Tahoma" w:cs="Tahoma"/>
                <w:sz w:val="20"/>
                <w:szCs w:val="20"/>
              </w:rPr>
            </w:pPr>
          </w:p>
        </w:tc>
        <w:tc>
          <w:tcPr>
            <w:tcW w:w="1378" w:type="dxa"/>
            <w:vMerge/>
          </w:tcPr>
          <w:p w14:paraId="09B12540" w14:textId="77777777" w:rsidR="006845D2" w:rsidRPr="00D85048" w:rsidRDefault="006845D2">
            <w:pPr>
              <w:rPr>
                <w:rFonts w:ascii="Tahoma" w:hAnsi="Tahoma" w:cs="Tahoma"/>
                <w:sz w:val="20"/>
                <w:szCs w:val="20"/>
              </w:rPr>
            </w:pPr>
          </w:p>
        </w:tc>
        <w:tc>
          <w:tcPr>
            <w:tcW w:w="10468" w:type="dxa"/>
          </w:tcPr>
          <w:p w14:paraId="6BEEAEFC" w14:textId="5B96321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EBBF63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F0B24BD" w14:textId="77777777" w:rsidTr="001A544B">
        <w:tc>
          <w:tcPr>
            <w:tcW w:w="518" w:type="dxa"/>
            <w:vMerge/>
          </w:tcPr>
          <w:p w14:paraId="3620F3C3" w14:textId="77777777" w:rsidR="006845D2" w:rsidRPr="00D85048" w:rsidRDefault="006845D2">
            <w:pPr>
              <w:rPr>
                <w:rFonts w:ascii="Tahoma" w:hAnsi="Tahoma" w:cs="Tahoma"/>
                <w:sz w:val="20"/>
                <w:szCs w:val="20"/>
              </w:rPr>
            </w:pPr>
          </w:p>
        </w:tc>
        <w:tc>
          <w:tcPr>
            <w:tcW w:w="2200" w:type="dxa"/>
            <w:vMerge/>
          </w:tcPr>
          <w:p w14:paraId="293462D2" w14:textId="77777777" w:rsidR="006845D2" w:rsidRPr="00D85048" w:rsidRDefault="006845D2">
            <w:pPr>
              <w:rPr>
                <w:rFonts w:ascii="Tahoma" w:hAnsi="Tahoma" w:cs="Tahoma"/>
                <w:sz w:val="20"/>
                <w:szCs w:val="20"/>
              </w:rPr>
            </w:pPr>
          </w:p>
        </w:tc>
        <w:tc>
          <w:tcPr>
            <w:tcW w:w="1378" w:type="dxa"/>
            <w:vMerge/>
          </w:tcPr>
          <w:p w14:paraId="59BFEA1B" w14:textId="77777777" w:rsidR="006845D2" w:rsidRPr="00D85048" w:rsidRDefault="006845D2">
            <w:pPr>
              <w:rPr>
                <w:rFonts w:ascii="Tahoma" w:hAnsi="Tahoma" w:cs="Tahoma"/>
                <w:sz w:val="20"/>
                <w:szCs w:val="20"/>
              </w:rPr>
            </w:pPr>
          </w:p>
        </w:tc>
        <w:tc>
          <w:tcPr>
            <w:tcW w:w="10468" w:type="dxa"/>
          </w:tcPr>
          <w:p w14:paraId="3284E327" w14:textId="3CC38AE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F657E30" w14:textId="77777777" w:rsidTr="001A544B">
        <w:tc>
          <w:tcPr>
            <w:tcW w:w="518" w:type="dxa"/>
            <w:vMerge/>
          </w:tcPr>
          <w:p w14:paraId="598D2AC5" w14:textId="77777777" w:rsidR="006845D2" w:rsidRPr="00D85048" w:rsidRDefault="006845D2">
            <w:pPr>
              <w:rPr>
                <w:rFonts w:ascii="Tahoma" w:hAnsi="Tahoma" w:cs="Tahoma"/>
                <w:sz w:val="20"/>
                <w:szCs w:val="20"/>
              </w:rPr>
            </w:pPr>
          </w:p>
        </w:tc>
        <w:tc>
          <w:tcPr>
            <w:tcW w:w="2200" w:type="dxa"/>
            <w:vMerge/>
          </w:tcPr>
          <w:p w14:paraId="17AEA5AE" w14:textId="77777777" w:rsidR="006845D2" w:rsidRPr="00D85048" w:rsidRDefault="006845D2">
            <w:pPr>
              <w:rPr>
                <w:rFonts w:ascii="Tahoma" w:hAnsi="Tahoma" w:cs="Tahoma"/>
                <w:sz w:val="20"/>
                <w:szCs w:val="20"/>
              </w:rPr>
            </w:pPr>
          </w:p>
        </w:tc>
        <w:tc>
          <w:tcPr>
            <w:tcW w:w="1378" w:type="dxa"/>
            <w:vMerge/>
          </w:tcPr>
          <w:p w14:paraId="2216BD15" w14:textId="77777777" w:rsidR="006845D2" w:rsidRPr="00D85048" w:rsidRDefault="006845D2">
            <w:pPr>
              <w:rPr>
                <w:rFonts w:ascii="Tahoma" w:hAnsi="Tahoma" w:cs="Tahoma"/>
                <w:sz w:val="20"/>
                <w:szCs w:val="20"/>
              </w:rPr>
            </w:pPr>
          </w:p>
        </w:tc>
        <w:tc>
          <w:tcPr>
            <w:tcW w:w="10468" w:type="dxa"/>
          </w:tcPr>
          <w:p w14:paraId="5D60A34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F06B015" w14:textId="77777777" w:rsidTr="001A544B">
        <w:tc>
          <w:tcPr>
            <w:tcW w:w="518" w:type="dxa"/>
            <w:vMerge w:val="restart"/>
          </w:tcPr>
          <w:p w14:paraId="0FA18290"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421A8024"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0DB2B6E7"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68" w:type="dxa"/>
          </w:tcPr>
          <w:p w14:paraId="1C1F7CE2" w14:textId="6FDB61D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EC36530" w14:textId="77777777" w:rsidTr="001A544B">
        <w:tc>
          <w:tcPr>
            <w:tcW w:w="518" w:type="dxa"/>
            <w:vMerge/>
          </w:tcPr>
          <w:p w14:paraId="3E9E087F" w14:textId="77777777" w:rsidR="006845D2" w:rsidRPr="00D85048" w:rsidRDefault="006845D2">
            <w:pPr>
              <w:rPr>
                <w:rFonts w:ascii="Tahoma" w:hAnsi="Tahoma" w:cs="Tahoma"/>
                <w:sz w:val="20"/>
                <w:szCs w:val="20"/>
              </w:rPr>
            </w:pPr>
          </w:p>
        </w:tc>
        <w:tc>
          <w:tcPr>
            <w:tcW w:w="2200" w:type="dxa"/>
            <w:vMerge/>
          </w:tcPr>
          <w:p w14:paraId="4FB8B525" w14:textId="77777777" w:rsidR="006845D2" w:rsidRPr="00D85048" w:rsidRDefault="006845D2">
            <w:pPr>
              <w:rPr>
                <w:rFonts w:ascii="Tahoma" w:hAnsi="Tahoma" w:cs="Tahoma"/>
                <w:sz w:val="20"/>
                <w:szCs w:val="20"/>
              </w:rPr>
            </w:pPr>
          </w:p>
        </w:tc>
        <w:tc>
          <w:tcPr>
            <w:tcW w:w="1378" w:type="dxa"/>
            <w:vMerge/>
          </w:tcPr>
          <w:p w14:paraId="7C0A3171" w14:textId="77777777" w:rsidR="006845D2" w:rsidRPr="00D85048" w:rsidRDefault="006845D2">
            <w:pPr>
              <w:rPr>
                <w:rFonts w:ascii="Tahoma" w:hAnsi="Tahoma" w:cs="Tahoma"/>
                <w:sz w:val="20"/>
                <w:szCs w:val="20"/>
              </w:rPr>
            </w:pPr>
          </w:p>
        </w:tc>
        <w:tc>
          <w:tcPr>
            <w:tcW w:w="10468" w:type="dxa"/>
          </w:tcPr>
          <w:p w14:paraId="77CE5AF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2E17B68F" w14:textId="7E617EFE" w:rsidR="00660122" w:rsidRPr="00D85048" w:rsidRDefault="00660122">
            <w:pPr>
              <w:jc w:val="both"/>
              <w:rPr>
                <w:rFonts w:ascii="Tahoma" w:hAnsi="Tahoma" w:cs="Tahoma"/>
                <w:sz w:val="20"/>
                <w:szCs w:val="20"/>
              </w:rPr>
            </w:pPr>
          </w:p>
        </w:tc>
      </w:tr>
      <w:tr w:rsidR="00A032D9" w:rsidRPr="00D85048" w14:paraId="4D1B71C3" w14:textId="77777777" w:rsidTr="001A544B">
        <w:tc>
          <w:tcPr>
            <w:tcW w:w="518" w:type="dxa"/>
            <w:vMerge/>
          </w:tcPr>
          <w:p w14:paraId="090DC918" w14:textId="77777777" w:rsidR="006845D2" w:rsidRPr="00D85048" w:rsidRDefault="006845D2">
            <w:pPr>
              <w:rPr>
                <w:rFonts w:ascii="Tahoma" w:hAnsi="Tahoma" w:cs="Tahoma"/>
                <w:sz w:val="20"/>
                <w:szCs w:val="20"/>
              </w:rPr>
            </w:pPr>
          </w:p>
        </w:tc>
        <w:tc>
          <w:tcPr>
            <w:tcW w:w="2200" w:type="dxa"/>
            <w:vMerge/>
          </w:tcPr>
          <w:p w14:paraId="70E84B59" w14:textId="77777777" w:rsidR="006845D2" w:rsidRPr="00D85048" w:rsidRDefault="006845D2">
            <w:pPr>
              <w:rPr>
                <w:rFonts w:ascii="Tahoma" w:hAnsi="Tahoma" w:cs="Tahoma"/>
                <w:sz w:val="20"/>
                <w:szCs w:val="20"/>
              </w:rPr>
            </w:pPr>
          </w:p>
        </w:tc>
        <w:tc>
          <w:tcPr>
            <w:tcW w:w="1378" w:type="dxa"/>
            <w:vMerge/>
          </w:tcPr>
          <w:p w14:paraId="1A9F86ED" w14:textId="77777777" w:rsidR="006845D2" w:rsidRPr="00D85048" w:rsidRDefault="006845D2">
            <w:pPr>
              <w:rPr>
                <w:rFonts w:ascii="Tahoma" w:hAnsi="Tahoma" w:cs="Tahoma"/>
                <w:sz w:val="20"/>
                <w:szCs w:val="20"/>
              </w:rPr>
            </w:pPr>
          </w:p>
        </w:tc>
        <w:tc>
          <w:tcPr>
            <w:tcW w:w="10468" w:type="dxa"/>
          </w:tcPr>
          <w:p w14:paraId="7507F3A8" w14:textId="25371E1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83DE2D2" w14:textId="77777777" w:rsidTr="001A544B">
        <w:tc>
          <w:tcPr>
            <w:tcW w:w="518" w:type="dxa"/>
            <w:vMerge/>
          </w:tcPr>
          <w:p w14:paraId="30E817E3" w14:textId="77777777" w:rsidR="006845D2" w:rsidRPr="00D85048" w:rsidRDefault="006845D2">
            <w:pPr>
              <w:rPr>
                <w:rFonts w:ascii="Tahoma" w:hAnsi="Tahoma" w:cs="Tahoma"/>
                <w:sz w:val="20"/>
                <w:szCs w:val="20"/>
              </w:rPr>
            </w:pPr>
          </w:p>
        </w:tc>
        <w:tc>
          <w:tcPr>
            <w:tcW w:w="2200" w:type="dxa"/>
            <w:vMerge/>
          </w:tcPr>
          <w:p w14:paraId="52E93555" w14:textId="77777777" w:rsidR="006845D2" w:rsidRPr="00D85048" w:rsidRDefault="006845D2">
            <w:pPr>
              <w:rPr>
                <w:rFonts w:ascii="Tahoma" w:hAnsi="Tahoma" w:cs="Tahoma"/>
                <w:sz w:val="20"/>
                <w:szCs w:val="20"/>
              </w:rPr>
            </w:pPr>
          </w:p>
        </w:tc>
        <w:tc>
          <w:tcPr>
            <w:tcW w:w="1378" w:type="dxa"/>
            <w:vMerge/>
          </w:tcPr>
          <w:p w14:paraId="57AFDDDC" w14:textId="77777777" w:rsidR="006845D2" w:rsidRPr="00D85048" w:rsidRDefault="006845D2">
            <w:pPr>
              <w:rPr>
                <w:rFonts w:ascii="Tahoma" w:hAnsi="Tahoma" w:cs="Tahoma"/>
                <w:sz w:val="20"/>
                <w:szCs w:val="20"/>
              </w:rPr>
            </w:pPr>
          </w:p>
        </w:tc>
        <w:tc>
          <w:tcPr>
            <w:tcW w:w="10468" w:type="dxa"/>
          </w:tcPr>
          <w:p w14:paraId="10DF34EA" w14:textId="60B2791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DFDAF6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65E4A92" w14:textId="77777777" w:rsidTr="001A544B">
        <w:tc>
          <w:tcPr>
            <w:tcW w:w="518" w:type="dxa"/>
            <w:vMerge/>
          </w:tcPr>
          <w:p w14:paraId="2933702D" w14:textId="77777777" w:rsidR="006845D2" w:rsidRPr="00D85048" w:rsidRDefault="006845D2">
            <w:pPr>
              <w:rPr>
                <w:rFonts w:ascii="Tahoma" w:hAnsi="Tahoma" w:cs="Tahoma"/>
                <w:sz w:val="20"/>
                <w:szCs w:val="20"/>
              </w:rPr>
            </w:pPr>
          </w:p>
        </w:tc>
        <w:tc>
          <w:tcPr>
            <w:tcW w:w="2200" w:type="dxa"/>
            <w:vMerge/>
          </w:tcPr>
          <w:p w14:paraId="356338AD" w14:textId="77777777" w:rsidR="006845D2" w:rsidRPr="00D85048" w:rsidRDefault="006845D2">
            <w:pPr>
              <w:rPr>
                <w:rFonts w:ascii="Tahoma" w:hAnsi="Tahoma" w:cs="Tahoma"/>
                <w:sz w:val="20"/>
                <w:szCs w:val="20"/>
              </w:rPr>
            </w:pPr>
          </w:p>
        </w:tc>
        <w:tc>
          <w:tcPr>
            <w:tcW w:w="1378" w:type="dxa"/>
            <w:vMerge/>
          </w:tcPr>
          <w:p w14:paraId="3A8225E1" w14:textId="77777777" w:rsidR="006845D2" w:rsidRPr="00D85048" w:rsidRDefault="006845D2">
            <w:pPr>
              <w:rPr>
                <w:rFonts w:ascii="Tahoma" w:hAnsi="Tahoma" w:cs="Tahoma"/>
                <w:sz w:val="20"/>
                <w:szCs w:val="20"/>
              </w:rPr>
            </w:pPr>
          </w:p>
        </w:tc>
        <w:tc>
          <w:tcPr>
            <w:tcW w:w="10468" w:type="dxa"/>
          </w:tcPr>
          <w:p w14:paraId="2DF40B32" w14:textId="0A3755C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BF5DA75" w14:textId="77777777" w:rsidTr="001A544B">
        <w:tc>
          <w:tcPr>
            <w:tcW w:w="518" w:type="dxa"/>
            <w:vMerge/>
          </w:tcPr>
          <w:p w14:paraId="6A5F6880" w14:textId="77777777" w:rsidR="006845D2" w:rsidRPr="00D85048" w:rsidRDefault="006845D2">
            <w:pPr>
              <w:rPr>
                <w:rFonts w:ascii="Tahoma" w:hAnsi="Tahoma" w:cs="Tahoma"/>
                <w:sz w:val="20"/>
                <w:szCs w:val="20"/>
              </w:rPr>
            </w:pPr>
          </w:p>
        </w:tc>
        <w:tc>
          <w:tcPr>
            <w:tcW w:w="2200" w:type="dxa"/>
            <w:vMerge/>
          </w:tcPr>
          <w:p w14:paraId="6938EFCF" w14:textId="77777777" w:rsidR="006845D2" w:rsidRPr="00D85048" w:rsidRDefault="006845D2">
            <w:pPr>
              <w:rPr>
                <w:rFonts w:ascii="Tahoma" w:hAnsi="Tahoma" w:cs="Tahoma"/>
                <w:sz w:val="20"/>
                <w:szCs w:val="20"/>
              </w:rPr>
            </w:pPr>
          </w:p>
        </w:tc>
        <w:tc>
          <w:tcPr>
            <w:tcW w:w="1378" w:type="dxa"/>
            <w:vMerge/>
          </w:tcPr>
          <w:p w14:paraId="4854B4F6" w14:textId="77777777" w:rsidR="006845D2" w:rsidRPr="00D85048" w:rsidRDefault="006845D2">
            <w:pPr>
              <w:rPr>
                <w:rFonts w:ascii="Tahoma" w:hAnsi="Tahoma" w:cs="Tahoma"/>
                <w:sz w:val="20"/>
                <w:szCs w:val="20"/>
              </w:rPr>
            </w:pPr>
          </w:p>
        </w:tc>
        <w:tc>
          <w:tcPr>
            <w:tcW w:w="10468" w:type="dxa"/>
          </w:tcPr>
          <w:p w14:paraId="74AF164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D89462B" w14:textId="77777777" w:rsidTr="001A544B">
        <w:tc>
          <w:tcPr>
            <w:tcW w:w="518" w:type="dxa"/>
            <w:vMerge/>
          </w:tcPr>
          <w:p w14:paraId="21CABDB5" w14:textId="77777777" w:rsidR="006845D2" w:rsidRPr="00D85048" w:rsidRDefault="006845D2">
            <w:pPr>
              <w:rPr>
                <w:rFonts w:ascii="Tahoma" w:hAnsi="Tahoma" w:cs="Tahoma"/>
                <w:sz w:val="20"/>
                <w:szCs w:val="20"/>
              </w:rPr>
            </w:pPr>
          </w:p>
        </w:tc>
        <w:tc>
          <w:tcPr>
            <w:tcW w:w="2200" w:type="dxa"/>
            <w:vMerge/>
          </w:tcPr>
          <w:p w14:paraId="79DC7E53" w14:textId="77777777" w:rsidR="006845D2" w:rsidRPr="00D85048" w:rsidRDefault="006845D2">
            <w:pPr>
              <w:rPr>
                <w:rFonts w:ascii="Tahoma" w:hAnsi="Tahoma" w:cs="Tahoma"/>
                <w:sz w:val="20"/>
                <w:szCs w:val="20"/>
              </w:rPr>
            </w:pPr>
          </w:p>
        </w:tc>
        <w:tc>
          <w:tcPr>
            <w:tcW w:w="1378" w:type="dxa"/>
            <w:vMerge/>
          </w:tcPr>
          <w:p w14:paraId="1AE7317D" w14:textId="77777777" w:rsidR="006845D2" w:rsidRPr="00D85048" w:rsidRDefault="006845D2">
            <w:pPr>
              <w:rPr>
                <w:rFonts w:ascii="Tahoma" w:hAnsi="Tahoma" w:cs="Tahoma"/>
                <w:sz w:val="20"/>
                <w:szCs w:val="20"/>
              </w:rPr>
            </w:pPr>
          </w:p>
        </w:tc>
        <w:tc>
          <w:tcPr>
            <w:tcW w:w="10468" w:type="dxa"/>
          </w:tcPr>
          <w:p w14:paraId="32623B4A" w14:textId="1E7F3860"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3A8A062" w14:textId="77777777" w:rsidTr="001A544B">
        <w:tc>
          <w:tcPr>
            <w:tcW w:w="518" w:type="dxa"/>
            <w:vMerge w:val="restart"/>
          </w:tcPr>
          <w:p w14:paraId="1655D9FB"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76983D7C"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97BACF1"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8" w:type="dxa"/>
          </w:tcPr>
          <w:p w14:paraId="28A66CCC" w14:textId="7A78D00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5A77F92" w14:textId="77777777" w:rsidTr="001A544B">
        <w:tc>
          <w:tcPr>
            <w:tcW w:w="518" w:type="dxa"/>
            <w:vMerge/>
          </w:tcPr>
          <w:p w14:paraId="471D9403" w14:textId="77777777" w:rsidR="006845D2" w:rsidRPr="00D85048" w:rsidRDefault="006845D2">
            <w:pPr>
              <w:rPr>
                <w:rFonts w:ascii="Tahoma" w:hAnsi="Tahoma" w:cs="Tahoma"/>
                <w:sz w:val="20"/>
                <w:szCs w:val="20"/>
              </w:rPr>
            </w:pPr>
          </w:p>
        </w:tc>
        <w:tc>
          <w:tcPr>
            <w:tcW w:w="2200" w:type="dxa"/>
            <w:vMerge/>
          </w:tcPr>
          <w:p w14:paraId="54C40AB5" w14:textId="77777777" w:rsidR="006845D2" w:rsidRPr="00D85048" w:rsidRDefault="006845D2">
            <w:pPr>
              <w:rPr>
                <w:rFonts w:ascii="Tahoma" w:hAnsi="Tahoma" w:cs="Tahoma"/>
                <w:sz w:val="20"/>
                <w:szCs w:val="20"/>
              </w:rPr>
            </w:pPr>
          </w:p>
        </w:tc>
        <w:tc>
          <w:tcPr>
            <w:tcW w:w="1378" w:type="dxa"/>
            <w:vMerge/>
          </w:tcPr>
          <w:p w14:paraId="7FDBB6DD" w14:textId="77777777" w:rsidR="006845D2" w:rsidRPr="00D85048" w:rsidRDefault="006845D2">
            <w:pPr>
              <w:rPr>
                <w:rFonts w:ascii="Tahoma" w:hAnsi="Tahoma" w:cs="Tahoma"/>
                <w:sz w:val="20"/>
                <w:szCs w:val="20"/>
              </w:rPr>
            </w:pPr>
          </w:p>
        </w:tc>
        <w:tc>
          <w:tcPr>
            <w:tcW w:w="10468" w:type="dxa"/>
          </w:tcPr>
          <w:p w14:paraId="2B0338D1" w14:textId="48825DD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7954A896" w14:textId="77777777" w:rsidTr="001A544B">
        <w:tc>
          <w:tcPr>
            <w:tcW w:w="518" w:type="dxa"/>
            <w:vMerge/>
          </w:tcPr>
          <w:p w14:paraId="75D5CF1D" w14:textId="77777777" w:rsidR="006845D2" w:rsidRPr="00D85048" w:rsidRDefault="006845D2">
            <w:pPr>
              <w:rPr>
                <w:rFonts w:ascii="Tahoma" w:hAnsi="Tahoma" w:cs="Tahoma"/>
                <w:sz w:val="20"/>
                <w:szCs w:val="20"/>
              </w:rPr>
            </w:pPr>
          </w:p>
        </w:tc>
        <w:tc>
          <w:tcPr>
            <w:tcW w:w="2200" w:type="dxa"/>
            <w:vMerge/>
          </w:tcPr>
          <w:p w14:paraId="26778BE4" w14:textId="77777777" w:rsidR="006845D2" w:rsidRPr="00D85048" w:rsidRDefault="006845D2">
            <w:pPr>
              <w:rPr>
                <w:rFonts w:ascii="Tahoma" w:hAnsi="Tahoma" w:cs="Tahoma"/>
                <w:sz w:val="20"/>
                <w:szCs w:val="20"/>
              </w:rPr>
            </w:pPr>
          </w:p>
        </w:tc>
        <w:tc>
          <w:tcPr>
            <w:tcW w:w="1378" w:type="dxa"/>
            <w:vMerge/>
          </w:tcPr>
          <w:p w14:paraId="533E6326" w14:textId="77777777" w:rsidR="006845D2" w:rsidRPr="00D85048" w:rsidRDefault="006845D2">
            <w:pPr>
              <w:rPr>
                <w:rFonts w:ascii="Tahoma" w:hAnsi="Tahoma" w:cs="Tahoma"/>
                <w:sz w:val="20"/>
                <w:szCs w:val="20"/>
              </w:rPr>
            </w:pPr>
          </w:p>
        </w:tc>
        <w:tc>
          <w:tcPr>
            <w:tcW w:w="10468" w:type="dxa"/>
          </w:tcPr>
          <w:p w14:paraId="1B6E80EC" w14:textId="2264425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2AB0C87" w14:textId="77777777" w:rsidTr="001A544B">
        <w:tc>
          <w:tcPr>
            <w:tcW w:w="518" w:type="dxa"/>
            <w:vMerge/>
          </w:tcPr>
          <w:p w14:paraId="3FD46DF1" w14:textId="77777777" w:rsidR="006845D2" w:rsidRPr="00D85048" w:rsidRDefault="006845D2">
            <w:pPr>
              <w:rPr>
                <w:rFonts w:ascii="Tahoma" w:hAnsi="Tahoma" w:cs="Tahoma"/>
                <w:sz w:val="20"/>
                <w:szCs w:val="20"/>
              </w:rPr>
            </w:pPr>
          </w:p>
        </w:tc>
        <w:tc>
          <w:tcPr>
            <w:tcW w:w="2200" w:type="dxa"/>
            <w:vMerge/>
          </w:tcPr>
          <w:p w14:paraId="538A7C4F" w14:textId="77777777" w:rsidR="006845D2" w:rsidRPr="00D85048" w:rsidRDefault="006845D2">
            <w:pPr>
              <w:rPr>
                <w:rFonts w:ascii="Tahoma" w:hAnsi="Tahoma" w:cs="Tahoma"/>
                <w:sz w:val="20"/>
                <w:szCs w:val="20"/>
              </w:rPr>
            </w:pPr>
          </w:p>
        </w:tc>
        <w:tc>
          <w:tcPr>
            <w:tcW w:w="1378" w:type="dxa"/>
            <w:vMerge/>
          </w:tcPr>
          <w:p w14:paraId="02CFC0AA" w14:textId="77777777" w:rsidR="006845D2" w:rsidRPr="00D85048" w:rsidRDefault="006845D2">
            <w:pPr>
              <w:rPr>
                <w:rFonts w:ascii="Tahoma" w:hAnsi="Tahoma" w:cs="Tahoma"/>
                <w:sz w:val="20"/>
                <w:szCs w:val="20"/>
              </w:rPr>
            </w:pPr>
          </w:p>
        </w:tc>
        <w:tc>
          <w:tcPr>
            <w:tcW w:w="10468" w:type="dxa"/>
          </w:tcPr>
          <w:p w14:paraId="771EE4B0" w14:textId="6510B27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738373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9605C98" w14:textId="77777777" w:rsidTr="001A544B">
        <w:tc>
          <w:tcPr>
            <w:tcW w:w="518" w:type="dxa"/>
            <w:vMerge/>
          </w:tcPr>
          <w:p w14:paraId="370C5EE6" w14:textId="77777777" w:rsidR="006845D2" w:rsidRPr="00D85048" w:rsidRDefault="006845D2">
            <w:pPr>
              <w:rPr>
                <w:rFonts w:ascii="Tahoma" w:hAnsi="Tahoma" w:cs="Tahoma"/>
                <w:sz w:val="20"/>
                <w:szCs w:val="20"/>
              </w:rPr>
            </w:pPr>
          </w:p>
        </w:tc>
        <w:tc>
          <w:tcPr>
            <w:tcW w:w="2200" w:type="dxa"/>
            <w:vMerge/>
          </w:tcPr>
          <w:p w14:paraId="70A17ECF" w14:textId="77777777" w:rsidR="006845D2" w:rsidRPr="00D85048" w:rsidRDefault="006845D2">
            <w:pPr>
              <w:rPr>
                <w:rFonts w:ascii="Tahoma" w:hAnsi="Tahoma" w:cs="Tahoma"/>
                <w:sz w:val="20"/>
                <w:szCs w:val="20"/>
              </w:rPr>
            </w:pPr>
          </w:p>
        </w:tc>
        <w:tc>
          <w:tcPr>
            <w:tcW w:w="1378" w:type="dxa"/>
            <w:vMerge/>
          </w:tcPr>
          <w:p w14:paraId="7E8AC28E" w14:textId="77777777" w:rsidR="006845D2" w:rsidRPr="00D85048" w:rsidRDefault="006845D2">
            <w:pPr>
              <w:rPr>
                <w:rFonts w:ascii="Tahoma" w:hAnsi="Tahoma" w:cs="Tahoma"/>
                <w:sz w:val="20"/>
                <w:szCs w:val="20"/>
              </w:rPr>
            </w:pPr>
          </w:p>
        </w:tc>
        <w:tc>
          <w:tcPr>
            <w:tcW w:w="10468" w:type="dxa"/>
          </w:tcPr>
          <w:p w14:paraId="2C56CF6D" w14:textId="3DEADD4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CDEB3BB" w14:textId="77777777" w:rsidTr="001A544B">
        <w:tc>
          <w:tcPr>
            <w:tcW w:w="518" w:type="dxa"/>
            <w:vMerge/>
          </w:tcPr>
          <w:p w14:paraId="20CCFE73" w14:textId="77777777" w:rsidR="006845D2" w:rsidRPr="00D85048" w:rsidRDefault="006845D2">
            <w:pPr>
              <w:rPr>
                <w:rFonts w:ascii="Tahoma" w:hAnsi="Tahoma" w:cs="Tahoma"/>
                <w:sz w:val="20"/>
                <w:szCs w:val="20"/>
              </w:rPr>
            </w:pPr>
          </w:p>
        </w:tc>
        <w:tc>
          <w:tcPr>
            <w:tcW w:w="2200" w:type="dxa"/>
            <w:vMerge/>
          </w:tcPr>
          <w:p w14:paraId="734A4356" w14:textId="77777777" w:rsidR="006845D2" w:rsidRPr="00D85048" w:rsidRDefault="006845D2">
            <w:pPr>
              <w:rPr>
                <w:rFonts w:ascii="Tahoma" w:hAnsi="Tahoma" w:cs="Tahoma"/>
                <w:sz w:val="20"/>
                <w:szCs w:val="20"/>
              </w:rPr>
            </w:pPr>
          </w:p>
        </w:tc>
        <w:tc>
          <w:tcPr>
            <w:tcW w:w="1378" w:type="dxa"/>
            <w:vMerge/>
          </w:tcPr>
          <w:p w14:paraId="030637FA" w14:textId="77777777" w:rsidR="006845D2" w:rsidRPr="00D85048" w:rsidRDefault="006845D2">
            <w:pPr>
              <w:rPr>
                <w:rFonts w:ascii="Tahoma" w:hAnsi="Tahoma" w:cs="Tahoma"/>
                <w:sz w:val="20"/>
                <w:szCs w:val="20"/>
              </w:rPr>
            </w:pPr>
          </w:p>
        </w:tc>
        <w:tc>
          <w:tcPr>
            <w:tcW w:w="10468" w:type="dxa"/>
          </w:tcPr>
          <w:p w14:paraId="209E1D8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C82AE5A" w14:textId="77777777" w:rsidTr="001A544B">
        <w:tc>
          <w:tcPr>
            <w:tcW w:w="518" w:type="dxa"/>
            <w:vMerge/>
          </w:tcPr>
          <w:p w14:paraId="36A203EC" w14:textId="77777777" w:rsidR="006845D2" w:rsidRPr="00D85048" w:rsidRDefault="006845D2">
            <w:pPr>
              <w:rPr>
                <w:rFonts w:ascii="Tahoma" w:hAnsi="Tahoma" w:cs="Tahoma"/>
                <w:sz w:val="20"/>
                <w:szCs w:val="20"/>
              </w:rPr>
            </w:pPr>
          </w:p>
        </w:tc>
        <w:tc>
          <w:tcPr>
            <w:tcW w:w="2200" w:type="dxa"/>
            <w:vMerge/>
          </w:tcPr>
          <w:p w14:paraId="007D394C" w14:textId="77777777" w:rsidR="006845D2" w:rsidRPr="00D85048" w:rsidRDefault="006845D2">
            <w:pPr>
              <w:rPr>
                <w:rFonts w:ascii="Tahoma" w:hAnsi="Tahoma" w:cs="Tahoma"/>
                <w:sz w:val="20"/>
                <w:szCs w:val="20"/>
              </w:rPr>
            </w:pPr>
          </w:p>
        </w:tc>
        <w:tc>
          <w:tcPr>
            <w:tcW w:w="1378" w:type="dxa"/>
            <w:vMerge/>
          </w:tcPr>
          <w:p w14:paraId="5F0BD3CD" w14:textId="77777777" w:rsidR="006845D2" w:rsidRPr="00D85048" w:rsidRDefault="006845D2">
            <w:pPr>
              <w:rPr>
                <w:rFonts w:ascii="Tahoma" w:hAnsi="Tahoma" w:cs="Tahoma"/>
                <w:sz w:val="20"/>
                <w:szCs w:val="20"/>
              </w:rPr>
            </w:pPr>
          </w:p>
        </w:tc>
        <w:tc>
          <w:tcPr>
            <w:tcW w:w="10468" w:type="dxa"/>
          </w:tcPr>
          <w:p w14:paraId="63C94C58" w14:textId="242418B0"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195AF04" w14:textId="77777777" w:rsidTr="001A544B">
        <w:tc>
          <w:tcPr>
            <w:tcW w:w="518" w:type="dxa"/>
            <w:vMerge w:val="restart"/>
          </w:tcPr>
          <w:p w14:paraId="7C677920"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289EB6F0"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6BDCE7D5"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8" w:type="dxa"/>
          </w:tcPr>
          <w:p w14:paraId="14B6BDA2" w14:textId="7CFE91F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E3EAAAD" w14:textId="77777777" w:rsidTr="001A544B">
        <w:tc>
          <w:tcPr>
            <w:tcW w:w="518" w:type="dxa"/>
            <w:vMerge/>
          </w:tcPr>
          <w:p w14:paraId="26680B04" w14:textId="77777777" w:rsidR="006845D2" w:rsidRPr="00D85048" w:rsidRDefault="006845D2">
            <w:pPr>
              <w:rPr>
                <w:rFonts w:ascii="Tahoma" w:hAnsi="Tahoma" w:cs="Tahoma"/>
                <w:sz w:val="20"/>
                <w:szCs w:val="20"/>
              </w:rPr>
            </w:pPr>
          </w:p>
        </w:tc>
        <w:tc>
          <w:tcPr>
            <w:tcW w:w="2200" w:type="dxa"/>
            <w:vMerge/>
          </w:tcPr>
          <w:p w14:paraId="007B54C6" w14:textId="77777777" w:rsidR="006845D2" w:rsidRPr="00D85048" w:rsidRDefault="006845D2">
            <w:pPr>
              <w:rPr>
                <w:rFonts w:ascii="Tahoma" w:hAnsi="Tahoma" w:cs="Tahoma"/>
                <w:sz w:val="20"/>
                <w:szCs w:val="20"/>
              </w:rPr>
            </w:pPr>
          </w:p>
        </w:tc>
        <w:tc>
          <w:tcPr>
            <w:tcW w:w="1378" w:type="dxa"/>
            <w:vMerge/>
          </w:tcPr>
          <w:p w14:paraId="166FEBE0" w14:textId="77777777" w:rsidR="006845D2" w:rsidRPr="00D85048" w:rsidRDefault="006845D2">
            <w:pPr>
              <w:rPr>
                <w:rFonts w:ascii="Tahoma" w:hAnsi="Tahoma" w:cs="Tahoma"/>
                <w:sz w:val="20"/>
                <w:szCs w:val="20"/>
              </w:rPr>
            </w:pPr>
          </w:p>
        </w:tc>
        <w:tc>
          <w:tcPr>
            <w:tcW w:w="10468" w:type="dxa"/>
          </w:tcPr>
          <w:p w14:paraId="5EB8AFD7" w14:textId="458C764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0A7D5D99" w14:textId="77777777" w:rsidTr="001A544B">
        <w:tc>
          <w:tcPr>
            <w:tcW w:w="518" w:type="dxa"/>
            <w:vMerge/>
          </w:tcPr>
          <w:p w14:paraId="75268FA7" w14:textId="77777777" w:rsidR="006845D2" w:rsidRPr="00D85048" w:rsidRDefault="006845D2">
            <w:pPr>
              <w:rPr>
                <w:rFonts w:ascii="Tahoma" w:hAnsi="Tahoma" w:cs="Tahoma"/>
                <w:sz w:val="20"/>
                <w:szCs w:val="20"/>
              </w:rPr>
            </w:pPr>
          </w:p>
        </w:tc>
        <w:tc>
          <w:tcPr>
            <w:tcW w:w="2200" w:type="dxa"/>
            <w:vMerge/>
          </w:tcPr>
          <w:p w14:paraId="6361ED95" w14:textId="77777777" w:rsidR="006845D2" w:rsidRPr="00D85048" w:rsidRDefault="006845D2">
            <w:pPr>
              <w:rPr>
                <w:rFonts w:ascii="Tahoma" w:hAnsi="Tahoma" w:cs="Tahoma"/>
                <w:sz w:val="20"/>
                <w:szCs w:val="20"/>
              </w:rPr>
            </w:pPr>
          </w:p>
        </w:tc>
        <w:tc>
          <w:tcPr>
            <w:tcW w:w="1378" w:type="dxa"/>
            <w:vMerge/>
          </w:tcPr>
          <w:p w14:paraId="3EE446F8" w14:textId="77777777" w:rsidR="006845D2" w:rsidRPr="00D85048" w:rsidRDefault="006845D2">
            <w:pPr>
              <w:rPr>
                <w:rFonts w:ascii="Tahoma" w:hAnsi="Tahoma" w:cs="Tahoma"/>
                <w:sz w:val="20"/>
                <w:szCs w:val="20"/>
              </w:rPr>
            </w:pPr>
          </w:p>
        </w:tc>
        <w:tc>
          <w:tcPr>
            <w:tcW w:w="10468" w:type="dxa"/>
          </w:tcPr>
          <w:p w14:paraId="568369C4" w14:textId="3603D29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8445A0C" w14:textId="77777777" w:rsidTr="001A544B">
        <w:tc>
          <w:tcPr>
            <w:tcW w:w="518" w:type="dxa"/>
            <w:vMerge/>
          </w:tcPr>
          <w:p w14:paraId="067C5E73" w14:textId="77777777" w:rsidR="006845D2" w:rsidRPr="00D85048" w:rsidRDefault="006845D2">
            <w:pPr>
              <w:rPr>
                <w:rFonts w:ascii="Tahoma" w:hAnsi="Tahoma" w:cs="Tahoma"/>
                <w:sz w:val="20"/>
                <w:szCs w:val="20"/>
              </w:rPr>
            </w:pPr>
          </w:p>
        </w:tc>
        <w:tc>
          <w:tcPr>
            <w:tcW w:w="2200" w:type="dxa"/>
            <w:vMerge/>
          </w:tcPr>
          <w:p w14:paraId="6C40072A" w14:textId="77777777" w:rsidR="006845D2" w:rsidRPr="00D85048" w:rsidRDefault="006845D2">
            <w:pPr>
              <w:rPr>
                <w:rFonts w:ascii="Tahoma" w:hAnsi="Tahoma" w:cs="Tahoma"/>
                <w:sz w:val="20"/>
                <w:szCs w:val="20"/>
              </w:rPr>
            </w:pPr>
          </w:p>
        </w:tc>
        <w:tc>
          <w:tcPr>
            <w:tcW w:w="1378" w:type="dxa"/>
            <w:vMerge/>
          </w:tcPr>
          <w:p w14:paraId="6F5FC899" w14:textId="77777777" w:rsidR="006845D2" w:rsidRPr="00D85048" w:rsidRDefault="006845D2">
            <w:pPr>
              <w:rPr>
                <w:rFonts w:ascii="Tahoma" w:hAnsi="Tahoma" w:cs="Tahoma"/>
                <w:sz w:val="20"/>
                <w:szCs w:val="20"/>
              </w:rPr>
            </w:pPr>
          </w:p>
        </w:tc>
        <w:tc>
          <w:tcPr>
            <w:tcW w:w="10468" w:type="dxa"/>
          </w:tcPr>
          <w:p w14:paraId="489F769D" w14:textId="120D9A6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896479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55C3E0B" w14:textId="77777777" w:rsidTr="001A544B">
        <w:tc>
          <w:tcPr>
            <w:tcW w:w="518" w:type="dxa"/>
            <w:vMerge/>
          </w:tcPr>
          <w:p w14:paraId="613F4610" w14:textId="77777777" w:rsidR="006845D2" w:rsidRPr="00D85048" w:rsidRDefault="006845D2">
            <w:pPr>
              <w:rPr>
                <w:rFonts w:ascii="Tahoma" w:hAnsi="Tahoma" w:cs="Tahoma"/>
                <w:sz w:val="20"/>
                <w:szCs w:val="20"/>
              </w:rPr>
            </w:pPr>
          </w:p>
        </w:tc>
        <w:tc>
          <w:tcPr>
            <w:tcW w:w="2200" w:type="dxa"/>
            <w:vMerge/>
          </w:tcPr>
          <w:p w14:paraId="536FCD7F" w14:textId="77777777" w:rsidR="006845D2" w:rsidRPr="00D85048" w:rsidRDefault="006845D2">
            <w:pPr>
              <w:rPr>
                <w:rFonts w:ascii="Tahoma" w:hAnsi="Tahoma" w:cs="Tahoma"/>
                <w:sz w:val="20"/>
                <w:szCs w:val="20"/>
              </w:rPr>
            </w:pPr>
          </w:p>
        </w:tc>
        <w:tc>
          <w:tcPr>
            <w:tcW w:w="1378" w:type="dxa"/>
            <w:vMerge/>
          </w:tcPr>
          <w:p w14:paraId="032B5A61" w14:textId="77777777" w:rsidR="006845D2" w:rsidRPr="00D85048" w:rsidRDefault="006845D2">
            <w:pPr>
              <w:rPr>
                <w:rFonts w:ascii="Tahoma" w:hAnsi="Tahoma" w:cs="Tahoma"/>
                <w:sz w:val="20"/>
                <w:szCs w:val="20"/>
              </w:rPr>
            </w:pPr>
          </w:p>
        </w:tc>
        <w:tc>
          <w:tcPr>
            <w:tcW w:w="10468" w:type="dxa"/>
          </w:tcPr>
          <w:p w14:paraId="3136FB87" w14:textId="69FC327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EF6A8D0" w14:textId="77777777" w:rsidTr="001A544B">
        <w:tc>
          <w:tcPr>
            <w:tcW w:w="518" w:type="dxa"/>
            <w:vMerge/>
          </w:tcPr>
          <w:p w14:paraId="5EC4E7DD" w14:textId="77777777" w:rsidR="006845D2" w:rsidRPr="00D85048" w:rsidRDefault="006845D2">
            <w:pPr>
              <w:rPr>
                <w:rFonts w:ascii="Tahoma" w:hAnsi="Tahoma" w:cs="Tahoma"/>
                <w:sz w:val="20"/>
                <w:szCs w:val="20"/>
              </w:rPr>
            </w:pPr>
          </w:p>
        </w:tc>
        <w:tc>
          <w:tcPr>
            <w:tcW w:w="2200" w:type="dxa"/>
            <w:vMerge/>
          </w:tcPr>
          <w:p w14:paraId="42FFE825" w14:textId="77777777" w:rsidR="006845D2" w:rsidRPr="00D85048" w:rsidRDefault="006845D2">
            <w:pPr>
              <w:rPr>
                <w:rFonts w:ascii="Tahoma" w:hAnsi="Tahoma" w:cs="Tahoma"/>
                <w:sz w:val="20"/>
                <w:szCs w:val="20"/>
              </w:rPr>
            </w:pPr>
          </w:p>
        </w:tc>
        <w:tc>
          <w:tcPr>
            <w:tcW w:w="1378" w:type="dxa"/>
            <w:vMerge/>
          </w:tcPr>
          <w:p w14:paraId="6E79ABA1" w14:textId="77777777" w:rsidR="006845D2" w:rsidRPr="00D85048" w:rsidRDefault="006845D2">
            <w:pPr>
              <w:rPr>
                <w:rFonts w:ascii="Tahoma" w:hAnsi="Tahoma" w:cs="Tahoma"/>
                <w:sz w:val="20"/>
                <w:szCs w:val="20"/>
              </w:rPr>
            </w:pPr>
          </w:p>
        </w:tc>
        <w:tc>
          <w:tcPr>
            <w:tcW w:w="10468" w:type="dxa"/>
          </w:tcPr>
          <w:p w14:paraId="4CBA37A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CF174CC" w14:textId="77777777" w:rsidTr="001A544B">
        <w:tc>
          <w:tcPr>
            <w:tcW w:w="518" w:type="dxa"/>
            <w:vMerge/>
          </w:tcPr>
          <w:p w14:paraId="741E0F5A" w14:textId="77777777" w:rsidR="006845D2" w:rsidRPr="00D85048" w:rsidRDefault="006845D2">
            <w:pPr>
              <w:rPr>
                <w:rFonts w:ascii="Tahoma" w:hAnsi="Tahoma" w:cs="Tahoma"/>
                <w:sz w:val="20"/>
                <w:szCs w:val="20"/>
              </w:rPr>
            </w:pPr>
          </w:p>
        </w:tc>
        <w:tc>
          <w:tcPr>
            <w:tcW w:w="2200" w:type="dxa"/>
            <w:vMerge/>
          </w:tcPr>
          <w:p w14:paraId="403FF5BE" w14:textId="77777777" w:rsidR="006845D2" w:rsidRPr="00D85048" w:rsidRDefault="006845D2">
            <w:pPr>
              <w:rPr>
                <w:rFonts w:ascii="Tahoma" w:hAnsi="Tahoma" w:cs="Tahoma"/>
                <w:sz w:val="20"/>
                <w:szCs w:val="20"/>
              </w:rPr>
            </w:pPr>
          </w:p>
        </w:tc>
        <w:tc>
          <w:tcPr>
            <w:tcW w:w="1378" w:type="dxa"/>
            <w:vMerge/>
          </w:tcPr>
          <w:p w14:paraId="70C35236" w14:textId="77777777" w:rsidR="006845D2" w:rsidRPr="00D85048" w:rsidRDefault="006845D2">
            <w:pPr>
              <w:rPr>
                <w:rFonts w:ascii="Tahoma" w:hAnsi="Tahoma" w:cs="Tahoma"/>
                <w:sz w:val="20"/>
                <w:szCs w:val="20"/>
              </w:rPr>
            </w:pPr>
          </w:p>
        </w:tc>
        <w:tc>
          <w:tcPr>
            <w:tcW w:w="10468" w:type="dxa"/>
          </w:tcPr>
          <w:p w14:paraId="1035D9CE" w14:textId="23B7F7C5" w:rsidR="006845D2" w:rsidRPr="00D85048" w:rsidRDefault="00BF765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79705A2" w14:textId="77777777" w:rsidTr="001A544B">
        <w:tc>
          <w:tcPr>
            <w:tcW w:w="518" w:type="dxa"/>
            <w:vMerge w:val="restart"/>
          </w:tcPr>
          <w:p w14:paraId="561AA274"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56D72F28" w14:textId="77777777" w:rsidR="006845D2" w:rsidRPr="00D85048" w:rsidRDefault="004333F0">
            <w:pPr>
              <w:rPr>
                <w:rFonts w:ascii="Tahoma" w:hAnsi="Tahoma" w:cs="Tahoma"/>
                <w:sz w:val="20"/>
                <w:szCs w:val="20"/>
              </w:rPr>
            </w:pPr>
            <w:r w:rsidRPr="00D85048">
              <w:rPr>
                <w:rFonts w:ascii="Tahoma" w:hAnsi="Tahoma" w:cs="Tahoma"/>
                <w:sz w:val="20"/>
                <w:szCs w:val="20"/>
              </w:rPr>
              <w:t>Дома социального обслуживания</w:t>
            </w:r>
          </w:p>
        </w:tc>
        <w:tc>
          <w:tcPr>
            <w:tcW w:w="1378" w:type="dxa"/>
            <w:vMerge w:val="restart"/>
          </w:tcPr>
          <w:p w14:paraId="1838E468" w14:textId="77777777" w:rsidR="006845D2" w:rsidRPr="00D85048" w:rsidRDefault="004333F0">
            <w:pPr>
              <w:rPr>
                <w:rFonts w:ascii="Tahoma" w:hAnsi="Tahoma" w:cs="Tahoma"/>
                <w:sz w:val="20"/>
                <w:szCs w:val="20"/>
              </w:rPr>
            </w:pPr>
            <w:r w:rsidRPr="00D85048">
              <w:rPr>
                <w:rFonts w:ascii="Tahoma" w:hAnsi="Tahoma" w:cs="Tahoma"/>
                <w:sz w:val="20"/>
                <w:szCs w:val="20"/>
              </w:rPr>
              <w:t>3.2.1</w:t>
            </w:r>
          </w:p>
        </w:tc>
        <w:tc>
          <w:tcPr>
            <w:tcW w:w="10468" w:type="dxa"/>
          </w:tcPr>
          <w:p w14:paraId="599F1936" w14:textId="1054F9B7"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90BFB5B" w14:textId="77777777" w:rsidTr="001A544B">
        <w:tc>
          <w:tcPr>
            <w:tcW w:w="518" w:type="dxa"/>
            <w:vMerge/>
          </w:tcPr>
          <w:p w14:paraId="07BFE99A" w14:textId="77777777" w:rsidR="006845D2" w:rsidRPr="00D85048" w:rsidRDefault="006845D2">
            <w:pPr>
              <w:rPr>
                <w:rFonts w:ascii="Tahoma" w:hAnsi="Tahoma" w:cs="Tahoma"/>
                <w:sz w:val="20"/>
                <w:szCs w:val="20"/>
              </w:rPr>
            </w:pPr>
          </w:p>
        </w:tc>
        <w:tc>
          <w:tcPr>
            <w:tcW w:w="2200" w:type="dxa"/>
            <w:vMerge/>
          </w:tcPr>
          <w:p w14:paraId="687172F0" w14:textId="77777777" w:rsidR="006845D2" w:rsidRPr="00D85048" w:rsidRDefault="006845D2">
            <w:pPr>
              <w:rPr>
                <w:rFonts w:ascii="Tahoma" w:hAnsi="Tahoma" w:cs="Tahoma"/>
                <w:sz w:val="20"/>
                <w:szCs w:val="20"/>
              </w:rPr>
            </w:pPr>
          </w:p>
        </w:tc>
        <w:tc>
          <w:tcPr>
            <w:tcW w:w="1378" w:type="dxa"/>
            <w:vMerge/>
          </w:tcPr>
          <w:p w14:paraId="635351A7" w14:textId="77777777" w:rsidR="006845D2" w:rsidRPr="00D85048" w:rsidRDefault="006845D2">
            <w:pPr>
              <w:rPr>
                <w:rFonts w:ascii="Tahoma" w:hAnsi="Tahoma" w:cs="Tahoma"/>
                <w:sz w:val="20"/>
                <w:szCs w:val="20"/>
              </w:rPr>
            </w:pPr>
          </w:p>
        </w:tc>
        <w:tc>
          <w:tcPr>
            <w:tcW w:w="10468" w:type="dxa"/>
          </w:tcPr>
          <w:p w14:paraId="0E706629" w14:textId="3A3A01F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5DF92CC1" w14:textId="77777777" w:rsidTr="001A544B">
        <w:tc>
          <w:tcPr>
            <w:tcW w:w="518" w:type="dxa"/>
            <w:vMerge/>
          </w:tcPr>
          <w:p w14:paraId="2BB677F9" w14:textId="77777777" w:rsidR="006845D2" w:rsidRPr="00D85048" w:rsidRDefault="006845D2">
            <w:pPr>
              <w:rPr>
                <w:rFonts w:ascii="Tahoma" w:hAnsi="Tahoma" w:cs="Tahoma"/>
                <w:sz w:val="20"/>
                <w:szCs w:val="20"/>
              </w:rPr>
            </w:pPr>
          </w:p>
        </w:tc>
        <w:tc>
          <w:tcPr>
            <w:tcW w:w="2200" w:type="dxa"/>
            <w:vMerge/>
          </w:tcPr>
          <w:p w14:paraId="122561DA" w14:textId="77777777" w:rsidR="006845D2" w:rsidRPr="00D85048" w:rsidRDefault="006845D2">
            <w:pPr>
              <w:rPr>
                <w:rFonts w:ascii="Tahoma" w:hAnsi="Tahoma" w:cs="Tahoma"/>
                <w:sz w:val="20"/>
                <w:szCs w:val="20"/>
              </w:rPr>
            </w:pPr>
          </w:p>
        </w:tc>
        <w:tc>
          <w:tcPr>
            <w:tcW w:w="1378" w:type="dxa"/>
            <w:vMerge/>
          </w:tcPr>
          <w:p w14:paraId="3F27AC3B" w14:textId="77777777" w:rsidR="006845D2" w:rsidRPr="00D85048" w:rsidRDefault="006845D2">
            <w:pPr>
              <w:rPr>
                <w:rFonts w:ascii="Tahoma" w:hAnsi="Tahoma" w:cs="Tahoma"/>
                <w:sz w:val="20"/>
                <w:szCs w:val="20"/>
              </w:rPr>
            </w:pPr>
          </w:p>
        </w:tc>
        <w:tc>
          <w:tcPr>
            <w:tcW w:w="10468" w:type="dxa"/>
          </w:tcPr>
          <w:p w14:paraId="70072A93" w14:textId="6686FA8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D17B2BB" w14:textId="77777777" w:rsidTr="001A544B">
        <w:tc>
          <w:tcPr>
            <w:tcW w:w="518" w:type="dxa"/>
            <w:vMerge/>
          </w:tcPr>
          <w:p w14:paraId="3B36E2EC" w14:textId="77777777" w:rsidR="006845D2" w:rsidRPr="00D85048" w:rsidRDefault="006845D2">
            <w:pPr>
              <w:rPr>
                <w:rFonts w:ascii="Tahoma" w:hAnsi="Tahoma" w:cs="Tahoma"/>
                <w:sz w:val="20"/>
                <w:szCs w:val="20"/>
              </w:rPr>
            </w:pPr>
          </w:p>
        </w:tc>
        <w:tc>
          <w:tcPr>
            <w:tcW w:w="2200" w:type="dxa"/>
            <w:vMerge/>
          </w:tcPr>
          <w:p w14:paraId="43AC4669" w14:textId="77777777" w:rsidR="006845D2" w:rsidRPr="00D85048" w:rsidRDefault="006845D2">
            <w:pPr>
              <w:rPr>
                <w:rFonts w:ascii="Tahoma" w:hAnsi="Tahoma" w:cs="Tahoma"/>
                <w:sz w:val="20"/>
                <w:szCs w:val="20"/>
              </w:rPr>
            </w:pPr>
          </w:p>
        </w:tc>
        <w:tc>
          <w:tcPr>
            <w:tcW w:w="1378" w:type="dxa"/>
            <w:vMerge/>
          </w:tcPr>
          <w:p w14:paraId="4315F958" w14:textId="77777777" w:rsidR="006845D2" w:rsidRPr="00D85048" w:rsidRDefault="006845D2">
            <w:pPr>
              <w:rPr>
                <w:rFonts w:ascii="Tahoma" w:hAnsi="Tahoma" w:cs="Tahoma"/>
                <w:sz w:val="20"/>
                <w:szCs w:val="20"/>
              </w:rPr>
            </w:pPr>
          </w:p>
        </w:tc>
        <w:tc>
          <w:tcPr>
            <w:tcW w:w="10468" w:type="dxa"/>
          </w:tcPr>
          <w:p w14:paraId="3D0B7E95" w14:textId="4E7AB99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D03FD4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2961D5B" w14:textId="77777777" w:rsidTr="001A544B">
        <w:tc>
          <w:tcPr>
            <w:tcW w:w="518" w:type="dxa"/>
            <w:vMerge/>
          </w:tcPr>
          <w:p w14:paraId="31307D30" w14:textId="77777777" w:rsidR="006845D2" w:rsidRPr="00D85048" w:rsidRDefault="006845D2">
            <w:pPr>
              <w:rPr>
                <w:rFonts w:ascii="Tahoma" w:hAnsi="Tahoma" w:cs="Tahoma"/>
                <w:sz w:val="20"/>
                <w:szCs w:val="20"/>
              </w:rPr>
            </w:pPr>
          </w:p>
        </w:tc>
        <w:tc>
          <w:tcPr>
            <w:tcW w:w="2200" w:type="dxa"/>
            <w:vMerge/>
          </w:tcPr>
          <w:p w14:paraId="2C3F5854" w14:textId="77777777" w:rsidR="006845D2" w:rsidRPr="00D85048" w:rsidRDefault="006845D2">
            <w:pPr>
              <w:rPr>
                <w:rFonts w:ascii="Tahoma" w:hAnsi="Tahoma" w:cs="Tahoma"/>
                <w:sz w:val="20"/>
                <w:szCs w:val="20"/>
              </w:rPr>
            </w:pPr>
          </w:p>
        </w:tc>
        <w:tc>
          <w:tcPr>
            <w:tcW w:w="1378" w:type="dxa"/>
            <w:vMerge/>
          </w:tcPr>
          <w:p w14:paraId="152C69B5" w14:textId="77777777" w:rsidR="006845D2" w:rsidRPr="00D85048" w:rsidRDefault="006845D2">
            <w:pPr>
              <w:rPr>
                <w:rFonts w:ascii="Tahoma" w:hAnsi="Tahoma" w:cs="Tahoma"/>
                <w:sz w:val="20"/>
                <w:szCs w:val="20"/>
              </w:rPr>
            </w:pPr>
          </w:p>
        </w:tc>
        <w:tc>
          <w:tcPr>
            <w:tcW w:w="10468" w:type="dxa"/>
          </w:tcPr>
          <w:p w14:paraId="63DFFA67" w14:textId="577EBB4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0AC4440" w14:textId="77777777" w:rsidTr="001A544B">
        <w:tc>
          <w:tcPr>
            <w:tcW w:w="518" w:type="dxa"/>
            <w:vMerge/>
          </w:tcPr>
          <w:p w14:paraId="73F10106" w14:textId="77777777" w:rsidR="006845D2" w:rsidRPr="00D85048" w:rsidRDefault="006845D2">
            <w:pPr>
              <w:rPr>
                <w:rFonts w:ascii="Tahoma" w:hAnsi="Tahoma" w:cs="Tahoma"/>
                <w:sz w:val="20"/>
                <w:szCs w:val="20"/>
              </w:rPr>
            </w:pPr>
          </w:p>
        </w:tc>
        <w:tc>
          <w:tcPr>
            <w:tcW w:w="2200" w:type="dxa"/>
            <w:vMerge/>
          </w:tcPr>
          <w:p w14:paraId="7FC142A1" w14:textId="77777777" w:rsidR="006845D2" w:rsidRPr="00D85048" w:rsidRDefault="006845D2">
            <w:pPr>
              <w:rPr>
                <w:rFonts w:ascii="Tahoma" w:hAnsi="Tahoma" w:cs="Tahoma"/>
                <w:sz w:val="20"/>
                <w:szCs w:val="20"/>
              </w:rPr>
            </w:pPr>
          </w:p>
        </w:tc>
        <w:tc>
          <w:tcPr>
            <w:tcW w:w="1378" w:type="dxa"/>
            <w:vMerge/>
          </w:tcPr>
          <w:p w14:paraId="342619A5" w14:textId="77777777" w:rsidR="006845D2" w:rsidRPr="00D85048" w:rsidRDefault="006845D2">
            <w:pPr>
              <w:rPr>
                <w:rFonts w:ascii="Tahoma" w:hAnsi="Tahoma" w:cs="Tahoma"/>
                <w:sz w:val="20"/>
                <w:szCs w:val="20"/>
              </w:rPr>
            </w:pPr>
          </w:p>
        </w:tc>
        <w:tc>
          <w:tcPr>
            <w:tcW w:w="10468" w:type="dxa"/>
          </w:tcPr>
          <w:p w14:paraId="34B28BD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6ECCDE9" w14:textId="77777777" w:rsidTr="001A544B">
        <w:tc>
          <w:tcPr>
            <w:tcW w:w="518" w:type="dxa"/>
            <w:vMerge w:val="restart"/>
          </w:tcPr>
          <w:p w14:paraId="7B516B62"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7D917C85" w14:textId="77777777" w:rsidR="006845D2" w:rsidRPr="00D85048" w:rsidRDefault="004333F0">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78" w:type="dxa"/>
            <w:vMerge w:val="restart"/>
          </w:tcPr>
          <w:p w14:paraId="5162E623" w14:textId="77777777" w:rsidR="006845D2" w:rsidRPr="00D85048" w:rsidRDefault="004333F0">
            <w:pPr>
              <w:rPr>
                <w:rFonts w:ascii="Tahoma" w:hAnsi="Tahoma" w:cs="Tahoma"/>
                <w:sz w:val="20"/>
                <w:szCs w:val="20"/>
              </w:rPr>
            </w:pPr>
            <w:r w:rsidRPr="00D85048">
              <w:rPr>
                <w:rFonts w:ascii="Tahoma" w:hAnsi="Tahoma" w:cs="Tahoma"/>
                <w:sz w:val="20"/>
                <w:szCs w:val="20"/>
              </w:rPr>
              <w:t>3.2.2</w:t>
            </w:r>
          </w:p>
        </w:tc>
        <w:tc>
          <w:tcPr>
            <w:tcW w:w="10468" w:type="dxa"/>
          </w:tcPr>
          <w:p w14:paraId="5A23B53D" w14:textId="430AEB4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C4ACA63" w14:textId="77777777" w:rsidTr="001A544B">
        <w:tc>
          <w:tcPr>
            <w:tcW w:w="518" w:type="dxa"/>
            <w:vMerge/>
          </w:tcPr>
          <w:p w14:paraId="65A43AEF" w14:textId="77777777" w:rsidR="006845D2" w:rsidRPr="00D85048" w:rsidRDefault="006845D2">
            <w:pPr>
              <w:rPr>
                <w:rFonts w:ascii="Tahoma" w:hAnsi="Tahoma" w:cs="Tahoma"/>
                <w:sz w:val="20"/>
                <w:szCs w:val="20"/>
              </w:rPr>
            </w:pPr>
          </w:p>
        </w:tc>
        <w:tc>
          <w:tcPr>
            <w:tcW w:w="2200" w:type="dxa"/>
            <w:vMerge/>
          </w:tcPr>
          <w:p w14:paraId="6875D41D" w14:textId="77777777" w:rsidR="006845D2" w:rsidRPr="00D85048" w:rsidRDefault="006845D2">
            <w:pPr>
              <w:rPr>
                <w:rFonts w:ascii="Tahoma" w:hAnsi="Tahoma" w:cs="Tahoma"/>
                <w:sz w:val="20"/>
                <w:szCs w:val="20"/>
              </w:rPr>
            </w:pPr>
          </w:p>
        </w:tc>
        <w:tc>
          <w:tcPr>
            <w:tcW w:w="1378" w:type="dxa"/>
            <w:vMerge/>
          </w:tcPr>
          <w:p w14:paraId="0B574EF4" w14:textId="77777777" w:rsidR="006845D2" w:rsidRPr="00D85048" w:rsidRDefault="006845D2">
            <w:pPr>
              <w:rPr>
                <w:rFonts w:ascii="Tahoma" w:hAnsi="Tahoma" w:cs="Tahoma"/>
                <w:sz w:val="20"/>
                <w:szCs w:val="20"/>
              </w:rPr>
            </w:pPr>
          </w:p>
        </w:tc>
        <w:tc>
          <w:tcPr>
            <w:tcW w:w="10468" w:type="dxa"/>
          </w:tcPr>
          <w:p w14:paraId="2F7CA821" w14:textId="058783A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6DFA91CC" w14:textId="77777777" w:rsidTr="001A544B">
        <w:tc>
          <w:tcPr>
            <w:tcW w:w="518" w:type="dxa"/>
            <w:vMerge/>
          </w:tcPr>
          <w:p w14:paraId="3C430DFC" w14:textId="77777777" w:rsidR="006845D2" w:rsidRPr="00D85048" w:rsidRDefault="006845D2">
            <w:pPr>
              <w:rPr>
                <w:rFonts w:ascii="Tahoma" w:hAnsi="Tahoma" w:cs="Tahoma"/>
                <w:sz w:val="20"/>
                <w:szCs w:val="20"/>
              </w:rPr>
            </w:pPr>
          </w:p>
        </w:tc>
        <w:tc>
          <w:tcPr>
            <w:tcW w:w="2200" w:type="dxa"/>
            <w:vMerge/>
          </w:tcPr>
          <w:p w14:paraId="737C441A" w14:textId="77777777" w:rsidR="006845D2" w:rsidRPr="00D85048" w:rsidRDefault="006845D2">
            <w:pPr>
              <w:rPr>
                <w:rFonts w:ascii="Tahoma" w:hAnsi="Tahoma" w:cs="Tahoma"/>
                <w:sz w:val="20"/>
                <w:szCs w:val="20"/>
              </w:rPr>
            </w:pPr>
          </w:p>
        </w:tc>
        <w:tc>
          <w:tcPr>
            <w:tcW w:w="1378" w:type="dxa"/>
            <w:vMerge/>
          </w:tcPr>
          <w:p w14:paraId="014D8532" w14:textId="77777777" w:rsidR="006845D2" w:rsidRPr="00D85048" w:rsidRDefault="006845D2">
            <w:pPr>
              <w:rPr>
                <w:rFonts w:ascii="Tahoma" w:hAnsi="Tahoma" w:cs="Tahoma"/>
                <w:sz w:val="20"/>
                <w:szCs w:val="20"/>
              </w:rPr>
            </w:pPr>
          </w:p>
        </w:tc>
        <w:tc>
          <w:tcPr>
            <w:tcW w:w="10468" w:type="dxa"/>
          </w:tcPr>
          <w:p w14:paraId="15FB8A6F" w14:textId="3C83CBB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C83220E" w14:textId="77777777" w:rsidTr="001A544B">
        <w:tc>
          <w:tcPr>
            <w:tcW w:w="518" w:type="dxa"/>
            <w:vMerge/>
          </w:tcPr>
          <w:p w14:paraId="40B843C5" w14:textId="77777777" w:rsidR="006845D2" w:rsidRPr="00D85048" w:rsidRDefault="006845D2">
            <w:pPr>
              <w:rPr>
                <w:rFonts w:ascii="Tahoma" w:hAnsi="Tahoma" w:cs="Tahoma"/>
                <w:sz w:val="20"/>
                <w:szCs w:val="20"/>
              </w:rPr>
            </w:pPr>
          </w:p>
        </w:tc>
        <w:tc>
          <w:tcPr>
            <w:tcW w:w="2200" w:type="dxa"/>
            <w:vMerge/>
          </w:tcPr>
          <w:p w14:paraId="780CBA26" w14:textId="77777777" w:rsidR="006845D2" w:rsidRPr="00D85048" w:rsidRDefault="006845D2">
            <w:pPr>
              <w:rPr>
                <w:rFonts w:ascii="Tahoma" w:hAnsi="Tahoma" w:cs="Tahoma"/>
                <w:sz w:val="20"/>
                <w:szCs w:val="20"/>
              </w:rPr>
            </w:pPr>
          </w:p>
        </w:tc>
        <w:tc>
          <w:tcPr>
            <w:tcW w:w="1378" w:type="dxa"/>
            <w:vMerge/>
          </w:tcPr>
          <w:p w14:paraId="1B4E3EFD" w14:textId="77777777" w:rsidR="006845D2" w:rsidRPr="00D85048" w:rsidRDefault="006845D2">
            <w:pPr>
              <w:rPr>
                <w:rFonts w:ascii="Tahoma" w:hAnsi="Tahoma" w:cs="Tahoma"/>
                <w:sz w:val="20"/>
                <w:szCs w:val="20"/>
              </w:rPr>
            </w:pPr>
          </w:p>
        </w:tc>
        <w:tc>
          <w:tcPr>
            <w:tcW w:w="10468" w:type="dxa"/>
          </w:tcPr>
          <w:p w14:paraId="23D33B11" w14:textId="05BEF69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98DB5C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CA7EC99" w14:textId="77777777" w:rsidTr="001A544B">
        <w:tc>
          <w:tcPr>
            <w:tcW w:w="518" w:type="dxa"/>
            <w:vMerge/>
          </w:tcPr>
          <w:p w14:paraId="5DBE44AE" w14:textId="77777777" w:rsidR="006845D2" w:rsidRPr="00D85048" w:rsidRDefault="006845D2">
            <w:pPr>
              <w:rPr>
                <w:rFonts w:ascii="Tahoma" w:hAnsi="Tahoma" w:cs="Tahoma"/>
                <w:sz w:val="20"/>
                <w:szCs w:val="20"/>
              </w:rPr>
            </w:pPr>
          </w:p>
        </w:tc>
        <w:tc>
          <w:tcPr>
            <w:tcW w:w="2200" w:type="dxa"/>
            <w:vMerge/>
          </w:tcPr>
          <w:p w14:paraId="675DBFFE" w14:textId="77777777" w:rsidR="006845D2" w:rsidRPr="00D85048" w:rsidRDefault="006845D2">
            <w:pPr>
              <w:rPr>
                <w:rFonts w:ascii="Tahoma" w:hAnsi="Tahoma" w:cs="Tahoma"/>
                <w:sz w:val="20"/>
                <w:szCs w:val="20"/>
              </w:rPr>
            </w:pPr>
          </w:p>
        </w:tc>
        <w:tc>
          <w:tcPr>
            <w:tcW w:w="1378" w:type="dxa"/>
            <w:vMerge/>
          </w:tcPr>
          <w:p w14:paraId="129B6BFC" w14:textId="77777777" w:rsidR="006845D2" w:rsidRPr="00D85048" w:rsidRDefault="006845D2">
            <w:pPr>
              <w:rPr>
                <w:rFonts w:ascii="Tahoma" w:hAnsi="Tahoma" w:cs="Tahoma"/>
                <w:sz w:val="20"/>
                <w:szCs w:val="20"/>
              </w:rPr>
            </w:pPr>
          </w:p>
        </w:tc>
        <w:tc>
          <w:tcPr>
            <w:tcW w:w="10468" w:type="dxa"/>
          </w:tcPr>
          <w:p w14:paraId="6F8A6DEC" w14:textId="160D4DA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4D49779" w14:textId="77777777" w:rsidTr="001A544B">
        <w:tc>
          <w:tcPr>
            <w:tcW w:w="518" w:type="dxa"/>
            <w:vMerge/>
          </w:tcPr>
          <w:p w14:paraId="412C78C8" w14:textId="77777777" w:rsidR="006845D2" w:rsidRPr="00D85048" w:rsidRDefault="006845D2">
            <w:pPr>
              <w:rPr>
                <w:rFonts w:ascii="Tahoma" w:hAnsi="Tahoma" w:cs="Tahoma"/>
                <w:sz w:val="20"/>
                <w:szCs w:val="20"/>
              </w:rPr>
            </w:pPr>
          </w:p>
        </w:tc>
        <w:tc>
          <w:tcPr>
            <w:tcW w:w="2200" w:type="dxa"/>
            <w:vMerge/>
          </w:tcPr>
          <w:p w14:paraId="62226A45" w14:textId="77777777" w:rsidR="006845D2" w:rsidRPr="00D85048" w:rsidRDefault="006845D2">
            <w:pPr>
              <w:rPr>
                <w:rFonts w:ascii="Tahoma" w:hAnsi="Tahoma" w:cs="Tahoma"/>
                <w:sz w:val="20"/>
                <w:szCs w:val="20"/>
              </w:rPr>
            </w:pPr>
          </w:p>
        </w:tc>
        <w:tc>
          <w:tcPr>
            <w:tcW w:w="1378" w:type="dxa"/>
            <w:vMerge/>
          </w:tcPr>
          <w:p w14:paraId="5D53BC32" w14:textId="77777777" w:rsidR="006845D2" w:rsidRPr="00D85048" w:rsidRDefault="006845D2">
            <w:pPr>
              <w:rPr>
                <w:rFonts w:ascii="Tahoma" w:hAnsi="Tahoma" w:cs="Tahoma"/>
                <w:sz w:val="20"/>
                <w:szCs w:val="20"/>
              </w:rPr>
            </w:pPr>
          </w:p>
        </w:tc>
        <w:tc>
          <w:tcPr>
            <w:tcW w:w="10468" w:type="dxa"/>
          </w:tcPr>
          <w:p w14:paraId="7067AFE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58C987E" w14:textId="77777777" w:rsidTr="001A544B">
        <w:tc>
          <w:tcPr>
            <w:tcW w:w="518" w:type="dxa"/>
            <w:vMerge w:val="restart"/>
          </w:tcPr>
          <w:p w14:paraId="1EAF9A2C"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51BA3B10" w14:textId="77777777" w:rsidR="006845D2" w:rsidRPr="00D85048" w:rsidRDefault="004333F0">
            <w:pPr>
              <w:rPr>
                <w:rFonts w:ascii="Tahoma" w:hAnsi="Tahoma" w:cs="Tahoma"/>
                <w:sz w:val="20"/>
                <w:szCs w:val="20"/>
              </w:rPr>
            </w:pPr>
            <w:r w:rsidRPr="00D85048">
              <w:rPr>
                <w:rFonts w:ascii="Tahoma" w:hAnsi="Tahoma" w:cs="Tahoma"/>
                <w:sz w:val="20"/>
                <w:szCs w:val="20"/>
              </w:rPr>
              <w:t>Оказание услуг связи</w:t>
            </w:r>
          </w:p>
        </w:tc>
        <w:tc>
          <w:tcPr>
            <w:tcW w:w="1378" w:type="dxa"/>
            <w:vMerge w:val="restart"/>
          </w:tcPr>
          <w:p w14:paraId="7078ADAD" w14:textId="77777777" w:rsidR="006845D2" w:rsidRPr="00D85048" w:rsidRDefault="004333F0">
            <w:pPr>
              <w:rPr>
                <w:rFonts w:ascii="Tahoma" w:hAnsi="Tahoma" w:cs="Tahoma"/>
                <w:sz w:val="20"/>
                <w:szCs w:val="20"/>
              </w:rPr>
            </w:pPr>
            <w:r w:rsidRPr="00D85048">
              <w:rPr>
                <w:rFonts w:ascii="Tahoma" w:hAnsi="Tahoma" w:cs="Tahoma"/>
                <w:sz w:val="20"/>
                <w:szCs w:val="20"/>
              </w:rPr>
              <w:t>3.2.3</w:t>
            </w:r>
          </w:p>
        </w:tc>
        <w:tc>
          <w:tcPr>
            <w:tcW w:w="10468" w:type="dxa"/>
          </w:tcPr>
          <w:p w14:paraId="60ABB005" w14:textId="53B1FE9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B1CEEE7" w14:textId="77777777" w:rsidTr="001A544B">
        <w:tc>
          <w:tcPr>
            <w:tcW w:w="518" w:type="dxa"/>
            <w:vMerge/>
          </w:tcPr>
          <w:p w14:paraId="6DC2EA18" w14:textId="77777777" w:rsidR="006845D2" w:rsidRPr="00D85048" w:rsidRDefault="006845D2">
            <w:pPr>
              <w:rPr>
                <w:rFonts w:ascii="Tahoma" w:hAnsi="Tahoma" w:cs="Tahoma"/>
                <w:sz w:val="20"/>
                <w:szCs w:val="20"/>
              </w:rPr>
            </w:pPr>
          </w:p>
        </w:tc>
        <w:tc>
          <w:tcPr>
            <w:tcW w:w="2200" w:type="dxa"/>
            <w:vMerge/>
          </w:tcPr>
          <w:p w14:paraId="699B9021" w14:textId="77777777" w:rsidR="006845D2" w:rsidRPr="00D85048" w:rsidRDefault="006845D2">
            <w:pPr>
              <w:rPr>
                <w:rFonts w:ascii="Tahoma" w:hAnsi="Tahoma" w:cs="Tahoma"/>
                <w:sz w:val="20"/>
                <w:szCs w:val="20"/>
              </w:rPr>
            </w:pPr>
          </w:p>
        </w:tc>
        <w:tc>
          <w:tcPr>
            <w:tcW w:w="1378" w:type="dxa"/>
            <w:vMerge/>
          </w:tcPr>
          <w:p w14:paraId="0FF5341B" w14:textId="77777777" w:rsidR="006845D2" w:rsidRPr="00D85048" w:rsidRDefault="006845D2">
            <w:pPr>
              <w:rPr>
                <w:rFonts w:ascii="Tahoma" w:hAnsi="Tahoma" w:cs="Tahoma"/>
                <w:sz w:val="20"/>
                <w:szCs w:val="20"/>
              </w:rPr>
            </w:pPr>
          </w:p>
        </w:tc>
        <w:tc>
          <w:tcPr>
            <w:tcW w:w="10468" w:type="dxa"/>
          </w:tcPr>
          <w:p w14:paraId="4CDCBBC9" w14:textId="441DB3B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A7E7CA1" w14:textId="77777777" w:rsidTr="001A544B">
        <w:tc>
          <w:tcPr>
            <w:tcW w:w="518" w:type="dxa"/>
            <w:vMerge/>
          </w:tcPr>
          <w:p w14:paraId="3005E870" w14:textId="77777777" w:rsidR="006845D2" w:rsidRPr="00D85048" w:rsidRDefault="006845D2">
            <w:pPr>
              <w:rPr>
                <w:rFonts w:ascii="Tahoma" w:hAnsi="Tahoma" w:cs="Tahoma"/>
                <w:sz w:val="20"/>
                <w:szCs w:val="20"/>
              </w:rPr>
            </w:pPr>
          </w:p>
        </w:tc>
        <w:tc>
          <w:tcPr>
            <w:tcW w:w="2200" w:type="dxa"/>
            <w:vMerge/>
          </w:tcPr>
          <w:p w14:paraId="6DB2E654" w14:textId="77777777" w:rsidR="006845D2" w:rsidRPr="00D85048" w:rsidRDefault="006845D2">
            <w:pPr>
              <w:rPr>
                <w:rFonts w:ascii="Tahoma" w:hAnsi="Tahoma" w:cs="Tahoma"/>
                <w:sz w:val="20"/>
                <w:szCs w:val="20"/>
              </w:rPr>
            </w:pPr>
          </w:p>
        </w:tc>
        <w:tc>
          <w:tcPr>
            <w:tcW w:w="1378" w:type="dxa"/>
            <w:vMerge/>
          </w:tcPr>
          <w:p w14:paraId="033B15F6" w14:textId="77777777" w:rsidR="006845D2" w:rsidRPr="00D85048" w:rsidRDefault="006845D2">
            <w:pPr>
              <w:rPr>
                <w:rFonts w:ascii="Tahoma" w:hAnsi="Tahoma" w:cs="Tahoma"/>
                <w:sz w:val="20"/>
                <w:szCs w:val="20"/>
              </w:rPr>
            </w:pPr>
          </w:p>
        </w:tc>
        <w:tc>
          <w:tcPr>
            <w:tcW w:w="10468" w:type="dxa"/>
          </w:tcPr>
          <w:p w14:paraId="0CC63225" w14:textId="44BADF3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898E66D" w14:textId="77777777" w:rsidTr="001A544B">
        <w:tc>
          <w:tcPr>
            <w:tcW w:w="518" w:type="dxa"/>
            <w:vMerge/>
          </w:tcPr>
          <w:p w14:paraId="517FE606" w14:textId="77777777" w:rsidR="006845D2" w:rsidRPr="00D85048" w:rsidRDefault="006845D2">
            <w:pPr>
              <w:rPr>
                <w:rFonts w:ascii="Tahoma" w:hAnsi="Tahoma" w:cs="Tahoma"/>
                <w:sz w:val="20"/>
                <w:szCs w:val="20"/>
              </w:rPr>
            </w:pPr>
          </w:p>
        </w:tc>
        <w:tc>
          <w:tcPr>
            <w:tcW w:w="2200" w:type="dxa"/>
            <w:vMerge/>
          </w:tcPr>
          <w:p w14:paraId="32A851F4" w14:textId="77777777" w:rsidR="006845D2" w:rsidRPr="00D85048" w:rsidRDefault="006845D2">
            <w:pPr>
              <w:rPr>
                <w:rFonts w:ascii="Tahoma" w:hAnsi="Tahoma" w:cs="Tahoma"/>
                <w:sz w:val="20"/>
                <w:szCs w:val="20"/>
              </w:rPr>
            </w:pPr>
          </w:p>
        </w:tc>
        <w:tc>
          <w:tcPr>
            <w:tcW w:w="1378" w:type="dxa"/>
            <w:vMerge/>
          </w:tcPr>
          <w:p w14:paraId="7E5CD0A8" w14:textId="77777777" w:rsidR="006845D2" w:rsidRPr="00D85048" w:rsidRDefault="006845D2">
            <w:pPr>
              <w:rPr>
                <w:rFonts w:ascii="Tahoma" w:hAnsi="Tahoma" w:cs="Tahoma"/>
                <w:sz w:val="20"/>
                <w:szCs w:val="20"/>
              </w:rPr>
            </w:pPr>
          </w:p>
        </w:tc>
        <w:tc>
          <w:tcPr>
            <w:tcW w:w="10468" w:type="dxa"/>
          </w:tcPr>
          <w:p w14:paraId="49BDC720" w14:textId="5AF50A8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08CE77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D130133" w14:textId="77777777" w:rsidTr="001A544B">
        <w:tc>
          <w:tcPr>
            <w:tcW w:w="518" w:type="dxa"/>
            <w:vMerge/>
          </w:tcPr>
          <w:p w14:paraId="6CCC926D" w14:textId="77777777" w:rsidR="006845D2" w:rsidRPr="00D85048" w:rsidRDefault="006845D2">
            <w:pPr>
              <w:rPr>
                <w:rFonts w:ascii="Tahoma" w:hAnsi="Tahoma" w:cs="Tahoma"/>
                <w:sz w:val="20"/>
                <w:szCs w:val="20"/>
              </w:rPr>
            </w:pPr>
          </w:p>
        </w:tc>
        <w:tc>
          <w:tcPr>
            <w:tcW w:w="2200" w:type="dxa"/>
            <w:vMerge/>
          </w:tcPr>
          <w:p w14:paraId="7F1A4D97" w14:textId="77777777" w:rsidR="006845D2" w:rsidRPr="00D85048" w:rsidRDefault="006845D2">
            <w:pPr>
              <w:rPr>
                <w:rFonts w:ascii="Tahoma" w:hAnsi="Tahoma" w:cs="Tahoma"/>
                <w:sz w:val="20"/>
                <w:szCs w:val="20"/>
              </w:rPr>
            </w:pPr>
          </w:p>
        </w:tc>
        <w:tc>
          <w:tcPr>
            <w:tcW w:w="1378" w:type="dxa"/>
            <w:vMerge/>
          </w:tcPr>
          <w:p w14:paraId="2F1F8C92" w14:textId="77777777" w:rsidR="006845D2" w:rsidRPr="00D85048" w:rsidRDefault="006845D2">
            <w:pPr>
              <w:rPr>
                <w:rFonts w:ascii="Tahoma" w:hAnsi="Tahoma" w:cs="Tahoma"/>
                <w:sz w:val="20"/>
                <w:szCs w:val="20"/>
              </w:rPr>
            </w:pPr>
          </w:p>
        </w:tc>
        <w:tc>
          <w:tcPr>
            <w:tcW w:w="10468" w:type="dxa"/>
          </w:tcPr>
          <w:p w14:paraId="68609A79" w14:textId="16C15B8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AA19BA2" w14:textId="77777777" w:rsidTr="001A544B">
        <w:tc>
          <w:tcPr>
            <w:tcW w:w="518" w:type="dxa"/>
            <w:vMerge/>
          </w:tcPr>
          <w:p w14:paraId="3D21FB49" w14:textId="77777777" w:rsidR="006845D2" w:rsidRPr="00D85048" w:rsidRDefault="006845D2">
            <w:pPr>
              <w:rPr>
                <w:rFonts w:ascii="Tahoma" w:hAnsi="Tahoma" w:cs="Tahoma"/>
                <w:sz w:val="20"/>
                <w:szCs w:val="20"/>
              </w:rPr>
            </w:pPr>
          </w:p>
        </w:tc>
        <w:tc>
          <w:tcPr>
            <w:tcW w:w="2200" w:type="dxa"/>
            <w:vMerge/>
          </w:tcPr>
          <w:p w14:paraId="5BB1FFBA" w14:textId="77777777" w:rsidR="006845D2" w:rsidRPr="00D85048" w:rsidRDefault="006845D2">
            <w:pPr>
              <w:rPr>
                <w:rFonts w:ascii="Tahoma" w:hAnsi="Tahoma" w:cs="Tahoma"/>
                <w:sz w:val="20"/>
                <w:szCs w:val="20"/>
              </w:rPr>
            </w:pPr>
          </w:p>
        </w:tc>
        <w:tc>
          <w:tcPr>
            <w:tcW w:w="1378" w:type="dxa"/>
            <w:vMerge/>
          </w:tcPr>
          <w:p w14:paraId="56AC651A" w14:textId="77777777" w:rsidR="006845D2" w:rsidRPr="00D85048" w:rsidRDefault="006845D2">
            <w:pPr>
              <w:rPr>
                <w:rFonts w:ascii="Tahoma" w:hAnsi="Tahoma" w:cs="Tahoma"/>
                <w:sz w:val="20"/>
                <w:szCs w:val="20"/>
              </w:rPr>
            </w:pPr>
          </w:p>
        </w:tc>
        <w:tc>
          <w:tcPr>
            <w:tcW w:w="10468" w:type="dxa"/>
          </w:tcPr>
          <w:p w14:paraId="2EAF6AD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320BBA6" w14:textId="77777777" w:rsidTr="001A544B">
        <w:tc>
          <w:tcPr>
            <w:tcW w:w="518" w:type="dxa"/>
            <w:vMerge w:val="restart"/>
          </w:tcPr>
          <w:p w14:paraId="40057AE1"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2D47DCFC" w14:textId="77777777" w:rsidR="006845D2" w:rsidRPr="00D85048" w:rsidRDefault="004333F0">
            <w:pPr>
              <w:rPr>
                <w:rFonts w:ascii="Tahoma" w:hAnsi="Tahoma" w:cs="Tahoma"/>
                <w:sz w:val="20"/>
                <w:szCs w:val="20"/>
              </w:rPr>
            </w:pPr>
            <w:r w:rsidRPr="00D85048">
              <w:rPr>
                <w:rFonts w:ascii="Tahoma" w:hAnsi="Tahoma" w:cs="Tahoma"/>
                <w:sz w:val="20"/>
                <w:szCs w:val="20"/>
              </w:rPr>
              <w:t>Культурное развитие</w:t>
            </w:r>
          </w:p>
        </w:tc>
        <w:tc>
          <w:tcPr>
            <w:tcW w:w="1378" w:type="dxa"/>
            <w:vMerge w:val="restart"/>
          </w:tcPr>
          <w:p w14:paraId="38F581D2" w14:textId="77777777" w:rsidR="006845D2" w:rsidRPr="00D85048" w:rsidRDefault="004333F0">
            <w:pPr>
              <w:rPr>
                <w:rFonts w:ascii="Tahoma" w:hAnsi="Tahoma" w:cs="Tahoma"/>
                <w:sz w:val="20"/>
                <w:szCs w:val="20"/>
              </w:rPr>
            </w:pPr>
            <w:r w:rsidRPr="00D85048">
              <w:rPr>
                <w:rFonts w:ascii="Tahoma" w:hAnsi="Tahoma" w:cs="Tahoma"/>
                <w:sz w:val="20"/>
                <w:szCs w:val="20"/>
              </w:rPr>
              <w:t>3.6</w:t>
            </w:r>
          </w:p>
        </w:tc>
        <w:tc>
          <w:tcPr>
            <w:tcW w:w="10468" w:type="dxa"/>
          </w:tcPr>
          <w:p w14:paraId="3D8219B3" w14:textId="0280A7C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ACDA62A" w14:textId="77777777" w:rsidTr="001A544B">
        <w:tc>
          <w:tcPr>
            <w:tcW w:w="518" w:type="dxa"/>
            <w:vMerge/>
          </w:tcPr>
          <w:p w14:paraId="59CB9E0E" w14:textId="77777777" w:rsidR="006845D2" w:rsidRPr="00D85048" w:rsidRDefault="006845D2">
            <w:pPr>
              <w:rPr>
                <w:rFonts w:ascii="Tahoma" w:hAnsi="Tahoma" w:cs="Tahoma"/>
                <w:sz w:val="20"/>
                <w:szCs w:val="20"/>
              </w:rPr>
            </w:pPr>
          </w:p>
        </w:tc>
        <w:tc>
          <w:tcPr>
            <w:tcW w:w="2200" w:type="dxa"/>
            <w:vMerge/>
          </w:tcPr>
          <w:p w14:paraId="737B5540" w14:textId="77777777" w:rsidR="006845D2" w:rsidRPr="00D85048" w:rsidRDefault="006845D2">
            <w:pPr>
              <w:rPr>
                <w:rFonts w:ascii="Tahoma" w:hAnsi="Tahoma" w:cs="Tahoma"/>
                <w:sz w:val="20"/>
                <w:szCs w:val="20"/>
              </w:rPr>
            </w:pPr>
          </w:p>
        </w:tc>
        <w:tc>
          <w:tcPr>
            <w:tcW w:w="1378" w:type="dxa"/>
            <w:vMerge/>
          </w:tcPr>
          <w:p w14:paraId="5D82741B" w14:textId="77777777" w:rsidR="006845D2" w:rsidRPr="00D85048" w:rsidRDefault="006845D2">
            <w:pPr>
              <w:rPr>
                <w:rFonts w:ascii="Tahoma" w:hAnsi="Tahoma" w:cs="Tahoma"/>
                <w:sz w:val="20"/>
                <w:szCs w:val="20"/>
              </w:rPr>
            </w:pPr>
          </w:p>
        </w:tc>
        <w:tc>
          <w:tcPr>
            <w:tcW w:w="10468" w:type="dxa"/>
          </w:tcPr>
          <w:p w14:paraId="70AD1363" w14:textId="456C298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6CE44151" w14:textId="77777777" w:rsidTr="001A544B">
        <w:tc>
          <w:tcPr>
            <w:tcW w:w="518" w:type="dxa"/>
            <w:vMerge/>
          </w:tcPr>
          <w:p w14:paraId="7E6C73FE" w14:textId="77777777" w:rsidR="006845D2" w:rsidRPr="00D85048" w:rsidRDefault="006845D2">
            <w:pPr>
              <w:rPr>
                <w:rFonts w:ascii="Tahoma" w:hAnsi="Tahoma" w:cs="Tahoma"/>
                <w:sz w:val="20"/>
                <w:szCs w:val="20"/>
              </w:rPr>
            </w:pPr>
          </w:p>
        </w:tc>
        <w:tc>
          <w:tcPr>
            <w:tcW w:w="2200" w:type="dxa"/>
            <w:vMerge/>
          </w:tcPr>
          <w:p w14:paraId="21AAD634" w14:textId="77777777" w:rsidR="006845D2" w:rsidRPr="00D85048" w:rsidRDefault="006845D2">
            <w:pPr>
              <w:rPr>
                <w:rFonts w:ascii="Tahoma" w:hAnsi="Tahoma" w:cs="Tahoma"/>
                <w:sz w:val="20"/>
                <w:szCs w:val="20"/>
              </w:rPr>
            </w:pPr>
          </w:p>
        </w:tc>
        <w:tc>
          <w:tcPr>
            <w:tcW w:w="1378" w:type="dxa"/>
            <w:vMerge/>
          </w:tcPr>
          <w:p w14:paraId="31E85757" w14:textId="77777777" w:rsidR="006845D2" w:rsidRPr="00D85048" w:rsidRDefault="006845D2">
            <w:pPr>
              <w:rPr>
                <w:rFonts w:ascii="Tahoma" w:hAnsi="Tahoma" w:cs="Tahoma"/>
                <w:sz w:val="20"/>
                <w:szCs w:val="20"/>
              </w:rPr>
            </w:pPr>
          </w:p>
        </w:tc>
        <w:tc>
          <w:tcPr>
            <w:tcW w:w="10468" w:type="dxa"/>
          </w:tcPr>
          <w:p w14:paraId="396B8544" w14:textId="024883A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55932C2" w14:textId="77777777" w:rsidTr="001A544B">
        <w:tc>
          <w:tcPr>
            <w:tcW w:w="518" w:type="dxa"/>
            <w:vMerge/>
          </w:tcPr>
          <w:p w14:paraId="0BAAA26F" w14:textId="77777777" w:rsidR="006845D2" w:rsidRPr="00D85048" w:rsidRDefault="006845D2">
            <w:pPr>
              <w:rPr>
                <w:rFonts w:ascii="Tahoma" w:hAnsi="Tahoma" w:cs="Tahoma"/>
                <w:sz w:val="20"/>
                <w:szCs w:val="20"/>
              </w:rPr>
            </w:pPr>
          </w:p>
        </w:tc>
        <w:tc>
          <w:tcPr>
            <w:tcW w:w="2200" w:type="dxa"/>
            <w:vMerge/>
          </w:tcPr>
          <w:p w14:paraId="2C264648" w14:textId="77777777" w:rsidR="006845D2" w:rsidRPr="00D85048" w:rsidRDefault="006845D2">
            <w:pPr>
              <w:rPr>
                <w:rFonts w:ascii="Tahoma" w:hAnsi="Tahoma" w:cs="Tahoma"/>
                <w:sz w:val="20"/>
                <w:szCs w:val="20"/>
              </w:rPr>
            </w:pPr>
          </w:p>
        </w:tc>
        <w:tc>
          <w:tcPr>
            <w:tcW w:w="1378" w:type="dxa"/>
            <w:vMerge/>
          </w:tcPr>
          <w:p w14:paraId="5362F659" w14:textId="77777777" w:rsidR="006845D2" w:rsidRPr="00D85048" w:rsidRDefault="006845D2">
            <w:pPr>
              <w:rPr>
                <w:rFonts w:ascii="Tahoma" w:hAnsi="Tahoma" w:cs="Tahoma"/>
                <w:sz w:val="20"/>
                <w:szCs w:val="20"/>
              </w:rPr>
            </w:pPr>
          </w:p>
        </w:tc>
        <w:tc>
          <w:tcPr>
            <w:tcW w:w="10468" w:type="dxa"/>
          </w:tcPr>
          <w:p w14:paraId="16918508" w14:textId="02AD5B0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7A94F6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B480278" w14:textId="77777777" w:rsidTr="001A544B">
        <w:tc>
          <w:tcPr>
            <w:tcW w:w="518" w:type="dxa"/>
            <w:vMerge/>
          </w:tcPr>
          <w:p w14:paraId="29FD29B9" w14:textId="77777777" w:rsidR="006845D2" w:rsidRPr="00D85048" w:rsidRDefault="006845D2">
            <w:pPr>
              <w:rPr>
                <w:rFonts w:ascii="Tahoma" w:hAnsi="Tahoma" w:cs="Tahoma"/>
                <w:sz w:val="20"/>
                <w:szCs w:val="20"/>
              </w:rPr>
            </w:pPr>
          </w:p>
        </w:tc>
        <w:tc>
          <w:tcPr>
            <w:tcW w:w="2200" w:type="dxa"/>
            <w:vMerge/>
          </w:tcPr>
          <w:p w14:paraId="70367199" w14:textId="77777777" w:rsidR="006845D2" w:rsidRPr="00D85048" w:rsidRDefault="006845D2">
            <w:pPr>
              <w:rPr>
                <w:rFonts w:ascii="Tahoma" w:hAnsi="Tahoma" w:cs="Tahoma"/>
                <w:sz w:val="20"/>
                <w:szCs w:val="20"/>
              </w:rPr>
            </w:pPr>
          </w:p>
        </w:tc>
        <w:tc>
          <w:tcPr>
            <w:tcW w:w="1378" w:type="dxa"/>
            <w:vMerge/>
          </w:tcPr>
          <w:p w14:paraId="73B10127" w14:textId="77777777" w:rsidR="006845D2" w:rsidRPr="00D85048" w:rsidRDefault="006845D2">
            <w:pPr>
              <w:rPr>
                <w:rFonts w:ascii="Tahoma" w:hAnsi="Tahoma" w:cs="Tahoma"/>
                <w:sz w:val="20"/>
                <w:szCs w:val="20"/>
              </w:rPr>
            </w:pPr>
          </w:p>
        </w:tc>
        <w:tc>
          <w:tcPr>
            <w:tcW w:w="10468" w:type="dxa"/>
          </w:tcPr>
          <w:p w14:paraId="688617B2" w14:textId="35F863C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58C2288" w14:textId="77777777" w:rsidTr="001A544B">
        <w:tc>
          <w:tcPr>
            <w:tcW w:w="518" w:type="dxa"/>
            <w:vMerge/>
          </w:tcPr>
          <w:p w14:paraId="1493AAA2" w14:textId="77777777" w:rsidR="006845D2" w:rsidRPr="00D85048" w:rsidRDefault="006845D2">
            <w:pPr>
              <w:rPr>
                <w:rFonts w:ascii="Tahoma" w:hAnsi="Tahoma" w:cs="Tahoma"/>
                <w:sz w:val="20"/>
                <w:szCs w:val="20"/>
              </w:rPr>
            </w:pPr>
          </w:p>
        </w:tc>
        <w:tc>
          <w:tcPr>
            <w:tcW w:w="2200" w:type="dxa"/>
            <w:vMerge/>
          </w:tcPr>
          <w:p w14:paraId="0005D834" w14:textId="77777777" w:rsidR="006845D2" w:rsidRPr="00D85048" w:rsidRDefault="006845D2">
            <w:pPr>
              <w:rPr>
                <w:rFonts w:ascii="Tahoma" w:hAnsi="Tahoma" w:cs="Tahoma"/>
                <w:sz w:val="20"/>
                <w:szCs w:val="20"/>
              </w:rPr>
            </w:pPr>
          </w:p>
        </w:tc>
        <w:tc>
          <w:tcPr>
            <w:tcW w:w="1378" w:type="dxa"/>
            <w:vMerge/>
          </w:tcPr>
          <w:p w14:paraId="7B440413" w14:textId="77777777" w:rsidR="006845D2" w:rsidRPr="00D85048" w:rsidRDefault="006845D2">
            <w:pPr>
              <w:rPr>
                <w:rFonts w:ascii="Tahoma" w:hAnsi="Tahoma" w:cs="Tahoma"/>
                <w:sz w:val="20"/>
                <w:szCs w:val="20"/>
              </w:rPr>
            </w:pPr>
          </w:p>
        </w:tc>
        <w:tc>
          <w:tcPr>
            <w:tcW w:w="10468" w:type="dxa"/>
          </w:tcPr>
          <w:p w14:paraId="7B5D4E27" w14:textId="77777777" w:rsidR="006845D2" w:rsidRPr="00D85048" w:rsidRDefault="004333F0">
            <w:pPr>
              <w:jc w:val="both"/>
              <w:rPr>
                <w:rFonts w:ascii="Tahoma" w:hAnsi="Tahoma" w:cs="Tahoma"/>
                <w:sz w:val="20"/>
                <w:szCs w:val="20"/>
              </w:rPr>
            </w:pPr>
            <w:r w:rsidRPr="00D85048">
              <w:rPr>
                <w:rFonts w:ascii="Tahoma" w:hAnsi="Tahoma" w:cs="Tahoma"/>
                <w:sz w:val="20"/>
                <w:szCs w:val="20"/>
              </w:rPr>
              <w:t>Высота первых этажей зданий со стороны красной линии – 15 этажей.</w:t>
            </w:r>
          </w:p>
        </w:tc>
      </w:tr>
      <w:tr w:rsidR="00A032D9" w:rsidRPr="00D85048" w14:paraId="2D46331B" w14:textId="77777777" w:rsidTr="001A544B">
        <w:tc>
          <w:tcPr>
            <w:tcW w:w="518" w:type="dxa"/>
            <w:vMerge/>
          </w:tcPr>
          <w:p w14:paraId="2C1598B2" w14:textId="77777777" w:rsidR="006845D2" w:rsidRPr="00D85048" w:rsidRDefault="006845D2">
            <w:pPr>
              <w:rPr>
                <w:rFonts w:ascii="Tahoma" w:hAnsi="Tahoma" w:cs="Tahoma"/>
                <w:sz w:val="20"/>
                <w:szCs w:val="20"/>
              </w:rPr>
            </w:pPr>
          </w:p>
        </w:tc>
        <w:tc>
          <w:tcPr>
            <w:tcW w:w="2200" w:type="dxa"/>
            <w:vMerge/>
          </w:tcPr>
          <w:p w14:paraId="538F9D9C" w14:textId="77777777" w:rsidR="006845D2" w:rsidRPr="00D85048" w:rsidRDefault="006845D2">
            <w:pPr>
              <w:rPr>
                <w:rFonts w:ascii="Tahoma" w:hAnsi="Tahoma" w:cs="Tahoma"/>
                <w:sz w:val="20"/>
                <w:szCs w:val="20"/>
              </w:rPr>
            </w:pPr>
          </w:p>
        </w:tc>
        <w:tc>
          <w:tcPr>
            <w:tcW w:w="1378" w:type="dxa"/>
            <w:vMerge/>
          </w:tcPr>
          <w:p w14:paraId="479E454F" w14:textId="77777777" w:rsidR="006845D2" w:rsidRPr="00D85048" w:rsidRDefault="006845D2">
            <w:pPr>
              <w:rPr>
                <w:rFonts w:ascii="Tahoma" w:hAnsi="Tahoma" w:cs="Tahoma"/>
                <w:sz w:val="20"/>
                <w:szCs w:val="20"/>
              </w:rPr>
            </w:pPr>
          </w:p>
        </w:tc>
        <w:tc>
          <w:tcPr>
            <w:tcW w:w="10468" w:type="dxa"/>
          </w:tcPr>
          <w:p w14:paraId="1DD5C729" w14:textId="7C097FC0"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44FFC432" w14:textId="77777777" w:rsidTr="001A544B">
        <w:tc>
          <w:tcPr>
            <w:tcW w:w="518" w:type="dxa"/>
            <w:vMerge w:val="restart"/>
          </w:tcPr>
          <w:p w14:paraId="79236A06" w14:textId="77777777" w:rsidR="006845D2" w:rsidRPr="00D85048" w:rsidRDefault="004333F0">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5EA75280" w14:textId="77777777" w:rsidR="006845D2" w:rsidRPr="00D85048" w:rsidRDefault="004333F0">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78" w:type="dxa"/>
            <w:vMerge w:val="restart"/>
          </w:tcPr>
          <w:p w14:paraId="5414EF1C" w14:textId="77777777" w:rsidR="006845D2" w:rsidRPr="00D85048" w:rsidRDefault="004333F0">
            <w:pPr>
              <w:rPr>
                <w:rFonts w:ascii="Tahoma" w:hAnsi="Tahoma" w:cs="Tahoma"/>
                <w:sz w:val="20"/>
                <w:szCs w:val="20"/>
              </w:rPr>
            </w:pPr>
            <w:r w:rsidRPr="00D85048">
              <w:rPr>
                <w:rFonts w:ascii="Tahoma" w:hAnsi="Tahoma" w:cs="Tahoma"/>
                <w:sz w:val="20"/>
                <w:szCs w:val="20"/>
              </w:rPr>
              <w:t>3.6.1</w:t>
            </w:r>
          </w:p>
        </w:tc>
        <w:tc>
          <w:tcPr>
            <w:tcW w:w="10468" w:type="dxa"/>
          </w:tcPr>
          <w:p w14:paraId="4225F39E" w14:textId="6FCF4E8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E91AA03" w14:textId="77777777" w:rsidTr="001A544B">
        <w:tc>
          <w:tcPr>
            <w:tcW w:w="518" w:type="dxa"/>
            <w:vMerge/>
          </w:tcPr>
          <w:p w14:paraId="23169D2A" w14:textId="77777777" w:rsidR="006845D2" w:rsidRPr="00D85048" w:rsidRDefault="006845D2">
            <w:pPr>
              <w:rPr>
                <w:rFonts w:ascii="Tahoma" w:hAnsi="Tahoma" w:cs="Tahoma"/>
                <w:sz w:val="20"/>
                <w:szCs w:val="20"/>
              </w:rPr>
            </w:pPr>
          </w:p>
        </w:tc>
        <w:tc>
          <w:tcPr>
            <w:tcW w:w="2200" w:type="dxa"/>
            <w:vMerge/>
          </w:tcPr>
          <w:p w14:paraId="3598166C" w14:textId="77777777" w:rsidR="006845D2" w:rsidRPr="00D85048" w:rsidRDefault="006845D2">
            <w:pPr>
              <w:rPr>
                <w:rFonts w:ascii="Tahoma" w:hAnsi="Tahoma" w:cs="Tahoma"/>
                <w:sz w:val="20"/>
                <w:szCs w:val="20"/>
              </w:rPr>
            </w:pPr>
          </w:p>
        </w:tc>
        <w:tc>
          <w:tcPr>
            <w:tcW w:w="1378" w:type="dxa"/>
            <w:vMerge/>
          </w:tcPr>
          <w:p w14:paraId="26A0EF9F" w14:textId="77777777" w:rsidR="006845D2" w:rsidRPr="00D85048" w:rsidRDefault="006845D2">
            <w:pPr>
              <w:rPr>
                <w:rFonts w:ascii="Tahoma" w:hAnsi="Tahoma" w:cs="Tahoma"/>
                <w:sz w:val="20"/>
                <w:szCs w:val="20"/>
              </w:rPr>
            </w:pPr>
          </w:p>
        </w:tc>
        <w:tc>
          <w:tcPr>
            <w:tcW w:w="10468" w:type="dxa"/>
          </w:tcPr>
          <w:p w14:paraId="07157E0F" w14:textId="374132F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04AA3209" w14:textId="77777777" w:rsidTr="001A544B">
        <w:tc>
          <w:tcPr>
            <w:tcW w:w="518" w:type="dxa"/>
            <w:vMerge/>
          </w:tcPr>
          <w:p w14:paraId="15342782" w14:textId="77777777" w:rsidR="006845D2" w:rsidRPr="00D85048" w:rsidRDefault="006845D2">
            <w:pPr>
              <w:rPr>
                <w:rFonts w:ascii="Tahoma" w:hAnsi="Tahoma" w:cs="Tahoma"/>
                <w:sz w:val="20"/>
                <w:szCs w:val="20"/>
              </w:rPr>
            </w:pPr>
          </w:p>
        </w:tc>
        <w:tc>
          <w:tcPr>
            <w:tcW w:w="2200" w:type="dxa"/>
            <w:vMerge/>
          </w:tcPr>
          <w:p w14:paraId="0CDC67B8" w14:textId="77777777" w:rsidR="006845D2" w:rsidRPr="00D85048" w:rsidRDefault="006845D2">
            <w:pPr>
              <w:rPr>
                <w:rFonts w:ascii="Tahoma" w:hAnsi="Tahoma" w:cs="Tahoma"/>
                <w:sz w:val="20"/>
                <w:szCs w:val="20"/>
              </w:rPr>
            </w:pPr>
          </w:p>
        </w:tc>
        <w:tc>
          <w:tcPr>
            <w:tcW w:w="1378" w:type="dxa"/>
            <w:vMerge/>
          </w:tcPr>
          <w:p w14:paraId="7E83A7E0" w14:textId="77777777" w:rsidR="006845D2" w:rsidRPr="00D85048" w:rsidRDefault="006845D2">
            <w:pPr>
              <w:rPr>
                <w:rFonts w:ascii="Tahoma" w:hAnsi="Tahoma" w:cs="Tahoma"/>
                <w:sz w:val="20"/>
                <w:szCs w:val="20"/>
              </w:rPr>
            </w:pPr>
          </w:p>
        </w:tc>
        <w:tc>
          <w:tcPr>
            <w:tcW w:w="10468" w:type="dxa"/>
          </w:tcPr>
          <w:p w14:paraId="1BCC38C2" w14:textId="546C037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2435E78" w14:textId="77777777" w:rsidTr="001A544B">
        <w:tc>
          <w:tcPr>
            <w:tcW w:w="518" w:type="dxa"/>
            <w:vMerge/>
          </w:tcPr>
          <w:p w14:paraId="104E48A8" w14:textId="77777777" w:rsidR="006845D2" w:rsidRPr="00D85048" w:rsidRDefault="006845D2">
            <w:pPr>
              <w:rPr>
                <w:rFonts w:ascii="Tahoma" w:hAnsi="Tahoma" w:cs="Tahoma"/>
                <w:sz w:val="20"/>
                <w:szCs w:val="20"/>
              </w:rPr>
            </w:pPr>
          </w:p>
        </w:tc>
        <w:tc>
          <w:tcPr>
            <w:tcW w:w="2200" w:type="dxa"/>
            <w:vMerge/>
          </w:tcPr>
          <w:p w14:paraId="26461027" w14:textId="77777777" w:rsidR="006845D2" w:rsidRPr="00D85048" w:rsidRDefault="006845D2">
            <w:pPr>
              <w:rPr>
                <w:rFonts w:ascii="Tahoma" w:hAnsi="Tahoma" w:cs="Tahoma"/>
                <w:sz w:val="20"/>
                <w:szCs w:val="20"/>
              </w:rPr>
            </w:pPr>
          </w:p>
        </w:tc>
        <w:tc>
          <w:tcPr>
            <w:tcW w:w="1378" w:type="dxa"/>
            <w:vMerge/>
          </w:tcPr>
          <w:p w14:paraId="68E667B4" w14:textId="77777777" w:rsidR="006845D2" w:rsidRPr="00D85048" w:rsidRDefault="006845D2">
            <w:pPr>
              <w:rPr>
                <w:rFonts w:ascii="Tahoma" w:hAnsi="Tahoma" w:cs="Tahoma"/>
                <w:sz w:val="20"/>
                <w:szCs w:val="20"/>
              </w:rPr>
            </w:pPr>
          </w:p>
        </w:tc>
        <w:tc>
          <w:tcPr>
            <w:tcW w:w="10468" w:type="dxa"/>
          </w:tcPr>
          <w:p w14:paraId="6A2565CA" w14:textId="5B188D0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7BEEAD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E0724A4" w14:textId="77777777" w:rsidTr="001A544B">
        <w:tc>
          <w:tcPr>
            <w:tcW w:w="518" w:type="dxa"/>
            <w:vMerge/>
          </w:tcPr>
          <w:p w14:paraId="5D8BF5D0" w14:textId="77777777" w:rsidR="006845D2" w:rsidRPr="00D85048" w:rsidRDefault="006845D2">
            <w:pPr>
              <w:rPr>
                <w:rFonts w:ascii="Tahoma" w:hAnsi="Tahoma" w:cs="Tahoma"/>
                <w:sz w:val="20"/>
                <w:szCs w:val="20"/>
              </w:rPr>
            </w:pPr>
          </w:p>
        </w:tc>
        <w:tc>
          <w:tcPr>
            <w:tcW w:w="2200" w:type="dxa"/>
            <w:vMerge/>
          </w:tcPr>
          <w:p w14:paraId="5D620CB2" w14:textId="77777777" w:rsidR="006845D2" w:rsidRPr="00D85048" w:rsidRDefault="006845D2">
            <w:pPr>
              <w:rPr>
                <w:rFonts w:ascii="Tahoma" w:hAnsi="Tahoma" w:cs="Tahoma"/>
                <w:sz w:val="20"/>
                <w:szCs w:val="20"/>
              </w:rPr>
            </w:pPr>
          </w:p>
        </w:tc>
        <w:tc>
          <w:tcPr>
            <w:tcW w:w="1378" w:type="dxa"/>
            <w:vMerge/>
          </w:tcPr>
          <w:p w14:paraId="158DE43B" w14:textId="77777777" w:rsidR="006845D2" w:rsidRPr="00D85048" w:rsidRDefault="006845D2">
            <w:pPr>
              <w:rPr>
                <w:rFonts w:ascii="Tahoma" w:hAnsi="Tahoma" w:cs="Tahoma"/>
                <w:sz w:val="20"/>
                <w:szCs w:val="20"/>
              </w:rPr>
            </w:pPr>
          </w:p>
        </w:tc>
        <w:tc>
          <w:tcPr>
            <w:tcW w:w="10468" w:type="dxa"/>
          </w:tcPr>
          <w:p w14:paraId="7F795D8F" w14:textId="0E9060E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2AE6A6D" w14:textId="77777777" w:rsidTr="001A544B">
        <w:tc>
          <w:tcPr>
            <w:tcW w:w="518" w:type="dxa"/>
            <w:vMerge/>
          </w:tcPr>
          <w:p w14:paraId="2315A4C9" w14:textId="77777777" w:rsidR="006845D2" w:rsidRPr="00D85048" w:rsidRDefault="006845D2">
            <w:pPr>
              <w:rPr>
                <w:rFonts w:ascii="Tahoma" w:hAnsi="Tahoma" w:cs="Tahoma"/>
                <w:sz w:val="20"/>
                <w:szCs w:val="20"/>
              </w:rPr>
            </w:pPr>
          </w:p>
        </w:tc>
        <w:tc>
          <w:tcPr>
            <w:tcW w:w="2200" w:type="dxa"/>
            <w:vMerge/>
          </w:tcPr>
          <w:p w14:paraId="105F7A94" w14:textId="77777777" w:rsidR="006845D2" w:rsidRPr="00D85048" w:rsidRDefault="006845D2">
            <w:pPr>
              <w:rPr>
                <w:rFonts w:ascii="Tahoma" w:hAnsi="Tahoma" w:cs="Tahoma"/>
                <w:sz w:val="20"/>
                <w:szCs w:val="20"/>
              </w:rPr>
            </w:pPr>
          </w:p>
        </w:tc>
        <w:tc>
          <w:tcPr>
            <w:tcW w:w="1378" w:type="dxa"/>
            <w:vMerge/>
          </w:tcPr>
          <w:p w14:paraId="39EE4526" w14:textId="77777777" w:rsidR="006845D2" w:rsidRPr="00D85048" w:rsidRDefault="006845D2">
            <w:pPr>
              <w:rPr>
                <w:rFonts w:ascii="Tahoma" w:hAnsi="Tahoma" w:cs="Tahoma"/>
                <w:sz w:val="20"/>
                <w:szCs w:val="20"/>
              </w:rPr>
            </w:pPr>
          </w:p>
        </w:tc>
        <w:tc>
          <w:tcPr>
            <w:tcW w:w="10468" w:type="dxa"/>
          </w:tcPr>
          <w:p w14:paraId="04DFA44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CECF41D" w14:textId="77777777" w:rsidTr="001A544B">
        <w:tc>
          <w:tcPr>
            <w:tcW w:w="518" w:type="dxa"/>
            <w:vMerge/>
          </w:tcPr>
          <w:p w14:paraId="48358C46" w14:textId="77777777" w:rsidR="006845D2" w:rsidRPr="00D85048" w:rsidRDefault="006845D2">
            <w:pPr>
              <w:rPr>
                <w:rFonts w:ascii="Tahoma" w:hAnsi="Tahoma" w:cs="Tahoma"/>
                <w:sz w:val="20"/>
                <w:szCs w:val="20"/>
              </w:rPr>
            </w:pPr>
          </w:p>
        </w:tc>
        <w:tc>
          <w:tcPr>
            <w:tcW w:w="2200" w:type="dxa"/>
            <w:vMerge/>
          </w:tcPr>
          <w:p w14:paraId="49532781" w14:textId="77777777" w:rsidR="006845D2" w:rsidRPr="00D85048" w:rsidRDefault="006845D2">
            <w:pPr>
              <w:rPr>
                <w:rFonts w:ascii="Tahoma" w:hAnsi="Tahoma" w:cs="Tahoma"/>
                <w:sz w:val="20"/>
                <w:szCs w:val="20"/>
              </w:rPr>
            </w:pPr>
          </w:p>
        </w:tc>
        <w:tc>
          <w:tcPr>
            <w:tcW w:w="1378" w:type="dxa"/>
            <w:vMerge/>
          </w:tcPr>
          <w:p w14:paraId="161F640C" w14:textId="77777777" w:rsidR="006845D2" w:rsidRPr="00D85048" w:rsidRDefault="006845D2">
            <w:pPr>
              <w:rPr>
                <w:rFonts w:ascii="Tahoma" w:hAnsi="Tahoma" w:cs="Tahoma"/>
                <w:sz w:val="20"/>
                <w:szCs w:val="20"/>
              </w:rPr>
            </w:pPr>
          </w:p>
        </w:tc>
        <w:tc>
          <w:tcPr>
            <w:tcW w:w="10468" w:type="dxa"/>
          </w:tcPr>
          <w:p w14:paraId="4D4DCE37" w14:textId="3D67031D" w:rsidR="006845D2" w:rsidRPr="00D85048" w:rsidRDefault="00E06B8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7BA44C8E" w14:textId="77777777" w:rsidTr="001A544B">
        <w:tc>
          <w:tcPr>
            <w:tcW w:w="518" w:type="dxa"/>
            <w:vMerge w:val="restart"/>
          </w:tcPr>
          <w:p w14:paraId="695DD818" w14:textId="77777777" w:rsidR="006845D2" w:rsidRPr="00D85048" w:rsidRDefault="004333F0">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50380F92" w14:textId="77777777" w:rsidR="006845D2" w:rsidRPr="00D85048" w:rsidRDefault="004333F0">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11BA41BD" w14:textId="77777777" w:rsidR="006845D2" w:rsidRPr="00D85048" w:rsidRDefault="004333F0">
            <w:pPr>
              <w:rPr>
                <w:rFonts w:ascii="Tahoma" w:hAnsi="Tahoma" w:cs="Tahoma"/>
                <w:sz w:val="20"/>
                <w:szCs w:val="20"/>
              </w:rPr>
            </w:pPr>
            <w:r w:rsidRPr="00D85048">
              <w:rPr>
                <w:rFonts w:ascii="Tahoma" w:hAnsi="Tahoma" w:cs="Tahoma"/>
                <w:sz w:val="20"/>
                <w:szCs w:val="20"/>
              </w:rPr>
              <w:t>3.6.2</w:t>
            </w:r>
          </w:p>
        </w:tc>
        <w:tc>
          <w:tcPr>
            <w:tcW w:w="10468" w:type="dxa"/>
          </w:tcPr>
          <w:p w14:paraId="3178A024" w14:textId="6C5C1A2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264B0AF" w14:textId="77777777" w:rsidTr="001A544B">
        <w:tc>
          <w:tcPr>
            <w:tcW w:w="518" w:type="dxa"/>
            <w:vMerge/>
          </w:tcPr>
          <w:p w14:paraId="6919EEBA" w14:textId="77777777" w:rsidR="006845D2" w:rsidRPr="00D85048" w:rsidRDefault="006845D2">
            <w:pPr>
              <w:rPr>
                <w:rFonts w:ascii="Tahoma" w:hAnsi="Tahoma" w:cs="Tahoma"/>
                <w:sz w:val="20"/>
                <w:szCs w:val="20"/>
              </w:rPr>
            </w:pPr>
          </w:p>
        </w:tc>
        <w:tc>
          <w:tcPr>
            <w:tcW w:w="2200" w:type="dxa"/>
            <w:vMerge/>
          </w:tcPr>
          <w:p w14:paraId="22E83B40" w14:textId="77777777" w:rsidR="006845D2" w:rsidRPr="00D85048" w:rsidRDefault="006845D2">
            <w:pPr>
              <w:rPr>
                <w:rFonts w:ascii="Tahoma" w:hAnsi="Tahoma" w:cs="Tahoma"/>
                <w:sz w:val="20"/>
                <w:szCs w:val="20"/>
              </w:rPr>
            </w:pPr>
          </w:p>
        </w:tc>
        <w:tc>
          <w:tcPr>
            <w:tcW w:w="1378" w:type="dxa"/>
            <w:vMerge/>
          </w:tcPr>
          <w:p w14:paraId="4235CC62" w14:textId="77777777" w:rsidR="006845D2" w:rsidRPr="00D85048" w:rsidRDefault="006845D2">
            <w:pPr>
              <w:rPr>
                <w:rFonts w:ascii="Tahoma" w:hAnsi="Tahoma" w:cs="Tahoma"/>
                <w:sz w:val="20"/>
                <w:szCs w:val="20"/>
              </w:rPr>
            </w:pPr>
          </w:p>
        </w:tc>
        <w:tc>
          <w:tcPr>
            <w:tcW w:w="10468" w:type="dxa"/>
          </w:tcPr>
          <w:p w14:paraId="24EEA60B" w14:textId="138D24B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3732BD4D" w14:textId="77777777" w:rsidTr="001A544B">
        <w:tc>
          <w:tcPr>
            <w:tcW w:w="518" w:type="dxa"/>
            <w:vMerge/>
          </w:tcPr>
          <w:p w14:paraId="1BDB2EB9" w14:textId="77777777" w:rsidR="006845D2" w:rsidRPr="00D85048" w:rsidRDefault="006845D2">
            <w:pPr>
              <w:rPr>
                <w:rFonts w:ascii="Tahoma" w:hAnsi="Tahoma" w:cs="Tahoma"/>
                <w:sz w:val="20"/>
                <w:szCs w:val="20"/>
              </w:rPr>
            </w:pPr>
          </w:p>
        </w:tc>
        <w:tc>
          <w:tcPr>
            <w:tcW w:w="2200" w:type="dxa"/>
            <w:vMerge/>
          </w:tcPr>
          <w:p w14:paraId="429C4081" w14:textId="77777777" w:rsidR="006845D2" w:rsidRPr="00D85048" w:rsidRDefault="006845D2">
            <w:pPr>
              <w:rPr>
                <w:rFonts w:ascii="Tahoma" w:hAnsi="Tahoma" w:cs="Tahoma"/>
                <w:sz w:val="20"/>
                <w:szCs w:val="20"/>
              </w:rPr>
            </w:pPr>
          </w:p>
        </w:tc>
        <w:tc>
          <w:tcPr>
            <w:tcW w:w="1378" w:type="dxa"/>
            <w:vMerge/>
          </w:tcPr>
          <w:p w14:paraId="7F6371C5" w14:textId="77777777" w:rsidR="006845D2" w:rsidRPr="00D85048" w:rsidRDefault="006845D2">
            <w:pPr>
              <w:rPr>
                <w:rFonts w:ascii="Tahoma" w:hAnsi="Tahoma" w:cs="Tahoma"/>
                <w:sz w:val="20"/>
                <w:szCs w:val="20"/>
              </w:rPr>
            </w:pPr>
          </w:p>
        </w:tc>
        <w:tc>
          <w:tcPr>
            <w:tcW w:w="10468" w:type="dxa"/>
          </w:tcPr>
          <w:p w14:paraId="25109BC3" w14:textId="63A1460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w:t>
            </w:r>
            <w:r w:rsidR="000863B6" w:rsidRPr="00D85048">
              <w:rPr>
                <w:rFonts w:ascii="Tahoma" w:hAnsi="Tahoma" w:cs="Tahoma"/>
                <w:sz w:val="20"/>
                <w:szCs w:val="20"/>
              </w:rPr>
              <w:t> кв. м</w:t>
            </w:r>
            <w:r w:rsidRPr="00D85048">
              <w:rPr>
                <w:rFonts w:ascii="Tahoma" w:hAnsi="Tahoma" w:cs="Tahoma"/>
                <w:sz w:val="20"/>
                <w:szCs w:val="20"/>
              </w:rPr>
              <w:t>.</w:t>
            </w:r>
          </w:p>
          <w:p w14:paraId="093451C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B84D17F" w14:textId="77777777" w:rsidTr="001A544B">
        <w:tc>
          <w:tcPr>
            <w:tcW w:w="518" w:type="dxa"/>
            <w:vMerge/>
          </w:tcPr>
          <w:p w14:paraId="309503AC" w14:textId="77777777" w:rsidR="006845D2" w:rsidRPr="00D85048" w:rsidRDefault="006845D2">
            <w:pPr>
              <w:rPr>
                <w:rFonts w:ascii="Tahoma" w:hAnsi="Tahoma" w:cs="Tahoma"/>
                <w:sz w:val="20"/>
                <w:szCs w:val="20"/>
              </w:rPr>
            </w:pPr>
          </w:p>
        </w:tc>
        <w:tc>
          <w:tcPr>
            <w:tcW w:w="2200" w:type="dxa"/>
            <w:vMerge/>
          </w:tcPr>
          <w:p w14:paraId="5FBAA903" w14:textId="77777777" w:rsidR="006845D2" w:rsidRPr="00D85048" w:rsidRDefault="006845D2">
            <w:pPr>
              <w:rPr>
                <w:rFonts w:ascii="Tahoma" w:hAnsi="Tahoma" w:cs="Tahoma"/>
                <w:sz w:val="20"/>
                <w:szCs w:val="20"/>
              </w:rPr>
            </w:pPr>
          </w:p>
        </w:tc>
        <w:tc>
          <w:tcPr>
            <w:tcW w:w="1378" w:type="dxa"/>
            <w:vMerge/>
          </w:tcPr>
          <w:p w14:paraId="16F2B587" w14:textId="77777777" w:rsidR="006845D2" w:rsidRPr="00D85048" w:rsidRDefault="006845D2">
            <w:pPr>
              <w:rPr>
                <w:rFonts w:ascii="Tahoma" w:hAnsi="Tahoma" w:cs="Tahoma"/>
                <w:sz w:val="20"/>
                <w:szCs w:val="20"/>
              </w:rPr>
            </w:pPr>
          </w:p>
        </w:tc>
        <w:tc>
          <w:tcPr>
            <w:tcW w:w="10468" w:type="dxa"/>
          </w:tcPr>
          <w:p w14:paraId="782AC2EC" w14:textId="4F7B75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A032D9" w:rsidRPr="00D85048" w14:paraId="4F527B9B" w14:textId="77777777" w:rsidTr="001A544B">
        <w:tc>
          <w:tcPr>
            <w:tcW w:w="518" w:type="dxa"/>
            <w:vMerge/>
          </w:tcPr>
          <w:p w14:paraId="5165AF0E" w14:textId="77777777" w:rsidR="006845D2" w:rsidRPr="00D85048" w:rsidRDefault="006845D2">
            <w:pPr>
              <w:rPr>
                <w:rFonts w:ascii="Tahoma" w:hAnsi="Tahoma" w:cs="Tahoma"/>
                <w:sz w:val="20"/>
                <w:szCs w:val="20"/>
              </w:rPr>
            </w:pPr>
          </w:p>
        </w:tc>
        <w:tc>
          <w:tcPr>
            <w:tcW w:w="2200" w:type="dxa"/>
            <w:vMerge/>
          </w:tcPr>
          <w:p w14:paraId="44F99596" w14:textId="77777777" w:rsidR="006845D2" w:rsidRPr="00D85048" w:rsidRDefault="006845D2">
            <w:pPr>
              <w:rPr>
                <w:rFonts w:ascii="Tahoma" w:hAnsi="Tahoma" w:cs="Tahoma"/>
                <w:sz w:val="20"/>
                <w:szCs w:val="20"/>
              </w:rPr>
            </w:pPr>
          </w:p>
        </w:tc>
        <w:tc>
          <w:tcPr>
            <w:tcW w:w="1378" w:type="dxa"/>
            <w:vMerge/>
          </w:tcPr>
          <w:p w14:paraId="35EC6BBE" w14:textId="77777777" w:rsidR="006845D2" w:rsidRPr="00D85048" w:rsidRDefault="006845D2">
            <w:pPr>
              <w:rPr>
                <w:rFonts w:ascii="Tahoma" w:hAnsi="Tahoma" w:cs="Tahoma"/>
                <w:sz w:val="20"/>
                <w:szCs w:val="20"/>
              </w:rPr>
            </w:pPr>
          </w:p>
        </w:tc>
        <w:tc>
          <w:tcPr>
            <w:tcW w:w="10468" w:type="dxa"/>
          </w:tcPr>
          <w:p w14:paraId="49EE201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A032D9" w:rsidRPr="00D85048" w14:paraId="7E349238" w14:textId="77777777" w:rsidTr="001A544B">
        <w:tc>
          <w:tcPr>
            <w:tcW w:w="518" w:type="dxa"/>
            <w:vMerge/>
          </w:tcPr>
          <w:p w14:paraId="2A5CD44F" w14:textId="77777777" w:rsidR="006845D2" w:rsidRPr="00D85048" w:rsidRDefault="006845D2">
            <w:pPr>
              <w:rPr>
                <w:rFonts w:ascii="Tahoma" w:hAnsi="Tahoma" w:cs="Tahoma"/>
                <w:sz w:val="20"/>
                <w:szCs w:val="20"/>
              </w:rPr>
            </w:pPr>
          </w:p>
        </w:tc>
        <w:tc>
          <w:tcPr>
            <w:tcW w:w="2200" w:type="dxa"/>
            <w:vMerge/>
          </w:tcPr>
          <w:p w14:paraId="46499CDC" w14:textId="77777777" w:rsidR="006845D2" w:rsidRPr="00D85048" w:rsidRDefault="006845D2">
            <w:pPr>
              <w:rPr>
                <w:rFonts w:ascii="Tahoma" w:hAnsi="Tahoma" w:cs="Tahoma"/>
                <w:sz w:val="20"/>
                <w:szCs w:val="20"/>
              </w:rPr>
            </w:pPr>
          </w:p>
        </w:tc>
        <w:tc>
          <w:tcPr>
            <w:tcW w:w="1378" w:type="dxa"/>
            <w:vMerge/>
          </w:tcPr>
          <w:p w14:paraId="11138CAD" w14:textId="77777777" w:rsidR="006845D2" w:rsidRPr="00D85048" w:rsidRDefault="006845D2">
            <w:pPr>
              <w:rPr>
                <w:rFonts w:ascii="Tahoma" w:hAnsi="Tahoma" w:cs="Tahoma"/>
                <w:sz w:val="20"/>
                <w:szCs w:val="20"/>
              </w:rPr>
            </w:pPr>
          </w:p>
        </w:tc>
        <w:tc>
          <w:tcPr>
            <w:tcW w:w="10468" w:type="dxa"/>
          </w:tcPr>
          <w:p w14:paraId="360879C7" w14:textId="7C88A8EF"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3D5A270B" w14:textId="77777777" w:rsidTr="001A544B">
        <w:tc>
          <w:tcPr>
            <w:tcW w:w="518" w:type="dxa"/>
            <w:vMerge w:val="restart"/>
          </w:tcPr>
          <w:p w14:paraId="41DA60C2" w14:textId="77777777" w:rsidR="006845D2" w:rsidRPr="00D85048" w:rsidRDefault="004333F0">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71BEDA66" w14:textId="77777777" w:rsidR="006845D2" w:rsidRPr="00D85048" w:rsidRDefault="004333F0">
            <w:pPr>
              <w:rPr>
                <w:rFonts w:ascii="Tahoma" w:hAnsi="Tahoma" w:cs="Tahoma"/>
                <w:sz w:val="20"/>
                <w:szCs w:val="20"/>
              </w:rPr>
            </w:pPr>
            <w:r w:rsidRPr="00D85048">
              <w:rPr>
                <w:rFonts w:ascii="Tahoma" w:hAnsi="Tahoma" w:cs="Tahoma"/>
                <w:sz w:val="20"/>
                <w:szCs w:val="20"/>
              </w:rPr>
              <w:t>Цирки и зверинцы</w:t>
            </w:r>
          </w:p>
        </w:tc>
        <w:tc>
          <w:tcPr>
            <w:tcW w:w="1378" w:type="dxa"/>
            <w:vMerge w:val="restart"/>
          </w:tcPr>
          <w:p w14:paraId="41CD78C9" w14:textId="77777777" w:rsidR="006845D2" w:rsidRPr="00D85048" w:rsidRDefault="004333F0">
            <w:pPr>
              <w:rPr>
                <w:rFonts w:ascii="Tahoma" w:hAnsi="Tahoma" w:cs="Tahoma"/>
                <w:sz w:val="20"/>
                <w:szCs w:val="20"/>
              </w:rPr>
            </w:pPr>
            <w:r w:rsidRPr="00D85048">
              <w:rPr>
                <w:rFonts w:ascii="Tahoma" w:hAnsi="Tahoma" w:cs="Tahoma"/>
                <w:sz w:val="20"/>
                <w:szCs w:val="20"/>
              </w:rPr>
              <w:t>3.6.3</w:t>
            </w:r>
          </w:p>
        </w:tc>
        <w:tc>
          <w:tcPr>
            <w:tcW w:w="10468" w:type="dxa"/>
          </w:tcPr>
          <w:p w14:paraId="029F8912" w14:textId="5F149D2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982CBBC" w14:textId="77777777" w:rsidTr="001A544B">
        <w:tc>
          <w:tcPr>
            <w:tcW w:w="518" w:type="dxa"/>
            <w:vMerge/>
          </w:tcPr>
          <w:p w14:paraId="4698B0FB" w14:textId="77777777" w:rsidR="006845D2" w:rsidRPr="00D85048" w:rsidRDefault="006845D2">
            <w:pPr>
              <w:rPr>
                <w:rFonts w:ascii="Tahoma" w:hAnsi="Tahoma" w:cs="Tahoma"/>
                <w:sz w:val="20"/>
                <w:szCs w:val="20"/>
              </w:rPr>
            </w:pPr>
          </w:p>
        </w:tc>
        <w:tc>
          <w:tcPr>
            <w:tcW w:w="2200" w:type="dxa"/>
            <w:vMerge/>
          </w:tcPr>
          <w:p w14:paraId="6ACA71CF" w14:textId="77777777" w:rsidR="006845D2" w:rsidRPr="00D85048" w:rsidRDefault="006845D2">
            <w:pPr>
              <w:rPr>
                <w:rFonts w:ascii="Tahoma" w:hAnsi="Tahoma" w:cs="Tahoma"/>
                <w:sz w:val="20"/>
                <w:szCs w:val="20"/>
              </w:rPr>
            </w:pPr>
          </w:p>
        </w:tc>
        <w:tc>
          <w:tcPr>
            <w:tcW w:w="1378" w:type="dxa"/>
            <w:vMerge/>
          </w:tcPr>
          <w:p w14:paraId="737D103A" w14:textId="77777777" w:rsidR="006845D2" w:rsidRPr="00D85048" w:rsidRDefault="006845D2">
            <w:pPr>
              <w:rPr>
                <w:rFonts w:ascii="Tahoma" w:hAnsi="Tahoma" w:cs="Tahoma"/>
                <w:sz w:val="20"/>
                <w:szCs w:val="20"/>
              </w:rPr>
            </w:pPr>
          </w:p>
        </w:tc>
        <w:tc>
          <w:tcPr>
            <w:tcW w:w="10468" w:type="dxa"/>
          </w:tcPr>
          <w:p w14:paraId="1FE46EFE" w14:textId="48CC6F5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5C29A54D" w14:textId="77777777" w:rsidTr="001A544B">
        <w:tc>
          <w:tcPr>
            <w:tcW w:w="518" w:type="dxa"/>
            <w:vMerge/>
          </w:tcPr>
          <w:p w14:paraId="49CEAD62" w14:textId="77777777" w:rsidR="006845D2" w:rsidRPr="00D85048" w:rsidRDefault="006845D2">
            <w:pPr>
              <w:rPr>
                <w:rFonts w:ascii="Tahoma" w:hAnsi="Tahoma" w:cs="Tahoma"/>
                <w:sz w:val="20"/>
                <w:szCs w:val="20"/>
              </w:rPr>
            </w:pPr>
          </w:p>
        </w:tc>
        <w:tc>
          <w:tcPr>
            <w:tcW w:w="2200" w:type="dxa"/>
            <w:vMerge/>
          </w:tcPr>
          <w:p w14:paraId="18DE6A63" w14:textId="77777777" w:rsidR="006845D2" w:rsidRPr="00D85048" w:rsidRDefault="006845D2">
            <w:pPr>
              <w:rPr>
                <w:rFonts w:ascii="Tahoma" w:hAnsi="Tahoma" w:cs="Tahoma"/>
                <w:sz w:val="20"/>
                <w:szCs w:val="20"/>
              </w:rPr>
            </w:pPr>
          </w:p>
        </w:tc>
        <w:tc>
          <w:tcPr>
            <w:tcW w:w="1378" w:type="dxa"/>
            <w:vMerge/>
          </w:tcPr>
          <w:p w14:paraId="27A40D04" w14:textId="77777777" w:rsidR="006845D2" w:rsidRPr="00D85048" w:rsidRDefault="006845D2">
            <w:pPr>
              <w:rPr>
                <w:rFonts w:ascii="Tahoma" w:hAnsi="Tahoma" w:cs="Tahoma"/>
                <w:sz w:val="20"/>
                <w:szCs w:val="20"/>
              </w:rPr>
            </w:pPr>
          </w:p>
        </w:tc>
        <w:tc>
          <w:tcPr>
            <w:tcW w:w="10468" w:type="dxa"/>
          </w:tcPr>
          <w:p w14:paraId="5B941D01" w14:textId="3CD3627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ECAE7FC" w14:textId="77777777" w:rsidTr="001A544B">
        <w:tc>
          <w:tcPr>
            <w:tcW w:w="518" w:type="dxa"/>
            <w:vMerge/>
          </w:tcPr>
          <w:p w14:paraId="44B75111" w14:textId="77777777" w:rsidR="006845D2" w:rsidRPr="00D85048" w:rsidRDefault="006845D2">
            <w:pPr>
              <w:rPr>
                <w:rFonts w:ascii="Tahoma" w:hAnsi="Tahoma" w:cs="Tahoma"/>
                <w:sz w:val="20"/>
                <w:szCs w:val="20"/>
              </w:rPr>
            </w:pPr>
          </w:p>
        </w:tc>
        <w:tc>
          <w:tcPr>
            <w:tcW w:w="2200" w:type="dxa"/>
            <w:vMerge/>
          </w:tcPr>
          <w:p w14:paraId="47ADC7B3" w14:textId="77777777" w:rsidR="006845D2" w:rsidRPr="00D85048" w:rsidRDefault="006845D2">
            <w:pPr>
              <w:rPr>
                <w:rFonts w:ascii="Tahoma" w:hAnsi="Tahoma" w:cs="Tahoma"/>
                <w:sz w:val="20"/>
                <w:szCs w:val="20"/>
              </w:rPr>
            </w:pPr>
          </w:p>
        </w:tc>
        <w:tc>
          <w:tcPr>
            <w:tcW w:w="1378" w:type="dxa"/>
            <w:vMerge/>
          </w:tcPr>
          <w:p w14:paraId="70D305A7" w14:textId="77777777" w:rsidR="006845D2" w:rsidRPr="00D85048" w:rsidRDefault="006845D2">
            <w:pPr>
              <w:rPr>
                <w:rFonts w:ascii="Tahoma" w:hAnsi="Tahoma" w:cs="Tahoma"/>
                <w:sz w:val="20"/>
                <w:szCs w:val="20"/>
              </w:rPr>
            </w:pPr>
          </w:p>
        </w:tc>
        <w:tc>
          <w:tcPr>
            <w:tcW w:w="10468" w:type="dxa"/>
          </w:tcPr>
          <w:p w14:paraId="6A8CB986" w14:textId="26ED2E6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3B62C3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C8B5C3E" w14:textId="77777777" w:rsidTr="001A544B">
        <w:tc>
          <w:tcPr>
            <w:tcW w:w="518" w:type="dxa"/>
            <w:vMerge/>
          </w:tcPr>
          <w:p w14:paraId="79329C9D" w14:textId="77777777" w:rsidR="006845D2" w:rsidRPr="00D85048" w:rsidRDefault="006845D2">
            <w:pPr>
              <w:rPr>
                <w:rFonts w:ascii="Tahoma" w:hAnsi="Tahoma" w:cs="Tahoma"/>
                <w:sz w:val="20"/>
                <w:szCs w:val="20"/>
              </w:rPr>
            </w:pPr>
          </w:p>
        </w:tc>
        <w:tc>
          <w:tcPr>
            <w:tcW w:w="2200" w:type="dxa"/>
            <w:vMerge/>
          </w:tcPr>
          <w:p w14:paraId="25AF2CCC" w14:textId="77777777" w:rsidR="006845D2" w:rsidRPr="00D85048" w:rsidRDefault="006845D2">
            <w:pPr>
              <w:rPr>
                <w:rFonts w:ascii="Tahoma" w:hAnsi="Tahoma" w:cs="Tahoma"/>
                <w:sz w:val="20"/>
                <w:szCs w:val="20"/>
              </w:rPr>
            </w:pPr>
          </w:p>
        </w:tc>
        <w:tc>
          <w:tcPr>
            <w:tcW w:w="1378" w:type="dxa"/>
            <w:vMerge/>
          </w:tcPr>
          <w:p w14:paraId="4C564807" w14:textId="77777777" w:rsidR="006845D2" w:rsidRPr="00D85048" w:rsidRDefault="006845D2">
            <w:pPr>
              <w:rPr>
                <w:rFonts w:ascii="Tahoma" w:hAnsi="Tahoma" w:cs="Tahoma"/>
                <w:sz w:val="20"/>
                <w:szCs w:val="20"/>
              </w:rPr>
            </w:pPr>
          </w:p>
        </w:tc>
        <w:tc>
          <w:tcPr>
            <w:tcW w:w="10468" w:type="dxa"/>
          </w:tcPr>
          <w:p w14:paraId="25161E0B" w14:textId="72782B9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384F019" w14:textId="77777777" w:rsidTr="001A544B">
        <w:tc>
          <w:tcPr>
            <w:tcW w:w="518" w:type="dxa"/>
            <w:vMerge/>
          </w:tcPr>
          <w:p w14:paraId="695EA4F7" w14:textId="77777777" w:rsidR="006845D2" w:rsidRPr="00D85048" w:rsidRDefault="006845D2">
            <w:pPr>
              <w:rPr>
                <w:rFonts w:ascii="Tahoma" w:hAnsi="Tahoma" w:cs="Tahoma"/>
                <w:sz w:val="20"/>
                <w:szCs w:val="20"/>
              </w:rPr>
            </w:pPr>
          </w:p>
        </w:tc>
        <w:tc>
          <w:tcPr>
            <w:tcW w:w="2200" w:type="dxa"/>
            <w:vMerge/>
          </w:tcPr>
          <w:p w14:paraId="6EEB8DE4" w14:textId="77777777" w:rsidR="006845D2" w:rsidRPr="00D85048" w:rsidRDefault="006845D2">
            <w:pPr>
              <w:rPr>
                <w:rFonts w:ascii="Tahoma" w:hAnsi="Tahoma" w:cs="Tahoma"/>
                <w:sz w:val="20"/>
                <w:szCs w:val="20"/>
              </w:rPr>
            </w:pPr>
          </w:p>
        </w:tc>
        <w:tc>
          <w:tcPr>
            <w:tcW w:w="1378" w:type="dxa"/>
            <w:vMerge/>
          </w:tcPr>
          <w:p w14:paraId="5DAF4ED3" w14:textId="77777777" w:rsidR="006845D2" w:rsidRPr="00D85048" w:rsidRDefault="006845D2">
            <w:pPr>
              <w:rPr>
                <w:rFonts w:ascii="Tahoma" w:hAnsi="Tahoma" w:cs="Tahoma"/>
                <w:sz w:val="20"/>
                <w:szCs w:val="20"/>
              </w:rPr>
            </w:pPr>
          </w:p>
        </w:tc>
        <w:tc>
          <w:tcPr>
            <w:tcW w:w="10468" w:type="dxa"/>
          </w:tcPr>
          <w:p w14:paraId="296FDD2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ADDB0D2" w14:textId="77777777" w:rsidTr="001A544B">
        <w:tc>
          <w:tcPr>
            <w:tcW w:w="518" w:type="dxa"/>
            <w:vMerge/>
          </w:tcPr>
          <w:p w14:paraId="5DFBC65F" w14:textId="77777777" w:rsidR="006845D2" w:rsidRPr="00D85048" w:rsidRDefault="006845D2">
            <w:pPr>
              <w:rPr>
                <w:rFonts w:ascii="Tahoma" w:hAnsi="Tahoma" w:cs="Tahoma"/>
                <w:sz w:val="20"/>
                <w:szCs w:val="20"/>
              </w:rPr>
            </w:pPr>
          </w:p>
        </w:tc>
        <w:tc>
          <w:tcPr>
            <w:tcW w:w="2200" w:type="dxa"/>
            <w:vMerge/>
          </w:tcPr>
          <w:p w14:paraId="1EF61BCE" w14:textId="77777777" w:rsidR="006845D2" w:rsidRPr="00D85048" w:rsidRDefault="006845D2">
            <w:pPr>
              <w:rPr>
                <w:rFonts w:ascii="Tahoma" w:hAnsi="Tahoma" w:cs="Tahoma"/>
                <w:sz w:val="20"/>
                <w:szCs w:val="20"/>
              </w:rPr>
            </w:pPr>
          </w:p>
        </w:tc>
        <w:tc>
          <w:tcPr>
            <w:tcW w:w="1378" w:type="dxa"/>
            <w:vMerge/>
          </w:tcPr>
          <w:p w14:paraId="629579E3" w14:textId="77777777" w:rsidR="006845D2" w:rsidRPr="00D85048" w:rsidRDefault="006845D2">
            <w:pPr>
              <w:rPr>
                <w:rFonts w:ascii="Tahoma" w:hAnsi="Tahoma" w:cs="Tahoma"/>
                <w:sz w:val="20"/>
                <w:szCs w:val="20"/>
              </w:rPr>
            </w:pPr>
          </w:p>
        </w:tc>
        <w:tc>
          <w:tcPr>
            <w:tcW w:w="10468" w:type="dxa"/>
          </w:tcPr>
          <w:p w14:paraId="1B71E151" w14:textId="20091CCC"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2D4E67BF" w14:textId="77777777" w:rsidTr="001A544B">
        <w:tc>
          <w:tcPr>
            <w:tcW w:w="518" w:type="dxa"/>
            <w:vMerge w:val="restart"/>
          </w:tcPr>
          <w:p w14:paraId="25D564AC" w14:textId="77777777" w:rsidR="006845D2" w:rsidRPr="00D85048" w:rsidRDefault="004333F0">
            <w:pPr>
              <w:jc w:val="center"/>
              <w:rPr>
                <w:rFonts w:ascii="Tahoma" w:hAnsi="Tahoma" w:cs="Tahoma"/>
                <w:sz w:val="20"/>
                <w:szCs w:val="20"/>
              </w:rPr>
            </w:pPr>
            <w:r w:rsidRPr="00D85048">
              <w:rPr>
                <w:rFonts w:ascii="Tahoma" w:hAnsi="Tahoma" w:cs="Tahoma"/>
                <w:sz w:val="20"/>
                <w:szCs w:val="20"/>
              </w:rPr>
              <w:t>18.</w:t>
            </w:r>
          </w:p>
        </w:tc>
        <w:tc>
          <w:tcPr>
            <w:tcW w:w="2200" w:type="dxa"/>
            <w:vMerge w:val="restart"/>
          </w:tcPr>
          <w:p w14:paraId="0683E20B" w14:textId="77777777" w:rsidR="006845D2" w:rsidRPr="00D85048" w:rsidRDefault="004333F0">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0C838562" w14:textId="77777777" w:rsidR="006845D2" w:rsidRPr="00D85048" w:rsidRDefault="004333F0">
            <w:pPr>
              <w:rPr>
                <w:rFonts w:ascii="Tahoma" w:hAnsi="Tahoma" w:cs="Tahoma"/>
                <w:sz w:val="20"/>
                <w:szCs w:val="20"/>
              </w:rPr>
            </w:pPr>
            <w:r w:rsidRPr="00D85048">
              <w:rPr>
                <w:rFonts w:ascii="Tahoma" w:hAnsi="Tahoma" w:cs="Tahoma"/>
                <w:sz w:val="20"/>
                <w:szCs w:val="20"/>
              </w:rPr>
              <w:t>4.8.1</w:t>
            </w:r>
          </w:p>
        </w:tc>
        <w:tc>
          <w:tcPr>
            <w:tcW w:w="10468" w:type="dxa"/>
          </w:tcPr>
          <w:p w14:paraId="2CA0BBB9" w14:textId="1D8BEDB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2804DD3" w14:textId="77777777" w:rsidTr="001A544B">
        <w:tc>
          <w:tcPr>
            <w:tcW w:w="518" w:type="dxa"/>
            <w:vMerge/>
          </w:tcPr>
          <w:p w14:paraId="33EEE56D" w14:textId="77777777" w:rsidR="006845D2" w:rsidRPr="00D85048" w:rsidRDefault="006845D2">
            <w:pPr>
              <w:rPr>
                <w:rFonts w:ascii="Tahoma" w:hAnsi="Tahoma" w:cs="Tahoma"/>
                <w:sz w:val="20"/>
                <w:szCs w:val="20"/>
              </w:rPr>
            </w:pPr>
          </w:p>
        </w:tc>
        <w:tc>
          <w:tcPr>
            <w:tcW w:w="2200" w:type="dxa"/>
            <w:vMerge/>
          </w:tcPr>
          <w:p w14:paraId="6EE454AC" w14:textId="77777777" w:rsidR="006845D2" w:rsidRPr="00D85048" w:rsidRDefault="006845D2">
            <w:pPr>
              <w:rPr>
                <w:rFonts w:ascii="Tahoma" w:hAnsi="Tahoma" w:cs="Tahoma"/>
                <w:sz w:val="20"/>
                <w:szCs w:val="20"/>
              </w:rPr>
            </w:pPr>
          </w:p>
        </w:tc>
        <w:tc>
          <w:tcPr>
            <w:tcW w:w="1378" w:type="dxa"/>
            <w:vMerge/>
          </w:tcPr>
          <w:p w14:paraId="48912EAA" w14:textId="77777777" w:rsidR="006845D2" w:rsidRPr="00D85048" w:rsidRDefault="006845D2">
            <w:pPr>
              <w:rPr>
                <w:rFonts w:ascii="Tahoma" w:hAnsi="Tahoma" w:cs="Tahoma"/>
                <w:sz w:val="20"/>
                <w:szCs w:val="20"/>
              </w:rPr>
            </w:pPr>
          </w:p>
        </w:tc>
        <w:tc>
          <w:tcPr>
            <w:tcW w:w="10468" w:type="dxa"/>
          </w:tcPr>
          <w:p w14:paraId="04B8040E" w14:textId="0FAF17D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7E15BCC1" w14:textId="77777777" w:rsidTr="001A544B">
        <w:tc>
          <w:tcPr>
            <w:tcW w:w="518" w:type="dxa"/>
            <w:vMerge/>
          </w:tcPr>
          <w:p w14:paraId="2F366F18" w14:textId="77777777" w:rsidR="006845D2" w:rsidRPr="00D85048" w:rsidRDefault="006845D2">
            <w:pPr>
              <w:rPr>
                <w:rFonts w:ascii="Tahoma" w:hAnsi="Tahoma" w:cs="Tahoma"/>
                <w:sz w:val="20"/>
                <w:szCs w:val="20"/>
              </w:rPr>
            </w:pPr>
          </w:p>
        </w:tc>
        <w:tc>
          <w:tcPr>
            <w:tcW w:w="2200" w:type="dxa"/>
            <w:vMerge/>
          </w:tcPr>
          <w:p w14:paraId="5650C495" w14:textId="77777777" w:rsidR="006845D2" w:rsidRPr="00D85048" w:rsidRDefault="006845D2">
            <w:pPr>
              <w:rPr>
                <w:rFonts w:ascii="Tahoma" w:hAnsi="Tahoma" w:cs="Tahoma"/>
                <w:sz w:val="20"/>
                <w:szCs w:val="20"/>
              </w:rPr>
            </w:pPr>
          </w:p>
        </w:tc>
        <w:tc>
          <w:tcPr>
            <w:tcW w:w="1378" w:type="dxa"/>
            <w:vMerge/>
          </w:tcPr>
          <w:p w14:paraId="7392724D" w14:textId="77777777" w:rsidR="006845D2" w:rsidRPr="00D85048" w:rsidRDefault="006845D2">
            <w:pPr>
              <w:rPr>
                <w:rFonts w:ascii="Tahoma" w:hAnsi="Tahoma" w:cs="Tahoma"/>
                <w:sz w:val="20"/>
                <w:szCs w:val="20"/>
              </w:rPr>
            </w:pPr>
          </w:p>
        </w:tc>
        <w:tc>
          <w:tcPr>
            <w:tcW w:w="10468" w:type="dxa"/>
          </w:tcPr>
          <w:p w14:paraId="5437DC92" w14:textId="2D2E1F2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5802F43" w14:textId="77777777" w:rsidTr="001A544B">
        <w:tc>
          <w:tcPr>
            <w:tcW w:w="518" w:type="dxa"/>
            <w:vMerge/>
          </w:tcPr>
          <w:p w14:paraId="22F731A6" w14:textId="77777777" w:rsidR="006845D2" w:rsidRPr="00D85048" w:rsidRDefault="006845D2">
            <w:pPr>
              <w:rPr>
                <w:rFonts w:ascii="Tahoma" w:hAnsi="Tahoma" w:cs="Tahoma"/>
                <w:sz w:val="20"/>
                <w:szCs w:val="20"/>
              </w:rPr>
            </w:pPr>
          </w:p>
        </w:tc>
        <w:tc>
          <w:tcPr>
            <w:tcW w:w="2200" w:type="dxa"/>
            <w:vMerge/>
          </w:tcPr>
          <w:p w14:paraId="003878C3" w14:textId="77777777" w:rsidR="006845D2" w:rsidRPr="00D85048" w:rsidRDefault="006845D2">
            <w:pPr>
              <w:rPr>
                <w:rFonts w:ascii="Tahoma" w:hAnsi="Tahoma" w:cs="Tahoma"/>
                <w:sz w:val="20"/>
                <w:szCs w:val="20"/>
              </w:rPr>
            </w:pPr>
          </w:p>
        </w:tc>
        <w:tc>
          <w:tcPr>
            <w:tcW w:w="1378" w:type="dxa"/>
            <w:vMerge/>
          </w:tcPr>
          <w:p w14:paraId="117D80F2" w14:textId="77777777" w:rsidR="006845D2" w:rsidRPr="00D85048" w:rsidRDefault="006845D2">
            <w:pPr>
              <w:rPr>
                <w:rFonts w:ascii="Tahoma" w:hAnsi="Tahoma" w:cs="Tahoma"/>
                <w:sz w:val="20"/>
                <w:szCs w:val="20"/>
              </w:rPr>
            </w:pPr>
          </w:p>
        </w:tc>
        <w:tc>
          <w:tcPr>
            <w:tcW w:w="10468" w:type="dxa"/>
          </w:tcPr>
          <w:p w14:paraId="16C88EEC" w14:textId="35DB0F6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71FAEC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EE711EC" w14:textId="77777777" w:rsidTr="001A544B">
        <w:tc>
          <w:tcPr>
            <w:tcW w:w="518" w:type="dxa"/>
            <w:vMerge/>
          </w:tcPr>
          <w:p w14:paraId="21A1E0C7" w14:textId="77777777" w:rsidR="006845D2" w:rsidRPr="00D85048" w:rsidRDefault="006845D2">
            <w:pPr>
              <w:rPr>
                <w:rFonts w:ascii="Tahoma" w:hAnsi="Tahoma" w:cs="Tahoma"/>
                <w:sz w:val="20"/>
                <w:szCs w:val="20"/>
              </w:rPr>
            </w:pPr>
          </w:p>
        </w:tc>
        <w:tc>
          <w:tcPr>
            <w:tcW w:w="2200" w:type="dxa"/>
            <w:vMerge/>
          </w:tcPr>
          <w:p w14:paraId="5A38F80D" w14:textId="77777777" w:rsidR="006845D2" w:rsidRPr="00D85048" w:rsidRDefault="006845D2">
            <w:pPr>
              <w:rPr>
                <w:rFonts w:ascii="Tahoma" w:hAnsi="Tahoma" w:cs="Tahoma"/>
                <w:sz w:val="20"/>
                <w:szCs w:val="20"/>
              </w:rPr>
            </w:pPr>
          </w:p>
        </w:tc>
        <w:tc>
          <w:tcPr>
            <w:tcW w:w="1378" w:type="dxa"/>
            <w:vMerge/>
          </w:tcPr>
          <w:p w14:paraId="5690E8AF" w14:textId="77777777" w:rsidR="006845D2" w:rsidRPr="00D85048" w:rsidRDefault="006845D2">
            <w:pPr>
              <w:rPr>
                <w:rFonts w:ascii="Tahoma" w:hAnsi="Tahoma" w:cs="Tahoma"/>
                <w:sz w:val="20"/>
                <w:szCs w:val="20"/>
              </w:rPr>
            </w:pPr>
          </w:p>
        </w:tc>
        <w:tc>
          <w:tcPr>
            <w:tcW w:w="10468" w:type="dxa"/>
          </w:tcPr>
          <w:p w14:paraId="103B52E0" w14:textId="06293AE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2B983FE" w14:textId="77777777" w:rsidTr="001A544B">
        <w:tc>
          <w:tcPr>
            <w:tcW w:w="518" w:type="dxa"/>
            <w:vMerge/>
          </w:tcPr>
          <w:p w14:paraId="11A76D91" w14:textId="77777777" w:rsidR="006845D2" w:rsidRPr="00D85048" w:rsidRDefault="006845D2">
            <w:pPr>
              <w:rPr>
                <w:rFonts w:ascii="Tahoma" w:hAnsi="Tahoma" w:cs="Tahoma"/>
                <w:sz w:val="20"/>
                <w:szCs w:val="20"/>
              </w:rPr>
            </w:pPr>
          </w:p>
        </w:tc>
        <w:tc>
          <w:tcPr>
            <w:tcW w:w="2200" w:type="dxa"/>
            <w:vMerge/>
          </w:tcPr>
          <w:p w14:paraId="5F231D8E" w14:textId="77777777" w:rsidR="006845D2" w:rsidRPr="00D85048" w:rsidRDefault="006845D2">
            <w:pPr>
              <w:rPr>
                <w:rFonts w:ascii="Tahoma" w:hAnsi="Tahoma" w:cs="Tahoma"/>
                <w:sz w:val="20"/>
                <w:szCs w:val="20"/>
              </w:rPr>
            </w:pPr>
          </w:p>
        </w:tc>
        <w:tc>
          <w:tcPr>
            <w:tcW w:w="1378" w:type="dxa"/>
            <w:vMerge/>
          </w:tcPr>
          <w:p w14:paraId="6131AE2B" w14:textId="77777777" w:rsidR="006845D2" w:rsidRPr="00D85048" w:rsidRDefault="006845D2">
            <w:pPr>
              <w:rPr>
                <w:rFonts w:ascii="Tahoma" w:hAnsi="Tahoma" w:cs="Tahoma"/>
                <w:sz w:val="20"/>
                <w:szCs w:val="20"/>
              </w:rPr>
            </w:pPr>
          </w:p>
        </w:tc>
        <w:tc>
          <w:tcPr>
            <w:tcW w:w="10468" w:type="dxa"/>
          </w:tcPr>
          <w:p w14:paraId="49F3A2C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B2A9193" w14:textId="77777777" w:rsidTr="001A544B">
        <w:tc>
          <w:tcPr>
            <w:tcW w:w="518" w:type="dxa"/>
            <w:vMerge/>
          </w:tcPr>
          <w:p w14:paraId="420961DE" w14:textId="77777777" w:rsidR="006845D2" w:rsidRPr="00D85048" w:rsidRDefault="006845D2">
            <w:pPr>
              <w:rPr>
                <w:rFonts w:ascii="Tahoma" w:hAnsi="Tahoma" w:cs="Tahoma"/>
                <w:sz w:val="20"/>
                <w:szCs w:val="20"/>
              </w:rPr>
            </w:pPr>
          </w:p>
        </w:tc>
        <w:tc>
          <w:tcPr>
            <w:tcW w:w="2200" w:type="dxa"/>
            <w:vMerge/>
          </w:tcPr>
          <w:p w14:paraId="7CFC5D22" w14:textId="77777777" w:rsidR="006845D2" w:rsidRPr="00D85048" w:rsidRDefault="006845D2">
            <w:pPr>
              <w:rPr>
                <w:rFonts w:ascii="Tahoma" w:hAnsi="Tahoma" w:cs="Tahoma"/>
                <w:sz w:val="20"/>
                <w:szCs w:val="20"/>
              </w:rPr>
            </w:pPr>
          </w:p>
        </w:tc>
        <w:tc>
          <w:tcPr>
            <w:tcW w:w="1378" w:type="dxa"/>
            <w:vMerge/>
          </w:tcPr>
          <w:p w14:paraId="788DD93C" w14:textId="77777777" w:rsidR="006845D2" w:rsidRPr="00D85048" w:rsidRDefault="006845D2">
            <w:pPr>
              <w:rPr>
                <w:rFonts w:ascii="Tahoma" w:hAnsi="Tahoma" w:cs="Tahoma"/>
                <w:sz w:val="20"/>
                <w:szCs w:val="20"/>
              </w:rPr>
            </w:pPr>
          </w:p>
        </w:tc>
        <w:tc>
          <w:tcPr>
            <w:tcW w:w="10468" w:type="dxa"/>
          </w:tcPr>
          <w:p w14:paraId="74D3C49C" w14:textId="77A39C48" w:rsidR="00660122" w:rsidRPr="00D85048" w:rsidRDefault="00062B95" w:rsidP="00366D31">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51BBAFCF" w14:textId="77777777" w:rsidTr="001A544B">
        <w:tc>
          <w:tcPr>
            <w:tcW w:w="518" w:type="dxa"/>
            <w:vMerge w:val="restart"/>
          </w:tcPr>
          <w:p w14:paraId="2B1FACD0" w14:textId="77777777" w:rsidR="006845D2" w:rsidRPr="00D85048" w:rsidRDefault="004333F0">
            <w:pPr>
              <w:jc w:val="center"/>
              <w:rPr>
                <w:rFonts w:ascii="Tahoma" w:hAnsi="Tahoma" w:cs="Tahoma"/>
                <w:sz w:val="20"/>
                <w:szCs w:val="20"/>
              </w:rPr>
            </w:pPr>
            <w:r w:rsidRPr="00D85048">
              <w:rPr>
                <w:rFonts w:ascii="Tahoma" w:hAnsi="Tahoma" w:cs="Tahoma"/>
                <w:sz w:val="20"/>
                <w:szCs w:val="20"/>
              </w:rPr>
              <w:t>19.</w:t>
            </w:r>
          </w:p>
        </w:tc>
        <w:tc>
          <w:tcPr>
            <w:tcW w:w="2200" w:type="dxa"/>
            <w:vMerge w:val="restart"/>
          </w:tcPr>
          <w:p w14:paraId="79357D81" w14:textId="77777777" w:rsidR="006845D2" w:rsidRPr="00D85048" w:rsidRDefault="004333F0">
            <w:pPr>
              <w:rPr>
                <w:rFonts w:ascii="Tahoma" w:hAnsi="Tahoma" w:cs="Tahoma"/>
                <w:sz w:val="20"/>
                <w:szCs w:val="20"/>
              </w:rPr>
            </w:pPr>
            <w:r w:rsidRPr="00D85048">
              <w:rPr>
                <w:rFonts w:ascii="Tahoma" w:hAnsi="Tahoma" w:cs="Tahoma"/>
                <w:sz w:val="20"/>
                <w:szCs w:val="20"/>
              </w:rPr>
              <w:t>Хранение автотранспорта</w:t>
            </w:r>
          </w:p>
        </w:tc>
        <w:tc>
          <w:tcPr>
            <w:tcW w:w="1378" w:type="dxa"/>
            <w:vMerge w:val="restart"/>
          </w:tcPr>
          <w:p w14:paraId="141CA4D1" w14:textId="77777777" w:rsidR="006845D2" w:rsidRPr="00D85048" w:rsidRDefault="004333F0">
            <w:pPr>
              <w:rPr>
                <w:rFonts w:ascii="Tahoma" w:hAnsi="Tahoma" w:cs="Tahoma"/>
                <w:sz w:val="20"/>
                <w:szCs w:val="20"/>
              </w:rPr>
            </w:pPr>
            <w:r w:rsidRPr="00D85048">
              <w:rPr>
                <w:rFonts w:ascii="Tahoma" w:hAnsi="Tahoma" w:cs="Tahoma"/>
                <w:sz w:val="20"/>
                <w:szCs w:val="20"/>
              </w:rPr>
              <w:t>2.7.1</w:t>
            </w:r>
          </w:p>
        </w:tc>
        <w:tc>
          <w:tcPr>
            <w:tcW w:w="10468" w:type="dxa"/>
          </w:tcPr>
          <w:p w14:paraId="29EBAF95" w14:textId="69DD6C6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DDDDA5D" w14:textId="77777777" w:rsidTr="001A544B">
        <w:tc>
          <w:tcPr>
            <w:tcW w:w="518" w:type="dxa"/>
            <w:vMerge/>
          </w:tcPr>
          <w:p w14:paraId="28547962" w14:textId="77777777" w:rsidR="006845D2" w:rsidRPr="00D85048" w:rsidRDefault="006845D2">
            <w:pPr>
              <w:rPr>
                <w:rFonts w:ascii="Tahoma" w:hAnsi="Tahoma" w:cs="Tahoma"/>
                <w:sz w:val="20"/>
                <w:szCs w:val="20"/>
              </w:rPr>
            </w:pPr>
          </w:p>
        </w:tc>
        <w:tc>
          <w:tcPr>
            <w:tcW w:w="2200" w:type="dxa"/>
            <w:vMerge/>
          </w:tcPr>
          <w:p w14:paraId="4BC16EA1" w14:textId="77777777" w:rsidR="006845D2" w:rsidRPr="00D85048" w:rsidRDefault="006845D2">
            <w:pPr>
              <w:rPr>
                <w:rFonts w:ascii="Tahoma" w:hAnsi="Tahoma" w:cs="Tahoma"/>
                <w:sz w:val="20"/>
                <w:szCs w:val="20"/>
              </w:rPr>
            </w:pPr>
          </w:p>
        </w:tc>
        <w:tc>
          <w:tcPr>
            <w:tcW w:w="1378" w:type="dxa"/>
            <w:vMerge/>
          </w:tcPr>
          <w:p w14:paraId="56BE0202" w14:textId="77777777" w:rsidR="006845D2" w:rsidRPr="00D85048" w:rsidRDefault="006845D2">
            <w:pPr>
              <w:rPr>
                <w:rFonts w:ascii="Tahoma" w:hAnsi="Tahoma" w:cs="Tahoma"/>
                <w:sz w:val="20"/>
                <w:szCs w:val="20"/>
              </w:rPr>
            </w:pPr>
          </w:p>
        </w:tc>
        <w:tc>
          <w:tcPr>
            <w:tcW w:w="10468" w:type="dxa"/>
          </w:tcPr>
          <w:p w14:paraId="525FF9AA" w14:textId="57D6DBE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w:t>
            </w:r>
          </w:p>
          <w:p w14:paraId="46F9E106" w14:textId="0960CDD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p w14:paraId="7B3A7D17" w14:textId="167B587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2B6BE542" w14:textId="77777777" w:rsidTr="001A544B">
        <w:tc>
          <w:tcPr>
            <w:tcW w:w="518" w:type="dxa"/>
            <w:vMerge/>
          </w:tcPr>
          <w:p w14:paraId="130ED0C5" w14:textId="77777777" w:rsidR="006845D2" w:rsidRPr="00D85048" w:rsidRDefault="006845D2">
            <w:pPr>
              <w:rPr>
                <w:rFonts w:ascii="Tahoma" w:hAnsi="Tahoma" w:cs="Tahoma"/>
                <w:sz w:val="20"/>
                <w:szCs w:val="20"/>
              </w:rPr>
            </w:pPr>
          </w:p>
        </w:tc>
        <w:tc>
          <w:tcPr>
            <w:tcW w:w="2200" w:type="dxa"/>
            <w:vMerge/>
          </w:tcPr>
          <w:p w14:paraId="3A6BC4C6" w14:textId="77777777" w:rsidR="006845D2" w:rsidRPr="00D85048" w:rsidRDefault="006845D2">
            <w:pPr>
              <w:rPr>
                <w:rFonts w:ascii="Tahoma" w:hAnsi="Tahoma" w:cs="Tahoma"/>
                <w:sz w:val="20"/>
                <w:szCs w:val="20"/>
              </w:rPr>
            </w:pPr>
          </w:p>
        </w:tc>
        <w:tc>
          <w:tcPr>
            <w:tcW w:w="1378" w:type="dxa"/>
            <w:vMerge/>
          </w:tcPr>
          <w:p w14:paraId="5368A40A" w14:textId="77777777" w:rsidR="006845D2" w:rsidRPr="00D85048" w:rsidRDefault="006845D2">
            <w:pPr>
              <w:rPr>
                <w:rFonts w:ascii="Tahoma" w:hAnsi="Tahoma" w:cs="Tahoma"/>
                <w:sz w:val="20"/>
                <w:szCs w:val="20"/>
              </w:rPr>
            </w:pPr>
          </w:p>
        </w:tc>
        <w:tc>
          <w:tcPr>
            <w:tcW w:w="10468" w:type="dxa"/>
          </w:tcPr>
          <w:p w14:paraId="7069F1BD" w14:textId="1967CD1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w:t>
            </w:r>
            <w:r w:rsidR="00E8228C" w:rsidRPr="00D85048">
              <w:rPr>
                <w:rFonts w:ascii="Tahoma" w:hAnsi="Tahoma" w:cs="Tahoma"/>
                <w:sz w:val="20"/>
                <w:szCs w:val="20"/>
              </w:rPr>
              <w:t>и</w:t>
            </w:r>
            <w:r w:rsidRPr="00D85048">
              <w:rPr>
                <w:rFonts w:ascii="Tahoma" w:hAnsi="Tahoma" w:cs="Tahoma"/>
                <w:sz w:val="20"/>
                <w:szCs w:val="20"/>
              </w:rPr>
              <w:t>.</w:t>
            </w:r>
          </w:p>
        </w:tc>
      </w:tr>
      <w:tr w:rsidR="00A032D9" w:rsidRPr="00D85048" w14:paraId="4D932CBF" w14:textId="77777777" w:rsidTr="001A544B">
        <w:tc>
          <w:tcPr>
            <w:tcW w:w="518" w:type="dxa"/>
            <w:vMerge/>
          </w:tcPr>
          <w:p w14:paraId="6546E9B8" w14:textId="77777777" w:rsidR="006845D2" w:rsidRPr="00D85048" w:rsidRDefault="006845D2">
            <w:pPr>
              <w:rPr>
                <w:rFonts w:ascii="Tahoma" w:hAnsi="Tahoma" w:cs="Tahoma"/>
                <w:sz w:val="20"/>
                <w:szCs w:val="20"/>
              </w:rPr>
            </w:pPr>
          </w:p>
        </w:tc>
        <w:tc>
          <w:tcPr>
            <w:tcW w:w="2200" w:type="dxa"/>
            <w:vMerge/>
          </w:tcPr>
          <w:p w14:paraId="6C812264" w14:textId="77777777" w:rsidR="006845D2" w:rsidRPr="00D85048" w:rsidRDefault="006845D2">
            <w:pPr>
              <w:rPr>
                <w:rFonts w:ascii="Tahoma" w:hAnsi="Tahoma" w:cs="Tahoma"/>
                <w:sz w:val="20"/>
                <w:szCs w:val="20"/>
              </w:rPr>
            </w:pPr>
          </w:p>
        </w:tc>
        <w:tc>
          <w:tcPr>
            <w:tcW w:w="1378" w:type="dxa"/>
            <w:vMerge/>
          </w:tcPr>
          <w:p w14:paraId="31113B68" w14:textId="77777777" w:rsidR="006845D2" w:rsidRPr="00D85048" w:rsidRDefault="006845D2">
            <w:pPr>
              <w:rPr>
                <w:rFonts w:ascii="Tahoma" w:hAnsi="Tahoma" w:cs="Tahoma"/>
                <w:sz w:val="20"/>
                <w:szCs w:val="20"/>
              </w:rPr>
            </w:pPr>
          </w:p>
        </w:tc>
        <w:tc>
          <w:tcPr>
            <w:tcW w:w="10468" w:type="dxa"/>
          </w:tcPr>
          <w:p w14:paraId="4C397ECF"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54C2BB84"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DA09B82"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257A9AED"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713D091A" w14:textId="6B96419F" w:rsidR="006845D2" w:rsidRPr="00D85048" w:rsidRDefault="00D10E7D" w:rsidP="00D10E7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690816F" w14:textId="77777777" w:rsidTr="001A544B">
        <w:tc>
          <w:tcPr>
            <w:tcW w:w="518" w:type="dxa"/>
            <w:vMerge/>
          </w:tcPr>
          <w:p w14:paraId="2228706F" w14:textId="77777777" w:rsidR="006845D2" w:rsidRPr="00D85048" w:rsidRDefault="006845D2">
            <w:pPr>
              <w:rPr>
                <w:rFonts w:ascii="Tahoma" w:hAnsi="Tahoma" w:cs="Tahoma"/>
                <w:sz w:val="20"/>
                <w:szCs w:val="20"/>
              </w:rPr>
            </w:pPr>
          </w:p>
        </w:tc>
        <w:tc>
          <w:tcPr>
            <w:tcW w:w="2200" w:type="dxa"/>
            <w:vMerge/>
          </w:tcPr>
          <w:p w14:paraId="046E0C06" w14:textId="77777777" w:rsidR="006845D2" w:rsidRPr="00D85048" w:rsidRDefault="006845D2">
            <w:pPr>
              <w:rPr>
                <w:rFonts w:ascii="Tahoma" w:hAnsi="Tahoma" w:cs="Tahoma"/>
                <w:sz w:val="20"/>
                <w:szCs w:val="20"/>
              </w:rPr>
            </w:pPr>
          </w:p>
        </w:tc>
        <w:tc>
          <w:tcPr>
            <w:tcW w:w="1378" w:type="dxa"/>
            <w:vMerge/>
          </w:tcPr>
          <w:p w14:paraId="0CCFF06A" w14:textId="77777777" w:rsidR="006845D2" w:rsidRPr="00D85048" w:rsidRDefault="006845D2">
            <w:pPr>
              <w:rPr>
                <w:rFonts w:ascii="Tahoma" w:hAnsi="Tahoma" w:cs="Tahoma"/>
                <w:sz w:val="20"/>
                <w:szCs w:val="20"/>
              </w:rPr>
            </w:pPr>
          </w:p>
        </w:tc>
        <w:tc>
          <w:tcPr>
            <w:tcW w:w="10468" w:type="dxa"/>
          </w:tcPr>
          <w:p w14:paraId="2046C8C2" w14:textId="7C40D22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B3CAFC8" w14:textId="77777777" w:rsidTr="001A544B">
        <w:tc>
          <w:tcPr>
            <w:tcW w:w="518" w:type="dxa"/>
            <w:vMerge w:val="restart"/>
          </w:tcPr>
          <w:p w14:paraId="00C259B1" w14:textId="77777777" w:rsidR="006845D2" w:rsidRPr="00D85048" w:rsidRDefault="004333F0">
            <w:pPr>
              <w:jc w:val="center"/>
              <w:rPr>
                <w:rFonts w:ascii="Tahoma" w:hAnsi="Tahoma" w:cs="Tahoma"/>
                <w:sz w:val="20"/>
                <w:szCs w:val="20"/>
              </w:rPr>
            </w:pPr>
            <w:r w:rsidRPr="00D85048">
              <w:rPr>
                <w:rFonts w:ascii="Tahoma" w:hAnsi="Tahoma" w:cs="Tahoma"/>
                <w:sz w:val="20"/>
                <w:szCs w:val="20"/>
              </w:rPr>
              <w:t>20.</w:t>
            </w:r>
          </w:p>
        </w:tc>
        <w:tc>
          <w:tcPr>
            <w:tcW w:w="2200" w:type="dxa"/>
            <w:vMerge w:val="restart"/>
          </w:tcPr>
          <w:p w14:paraId="3AF79106" w14:textId="77777777" w:rsidR="006845D2" w:rsidRPr="00D85048" w:rsidRDefault="004333F0">
            <w:pPr>
              <w:rPr>
                <w:rFonts w:ascii="Tahoma" w:hAnsi="Tahoma" w:cs="Tahoma"/>
                <w:sz w:val="20"/>
                <w:szCs w:val="20"/>
              </w:rPr>
            </w:pPr>
            <w:r w:rsidRPr="00D85048">
              <w:rPr>
                <w:rFonts w:ascii="Tahoma" w:hAnsi="Tahoma" w:cs="Tahoma"/>
                <w:sz w:val="20"/>
                <w:szCs w:val="20"/>
              </w:rPr>
              <w:t>Размещение гаражей для собственных нужд</w:t>
            </w:r>
          </w:p>
        </w:tc>
        <w:tc>
          <w:tcPr>
            <w:tcW w:w="1378" w:type="dxa"/>
            <w:vMerge w:val="restart"/>
          </w:tcPr>
          <w:p w14:paraId="46837616" w14:textId="77777777" w:rsidR="006845D2" w:rsidRPr="00D85048" w:rsidRDefault="004333F0">
            <w:pPr>
              <w:rPr>
                <w:rFonts w:ascii="Tahoma" w:hAnsi="Tahoma" w:cs="Tahoma"/>
                <w:sz w:val="20"/>
                <w:szCs w:val="20"/>
              </w:rPr>
            </w:pPr>
            <w:r w:rsidRPr="00D85048">
              <w:rPr>
                <w:rFonts w:ascii="Tahoma" w:hAnsi="Tahoma" w:cs="Tahoma"/>
                <w:sz w:val="20"/>
                <w:szCs w:val="20"/>
              </w:rPr>
              <w:t>2.7.2</w:t>
            </w:r>
          </w:p>
        </w:tc>
        <w:tc>
          <w:tcPr>
            <w:tcW w:w="10468" w:type="dxa"/>
          </w:tcPr>
          <w:p w14:paraId="3C56064E" w14:textId="3BDE2E9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FFED38C" w14:textId="77777777" w:rsidTr="001A544B">
        <w:tc>
          <w:tcPr>
            <w:tcW w:w="518" w:type="dxa"/>
            <w:vMerge/>
          </w:tcPr>
          <w:p w14:paraId="72307680" w14:textId="77777777" w:rsidR="006845D2" w:rsidRPr="00D85048" w:rsidRDefault="006845D2">
            <w:pPr>
              <w:rPr>
                <w:rFonts w:ascii="Tahoma" w:hAnsi="Tahoma" w:cs="Tahoma"/>
                <w:sz w:val="20"/>
                <w:szCs w:val="20"/>
              </w:rPr>
            </w:pPr>
          </w:p>
        </w:tc>
        <w:tc>
          <w:tcPr>
            <w:tcW w:w="2200" w:type="dxa"/>
            <w:vMerge/>
          </w:tcPr>
          <w:p w14:paraId="483F0D74" w14:textId="77777777" w:rsidR="006845D2" w:rsidRPr="00D85048" w:rsidRDefault="006845D2">
            <w:pPr>
              <w:rPr>
                <w:rFonts w:ascii="Tahoma" w:hAnsi="Tahoma" w:cs="Tahoma"/>
                <w:sz w:val="20"/>
                <w:szCs w:val="20"/>
              </w:rPr>
            </w:pPr>
          </w:p>
        </w:tc>
        <w:tc>
          <w:tcPr>
            <w:tcW w:w="1378" w:type="dxa"/>
            <w:vMerge/>
          </w:tcPr>
          <w:p w14:paraId="35F3E5D8" w14:textId="77777777" w:rsidR="006845D2" w:rsidRPr="00D85048" w:rsidRDefault="006845D2">
            <w:pPr>
              <w:rPr>
                <w:rFonts w:ascii="Tahoma" w:hAnsi="Tahoma" w:cs="Tahoma"/>
                <w:sz w:val="20"/>
                <w:szCs w:val="20"/>
              </w:rPr>
            </w:pPr>
          </w:p>
        </w:tc>
        <w:tc>
          <w:tcPr>
            <w:tcW w:w="10468" w:type="dxa"/>
          </w:tcPr>
          <w:p w14:paraId="68C56CFA" w14:textId="4BF1AD3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 для отдельно стоящих гаражей.</w:t>
            </w:r>
          </w:p>
          <w:p w14:paraId="78F2A708" w14:textId="280640B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1762F9DC" w14:textId="77777777" w:rsidTr="001A544B">
        <w:tc>
          <w:tcPr>
            <w:tcW w:w="518" w:type="dxa"/>
            <w:vMerge/>
          </w:tcPr>
          <w:p w14:paraId="3E065C3B" w14:textId="77777777" w:rsidR="006845D2" w:rsidRPr="00D85048" w:rsidRDefault="006845D2">
            <w:pPr>
              <w:rPr>
                <w:rFonts w:ascii="Tahoma" w:hAnsi="Tahoma" w:cs="Tahoma"/>
                <w:sz w:val="20"/>
                <w:szCs w:val="20"/>
              </w:rPr>
            </w:pPr>
          </w:p>
        </w:tc>
        <w:tc>
          <w:tcPr>
            <w:tcW w:w="2200" w:type="dxa"/>
            <w:vMerge/>
          </w:tcPr>
          <w:p w14:paraId="150D0A05" w14:textId="77777777" w:rsidR="006845D2" w:rsidRPr="00D85048" w:rsidRDefault="006845D2">
            <w:pPr>
              <w:rPr>
                <w:rFonts w:ascii="Tahoma" w:hAnsi="Tahoma" w:cs="Tahoma"/>
                <w:sz w:val="20"/>
                <w:szCs w:val="20"/>
              </w:rPr>
            </w:pPr>
          </w:p>
        </w:tc>
        <w:tc>
          <w:tcPr>
            <w:tcW w:w="1378" w:type="dxa"/>
            <w:vMerge/>
          </w:tcPr>
          <w:p w14:paraId="30461957" w14:textId="77777777" w:rsidR="006845D2" w:rsidRPr="00D85048" w:rsidRDefault="006845D2">
            <w:pPr>
              <w:rPr>
                <w:rFonts w:ascii="Tahoma" w:hAnsi="Tahoma" w:cs="Tahoma"/>
                <w:sz w:val="20"/>
                <w:szCs w:val="20"/>
              </w:rPr>
            </w:pPr>
          </w:p>
        </w:tc>
        <w:tc>
          <w:tcPr>
            <w:tcW w:w="10468" w:type="dxa"/>
          </w:tcPr>
          <w:p w14:paraId="0C46E8F0" w14:textId="409F8E4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20DF85C" w14:textId="77777777" w:rsidTr="001A544B">
        <w:tc>
          <w:tcPr>
            <w:tcW w:w="518" w:type="dxa"/>
            <w:vMerge/>
          </w:tcPr>
          <w:p w14:paraId="4B182904" w14:textId="77777777" w:rsidR="006845D2" w:rsidRPr="00D85048" w:rsidRDefault="006845D2">
            <w:pPr>
              <w:rPr>
                <w:rFonts w:ascii="Tahoma" w:hAnsi="Tahoma" w:cs="Tahoma"/>
                <w:sz w:val="20"/>
                <w:szCs w:val="20"/>
              </w:rPr>
            </w:pPr>
          </w:p>
        </w:tc>
        <w:tc>
          <w:tcPr>
            <w:tcW w:w="2200" w:type="dxa"/>
            <w:vMerge/>
          </w:tcPr>
          <w:p w14:paraId="78EA4BDA" w14:textId="77777777" w:rsidR="006845D2" w:rsidRPr="00D85048" w:rsidRDefault="006845D2">
            <w:pPr>
              <w:rPr>
                <w:rFonts w:ascii="Tahoma" w:hAnsi="Tahoma" w:cs="Tahoma"/>
                <w:sz w:val="20"/>
                <w:szCs w:val="20"/>
              </w:rPr>
            </w:pPr>
          </w:p>
        </w:tc>
        <w:tc>
          <w:tcPr>
            <w:tcW w:w="1378" w:type="dxa"/>
            <w:vMerge/>
          </w:tcPr>
          <w:p w14:paraId="4F6CDC63" w14:textId="77777777" w:rsidR="006845D2" w:rsidRPr="00D85048" w:rsidRDefault="006845D2">
            <w:pPr>
              <w:rPr>
                <w:rFonts w:ascii="Tahoma" w:hAnsi="Tahoma" w:cs="Tahoma"/>
                <w:sz w:val="20"/>
                <w:szCs w:val="20"/>
              </w:rPr>
            </w:pPr>
          </w:p>
        </w:tc>
        <w:tc>
          <w:tcPr>
            <w:tcW w:w="10468" w:type="dxa"/>
          </w:tcPr>
          <w:p w14:paraId="1E4F94E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6E108B67" w14:textId="060BD035" w:rsidR="006845D2" w:rsidRPr="00D85048" w:rsidRDefault="004333F0">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на 1 </w:t>
            </w:r>
            <w:r w:rsidR="008129DC" w:rsidRPr="00D85048">
              <w:rPr>
                <w:rFonts w:ascii="Tahoma" w:hAnsi="Tahoma" w:cs="Tahoma"/>
                <w:sz w:val="20"/>
                <w:szCs w:val="20"/>
              </w:rPr>
              <w:t xml:space="preserve">парковочное место </w:t>
            </w:r>
            <w:r w:rsidRPr="00D85048">
              <w:rPr>
                <w:rFonts w:ascii="Tahoma" w:hAnsi="Tahoma" w:cs="Tahoma"/>
                <w:sz w:val="20"/>
                <w:szCs w:val="20"/>
              </w:rPr>
              <w:t>для отдельно стоящих гаражей;</w:t>
            </w:r>
          </w:p>
          <w:p w14:paraId="0BC0E9AE" w14:textId="2DA9C87C" w:rsidR="006845D2" w:rsidRPr="00D85048" w:rsidRDefault="004333F0">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на 1 </w:t>
            </w:r>
            <w:r w:rsidR="008129DC" w:rsidRPr="00D85048">
              <w:rPr>
                <w:rFonts w:ascii="Tahoma" w:hAnsi="Tahoma" w:cs="Tahoma"/>
                <w:sz w:val="20"/>
                <w:szCs w:val="20"/>
              </w:rPr>
              <w:t xml:space="preserve">парковочное место </w:t>
            </w:r>
            <w:r w:rsidRPr="00D85048">
              <w:rPr>
                <w:rFonts w:ascii="Tahoma" w:hAnsi="Tahoma" w:cs="Tahoma"/>
                <w:sz w:val="20"/>
                <w:szCs w:val="20"/>
              </w:rPr>
              <w:t>для гаражей, блокированных общими стенами с другими гаражами в одном ряду.</w:t>
            </w:r>
          </w:p>
          <w:p w14:paraId="02D1640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35F7DDCD" w14:textId="0EA113F7" w:rsidR="006845D2" w:rsidRPr="00D85048" w:rsidRDefault="004333F0">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на 1 </w:t>
            </w:r>
            <w:r w:rsidR="008129DC" w:rsidRPr="00D85048">
              <w:rPr>
                <w:rFonts w:ascii="Tahoma" w:hAnsi="Tahoma" w:cs="Tahoma"/>
                <w:sz w:val="20"/>
                <w:szCs w:val="20"/>
              </w:rPr>
              <w:t xml:space="preserve">парковочное место </w:t>
            </w:r>
            <w:r w:rsidRPr="00D85048">
              <w:rPr>
                <w:rFonts w:ascii="Tahoma" w:hAnsi="Tahoma" w:cs="Tahoma"/>
                <w:sz w:val="20"/>
                <w:szCs w:val="20"/>
              </w:rPr>
              <w:t>для отдельно стоящих гаражей;</w:t>
            </w:r>
          </w:p>
          <w:p w14:paraId="0104D938" w14:textId="117867C0" w:rsidR="006845D2" w:rsidRPr="00D85048" w:rsidRDefault="004333F0">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на 1 </w:t>
            </w:r>
            <w:r w:rsidR="008129DC" w:rsidRPr="00D85048">
              <w:rPr>
                <w:rFonts w:ascii="Tahoma" w:hAnsi="Tahoma" w:cs="Tahoma"/>
                <w:sz w:val="20"/>
                <w:szCs w:val="20"/>
              </w:rPr>
              <w:t xml:space="preserve">парковочное место </w:t>
            </w:r>
            <w:r w:rsidRPr="00D85048">
              <w:rPr>
                <w:rFonts w:ascii="Tahoma" w:hAnsi="Tahoma" w:cs="Tahoma"/>
                <w:sz w:val="20"/>
                <w:szCs w:val="20"/>
              </w:rPr>
              <w:t>для гаражей, блокированных общими стенами с другими гаражами в одном ряду.</w:t>
            </w:r>
          </w:p>
        </w:tc>
      </w:tr>
      <w:tr w:rsidR="00366D31" w:rsidRPr="00D85048" w14:paraId="35CFF715" w14:textId="77777777" w:rsidTr="001A544B">
        <w:tc>
          <w:tcPr>
            <w:tcW w:w="518" w:type="dxa"/>
            <w:vMerge/>
          </w:tcPr>
          <w:p w14:paraId="5CFDB20B" w14:textId="77777777" w:rsidR="006845D2" w:rsidRPr="00D85048" w:rsidRDefault="006845D2">
            <w:pPr>
              <w:rPr>
                <w:rFonts w:ascii="Tahoma" w:hAnsi="Tahoma" w:cs="Tahoma"/>
                <w:sz w:val="20"/>
                <w:szCs w:val="20"/>
              </w:rPr>
            </w:pPr>
          </w:p>
        </w:tc>
        <w:tc>
          <w:tcPr>
            <w:tcW w:w="2200" w:type="dxa"/>
            <w:vMerge/>
          </w:tcPr>
          <w:p w14:paraId="0BA4466C" w14:textId="77777777" w:rsidR="006845D2" w:rsidRPr="00D85048" w:rsidRDefault="006845D2">
            <w:pPr>
              <w:rPr>
                <w:rFonts w:ascii="Tahoma" w:hAnsi="Tahoma" w:cs="Tahoma"/>
                <w:sz w:val="20"/>
                <w:szCs w:val="20"/>
              </w:rPr>
            </w:pPr>
          </w:p>
        </w:tc>
        <w:tc>
          <w:tcPr>
            <w:tcW w:w="1378" w:type="dxa"/>
            <w:vMerge/>
          </w:tcPr>
          <w:p w14:paraId="382E671D" w14:textId="77777777" w:rsidR="006845D2" w:rsidRPr="00D85048" w:rsidRDefault="006845D2">
            <w:pPr>
              <w:rPr>
                <w:rFonts w:ascii="Tahoma" w:hAnsi="Tahoma" w:cs="Tahoma"/>
                <w:sz w:val="20"/>
                <w:szCs w:val="20"/>
              </w:rPr>
            </w:pPr>
          </w:p>
        </w:tc>
        <w:tc>
          <w:tcPr>
            <w:tcW w:w="10468" w:type="dxa"/>
          </w:tcPr>
          <w:p w14:paraId="6736A11E" w14:textId="38C36CDE" w:rsidR="00660122" w:rsidRPr="00D85048" w:rsidRDefault="004333F0" w:rsidP="00366D3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CF3EE57" w14:textId="77777777" w:rsidTr="001A544B">
        <w:tc>
          <w:tcPr>
            <w:tcW w:w="518" w:type="dxa"/>
            <w:vMerge w:val="restart"/>
          </w:tcPr>
          <w:p w14:paraId="0646ABC9" w14:textId="77777777" w:rsidR="006845D2" w:rsidRPr="00D85048" w:rsidRDefault="004333F0">
            <w:pPr>
              <w:jc w:val="center"/>
              <w:rPr>
                <w:rFonts w:ascii="Tahoma" w:hAnsi="Tahoma" w:cs="Tahoma"/>
                <w:sz w:val="20"/>
                <w:szCs w:val="20"/>
              </w:rPr>
            </w:pPr>
            <w:r w:rsidRPr="00D85048">
              <w:rPr>
                <w:rFonts w:ascii="Tahoma" w:hAnsi="Tahoma" w:cs="Tahoma"/>
                <w:sz w:val="20"/>
                <w:szCs w:val="20"/>
              </w:rPr>
              <w:t>21.</w:t>
            </w:r>
          </w:p>
        </w:tc>
        <w:tc>
          <w:tcPr>
            <w:tcW w:w="2200" w:type="dxa"/>
            <w:vMerge w:val="restart"/>
          </w:tcPr>
          <w:p w14:paraId="6038F89D"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04A67A87"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8" w:type="dxa"/>
          </w:tcPr>
          <w:p w14:paraId="01B73835" w14:textId="292CD7E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560E928A" w14:textId="77777777" w:rsidTr="001A544B">
        <w:tc>
          <w:tcPr>
            <w:tcW w:w="518" w:type="dxa"/>
            <w:vMerge/>
          </w:tcPr>
          <w:p w14:paraId="650B7C70" w14:textId="77777777" w:rsidR="006845D2" w:rsidRPr="00D85048" w:rsidRDefault="006845D2">
            <w:pPr>
              <w:rPr>
                <w:rFonts w:ascii="Tahoma" w:hAnsi="Tahoma" w:cs="Tahoma"/>
                <w:sz w:val="20"/>
                <w:szCs w:val="20"/>
              </w:rPr>
            </w:pPr>
          </w:p>
        </w:tc>
        <w:tc>
          <w:tcPr>
            <w:tcW w:w="2200" w:type="dxa"/>
            <w:vMerge/>
          </w:tcPr>
          <w:p w14:paraId="04B1B6C6" w14:textId="77777777" w:rsidR="006845D2" w:rsidRPr="00D85048" w:rsidRDefault="006845D2">
            <w:pPr>
              <w:rPr>
                <w:rFonts w:ascii="Tahoma" w:hAnsi="Tahoma" w:cs="Tahoma"/>
                <w:sz w:val="20"/>
                <w:szCs w:val="20"/>
              </w:rPr>
            </w:pPr>
          </w:p>
        </w:tc>
        <w:tc>
          <w:tcPr>
            <w:tcW w:w="1378" w:type="dxa"/>
            <w:vMerge/>
          </w:tcPr>
          <w:p w14:paraId="30BD747D" w14:textId="77777777" w:rsidR="006845D2" w:rsidRPr="00D85048" w:rsidRDefault="006845D2">
            <w:pPr>
              <w:rPr>
                <w:rFonts w:ascii="Tahoma" w:hAnsi="Tahoma" w:cs="Tahoma"/>
                <w:sz w:val="20"/>
                <w:szCs w:val="20"/>
              </w:rPr>
            </w:pPr>
          </w:p>
        </w:tc>
        <w:tc>
          <w:tcPr>
            <w:tcW w:w="10468" w:type="dxa"/>
          </w:tcPr>
          <w:p w14:paraId="6F2ABFD7" w14:textId="42938C6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826DBD3" w14:textId="77777777" w:rsidTr="001A544B">
        <w:tc>
          <w:tcPr>
            <w:tcW w:w="518" w:type="dxa"/>
            <w:vMerge/>
          </w:tcPr>
          <w:p w14:paraId="0818A6A8" w14:textId="77777777" w:rsidR="006845D2" w:rsidRPr="00D85048" w:rsidRDefault="006845D2">
            <w:pPr>
              <w:rPr>
                <w:rFonts w:ascii="Tahoma" w:hAnsi="Tahoma" w:cs="Tahoma"/>
                <w:sz w:val="20"/>
                <w:szCs w:val="20"/>
              </w:rPr>
            </w:pPr>
          </w:p>
        </w:tc>
        <w:tc>
          <w:tcPr>
            <w:tcW w:w="2200" w:type="dxa"/>
            <w:vMerge/>
          </w:tcPr>
          <w:p w14:paraId="34BE2B70" w14:textId="77777777" w:rsidR="006845D2" w:rsidRPr="00D85048" w:rsidRDefault="006845D2">
            <w:pPr>
              <w:rPr>
                <w:rFonts w:ascii="Tahoma" w:hAnsi="Tahoma" w:cs="Tahoma"/>
                <w:sz w:val="20"/>
                <w:szCs w:val="20"/>
              </w:rPr>
            </w:pPr>
          </w:p>
        </w:tc>
        <w:tc>
          <w:tcPr>
            <w:tcW w:w="1378" w:type="dxa"/>
            <w:vMerge/>
          </w:tcPr>
          <w:p w14:paraId="7E952833" w14:textId="77777777" w:rsidR="006845D2" w:rsidRPr="00D85048" w:rsidRDefault="006845D2">
            <w:pPr>
              <w:rPr>
                <w:rFonts w:ascii="Tahoma" w:hAnsi="Tahoma" w:cs="Tahoma"/>
                <w:sz w:val="20"/>
                <w:szCs w:val="20"/>
              </w:rPr>
            </w:pPr>
          </w:p>
        </w:tc>
        <w:tc>
          <w:tcPr>
            <w:tcW w:w="10468" w:type="dxa"/>
          </w:tcPr>
          <w:p w14:paraId="3B34156D" w14:textId="4866667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F7A7ACF" w14:textId="77777777" w:rsidTr="001A544B">
        <w:tc>
          <w:tcPr>
            <w:tcW w:w="518" w:type="dxa"/>
            <w:vMerge/>
          </w:tcPr>
          <w:p w14:paraId="65CC16B3" w14:textId="77777777" w:rsidR="006845D2" w:rsidRPr="00D85048" w:rsidRDefault="006845D2">
            <w:pPr>
              <w:rPr>
                <w:rFonts w:ascii="Tahoma" w:hAnsi="Tahoma" w:cs="Tahoma"/>
                <w:sz w:val="20"/>
                <w:szCs w:val="20"/>
              </w:rPr>
            </w:pPr>
          </w:p>
        </w:tc>
        <w:tc>
          <w:tcPr>
            <w:tcW w:w="2200" w:type="dxa"/>
            <w:vMerge/>
          </w:tcPr>
          <w:p w14:paraId="618FC431" w14:textId="77777777" w:rsidR="006845D2" w:rsidRPr="00D85048" w:rsidRDefault="006845D2">
            <w:pPr>
              <w:rPr>
                <w:rFonts w:ascii="Tahoma" w:hAnsi="Tahoma" w:cs="Tahoma"/>
                <w:sz w:val="20"/>
                <w:szCs w:val="20"/>
              </w:rPr>
            </w:pPr>
          </w:p>
        </w:tc>
        <w:tc>
          <w:tcPr>
            <w:tcW w:w="1378" w:type="dxa"/>
            <w:vMerge/>
          </w:tcPr>
          <w:p w14:paraId="63666C9B" w14:textId="77777777" w:rsidR="006845D2" w:rsidRPr="00D85048" w:rsidRDefault="006845D2">
            <w:pPr>
              <w:rPr>
                <w:rFonts w:ascii="Tahoma" w:hAnsi="Tahoma" w:cs="Tahoma"/>
                <w:sz w:val="20"/>
                <w:szCs w:val="20"/>
              </w:rPr>
            </w:pPr>
          </w:p>
        </w:tc>
        <w:tc>
          <w:tcPr>
            <w:tcW w:w="10468" w:type="dxa"/>
          </w:tcPr>
          <w:p w14:paraId="6B616A38" w14:textId="14D781D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334E67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A6171B8" w14:textId="77777777" w:rsidTr="001A544B">
        <w:tc>
          <w:tcPr>
            <w:tcW w:w="518" w:type="dxa"/>
            <w:vMerge/>
          </w:tcPr>
          <w:p w14:paraId="48C642A5" w14:textId="77777777" w:rsidR="006845D2" w:rsidRPr="00D85048" w:rsidRDefault="006845D2">
            <w:pPr>
              <w:rPr>
                <w:rFonts w:ascii="Tahoma" w:hAnsi="Tahoma" w:cs="Tahoma"/>
                <w:sz w:val="20"/>
                <w:szCs w:val="20"/>
              </w:rPr>
            </w:pPr>
          </w:p>
        </w:tc>
        <w:tc>
          <w:tcPr>
            <w:tcW w:w="2200" w:type="dxa"/>
            <w:vMerge/>
          </w:tcPr>
          <w:p w14:paraId="78F7A00F" w14:textId="77777777" w:rsidR="006845D2" w:rsidRPr="00D85048" w:rsidRDefault="006845D2">
            <w:pPr>
              <w:rPr>
                <w:rFonts w:ascii="Tahoma" w:hAnsi="Tahoma" w:cs="Tahoma"/>
                <w:sz w:val="20"/>
                <w:szCs w:val="20"/>
              </w:rPr>
            </w:pPr>
          </w:p>
        </w:tc>
        <w:tc>
          <w:tcPr>
            <w:tcW w:w="1378" w:type="dxa"/>
            <w:vMerge/>
          </w:tcPr>
          <w:p w14:paraId="4EC463C6" w14:textId="77777777" w:rsidR="006845D2" w:rsidRPr="00D85048" w:rsidRDefault="006845D2">
            <w:pPr>
              <w:rPr>
                <w:rFonts w:ascii="Tahoma" w:hAnsi="Tahoma" w:cs="Tahoma"/>
                <w:sz w:val="20"/>
                <w:szCs w:val="20"/>
              </w:rPr>
            </w:pPr>
          </w:p>
        </w:tc>
        <w:tc>
          <w:tcPr>
            <w:tcW w:w="10468" w:type="dxa"/>
          </w:tcPr>
          <w:p w14:paraId="5F347460" w14:textId="3E582C6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15E48664" w14:textId="77777777" w:rsidTr="001A544B">
        <w:tc>
          <w:tcPr>
            <w:tcW w:w="518" w:type="dxa"/>
            <w:vMerge/>
          </w:tcPr>
          <w:p w14:paraId="0754A0CD" w14:textId="77777777" w:rsidR="006845D2" w:rsidRPr="00D85048" w:rsidRDefault="006845D2">
            <w:pPr>
              <w:rPr>
                <w:rFonts w:ascii="Tahoma" w:hAnsi="Tahoma" w:cs="Tahoma"/>
                <w:sz w:val="20"/>
                <w:szCs w:val="20"/>
              </w:rPr>
            </w:pPr>
          </w:p>
        </w:tc>
        <w:tc>
          <w:tcPr>
            <w:tcW w:w="2200" w:type="dxa"/>
            <w:vMerge/>
          </w:tcPr>
          <w:p w14:paraId="54A97CD0" w14:textId="77777777" w:rsidR="006845D2" w:rsidRPr="00D85048" w:rsidRDefault="006845D2">
            <w:pPr>
              <w:rPr>
                <w:rFonts w:ascii="Tahoma" w:hAnsi="Tahoma" w:cs="Tahoma"/>
                <w:sz w:val="20"/>
                <w:szCs w:val="20"/>
              </w:rPr>
            </w:pPr>
          </w:p>
        </w:tc>
        <w:tc>
          <w:tcPr>
            <w:tcW w:w="1378" w:type="dxa"/>
            <w:vMerge/>
          </w:tcPr>
          <w:p w14:paraId="05261514" w14:textId="77777777" w:rsidR="006845D2" w:rsidRPr="00D85048" w:rsidRDefault="006845D2">
            <w:pPr>
              <w:rPr>
                <w:rFonts w:ascii="Tahoma" w:hAnsi="Tahoma" w:cs="Tahoma"/>
                <w:sz w:val="20"/>
                <w:szCs w:val="20"/>
              </w:rPr>
            </w:pPr>
          </w:p>
        </w:tc>
        <w:tc>
          <w:tcPr>
            <w:tcW w:w="10468" w:type="dxa"/>
          </w:tcPr>
          <w:p w14:paraId="210347C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15F15D09" w14:textId="77777777" w:rsidTr="001A544B">
        <w:tc>
          <w:tcPr>
            <w:tcW w:w="518" w:type="dxa"/>
            <w:vMerge/>
          </w:tcPr>
          <w:p w14:paraId="7B04648B" w14:textId="77777777" w:rsidR="006845D2" w:rsidRPr="00D85048" w:rsidRDefault="006845D2">
            <w:pPr>
              <w:rPr>
                <w:rFonts w:ascii="Tahoma" w:hAnsi="Tahoma" w:cs="Tahoma"/>
                <w:sz w:val="20"/>
                <w:szCs w:val="20"/>
              </w:rPr>
            </w:pPr>
          </w:p>
        </w:tc>
        <w:tc>
          <w:tcPr>
            <w:tcW w:w="2200" w:type="dxa"/>
            <w:vMerge/>
          </w:tcPr>
          <w:p w14:paraId="72922DDE" w14:textId="77777777" w:rsidR="006845D2" w:rsidRPr="00D85048" w:rsidRDefault="006845D2">
            <w:pPr>
              <w:rPr>
                <w:rFonts w:ascii="Tahoma" w:hAnsi="Tahoma" w:cs="Tahoma"/>
                <w:sz w:val="20"/>
                <w:szCs w:val="20"/>
              </w:rPr>
            </w:pPr>
          </w:p>
        </w:tc>
        <w:tc>
          <w:tcPr>
            <w:tcW w:w="1378" w:type="dxa"/>
            <w:vMerge/>
          </w:tcPr>
          <w:p w14:paraId="6CF683C6" w14:textId="77777777" w:rsidR="006845D2" w:rsidRPr="00D85048" w:rsidRDefault="006845D2">
            <w:pPr>
              <w:rPr>
                <w:rFonts w:ascii="Tahoma" w:hAnsi="Tahoma" w:cs="Tahoma"/>
                <w:sz w:val="20"/>
                <w:szCs w:val="20"/>
              </w:rPr>
            </w:pPr>
          </w:p>
        </w:tc>
        <w:tc>
          <w:tcPr>
            <w:tcW w:w="10468" w:type="dxa"/>
          </w:tcPr>
          <w:p w14:paraId="482A32F3" w14:textId="1E8D18CE"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3C6E0F28" w14:textId="77777777" w:rsidR="006908E7" w:rsidRPr="00D85048" w:rsidRDefault="006908E7" w:rsidP="006908E7">
      <w:pPr>
        <w:rPr>
          <w:rFonts w:ascii="Tahoma" w:hAnsi="Tahoma" w:cs="Tahoma"/>
        </w:rPr>
      </w:pPr>
    </w:p>
    <w:p w14:paraId="60440EC7" w14:textId="77777777" w:rsidR="006908E7" w:rsidRPr="00D85048" w:rsidRDefault="006908E7" w:rsidP="006908E7">
      <w:pPr>
        <w:rPr>
          <w:rFonts w:ascii="Tahoma" w:hAnsi="Tahoma" w:cs="Tahoma"/>
        </w:rPr>
      </w:pPr>
    </w:p>
    <w:p w14:paraId="3214BA83" w14:textId="77777777" w:rsidR="006908E7" w:rsidRPr="00D85048" w:rsidRDefault="006908E7" w:rsidP="006908E7">
      <w:pPr>
        <w:rPr>
          <w:rFonts w:ascii="Tahoma" w:hAnsi="Tahoma" w:cs="Tahoma"/>
        </w:rPr>
      </w:pPr>
    </w:p>
    <w:p w14:paraId="0479072B" w14:textId="77777777" w:rsidR="006908E7" w:rsidRPr="00D85048" w:rsidRDefault="006908E7" w:rsidP="006908E7">
      <w:pPr>
        <w:rPr>
          <w:rFonts w:ascii="Tahoma" w:hAnsi="Tahoma" w:cs="Tahoma"/>
        </w:rPr>
      </w:pPr>
    </w:p>
    <w:p w14:paraId="173C6EF2" w14:textId="77777777" w:rsidR="006908E7" w:rsidRPr="00D85048" w:rsidRDefault="006908E7" w:rsidP="006908E7">
      <w:pPr>
        <w:rPr>
          <w:rFonts w:ascii="Tahoma" w:hAnsi="Tahoma" w:cs="Tahoma"/>
        </w:rPr>
      </w:pPr>
    </w:p>
    <w:p w14:paraId="20527AC4" w14:textId="77777777" w:rsidR="006908E7" w:rsidRPr="00D85048" w:rsidRDefault="006908E7" w:rsidP="006908E7">
      <w:pPr>
        <w:rPr>
          <w:rFonts w:ascii="Tahoma" w:hAnsi="Tahoma" w:cs="Tahoma"/>
        </w:rPr>
      </w:pPr>
    </w:p>
    <w:p w14:paraId="65484380" w14:textId="77777777" w:rsidR="006908E7" w:rsidRPr="00D85048" w:rsidRDefault="006908E7" w:rsidP="006908E7">
      <w:pPr>
        <w:rPr>
          <w:rFonts w:ascii="Tahoma" w:hAnsi="Tahoma" w:cs="Tahoma"/>
        </w:rPr>
      </w:pPr>
    </w:p>
    <w:p w14:paraId="565BD95B" w14:textId="77777777" w:rsidR="006845D2"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B703E" w:rsidRPr="00D85048" w14:paraId="4920DABA" w14:textId="77777777" w:rsidTr="00FC4DFA">
        <w:trPr>
          <w:tblHeader/>
        </w:trPr>
        <w:tc>
          <w:tcPr>
            <w:tcW w:w="518" w:type="dxa"/>
            <w:vMerge w:val="restart"/>
            <w:vAlign w:val="center"/>
          </w:tcPr>
          <w:p w14:paraId="3D088AC4" w14:textId="77777777" w:rsidR="00DB703E" w:rsidRPr="00D85048" w:rsidRDefault="00DB703E"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BC0561A" w14:textId="77777777" w:rsidR="00DB703E" w:rsidRPr="00D85048" w:rsidRDefault="00DB703E"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CB3CF33" w14:textId="77777777" w:rsidR="00DB703E" w:rsidRPr="00D85048" w:rsidRDefault="00DB703E"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B703E" w:rsidRPr="00D85048" w14:paraId="21E64CC1" w14:textId="77777777" w:rsidTr="00FC4DFA">
        <w:trPr>
          <w:tblHeader/>
        </w:trPr>
        <w:tc>
          <w:tcPr>
            <w:tcW w:w="518" w:type="dxa"/>
            <w:vMerge/>
          </w:tcPr>
          <w:p w14:paraId="0C73ED83" w14:textId="77777777" w:rsidR="00DB703E" w:rsidRPr="00D85048" w:rsidRDefault="00DB703E" w:rsidP="00FC4DFA">
            <w:pPr>
              <w:rPr>
                <w:rFonts w:ascii="Tahoma" w:hAnsi="Tahoma" w:cs="Tahoma"/>
              </w:rPr>
            </w:pPr>
          </w:p>
        </w:tc>
        <w:tc>
          <w:tcPr>
            <w:tcW w:w="2199" w:type="dxa"/>
          </w:tcPr>
          <w:p w14:paraId="566B6932" w14:textId="77777777" w:rsidR="00DB703E" w:rsidRPr="00D85048" w:rsidRDefault="00DB703E"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71AF7C40" w14:textId="77777777" w:rsidR="00DB703E" w:rsidRPr="00D85048" w:rsidRDefault="00DB703E" w:rsidP="00FC4DFA">
            <w:pPr>
              <w:jc w:val="center"/>
              <w:rPr>
                <w:rFonts w:ascii="Tahoma" w:hAnsi="Tahoma" w:cs="Tahoma"/>
              </w:rPr>
            </w:pPr>
            <w:r w:rsidRPr="00D85048">
              <w:rPr>
                <w:rFonts w:ascii="Tahoma" w:hAnsi="Tahoma" w:cs="Tahoma"/>
                <w:sz w:val="20"/>
                <w:szCs w:val="20"/>
              </w:rPr>
              <w:t>код</w:t>
            </w:r>
          </w:p>
        </w:tc>
        <w:tc>
          <w:tcPr>
            <w:tcW w:w="10463" w:type="dxa"/>
            <w:vMerge/>
          </w:tcPr>
          <w:p w14:paraId="743EA253" w14:textId="77777777" w:rsidR="00DB703E" w:rsidRPr="00D85048" w:rsidRDefault="00DB703E" w:rsidP="00FC4DFA">
            <w:pPr>
              <w:rPr>
                <w:rFonts w:ascii="Tahoma" w:hAnsi="Tahoma" w:cs="Tahoma"/>
              </w:rPr>
            </w:pPr>
          </w:p>
        </w:tc>
      </w:tr>
    </w:tbl>
    <w:p w14:paraId="0CF563F6" w14:textId="77777777" w:rsidR="00DB703E" w:rsidRPr="00D85048" w:rsidRDefault="00DB703E" w:rsidP="00DB703E">
      <w:pPr>
        <w:rPr>
          <w:rFonts w:ascii="Tahoma" w:hAnsi="Tahoma" w:cs="Tahoma"/>
          <w:sz w:val="2"/>
          <w:szCs w:val="2"/>
        </w:rPr>
      </w:pPr>
    </w:p>
    <w:tbl>
      <w:tblPr>
        <w:tblStyle w:val="a3"/>
        <w:tblW w:w="14562" w:type="dxa"/>
        <w:tblLayout w:type="fixed"/>
        <w:tblLook w:val="04A0" w:firstRow="1" w:lastRow="0" w:firstColumn="1" w:lastColumn="0" w:noHBand="0" w:noVBand="1"/>
      </w:tblPr>
      <w:tblGrid>
        <w:gridCol w:w="518"/>
        <w:gridCol w:w="2200"/>
        <w:gridCol w:w="1378"/>
        <w:gridCol w:w="10466"/>
      </w:tblGrid>
      <w:tr w:rsidR="00A032D9" w:rsidRPr="00D85048" w14:paraId="1F551842" w14:textId="77777777" w:rsidTr="00F2775A">
        <w:trPr>
          <w:tblHeader/>
        </w:trPr>
        <w:tc>
          <w:tcPr>
            <w:tcW w:w="518" w:type="dxa"/>
          </w:tcPr>
          <w:p w14:paraId="4D4201B7"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78489621"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13B4693A"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0B3585A7"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A032D9" w:rsidRPr="00D85048" w14:paraId="49542EE3" w14:textId="77777777" w:rsidTr="00F2775A">
        <w:tc>
          <w:tcPr>
            <w:tcW w:w="518" w:type="dxa"/>
            <w:vMerge w:val="restart"/>
          </w:tcPr>
          <w:p w14:paraId="1E90657C"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vMerge w:val="restart"/>
          </w:tcPr>
          <w:p w14:paraId="249200CB" w14:textId="77777777" w:rsidR="006845D2" w:rsidRPr="00D85048" w:rsidRDefault="004333F0">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10352ECF" w14:textId="77777777" w:rsidR="006845D2" w:rsidRPr="00D85048" w:rsidRDefault="004333F0">
            <w:pPr>
              <w:rPr>
                <w:rFonts w:ascii="Tahoma" w:hAnsi="Tahoma" w:cs="Tahoma"/>
              </w:rPr>
            </w:pPr>
            <w:r w:rsidRPr="00D85048">
              <w:rPr>
                <w:rFonts w:ascii="Tahoma" w:hAnsi="Tahoma" w:cs="Tahoma"/>
                <w:sz w:val="20"/>
                <w:szCs w:val="20"/>
              </w:rPr>
              <w:t>3.1.1</w:t>
            </w:r>
          </w:p>
        </w:tc>
        <w:tc>
          <w:tcPr>
            <w:tcW w:w="10466" w:type="dxa"/>
          </w:tcPr>
          <w:p w14:paraId="6351847A" w14:textId="6F94AF43" w:rsidR="006845D2" w:rsidRPr="00D85048" w:rsidRDefault="004333F0">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D3093D4" w14:textId="77777777" w:rsidTr="00F2775A">
        <w:tc>
          <w:tcPr>
            <w:tcW w:w="518" w:type="dxa"/>
            <w:vMerge/>
          </w:tcPr>
          <w:p w14:paraId="3D9789E4" w14:textId="77777777" w:rsidR="006845D2" w:rsidRPr="00D85048" w:rsidRDefault="006845D2">
            <w:pPr>
              <w:rPr>
                <w:rFonts w:ascii="Tahoma" w:hAnsi="Tahoma" w:cs="Tahoma"/>
              </w:rPr>
            </w:pPr>
          </w:p>
        </w:tc>
        <w:tc>
          <w:tcPr>
            <w:tcW w:w="2200" w:type="dxa"/>
            <w:vMerge/>
          </w:tcPr>
          <w:p w14:paraId="7991B7FB" w14:textId="77777777" w:rsidR="006845D2" w:rsidRPr="00D85048" w:rsidRDefault="006845D2">
            <w:pPr>
              <w:rPr>
                <w:rFonts w:ascii="Tahoma" w:hAnsi="Tahoma" w:cs="Tahoma"/>
              </w:rPr>
            </w:pPr>
          </w:p>
        </w:tc>
        <w:tc>
          <w:tcPr>
            <w:tcW w:w="1378" w:type="dxa"/>
            <w:vMerge/>
          </w:tcPr>
          <w:p w14:paraId="664C1550" w14:textId="77777777" w:rsidR="006845D2" w:rsidRPr="00D85048" w:rsidRDefault="006845D2">
            <w:pPr>
              <w:rPr>
                <w:rFonts w:ascii="Tahoma" w:hAnsi="Tahoma" w:cs="Tahoma"/>
              </w:rPr>
            </w:pPr>
          </w:p>
        </w:tc>
        <w:tc>
          <w:tcPr>
            <w:tcW w:w="10466" w:type="dxa"/>
          </w:tcPr>
          <w:p w14:paraId="0FDA8518" w14:textId="680ACAE8" w:rsidR="006845D2" w:rsidRPr="00D85048" w:rsidRDefault="004333F0">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36DB88FD" w14:textId="77777777" w:rsidTr="00F2775A">
        <w:tc>
          <w:tcPr>
            <w:tcW w:w="518" w:type="dxa"/>
            <w:vMerge/>
          </w:tcPr>
          <w:p w14:paraId="5BA40900" w14:textId="77777777" w:rsidR="006845D2" w:rsidRPr="00D85048" w:rsidRDefault="006845D2">
            <w:pPr>
              <w:rPr>
                <w:rFonts w:ascii="Tahoma" w:hAnsi="Tahoma" w:cs="Tahoma"/>
              </w:rPr>
            </w:pPr>
          </w:p>
        </w:tc>
        <w:tc>
          <w:tcPr>
            <w:tcW w:w="2200" w:type="dxa"/>
            <w:vMerge/>
          </w:tcPr>
          <w:p w14:paraId="3EFA2ECD" w14:textId="77777777" w:rsidR="006845D2" w:rsidRPr="00D85048" w:rsidRDefault="006845D2">
            <w:pPr>
              <w:rPr>
                <w:rFonts w:ascii="Tahoma" w:hAnsi="Tahoma" w:cs="Tahoma"/>
              </w:rPr>
            </w:pPr>
          </w:p>
        </w:tc>
        <w:tc>
          <w:tcPr>
            <w:tcW w:w="1378" w:type="dxa"/>
            <w:vMerge/>
          </w:tcPr>
          <w:p w14:paraId="1EE2343C" w14:textId="77777777" w:rsidR="006845D2" w:rsidRPr="00D85048" w:rsidRDefault="006845D2">
            <w:pPr>
              <w:rPr>
                <w:rFonts w:ascii="Tahoma" w:hAnsi="Tahoma" w:cs="Tahoma"/>
              </w:rPr>
            </w:pPr>
          </w:p>
        </w:tc>
        <w:tc>
          <w:tcPr>
            <w:tcW w:w="10466" w:type="dxa"/>
          </w:tcPr>
          <w:p w14:paraId="66FA9964" w14:textId="01DF07D1" w:rsidR="006845D2" w:rsidRPr="00D85048" w:rsidRDefault="004333F0">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A67C494" w14:textId="77777777" w:rsidTr="00F2775A">
        <w:tc>
          <w:tcPr>
            <w:tcW w:w="518" w:type="dxa"/>
            <w:vMerge/>
          </w:tcPr>
          <w:p w14:paraId="1F232ED3" w14:textId="77777777" w:rsidR="006845D2" w:rsidRPr="00D85048" w:rsidRDefault="006845D2">
            <w:pPr>
              <w:rPr>
                <w:rFonts w:ascii="Tahoma" w:hAnsi="Tahoma" w:cs="Tahoma"/>
              </w:rPr>
            </w:pPr>
          </w:p>
        </w:tc>
        <w:tc>
          <w:tcPr>
            <w:tcW w:w="2200" w:type="dxa"/>
            <w:vMerge/>
          </w:tcPr>
          <w:p w14:paraId="23C8111F" w14:textId="77777777" w:rsidR="006845D2" w:rsidRPr="00D85048" w:rsidRDefault="006845D2">
            <w:pPr>
              <w:rPr>
                <w:rFonts w:ascii="Tahoma" w:hAnsi="Tahoma" w:cs="Tahoma"/>
              </w:rPr>
            </w:pPr>
          </w:p>
        </w:tc>
        <w:tc>
          <w:tcPr>
            <w:tcW w:w="1378" w:type="dxa"/>
            <w:vMerge/>
          </w:tcPr>
          <w:p w14:paraId="4D459C24" w14:textId="77777777" w:rsidR="006845D2" w:rsidRPr="00D85048" w:rsidRDefault="006845D2">
            <w:pPr>
              <w:rPr>
                <w:rFonts w:ascii="Tahoma" w:hAnsi="Tahoma" w:cs="Tahoma"/>
              </w:rPr>
            </w:pPr>
          </w:p>
        </w:tc>
        <w:tc>
          <w:tcPr>
            <w:tcW w:w="10466" w:type="dxa"/>
          </w:tcPr>
          <w:p w14:paraId="0283EEAB" w14:textId="07376329" w:rsidR="006845D2" w:rsidRPr="00D85048" w:rsidRDefault="004333F0">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83C9F3D" w14:textId="77777777" w:rsidTr="00F2775A">
        <w:tc>
          <w:tcPr>
            <w:tcW w:w="518" w:type="dxa"/>
            <w:vMerge/>
          </w:tcPr>
          <w:p w14:paraId="19ED2CEC" w14:textId="77777777" w:rsidR="006845D2" w:rsidRPr="00D85048" w:rsidRDefault="006845D2">
            <w:pPr>
              <w:rPr>
                <w:rFonts w:ascii="Tahoma" w:hAnsi="Tahoma" w:cs="Tahoma"/>
              </w:rPr>
            </w:pPr>
          </w:p>
        </w:tc>
        <w:tc>
          <w:tcPr>
            <w:tcW w:w="2200" w:type="dxa"/>
            <w:vMerge/>
          </w:tcPr>
          <w:p w14:paraId="3AE12B55" w14:textId="77777777" w:rsidR="006845D2" w:rsidRPr="00D85048" w:rsidRDefault="006845D2">
            <w:pPr>
              <w:rPr>
                <w:rFonts w:ascii="Tahoma" w:hAnsi="Tahoma" w:cs="Tahoma"/>
              </w:rPr>
            </w:pPr>
          </w:p>
        </w:tc>
        <w:tc>
          <w:tcPr>
            <w:tcW w:w="1378" w:type="dxa"/>
            <w:vMerge/>
          </w:tcPr>
          <w:p w14:paraId="6B482E4C" w14:textId="77777777" w:rsidR="006845D2" w:rsidRPr="00D85048" w:rsidRDefault="006845D2">
            <w:pPr>
              <w:rPr>
                <w:rFonts w:ascii="Tahoma" w:hAnsi="Tahoma" w:cs="Tahoma"/>
              </w:rPr>
            </w:pPr>
          </w:p>
        </w:tc>
        <w:tc>
          <w:tcPr>
            <w:tcW w:w="10466" w:type="dxa"/>
          </w:tcPr>
          <w:p w14:paraId="4B251252" w14:textId="77777777" w:rsidR="006845D2" w:rsidRPr="00D85048" w:rsidRDefault="004333F0">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73100ADA" w14:textId="77777777" w:rsidTr="00F2775A">
        <w:tc>
          <w:tcPr>
            <w:tcW w:w="518" w:type="dxa"/>
            <w:vMerge/>
          </w:tcPr>
          <w:p w14:paraId="78B5E3FD" w14:textId="77777777" w:rsidR="006845D2" w:rsidRPr="00D85048" w:rsidRDefault="006845D2">
            <w:pPr>
              <w:rPr>
                <w:rFonts w:ascii="Tahoma" w:hAnsi="Tahoma" w:cs="Tahoma"/>
              </w:rPr>
            </w:pPr>
          </w:p>
        </w:tc>
        <w:tc>
          <w:tcPr>
            <w:tcW w:w="2200" w:type="dxa"/>
            <w:vMerge/>
          </w:tcPr>
          <w:p w14:paraId="74F85246" w14:textId="77777777" w:rsidR="006845D2" w:rsidRPr="00D85048" w:rsidRDefault="006845D2">
            <w:pPr>
              <w:rPr>
                <w:rFonts w:ascii="Tahoma" w:hAnsi="Tahoma" w:cs="Tahoma"/>
              </w:rPr>
            </w:pPr>
          </w:p>
        </w:tc>
        <w:tc>
          <w:tcPr>
            <w:tcW w:w="1378" w:type="dxa"/>
            <w:vMerge/>
          </w:tcPr>
          <w:p w14:paraId="757940E3" w14:textId="77777777" w:rsidR="006845D2" w:rsidRPr="00D85048" w:rsidRDefault="006845D2">
            <w:pPr>
              <w:rPr>
                <w:rFonts w:ascii="Tahoma" w:hAnsi="Tahoma" w:cs="Tahoma"/>
              </w:rPr>
            </w:pPr>
          </w:p>
        </w:tc>
        <w:tc>
          <w:tcPr>
            <w:tcW w:w="10466" w:type="dxa"/>
          </w:tcPr>
          <w:p w14:paraId="47BB2F3D" w14:textId="77777777" w:rsidR="006845D2" w:rsidRPr="00D85048" w:rsidRDefault="004333F0">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0CF643AE" w14:textId="77777777" w:rsidTr="00F2775A">
        <w:tc>
          <w:tcPr>
            <w:tcW w:w="518" w:type="dxa"/>
          </w:tcPr>
          <w:p w14:paraId="497D4947"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2200" w:type="dxa"/>
          </w:tcPr>
          <w:p w14:paraId="6670FAD6" w14:textId="77777777" w:rsidR="006845D2" w:rsidRPr="00D85048" w:rsidRDefault="004333F0">
            <w:pPr>
              <w:rPr>
                <w:rFonts w:ascii="Tahoma" w:hAnsi="Tahoma" w:cs="Tahoma"/>
              </w:rPr>
            </w:pPr>
            <w:r w:rsidRPr="00D85048">
              <w:rPr>
                <w:rFonts w:ascii="Tahoma" w:hAnsi="Tahoma" w:cs="Tahoma"/>
                <w:sz w:val="20"/>
                <w:szCs w:val="20"/>
              </w:rPr>
              <w:t>Улично-дорожная сеть</w:t>
            </w:r>
          </w:p>
        </w:tc>
        <w:tc>
          <w:tcPr>
            <w:tcW w:w="1378" w:type="dxa"/>
          </w:tcPr>
          <w:p w14:paraId="1753DFFA" w14:textId="77777777" w:rsidR="006845D2" w:rsidRPr="00D85048" w:rsidRDefault="004333F0">
            <w:pPr>
              <w:rPr>
                <w:rFonts w:ascii="Tahoma" w:hAnsi="Tahoma" w:cs="Tahoma"/>
              </w:rPr>
            </w:pPr>
            <w:r w:rsidRPr="00D85048">
              <w:rPr>
                <w:rFonts w:ascii="Tahoma" w:hAnsi="Tahoma" w:cs="Tahoma"/>
                <w:sz w:val="20"/>
                <w:szCs w:val="20"/>
              </w:rPr>
              <w:t>12.0.1</w:t>
            </w:r>
          </w:p>
        </w:tc>
        <w:tc>
          <w:tcPr>
            <w:tcW w:w="10466" w:type="dxa"/>
          </w:tcPr>
          <w:p w14:paraId="07C43372" w14:textId="144BB9EC" w:rsidR="00660122" w:rsidRPr="00D85048" w:rsidRDefault="004333F0" w:rsidP="00366D31">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7EAC155" w14:textId="77777777" w:rsidTr="00F2775A">
        <w:tc>
          <w:tcPr>
            <w:tcW w:w="518" w:type="dxa"/>
          </w:tcPr>
          <w:p w14:paraId="5E8F2494"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2200" w:type="dxa"/>
          </w:tcPr>
          <w:p w14:paraId="347B2EB6" w14:textId="77777777" w:rsidR="006845D2" w:rsidRPr="00D85048" w:rsidRDefault="004333F0">
            <w:pPr>
              <w:rPr>
                <w:rFonts w:ascii="Tahoma" w:hAnsi="Tahoma" w:cs="Tahoma"/>
              </w:rPr>
            </w:pPr>
            <w:r w:rsidRPr="00D85048">
              <w:rPr>
                <w:rFonts w:ascii="Tahoma" w:hAnsi="Tahoma" w:cs="Tahoma"/>
                <w:sz w:val="20"/>
                <w:szCs w:val="20"/>
              </w:rPr>
              <w:t>Благоустройство территории</w:t>
            </w:r>
          </w:p>
        </w:tc>
        <w:tc>
          <w:tcPr>
            <w:tcW w:w="1378" w:type="dxa"/>
          </w:tcPr>
          <w:p w14:paraId="74BBDA00" w14:textId="77777777" w:rsidR="006845D2" w:rsidRPr="00D85048" w:rsidRDefault="004333F0">
            <w:pPr>
              <w:rPr>
                <w:rFonts w:ascii="Tahoma" w:hAnsi="Tahoma" w:cs="Tahoma"/>
              </w:rPr>
            </w:pPr>
            <w:r w:rsidRPr="00D85048">
              <w:rPr>
                <w:rFonts w:ascii="Tahoma" w:hAnsi="Tahoma" w:cs="Tahoma"/>
                <w:sz w:val="20"/>
                <w:szCs w:val="20"/>
              </w:rPr>
              <w:t>12.0.2</w:t>
            </w:r>
          </w:p>
        </w:tc>
        <w:tc>
          <w:tcPr>
            <w:tcW w:w="10466" w:type="dxa"/>
          </w:tcPr>
          <w:p w14:paraId="65A722B1"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7D0FCA5" w14:textId="59AFCD28" w:rsidR="006845D2"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77866D8F" w14:textId="77777777" w:rsidR="00455821" w:rsidRDefault="00573301" w:rsidP="00D74E83">
      <w:pPr>
        <w:pStyle w:val="af2"/>
        <w:rPr>
          <w:rFonts w:ascii="Tahoma" w:hAnsi="Tahoma" w:cs="Tahoma"/>
          <w:lang w:val="ru-RU"/>
        </w:rPr>
      </w:pPr>
      <w:r w:rsidRPr="00D74E83">
        <w:rPr>
          <w:rFonts w:ascii="Tahoma" w:hAnsi="Tahoma" w:cs="Tahoma"/>
        </w:rPr>
        <w:t>1. Водоохранная зона (25:10-6.107, 25:00-6.326)</w:t>
      </w:r>
      <w:r w:rsidR="00455821">
        <w:rPr>
          <w:rFonts w:ascii="Tahoma" w:hAnsi="Tahoma" w:cs="Tahoma"/>
          <w:lang w:val="ru-RU"/>
        </w:rPr>
        <w:t>.</w:t>
      </w:r>
    </w:p>
    <w:p w14:paraId="629A39A6" w14:textId="77777777" w:rsidR="00455821" w:rsidRDefault="00573301" w:rsidP="00D74E83">
      <w:pPr>
        <w:pStyle w:val="af2"/>
        <w:rPr>
          <w:rFonts w:ascii="Tahoma" w:hAnsi="Tahoma" w:cs="Tahoma"/>
          <w:lang w:val="ru-RU"/>
        </w:rPr>
      </w:pPr>
      <w:r w:rsidRPr="00D74E83">
        <w:rPr>
          <w:rFonts w:ascii="Tahoma" w:hAnsi="Tahoma" w:cs="Tahoma"/>
        </w:rPr>
        <w:t xml:space="preserve">2. Охранная зона инженерных коммуникаций (25:10-6.360, 25:10-6.355, 25:10-6.361, 25:10-6.484, 25:10-6.356, 25:10-6.32, 25:10-6.22, 25:10-6.354, 25:10-6.353, 25:10-6.358, 25:10-6.485, 25:10-6.483, 25:10-6.350, 25:10-6.362, 25:10-6.488, 25:10-6.363, 25:10-6.359, 25:10-6.487, 25:20-6.137, 25:10-6.101, 25:10-6.103, 25:00-6.276, 25:10-6.71, 25:10-6.99, 25:00-6.552, 25:10-6.21, </w:t>
      </w:r>
      <w:r w:rsidR="00455821">
        <w:rPr>
          <w:rFonts w:ascii="Tahoma" w:hAnsi="Tahoma" w:cs="Tahoma"/>
        </w:rPr>
        <w:br/>
      </w:r>
      <w:r w:rsidRPr="00D74E83">
        <w:rPr>
          <w:rFonts w:ascii="Tahoma" w:hAnsi="Tahoma" w:cs="Tahoma"/>
        </w:rPr>
        <w:t xml:space="preserve">25:10-6.628, 25:10-6.92, 25:10-6.347, 25:00-6.273, 25:10-6.352, 25:10-6.79, 25:00-6.558, 25:10-6.58, 25:10-6.429, 25:20-6.135, </w:t>
      </w:r>
      <w:r w:rsidR="00455821">
        <w:rPr>
          <w:rFonts w:ascii="Tahoma" w:hAnsi="Tahoma" w:cs="Tahoma"/>
        </w:rPr>
        <w:br/>
      </w:r>
      <w:r w:rsidRPr="00D74E83">
        <w:rPr>
          <w:rFonts w:ascii="Tahoma" w:hAnsi="Tahoma" w:cs="Tahoma"/>
        </w:rPr>
        <w:t>25:00-6.288, 25:10-6.489, 25:10-6.349, 25:10-6.106, 25:10-6.456, 25:10-6.438, 25:10-6.401, 25:10-6.395, 25:10-6.446)</w:t>
      </w:r>
      <w:r w:rsidR="00455821">
        <w:rPr>
          <w:rFonts w:ascii="Tahoma" w:hAnsi="Tahoma" w:cs="Tahoma"/>
          <w:lang w:val="ru-RU"/>
        </w:rPr>
        <w:t>.</w:t>
      </w:r>
    </w:p>
    <w:p w14:paraId="38E28F46" w14:textId="77777777" w:rsidR="00455821" w:rsidRDefault="00573301" w:rsidP="00D74E83">
      <w:pPr>
        <w:pStyle w:val="af2"/>
        <w:rPr>
          <w:rFonts w:ascii="Tahoma" w:hAnsi="Tahoma" w:cs="Tahoma"/>
          <w:lang w:val="ru-RU"/>
        </w:rPr>
      </w:pPr>
      <w:r w:rsidRPr="00D74E83">
        <w:rPr>
          <w:rFonts w:ascii="Tahoma" w:hAnsi="Tahoma" w:cs="Tahoma"/>
        </w:rPr>
        <w:t>3. Охранная зона объектов электроэнергетики (объектов электросетевого хозяйства и объектов по производству электрической энергии) (25:10-6.364, 25:00-6.333)</w:t>
      </w:r>
      <w:r w:rsidR="00455821">
        <w:rPr>
          <w:rFonts w:ascii="Tahoma" w:hAnsi="Tahoma" w:cs="Tahoma"/>
          <w:lang w:val="ru-RU"/>
        </w:rPr>
        <w:t>.</w:t>
      </w:r>
    </w:p>
    <w:p w14:paraId="10090BBA" w14:textId="77777777" w:rsidR="00455821" w:rsidRDefault="00573301" w:rsidP="00D74E83">
      <w:pPr>
        <w:pStyle w:val="af2"/>
        <w:rPr>
          <w:rFonts w:ascii="Tahoma" w:hAnsi="Tahoma" w:cs="Tahoma"/>
          <w:lang w:val="ru-RU"/>
        </w:rPr>
      </w:pPr>
      <w:r w:rsidRPr="00D74E83">
        <w:rPr>
          <w:rFonts w:ascii="Tahoma" w:hAnsi="Tahoma" w:cs="Tahoma"/>
        </w:rPr>
        <w:t>4. Охранная зона линий и сооружений связи и линий и сооружений радиофикации (25:10-6.56, 25:10-6.496, 25:10-6.478, 25:10-6.136, 25:00-6.604, 25:10-6.378)</w:t>
      </w:r>
      <w:r w:rsidR="00455821">
        <w:rPr>
          <w:rFonts w:ascii="Tahoma" w:hAnsi="Tahoma" w:cs="Tahoma"/>
          <w:lang w:val="ru-RU"/>
        </w:rPr>
        <w:t>.</w:t>
      </w:r>
    </w:p>
    <w:p w14:paraId="20D09986" w14:textId="77777777" w:rsidR="00455821" w:rsidRDefault="00573301" w:rsidP="00D74E83">
      <w:pPr>
        <w:pStyle w:val="af2"/>
        <w:rPr>
          <w:rFonts w:ascii="Tahoma" w:hAnsi="Tahoma" w:cs="Tahoma"/>
          <w:lang w:val="ru-RU"/>
        </w:rPr>
      </w:pPr>
      <w:r w:rsidRPr="00D74E83">
        <w:rPr>
          <w:rFonts w:ascii="Tahoma" w:hAnsi="Tahoma" w:cs="Tahoma"/>
        </w:rPr>
        <w:lastRenderedPageBreak/>
        <w:t xml:space="preserve">5. Иная зона с особыми условиями использования территории (25:10-6.481, 25:10-6.482, 25:10-6.480, 25:10-6.479, </w:t>
      </w:r>
      <w:r w:rsidR="00455821">
        <w:rPr>
          <w:rFonts w:ascii="Tahoma" w:hAnsi="Tahoma" w:cs="Tahoma"/>
        </w:rPr>
        <w:br/>
      </w:r>
      <w:r w:rsidRPr="00D74E83">
        <w:rPr>
          <w:rFonts w:ascii="Tahoma" w:hAnsi="Tahoma" w:cs="Tahoma"/>
        </w:rPr>
        <w:t>25:10-6.375)</w:t>
      </w:r>
      <w:r w:rsidR="00455821">
        <w:rPr>
          <w:rFonts w:ascii="Tahoma" w:hAnsi="Tahoma" w:cs="Tahoma"/>
          <w:lang w:val="ru-RU"/>
        </w:rPr>
        <w:t>.</w:t>
      </w:r>
    </w:p>
    <w:p w14:paraId="433CCD1A" w14:textId="77777777" w:rsidR="00455821" w:rsidRDefault="00573301" w:rsidP="00D74E83">
      <w:pPr>
        <w:pStyle w:val="af2"/>
        <w:rPr>
          <w:rFonts w:ascii="Tahoma" w:hAnsi="Tahoma" w:cs="Tahoma"/>
          <w:lang w:val="ru-RU"/>
        </w:rPr>
      </w:pPr>
      <w:r w:rsidRPr="00D74E83">
        <w:rPr>
          <w:rFonts w:ascii="Tahoma" w:hAnsi="Tahoma" w:cs="Tahoma"/>
        </w:rPr>
        <w:t>6. Запретная зона при военном складе (25:10-6.368)</w:t>
      </w:r>
      <w:r w:rsidR="00455821">
        <w:rPr>
          <w:rFonts w:ascii="Tahoma" w:hAnsi="Tahoma" w:cs="Tahoma"/>
          <w:lang w:val="ru-RU"/>
        </w:rPr>
        <w:t>.</w:t>
      </w:r>
    </w:p>
    <w:p w14:paraId="219EBF13" w14:textId="77777777" w:rsidR="00455821" w:rsidRDefault="00573301" w:rsidP="00D74E83">
      <w:pPr>
        <w:pStyle w:val="af2"/>
        <w:rPr>
          <w:rFonts w:ascii="Tahoma" w:hAnsi="Tahoma" w:cs="Tahoma"/>
          <w:lang w:val="ru-RU"/>
        </w:rPr>
      </w:pPr>
      <w:r w:rsidRPr="00D74E83">
        <w:rPr>
          <w:rFonts w:ascii="Tahoma" w:hAnsi="Tahoma" w:cs="Tahoma"/>
        </w:rPr>
        <w:t>7. Охранная зона линий и сооружений связи (25:10-6.413)</w:t>
      </w:r>
      <w:r w:rsidR="00455821">
        <w:rPr>
          <w:rFonts w:ascii="Tahoma" w:hAnsi="Tahoma" w:cs="Tahoma"/>
          <w:lang w:val="ru-RU"/>
        </w:rPr>
        <w:t>.</w:t>
      </w:r>
    </w:p>
    <w:p w14:paraId="5B076D30" w14:textId="77777777" w:rsidR="00455821" w:rsidRDefault="00573301" w:rsidP="00D74E83">
      <w:pPr>
        <w:pStyle w:val="af2"/>
        <w:rPr>
          <w:rFonts w:ascii="Tahoma" w:hAnsi="Tahoma" w:cs="Tahoma"/>
          <w:lang w:val="ru-RU"/>
        </w:rPr>
      </w:pPr>
      <w:r w:rsidRPr="00D74E83">
        <w:rPr>
          <w:rFonts w:ascii="Tahoma" w:hAnsi="Tahoma" w:cs="Tahoma"/>
        </w:rPr>
        <w:t>8. Зоны с особыми условиями использования территории (25:10-6.637, 25:10-6.634, 25:10-6.640, 25:10-6.633, 25:10-6.635, 25:10-6.636, 25:00-6.348, 25:10-6.379)</w:t>
      </w:r>
      <w:r w:rsidR="00455821">
        <w:rPr>
          <w:rFonts w:ascii="Tahoma" w:hAnsi="Tahoma" w:cs="Tahoma"/>
          <w:lang w:val="ru-RU"/>
        </w:rPr>
        <w:t>.</w:t>
      </w:r>
    </w:p>
    <w:p w14:paraId="61509C3E" w14:textId="77777777" w:rsidR="00455821" w:rsidRDefault="00573301" w:rsidP="00D74E83">
      <w:pPr>
        <w:pStyle w:val="af2"/>
        <w:rPr>
          <w:rFonts w:ascii="Tahoma" w:hAnsi="Tahoma" w:cs="Tahoma"/>
          <w:lang w:val="ru-RU"/>
        </w:rPr>
      </w:pPr>
      <w:r w:rsidRPr="00D74E83">
        <w:rPr>
          <w:rFonts w:ascii="Tahoma" w:hAnsi="Tahoma" w:cs="Tahoma"/>
        </w:rPr>
        <w:t>9. Прибрежная защитная полоса (25:10-6.94, 25:00-6.332)</w:t>
      </w:r>
      <w:r w:rsidR="00455821">
        <w:rPr>
          <w:rFonts w:ascii="Tahoma" w:hAnsi="Tahoma" w:cs="Tahoma"/>
          <w:lang w:val="ru-RU"/>
        </w:rPr>
        <w:t>.</w:t>
      </w:r>
    </w:p>
    <w:p w14:paraId="4384A50F" w14:textId="6D37D1FF" w:rsidR="00455821" w:rsidRDefault="00573301" w:rsidP="00D74E83">
      <w:pPr>
        <w:pStyle w:val="af2"/>
        <w:rPr>
          <w:rFonts w:ascii="Tahoma" w:hAnsi="Tahoma" w:cs="Tahoma"/>
          <w:lang w:val="ru-RU"/>
        </w:rPr>
      </w:pPr>
      <w:r w:rsidRPr="00D74E83">
        <w:rPr>
          <w:rFonts w:ascii="Tahoma" w:hAnsi="Tahoma" w:cs="Tahoma"/>
        </w:rPr>
        <w:t xml:space="preserve">10. Охранная зона трубопроводов (газопроводов, нефтепроводов и нефтепродуктопроводов, аммиакопроводов) </w:t>
      </w:r>
      <w:r w:rsidR="00BA18B7">
        <w:rPr>
          <w:rFonts w:ascii="Tahoma" w:hAnsi="Tahoma" w:cs="Tahoma"/>
        </w:rPr>
        <w:br/>
      </w:r>
      <w:r w:rsidRPr="00D74E83">
        <w:rPr>
          <w:rFonts w:ascii="Tahoma" w:hAnsi="Tahoma" w:cs="Tahoma"/>
        </w:rPr>
        <w:t>(25:00-6.646)</w:t>
      </w:r>
      <w:r w:rsidR="00455821">
        <w:rPr>
          <w:rFonts w:ascii="Tahoma" w:hAnsi="Tahoma" w:cs="Tahoma"/>
          <w:lang w:val="ru-RU"/>
        </w:rPr>
        <w:t>.</w:t>
      </w:r>
    </w:p>
    <w:p w14:paraId="33622395" w14:textId="063A5A7E" w:rsidR="00455821" w:rsidRPr="00455821" w:rsidRDefault="00573301" w:rsidP="00D74E83">
      <w:pPr>
        <w:pStyle w:val="af2"/>
        <w:rPr>
          <w:rFonts w:ascii="Tahoma" w:hAnsi="Tahoma" w:cs="Tahoma"/>
          <w:lang w:val="ru-RU"/>
        </w:rPr>
      </w:pPr>
      <w:r w:rsidRPr="00D74E83">
        <w:rPr>
          <w:rFonts w:ascii="Tahoma" w:hAnsi="Tahoma" w:cs="Tahoma"/>
        </w:rPr>
        <w:t>11. Охранная зона геодезического пункта (25:10-6.560, 25:10-6.524, 25:10-6.622)</w:t>
      </w:r>
      <w:r w:rsidR="00455821">
        <w:rPr>
          <w:rFonts w:ascii="Tahoma" w:hAnsi="Tahoma" w:cs="Tahoma"/>
          <w:lang w:val="ru-RU"/>
        </w:rPr>
        <w:t>.</w:t>
      </w:r>
    </w:p>
    <w:p w14:paraId="51B22BEE" w14:textId="23797997" w:rsidR="00573301" w:rsidRPr="00455821" w:rsidRDefault="00573301" w:rsidP="00D74E83">
      <w:pPr>
        <w:pStyle w:val="af2"/>
        <w:rPr>
          <w:rFonts w:ascii="Tahoma" w:hAnsi="Tahoma" w:cs="Tahoma"/>
          <w:lang w:val="ru-RU"/>
        </w:rPr>
      </w:pPr>
      <w:r w:rsidRPr="00D74E83">
        <w:rPr>
          <w:rFonts w:ascii="Tahoma" w:hAnsi="Tahoma" w:cs="Tahoma"/>
        </w:rPr>
        <w:t>12. Охранная зона особо охраняемого природного объекта (25:10-6.105)</w:t>
      </w:r>
      <w:r w:rsidR="00455821">
        <w:rPr>
          <w:rFonts w:ascii="Tahoma" w:hAnsi="Tahoma" w:cs="Tahoma"/>
          <w:lang w:val="ru-RU"/>
        </w:rPr>
        <w:t>.</w:t>
      </w:r>
    </w:p>
    <w:p w14:paraId="3F0276CD" w14:textId="64CF01E8" w:rsidR="007C7DFF" w:rsidRPr="00D85048" w:rsidRDefault="007C7DFF" w:rsidP="000C1C8C">
      <w:pPr>
        <w:pStyle w:val="20"/>
      </w:pPr>
      <w:r w:rsidRPr="00D85048">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определяются </w:t>
      </w:r>
      <w:r w:rsidR="00E31765" w:rsidRPr="00D85048">
        <w:t>в соответствии</w:t>
      </w:r>
      <w:r w:rsidRPr="00D85048">
        <w:t xml:space="preserve"> с местными нормативами градостроительного проектирования Надеждинского муниципального округа.</w:t>
      </w:r>
    </w:p>
    <w:p w14:paraId="32C2645D" w14:textId="77777777" w:rsidR="005E7324" w:rsidRPr="00D85048" w:rsidRDefault="005E7324">
      <w:pPr>
        <w:rPr>
          <w:rFonts w:ascii="Tahoma" w:hAnsi="Tahoma" w:cs="Tahoma"/>
          <w:sz w:val="2"/>
          <w:szCs w:val="2"/>
        </w:rPr>
      </w:pPr>
    </w:p>
    <w:p w14:paraId="6F228950" w14:textId="77777777" w:rsidR="00366D31" w:rsidRPr="00D85048" w:rsidRDefault="00366D31">
      <w:pPr>
        <w:rPr>
          <w:rFonts w:ascii="Tahoma" w:hAnsi="Tahoma" w:cs="Tahoma"/>
          <w:sz w:val="2"/>
          <w:szCs w:val="2"/>
        </w:rPr>
      </w:pPr>
    </w:p>
    <w:p w14:paraId="74E0B58E" w14:textId="77777777" w:rsidR="006845D2" w:rsidRPr="00D85048" w:rsidRDefault="004333F0">
      <w:pPr>
        <w:rPr>
          <w:rFonts w:ascii="Tahoma" w:hAnsi="Tahoma" w:cs="Tahoma"/>
        </w:rPr>
      </w:pPr>
      <w:r w:rsidRPr="00D85048">
        <w:rPr>
          <w:rFonts w:ascii="Tahoma" w:hAnsi="Tahoma" w:cs="Tahoma"/>
        </w:rPr>
        <w:br w:type="page"/>
      </w:r>
    </w:p>
    <w:p w14:paraId="6BA20317" w14:textId="2856312C" w:rsidR="006845D2" w:rsidRPr="00D85048" w:rsidRDefault="004333F0" w:rsidP="00E31765">
      <w:pPr>
        <w:pStyle w:val="1"/>
      </w:pPr>
      <w:bookmarkStart w:id="3" w:name="_Toc209511488"/>
      <w:r w:rsidRPr="00D85048">
        <w:lastRenderedPageBreak/>
        <w:t>Зона застройки среднеэтажными жилыми домами (от 5 до 8 этажей, включая мансардный) (Ж 3)</w:t>
      </w:r>
      <w:bookmarkEnd w:id="3"/>
    </w:p>
    <w:p w14:paraId="3C5C05BB"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022CF" w:rsidRPr="00D85048" w14:paraId="442C8FDE" w14:textId="77777777" w:rsidTr="00FC4DFA">
        <w:trPr>
          <w:tblHeader/>
        </w:trPr>
        <w:tc>
          <w:tcPr>
            <w:tcW w:w="518" w:type="dxa"/>
            <w:vMerge w:val="restart"/>
            <w:vAlign w:val="center"/>
          </w:tcPr>
          <w:p w14:paraId="4A5DFEF0" w14:textId="77777777" w:rsidR="001022CF" w:rsidRPr="00D85048" w:rsidRDefault="001022CF"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30A14A2" w14:textId="77777777" w:rsidR="001022CF" w:rsidRPr="00D85048" w:rsidRDefault="001022CF"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4C63D5B" w14:textId="77777777" w:rsidR="001022CF" w:rsidRPr="00D85048" w:rsidRDefault="001022CF"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022CF" w:rsidRPr="00D85048" w14:paraId="35B2E634" w14:textId="77777777" w:rsidTr="00FC4DFA">
        <w:trPr>
          <w:tblHeader/>
        </w:trPr>
        <w:tc>
          <w:tcPr>
            <w:tcW w:w="518" w:type="dxa"/>
            <w:vMerge/>
          </w:tcPr>
          <w:p w14:paraId="7C98203F" w14:textId="77777777" w:rsidR="001022CF" w:rsidRPr="00D85048" w:rsidRDefault="001022CF" w:rsidP="00FC4DFA">
            <w:pPr>
              <w:rPr>
                <w:rFonts w:ascii="Tahoma" w:hAnsi="Tahoma" w:cs="Tahoma"/>
              </w:rPr>
            </w:pPr>
          </w:p>
        </w:tc>
        <w:tc>
          <w:tcPr>
            <w:tcW w:w="2199" w:type="dxa"/>
          </w:tcPr>
          <w:p w14:paraId="731A009A" w14:textId="77777777" w:rsidR="001022CF" w:rsidRPr="00D85048" w:rsidRDefault="001022CF"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47960D8E" w14:textId="77777777" w:rsidR="001022CF" w:rsidRPr="00D85048" w:rsidRDefault="001022CF" w:rsidP="00FC4DFA">
            <w:pPr>
              <w:jc w:val="center"/>
              <w:rPr>
                <w:rFonts w:ascii="Tahoma" w:hAnsi="Tahoma" w:cs="Tahoma"/>
              </w:rPr>
            </w:pPr>
            <w:r w:rsidRPr="00D85048">
              <w:rPr>
                <w:rFonts w:ascii="Tahoma" w:hAnsi="Tahoma" w:cs="Tahoma"/>
                <w:sz w:val="20"/>
                <w:szCs w:val="20"/>
              </w:rPr>
              <w:t>код</w:t>
            </w:r>
          </w:p>
        </w:tc>
        <w:tc>
          <w:tcPr>
            <w:tcW w:w="10463" w:type="dxa"/>
            <w:vMerge/>
          </w:tcPr>
          <w:p w14:paraId="6292D2EE" w14:textId="77777777" w:rsidR="001022CF" w:rsidRPr="00D85048" w:rsidRDefault="001022CF" w:rsidP="00FC4DFA">
            <w:pPr>
              <w:rPr>
                <w:rFonts w:ascii="Tahoma" w:hAnsi="Tahoma" w:cs="Tahoma"/>
              </w:rPr>
            </w:pPr>
          </w:p>
        </w:tc>
      </w:tr>
    </w:tbl>
    <w:p w14:paraId="4FE52DE8"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5D7E779D" w14:textId="77777777" w:rsidTr="001022CF">
        <w:trPr>
          <w:tblHeader/>
        </w:trPr>
        <w:tc>
          <w:tcPr>
            <w:tcW w:w="517" w:type="dxa"/>
          </w:tcPr>
          <w:p w14:paraId="47BDF524"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5D7235BA"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0183FDA3"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3FA5FA41"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3C1A4262" w14:textId="77777777" w:rsidTr="001022CF">
        <w:tc>
          <w:tcPr>
            <w:tcW w:w="517" w:type="dxa"/>
            <w:vMerge w:val="restart"/>
          </w:tcPr>
          <w:p w14:paraId="57BFABD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6F2FF67F" w14:textId="77777777" w:rsidR="006845D2" w:rsidRPr="00D85048" w:rsidRDefault="004333F0">
            <w:pPr>
              <w:rPr>
                <w:rFonts w:ascii="Tahoma" w:hAnsi="Tahoma" w:cs="Tahoma"/>
                <w:sz w:val="20"/>
                <w:szCs w:val="20"/>
              </w:rPr>
            </w:pPr>
            <w:r w:rsidRPr="00D85048">
              <w:rPr>
                <w:rFonts w:ascii="Tahoma" w:hAnsi="Tahoma" w:cs="Tahoma"/>
                <w:sz w:val="20"/>
                <w:szCs w:val="20"/>
              </w:rPr>
              <w:t>Среднеэтажная жилая застройка</w:t>
            </w:r>
          </w:p>
        </w:tc>
        <w:tc>
          <w:tcPr>
            <w:tcW w:w="1378" w:type="dxa"/>
            <w:vMerge w:val="restart"/>
          </w:tcPr>
          <w:p w14:paraId="1E106A76" w14:textId="77777777" w:rsidR="006845D2" w:rsidRPr="00D85048" w:rsidRDefault="004333F0">
            <w:pPr>
              <w:rPr>
                <w:rFonts w:ascii="Tahoma" w:hAnsi="Tahoma" w:cs="Tahoma"/>
                <w:sz w:val="20"/>
                <w:szCs w:val="20"/>
              </w:rPr>
            </w:pPr>
            <w:r w:rsidRPr="00D85048">
              <w:rPr>
                <w:rFonts w:ascii="Tahoma" w:hAnsi="Tahoma" w:cs="Tahoma"/>
                <w:sz w:val="20"/>
                <w:szCs w:val="20"/>
              </w:rPr>
              <w:t>2.5</w:t>
            </w:r>
          </w:p>
        </w:tc>
        <w:tc>
          <w:tcPr>
            <w:tcW w:w="10466" w:type="dxa"/>
          </w:tcPr>
          <w:p w14:paraId="76D10250" w14:textId="4CAB14BF"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p w14:paraId="4B52A1E9" w14:textId="0F0D766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8 этажей.</w:t>
            </w:r>
          </w:p>
        </w:tc>
      </w:tr>
      <w:tr w:rsidR="00A032D9" w:rsidRPr="00D85048" w14:paraId="6F4F558B" w14:textId="77777777" w:rsidTr="001022CF">
        <w:tc>
          <w:tcPr>
            <w:tcW w:w="517" w:type="dxa"/>
            <w:vMerge/>
          </w:tcPr>
          <w:p w14:paraId="5671822A" w14:textId="77777777" w:rsidR="006845D2" w:rsidRPr="00D85048" w:rsidRDefault="006845D2">
            <w:pPr>
              <w:rPr>
                <w:rFonts w:ascii="Tahoma" w:hAnsi="Tahoma" w:cs="Tahoma"/>
                <w:sz w:val="20"/>
                <w:szCs w:val="20"/>
              </w:rPr>
            </w:pPr>
          </w:p>
        </w:tc>
        <w:tc>
          <w:tcPr>
            <w:tcW w:w="2200" w:type="dxa"/>
            <w:vMerge/>
          </w:tcPr>
          <w:p w14:paraId="5B9B79EB" w14:textId="77777777" w:rsidR="006845D2" w:rsidRPr="00D85048" w:rsidRDefault="006845D2">
            <w:pPr>
              <w:rPr>
                <w:rFonts w:ascii="Tahoma" w:hAnsi="Tahoma" w:cs="Tahoma"/>
                <w:sz w:val="20"/>
                <w:szCs w:val="20"/>
              </w:rPr>
            </w:pPr>
          </w:p>
        </w:tc>
        <w:tc>
          <w:tcPr>
            <w:tcW w:w="1378" w:type="dxa"/>
            <w:vMerge/>
          </w:tcPr>
          <w:p w14:paraId="76A12574" w14:textId="77777777" w:rsidR="006845D2" w:rsidRPr="00D85048" w:rsidRDefault="006845D2">
            <w:pPr>
              <w:rPr>
                <w:rFonts w:ascii="Tahoma" w:hAnsi="Tahoma" w:cs="Tahoma"/>
                <w:sz w:val="20"/>
                <w:szCs w:val="20"/>
              </w:rPr>
            </w:pPr>
          </w:p>
        </w:tc>
        <w:tc>
          <w:tcPr>
            <w:tcW w:w="10466" w:type="dxa"/>
          </w:tcPr>
          <w:p w14:paraId="1F26C15D" w14:textId="7344FEE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2CD4C7C1" w14:textId="6F18C81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7A000F13" w14:textId="0F2A49A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A032D9" w:rsidRPr="00D85048" w14:paraId="674553C9" w14:textId="77777777" w:rsidTr="001022CF">
        <w:tc>
          <w:tcPr>
            <w:tcW w:w="517" w:type="dxa"/>
            <w:vMerge/>
          </w:tcPr>
          <w:p w14:paraId="5191A942" w14:textId="77777777" w:rsidR="006845D2" w:rsidRPr="00D85048" w:rsidRDefault="006845D2">
            <w:pPr>
              <w:rPr>
                <w:rFonts w:ascii="Tahoma" w:hAnsi="Tahoma" w:cs="Tahoma"/>
                <w:sz w:val="20"/>
                <w:szCs w:val="20"/>
              </w:rPr>
            </w:pPr>
          </w:p>
        </w:tc>
        <w:tc>
          <w:tcPr>
            <w:tcW w:w="2200" w:type="dxa"/>
            <w:vMerge/>
          </w:tcPr>
          <w:p w14:paraId="5C173B3E" w14:textId="77777777" w:rsidR="006845D2" w:rsidRPr="00D85048" w:rsidRDefault="006845D2">
            <w:pPr>
              <w:rPr>
                <w:rFonts w:ascii="Tahoma" w:hAnsi="Tahoma" w:cs="Tahoma"/>
                <w:sz w:val="20"/>
                <w:szCs w:val="20"/>
              </w:rPr>
            </w:pPr>
          </w:p>
        </w:tc>
        <w:tc>
          <w:tcPr>
            <w:tcW w:w="1378" w:type="dxa"/>
            <w:vMerge/>
          </w:tcPr>
          <w:p w14:paraId="02489371" w14:textId="77777777" w:rsidR="006845D2" w:rsidRPr="00D85048" w:rsidRDefault="006845D2">
            <w:pPr>
              <w:rPr>
                <w:rFonts w:ascii="Tahoma" w:hAnsi="Tahoma" w:cs="Tahoma"/>
                <w:sz w:val="20"/>
                <w:szCs w:val="20"/>
              </w:rPr>
            </w:pPr>
          </w:p>
        </w:tc>
        <w:tc>
          <w:tcPr>
            <w:tcW w:w="10466" w:type="dxa"/>
          </w:tcPr>
          <w:p w14:paraId="354D0854" w14:textId="4963BFE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35A0BFE" w14:textId="77777777" w:rsidTr="001022CF">
        <w:tc>
          <w:tcPr>
            <w:tcW w:w="517" w:type="dxa"/>
            <w:vMerge/>
          </w:tcPr>
          <w:p w14:paraId="69AC2B9F" w14:textId="77777777" w:rsidR="006845D2" w:rsidRPr="00D85048" w:rsidRDefault="006845D2">
            <w:pPr>
              <w:rPr>
                <w:rFonts w:ascii="Tahoma" w:hAnsi="Tahoma" w:cs="Tahoma"/>
                <w:sz w:val="20"/>
                <w:szCs w:val="20"/>
              </w:rPr>
            </w:pPr>
          </w:p>
        </w:tc>
        <w:tc>
          <w:tcPr>
            <w:tcW w:w="2200" w:type="dxa"/>
            <w:vMerge/>
          </w:tcPr>
          <w:p w14:paraId="0D12584B" w14:textId="77777777" w:rsidR="006845D2" w:rsidRPr="00D85048" w:rsidRDefault="006845D2">
            <w:pPr>
              <w:rPr>
                <w:rFonts w:ascii="Tahoma" w:hAnsi="Tahoma" w:cs="Tahoma"/>
                <w:sz w:val="20"/>
                <w:szCs w:val="20"/>
              </w:rPr>
            </w:pPr>
          </w:p>
        </w:tc>
        <w:tc>
          <w:tcPr>
            <w:tcW w:w="1378" w:type="dxa"/>
            <w:vMerge/>
          </w:tcPr>
          <w:p w14:paraId="13D1ED72" w14:textId="77777777" w:rsidR="006845D2" w:rsidRPr="00D85048" w:rsidRDefault="006845D2">
            <w:pPr>
              <w:rPr>
                <w:rFonts w:ascii="Tahoma" w:hAnsi="Tahoma" w:cs="Tahoma"/>
                <w:sz w:val="20"/>
                <w:szCs w:val="20"/>
              </w:rPr>
            </w:pPr>
          </w:p>
        </w:tc>
        <w:tc>
          <w:tcPr>
            <w:tcW w:w="10466" w:type="dxa"/>
          </w:tcPr>
          <w:p w14:paraId="778EEABA" w14:textId="1201B22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1500</w:t>
            </w:r>
            <w:r w:rsidR="000863B6" w:rsidRPr="00D85048">
              <w:rPr>
                <w:rFonts w:ascii="Tahoma" w:hAnsi="Tahoma" w:cs="Tahoma"/>
                <w:sz w:val="20"/>
                <w:szCs w:val="20"/>
              </w:rPr>
              <w:t> кв. м</w:t>
            </w:r>
            <w:r w:rsidRPr="00D85048">
              <w:rPr>
                <w:rFonts w:ascii="Tahoma" w:hAnsi="Tahoma" w:cs="Tahoma"/>
                <w:sz w:val="20"/>
                <w:szCs w:val="20"/>
              </w:rPr>
              <w:t>.</w:t>
            </w:r>
          </w:p>
          <w:p w14:paraId="40CFEA3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F97C609" w14:textId="77777777" w:rsidTr="001022CF">
        <w:tc>
          <w:tcPr>
            <w:tcW w:w="517" w:type="dxa"/>
            <w:vMerge/>
          </w:tcPr>
          <w:p w14:paraId="308ABCFB" w14:textId="77777777" w:rsidR="006845D2" w:rsidRPr="00D85048" w:rsidRDefault="006845D2">
            <w:pPr>
              <w:rPr>
                <w:rFonts w:ascii="Tahoma" w:hAnsi="Tahoma" w:cs="Tahoma"/>
                <w:sz w:val="20"/>
                <w:szCs w:val="20"/>
              </w:rPr>
            </w:pPr>
          </w:p>
        </w:tc>
        <w:tc>
          <w:tcPr>
            <w:tcW w:w="2200" w:type="dxa"/>
            <w:vMerge/>
          </w:tcPr>
          <w:p w14:paraId="5580BB61" w14:textId="77777777" w:rsidR="006845D2" w:rsidRPr="00D85048" w:rsidRDefault="006845D2">
            <w:pPr>
              <w:rPr>
                <w:rFonts w:ascii="Tahoma" w:hAnsi="Tahoma" w:cs="Tahoma"/>
                <w:sz w:val="20"/>
                <w:szCs w:val="20"/>
              </w:rPr>
            </w:pPr>
          </w:p>
        </w:tc>
        <w:tc>
          <w:tcPr>
            <w:tcW w:w="1378" w:type="dxa"/>
            <w:vMerge/>
          </w:tcPr>
          <w:p w14:paraId="46A15C0B" w14:textId="77777777" w:rsidR="006845D2" w:rsidRPr="00D85048" w:rsidRDefault="006845D2">
            <w:pPr>
              <w:rPr>
                <w:rFonts w:ascii="Tahoma" w:hAnsi="Tahoma" w:cs="Tahoma"/>
                <w:sz w:val="20"/>
                <w:szCs w:val="20"/>
              </w:rPr>
            </w:pPr>
          </w:p>
        </w:tc>
        <w:tc>
          <w:tcPr>
            <w:tcW w:w="10466" w:type="dxa"/>
          </w:tcPr>
          <w:p w14:paraId="3754E9BD" w14:textId="29189B5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2AA4EBD2" w14:textId="77777777" w:rsidTr="001022CF">
        <w:tc>
          <w:tcPr>
            <w:tcW w:w="517" w:type="dxa"/>
            <w:vMerge/>
          </w:tcPr>
          <w:p w14:paraId="0C9520F6" w14:textId="77777777" w:rsidR="006845D2" w:rsidRPr="00D85048" w:rsidRDefault="006845D2">
            <w:pPr>
              <w:rPr>
                <w:rFonts w:ascii="Tahoma" w:hAnsi="Tahoma" w:cs="Tahoma"/>
                <w:sz w:val="20"/>
                <w:szCs w:val="20"/>
              </w:rPr>
            </w:pPr>
          </w:p>
        </w:tc>
        <w:tc>
          <w:tcPr>
            <w:tcW w:w="2200" w:type="dxa"/>
            <w:vMerge/>
          </w:tcPr>
          <w:p w14:paraId="501E411A" w14:textId="77777777" w:rsidR="006845D2" w:rsidRPr="00D85048" w:rsidRDefault="006845D2">
            <w:pPr>
              <w:rPr>
                <w:rFonts w:ascii="Tahoma" w:hAnsi="Tahoma" w:cs="Tahoma"/>
                <w:sz w:val="20"/>
                <w:szCs w:val="20"/>
              </w:rPr>
            </w:pPr>
          </w:p>
        </w:tc>
        <w:tc>
          <w:tcPr>
            <w:tcW w:w="1378" w:type="dxa"/>
            <w:vMerge/>
          </w:tcPr>
          <w:p w14:paraId="33B46414" w14:textId="77777777" w:rsidR="006845D2" w:rsidRPr="00D85048" w:rsidRDefault="006845D2">
            <w:pPr>
              <w:rPr>
                <w:rFonts w:ascii="Tahoma" w:hAnsi="Tahoma" w:cs="Tahoma"/>
                <w:sz w:val="20"/>
                <w:szCs w:val="20"/>
              </w:rPr>
            </w:pPr>
          </w:p>
        </w:tc>
        <w:tc>
          <w:tcPr>
            <w:tcW w:w="10466" w:type="dxa"/>
          </w:tcPr>
          <w:p w14:paraId="2A7020B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4148666" w14:textId="77777777" w:rsidTr="001022CF">
        <w:tc>
          <w:tcPr>
            <w:tcW w:w="517" w:type="dxa"/>
            <w:vMerge/>
          </w:tcPr>
          <w:p w14:paraId="13F7A61E" w14:textId="77777777" w:rsidR="006845D2" w:rsidRPr="00D85048" w:rsidRDefault="006845D2">
            <w:pPr>
              <w:rPr>
                <w:rFonts w:ascii="Tahoma" w:hAnsi="Tahoma" w:cs="Tahoma"/>
                <w:sz w:val="20"/>
                <w:szCs w:val="20"/>
              </w:rPr>
            </w:pPr>
          </w:p>
        </w:tc>
        <w:tc>
          <w:tcPr>
            <w:tcW w:w="2200" w:type="dxa"/>
            <w:vMerge/>
          </w:tcPr>
          <w:p w14:paraId="1EAC83AC" w14:textId="77777777" w:rsidR="006845D2" w:rsidRPr="00D85048" w:rsidRDefault="006845D2">
            <w:pPr>
              <w:rPr>
                <w:rFonts w:ascii="Tahoma" w:hAnsi="Tahoma" w:cs="Tahoma"/>
                <w:sz w:val="20"/>
                <w:szCs w:val="20"/>
              </w:rPr>
            </w:pPr>
          </w:p>
        </w:tc>
        <w:tc>
          <w:tcPr>
            <w:tcW w:w="1378" w:type="dxa"/>
            <w:vMerge/>
          </w:tcPr>
          <w:p w14:paraId="5B442EDB" w14:textId="77777777" w:rsidR="006845D2" w:rsidRPr="00D85048" w:rsidRDefault="006845D2">
            <w:pPr>
              <w:rPr>
                <w:rFonts w:ascii="Tahoma" w:hAnsi="Tahoma" w:cs="Tahoma"/>
                <w:sz w:val="20"/>
                <w:szCs w:val="20"/>
              </w:rPr>
            </w:pPr>
          </w:p>
        </w:tc>
        <w:tc>
          <w:tcPr>
            <w:tcW w:w="10466" w:type="dxa"/>
          </w:tcPr>
          <w:p w14:paraId="61C66B7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плотности застройки в границах земельного участка – 1,8.</w:t>
            </w:r>
          </w:p>
        </w:tc>
      </w:tr>
      <w:tr w:rsidR="00A032D9" w:rsidRPr="00D85048" w14:paraId="12BCD3B0" w14:textId="77777777" w:rsidTr="001022CF">
        <w:tc>
          <w:tcPr>
            <w:tcW w:w="517" w:type="dxa"/>
            <w:vMerge/>
          </w:tcPr>
          <w:p w14:paraId="7274C14E" w14:textId="77777777" w:rsidR="006845D2" w:rsidRPr="00D85048" w:rsidRDefault="006845D2">
            <w:pPr>
              <w:rPr>
                <w:rFonts w:ascii="Tahoma" w:hAnsi="Tahoma" w:cs="Tahoma"/>
                <w:sz w:val="20"/>
                <w:szCs w:val="20"/>
              </w:rPr>
            </w:pPr>
          </w:p>
        </w:tc>
        <w:tc>
          <w:tcPr>
            <w:tcW w:w="2200" w:type="dxa"/>
            <w:vMerge/>
          </w:tcPr>
          <w:p w14:paraId="0428CDC4" w14:textId="77777777" w:rsidR="006845D2" w:rsidRPr="00D85048" w:rsidRDefault="006845D2">
            <w:pPr>
              <w:rPr>
                <w:rFonts w:ascii="Tahoma" w:hAnsi="Tahoma" w:cs="Tahoma"/>
                <w:sz w:val="20"/>
                <w:szCs w:val="20"/>
              </w:rPr>
            </w:pPr>
          </w:p>
        </w:tc>
        <w:tc>
          <w:tcPr>
            <w:tcW w:w="1378" w:type="dxa"/>
            <w:vMerge/>
          </w:tcPr>
          <w:p w14:paraId="2C6A9891" w14:textId="77777777" w:rsidR="006845D2" w:rsidRPr="00D85048" w:rsidRDefault="006845D2">
            <w:pPr>
              <w:rPr>
                <w:rFonts w:ascii="Tahoma" w:hAnsi="Tahoma" w:cs="Tahoma"/>
                <w:sz w:val="20"/>
                <w:szCs w:val="20"/>
              </w:rPr>
            </w:pPr>
          </w:p>
        </w:tc>
        <w:tc>
          <w:tcPr>
            <w:tcW w:w="10466" w:type="dxa"/>
          </w:tcPr>
          <w:p w14:paraId="106BCDA4" w14:textId="593B76D1"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плотности застройки жилыми домами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A032D9" w:rsidRPr="00D85048" w14:paraId="7196ED7E" w14:textId="77777777" w:rsidTr="001022CF">
        <w:tc>
          <w:tcPr>
            <w:tcW w:w="517" w:type="dxa"/>
            <w:vMerge/>
          </w:tcPr>
          <w:p w14:paraId="7111C8DF" w14:textId="77777777" w:rsidR="006845D2" w:rsidRPr="00D85048" w:rsidRDefault="006845D2">
            <w:pPr>
              <w:rPr>
                <w:rFonts w:ascii="Tahoma" w:hAnsi="Tahoma" w:cs="Tahoma"/>
                <w:sz w:val="20"/>
                <w:szCs w:val="20"/>
              </w:rPr>
            </w:pPr>
          </w:p>
        </w:tc>
        <w:tc>
          <w:tcPr>
            <w:tcW w:w="2200" w:type="dxa"/>
            <w:vMerge/>
          </w:tcPr>
          <w:p w14:paraId="52540D38" w14:textId="77777777" w:rsidR="006845D2" w:rsidRPr="00D85048" w:rsidRDefault="006845D2">
            <w:pPr>
              <w:rPr>
                <w:rFonts w:ascii="Tahoma" w:hAnsi="Tahoma" w:cs="Tahoma"/>
                <w:sz w:val="20"/>
                <w:szCs w:val="20"/>
              </w:rPr>
            </w:pPr>
          </w:p>
        </w:tc>
        <w:tc>
          <w:tcPr>
            <w:tcW w:w="1378" w:type="dxa"/>
            <w:vMerge/>
          </w:tcPr>
          <w:p w14:paraId="7D8C0112" w14:textId="77777777" w:rsidR="006845D2" w:rsidRPr="00D85048" w:rsidRDefault="006845D2">
            <w:pPr>
              <w:rPr>
                <w:rFonts w:ascii="Tahoma" w:hAnsi="Tahoma" w:cs="Tahoma"/>
                <w:sz w:val="20"/>
                <w:szCs w:val="20"/>
              </w:rPr>
            </w:pPr>
          </w:p>
        </w:tc>
        <w:tc>
          <w:tcPr>
            <w:tcW w:w="10466" w:type="dxa"/>
          </w:tcPr>
          <w:p w14:paraId="7F1206AC" w14:textId="0C1A0B33" w:rsidR="006845D2" w:rsidRPr="00D85048" w:rsidRDefault="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501CC7F" w14:textId="77777777" w:rsidTr="001022CF">
        <w:tc>
          <w:tcPr>
            <w:tcW w:w="517" w:type="dxa"/>
            <w:vMerge w:val="restart"/>
          </w:tcPr>
          <w:p w14:paraId="4621E219"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CEBC581" w14:textId="77777777" w:rsidR="006845D2" w:rsidRPr="00D85048" w:rsidRDefault="004333F0">
            <w:pPr>
              <w:rPr>
                <w:rFonts w:ascii="Tahoma" w:hAnsi="Tahoma" w:cs="Tahoma"/>
                <w:sz w:val="20"/>
                <w:szCs w:val="20"/>
              </w:rPr>
            </w:pPr>
            <w:r w:rsidRPr="00D85048">
              <w:rPr>
                <w:rFonts w:ascii="Tahoma" w:hAnsi="Tahoma" w:cs="Tahoma"/>
                <w:sz w:val="20"/>
                <w:szCs w:val="20"/>
              </w:rPr>
              <w:t>Малоэтажная многоквартирная жилая застройка</w:t>
            </w:r>
          </w:p>
        </w:tc>
        <w:tc>
          <w:tcPr>
            <w:tcW w:w="1378" w:type="dxa"/>
            <w:vMerge w:val="restart"/>
          </w:tcPr>
          <w:p w14:paraId="1C04B956" w14:textId="77777777" w:rsidR="006845D2" w:rsidRPr="00D85048" w:rsidRDefault="004333F0">
            <w:pPr>
              <w:rPr>
                <w:rFonts w:ascii="Tahoma" w:hAnsi="Tahoma" w:cs="Tahoma"/>
                <w:sz w:val="20"/>
                <w:szCs w:val="20"/>
              </w:rPr>
            </w:pPr>
            <w:r w:rsidRPr="00D85048">
              <w:rPr>
                <w:rFonts w:ascii="Tahoma" w:hAnsi="Tahoma" w:cs="Tahoma"/>
                <w:sz w:val="20"/>
                <w:szCs w:val="20"/>
              </w:rPr>
              <w:t>2.1.1</w:t>
            </w:r>
          </w:p>
        </w:tc>
        <w:tc>
          <w:tcPr>
            <w:tcW w:w="10466" w:type="dxa"/>
          </w:tcPr>
          <w:p w14:paraId="7C46D90D" w14:textId="7466EF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 включая мансардный.</w:t>
            </w:r>
          </w:p>
        </w:tc>
      </w:tr>
      <w:tr w:rsidR="00A032D9" w:rsidRPr="00D85048" w14:paraId="701B884A" w14:textId="77777777" w:rsidTr="001022CF">
        <w:tc>
          <w:tcPr>
            <w:tcW w:w="517" w:type="dxa"/>
            <w:vMerge/>
          </w:tcPr>
          <w:p w14:paraId="710EF8E1" w14:textId="77777777" w:rsidR="006845D2" w:rsidRPr="00D85048" w:rsidRDefault="006845D2">
            <w:pPr>
              <w:rPr>
                <w:rFonts w:ascii="Tahoma" w:hAnsi="Tahoma" w:cs="Tahoma"/>
                <w:sz w:val="20"/>
                <w:szCs w:val="20"/>
              </w:rPr>
            </w:pPr>
          </w:p>
        </w:tc>
        <w:tc>
          <w:tcPr>
            <w:tcW w:w="2200" w:type="dxa"/>
            <w:vMerge/>
          </w:tcPr>
          <w:p w14:paraId="666EBA49" w14:textId="77777777" w:rsidR="006845D2" w:rsidRPr="00D85048" w:rsidRDefault="006845D2">
            <w:pPr>
              <w:rPr>
                <w:rFonts w:ascii="Tahoma" w:hAnsi="Tahoma" w:cs="Tahoma"/>
                <w:sz w:val="20"/>
                <w:szCs w:val="20"/>
              </w:rPr>
            </w:pPr>
          </w:p>
        </w:tc>
        <w:tc>
          <w:tcPr>
            <w:tcW w:w="1378" w:type="dxa"/>
            <w:vMerge/>
          </w:tcPr>
          <w:p w14:paraId="40ED67BF" w14:textId="77777777" w:rsidR="006845D2" w:rsidRPr="00D85048" w:rsidRDefault="006845D2">
            <w:pPr>
              <w:rPr>
                <w:rFonts w:ascii="Tahoma" w:hAnsi="Tahoma" w:cs="Tahoma"/>
                <w:sz w:val="20"/>
                <w:szCs w:val="20"/>
              </w:rPr>
            </w:pPr>
          </w:p>
        </w:tc>
        <w:tc>
          <w:tcPr>
            <w:tcW w:w="10466" w:type="dxa"/>
          </w:tcPr>
          <w:p w14:paraId="6EB1F36F" w14:textId="2D5DA7D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3BD4DC7D" w14:textId="213960CF" w:rsidR="00C67E7B" w:rsidRPr="00D85048" w:rsidRDefault="004333F0">
            <w:pPr>
              <w:jc w:val="both"/>
              <w:rPr>
                <w:rFonts w:ascii="Tahoma" w:hAnsi="Tahoma" w:cs="Tahoma"/>
                <w:sz w:val="20"/>
                <w:szCs w:val="20"/>
              </w:rPr>
            </w:pPr>
            <w:r w:rsidRPr="00D85048">
              <w:rPr>
                <w:rFonts w:ascii="Tahoma" w:hAnsi="Tahoma" w:cs="Tahoma"/>
                <w:sz w:val="20"/>
                <w:szCs w:val="20"/>
              </w:rPr>
              <w:lastRenderedPageBreak/>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77109859" w14:textId="77777777" w:rsidTr="001022CF">
        <w:tc>
          <w:tcPr>
            <w:tcW w:w="517" w:type="dxa"/>
            <w:vMerge/>
          </w:tcPr>
          <w:p w14:paraId="6B4879C3" w14:textId="77777777" w:rsidR="006845D2" w:rsidRPr="00D85048" w:rsidRDefault="006845D2">
            <w:pPr>
              <w:rPr>
                <w:rFonts w:ascii="Tahoma" w:hAnsi="Tahoma" w:cs="Tahoma"/>
                <w:sz w:val="20"/>
                <w:szCs w:val="20"/>
              </w:rPr>
            </w:pPr>
          </w:p>
        </w:tc>
        <w:tc>
          <w:tcPr>
            <w:tcW w:w="2200" w:type="dxa"/>
            <w:vMerge/>
          </w:tcPr>
          <w:p w14:paraId="567429D8" w14:textId="77777777" w:rsidR="006845D2" w:rsidRPr="00D85048" w:rsidRDefault="006845D2">
            <w:pPr>
              <w:rPr>
                <w:rFonts w:ascii="Tahoma" w:hAnsi="Tahoma" w:cs="Tahoma"/>
                <w:sz w:val="20"/>
                <w:szCs w:val="20"/>
              </w:rPr>
            </w:pPr>
          </w:p>
        </w:tc>
        <w:tc>
          <w:tcPr>
            <w:tcW w:w="1378" w:type="dxa"/>
            <w:vMerge/>
          </w:tcPr>
          <w:p w14:paraId="417634FC" w14:textId="77777777" w:rsidR="006845D2" w:rsidRPr="00D85048" w:rsidRDefault="006845D2">
            <w:pPr>
              <w:rPr>
                <w:rFonts w:ascii="Tahoma" w:hAnsi="Tahoma" w:cs="Tahoma"/>
                <w:sz w:val="20"/>
                <w:szCs w:val="20"/>
              </w:rPr>
            </w:pPr>
          </w:p>
        </w:tc>
        <w:tc>
          <w:tcPr>
            <w:tcW w:w="10466" w:type="dxa"/>
          </w:tcPr>
          <w:p w14:paraId="6EDB8880" w14:textId="692BEF5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B72913C" w14:textId="77777777" w:rsidTr="001022CF">
        <w:tc>
          <w:tcPr>
            <w:tcW w:w="517" w:type="dxa"/>
            <w:vMerge/>
          </w:tcPr>
          <w:p w14:paraId="52B1864B" w14:textId="77777777" w:rsidR="006845D2" w:rsidRPr="00D85048" w:rsidRDefault="006845D2">
            <w:pPr>
              <w:rPr>
                <w:rFonts w:ascii="Tahoma" w:hAnsi="Tahoma" w:cs="Tahoma"/>
                <w:sz w:val="20"/>
                <w:szCs w:val="20"/>
              </w:rPr>
            </w:pPr>
          </w:p>
        </w:tc>
        <w:tc>
          <w:tcPr>
            <w:tcW w:w="2200" w:type="dxa"/>
            <w:vMerge/>
          </w:tcPr>
          <w:p w14:paraId="7F79BDBD" w14:textId="77777777" w:rsidR="006845D2" w:rsidRPr="00D85048" w:rsidRDefault="006845D2">
            <w:pPr>
              <w:rPr>
                <w:rFonts w:ascii="Tahoma" w:hAnsi="Tahoma" w:cs="Tahoma"/>
                <w:sz w:val="20"/>
                <w:szCs w:val="20"/>
              </w:rPr>
            </w:pPr>
          </w:p>
        </w:tc>
        <w:tc>
          <w:tcPr>
            <w:tcW w:w="1378" w:type="dxa"/>
            <w:vMerge/>
          </w:tcPr>
          <w:p w14:paraId="7C70FB56" w14:textId="77777777" w:rsidR="006845D2" w:rsidRPr="00D85048" w:rsidRDefault="006845D2">
            <w:pPr>
              <w:rPr>
                <w:rFonts w:ascii="Tahoma" w:hAnsi="Tahoma" w:cs="Tahoma"/>
                <w:sz w:val="20"/>
                <w:szCs w:val="20"/>
              </w:rPr>
            </w:pPr>
          </w:p>
        </w:tc>
        <w:tc>
          <w:tcPr>
            <w:tcW w:w="10466" w:type="dxa"/>
          </w:tcPr>
          <w:p w14:paraId="1566FFDD"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A032D9" w:rsidRPr="00D85048" w14:paraId="28FB19FC" w14:textId="77777777" w:rsidTr="001022CF">
        <w:tc>
          <w:tcPr>
            <w:tcW w:w="517" w:type="dxa"/>
            <w:vMerge/>
          </w:tcPr>
          <w:p w14:paraId="653A7D5E" w14:textId="77777777" w:rsidR="006845D2" w:rsidRPr="00D85048" w:rsidRDefault="006845D2">
            <w:pPr>
              <w:rPr>
                <w:rFonts w:ascii="Tahoma" w:hAnsi="Tahoma" w:cs="Tahoma"/>
                <w:sz w:val="20"/>
                <w:szCs w:val="20"/>
              </w:rPr>
            </w:pPr>
          </w:p>
        </w:tc>
        <w:tc>
          <w:tcPr>
            <w:tcW w:w="2200" w:type="dxa"/>
            <w:vMerge/>
          </w:tcPr>
          <w:p w14:paraId="0FE85F6F" w14:textId="77777777" w:rsidR="006845D2" w:rsidRPr="00D85048" w:rsidRDefault="006845D2">
            <w:pPr>
              <w:rPr>
                <w:rFonts w:ascii="Tahoma" w:hAnsi="Tahoma" w:cs="Tahoma"/>
                <w:sz w:val="20"/>
                <w:szCs w:val="20"/>
              </w:rPr>
            </w:pPr>
          </w:p>
        </w:tc>
        <w:tc>
          <w:tcPr>
            <w:tcW w:w="1378" w:type="dxa"/>
            <w:vMerge/>
          </w:tcPr>
          <w:p w14:paraId="60A1E875" w14:textId="77777777" w:rsidR="006845D2" w:rsidRPr="00D85048" w:rsidRDefault="006845D2">
            <w:pPr>
              <w:rPr>
                <w:rFonts w:ascii="Tahoma" w:hAnsi="Tahoma" w:cs="Tahoma"/>
                <w:sz w:val="20"/>
                <w:szCs w:val="20"/>
              </w:rPr>
            </w:pPr>
          </w:p>
        </w:tc>
        <w:tc>
          <w:tcPr>
            <w:tcW w:w="10466" w:type="dxa"/>
          </w:tcPr>
          <w:p w14:paraId="3E5FC71E" w14:textId="4D0A2C8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7B6691F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F7E8877" w14:textId="77777777" w:rsidTr="001022CF">
        <w:tc>
          <w:tcPr>
            <w:tcW w:w="517" w:type="dxa"/>
            <w:vMerge/>
          </w:tcPr>
          <w:p w14:paraId="44209D42" w14:textId="77777777" w:rsidR="006845D2" w:rsidRPr="00D85048" w:rsidRDefault="006845D2">
            <w:pPr>
              <w:rPr>
                <w:rFonts w:ascii="Tahoma" w:hAnsi="Tahoma" w:cs="Tahoma"/>
                <w:sz w:val="20"/>
                <w:szCs w:val="20"/>
              </w:rPr>
            </w:pPr>
          </w:p>
        </w:tc>
        <w:tc>
          <w:tcPr>
            <w:tcW w:w="2200" w:type="dxa"/>
            <w:vMerge/>
          </w:tcPr>
          <w:p w14:paraId="323DB61C" w14:textId="77777777" w:rsidR="006845D2" w:rsidRPr="00D85048" w:rsidRDefault="006845D2">
            <w:pPr>
              <w:rPr>
                <w:rFonts w:ascii="Tahoma" w:hAnsi="Tahoma" w:cs="Tahoma"/>
                <w:sz w:val="20"/>
                <w:szCs w:val="20"/>
              </w:rPr>
            </w:pPr>
          </w:p>
        </w:tc>
        <w:tc>
          <w:tcPr>
            <w:tcW w:w="1378" w:type="dxa"/>
            <w:vMerge/>
          </w:tcPr>
          <w:p w14:paraId="04800E71" w14:textId="77777777" w:rsidR="006845D2" w:rsidRPr="00D85048" w:rsidRDefault="006845D2">
            <w:pPr>
              <w:rPr>
                <w:rFonts w:ascii="Tahoma" w:hAnsi="Tahoma" w:cs="Tahoma"/>
                <w:sz w:val="20"/>
                <w:szCs w:val="20"/>
              </w:rPr>
            </w:pPr>
          </w:p>
        </w:tc>
        <w:tc>
          <w:tcPr>
            <w:tcW w:w="10466" w:type="dxa"/>
          </w:tcPr>
          <w:p w14:paraId="3FB6B65B" w14:textId="025C797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5B61F8F3" w14:textId="77777777" w:rsidTr="001022CF">
        <w:tc>
          <w:tcPr>
            <w:tcW w:w="517" w:type="dxa"/>
            <w:vMerge/>
          </w:tcPr>
          <w:p w14:paraId="14461B0B" w14:textId="77777777" w:rsidR="006845D2" w:rsidRPr="00D85048" w:rsidRDefault="006845D2">
            <w:pPr>
              <w:rPr>
                <w:rFonts w:ascii="Tahoma" w:hAnsi="Tahoma" w:cs="Tahoma"/>
                <w:sz w:val="20"/>
                <w:szCs w:val="20"/>
              </w:rPr>
            </w:pPr>
          </w:p>
        </w:tc>
        <w:tc>
          <w:tcPr>
            <w:tcW w:w="2200" w:type="dxa"/>
            <w:vMerge/>
          </w:tcPr>
          <w:p w14:paraId="6088385B" w14:textId="77777777" w:rsidR="006845D2" w:rsidRPr="00D85048" w:rsidRDefault="006845D2">
            <w:pPr>
              <w:rPr>
                <w:rFonts w:ascii="Tahoma" w:hAnsi="Tahoma" w:cs="Tahoma"/>
                <w:sz w:val="20"/>
                <w:szCs w:val="20"/>
              </w:rPr>
            </w:pPr>
          </w:p>
        </w:tc>
        <w:tc>
          <w:tcPr>
            <w:tcW w:w="1378" w:type="dxa"/>
            <w:vMerge/>
          </w:tcPr>
          <w:p w14:paraId="64E6E036" w14:textId="77777777" w:rsidR="006845D2" w:rsidRPr="00D85048" w:rsidRDefault="006845D2">
            <w:pPr>
              <w:rPr>
                <w:rFonts w:ascii="Tahoma" w:hAnsi="Tahoma" w:cs="Tahoma"/>
                <w:sz w:val="20"/>
                <w:szCs w:val="20"/>
              </w:rPr>
            </w:pPr>
          </w:p>
        </w:tc>
        <w:tc>
          <w:tcPr>
            <w:tcW w:w="10466" w:type="dxa"/>
          </w:tcPr>
          <w:p w14:paraId="083459B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BD19DA9" w14:textId="77777777" w:rsidTr="001022CF">
        <w:tc>
          <w:tcPr>
            <w:tcW w:w="517" w:type="dxa"/>
            <w:vMerge/>
          </w:tcPr>
          <w:p w14:paraId="589862B5" w14:textId="77777777" w:rsidR="006845D2" w:rsidRPr="00D85048" w:rsidRDefault="006845D2">
            <w:pPr>
              <w:rPr>
                <w:rFonts w:ascii="Tahoma" w:hAnsi="Tahoma" w:cs="Tahoma"/>
                <w:sz w:val="20"/>
                <w:szCs w:val="20"/>
              </w:rPr>
            </w:pPr>
          </w:p>
        </w:tc>
        <w:tc>
          <w:tcPr>
            <w:tcW w:w="2200" w:type="dxa"/>
            <w:vMerge/>
          </w:tcPr>
          <w:p w14:paraId="690FB130" w14:textId="77777777" w:rsidR="006845D2" w:rsidRPr="00D85048" w:rsidRDefault="006845D2">
            <w:pPr>
              <w:rPr>
                <w:rFonts w:ascii="Tahoma" w:hAnsi="Tahoma" w:cs="Tahoma"/>
                <w:sz w:val="20"/>
                <w:szCs w:val="20"/>
              </w:rPr>
            </w:pPr>
          </w:p>
        </w:tc>
        <w:tc>
          <w:tcPr>
            <w:tcW w:w="1378" w:type="dxa"/>
            <w:vMerge/>
          </w:tcPr>
          <w:p w14:paraId="1A0D6CCF" w14:textId="77777777" w:rsidR="006845D2" w:rsidRPr="00D85048" w:rsidRDefault="006845D2">
            <w:pPr>
              <w:rPr>
                <w:rFonts w:ascii="Tahoma" w:hAnsi="Tahoma" w:cs="Tahoma"/>
                <w:sz w:val="20"/>
                <w:szCs w:val="20"/>
              </w:rPr>
            </w:pPr>
          </w:p>
        </w:tc>
        <w:tc>
          <w:tcPr>
            <w:tcW w:w="10466" w:type="dxa"/>
          </w:tcPr>
          <w:p w14:paraId="10140A0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1,3.</w:t>
            </w:r>
          </w:p>
        </w:tc>
      </w:tr>
      <w:tr w:rsidR="00A032D9" w:rsidRPr="00D85048" w14:paraId="7B260990" w14:textId="77777777" w:rsidTr="001022CF">
        <w:tc>
          <w:tcPr>
            <w:tcW w:w="517" w:type="dxa"/>
            <w:vMerge/>
          </w:tcPr>
          <w:p w14:paraId="639A448B" w14:textId="77777777" w:rsidR="006845D2" w:rsidRPr="00D85048" w:rsidRDefault="006845D2">
            <w:pPr>
              <w:rPr>
                <w:rFonts w:ascii="Tahoma" w:hAnsi="Tahoma" w:cs="Tahoma"/>
                <w:sz w:val="20"/>
                <w:szCs w:val="20"/>
              </w:rPr>
            </w:pPr>
          </w:p>
        </w:tc>
        <w:tc>
          <w:tcPr>
            <w:tcW w:w="2200" w:type="dxa"/>
            <w:vMerge/>
          </w:tcPr>
          <w:p w14:paraId="304474EB" w14:textId="77777777" w:rsidR="006845D2" w:rsidRPr="00D85048" w:rsidRDefault="006845D2">
            <w:pPr>
              <w:rPr>
                <w:rFonts w:ascii="Tahoma" w:hAnsi="Tahoma" w:cs="Tahoma"/>
                <w:sz w:val="20"/>
                <w:szCs w:val="20"/>
              </w:rPr>
            </w:pPr>
          </w:p>
        </w:tc>
        <w:tc>
          <w:tcPr>
            <w:tcW w:w="1378" w:type="dxa"/>
            <w:vMerge/>
          </w:tcPr>
          <w:p w14:paraId="4D462ED7" w14:textId="77777777" w:rsidR="006845D2" w:rsidRPr="00D85048" w:rsidRDefault="006845D2">
            <w:pPr>
              <w:rPr>
                <w:rFonts w:ascii="Tahoma" w:hAnsi="Tahoma" w:cs="Tahoma"/>
                <w:sz w:val="20"/>
                <w:szCs w:val="20"/>
              </w:rPr>
            </w:pPr>
          </w:p>
        </w:tc>
        <w:tc>
          <w:tcPr>
            <w:tcW w:w="10466" w:type="dxa"/>
          </w:tcPr>
          <w:p w14:paraId="187FD549" w14:textId="211D2E96"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A032D9" w:rsidRPr="00D85048" w14:paraId="217C8478" w14:textId="77777777" w:rsidTr="001022CF">
        <w:tc>
          <w:tcPr>
            <w:tcW w:w="517" w:type="dxa"/>
            <w:vMerge/>
          </w:tcPr>
          <w:p w14:paraId="7D49D46B" w14:textId="77777777" w:rsidR="006845D2" w:rsidRPr="00D85048" w:rsidRDefault="006845D2">
            <w:pPr>
              <w:rPr>
                <w:rFonts w:ascii="Tahoma" w:hAnsi="Tahoma" w:cs="Tahoma"/>
                <w:sz w:val="20"/>
                <w:szCs w:val="20"/>
              </w:rPr>
            </w:pPr>
          </w:p>
        </w:tc>
        <w:tc>
          <w:tcPr>
            <w:tcW w:w="2200" w:type="dxa"/>
            <w:vMerge/>
          </w:tcPr>
          <w:p w14:paraId="1466F77F" w14:textId="77777777" w:rsidR="006845D2" w:rsidRPr="00D85048" w:rsidRDefault="006845D2">
            <w:pPr>
              <w:rPr>
                <w:rFonts w:ascii="Tahoma" w:hAnsi="Tahoma" w:cs="Tahoma"/>
                <w:sz w:val="20"/>
                <w:szCs w:val="20"/>
              </w:rPr>
            </w:pPr>
          </w:p>
        </w:tc>
        <w:tc>
          <w:tcPr>
            <w:tcW w:w="1378" w:type="dxa"/>
            <w:vMerge/>
          </w:tcPr>
          <w:p w14:paraId="4D3188E5" w14:textId="77777777" w:rsidR="006845D2" w:rsidRPr="00D85048" w:rsidRDefault="006845D2">
            <w:pPr>
              <w:rPr>
                <w:rFonts w:ascii="Tahoma" w:hAnsi="Tahoma" w:cs="Tahoma"/>
                <w:sz w:val="20"/>
                <w:szCs w:val="20"/>
              </w:rPr>
            </w:pPr>
          </w:p>
        </w:tc>
        <w:tc>
          <w:tcPr>
            <w:tcW w:w="10466" w:type="dxa"/>
          </w:tcPr>
          <w:p w14:paraId="005D9728" w14:textId="0E3B5F1D" w:rsidR="006845D2" w:rsidRPr="00D85048" w:rsidRDefault="00B9158A">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r w:rsidR="007C7290" w:rsidRPr="00D85048">
              <w:rPr>
                <w:rFonts w:ascii="Tahoma" w:hAnsi="Tahoma" w:cs="Tahoma"/>
                <w:kern w:val="2"/>
                <w:sz w:val="20"/>
                <w:szCs w:val="20"/>
                <w14:ligatures w14:val="standardContextual"/>
              </w:rPr>
              <w:t>.</w:t>
            </w:r>
          </w:p>
        </w:tc>
      </w:tr>
      <w:tr w:rsidR="00A032D9" w:rsidRPr="00D85048" w14:paraId="6A465373" w14:textId="77777777" w:rsidTr="001022CF">
        <w:tc>
          <w:tcPr>
            <w:tcW w:w="517" w:type="dxa"/>
            <w:vMerge w:val="restart"/>
          </w:tcPr>
          <w:p w14:paraId="40F2A625"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37DCA44C" w14:textId="77777777" w:rsidR="006845D2" w:rsidRPr="00D85048" w:rsidRDefault="004333F0">
            <w:pPr>
              <w:rPr>
                <w:rFonts w:ascii="Tahoma" w:hAnsi="Tahoma" w:cs="Tahoma"/>
                <w:sz w:val="20"/>
                <w:szCs w:val="20"/>
              </w:rPr>
            </w:pPr>
            <w:r w:rsidRPr="00D85048">
              <w:rPr>
                <w:rFonts w:ascii="Tahoma" w:hAnsi="Tahoma" w:cs="Tahoma"/>
                <w:sz w:val="20"/>
                <w:szCs w:val="20"/>
              </w:rPr>
              <w:t>Общежития</w:t>
            </w:r>
          </w:p>
        </w:tc>
        <w:tc>
          <w:tcPr>
            <w:tcW w:w="1378" w:type="dxa"/>
            <w:vMerge w:val="restart"/>
          </w:tcPr>
          <w:p w14:paraId="2697BCB2" w14:textId="77777777" w:rsidR="006845D2" w:rsidRPr="00D85048" w:rsidRDefault="004333F0">
            <w:pPr>
              <w:rPr>
                <w:rFonts w:ascii="Tahoma" w:hAnsi="Tahoma" w:cs="Tahoma"/>
                <w:sz w:val="20"/>
                <w:szCs w:val="20"/>
              </w:rPr>
            </w:pPr>
            <w:r w:rsidRPr="00D85048">
              <w:rPr>
                <w:rFonts w:ascii="Tahoma" w:hAnsi="Tahoma" w:cs="Tahoma"/>
                <w:sz w:val="20"/>
                <w:szCs w:val="20"/>
              </w:rPr>
              <w:t>3.2.4</w:t>
            </w:r>
          </w:p>
        </w:tc>
        <w:tc>
          <w:tcPr>
            <w:tcW w:w="10466" w:type="dxa"/>
          </w:tcPr>
          <w:p w14:paraId="262EBE46" w14:textId="2211DB4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8 этажей.</w:t>
            </w:r>
          </w:p>
        </w:tc>
      </w:tr>
      <w:tr w:rsidR="00A032D9" w:rsidRPr="00D85048" w14:paraId="4A90BD24" w14:textId="77777777" w:rsidTr="001022CF">
        <w:tc>
          <w:tcPr>
            <w:tcW w:w="517" w:type="dxa"/>
            <w:vMerge/>
          </w:tcPr>
          <w:p w14:paraId="26FC62AF" w14:textId="77777777" w:rsidR="006845D2" w:rsidRPr="00D85048" w:rsidRDefault="006845D2">
            <w:pPr>
              <w:rPr>
                <w:rFonts w:ascii="Tahoma" w:hAnsi="Tahoma" w:cs="Tahoma"/>
                <w:sz w:val="20"/>
                <w:szCs w:val="20"/>
              </w:rPr>
            </w:pPr>
          </w:p>
        </w:tc>
        <w:tc>
          <w:tcPr>
            <w:tcW w:w="2200" w:type="dxa"/>
            <w:vMerge/>
          </w:tcPr>
          <w:p w14:paraId="3B628960" w14:textId="77777777" w:rsidR="006845D2" w:rsidRPr="00D85048" w:rsidRDefault="006845D2">
            <w:pPr>
              <w:rPr>
                <w:rFonts w:ascii="Tahoma" w:hAnsi="Tahoma" w:cs="Tahoma"/>
                <w:sz w:val="20"/>
                <w:szCs w:val="20"/>
              </w:rPr>
            </w:pPr>
          </w:p>
        </w:tc>
        <w:tc>
          <w:tcPr>
            <w:tcW w:w="1378" w:type="dxa"/>
            <w:vMerge/>
          </w:tcPr>
          <w:p w14:paraId="4E3CEB63" w14:textId="77777777" w:rsidR="006845D2" w:rsidRPr="00D85048" w:rsidRDefault="006845D2">
            <w:pPr>
              <w:rPr>
                <w:rFonts w:ascii="Tahoma" w:hAnsi="Tahoma" w:cs="Tahoma"/>
                <w:sz w:val="20"/>
                <w:szCs w:val="20"/>
              </w:rPr>
            </w:pPr>
          </w:p>
        </w:tc>
        <w:tc>
          <w:tcPr>
            <w:tcW w:w="10466" w:type="dxa"/>
          </w:tcPr>
          <w:p w14:paraId="121F01B2" w14:textId="675A266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2B97F68" w14:textId="77777777" w:rsidTr="001022CF">
        <w:tc>
          <w:tcPr>
            <w:tcW w:w="517" w:type="dxa"/>
            <w:vMerge/>
          </w:tcPr>
          <w:p w14:paraId="2DB4DFC0" w14:textId="77777777" w:rsidR="006845D2" w:rsidRPr="00D85048" w:rsidRDefault="006845D2">
            <w:pPr>
              <w:rPr>
                <w:rFonts w:ascii="Tahoma" w:hAnsi="Tahoma" w:cs="Tahoma"/>
                <w:sz w:val="20"/>
                <w:szCs w:val="20"/>
              </w:rPr>
            </w:pPr>
          </w:p>
        </w:tc>
        <w:tc>
          <w:tcPr>
            <w:tcW w:w="2200" w:type="dxa"/>
            <w:vMerge/>
          </w:tcPr>
          <w:p w14:paraId="0EF8A225" w14:textId="77777777" w:rsidR="006845D2" w:rsidRPr="00D85048" w:rsidRDefault="006845D2">
            <w:pPr>
              <w:rPr>
                <w:rFonts w:ascii="Tahoma" w:hAnsi="Tahoma" w:cs="Tahoma"/>
                <w:sz w:val="20"/>
                <w:szCs w:val="20"/>
              </w:rPr>
            </w:pPr>
          </w:p>
        </w:tc>
        <w:tc>
          <w:tcPr>
            <w:tcW w:w="1378" w:type="dxa"/>
            <w:vMerge/>
          </w:tcPr>
          <w:p w14:paraId="73710D4D" w14:textId="77777777" w:rsidR="006845D2" w:rsidRPr="00D85048" w:rsidRDefault="006845D2">
            <w:pPr>
              <w:rPr>
                <w:rFonts w:ascii="Tahoma" w:hAnsi="Tahoma" w:cs="Tahoma"/>
                <w:sz w:val="20"/>
                <w:szCs w:val="20"/>
              </w:rPr>
            </w:pPr>
          </w:p>
        </w:tc>
        <w:tc>
          <w:tcPr>
            <w:tcW w:w="10466" w:type="dxa"/>
          </w:tcPr>
          <w:p w14:paraId="53183516" w14:textId="58D8CE0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6CF9EFB" w14:textId="77777777" w:rsidTr="001022CF">
        <w:tc>
          <w:tcPr>
            <w:tcW w:w="517" w:type="dxa"/>
            <w:vMerge/>
          </w:tcPr>
          <w:p w14:paraId="0159A0A3" w14:textId="77777777" w:rsidR="006845D2" w:rsidRPr="00D85048" w:rsidRDefault="006845D2">
            <w:pPr>
              <w:rPr>
                <w:rFonts w:ascii="Tahoma" w:hAnsi="Tahoma" w:cs="Tahoma"/>
                <w:sz w:val="20"/>
                <w:szCs w:val="20"/>
              </w:rPr>
            </w:pPr>
          </w:p>
        </w:tc>
        <w:tc>
          <w:tcPr>
            <w:tcW w:w="2200" w:type="dxa"/>
            <w:vMerge/>
          </w:tcPr>
          <w:p w14:paraId="6674373F" w14:textId="77777777" w:rsidR="006845D2" w:rsidRPr="00D85048" w:rsidRDefault="006845D2">
            <w:pPr>
              <w:rPr>
                <w:rFonts w:ascii="Tahoma" w:hAnsi="Tahoma" w:cs="Tahoma"/>
                <w:sz w:val="20"/>
                <w:szCs w:val="20"/>
              </w:rPr>
            </w:pPr>
          </w:p>
        </w:tc>
        <w:tc>
          <w:tcPr>
            <w:tcW w:w="1378" w:type="dxa"/>
            <w:vMerge/>
          </w:tcPr>
          <w:p w14:paraId="13786846" w14:textId="77777777" w:rsidR="006845D2" w:rsidRPr="00D85048" w:rsidRDefault="006845D2">
            <w:pPr>
              <w:rPr>
                <w:rFonts w:ascii="Tahoma" w:hAnsi="Tahoma" w:cs="Tahoma"/>
                <w:sz w:val="20"/>
                <w:szCs w:val="20"/>
              </w:rPr>
            </w:pPr>
          </w:p>
        </w:tc>
        <w:tc>
          <w:tcPr>
            <w:tcW w:w="10466" w:type="dxa"/>
          </w:tcPr>
          <w:p w14:paraId="0D44F217" w14:textId="497D92E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290819B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6D5B870" w14:textId="77777777" w:rsidTr="001022CF">
        <w:tc>
          <w:tcPr>
            <w:tcW w:w="517" w:type="dxa"/>
            <w:vMerge/>
          </w:tcPr>
          <w:p w14:paraId="5612D5AE" w14:textId="77777777" w:rsidR="006845D2" w:rsidRPr="00D85048" w:rsidRDefault="006845D2">
            <w:pPr>
              <w:rPr>
                <w:rFonts w:ascii="Tahoma" w:hAnsi="Tahoma" w:cs="Tahoma"/>
                <w:sz w:val="20"/>
                <w:szCs w:val="20"/>
              </w:rPr>
            </w:pPr>
          </w:p>
        </w:tc>
        <w:tc>
          <w:tcPr>
            <w:tcW w:w="2200" w:type="dxa"/>
            <w:vMerge/>
          </w:tcPr>
          <w:p w14:paraId="2B9C4D87" w14:textId="77777777" w:rsidR="006845D2" w:rsidRPr="00D85048" w:rsidRDefault="006845D2">
            <w:pPr>
              <w:rPr>
                <w:rFonts w:ascii="Tahoma" w:hAnsi="Tahoma" w:cs="Tahoma"/>
                <w:sz w:val="20"/>
                <w:szCs w:val="20"/>
              </w:rPr>
            </w:pPr>
          </w:p>
        </w:tc>
        <w:tc>
          <w:tcPr>
            <w:tcW w:w="1378" w:type="dxa"/>
            <w:vMerge/>
          </w:tcPr>
          <w:p w14:paraId="2656FB4D" w14:textId="77777777" w:rsidR="006845D2" w:rsidRPr="00D85048" w:rsidRDefault="006845D2">
            <w:pPr>
              <w:rPr>
                <w:rFonts w:ascii="Tahoma" w:hAnsi="Tahoma" w:cs="Tahoma"/>
                <w:sz w:val="20"/>
                <w:szCs w:val="20"/>
              </w:rPr>
            </w:pPr>
          </w:p>
        </w:tc>
        <w:tc>
          <w:tcPr>
            <w:tcW w:w="10466" w:type="dxa"/>
          </w:tcPr>
          <w:p w14:paraId="71F388D8" w14:textId="5564C6F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ECE6162" w14:textId="77777777" w:rsidTr="001022CF">
        <w:tc>
          <w:tcPr>
            <w:tcW w:w="517" w:type="dxa"/>
            <w:vMerge/>
          </w:tcPr>
          <w:p w14:paraId="70115ECD" w14:textId="77777777" w:rsidR="006845D2" w:rsidRPr="00D85048" w:rsidRDefault="006845D2">
            <w:pPr>
              <w:rPr>
                <w:rFonts w:ascii="Tahoma" w:hAnsi="Tahoma" w:cs="Tahoma"/>
                <w:sz w:val="20"/>
                <w:szCs w:val="20"/>
              </w:rPr>
            </w:pPr>
          </w:p>
        </w:tc>
        <w:tc>
          <w:tcPr>
            <w:tcW w:w="2200" w:type="dxa"/>
            <w:vMerge/>
          </w:tcPr>
          <w:p w14:paraId="656ECE90" w14:textId="77777777" w:rsidR="006845D2" w:rsidRPr="00D85048" w:rsidRDefault="006845D2">
            <w:pPr>
              <w:rPr>
                <w:rFonts w:ascii="Tahoma" w:hAnsi="Tahoma" w:cs="Tahoma"/>
                <w:sz w:val="20"/>
                <w:szCs w:val="20"/>
              </w:rPr>
            </w:pPr>
          </w:p>
        </w:tc>
        <w:tc>
          <w:tcPr>
            <w:tcW w:w="1378" w:type="dxa"/>
            <w:vMerge/>
          </w:tcPr>
          <w:p w14:paraId="66F76053" w14:textId="77777777" w:rsidR="006845D2" w:rsidRPr="00D85048" w:rsidRDefault="006845D2">
            <w:pPr>
              <w:rPr>
                <w:rFonts w:ascii="Tahoma" w:hAnsi="Tahoma" w:cs="Tahoma"/>
                <w:sz w:val="20"/>
                <w:szCs w:val="20"/>
              </w:rPr>
            </w:pPr>
          </w:p>
        </w:tc>
        <w:tc>
          <w:tcPr>
            <w:tcW w:w="10466" w:type="dxa"/>
          </w:tcPr>
          <w:p w14:paraId="3B372D3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3C547B5" w14:textId="77777777" w:rsidTr="001022CF">
        <w:tc>
          <w:tcPr>
            <w:tcW w:w="517" w:type="dxa"/>
            <w:vMerge w:val="restart"/>
          </w:tcPr>
          <w:p w14:paraId="040E0CF0"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2A13167A" w14:textId="77777777" w:rsidR="006845D2" w:rsidRPr="00D85048" w:rsidRDefault="004333F0">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3951FE25" w14:textId="77777777" w:rsidR="006845D2" w:rsidRPr="00D85048" w:rsidRDefault="004333F0">
            <w:pPr>
              <w:rPr>
                <w:rFonts w:ascii="Tahoma" w:hAnsi="Tahoma" w:cs="Tahoma"/>
                <w:sz w:val="20"/>
                <w:szCs w:val="20"/>
              </w:rPr>
            </w:pPr>
            <w:r w:rsidRPr="00D85048">
              <w:rPr>
                <w:rFonts w:ascii="Tahoma" w:hAnsi="Tahoma" w:cs="Tahoma"/>
                <w:sz w:val="20"/>
                <w:szCs w:val="20"/>
              </w:rPr>
              <w:t>3.5.1</w:t>
            </w:r>
          </w:p>
        </w:tc>
        <w:tc>
          <w:tcPr>
            <w:tcW w:w="10466" w:type="dxa"/>
          </w:tcPr>
          <w:p w14:paraId="198F9148" w14:textId="2D520D7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6D4CCCAE" w14:textId="77777777" w:rsidTr="001022CF">
        <w:tc>
          <w:tcPr>
            <w:tcW w:w="517" w:type="dxa"/>
            <w:vMerge/>
          </w:tcPr>
          <w:p w14:paraId="325CA859" w14:textId="77777777" w:rsidR="006845D2" w:rsidRPr="00D85048" w:rsidRDefault="006845D2">
            <w:pPr>
              <w:rPr>
                <w:rFonts w:ascii="Tahoma" w:hAnsi="Tahoma" w:cs="Tahoma"/>
                <w:sz w:val="20"/>
                <w:szCs w:val="20"/>
              </w:rPr>
            </w:pPr>
          </w:p>
        </w:tc>
        <w:tc>
          <w:tcPr>
            <w:tcW w:w="2200" w:type="dxa"/>
            <w:vMerge/>
          </w:tcPr>
          <w:p w14:paraId="27B31DA6" w14:textId="77777777" w:rsidR="006845D2" w:rsidRPr="00D85048" w:rsidRDefault="006845D2">
            <w:pPr>
              <w:rPr>
                <w:rFonts w:ascii="Tahoma" w:hAnsi="Tahoma" w:cs="Tahoma"/>
                <w:sz w:val="20"/>
                <w:szCs w:val="20"/>
              </w:rPr>
            </w:pPr>
          </w:p>
        </w:tc>
        <w:tc>
          <w:tcPr>
            <w:tcW w:w="1378" w:type="dxa"/>
            <w:vMerge/>
          </w:tcPr>
          <w:p w14:paraId="1D852F71" w14:textId="77777777" w:rsidR="006845D2" w:rsidRPr="00D85048" w:rsidRDefault="006845D2">
            <w:pPr>
              <w:rPr>
                <w:rFonts w:ascii="Tahoma" w:hAnsi="Tahoma" w:cs="Tahoma"/>
                <w:sz w:val="20"/>
                <w:szCs w:val="20"/>
              </w:rPr>
            </w:pPr>
          </w:p>
        </w:tc>
        <w:tc>
          <w:tcPr>
            <w:tcW w:w="10466" w:type="dxa"/>
          </w:tcPr>
          <w:p w14:paraId="1979B621" w14:textId="5F18EC3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4B0592F" w14:textId="77777777" w:rsidTr="001022CF">
        <w:tc>
          <w:tcPr>
            <w:tcW w:w="517" w:type="dxa"/>
            <w:vMerge/>
          </w:tcPr>
          <w:p w14:paraId="36550DFF" w14:textId="77777777" w:rsidR="006845D2" w:rsidRPr="00D85048" w:rsidRDefault="006845D2">
            <w:pPr>
              <w:rPr>
                <w:rFonts w:ascii="Tahoma" w:hAnsi="Tahoma" w:cs="Tahoma"/>
                <w:sz w:val="20"/>
                <w:szCs w:val="20"/>
              </w:rPr>
            </w:pPr>
          </w:p>
        </w:tc>
        <w:tc>
          <w:tcPr>
            <w:tcW w:w="2200" w:type="dxa"/>
            <w:vMerge/>
          </w:tcPr>
          <w:p w14:paraId="7806C0EE" w14:textId="77777777" w:rsidR="006845D2" w:rsidRPr="00D85048" w:rsidRDefault="006845D2">
            <w:pPr>
              <w:rPr>
                <w:rFonts w:ascii="Tahoma" w:hAnsi="Tahoma" w:cs="Tahoma"/>
                <w:sz w:val="20"/>
                <w:szCs w:val="20"/>
              </w:rPr>
            </w:pPr>
          </w:p>
        </w:tc>
        <w:tc>
          <w:tcPr>
            <w:tcW w:w="1378" w:type="dxa"/>
            <w:vMerge/>
          </w:tcPr>
          <w:p w14:paraId="36246DBC" w14:textId="77777777" w:rsidR="006845D2" w:rsidRPr="00D85048" w:rsidRDefault="006845D2">
            <w:pPr>
              <w:rPr>
                <w:rFonts w:ascii="Tahoma" w:hAnsi="Tahoma" w:cs="Tahoma"/>
                <w:sz w:val="20"/>
                <w:szCs w:val="20"/>
              </w:rPr>
            </w:pPr>
          </w:p>
        </w:tc>
        <w:tc>
          <w:tcPr>
            <w:tcW w:w="10466" w:type="dxa"/>
          </w:tcPr>
          <w:p w14:paraId="2E92A82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4B48C3DE" w14:textId="5C72AD59" w:rsidR="006845D2" w:rsidRPr="00D85048" w:rsidRDefault="004333F0">
            <w:pPr>
              <w:jc w:val="both"/>
              <w:rPr>
                <w:rFonts w:ascii="Tahoma" w:hAnsi="Tahoma" w:cs="Tahoma"/>
                <w:sz w:val="20"/>
                <w:szCs w:val="20"/>
              </w:rPr>
            </w:pPr>
            <w:r w:rsidRPr="00D85048">
              <w:rPr>
                <w:rFonts w:ascii="Tahoma" w:hAnsi="Tahoma" w:cs="Tahoma"/>
                <w:sz w:val="20"/>
                <w:szCs w:val="20"/>
              </w:rPr>
              <w:t>- 1750</w:t>
            </w:r>
            <w:r w:rsidR="000863B6" w:rsidRPr="00D85048">
              <w:rPr>
                <w:rFonts w:ascii="Tahoma" w:hAnsi="Tahoma" w:cs="Tahoma"/>
                <w:sz w:val="20"/>
                <w:szCs w:val="20"/>
              </w:rPr>
              <w:t> кв. м</w:t>
            </w:r>
            <w:r w:rsidRPr="00D85048">
              <w:rPr>
                <w:rFonts w:ascii="Tahoma" w:hAnsi="Tahoma" w:cs="Tahoma"/>
                <w:sz w:val="20"/>
                <w:szCs w:val="20"/>
              </w:rPr>
              <w:t xml:space="preserve"> для дошкольных образовательных организаций;</w:t>
            </w:r>
          </w:p>
          <w:p w14:paraId="418EF93C" w14:textId="2DA9DE6B" w:rsidR="006845D2" w:rsidRPr="00D85048" w:rsidRDefault="004333F0">
            <w:pPr>
              <w:jc w:val="both"/>
              <w:rPr>
                <w:rFonts w:ascii="Tahoma" w:hAnsi="Tahoma" w:cs="Tahoma"/>
                <w:sz w:val="20"/>
                <w:szCs w:val="20"/>
              </w:rPr>
            </w:pPr>
            <w:r w:rsidRPr="00D85048">
              <w:rPr>
                <w:rFonts w:ascii="Tahoma" w:hAnsi="Tahoma" w:cs="Tahoma"/>
                <w:sz w:val="20"/>
                <w:szCs w:val="20"/>
              </w:rPr>
              <w:t>- 15000</w:t>
            </w:r>
            <w:r w:rsidR="000863B6" w:rsidRPr="00D85048">
              <w:rPr>
                <w:rFonts w:ascii="Tahoma" w:hAnsi="Tahoma" w:cs="Tahoma"/>
                <w:sz w:val="20"/>
                <w:szCs w:val="20"/>
              </w:rPr>
              <w:t> кв. м</w:t>
            </w:r>
            <w:r w:rsidRPr="00D85048">
              <w:rPr>
                <w:rFonts w:ascii="Tahoma" w:hAnsi="Tahoma" w:cs="Tahoma"/>
                <w:sz w:val="20"/>
                <w:szCs w:val="20"/>
              </w:rPr>
              <w:t xml:space="preserve"> для общеобразовательных организаций;</w:t>
            </w:r>
          </w:p>
          <w:p w14:paraId="24FC479E" w14:textId="2301A518" w:rsidR="006845D2" w:rsidRPr="00D85048" w:rsidRDefault="004333F0">
            <w:pPr>
              <w:jc w:val="both"/>
              <w:rPr>
                <w:rFonts w:ascii="Tahoma" w:hAnsi="Tahoma" w:cs="Tahoma"/>
                <w:sz w:val="20"/>
                <w:szCs w:val="20"/>
              </w:rPr>
            </w:pPr>
            <w:r w:rsidRPr="00D85048">
              <w:rPr>
                <w:rFonts w:ascii="Tahoma" w:hAnsi="Tahoma" w:cs="Tahoma"/>
                <w:sz w:val="20"/>
                <w:szCs w:val="20"/>
              </w:rPr>
              <w:t>- 375</w:t>
            </w:r>
            <w:r w:rsidR="000863B6" w:rsidRPr="00D85048">
              <w:rPr>
                <w:rFonts w:ascii="Tahoma" w:hAnsi="Tahoma" w:cs="Tahoma"/>
                <w:sz w:val="20"/>
                <w:szCs w:val="20"/>
              </w:rPr>
              <w:t> кв. м</w:t>
            </w:r>
            <w:r w:rsidRPr="00D85048">
              <w:rPr>
                <w:rFonts w:ascii="Tahoma" w:hAnsi="Tahoma" w:cs="Tahoma"/>
                <w:sz w:val="20"/>
                <w:szCs w:val="20"/>
              </w:rPr>
              <w:t xml:space="preserve"> для организаций дополнительного образования;</w:t>
            </w:r>
          </w:p>
          <w:p w14:paraId="21C7D423" w14:textId="77777777" w:rsidR="006845D2" w:rsidRPr="00D85048" w:rsidRDefault="004333F0">
            <w:pPr>
              <w:jc w:val="both"/>
              <w:rPr>
                <w:rFonts w:ascii="Tahoma" w:hAnsi="Tahoma" w:cs="Tahoma"/>
                <w:sz w:val="20"/>
                <w:szCs w:val="20"/>
              </w:rPr>
            </w:pPr>
            <w:r w:rsidRPr="00D85048">
              <w:rPr>
                <w:rFonts w:ascii="Tahoma" w:hAnsi="Tahoma" w:cs="Tahoma"/>
                <w:sz w:val="20"/>
                <w:szCs w:val="20"/>
              </w:rPr>
              <w:t>- 100</w:t>
            </w:r>
            <w:r w:rsidR="000863B6" w:rsidRPr="00D85048">
              <w:rPr>
                <w:rFonts w:ascii="Tahoma" w:hAnsi="Tahoma" w:cs="Tahoma"/>
                <w:sz w:val="20"/>
                <w:szCs w:val="20"/>
              </w:rPr>
              <w:t> кв. м</w:t>
            </w:r>
            <w:r w:rsidRPr="00D85048">
              <w:rPr>
                <w:rFonts w:ascii="Tahoma" w:hAnsi="Tahoma" w:cs="Tahoma"/>
                <w:sz w:val="20"/>
                <w:szCs w:val="20"/>
              </w:rPr>
              <w:t xml:space="preserve"> для спортивных сооружений.</w:t>
            </w:r>
          </w:p>
          <w:p w14:paraId="7D54438C" w14:textId="0A22027C" w:rsidR="00177AFB" w:rsidRPr="00D85048" w:rsidRDefault="00177AFB">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A032D9" w:rsidRPr="00D85048" w14:paraId="12F030AC" w14:textId="77777777" w:rsidTr="001022CF">
        <w:tc>
          <w:tcPr>
            <w:tcW w:w="517" w:type="dxa"/>
            <w:vMerge/>
          </w:tcPr>
          <w:p w14:paraId="1C5A155A" w14:textId="77777777" w:rsidR="006845D2" w:rsidRPr="00D85048" w:rsidRDefault="006845D2">
            <w:pPr>
              <w:rPr>
                <w:rFonts w:ascii="Tahoma" w:hAnsi="Tahoma" w:cs="Tahoma"/>
                <w:sz w:val="20"/>
                <w:szCs w:val="20"/>
              </w:rPr>
            </w:pPr>
          </w:p>
        </w:tc>
        <w:tc>
          <w:tcPr>
            <w:tcW w:w="2200" w:type="dxa"/>
            <w:vMerge/>
          </w:tcPr>
          <w:p w14:paraId="46F1D6CA" w14:textId="77777777" w:rsidR="006845D2" w:rsidRPr="00D85048" w:rsidRDefault="006845D2">
            <w:pPr>
              <w:rPr>
                <w:rFonts w:ascii="Tahoma" w:hAnsi="Tahoma" w:cs="Tahoma"/>
                <w:sz w:val="20"/>
                <w:szCs w:val="20"/>
              </w:rPr>
            </w:pPr>
          </w:p>
        </w:tc>
        <w:tc>
          <w:tcPr>
            <w:tcW w:w="1378" w:type="dxa"/>
            <w:vMerge/>
          </w:tcPr>
          <w:p w14:paraId="46C9ECF5" w14:textId="77777777" w:rsidR="006845D2" w:rsidRPr="00D85048" w:rsidRDefault="006845D2">
            <w:pPr>
              <w:rPr>
                <w:rFonts w:ascii="Tahoma" w:hAnsi="Tahoma" w:cs="Tahoma"/>
                <w:sz w:val="20"/>
                <w:szCs w:val="20"/>
              </w:rPr>
            </w:pPr>
          </w:p>
        </w:tc>
        <w:tc>
          <w:tcPr>
            <w:tcW w:w="10466" w:type="dxa"/>
          </w:tcPr>
          <w:p w14:paraId="4B944A38" w14:textId="77B8A1F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441FC3EF" w14:textId="77777777" w:rsidTr="001022CF">
        <w:tc>
          <w:tcPr>
            <w:tcW w:w="517" w:type="dxa"/>
            <w:vMerge/>
          </w:tcPr>
          <w:p w14:paraId="2387E04C" w14:textId="77777777" w:rsidR="006845D2" w:rsidRPr="00D85048" w:rsidRDefault="006845D2">
            <w:pPr>
              <w:rPr>
                <w:rFonts w:ascii="Tahoma" w:hAnsi="Tahoma" w:cs="Tahoma"/>
                <w:sz w:val="20"/>
                <w:szCs w:val="20"/>
              </w:rPr>
            </w:pPr>
          </w:p>
        </w:tc>
        <w:tc>
          <w:tcPr>
            <w:tcW w:w="2200" w:type="dxa"/>
            <w:vMerge/>
          </w:tcPr>
          <w:p w14:paraId="2EB484B9" w14:textId="77777777" w:rsidR="006845D2" w:rsidRPr="00D85048" w:rsidRDefault="006845D2">
            <w:pPr>
              <w:rPr>
                <w:rFonts w:ascii="Tahoma" w:hAnsi="Tahoma" w:cs="Tahoma"/>
                <w:sz w:val="20"/>
                <w:szCs w:val="20"/>
              </w:rPr>
            </w:pPr>
          </w:p>
        </w:tc>
        <w:tc>
          <w:tcPr>
            <w:tcW w:w="1378" w:type="dxa"/>
            <w:vMerge/>
          </w:tcPr>
          <w:p w14:paraId="5E548120" w14:textId="77777777" w:rsidR="006845D2" w:rsidRPr="00D85048" w:rsidRDefault="006845D2">
            <w:pPr>
              <w:rPr>
                <w:rFonts w:ascii="Tahoma" w:hAnsi="Tahoma" w:cs="Tahoma"/>
                <w:sz w:val="20"/>
                <w:szCs w:val="20"/>
              </w:rPr>
            </w:pPr>
          </w:p>
        </w:tc>
        <w:tc>
          <w:tcPr>
            <w:tcW w:w="10466" w:type="dxa"/>
          </w:tcPr>
          <w:p w14:paraId="6AEA933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F6F1EEB" w14:textId="77777777" w:rsidTr="001022CF">
        <w:tc>
          <w:tcPr>
            <w:tcW w:w="517" w:type="dxa"/>
            <w:vMerge/>
          </w:tcPr>
          <w:p w14:paraId="0D13C4C5" w14:textId="77777777" w:rsidR="006845D2" w:rsidRPr="00D85048" w:rsidRDefault="006845D2">
            <w:pPr>
              <w:rPr>
                <w:rFonts w:ascii="Tahoma" w:hAnsi="Tahoma" w:cs="Tahoma"/>
                <w:sz w:val="20"/>
                <w:szCs w:val="20"/>
              </w:rPr>
            </w:pPr>
          </w:p>
        </w:tc>
        <w:tc>
          <w:tcPr>
            <w:tcW w:w="2200" w:type="dxa"/>
            <w:vMerge/>
          </w:tcPr>
          <w:p w14:paraId="4A7064F3" w14:textId="77777777" w:rsidR="006845D2" w:rsidRPr="00D85048" w:rsidRDefault="006845D2">
            <w:pPr>
              <w:rPr>
                <w:rFonts w:ascii="Tahoma" w:hAnsi="Tahoma" w:cs="Tahoma"/>
                <w:sz w:val="20"/>
                <w:szCs w:val="20"/>
              </w:rPr>
            </w:pPr>
          </w:p>
        </w:tc>
        <w:tc>
          <w:tcPr>
            <w:tcW w:w="1378" w:type="dxa"/>
            <w:vMerge/>
          </w:tcPr>
          <w:p w14:paraId="54DD9EA2" w14:textId="77777777" w:rsidR="006845D2" w:rsidRPr="00D85048" w:rsidRDefault="006845D2">
            <w:pPr>
              <w:rPr>
                <w:rFonts w:ascii="Tahoma" w:hAnsi="Tahoma" w:cs="Tahoma"/>
                <w:sz w:val="20"/>
                <w:szCs w:val="20"/>
              </w:rPr>
            </w:pPr>
          </w:p>
        </w:tc>
        <w:tc>
          <w:tcPr>
            <w:tcW w:w="10466" w:type="dxa"/>
          </w:tcPr>
          <w:p w14:paraId="551B9D51" w14:textId="63C97BC8" w:rsidR="006845D2" w:rsidRPr="00D85048" w:rsidRDefault="001372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162AE2E" w14:textId="77777777" w:rsidTr="001022CF">
        <w:tc>
          <w:tcPr>
            <w:tcW w:w="517" w:type="dxa"/>
            <w:vMerge w:val="restart"/>
          </w:tcPr>
          <w:p w14:paraId="0501E5D5"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34DAC24B"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475C8DA3" w14:textId="77777777" w:rsidR="006845D2" w:rsidRPr="00D85048" w:rsidRDefault="004333F0">
            <w:pPr>
              <w:rPr>
                <w:rFonts w:ascii="Tahoma" w:hAnsi="Tahoma" w:cs="Tahoma"/>
                <w:sz w:val="20"/>
                <w:szCs w:val="20"/>
              </w:rPr>
            </w:pPr>
            <w:r w:rsidRPr="00D85048">
              <w:rPr>
                <w:rFonts w:ascii="Tahoma" w:hAnsi="Tahoma" w:cs="Tahoma"/>
                <w:sz w:val="20"/>
                <w:szCs w:val="20"/>
              </w:rPr>
              <w:t>5.1.2</w:t>
            </w:r>
          </w:p>
        </w:tc>
        <w:tc>
          <w:tcPr>
            <w:tcW w:w="10466" w:type="dxa"/>
          </w:tcPr>
          <w:p w14:paraId="44B2909D" w14:textId="6F28F47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97CCBBF" w14:textId="77777777" w:rsidTr="001022CF">
        <w:tc>
          <w:tcPr>
            <w:tcW w:w="517" w:type="dxa"/>
            <w:vMerge/>
          </w:tcPr>
          <w:p w14:paraId="11C0D7B5" w14:textId="77777777" w:rsidR="006845D2" w:rsidRPr="00D85048" w:rsidRDefault="006845D2">
            <w:pPr>
              <w:rPr>
                <w:rFonts w:ascii="Tahoma" w:hAnsi="Tahoma" w:cs="Tahoma"/>
                <w:sz w:val="20"/>
                <w:szCs w:val="20"/>
              </w:rPr>
            </w:pPr>
          </w:p>
        </w:tc>
        <w:tc>
          <w:tcPr>
            <w:tcW w:w="2200" w:type="dxa"/>
            <w:vMerge/>
          </w:tcPr>
          <w:p w14:paraId="2E1FE8B0" w14:textId="77777777" w:rsidR="006845D2" w:rsidRPr="00D85048" w:rsidRDefault="006845D2">
            <w:pPr>
              <w:rPr>
                <w:rFonts w:ascii="Tahoma" w:hAnsi="Tahoma" w:cs="Tahoma"/>
                <w:sz w:val="20"/>
                <w:szCs w:val="20"/>
              </w:rPr>
            </w:pPr>
          </w:p>
        </w:tc>
        <w:tc>
          <w:tcPr>
            <w:tcW w:w="1378" w:type="dxa"/>
            <w:vMerge/>
          </w:tcPr>
          <w:p w14:paraId="192E68AE" w14:textId="77777777" w:rsidR="006845D2" w:rsidRPr="00D85048" w:rsidRDefault="006845D2">
            <w:pPr>
              <w:rPr>
                <w:rFonts w:ascii="Tahoma" w:hAnsi="Tahoma" w:cs="Tahoma"/>
                <w:sz w:val="20"/>
                <w:szCs w:val="20"/>
              </w:rPr>
            </w:pPr>
          </w:p>
        </w:tc>
        <w:tc>
          <w:tcPr>
            <w:tcW w:w="10466" w:type="dxa"/>
          </w:tcPr>
          <w:p w14:paraId="24728C4A" w14:textId="18ECD77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DCCD25C" w14:textId="77777777" w:rsidTr="001022CF">
        <w:tc>
          <w:tcPr>
            <w:tcW w:w="517" w:type="dxa"/>
            <w:vMerge/>
          </w:tcPr>
          <w:p w14:paraId="23A14890" w14:textId="77777777" w:rsidR="006845D2" w:rsidRPr="00D85048" w:rsidRDefault="006845D2">
            <w:pPr>
              <w:rPr>
                <w:rFonts w:ascii="Tahoma" w:hAnsi="Tahoma" w:cs="Tahoma"/>
                <w:sz w:val="20"/>
                <w:szCs w:val="20"/>
              </w:rPr>
            </w:pPr>
          </w:p>
        </w:tc>
        <w:tc>
          <w:tcPr>
            <w:tcW w:w="2200" w:type="dxa"/>
            <w:vMerge/>
          </w:tcPr>
          <w:p w14:paraId="7D697E8C" w14:textId="77777777" w:rsidR="006845D2" w:rsidRPr="00D85048" w:rsidRDefault="006845D2">
            <w:pPr>
              <w:rPr>
                <w:rFonts w:ascii="Tahoma" w:hAnsi="Tahoma" w:cs="Tahoma"/>
                <w:sz w:val="20"/>
                <w:szCs w:val="20"/>
              </w:rPr>
            </w:pPr>
          </w:p>
        </w:tc>
        <w:tc>
          <w:tcPr>
            <w:tcW w:w="1378" w:type="dxa"/>
            <w:vMerge/>
          </w:tcPr>
          <w:p w14:paraId="5328B094" w14:textId="77777777" w:rsidR="006845D2" w:rsidRPr="00D85048" w:rsidRDefault="006845D2">
            <w:pPr>
              <w:rPr>
                <w:rFonts w:ascii="Tahoma" w:hAnsi="Tahoma" w:cs="Tahoma"/>
                <w:sz w:val="20"/>
                <w:szCs w:val="20"/>
              </w:rPr>
            </w:pPr>
          </w:p>
        </w:tc>
        <w:tc>
          <w:tcPr>
            <w:tcW w:w="10466" w:type="dxa"/>
          </w:tcPr>
          <w:p w14:paraId="5B0AF102" w14:textId="35479AE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75BE0F7" w14:textId="77777777" w:rsidTr="001022CF">
        <w:tc>
          <w:tcPr>
            <w:tcW w:w="517" w:type="dxa"/>
            <w:vMerge/>
          </w:tcPr>
          <w:p w14:paraId="45AEFE32" w14:textId="77777777" w:rsidR="006845D2" w:rsidRPr="00D85048" w:rsidRDefault="006845D2">
            <w:pPr>
              <w:rPr>
                <w:rFonts w:ascii="Tahoma" w:hAnsi="Tahoma" w:cs="Tahoma"/>
                <w:sz w:val="20"/>
                <w:szCs w:val="20"/>
              </w:rPr>
            </w:pPr>
          </w:p>
        </w:tc>
        <w:tc>
          <w:tcPr>
            <w:tcW w:w="2200" w:type="dxa"/>
            <w:vMerge/>
          </w:tcPr>
          <w:p w14:paraId="655A97C8" w14:textId="77777777" w:rsidR="006845D2" w:rsidRPr="00D85048" w:rsidRDefault="006845D2">
            <w:pPr>
              <w:rPr>
                <w:rFonts w:ascii="Tahoma" w:hAnsi="Tahoma" w:cs="Tahoma"/>
                <w:sz w:val="20"/>
                <w:szCs w:val="20"/>
              </w:rPr>
            </w:pPr>
          </w:p>
        </w:tc>
        <w:tc>
          <w:tcPr>
            <w:tcW w:w="1378" w:type="dxa"/>
            <w:vMerge/>
          </w:tcPr>
          <w:p w14:paraId="5F7DC8C4" w14:textId="77777777" w:rsidR="006845D2" w:rsidRPr="00D85048" w:rsidRDefault="006845D2">
            <w:pPr>
              <w:rPr>
                <w:rFonts w:ascii="Tahoma" w:hAnsi="Tahoma" w:cs="Tahoma"/>
                <w:sz w:val="20"/>
                <w:szCs w:val="20"/>
              </w:rPr>
            </w:pPr>
          </w:p>
        </w:tc>
        <w:tc>
          <w:tcPr>
            <w:tcW w:w="10466" w:type="dxa"/>
          </w:tcPr>
          <w:p w14:paraId="778C03BB" w14:textId="32E1765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517818C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36274A8" w14:textId="77777777" w:rsidTr="001022CF">
        <w:tc>
          <w:tcPr>
            <w:tcW w:w="517" w:type="dxa"/>
            <w:vMerge/>
          </w:tcPr>
          <w:p w14:paraId="6AD22690" w14:textId="77777777" w:rsidR="006845D2" w:rsidRPr="00D85048" w:rsidRDefault="006845D2">
            <w:pPr>
              <w:rPr>
                <w:rFonts w:ascii="Tahoma" w:hAnsi="Tahoma" w:cs="Tahoma"/>
                <w:sz w:val="20"/>
                <w:szCs w:val="20"/>
              </w:rPr>
            </w:pPr>
          </w:p>
        </w:tc>
        <w:tc>
          <w:tcPr>
            <w:tcW w:w="2200" w:type="dxa"/>
            <w:vMerge/>
          </w:tcPr>
          <w:p w14:paraId="1B1E636B" w14:textId="77777777" w:rsidR="006845D2" w:rsidRPr="00D85048" w:rsidRDefault="006845D2">
            <w:pPr>
              <w:rPr>
                <w:rFonts w:ascii="Tahoma" w:hAnsi="Tahoma" w:cs="Tahoma"/>
                <w:sz w:val="20"/>
                <w:szCs w:val="20"/>
              </w:rPr>
            </w:pPr>
          </w:p>
        </w:tc>
        <w:tc>
          <w:tcPr>
            <w:tcW w:w="1378" w:type="dxa"/>
            <w:vMerge/>
          </w:tcPr>
          <w:p w14:paraId="77D8B225" w14:textId="77777777" w:rsidR="006845D2" w:rsidRPr="00D85048" w:rsidRDefault="006845D2">
            <w:pPr>
              <w:rPr>
                <w:rFonts w:ascii="Tahoma" w:hAnsi="Tahoma" w:cs="Tahoma"/>
                <w:sz w:val="20"/>
                <w:szCs w:val="20"/>
              </w:rPr>
            </w:pPr>
          </w:p>
        </w:tc>
        <w:tc>
          <w:tcPr>
            <w:tcW w:w="10466" w:type="dxa"/>
          </w:tcPr>
          <w:p w14:paraId="4F373113" w14:textId="2F06CAA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5B6111D3" w14:textId="77777777" w:rsidTr="001022CF">
        <w:tc>
          <w:tcPr>
            <w:tcW w:w="517" w:type="dxa"/>
            <w:vMerge/>
          </w:tcPr>
          <w:p w14:paraId="432200D6" w14:textId="77777777" w:rsidR="006845D2" w:rsidRPr="00D85048" w:rsidRDefault="006845D2">
            <w:pPr>
              <w:rPr>
                <w:rFonts w:ascii="Tahoma" w:hAnsi="Tahoma" w:cs="Tahoma"/>
                <w:sz w:val="20"/>
                <w:szCs w:val="20"/>
              </w:rPr>
            </w:pPr>
          </w:p>
        </w:tc>
        <w:tc>
          <w:tcPr>
            <w:tcW w:w="2200" w:type="dxa"/>
            <w:vMerge/>
          </w:tcPr>
          <w:p w14:paraId="0A86E73D" w14:textId="77777777" w:rsidR="006845D2" w:rsidRPr="00D85048" w:rsidRDefault="006845D2">
            <w:pPr>
              <w:rPr>
                <w:rFonts w:ascii="Tahoma" w:hAnsi="Tahoma" w:cs="Tahoma"/>
                <w:sz w:val="20"/>
                <w:szCs w:val="20"/>
              </w:rPr>
            </w:pPr>
          </w:p>
        </w:tc>
        <w:tc>
          <w:tcPr>
            <w:tcW w:w="1378" w:type="dxa"/>
            <w:vMerge/>
          </w:tcPr>
          <w:p w14:paraId="7461CC4C" w14:textId="77777777" w:rsidR="006845D2" w:rsidRPr="00D85048" w:rsidRDefault="006845D2">
            <w:pPr>
              <w:rPr>
                <w:rFonts w:ascii="Tahoma" w:hAnsi="Tahoma" w:cs="Tahoma"/>
                <w:sz w:val="20"/>
                <w:szCs w:val="20"/>
              </w:rPr>
            </w:pPr>
          </w:p>
        </w:tc>
        <w:tc>
          <w:tcPr>
            <w:tcW w:w="10466" w:type="dxa"/>
          </w:tcPr>
          <w:p w14:paraId="66E7883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8D1D7C4" w14:textId="77777777" w:rsidTr="001022CF">
        <w:tc>
          <w:tcPr>
            <w:tcW w:w="517" w:type="dxa"/>
            <w:vMerge/>
          </w:tcPr>
          <w:p w14:paraId="35F5AAD0" w14:textId="77777777" w:rsidR="006845D2" w:rsidRPr="00D85048" w:rsidRDefault="006845D2">
            <w:pPr>
              <w:rPr>
                <w:rFonts w:ascii="Tahoma" w:hAnsi="Tahoma" w:cs="Tahoma"/>
                <w:sz w:val="20"/>
                <w:szCs w:val="20"/>
              </w:rPr>
            </w:pPr>
          </w:p>
        </w:tc>
        <w:tc>
          <w:tcPr>
            <w:tcW w:w="2200" w:type="dxa"/>
            <w:vMerge/>
          </w:tcPr>
          <w:p w14:paraId="2CA6BB44" w14:textId="77777777" w:rsidR="006845D2" w:rsidRPr="00D85048" w:rsidRDefault="006845D2">
            <w:pPr>
              <w:rPr>
                <w:rFonts w:ascii="Tahoma" w:hAnsi="Tahoma" w:cs="Tahoma"/>
                <w:sz w:val="20"/>
                <w:szCs w:val="20"/>
              </w:rPr>
            </w:pPr>
          </w:p>
        </w:tc>
        <w:tc>
          <w:tcPr>
            <w:tcW w:w="1378" w:type="dxa"/>
            <w:vMerge/>
          </w:tcPr>
          <w:p w14:paraId="136AE10B" w14:textId="77777777" w:rsidR="006845D2" w:rsidRPr="00D85048" w:rsidRDefault="006845D2">
            <w:pPr>
              <w:rPr>
                <w:rFonts w:ascii="Tahoma" w:hAnsi="Tahoma" w:cs="Tahoma"/>
                <w:sz w:val="20"/>
                <w:szCs w:val="20"/>
              </w:rPr>
            </w:pPr>
          </w:p>
        </w:tc>
        <w:tc>
          <w:tcPr>
            <w:tcW w:w="10466" w:type="dxa"/>
          </w:tcPr>
          <w:p w14:paraId="06482576" w14:textId="7581A6E0" w:rsidR="006845D2" w:rsidRPr="00D85048" w:rsidRDefault="00B91399">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8562B7" w:rsidRPr="00D85048" w14:paraId="1C32A8F5" w14:textId="77777777" w:rsidTr="001022CF">
        <w:tc>
          <w:tcPr>
            <w:tcW w:w="517" w:type="dxa"/>
            <w:vMerge w:val="restart"/>
          </w:tcPr>
          <w:p w14:paraId="454F4103" w14:textId="77777777" w:rsidR="008562B7" w:rsidRPr="00D85048" w:rsidRDefault="008562B7">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0C7DDC85" w14:textId="77777777" w:rsidR="008562B7" w:rsidRPr="00D85048" w:rsidRDefault="008562B7">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3819848" w14:textId="77777777" w:rsidR="008562B7" w:rsidRPr="00D85048" w:rsidRDefault="008562B7">
            <w:pPr>
              <w:rPr>
                <w:rFonts w:ascii="Tahoma" w:hAnsi="Tahoma" w:cs="Tahoma"/>
                <w:sz w:val="20"/>
                <w:szCs w:val="20"/>
              </w:rPr>
            </w:pPr>
            <w:r w:rsidRPr="00D85048">
              <w:rPr>
                <w:rFonts w:ascii="Tahoma" w:hAnsi="Tahoma" w:cs="Tahoma"/>
                <w:sz w:val="20"/>
                <w:szCs w:val="20"/>
              </w:rPr>
              <w:t>5.1.3</w:t>
            </w:r>
          </w:p>
        </w:tc>
        <w:tc>
          <w:tcPr>
            <w:tcW w:w="10466" w:type="dxa"/>
          </w:tcPr>
          <w:p w14:paraId="2DBBE450" w14:textId="21FFCDC4" w:rsidR="008562B7" w:rsidRPr="00D85048" w:rsidRDefault="008562B7">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562B7" w:rsidRPr="00D85048" w14:paraId="2365054B" w14:textId="77777777" w:rsidTr="001022CF">
        <w:tc>
          <w:tcPr>
            <w:tcW w:w="517" w:type="dxa"/>
            <w:vMerge/>
          </w:tcPr>
          <w:p w14:paraId="5E8874F3" w14:textId="77777777" w:rsidR="008562B7" w:rsidRPr="00D85048" w:rsidRDefault="008562B7">
            <w:pPr>
              <w:rPr>
                <w:rFonts w:ascii="Tahoma" w:hAnsi="Tahoma" w:cs="Tahoma"/>
                <w:sz w:val="20"/>
                <w:szCs w:val="20"/>
              </w:rPr>
            </w:pPr>
          </w:p>
        </w:tc>
        <w:tc>
          <w:tcPr>
            <w:tcW w:w="2200" w:type="dxa"/>
            <w:vMerge/>
          </w:tcPr>
          <w:p w14:paraId="33FB8617" w14:textId="77777777" w:rsidR="008562B7" w:rsidRPr="00D85048" w:rsidRDefault="008562B7">
            <w:pPr>
              <w:rPr>
                <w:rFonts w:ascii="Tahoma" w:hAnsi="Tahoma" w:cs="Tahoma"/>
                <w:sz w:val="20"/>
                <w:szCs w:val="20"/>
              </w:rPr>
            </w:pPr>
          </w:p>
        </w:tc>
        <w:tc>
          <w:tcPr>
            <w:tcW w:w="1378" w:type="dxa"/>
            <w:vMerge/>
          </w:tcPr>
          <w:p w14:paraId="5353E4D7" w14:textId="77777777" w:rsidR="008562B7" w:rsidRPr="00D85048" w:rsidRDefault="008562B7">
            <w:pPr>
              <w:rPr>
                <w:rFonts w:ascii="Tahoma" w:hAnsi="Tahoma" w:cs="Tahoma"/>
                <w:sz w:val="20"/>
                <w:szCs w:val="20"/>
              </w:rPr>
            </w:pPr>
          </w:p>
        </w:tc>
        <w:tc>
          <w:tcPr>
            <w:tcW w:w="10466" w:type="dxa"/>
          </w:tcPr>
          <w:p w14:paraId="547EE6B1" w14:textId="37CD8F72" w:rsidR="008562B7" w:rsidRPr="00D85048" w:rsidRDefault="008562B7">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8562B7" w:rsidRPr="00D85048" w14:paraId="218419E5" w14:textId="77777777" w:rsidTr="001022CF">
        <w:trPr>
          <w:trHeight w:val="375"/>
        </w:trPr>
        <w:tc>
          <w:tcPr>
            <w:tcW w:w="517" w:type="dxa"/>
            <w:vMerge/>
          </w:tcPr>
          <w:p w14:paraId="7588E4C9" w14:textId="77777777" w:rsidR="008562B7" w:rsidRPr="00D85048" w:rsidRDefault="008562B7">
            <w:pPr>
              <w:rPr>
                <w:rFonts w:ascii="Tahoma" w:hAnsi="Tahoma" w:cs="Tahoma"/>
                <w:sz w:val="20"/>
                <w:szCs w:val="20"/>
              </w:rPr>
            </w:pPr>
          </w:p>
        </w:tc>
        <w:tc>
          <w:tcPr>
            <w:tcW w:w="2200" w:type="dxa"/>
            <w:vMerge/>
          </w:tcPr>
          <w:p w14:paraId="1FBDEB5B" w14:textId="77777777" w:rsidR="008562B7" w:rsidRPr="00D85048" w:rsidRDefault="008562B7">
            <w:pPr>
              <w:rPr>
                <w:rFonts w:ascii="Tahoma" w:hAnsi="Tahoma" w:cs="Tahoma"/>
                <w:sz w:val="20"/>
                <w:szCs w:val="20"/>
              </w:rPr>
            </w:pPr>
          </w:p>
        </w:tc>
        <w:tc>
          <w:tcPr>
            <w:tcW w:w="1378" w:type="dxa"/>
            <w:vMerge/>
          </w:tcPr>
          <w:p w14:paraId="53FAD11B" w14:textId="77777777" w:rsidR="008562B7" w:rsidRPr="00D85048" w:rsidRDefault="008562B7">
            <w:pPr>
              <w:rPr>
                <w:rFonts w:ascii="Tahoma" w:hAnsi="Tahoma" w:cs="Tahoma"/>
                <w:sz w:val="20"/>
                <w:szCs w:val="20"/>
              </w:rPr>
            </w:pPr>
          </w:p>
        </w:tc>
        <w:tc>
          <w:tcPr>
            <w:tcW w:w="10466" w:type="dxa"/>
            <w:tcBorders>
              <w:bottom w:val="single" w:sz="4" w:space="0" w:color="auto"/>
            </w:tcBorders>
          </w:tcPr>
          <w:p w14:paraId="5834EAD9" w14:textId="6BA5B640" w:rsidR="008562B7" w:rsidRPr="00D85048" w:rsidRDefault="008562B7">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01227235" w14:textId="77777777" w:rsidR="008562B7" w:rsidRPr="00D85048" w:rsidRDefault="008562B7">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8562B7" w:rsidRPr="00D85048" w14:paraId="7794EB25" w14:textId="77777777" w:rsidTr="001022CF">
        <w:trPr>
          <w:trHeight w:val="105"/>
        </w:trPr>
        <w:tc>
          <w:tcPr>
            <w:tcW w:w="517" w:type="dxa"/>
            <w:vMerge/>
          </w:tcPr>
          <w:p w14:paraId="15BC1EAA" w14:textId="77777777" w:rsidR="008562B7" w:rsidRPr="00D85048" w:rsidRDefault="008562B7">
            <w:pPr>
              <w:rPr>
                <w:rFonts w:ascii="Tahoma" w:hAnsi="Tahoma" w:cs="Tahoma"/>
                <w:sz w:val="20"/>
                <w:szCs w:val="20"/>
              </w:rPr>
            </w:pPr>
          </w:p>
        </w:tc>
        <w:tc>
          <w:tcPr>
            <w:tcW w:w="2200" w:type="dxa"/>
            <w:vMerge/>
          </w:tcPr>
          <w:p w14:paraId="6CF11ED8" w14:textId="77777777" w:rsidR="008562B7" w:rsidRPr="00D85048" w:rsidRDefault="008562B7">
            <w:pPr>
              <w:rPr>
                <w:rFonts w:ascii="Tahoma" w:hAnsi="Tahoma" w:cs="Tahoma"/>
                <w:sz w:val="20"/>
                <w:szCs w:val="20"/>
              </w:rPr>
            </w:pPr>
          </w:p>
        </w:tc>
        <w:tc>
          <w:tcPr>
            <w:tcW w:w="1378" w:type="dxa"/>
            <w:vMerge/>
          </w:tcPr>
          <w:p w14:paraId="7939426C" w14:textId="77777777" w:rsidR="008562B7" w:rsidRPr="00D85048" w:rsidRDefault="008562B7">
            <w:pPr>
              <w:rPr>
                <w:rFonts w:ascii="Tahoma" w:hAnsi="Tahoma" w:cs="Tahoma"/>
                <w:sz w:val="20"/>
                <w:szCs w:val="20"/>
              </w:rPr>
            </w:pPr>
          </w:p>
        </w:tc>
        <w:tc>
          <w:tcPr>
            <w:tcW w:w="10466" w:type="dxa"/>
            <w:tcBorders>
              <w:top w:val="single" w:sz="4" w:space="0" w:color="auto"/>
            </w:tcBorders>
          </w:tcPr>
          <w:p w14:paraId="24B6101D" w14:textId="29E74F1B" w:rsidR="008562B7" w:rsidRPr="00D85048" w:rsidRDefault="008562B7" w:rsidP="008562B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42CBF72" w14:textId="77777777" w:rsidTr="001022CF">
        <w:tc>
          <w:tcPr>
            <w:tcW w:w="517" w:type="dxa"/>
          </w:tcPr>
          <w:p w14:paraId="63E23A56"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tcPr>
          <w:p w14:paraId="78E4D9E8" w14:textId="20B6D2FE"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7E888792"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56C5FAA0"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3145DADD" w14:textId="77777777" w:rsidTr="001022CF">
        <w:tc>
          <w:tcPr>
            <w:tcW w:w="517" w:type="dxa"/>
            <w:vMerge w:val="restart"/>
          </w:tcPr>
          <w:p w14:paraId="43B91A6E"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2F37D9A2"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0CA4F65E"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2F8C37CF" w14:textId="6C33843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2057083C" w14:textId="77777777" w:rsidTr="001022CF">
        <w:tc>
          <w:tcPr>
            <w:tcW w:w="517" w:type="dxa"/>
            <w:vMerge/>
          </w:tcPr>
          <w:p w14:paraId="5FEA21E1" w14:textId="77777777" w:rsidR="006845D2" w:rsidRPr="00D85048" w:rsidRDefault="006845D2">
            <w:pPr>
              <w:rPr>
                <w:rFonts w:ascii="Tahoma" w:hAnsi="Tahoma" w:cs="Tahoma"/>
                <w:sz w:val="20"/>
                <w:szCs w:val="20"/>
              </w:rPr>
            </w:pPr>
          </w:p>
        </w:tc>
        <w:tc>
          <w:tcPr>
            <w:tcW w:w="2200" w:type="dxa"/>
            <w:vMerge/>
          </w:tcPr>
          <w:p w14:paraId="3422AD86" w14:textId="77777777" w:rsidR="006845D2" w:rsidRPr="00D85048" w:rsidRDefault="006845D2">
            <w:pPr>
              <w:rPr>
                <w:rFonts w:ascii="Tahoma" w:hAnsi="Tahoma" w:cs="Tahoma"/>
                <w:sz w:val="20"/>
                <w:szCs w:val="20"/>
              </w:rPr>
            </w:pPr>
          </w:p>
        </w:tc>
        <w:tc>
          <w:tcPr>
            <w:tcW w:w="1378" w:type="dxa"/>
            <w:vMerge/>
          </w:tcPr>
          <w:p w14:paraId="3167C007" w14:textId="77777777" w:rsidR="006845D2" w:rsidRPr="00D85048" w:rsidRDefault="006845D2">
            <w:pPr>
              <w:rPr>
                <w:rFonts w:ascii="Tahoma" w:hAnsi="Tahoma" w:cs="Tahoma"/>
                <w:sz w:val="20"/>
                <w:szCs w:val="20"/>
              </w:rPr>
            </w:pPr>
          </w:p>
        </w:tc>
        <w:tc>
          <w:tcPr>
            <w:tcW w:w="10466" w:type="dxa"/>
          </w:tcPr>
          <w:p w14:paraId="743E97EB" w14:textId="3C14ECC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206E160" w14:textId="77777777" w:rsidTr="001022CF">
        <w:tc>
          <w:tcPr>
            <w:tcW w:w="517" w:type="dxa"/>
            <w:vMerge/>
          </w:tcPr>
          <w:p w14:paraId="45E3B4FF" w14:textId="77777777" w:rsidR="006845D2" w:rsidRPr="00D85048" w:rsidRDefault="006845D2">
            <w:pPr>
              <w:rPr>
                <w:rFonts w:ascii="Tahoma" w:hAnsi="Tahoma" w:cs="Tahoma"/>
                <w:sz w:val="20"/>
                <w:szCs w:val="20"/>
              </w:rPr>
            </w:pPr>
          </w:p>
        </w:tc>
        <w:tc>
          <w:tcPr>
            <w:tcW w:w="2200" w:type="dxa"/>
            <w:vMerge/>
          </w:tcPr>
          <w:p w14:paraId="4BA37440" w14:textId="77777777" w:rsidR="006845D2" w:rsidRPr="00D85048" w:rsidRDefault="006845D2">
            <w:pPr>
              <w:rPr>
                <w:rFonts w:ascii="Tahoma" w:hAnsi="Tahoma" w:cs="Tahoma"/>
                <w:sz w:val="20"/>
                <w:szCs w:val="20"/>
              </w:rPr>
            </w:pPr>
          </w:p>
        </w:tc>
        <w:tc>
          <w:tcPr>
            <w:tcW w:w="1378" w:type="dxa"/>
            <w:vMerge/>
          </w:tcPr>
          <w:p w14:paraId="58AF9E61" w14:textId="77777777" w:rsidR="006845D2" w:rsidRPr="00D85048" w:rsidRDefault="006845D2">
            <w:pPr>
              <w:rPr>
                <w:rFonts w:ascii="Tahoma" w:hAnsi="Tahoma" w:cs="Tahoma"/>
                <w:sz w:val="20"/>
                <w:szCs w:val="20"/>
              </w:rPr>
            </w:pPr>
          </w:p>
        </w:tc>
        <w:tc>
          <w:tcPr>
            <w:tcW w:w="10466" w:type="dxa"/>
          </w:tcPr>
          <w:p w14:paraId="645BD4FD" w14:textId="0E3155C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5413ED2" w14:textId="77777777" w:rsidTr="001022CF">
        <w:tc>
          <w:tcPr>
            <w:tcW w:w="517" w:type="dxa"/>
            <w:vMerge/>
          </w:tcPr>
          <w:p w14:paraId="4D00F631" w14:textId="77777777" w:rsidR="006845D2" w:rsidRPr="00D85048" w:rsidRDefault="006845D2">
            <w:pPr>
              <w:rPr>
                <w:rFonts w:ascii="Tahoma" w:hAnsi="Tahoma" w:cs="Tahoma"/>
                <w:sz w:val="20"/>
                <w:szCs w:val="20"/>
              </w:rPr>
            </w:pPr>
          </w:p>
        </w:tc>
        <w:tc>
          <w:tcPr>
            <w:tcW w:w="2200" w:type="dxa"/>
            <w:vMerge/>
          </w:tcPr>
          <w:p w14:paraId="38F1993B" w14:textId="77777777" w:rsidR="006845D2" w:rsidRPr="00D85048" w:rsidRDefault="006845D2">
            <w:pPr>
              <w:rPr>
                <w:rFonts w:ascii="Tahoma" w:hAnsi="Tahoma" w:cs="Tahoma"/>
                <w:sz w:val="20"/>
                <w:szCs w:val="20"/>
              </w:rPr>
            </w:pPr>
          </w:p>
        </w:tc>
        <w:tc>
          <w:tcPr>
            <w:tcW w:w="1378" w:type="dxa"/>
            <w:vMerge/>
          </w:tcPr>
          <w:p w14:paraId="279047B3" w14:textId="77777777" w:rsidR="006845D2" w:rsidRPr="00D85048" w:rsidRDefault="006845D2">
            <w:pPr>
              <w:rPr>
                <w:rFonts w:ascii="Tahoma" w:hAnsi="Tahoma" w:cs="Tahoma"/>
                <w:sz w:val="20"/>
                <w:szCs w:val="20"/>
              </w:rPr>
            </w:pPr>
          </w:p>
        </w:tc>
        <w:tc>
          <w:tcPr>
            <w:tcW w:w="10466" w:type="dxa"/>
          </w:tcPr>
          <w:p w14:paraId="651B5AA4" w14:textId="7342745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57143C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0937E80" w14:textId="77777777" w:rsidTr="001022CF">
        <w:tc>
          <w:tcPr>
            <w:tcW w:w="517" w:type="dxa"/>
            <w:vMerge/>
          </w:tcPr>
          <w:p w14:paraId="7313D3DB" w14:textId="77777777" w:rsidR="006845D2" w:rsidRPr="00D85048" w:rsidRDefault="006845D2">
            <w:pPr>
              <w:rPr>
                <w:rFonts w:ascii="Tahoma" w:hAnsi="Tahoma" w:cs="Tahoma"/>
                <w:sz w:val="20"/>
                <w:szCs w:val="20"/>
              </w:rPr>
            </w:pPr>
          </w:p>
        </w:tc>
        <w:tc>
          <w:tcPr>
            <w:tcW w:w="2200" w:type="dxa"/>
            <w:vMerge/>
          </w:tcPr>
          <w:p w14:paraId="5AB36308" w14:textId="77777777" w:rsidR="006845D2" w:rsidRPr="00D85048" w:rsidRDefault="006845D2">
            <w:pPr>
              <w:rPr>
                <w:rFonts w:ascii="Tahoma" w:hAnsi="Tahoma" w:cs="Tahoma"/>
                <w:sz w:val="20"/>
                <w:szCs w:val="20"/>
              </w:rPr>
            </w:pPr>
          </w:p>
        </w:tc>
        <w:tc>
          <w:tcPr>
            <w:tcW w:w="1378" w:type="dxa"/>
            <w:vMerge/>
          </w:tcPr>
          <w:p w14:paraId="2EEB0818" w14:textId="77777777" w:rsidR="006845D2" w:rsidRPr="00D85048" w:rsidRDefault="006845D2">
            <w:pPr>
              <w:rPr>
                <w:rFonts w:ascii="Tahoma" w:hAnsi="Tahoma" w:cs="Tahoma"/>
                <w:sz w:val="20"/>
                <w:szCs w:val="20"/>
              </w:rPr>
            </w:pPr>
          </w:p>
        </w:tc>
        <w:tc>
          <w:tcPr>
            <w:tcW w:w="10466" w:type="dxa"/>
          </w:tcPr>
          <w:p w14:paraId="09A24090" w14:textId="1954889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16C9A9D" w14:textId="77777777" w:rsidTr="001022CF">
        <w:tc>
          <w:tcPr>
            <w:tcW w:w="517" w:type="dxa"/>
            <w:vMerge/>
          </w:tcPr>
          <w:p w14:paraId="2568B218" w14:textId="77777777" w:rsidR="006845D2" w:rsidRPr="00D85048" w:rsidRDefault="006845D2">
            <w:pPr>
              <w:rPr>
                <w:rFonts w:ascii="Tahoma" w:hAnsi="Tahoma" w:cs="Tahoma"/>
                <w:sz w:val="20"/>
                <w:szCs w:val="20"/>
              </w:rPr>
            </w:pPr>
          </w:p>
        </w:tc>
        <w:tc>
          <w:tcPr>
            <w:tcW w:w="2200" w:type="dxa"/>
            <w:vMerge/>
          </w:tcPr>
          <w:p w14:paraId="3C850209" w14:textId="77777777" w:rsidR="006845D2" w:rsidRPr="00D85048" w:rsidRDefault="006845D2">
            <w:pPr>
              <w:rPr>
                <w:rFonts w:ascii="Tahoma" w:hAnsi="Tahoma" w:cs="Tahoma"/>
                <w:sz w:val="20"/>
                <w:szCs w:val="20"/>
              </w:rPr>
            </w:pPr>
          </w:p>
        </w:tc>
        <w:tc>
          <w:tcPr>
            <w:tcW w:w="1378" w:type="dxa"/>
            <w:vMerge/>
          </w:tcPr>
          <w:p w14:paraId="55ABD967" w14:textId="77777777" w:rsidR="006845D2" w:rsidRPr="00D85048" w:rsidRDefault="006845D2">
            <w:pPr>
              <w:rPr>
                <w:rFonts w:ascii="Tahoma" w:hAnsi="Tahoma" w:cs="Tahoma"/>
                <w:sz w:val="20"/>
                <w:szCs w:val="20"/>
              </w:rPr>
            </w:pPr>
          </w:p>
        </w:tc>
        <w:tc>
          <w:tcPr>
            <w:tcW w:w="10466" w:type="dxa"/>
          </w:tcPr>
          <w:p w14:paraId="3CC01ED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46A9A6E" w14:textId="77777777" w:rsidTr="001022CF">
        <w:tc>
          <w:tcPr>
            <w:tcW w:w="517" w:type="dxa"/>
            <w:vMerge w:val="restart"/>
          </w:tcPr>
          <w:p w14:paraId="2A866E35"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023EAA52" w14:textId="77777777" w:rsidR="006845D2" w:rsidRPr="00D85048" w:rsidRDefault="004333F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918AEB5" w14:textId="77777777" w:rsidR="006845D2" w:rsidRPr="00D85048" w:rsidRDefault="004333F0">
            <w:pPr>
              <w:rPr>
                <w:rFonts w:ascii="Tahoma" w:hAnsi="Tahoma" w:cs="Tahoma"/>
                <w:sz w:val="20"/>
                <w:szCs w:val="20"/>
              </w:rPr>
            </w:pPr>
            <w:r w:rsidRPr="00D85048">
              <w:rPr>
                <w:rFonts w:ascii="Tahoma" w:hAnsi="Tahoma" w:cs="Tahoma"/>
                <w:sz w:val="20"/>
                <w:szCs w:val="20"/>
              </w:rPr>
              <w:t>3.1</w:t>
            </w:r>
          </w:p>
        </w:tc>
        <w:tc>
          <w:tcPr>
            <w:tcW w:w="10466" w:type="dxa"/>
          </w:tcPr>
          <w:p w14:paraId="02F321F6" w14:textId="2652BBA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C9BFC82" w14:textId="77777777" w:rsidTr="001022CF">
        <w:tc>
          <w:tcPr>
            <w:tcW w:w="517" w:type="dxa"/>
            <w:vMerge/>
          </w:tcPr>
          <w:p w14:paraId="48B3536A" w14:textId="77777777" w:rsidR="006845D2" w:rsidRPr="00D85048" w:rsidRDefault="006845D2">
            <w:pPr>
              <w:rPr>
                <w:rFonts w:ascii="Tahoma" w:hAnsi="Tahoma" w:cs="Tahoma"/>
                <w:sz w:val="20"/>
                <w:szCs w:val="20"/>
              </w:rPr>
            </w:pPr>
          </w:p>
        </w:tc>
        <w:tc>
          <w:tcPr>
            <w:tcW w:w="2200" w:type="dxa"/>
            <w:vMerge/>
          </w:tcPr>
          <w:p w14:paraId="2293F81B" w14:textId="77777777" w:rsidR="006845D2" w:rsidRPr="00D85048" w:rsidRDefault="006845D2">
            <w:pPr>
              <w:rPr>
                <w:rFonts w:ascii="Tahoma" w:hAnsi="Tahoma" w:cs="Tahoma"/>
                <w:sz w:val="20"/>
                <w:szCs w:val="20"/>
              </w:rPr>
            </w:pPr>
          </w:p>
        </w:tc>
        <w:tc>
          <w:tcPr>
            <w:tcW w:w="1378" w:type="dxa"/>
            <w:vMerge/>
          </w:tcPr>
          <w:p w14:paraId="21A1DB2F" w14:textId="77777777" w:rsidR="006845D2" w:rsidRPr="00D85048" w:rsidRDefault="006845D2">
            <w:pPr>
              <w:rPr>
                <w:rFonts w:ascii="Tahoma" w:hAnsi="Tahoma" w:cs="Tahoma"/>
                <w:sz w:val="20"/>
                <w:szCs w:val="20"/>
              </w:rPr>
            </w:pPr>
          </w:p>
        </w:tc>
        <w:tc>
          <w:tcPr>
            <w:tcW w:w="10466" w:type="dxa"/>
          </w:tcPr>
          <w:p w14:paraId="59625677" w14:textId="14505C6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09EC73C" w14:textId="77777777" w:rsidTr="001022CF">
        <w:tc>
          <w:tcPr>
            <w:tcW w:w="517" w:type="dxa"/>
            <w:vMerge/>
          </w:tcPr>
          <w:p w14:paraId="7732C291" w14:textId="77777777" w:rsidR="006845D2" w:rsidRPr="00D85048" w:rsidRDefault="006845D2">
            <w:pPr>
              <w:rPr>
                <w:rFonts w:ascii="Tahoma" w:hAnsi="Tahoma" w:cs="Tahoma"/>
                <w:sz w:val="20"/>
                <w:szCs w:val="20"/>
              </w:rPr>
            </w:pPr>
          </w:p>
        </w:tc>
        <w:tc>
          <w:tcPr>
            <w:tcW w:w="2200" w:type="dxa"/>
            <w:vMerge/>
          </w:tcPr>
          <w:p w14:paraId="715F2F7B" w14:textId="77777777" w:rsidR="006845D2" w:rsidRPr="00D85048" w:rsidRDefault="006845D2">
            <w:pPr>
              <w:rPr>
                <w:rFonts w:ascii="Tahoma" w:hAnsi="Tahoma" w:cs="Tahoma"/>
                <w:sz w:val="20"/>
                <w:szCs w:val="20"/>
              </w:rPr>
            </w:pPr>
          </w:p>
        </w:tc>
        <w:tc>
          <w:tcPr>
            <w:tcW w:w="1378" w:type="dxa"/>
            <w:vMerge/>
          </w:tcPr>
          <w:p w14:paraId="6BAD76CB" w14:textId="77777777" w:rsidR="006845D2" w:rsidRPr="00D85048" w:rsidRDefault="006845D2">
            <w:pPr>
              <w:rPr>
                <w:rFonts w:ascii="Tahoma" w:hAnsi="Tahoma" w:cs="Tahoma"/>
                <w:sz w:val="20"/>
                <w:szCs w:val="20"/>
              </w:rPr>
            </w:pPr>
          </w:p>
        </w:tc>
        <w:tc>
          <w:tcPr>
            <w:tcW w:w="10466" w:type="dxa"/>
          </w:tcPr>
          <w:p w14:paraId="78B34659" w14:textId="1B3D646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981DD98" w14:textId="77777777" w:rsidTr="001022CF">
        <w:tc>
          <w:tcPr>
            <w:tcW w:w="517" w:type="dxa"/>
            <w:vMerge/>
          </w:tcPr>
          <w:p w14:paraId="364E08DD" w14:textId="77777777" w:rsidR="006845D2" w:rsidRPr="00D85048" w:rsidRDefault="006845D2">
            <w:pPr>
              <w:rPr>
                <w:rFonts w:ascii="Tahoma" w:hAnsi="Tahoma" w:cs="Tahoma"/>
                <w:sz w:val="20"/>
                <w:szCs w:val="20"/>
              </w:rPr>
            </w:pPr>
          </w:p>
        </w:tc>
        <w:tc>
          <w:tcPr>
            <w:tcW w:w="2200" w:type="dxa"/>
            <w:vMerge/>
          </w:tcPr>
          <w:p w14:paraId="6AB6C55F" w14:textId="77777777" w:rsidR="006845D2" w:rsidRPr="00D85048" w:rsidRDefault="006845D2">
            <w:pPr>
              <w:rPr>
                <w:rFonts w:ascii="Tahoma" w:hAnsi="Tahoma" w:cs="Tahoma"/>
                <w:sz w:val="20"/>
                <w:szCs w:val="20"/>
              </w:rPr>
            </w:pPr>
          </w:p>
        </w:tc>
        <w:tc>
          <w:tcPr>
            <w:tcW w:w="1378" w:type="dxa"/>
            <w:vMerge/>
          </w:tcPr>
          <w:p w14:paraId="00BECB78" w14:textId="77777777" w:rsidR="006845D2" w:rsidRPr="00D85048" w:rsidRDefault="006845D2">
            <w:pPr>
              <w:rPr>
                <w:rFonts w:ascii="Tahoma" w:hAnsi="Tahoma" w:cs="Tahoma"/>
                <w:sz w:val="20"/>
                <w:szCs w:val="20"/>
              </w:rPr>
            </w:pPr>
          </w:p>
        </w:tc>
        <w:tc>
          <w:tcPr>
            <w:tcW w:w="10466" w:type="dxa"/>
          </w:tcPr>
          <w:p w14:paraId="32907B09" w14:textId="128811B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6BCCC3D6" w14:textId="272CD82C"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22FA288E" w14:textId="77777777" w:rsidTr="001022CF">
        <w:tc>
          <w:tcPr>
            <w:tcW w:w="517" w:type="dxa"/>
            <w:vMerge/>
          </w:tcPr>
          <w:p w14:paraId="761EE137" w14:textId="77777777" w:rsidR="006845D2" w:rsidRPr="00D85048" w:rsidRDefault="006845D2">
            <w:pPr>
              <w:rPr>
                <w:rFonts w:ascii="Tahoma" w:hAnsi="Tahoma" w:cs="Tahoma"/>
                <w:sz w:val="20"/>
                <w:szCs w:val="20"/>
              </w:rPr>
            </w:pPr>
          </w:p>
        </w:tc>
        <w:tc>
          <w:tcPr>
            <w:tcW w:w="2200" w:type="dxa"/>
            <w:vMerge/>
          </w:tcPr>
          <w:p w14:paraId="19B2E262" w14:textId="77777777" w:rsidR="006845D2" w:rsidRPr="00D85048" w:rsidRDefault="006845D2">
            <w:pPr>
              <w:rPr>
                <w:rFonts w:ascii="Tahoma" w:hAnsi="Tahoma" w:cs="Tahoma"/>
                <w:sz w:val="20"/>
                <w:szCs w:val="20"/>
              </w:rPr>
            </w:pPr>
          </w:p>
        </w:tc>
        <w:tc>
          <w:tcPr>
            <w:tcW w:w="1378" w:type="dxa"/>
            <w:vMerge/>
          </w:tcPr>
          <w:p w14:paraId="7EA3968D" w14:textId="77777777" w:rsidR="006845D2" w:rsidRPr="00D85048" w:rsidRDefault="006845D2">
            <w:pPr>
              <w:rPr>
                <w:rFonts w:ascii="Tahoma" w:hAnsi="Tahoma" w:cs="Tahoma"/>
                <w:sz w:val="20"/>
                <w:szCs w:val="20"/>
              </w:rPr>
            </w:pPr>
          </w:p>
        </w:tc>
        <w:tc>
          <w:tcPr>
            <w:tcW w:w="10466" w:type="dxa"/>
          </w:tcPr>
          <w:p w14:paraId="64D38DF7" w14:textId="77777777" w:rsidR="006845D2" w:rsidRPr="00D85048" w:rsidRDefault="004333F0">
            <w:pPr>
              <w:jc w:val="both"/>
              <w:rPr>
                <w:rFonts w:ascii="Tahoma" w:hAnsi="Tahoma" w:cs="Tahoma"/>
                <w:sz w:val="20"/>
                <w:szCs w:val="20"/>
              </w:rPr>
            </w:pPr>
            <w:r w:rsidRPr="00D85048">
              <w:rPr>
                <w:rFonts w:ascii="Tahoma" w:hAnsi="Tahoma" w:cs="Tahoma"/>
                <w:sz w:val="20"/>
                <w:szCs w:val="20"/>
              </w:rPr>
              <w:t>Размеры земельных участков для объектов обеспечения физических и юридических лиц коммунальными услугами не подлежат установлению.</w:t>
            </w:r>
          </w:p>
        </w:tc>
      </w:tr>
      <w:tr w:rsidR="00A032D9" w:rsidRPr="00D85048" w14:paraId="1ED74CAF" w14:textId="77777777" w:rsidTr="001022CF">
        <w:tc>
          <w:tcPr>
            <w:tcW w:w="517" w:type="dxa"/>
            <w:vMerge/>
          </w:tcPr>
          <w:p w14:paraId="71F291AC" w14:textId="77777777" w:rsidR="006845D2" w:rsidRPr="00D85048" w:rsidRDefault="006845D2">
            <w:pPr>
              <w:rPr>
                <w:rFonts w:ascii="Tahoma" w:hAnsi="Tahoma" w:cs="Tahoma"/>
                <w:sz w:val="20"/>
                <w:szCs w:val="20"/>
              </w:rPr>
            </w:pPr>
          </w:p>
        </w:tc>
        <w:tc>
          <w:tcPr>
            <w:tcW w:w="2200" w:type="dxa"/>
            <w:vMerge/>
          </w:tcPr>
          <w:p w14:paraId="01CB5545" w14:textId="77777777" w:rsidR="006845D2" w:rsidRPr="00D85048" w:rsidRDefault="006845D2">
            <w:pPr>
              <w:rPr>
                <w:rFonts w:ascii="Tahoma" w:hAnsi="Tahoma" w:cs="Tahoma"/>
                <w:sz w:val="20"/>
                <w:szCs w:val="20"/>
              </w:rPr>
            </w:pPr>
          </w:p>
        </w:tc>
        <w:tc>
          <w:tcPr>
            <w:tcW w:w="1378" w:type="dxa"/>
            <w:vMerge/>
          </w:tcPr>
          <w:p w14:paraId="7092ED30" w14:textId="77777777" w:rsidR="006845D2" w:rsidRPr="00D85048" w:rsidRDefault="006845D2">
            <w:pPr>
              <w:rPr>
                <w:rFonts w:ascii="Tahoma" w:hAnsi="Tahoma" w:cs="Tahoma"/>
                <w:sz w:val="20"/>
                <w:szCs w:val="20"/>
              </w:rPr>
            </w:pPr>
          </w:p>
        </w:tc>
        <w:tc>
          <w:tcPr>
            <w:tcW w:w="10466" w:type="dxa"/>
          </w:tcPr>
          <w:p w14:paraId="4FA24253" w14:textId="202B897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38EC04E" w14:textId="77777777" w:rsidTr="001022CF">
        <w:tc>
          <w:tcPr>
            <w:tcW w:w="517" w:type="dxa"/>
            <w:vMerge/>
          </w:tcPr>
          <w:p w14:paraId="44A5A9F2" w14:textId="77777777" w:rsidR="006845D2" w:rsidRPr="00D85048" w:rsidRDefault="006845D2">
            <w:pPr>
              <w:rPr>
                <w:rFonts w:ascii="Tahoma" w:hAnsi="Tahoma" w:cs="Tahoma"/>
                <w:sz w:val="20"/>
                <w:szCs w:val="20"/>
              </w:rPr>
            </w:pPr>
          </w:p>
        </w:tc>
        <w:tc>
          <w:tcPr>
            <w:tcW w:w="2200" w:type="dxa"/>
            <w:vMerge/>
          </w:tcPr>
          <w:p w14:paraId="2275709F" w14:textId="77777777" w:rsidR="006845D2" w:rsidRPr="00D85048" w:rsidRDefault="006845D2">
            <w:pPr>
              <w:rPr>
                <w:rFonts w:ascii="Tahoma" w:hAnsi="Tahoma" w:cs="Tahoma"/>
                <w:sz w:val="20"/>
                <w:szCs w:val="20"/>
              </w:rPr>
            </w:pPr>
          </w:p>
        </w:tc>
        <w:tc>
          <w:tcPr>
            <w:tcW w:w="1378" w:type="dxa"/>
            <w:vMerge/>
          </w:tcPr>
          <w:p w14:paraId="0E6E5716" w14:textId="77777777" w:rsidR="006845D2" w:rsidRPr="00D85048" w:rsidRDefault="006845D2">
            <w:pPr>
              <w:rPr>
                <w:rFonts w:ascii="Tahoma" w:hAnsi="Tahoma" w:cs="Tahoma"/>
                <w:sz w:val="20"/>
                <w:szCs w:val="20"/>
              </w:rPr>
            </w:pPr>
          </w:p>
        </w:tc>
        <w:tc>
          <w:tcPr>
            <w:tcW w:w="10466" w:type="dxa"/>
          </w:tcPr>
          <w:p w14:paraId="3A0F99D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не подлежит установлению.</w:t>
            </w:r>
          </w:p>
        </w:tc>
      </w:tr>
      <w:tr w:rsidR="00A032D9" w:rsidRPr="00D85048" w14:paraId="0C8F7C9A" w14:textId="77777777" w:rsidTr="001022CF">
        <w:tc>
          <w:tcPr>
            <w:tcW w:w="517" w:type="dxa"/>
            <w:vMerge w:val="restart"/>
          </w:tcPr>
          <w:p w14:paraId="16741DF8"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7FAE7E51"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6430F7B6"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459BFEEC" w14:textId="46DEA32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E23C44F" w14:textId="77777777" w:rsidTr="001022CF">
        <w:tc>
          <w:tcPr>
            <w:tcW w:w="517" w:type="dxa"/>
            <w:vMerge/>
          </w:tcPr>
          <w:p w14:paraId="77ABE3C1" w14:textId="77777777" w:rsidR="006845D2" w:rsidRPr="00D85048" w:rsidRDefault="006845D2">
            <w:pPr>
              <w:rPr>
                <w:rFonts w:ascii="Tahoma" w:hAnsi="Tahoma" w:cs="Tahoma"/>
                <w:sz w:val="20"/>
                <w:szCs w:val="20"/>
              </w:rPr>
            </w:pPr>
          </w:p>
        </w:tc>
        <w:tc>
          <w:tcPr>
            <w:tcW w:w="2200" w:type="dxa"/>
            <w:vMerge/>
          </w:tcPr>
          <w:p w14:paraId="184D4BB7" w14:textId="77777777" w:rsidR="006845D2" w:rsidRPr="00D85048" w:rsidRDefault="006845D2">
            <w:pPr>
              <w:rPr>
                <w:rFonts w:ascii="Tahoma" w:hAnsi="Tahoma" w:cs="Tahoma"/>
                <w:sz w:val="20"/>
                <w:szCs w:val="20"/>
              </w:rPr>
            </w:pPr>
          </w:p>
        </w:tc>
        <w:tc>
          <w:tcPr>
            <w:tcW w:w="1378" w:type="dxa"/>
            <w:vMerge/>
          </w:tcPr>
          <w:p w14:paraId="685E74D5" w14:textId="77777777" w:rsidR="006845D2" w:rsidRPr="00D85048" w:rsidRDefault="006845D2">
            <w:pPr>
              <w:rPr>
                <w:rFonts w:ascii="Tahoma" w:hAnsi="Tahoma" w:cs="Tahoma"/>
                <w:sz w:val="20"/>
                <w:szCs w:val="20"/>
              </w:rPr>
            </w:pPr>
          </w:p>
        </w:tc>
        <w:tc>
          <w:tcPr>
            <w:tcW w:w="10466" w:type="dxa"/>
          </w:tcPr>
          <w:p w14:paraId="0AB508EB" w14:textId="6D01633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5E5CD00C" w14:textId="77777777" w:rsidTr="001022CF">
        <w:tc>
          <w:tcPr>
            <w:tcW w:w="517" w:type="dxa"/>
            <w:vMerge/>
          </w:tcPr>
          <w:p w14:paraId="1D2EF998" w14:textId="77777777" w:rsidR="006845D2" w:rsidRPr="00D85048" w:rsidRDefault="006845D2">
            <w:pPr>
              <w:rPr>
                <w:rFonts w:ascii="Tahoma" w:hAnsi="Tahoma" w:cs="Tahoma"/>
                <w:sz w:val="20"/>
                <w:szCs w:val="20"/>
              </w:rPr>
            </w:pPr>
          </w:p>
        </w:tc>
        <w:tc>
          <w:tcPr>
            <w:tcW w:w="2200" w:type="dxa"/>
            <w:vMerge/>
          </w:tcPr>
          <w:p w14:paraId="2E2A0F77" w14:textId="77777777" w:rsidR="006845D2" w:rsidRPr="00D85048" w:rsidRDefault="006845D2">
            <w:pPr>
              <w:rPr>
                <w:rFonts w:ascii="Tahoma" w:hAnsi="Tahoma" w:cs="Tahoma"/>
                <w:sz w:val="20"/>
                <w:szCs w:val="20"/>
              </w:rPr>
            </w:pPr>
          </w:p>
        </w:tc>
        <w:tc>
          <w:tcPr>
            <w:tcW w:w="1378" w:type="dxa"/>
            <w:vMerge/>
          </w:tcPr>
          <w:p w14:paraId="1EA01A81" w14:textId="77777777" w:rsidR="006845D2" w:rsidRPr="00D85048" w:rsidRDefault="006845D2">
            <w:pPr>
              <w:rPr>
                <w:rFonts w:ascii="Tahoma" w:hAnsi="Tahoma" w:cs="Tahoma"/>
                <w:sz w:val="20"/>
                <w:szCs w:val="20"/>
              </w:rPr>
            </w:pPr>
          </w:p>
        </w:tc>
        <w:tc>
          <w:tcPr>
            <w:tcW w:w="10466" w:type="dxa"/>
          </w:tcPr>
          <w:p w14:paraId="7F258B45" w14:textId="67E76632" w:rsidR="000D0E6C" w:rsidRPr="00D85048" w:rsidRDefault="004333F0" w:rsidP="00366D3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56A2D99" w14:textId="77777777" w:rsidTr="001022CF">
        <w:tc>
          <w:tcPr>
            <w:tcW w:w="517" w:type="dxa"/>
            <w:vMerge/>
          </w:tcPr>
          <w:p w14:paraId="29A65179" w14:textId="77777777" w:rsidR="006845D2" w:rsidRPr="00D85048" w:rsidRDefault="006845D2">
            <w:pPr>
              <w:rPr>
                <w:rFonts w:ascii="Tahoma" w:hAnsi="Tahoma" w:cs="Tahoma"/>
                <w:sz w:val="20"/>
                <w:szCs w:val="20"/>
              </w:rPr>
            </w:pPr>
          </w:p>
        </w:tc>
        <w:tc>
          <w:tcPr>
            <w:tcW w:w="2200" w:type="dxa"/>
            <w:vMerge/>
          </w:tcPr>
          <w:p w14:paraId="6C90651F" w14:textId="77777777" w:rsidR="006845D2" w:rsidRPr="00D85048" w:rsidRDefault="006845D2">
            <w:pPr>
              <w:rPr>
                <w:rFonts w:ascii="Tahoma" w:hAnsi="Tahoma" w:cs="Tahoma"/>
                <w:sz w:val="20"/>
                <w:szCs w:val="20"/>
              </w:rPr>
            </w:pPr>
          </w:p>
        </w:tc>
        <w:tc>
          <w:tcPr>
            <w:tcW w:w="1378" w:type="dxa"/>
            <w:vMerge/>
          </w:tcPr>
          <w:p w14:paraId="7A84521D" w14:textId="77777777" w:rsidR="006845D2" w:rsidRPr="00D85048" w:rsidRDefault="006845D2">
            <w:pPr>
              <w:rPr>
                <w:rFonts w:ascii="Tahoma" w:hAnsi="Tahoma" w:cs="Tahoma"/>
                <w:sz w:val="20"/>
                <w:szCs w:val="20"/>
              </w:rPr>
            </w:pPr>
          </w:p>
        </w:tc>
        <w:tc>
          <w:tcPr>
            <w:tcW w:w="10466" w:type="dxa"/>
          </w:tcPr>
          <w:p w14:paraId="414F2C7A" w14:textId="2331A94E" w:rsidR="006845D2" w:rsidRPr="00D85048" w:rsidRDefault="00140929">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r w:rsidR="004333F0" w:rsidRPr="00D85048">
              <w:rPr>
                <w:rFonts w:ascii="Tahoma" w:hAnsi="Tahoma" w:cs="Tahoma"/>
                <w:sz w:val="20"/>
                <w:szCs w:val="20"/>
              </w:rPr>
              <w:t>.</w:t>
            </w:r>
          </w:p>
        </w:tc>
      </w:tr>
      <w:tr w:rsidR="00A032D9" w:rsidRPr="00D85048" w14:paraId="49E7D3B0" w14:textId="77777777" w:rsidTr="001022CF">
        <w:tc>
          <w:tcPr>
            <w:tcW w:w="517" w:type="dxa"/>
            <w:vMerge/>
          </w:tcPr>
          <w:p w14:paraId="256401ED" w14:textId="77777777" w:rsidR="006845D2" w:rsidRPr="00D85048" w:rsidRDefault="006845D2">
            <w:pPr>
              <w:rPr>
                <w:rFonts w:ascii="Tahoma" w:hAnsi="Tahoma" w:cs="Tahoma"/>
                <w:sz w:val="20"/>
                <w:szCs w:val="20"/>
              </w:rPr>
            </w:pPr>
          </w:p>
        </w:tc>
        <w:tc>
          <w:tcPr>
            <w:tcW w:w="2200" w:type="dxa"/>
            <w:vMerge/>
          </w:tcPr>
          <w:p w14:paraId="08AAB58C" w14:textId="77777777" w:rsidR="006845D2" w:rsidRPr="00D85048" w:rsidRDefault="006845D2">
            <w:pPr>
              <w:rPr>
                <w:rFonts w:ascii="Tahoma" w:hAnsi="Tahoma" w:cs="Tahoma"/>
                <w:sz w:val="20"/>
                <w:szCs w:val="20"/>
              </w:rPr>
            </w:pPr>
          </w:p>
        </w:tc>
        <w:tc>
          <w:tcPr>
            <w:tcW w:w="1378" w:type="dxa"/>
            <w:vMerge/>
          </w:tcPr>
          <w:p w14:paraId="1803642C" w14:textId="77777777" w:rsidR="006845D2" w:rsidRPr="00D85048" w:rsidRDefault="006845D2">
            <w:pPr>
              <w:rPr>
                <w:rFonts w:ascii="Tahoma" w:hAnsi="Tahoma" w:cs="Tahoma"/>
                <w:sz w:val="20"/>
                <w:szCs w:val="20"/>
              </w:rPr>
            </w:pPr>
          </w:p>
        </w:tc>
        <w:tc>
          <w:tcPr>
            <w:tcW w:w="10466" w:type="dxa"/>
          </w:tcPr>
          <w:p w14:paraId="5526BB2F" w14:textId="764B706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227433EC" w14:textId="77777777" w:rsidTr="001022CF">
        <w:tc>
          <w:tcPr>
            <w:tcW w:w="517" w:type="dxa"/>
            <w:vMerge/>
          </w:tcPr>
          <w:p w14:paraId="5DB0EA11" w14:textId="77777777" w:rsidR="006845D2" w:rsidRPr="00D85048" w:rsidRDefault="006845D2">
            <w:pPr>
              <w:rPr>
                <w:rFonts w:ascii="Tahoma" w:hAnsi="Tahoma" w:cs="Tahoma"/>
                <w:sz w:val="20"/>
                <w:szCs w:val="20"/>
              </w:rPr>
            </w:pPr>
          </w:p>
        </w:tc>
        <w:tc>
          <w:tcPr>
            <w:tcW w:w="2200" w:type="dxa"/>
            <w:vMerge/>
          </w:tcPr>
          <w:p w14:paraId="671073ED" w14:textId="77777777" w:rsidR="006845D2" w:rsidRPr="00D85048" w:rsidRDefault="006845D2">
            <w:pPr>
              <w:rPr>
                <w:rFonts w:ascii="Tahoma" w:hAnsi="Tahoma" w:cs="Tahoma"/>
                <w:sz w:val="20"/>
                <w:szCs w:val="20"/>
              </w:rPr>
            </w:pPr>
          </w:p>
        </w:tc>
        <w:tc>
          <w:tcPr>
            <w:tcW w:w="1378" w:type="dxa"/>
            <w:vMerge/>
          </w:tcPr>
          <w:p w14:paraId="7D3C3E8F" w14:textId="77777777" w:rsidR="006845D2" w:rsidRPr="00D85048" w:rsidRDefault="006845D2">
            <w:pPr>
              <w:rPr>
                <w:rFonts w:ascii="Tahoma" w:hAnsi="Tahoma" w:cs="Tahoma"/>
                <w:sz w:val="20"/>
                <w:szCs w:val="20"/>
              </w:rPr>
            </w:pPr>
          </w:p>
        </w:tc>
        <w:tc>
          <w:tcPr>
            <w:tcW w:w="10466" w:type="dxa"/>
          </w:tcPr>
          <w:p w14:paraId="0B38F0A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не подлежит установлению.</w:t>
            </w:r>
          </w:p>
        </w:tc>
      </w:tr>
      <w:tr w:rsidR="00A032D9" w:rsidRPr="00D85048" w14:paraId="5E365FCC" w14:textId="77777777" w:rsidTr="001022CF">
        <w:tc>
          <w:tcPr>
            <w:tcW w:w="517" w:type="dxa"/>
            <w:vMerge w:val="restart"/>
          </w:tcPr>
          <w:p w14:paraId="5EF899A2"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022ABED6" w14:textId="77777777" w:rsidR="006845D2" w:rsidRPr="00D85048" w:rsidRDefault="004333F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3CE7C932" w14:textId="77777777" w:rsidR="006845D2" w:rsidRPr="00D85048" w:rsidRDefault="004333F0">
            <w:pPr>
              <w:rPr>
                <w:rFonts w:ascii="Tahoma" w:hAnsi="Tahoma" w:cs="Tahoma"/>
                <w:sz w:val="20"/>
                <w:szCs w:val="20"/>
              </w:rPr>
            </w:pPr>
            <w:r w:rsidRPr="00D85048">
              <w:rPr>
                <w:rFonts w:ascii="Tahoma" w:hAnsi="Tahoma" w:cs="Tahoma"/>
                <w:sz w:val="20"/>
                <w:szCs w:val="20"/>
              </w:rPr>
              <w:t>3.1.2</w:t>
            </w:r>
          </w:p>
        </w:tc>
        <w:tc>
          <w:tcPr>
            <w:tcW w:w="10466" w:type="dxa"/>
          </w:tcPr>
          <w:p w14:paraId="231E5883" w14:textId="38CA041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CAAE018" w14:textId="77777777" w:rsidTr="001022CF">
        <w:tc>
          <w:tcPr>
            <w:tcW w:w="517" w:type="dxa"/>
            <w:vMerge/>
          </w:tcPr>
          <w:p w14:paraId="6705F684" w14:textId="77777777" w:rsidR="006845D2" w:rsidRPr="00D85048" w:rsidRDefault="006845D2">
            <w:pPr>
              <w:rPr>
                <w:rFonts w:ascii="Tahoma" w:hAnsi="Tahoma" w:cs="Tahoma"/>
                <w:sz w:val="20"/>
                <w:szCs w:val="20"/>
              </w:rPr>
            </w:pPr>
          </w:p>
        </w:tc>
        <w:tc>
          <w:tcPr>
            <w:tcW w:w="2200" w:type="dxa"/>
            <w:vMerge/>
          </w:tcPr>
          <w:p w14:paraId="6ACF04E3" w14:textId="77777777" w:rsidR="006845D2" w:rsidRPr="00D85048" w:rsidRDefault="006845D2">
            <w:pPr>
              <w:rPr>
                <w:rFonts w:ascii="Tahoma" w:hAnsi="Tahoma" w:cs="Tahoma"/>
                <w:sz w:val="20"/>
                <w:szCs w:val="20"/>
              </w:rPr>
            </w:pPr>
          </w:p>
        </w:tc>
        <w:tc>
          <w:tcPr>
            <w:tcW w:w="1378" w:type="dxa"/>
            <w:vMerge/>
          </w:tcPr>
          <w:p w14:paraId="22FB57A0" w14:textId="77777777" w:rsidR="006845D2" w:rsidRPr="00D85048" w:rsidRDefault="006845D2">
            <w:pPr>
              <w:rPr>
                <w:rFonts w:ascii="Tahoma" w:hAnsi="Tahoma" w:cs="Tahoma"/>
                <w:sz w:val="20"/>
                <w:szCs w:val="20"/>
              </w:rPr>
            </w:pPr>
          </w:p>
        </w:tc>
        <w:tc>
          <w:tcPr>
            <w:tcW w:w="10466" w:type="dxa"/>
          </w:tcPr>
          <w:p w14:paraId="1F5D62FA" w14:textId="291515F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33795586" w14:textId="77777777" w:rsidTr="001022CF">
        <w:tc>
          <w:tcPr>
            <w:tcW w:w="517" w:type="dxa"/>
            <w:vMerge/>
          </w:tcPr>
          <w:p w14:paraId="2263D94E" w14:textId="77777777" w:rsidR="006845D2" w:rsidRPr="00D85048" w:rsidRDefault="006845D2">
            <w:pPr>
              <w:rPr>
                <w:rFonts w:ascii="Tahoma" w:hAnsi="Tahoma" w:cs="Tahoma"/>
                <w:sz w:val="20"/>
                <w:szCs w:val="20"/>
              </w:rPr>
            </w:pPr>
          </w:p>
        </w:tc>
        <w:tc>
          <w:tcPr>
            <w:tcW w:w="2200" w:type="dxa"/>
            <w:vMerge/>
          </w:tcPr>
          <w:p w14:paraId="6B943DFB" w14:textId="77777777" w:rsidR="006845D2" w:rsidRPr="00D85048" w:rsidRDefault="006845D2">
            <w:pPr>
              <w:rPr>
                <w:rFonts w:ascii="Tahoma" w:hAnsi="Tahoma" w:cs="Tahoma"/>
                <w:sz w:val="20"/>
                <w:szCs w:val="20"/>
              </w:rPr>
            </w:pPr>
          </w:p>
        </w:tc>
        <w:tc>
          <w:tcPr>
            <w:tcW w:w="1378" w:type="dxa"/>
            <w:vMerge/>
          </w:tcPr>
          <w:p w14:paraId="311AAC50" w14:textId="77777777" w:rsidR="006845D2" w:rsidRPr="00D85048" w:rsidRDefault="006845D2">
            <w:pPr>
              <w:rPr>
                <w:rFonts w:ascii="Tahoma" w:hAnsi="Tahoma" w:cs="Tahoma"/>
                <w:sz w:val="20"/>
                <w:szCs w:val="20"/>
              </w:rPr>
            </w:pPr>
          </w:p>
        </w:tc>
        <w:tc>
          <w:tcPr>
            <w:tcW w:w="10466" w:type="dxa"/>
          </w:tcPr>
          <w:p w14:paraId="675142B7" w14:textId="7FBF750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9775BF8" w14:textId="77777777" w:rsidTr="001022CF">
        <w:tc>
          <w:tcPr>
            <w:tcW w:w="517" w:type="dxa"/>
            <w:vMerge/>
          </w:tcPr>
          <w:p w14:paraId="50D2D6DC" w14:textId="77777777" w:rsidR="006845D2" w:rsidRPr="00D85048" w:rsidRDefault="006845D2">
            <w:pPr>
              <w:rPr>
                <w:rFonts w:ascii="Tahoma" w:hAnsi="Tahoma" w:cs="Tahoma"/>
                <w:sz w:val="20"/>
                <w:szCs w:val="20"/>
              </w:rPr>
            </w:pPr>
          </w:p>
        </w:tc>
        <w:tc>
          <w:tcPr>
            <w:tcW w:w="2200" w:type="dxa"/>
            <w:vMerge/>
          </w:tcPr>
          <w:p w14:paraId="4389A650" w14:textId="77777777" w:rsidR="006845D2" w:rsidRPr="00D85048" w:rsidRDefault="006845D2">
            <w:pPr>
              <w:rPr>
                <w:rFonts w:ascii="Tahoma" w:hAnsi="Tahoma" w:cs="Tahoma"/>
                <w:sz w:val="20"/>
                <w:szCs w:val="20"/>
              </w:rPr>
            </w:pPr>
          </w:p>
        </w:tc>
        <w:tc>
          <w:tcPr>
            <w:tcW w:w="1378" w:type="dxa"/>
            <w:vMerge/>
          </w:tcPr>
          <w:p w14:paraId="12BE3696" w14:textId="77777777" w:rsidR="006845D2" w:rsidRPr="00D85048" w:rsidRDefault="006845D2">
            <w:pPr>
              <w:rPr>
                <w:rFonts w:ascii="Tahoma" w:hAnsi="Tahoma" w:cs="Tahoma"/>
                <w:sz w:val="20"/>
                <w:szCs w:val="20"/>
              </w:rPr>
            </w:pPr>
          </w:p>
        </w:tc>
        <w:tc>
          <w:tcPr>
            <w:tcW w:w="10466" w:type="dxa"/>
          </w:tcPr>
          <w:p w14:paraId="2640E512" w14:textId="58E3FE8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22A0AF72" w14:textId="5FC14632"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69B5B9FD" w14:textId="77777777" w:rsidTr="001022CF">
        <w:tc>
          <w:tcPr>
            <w:tcW w:w="517" w:type="dxa"/>
            <w:vMerge/>
          </w:tcPr>
          <w:p w14:paraId="430FEB5F" w14:textId="77777777" w:rsidR="006845D2" w:rsidRPr="00D85048" w:rsidRDefault="006845D2">
            <w:pPr>
              <w:rPr>
                <w:rFonts w:ascii="Tahoma" w:hAnsi="Tahoma" w:cs="Tahoma"/>
                <w:sz w:val="20"/>
                <w:szCs w:val="20"/>
              </w:rPr>
            </w:pPr>
          </w:p>
        </w:tc>
        <w:tc>
          <w:tcPr>
            <w:tcW w:w="2200" w:type="dxa"/>
            <w:vMerge/>
          </w:tcPr>
          <w:p w14:paraId="54C570C7" w14:textId="77777777" w:rsidR="006845D2" w:rsidRPr="00D85048" w:rsidRDefault="006845D2">
            <w:pPr>
              <w:rPr>
                <w:rFonts w:ascii="Tahoma" w:hAnsi="Tahoma" w:cs="Tahoma"/>
                <w:sz w:val="20"/>
                <w:szCs w:val="20"/>
              </w:rPr>
            </w:pPr>
          </w:p>
        </w:tc>
        <w:tc>
          <w:tcPr>
            <w:tcW w:w="1378" w:type="dxa"/>
            <w:vMerge/>
          </w:tcPr>
          <w:p w14:paraId="35847742" w14:textId="77777777" w:rsidR="006845D2" w:rsidRPr="00D85048" w:rsidRDefault="006845D2">
            <w:pPr>
              <w:rPr>
                <w:rFonts w:ascii="Tahoma" w:hAnsi="Tahoma" w:cs="Tahoma"/>
                <w:sz w:val="20"/>
                <w:szCs w:val="20"/>
              </w:rPr>
            </w:pPr>
          </w:p>
        </w:tc>
        <w:tc>
          <w:tcPr>
            <w:tcW w:w="10466" w:type="dxa"/>
          </w:tcPr>
          <w:p w14:paraId="35DFE735" w14:textId="599A187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2BAB2A40" w14:textId="77777777" w:rsidTr="001022CF">
        <w:tc>
          <w:tcPr>
            <w:tcW w:w="517" w:type="dxa"/>
            <w:vMerge/>
          </w:tcPr>
          <w:p w14:paraId="7BAD01AA" w14:textId="77777777" w:rsidR="006845D2" w:rsidRPr="00D85048" w:rsidRDefault="006845D2">
            <w:pPr>
              <w:rPr>
                <w:rFonts w:ascii="Tahoma" w:hAnsi="Tahoma" w:cs="Tahoma"/>
                <w:sz w:val="20"/>
                <w:szCs w:val="20"/>
              </w:rPr>
            </w:pPr>
          </w:p>
        </w:tc>
        <w:tc>
          <w:tcPr>
            <w:tcW w:w="2200" w:type="dxa"/>
            <w:vMerge/>
          </w:tcPr>
          <w:p w14:paraId="3725C008" w14:textId="77777777" w:rsidR="006845D2" w:rsidRPr="00D85048" w:rsidRDefault="006845D2">
            <w:pPr>
              <w:rPr>
                <w:rFonts w:ascii="Tahoma" w:hAnsi="Tahoma" w:cs="Tahoma"/>
                <w:sz w:val="20"/>
                <w:szCs w:val="20"/>
              </w:rPr>
            </w:pPr>
          </w:p>
        </w:tc>
        <w:tc>
          <w:tcPr>
            <w:tcW w:w="1378" w:type="dxa"/>
            <w:vMerge/>
          </w:tcPr>
          <w:p w14:paraId="3E44D4B0" w14:textId="77777777" w:rsidR="006845D2" w:rsidRPr="00D85048" w:rsidRDefault="006845D2">
            <w:pPr>
              <w:rPr>
                <w:rFonts w:ascii="Tahoma" w:hAnsi="Tahoma" w:cs="Tahoma"/>
                <w:sz w:val="20"/>
                <w:szCs w:val="20"/>
              </w:rPr>
            </w:pPr>
          </w:p>
        </w:tc>
        <w:tc>
          <w:tcPr>
            <w:tcW w:w="10466" w:type="dxa"/>
          </w:tcPr>
          <w:p w14:paraId="71A03F5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не подлежит установлению.</w:t>
            </w:r>
          </w:p>
        </w:tc>
      </w:tr>
      <w:tr w:rsidR="00A032D9" w:rsidRPr="00D85048" w14:paraId="42625B4B" w14:textId="77777777" w:rsidTr="001022CF">
        <w:tc>
          <w:tcPr>
            <w:tcW w:w="517" w:type="dxa"/>
          </w:tcPr>
          <w:p w14:paraId="6080A8E6"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tcPr>
          <w:p w14:paraId="42DC5C9E"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1AD9E3CE"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34051779"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4CC3CE40" w14:textId="77777777" w:rsidTr="001022CF">
        <w:tc>
          <w:tcPr>
            <w:tcW w:w="517" w:type="dxa"/>
          </w:tcPr>
          <w:p w14:paraId="52551A05"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tcPr>
          <w:p w14:paraId="25D4207D"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5EF19C0"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50BBB962"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E76C787"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8F32CA" w:rsidRPr="00D85048" w14:paraId="277F3F63" w14:textId="77777777" w:rsidTr="00FC4DFA">
        <w:trPr>
          <w:tblHeader/>
        </w:trPr>
        <w:tc>
          <w:tcPr>
            <w:tcW w:w="518" w:type="dxa"/>
            <w:vMerge w:val="restart"/>
            <w:vAlign w:val="center"/>
          </w:tcPr>
          <w:p w14:paraId="4A753D2D" w14:textId="77777777" w:rsidR="008F32CA" w:rsidRPr="00D85048" w:rsidRDefault="008F32CA"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EB8B4FA" w14:textId="77777777" w:rsidR="008F32CA" w:rsidRPr="00D85048" w:rsidRDefault="008F32CA"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F039530" w14:textId="77777777" w:rsidR="008F32CA" w:rsidRPr="00D85048" w:rsidRDefault="008F32CA"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8F32CA" w:rsidRPr="00D85048" w14:paraId="0FBAC762" w14:textId="77777777" w:rsidTr="00FC4DFA">
        <w:trPr>
          <w:tblHeader/>
        </w:trPr>
        <w:tc>
          <w:tcPr>
            <w:tcW w:w="518" w:type="dxa"/>
            <w:vMerge/>
          </w:tcPr>
          <w:p w14:paraId="57AF707C" w14:textId="77777777" w:rsidR="008F32CA" w:rsidRPr="00D85048" w:rsidRDefault="008F32CA" w:rsidP="00FC4DFA">
            <w:pPr>
              <w:rPr>
                <w:rFonts w:ascii="Tahoma" w:hAnsi="Tahoma" w:cs="Tahoma"/>
              </w:rPr>
            </w:pPr>
          </w:p>
        </w:tc>
        <w:tc>
          <w:tcPr>
            <w:tcW w:w="2199" w:type="dxa"/>
          </w:tcPr>
          <w:p w14:paraId="007B35BE" w14:textId="77777777" w:rsidR="008F32CA" w:rsidRPr="00D85048" w:rsidRDefault="008F32CA"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11C974B2" w14:textId="77777777" w:rsidR="008F32CA" w:rsidRPr="00D85048" w:rsidRDefault="008F32CA" w:rsidP="00FC4DFA">
            <w:pPr>
              <w:jc w:val="center"/>
              <w:rPr>
                <w:rFonts w:ascii="Tahoma" w:hAnsi="Tahoma" w:cs="Tahoma"/>
              </w:rPr>
            </w:pPr>
            <w:r w:rsidRPr="00D85048">
              <w:rPr>
                <w:rFonts w:ascii="Tahoma" w:hAnsi="Tahoma" w:cs="Tahoma"/>
                <w:sz w:val="20"/>
                <w:szCs w:val="20"/>
              </w:rPr>
              <w:t>код</w:t>
            </w:r>
          </w:p>
        </w:tc>
        <w:tc>
          <w:tcPr>
            <w:tcW w:w="10463" w:type="dxa"/>
            <w:vMerge/>
          </w:tcPr>
          <w:p w14:paraId="788E8CC1" w14:textId="77777777" w:rsidR="008F32CA" w:rsidRPr="00D85048" w:rsidRDefault="008F32CA" w:rsidP="00FC4DFA">
            <w:pPr>
              <w:rPr>
                <w:rFonts w:ascii="Tahoma" w:hAnsi="Tahoma" w:cs="Tahoma"/>
              </w:rPr>
            </w:pPr>
          </w:p>
        </w:tc>
      </w:tr>
    </w:tbl>
    <w:p w14:paraId="261F0EE0"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6A5B734C" w14:textId="77777777" w:rsidTr="00121FCA">
        <w:trPr>
          <w:tblHeader/>
        </w:trPr>
        <w:tc>
          <w:tcPr>
            <w:tcW w:w="518" w:type="dxa"/>
          </w:tcPr>
          <w:p w14:paraId="74D807C4"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EAEF1AD"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387A3CE9"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447F7FED"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212F0239" w14:textId="77777777" w:rsidTr="00121FCA">
        <w:tc>
          <w:tcPr>
            <w:tcW w:w="518" w:type="dxa"/>
            <w:vMerge w:val="restart"/>
          </w:tcPr>
          <w:p w14:paraId="5163206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62DEB135"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14413B63"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2590057B" w14:textId="75AFFFB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366D31" w:rsidRPr="00D85048" w14:paraId="178DB629" w14:textId="77777777" w:rsidTr="00121FCA">
        <w:tc>
          <w:tcPr>
            <w:tcW w:w="518" w:type="dxa"/>
            <w:vMerge/>
          </w:tcPr>
          <w:p w14:paraId="23750393" w14:textId="77777777" w:rsidR="006845D2" w:rsidRPr="00D85048" w:rsidRDefault="006845D2">
            <w:pPr>
              <w:rPr>
                <w:rFonts w:ascii="Tahoma" w:hAnsi="Tahoma" w:cs="Tahoma"/>
                <w:sz w:val="20"/>
                <w:szCs w:val="20"/>
              </w:rPr>
            </w:pPr>
          </w:p>
        </w:tc>
        <w:tc>
          <w:tcPr>
            <w:tcW w:w="2200" w:type="dxa"/>
            <w:vMerge/>
          </w:tcPr>
          <w:p w14:paraId="5B16E116" w14:textId="77777777" w:rsidR="006845D2" w:rsidRPr="00D85048" w:rsidRDefault="006845D2">
            <w:pPr>
              <w:rPr>
                <w:rFonts w:ascii="Tahoma" w:hAnsi="Tahoma" w:cs="Tahoma"/>
                <w:sz w:val="20"/>
                <w:szCs w:val="20"/>
              </w:rPr>
            </w:pPr>
          </w:p>
        </w:tc>
        <w:tc>
          <w:tcPr>
            <w:tcW w:w="1378" w:type="dxa"/>
            <w:vMerge/>
          </w:tcPr>
          <w:p w14:paraId="17C5FC29" w14:textId="77777777" w:rsidR="006845D2" w:rsidRPr="00D85048" w:rsidRDefault="006845D2">
            <w:pPr>
              <w:rPr>
                <w:rFonts w:ascii="Tahoma" w:hAnsi="Tahoma" w:cs="Tahoma"/>
                <w:sz w:val="20"/>
                <w:szCs w:val="20"/>
              </w:rPr>
            </w:pPr>
          </w:p>
        </w:tc>
        <w:tc>
          <w:tcPr>
            <w:tcW w:w="10466" w:type="dxa"/>
          </w:tcPr>
          <w:p w14:paraId="21676B57" w14:textId="1907C818" w:rsidR="000D0E6C"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05DD3E4" w14:textId="77777777" w:rsidTr="00121FCA">
        <w:tc>
          <w:tcPr>
            <w:tcW w:w="518" w:type="dxa"/>
            <w:vMerge/>
          </w:tcPr>
          <w:p w14:paraId="3291F64C" w14:textId="77777777" w:rsidR="006845D2" w:rsidRPr="00D85048" w:rsidRDefault="006845D2">
            <w:pPr>
              <w:rPr>
                <w:rFonts w:ascii="Tahoma" w:hAnsi="Tahoma" w:cs="Tahoma"/>
                <w:sz w:val="20"/>
                <w:szCs w:val="20"/>
              </w:rPr>
            </w:pPr>
          </w:p>
        </w:tc>
        <w:tc>
          <w:tcPr>
            <w:tcW w:w="2200" w:type="dxa"/>
            <w:vMerge/>
          </w:tcPr>
          <w:p w14:paraId="24A28C51" w14:textId="77777777" w:rsidR="006845D2" w:rsidRPr="00D85048" w:rsidRDefault="006845D2">
            <w:pPr>
              <w:rPr>
                <w:rFonts w:ascii="Tahoma" w:hAnsi="Tahoma" w:cs="Tahoma"/>
                <w:sz w:val="20"/>
                <w:szCs w:val="20"/>
              </w:rPr>
            </w:pPr>
          </w:p>
        </w:tc>
        <w:tc>
          <w:tcPr>
            <w:tcW w:w="1378" w:type="dxa"/>
            <w:vMerge/>
          </w:tcPr>
          <w:p w14:paraId="0AEDB694" w14:textId="77777777" w:rsidR="006845D2" w:rsidRPr="00D85048" w:rsidRDefault="006845D2">
            <w:pPr>
              <w:rPr>
                <w:rFonts w:ascii="Tahoma" w:hAnsi="Tahoma" w:cs="Tahoma"/>
                <w:sz w:val="20"/>
                <w:szCs w:val="20"/>
              </w:rPr>
            </w:pPr>
          </w:p>
        </w:tc>
        <w:tc>
          <w:tcPr>
            <w:tcW w:w="10466" w:type="dxa"/>
          </w:tcPr>
          <w:p w14:paraId="5C81F340" w14:textId="6715BE7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914BCC5" w14:textId="77777777" w:rsidTr="00121FCA">
        <w:tc>
          <w:tcPr>
            <w:tcW w:w="518" w:type="dxa"/>
            <w:vMerge/>
          </w:tcPr>
          <w:p w14:paraId="2A968C0D" w14:textId="77777777" w:rsidR="006845D2" w:rsidRPr="00D85048" w:rsidRDefault="006845D2">
            <w:pPr>
              <w:rPr>
                <w:rFonts w:ascii="Tahoma" w:hAnsi="Tahoma" w:cs="Tahoma"/>
                <w:sz w:val="20"/>
                <w:szCs w:val="20"/>
              </w:rPr>
            </w:pPr>
          </w:p>
        </w:tc>
        <w:tc>
          <w:tcPr>
            <w:tcW w:w="2200" w:type="dxa"/>
            <w:vMerge/>
          </w:tcPr>
          <w:p w14:paraId="6C87875E" w14:textId="77777777" w:rsidR="006845D2" w:rsidRPr="00D85048" w:rsidRDefault="006845D2">
            <w:pPr>
              <w:rPr>
                <w:rFonts w:ascii="Tahoma" w:hAnsi="Tahoma" w:cs="Tahoma"/>
                <w:sz w:val="20"/>
                <w:szCs w:val="20"/>
              </w:rPr>
            </w:pPr>
          </w:p>
        </w:tc>
        <w:tc>
          <w:tcPr>
            <w:tcW w:w="1378" w:type="dxa"/>
            <w:vMerge/>
          </w:tcPr>
          <w:p w14:paraId="266115AA" w14:textId="77777777" w:rsidR="006845D2" w:rsidRPr="00D85048" w:rsidRDefault="006845D2">
            <w:pPr>
              <w:rPr>
                <w:rFonts w:ascii="Tahoma" w:hAnsi="Tahoma" w:cs="Tahoma"/>
                <w:sz w:val="20"/>
                <w:szCs w:val="20"/>
              </w:rPr>
            </w:pPr>
          </w:p>
        </w:tc>
        <w:tc>
          <w:tcPr>
            <w:tcW w:w="10466" w:type="dxa"/>
          </w:tcPr>
          <w:p w14:paraId="7588DF9D" w14:textId="102E233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EF78778" w14:textId="34F6F066"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A032D9" w:rsidRPr="00D85048" w14:paraId="06CED84E" w14:textId="77777777" w:rsidTr="00121FCA">
        <w:tc>
          <w:tcPr>
            <w:tcW w:w="518" w:type="dxa"/>
            <w:vMerge/>
          </w:tcPr>
          <w:p w14:paraId="4B9A918E" w14:textId="77777777" w:rsidR="006845D2" w:rsidRPr="00D85048" w:rsidRDefault="006845D2">
            <w:pPr>
              <w:rPr>
                <w:rFonts w:ascii="Tahoma" w:hAnsi="Tahoma" w:cs="Tahoma"/>
                <w:sz w:val="20"/>
                <w:szCs w:val="20"/>
              </w:rPr>
            </w:pPr>
          </w:p>
        </w:tc>
        <w:tc>
          <w:tcPr>
            <w:tcW w:w="2200" w:type="dxa"/>
            <w:vMerge/>
          </w:tcPr>
          <w:p w14:paraId="03CED313" w14:textId="77777777" w:rsidR="006845D2" w:rsidRPr="00D85048" w:rsidRDefault="006845D2">
            <w:pPr>
              <w:rPr>
                <w:rFonts w:ascii="Tahoma" w:hAnsi="Tahoma" w:cs="Tahoma"/>
                <w:sz w:val="20"/>
                <w:szCs w:val="20"/>
              </w:rPr>
            </w:pPr>
          </w:p>
        </w:tc>
        <w:tc>
          <w:tcPr>
            <w:tcW w:w="1378" w:type="dxa"/>
            <w:vMerge/>
          </w:tcPr>
          <w:p w14:paraId="30843541" w14:textId="77777777" w:rsidR="006845D2" w:rsidRPr="00D85048" w:rsidRDefault="006845D2">
            <w:pPr>
              <w:rPr>
                <w:rFonts w:ascii="Tahoma" w:hAnsi="Tahoma" w:cs="Tahoma"/>
                <w:sz w:val="20"/>
                <w:szCs w:val="20"/>
              </w:rPr>
            </w:pPr>
          </w:p>
        </w:tc>
        <w:tc>
          <w:tcPr>
            <w:tcW w:w="10466" w:type="dxa"/>
          </w:tcPr>
          <w:p w14:paraId="5AFBBEAD" w14:textId="7EA3854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EAB3697" w14:textId="77777777" w:rsidTr="00121FCA">
        <w:tc>
          <w:tcPr>
            <w:tcW w:w="518" w:type="dxa"/>
            <w:vMerge/>
          </w:tcPr>
          <w:p w14:paraId="484CD990" w14:textId="77777777" w:rsidR="006845D2" w:rsidRPr="00D85048" w:rsidRDefault="006845D2">
            <w:pPr>
              <w:rPr>
                <w:rFonts w:ascii="Tahoma" w:hAnsi="Tahoma" w:cs="Tahoma"/>
                <w:sz w:val="20"/>
                <w:szCs w:val="20"/>
              </w:rPr>
            </w:pPr>
          </w:p>
        </w:tc>
        <w:tc>
          <w:tcPr>
            <w:tcW w:w="2200" w:type="dxa"/>
            <w:vMerge/>
          </w:tcPr>
          <w:p w14:paraId="4743501D" w14:textId="77777777" w:rsidR="006845D2" w:rsidRPr="00D85048" w:rsidRDefault="006845D2">
            <w:pPr>
              <w:rPr>
                <w:rFonts w:ascii="Tahoma" w:hAnsi="Tahoma" w:cs="Tahoma"/>
                <w:sz w:val="20"/>
                <w:szCs w:val="20"/>
              </w:rPr>
            </w:pPr>
          </w:p>
        </w:tc>
        <w:tc>
          <w:tcPr>
            <w:tcW w:w="1378" w:type="dxa"/>
            <w:vMerge/>
          </w:tcPr>
          <w:p w14:paraId="7C654A77" w14:textId="77777777" w:rsidR="006845D2" w:rsidRPr="00D85048" w:rsidRDefault="006845D2">
            <w:pPr>
              <w:rPr>
                <w:rFonts w:ascii="Tahoma" w:hAnsi="Tahoma" w:cs="Tahoma"/>
                <w:sz w:val="20"/>
                <w:szCs w:val="20"/>
              </w:rPr>
            </w:pPr>
          </w:p>
        </w:tc>
        <w:tc>
          <w:tcPr>
            <w:tcW w:w="10466" w:type="dxa"/>
          </w:tcPr>
          <w:p w14:paraId="54E6A09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76A22AF" w14:textId="77777777" w:rsidTr="00121FCA">
        <w:tc>
          <w:tcPr>
            <w:tcW w:w="518" w:type="dxa"/>
            <w:vMerge/>
          </w:tcPr>
          <w:p w14:paraId="795A1D1D" w14:textId="77777777" w:rsidR="006845D2" w:rsidRPr="00D85048" w:rsidRDefault="006845D2">
            <w:pPr>
              <w:rPr>
                <w:rFonts w:ascii="Tahoma" w:hAnsi="Tahoma" w:cs="Tahoma"/>
                <w:sz w:val="20"/>
                <w:szCs w:val="20"/>
              </w:rPr>
            </w:pPr>
          </w:p>
        </w:tc>
        <w:tc>
          <w:tcPr>
            <w:tcW w:w="2200" w:type="dxa"/>
            <w:vMerge/>
          </w:tcPr>
          <w:p w14:paraId="111BCEB5" w14:textId="77777777" w:rsidR="006845D2" w:rsidRPr="00D85048" w:rsidRDefault="006845D2">
            <w:pPr>
              <w:rPr>
                <w:rFonts w:ascii="Tahoma" w:hAnsi="Tahoma" w:cs="Tahoma"/>
                <w:sz w:val="20"/>
                <w:szCs w:val="20"/>
              </w:rPr>
            </w:pPr>
          </w:p>
        </w:tc>
        <w:tc>
          <w:tcPr>
            <w:tcW w:w="1378" w:type="dxa"/>
            <w:vMerge/>
          </w:tcPr>
          <w:p w14:paraId="72D5C241" w14:textId="77777777" w:rsidR="006845D2" w:rsidRPr="00D85048" w:rsidRDefault="006845D2">
            <w:pPr>
              <w:rPr>
                <w:rFonts w:ascii="Tahoma" w:hAnsi="Tahoma" w:cs="Tahoma"/>
                <w:sz w:val="20"/>
                <w:szCs w:val="20"/>
              </w:rPr>
            </w:pPr>
          </w:p>
        </w:tc>
        <w:tc>
          <w:tcPr>
            <w:tcW w:w="10466" w:type="dxa"/>
          </w:tcPr>
          <w:p w14:paraId="0D8A22EA" w14:textId="47610D58"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33A3E090" w14:textId="77777777" w:rsidTr="00121FCA">
        <w:tc>
          <w:tcPr>
            <w:tcW w:w="518" w:type="dxa"/>
            <w:vMerge w:val="restart"/>
          </w:tcPr>
          <w:p w14:paraId="0DC1457B"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A93321C"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0BF63F61"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66" w:type="dxa"/>
          </w:tcPr>
          <w:p w14:paraId="00EA329A" w14:textId="6D9B6DF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2D387F1A" w14:textId="77777777" w:rsidTr="00121FCA">
        <w:tc>
          <w:tcPr>
            <w:tcW w:w="518" w:type="dxa"/>
            <w:vMerge/>
          </w:tcPr>
          <w:p w14:paraId="30EACB02" w14:textId="77777777" w:rsidR="006845D2" w:rsidRPr="00D85048" w:rsidRDefault="006845D2">
            <w:pPr>
              <w:rPr>
                <w:rFonts w:ascii="Tahoma" w:hAnsi="Tahoma" w:cs="Tahoma"/>
                <w:sz w:val="20"/>
                <w:szCs w:val="20"/>
              </w:rPr>
            </w:pPr>
          </w:p>
        </w:tc>
        <w:tc>
          <w:tcPr>
            <w:tcW w:w="2200" w:type="dxa"/>
            <w:vMerge/>
          </w:tcPr>
          <w:p w14:paraId="3A7AD0C6" w14:textId="77777777" w:rsidR="006845D2" w:rsidRPr="00D85048" w:rsidRDefault="006845D2">
            <w:pPr>
              <w:rPr>
                <w:rFonts w:ascii="Tahoma" w:hAnsi="Tahoma" w:cs="Tahoma"/>
                <w:sz w:val="20"/>
                <w:szCs w:val="20"/>
              </w:rPr>
            </w:pPr>
          </w:p>
        </w:tc>
        <w:tc>
          <w:tcPr>
            <w:tcW w:w="1378" w:type="dxa"/>
            <w:vMerge/>
          </w:tcPr>
          <w:p w14:paraId="14A8113D" w14:textId="77777777" w:rsidR="006845D2" w:rsidRPr="00D85048" w:rsidRDefault="006845D2">
            <w:pPr>
              <w:rPr>
                <w:rFonts w:ascii="Tahoma" w:hAnsi="Tahoma" w:cs="Tahoma"/>
                <w:sz w:val="20"/>
                <w:szCs w:val="20"/>
              </w:rPr>
            </w:pPr>
          </w:p>
        </w:tc>
        <w:tc>
          <w:tcPr>
            <w:tcW w:w="10466" w:type="dxa"/>
          </w:tcPr>
          <w:p w14:paraId="0EAA101A" w14:textId="66BBB60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88E2DB1" w14:textId="77777777" w:rsidTr="00121FCA">
        <w:tc>
          <w:tcPr>
            <w:tcW w:w="518" w:type="dxa"/>
            <w:vMerge/>
          </w:tcPr>
          <w:p w14:paraId="6B70D120" w14:textId="77777777" w:rsidR="006845D2" w:rsidRPr="00D85048" w:rsidRDefault="006845D2">
            <w:pPr>
              <w:rPr>
                <w:rFonts w:ascii="Tahoma" w:hAnsi="Tahoma" w:cs="Tahoma"/>
                <w:sz w:val="20"/>
                <w:szCs w:val="20"/>
              </w:rPr>
            </w:pPr>
          </w:p>
        </w:tc>
        <w:tc>
          <w:tcPr>
            <w:tcW w:w="2200" w:type="dxa"/>
            <w:vMerge/>
          </w:tcPr>
          <w:p w14:paraId="621399CE" w14:textId="77777777" w:rsidR="006845D2" w:rsidRPr="00D85048" w:rsidRDefault="006845D2">
            <w:pPr>
              <w:rPr>
                <w:rFonts w:ascii="Tahoma" w:hAnsi="Tahoma" w:cs="Tahoma"/>
                <w:sz w:val="20"/>
                <w:szCs w:val="20"/>
              </w:rPr>
            </w:pPr>
          </w:p>
        </w:tc>
        <w:tc>
          <w:tcPr>
            <w:tcW w:w="1378" w:type="dxa"/>
            <w:vMerge/>
          </w:tcPr>
          <w:p w14:paraId="2500644E" w14:textId="77777777" w:rsidR="006845D2" w:rsidRPr="00D85048" w:rsidRDefault="006845D2">
            <w:pPr>
              <w:rPr>
                <w:rFonts w:ascii="Tahoma" w:hAnsi="Tahoma" w:cs="Tahoma"/>
                <w:sz w:val="20"/>
                <w:szCs w:val="20"/>
              </w:rPr>
            </w:pPr>
          </w:p>
        </w:tc>
        <w:tc>
          <w:tcPr>
            <w:tcW w:w="10466" w:type="dxa"/>
          </w:tcPr>
          <w:p w14:paraId="1B14D077" w14:textId="335C2C8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6848D1E" w14:textId="77777777" w:rsidTr="00121FCA">
        <w:tc>
          <w:tcPr>
            <w:tcW w:w="518" w:type="dxa"/>
            <w:vMerge/>
          </w:tcPr>
          <w:p w14:paraId="517B8537" w14:textId="77777777" w:rsidR="006845D2" w:rsidRPr="00D85048" w:rsidRDefault="006845D2">
            <w:pPr>
              <w:rPr>
                <w:rFonts w:ascii="Tahoma" w:hAnsi="Tahoma" w:cs="Tahoma"/>
                <w:sz w:val="20"/>
                <w:szCs w:val="20"/>
              </w:rPr>
            </w:pPr>
          </w:p>
        </w:tc>
        <w:tc>
          <w:tcPr>
            <w:tcW w:w="2200" w:type="dxa"/>
            <w:vMerge/>
          </w:tcPr>
          <w:p w14:paraId="0AB26560" w14:textId="77777777" w:rsidR="006845D2" w:rsidRPr="00D85048" w:rsidRDefault="006845D2">
            <w:pPr>
              <w:rPr>
                <w:rFonts w:ascii="Tahoma" w:hAnsi="Tahoma" w:cs="Tahoma"/>
                <w:sz w:val="20"/>
                <w:szCs w:val="20"/>
              </w:rPr>
            </w:pPr>
          </w:p>
        </w:tc>
        <w:tc>
          <w:tcPr>
            <w:tcW w:w="1378" w:type="dxa"/>
            <w:vMerge/>
          </w:tcPr>
          <w:p w14:paraId="78E7D7E8" w14:textId="77777777" w:rsidR="006845D2" w:rsidRPr="00D85048" w:rsidRDefault="006845D2">
            <w:pPr>
              <w:rPr>
                <w:rFonts w:ascii="Tahoma" w:hAnsi="Tahoma" w:cs="Tahoma"/>
                <w:sz w:val="20"/>
                <w:szCs w:val="20"/>
              </w:rPr>
            </w:pPr>
          </w:p>
        </w:tc>
        <w:tc>
          <w:tcPr>
            <w:tcW w:w="10466" w:type="dxa"/>
          </w:tcPr>
          <w:p w14:paraId="7152DCC9" w14:textId="6B09BFD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2ECEE74" w14:textId="14AE8213" w:rsidR="006845D2" w:rsidRPr="00D85048" w:rsidRDefault="003A72A0">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A032D9" w:rsidRPr="00D85048" w14:paraId="07FA7869" w14:textId="77777777" w:rsidTr="00121FCA">
        <w:tc>
          <w:tcPr>
            <w:tcW w:w="518" w:type="dxa"/>
            <w:vMerge/>
          </w:tcPr>
          <w:p w14:paraId="46267B7C" w14:textId="77777777" w:rsidR="006845D2" w:rsidRPr="00D85048" w:rsidRDefault="006845D2">
            <w:pPr>
              <w:rPr>
                <w:rFonts w:ascii="Tahoma" w:hAnsi="Tahoma" w:cs="Tahoma"/>
                <w:sz w:val="20"/>
                <w:szCs w:val="20"/>
              </w:rPr>
            </w:pPr>
          </w:p>
        </w:tc>
        <w:tc>
          <w:tcPr>
            <w:tcW w:w="2200" w:type="dxa"/>
            <w:vMerge/>
          </w:tcPr>
          <w:p w14:paraId="4D5C17BE" w14:textId="77777777" w:rsidR="006845D2" w:rsidRPr="00D85048" w:rsidRDefault="006845D2">
            <w:pPr>
              <w:rPr>
                <w:rFonts w:ascii="Tahoma" w:hAnsi="Tahoma" w:cs="Tahoma"/>
                <w:sz w:val="20"/>
                <w:szCs w:val="20"/>
              </w:rPr>
            </w:pPr>
          </w:p>
        </w:tc>
        <w:tc>
          <w:tcPr>
            <w:tcW w:w="1378" w:type="dxa"/>
            <w:vMerge/>
          </w:tcPr>
          <w:p w14:paraId="6107A9BD" w14:textId="77777777" w:rsidR="006845D2" w:rsidRPr="00D85048" w:rsidRDefault="006845D2">
            <w:pPr>
              <w:rPr>
                <w:rFonts w:ascii="Tahoma" w:hAnsi="Tahoma" w:cs="Tahoma"/>
                <w:sz w:val="20"/>
                <w:szCs w:val="20"/>
              </w:rPr>
            </w:pPr>
          </w:p>
        </w:tc>
        <w:tc>
          <w:tcPr>
            <w:tcW w:w="10466" w:type="dxa"/>
          </w:tcPr>
          <w:p w14:paraId="7E07B011" w14:textId="5DAE45D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E9C2B80" w14:textId="77777777" w:rsidTr="00121FCA">
        <w:tc>
          <w:tcPr>
            <w:tcW w:w="518" w:type="dxa"/>
            <w:vMerge/>
          </w:tcPr>
          <w:p w14:paraId="2EEA0DEA" w14:textId="77777777" w:rsidR="006845D2" w:rsidRPr="00D85048" w:rsidRDefault="006845D2">
            <w:pPr>
              <w:rPr>
                <w:rFonts w:ascii="Tahoma" w:hAnsi="Tahoma" w:cs="Tahoma"/>
                <w:sz w:val="20"/>
                <w:szCs w:val="20"/>
              </w:rPr>
            </w:pPr>
          </w:p>
        </w:tc>
        <w:tc>
          <w:tcPr>
            <w:tcW w:w="2200" w:type="dxa"/>
            <w:vMerge/>
          </w:tcPr>
          <w:p w14:paraId="6424A591" w14:textId="77777777" w:rsidR="006845D2" w:rsidRPr="00D85048" w:rsidRDefault="006845D2">
            <w:pPr>
              <w:rPr>
                <w:rFonts w:ascii="Tahoma" w:hAnsi="Tahoma" w:cs="Tahoma"/>
                <w:sz w:val="20"/>
                <w:szCs w:val="20"/>
              </w:rPr>
            </w:pPr>
          </w:p>
        </w:tc>
        <w:tc>
          <w:tcPr>
            <w:tcW w:w="1378" w:type="dxa"/>
            <w:vMerge/>
          </w:tcPr>
          <w:p w14:paraId="6CF0AA87" w14:textId="77777777" w:rsidR="006845D2" w:rsidRPr="00D85048" w:rsidRDefault="006845D2">
            <w:pPr>
              <w:rPr>
                <w:rFonts w:ascii="Tahoma" w:hAnsi="Tahoma" w:cs="Tahoma"/>
                <w:sz w:val="20"/>
                <w:szCs w:val="20"/>
              </w:rPr>
            </w:pPr>
          </w:p>
        </w:tc>
        <w:tc>
          <w:tcPr>
            <w:tcW w:w="10466" w:type="dxa"/>
          </w:tcPr>
          <w:p w14:paraId="67CAEAB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DAE2DC3" w14:textId="77777777" w:rsidTr="00121FCA">
        <w:tc>
          <w:tcPr>
            <w:tcW w:w="518" w:type="dxa"/>
            <w:vMerge w:val="restart"/>
          </w:tcPr>
          <w:p w14:paraId="4AF1F566"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3F60265E"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78" w:type="dxa"/>
            <w:vMerge w:val="restart"/>
          </w:tcPr>
          <w:p w14:paraId="66ACB598"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6" w:type="dxa"/>
          </w:tcPr>
          <w:p w14:paraId="0ABF7312" w14:textId="2CFBBF3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41612ED9" w14:textId="77777777" w:rsidTr="00121FCA">
        <w:tc>
          <w:tcPr>
            <w:tcW w:w="518" w:type="dxa"/>
            <w:vMerge/>
          </w:tcPr>
          <w:p w14:paraId="4E1E82D5" w14:textId="77777777" w:rsidR="006845D2" w:rsidRPr="00D85048" w:rsidRDefault="006845D2">
            <w:pPr>
              <w:rPr>
                <w:rFonts w:ascii="Tahoma" w:hAnsi="Tahoma" w:cs="Tahoma"/>
                <w:sz w:val="20"/>
                <w:szCs w:val="20"/>
              </w:rPr>
            </w:pPr>
          </w:p>
        </w:tc>
        <w:tc>
          <w:tcPr>
            <w:tcW w:w="2200" w:type="dxa"/>
            <w:vMerge/>
          </w:tcPr>
          <w:p w14:paraId="038DFBED" w14:textId="77777777" w:rsidR="006845D2" w:rsidRPr="00D85048" w:rsidRDefault="006845D2">
            <w:pPr>
              <w:rPr>
                <w:rFonts w:ascii="Tahoma" w:hAnsi="Tahoma" w:cs="Tahoma"/>
                <w:sz w:val="20"/>
                <w:szCs w:val="20"/>
              </w:rPr>
            </w:pPr>
          </w:p>
        </w:tc>
        <w:tc>
          <w:tcPr>
            <w:tcW w:w="1378" w:type="dxa"/>
            <w:vMerge/>
          </w:tcPr>
          <w:p w14:paraId="79065EB4" w14:textId="77777777" w:rsidR="006845D2" w:rsidRPr="00D85048" w:rsidRDefault="006845D2">
            <w:pPr>
              <w:rPr>
                <w:rFonts w:ascii="Tahoma" w:hAnsi="Tahoma" w:cs="Tahoma"/>
                <w:sz w:val="20"/>
                <w:szCs w:val="20"/>
              </w:rPr>
            </w:pPr>
          </w:p>
        </w:tc>
        <w:tc>
          <w:tcPr>
            <w:tcW w:w="10466" w:type="dxa"/>
          </w:tcPr>
          <w:p w14:paraId="046C14A8" w14:textId="03C4C68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4964A86" w14:textId="77777777" w:rsidTr="00121FCA">
        <w:tc>
          <w:tcPr>
            <w:tcW w:w="518" w:type="dxa"/>
            <w:vMerge/>
          </w:tcPr>
          <w:p w14:paraId="484F0F0D" w14:textId="77777777" w:rsidR="006845D2" w:rsidRPr="00D85048" w:rsidRDefault="006845D2">
            <w:pPr>
              <w:rPr>
                <w:rFonts w:ascii="Tahoma" w:hAnsi="Tahoma" w:cs="Tahoma"/>
                <w:sz w:val="20"/>
                <w:szCs w:val="20"/>
              </w:rPr>
            </w:pPr>
          </w:p>
        </w:tc>
        <w:tc>
          <w:tcPr>
            <w:tcW w:w="2200" w:type="dxa"/>
            <w:vMerge/>
          </w:tcPr>
          <w:p w14:paraId="1C0145DC" w14:textId="77777777" w:rsidR="006845D2" w:rsidRPr="00D85048" w:rsidRDefault="006845D2">
            <w:pPr>
              <w:rPr>
                <w:rFonts w:ascii="Tahoma" w:hAnsi="Tahoma" w:cs="Tahoma"/>
                <w:sz w:val="20"/>
                <w:szCs w:val="20"/>
              </w:rPr>
            </w:pPr>
          </w:p>
        </w:tc>
        <w:tc>
          <w:tcPr>
            <w:tcW w:w="1378" w:type="dxa"/>
            <w:vMerge/>
          </w:tcPr>
          <w:p w14:paraId="77E1BE1E" w14:textId="77777777" w:rsidR="006845D2" w:rsidRPr="00D85048" w:rsidRDefault="006845D2">
            <w:pPr>
              <w:rPr>
                <w:rFonts w:ascii="Tahoma" w:hAnsi="Tahoma" w:cs="Tahoma"/>
                <w:sz w:val="20"/>
                <w:szCs w:val="20"/>
              </w:rPr>
            </w:pPr>
          </w:p>
        </w:tc>
        <w:tc>
          <w:tcPr>
            <w:tcW w:w="10466" w:type="dxa"/>
          </w:tcPr>
          <w:p w14:paraId="2A4783C1" w14:textId="2FA1B64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EDBB614" w14:textId="77777777" w:rsidTr="00121FCA">
        <w:tc>
          <w:tcPr>
            <w:tcW w:w="518" w:type="dxa"/>
            <w:vMerge/>
          </w:tcPr>
          <w:p w14:paraId="64B5AE20" w14:textId="77777777" w:rsidR="006845D2" w:rsidRPr="00D85048" w:rsidRDefault="006845D2">
            <w:pPr>
              <w:rPr>
                <w:rFonts w:ascii="Tahoma" w:hAnsi="Tahoma" w:cs="Tahoma"/>
                <w:sz w:val="20"/>
                <w:szCs w:val="20"/>
              </w:rPr>
            </w:pPr>
          </w:p>
        </w:tc>
        <w:tc>
          <w:tcPr>
            <w:tcW w:w="2200" w:type="dxa"/>
            <w:vMerge/>
          </w:tcPr>
          <w:p w14:paraId="28E5EB5A" w14:textId="77777777" w:rsidR="006845D2" w:rsidRPr="00D85048" w:rsidRDefault="006845D2">
            <w:pPr>
              <w:rPr>
                <w:rFonts w:ascii="Tahoma" w:hAnsi="Tahoma" w:cs="Tahoma"/>
                <w:sz w:val="20"/>
                <w:szCs w:val="20"/>
              </w:rPr>
            </w:pPr>
          </w:p>
        </w:tc>
        <w:tc>
          <w:tcPr>
            <w:tcW w:w="1378" w:type="dxa"/>
            <w:vMerge/>
          </w:tcPr>
          <w:p w14:paraId="17829A7D" w14:textId="77777777" w:rsidR="006845D2" w:rsidRPr="00D85048" w:rsidRDefault="006845D2">
            <w:pPr>
              <w:rPr>
                <w:rFonts w:ascii="Tahoma" w:hAnsi="Tahoma" w:cs="Tahoma"/>
                <w:sz w:val="20"/>
                <w:szCs w:val="20"/>
              </w:rPr>
            </w:pPr>
          </w:p>
        </w:tc>
        <w:tc>
          <w:tcPr>
            <w:tcW w:w="10466" w:type="dxa"/>
          </w:tcPr>
          <w:p w14:paraId="086D6922" w14:textId="4BFD776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866E7E9" w14:textId="53026C52"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A032D9" w:rsidRPr="00D85048" w14:paraId="590B7A91" w14:textId="77777777" w:rsidTr="00121FCA">
        <w:tc>
          <w:tcPr>
            <w:tcW w:w="518" w:type="dxa"/>
            <w:vMerge/>
          </w:tcPr>
          <w:p w14:paraId="5DE4EE56" w14:textId="77777777" w:rsidR="006845D2" w:rsidRPr="00D85048" w:rsidRDefault="006845D2">
            <w:pPr>
              <w:rPr>
                <w:rFonts w:ascii="Tahoma" w:hAnsi="Tahoma" w:cs="Tahoma"/>
                <w:sz w:val="20"/>
                <w:szCs w:val="20"/>
              </w:rPr>
            </w:pPr>
          </w:p>
        </w:tc>
        <w:tc>
          <w:tcPr>
            <w:tcW w:w="2200" w:type="dxa"/>
            <w:vMerge/>
          </w:tcPr>
          <w:p w14:paraId="3298479D" w14:textId="77777777" w:rsidR="006845D2" w:rsidRPr="00D85048" w:rsidRDefault="006845D2">
            <w:pPr>
              <w:rPr>
                <w:rFonts w:ascii="Tahoma" w:hAnsi="Tahoma" w:cs="Tahoma"/>
                <w:sz w:val="20"/>
                <w:szCs w:val="20"/>
              </w:rPr>
            </w:pPr>
          </w:p>
        </w:tc>
        <w:tc>
          <w:tcPr>
            <w:tcW w:w="1378" w:type="dxa"/>
            <w:vMerge/>
          </w:tcPr>
          <w:p w14:paraId="17001ADE" w14:textId="77777777" w:rsidR="006845D2" w:rsidRPr="00D85048" w:rsidRDefault="006845D2">
            <w:pPr>
              <w:rPr>
                <w:rFonts w:ascii="Tahoma" w:hAnsi="Tahoma" w:cs="Tahoma"/>
                <w:sz w:val="20"/>
                <w:szCs w:val="20"/>
              </w:rPr>
            </w:pPr>
          </w:p>
        </w:tc>
        <w:tc>
          <w:tcPr>
            <w:tcW w:w="10466" w:type="dxa"/>
          </w:tcPr>
          <w:p w14:paraId="7A137F67" w14:textId="4868FB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18D93FFA" w14:textId="77777777" w:rsidTr="00121FCA">
        <w:tc>
          <w:tcPr>
            <w:tcW w:w="518" w:type="dxa"/>
            <w:vMerge/>
          </w:tcPr>
          <w:p w14:paraId="2869F919" w14:textId="77777777" w:rsidR="006845D2" w:rsidRPr="00D85048" w:rsidRDefault="006845D2">
            <w:pPr>
              <w:rPr>
                <w:rFonts w:ascii="Tahoma" w:hAnsi="Tahoma" w:cs="Tahoma"/>
                <w:sz w:val="20"/>
                <w:szCs w:val="20"/>
              </w:rPr>
            </w:pPr>
          </w:p>
        </w:tc>
        <w:tc>
          <w:tcPr>
            <w:tcW w:w="2200" w:type="dxa"/>
            <w:vMerge/>
          </w:tcPr>
          <w:p w14:paraId="0486078E" w14:textId="77777777" w:rsidR="006845D2" w:rsidRPr="00D85048" w:rsidRDefault="006845D2">
            <w:pPr>
              <w:rPr>
                <w:rFonts w:ascii="Tahoma" w:hAnsi="Tahoma" w:cs="Tahoma"/>
                <w:sz w:val="20"/>
                <w:szCs w:val="20"/>
              </w:rPr>
            </w:pPr>
          </w:p>
        </w:tc>
        <w:tc>
          <w:tcPr>
            <w:tcW w:w="1378" w:type="dxa"/>
            <w:vMerge/>
          </w:tcPr>
          <w:p w14:paraId="24DC9367" w14:textId="77777777" w:rsidR="006845D2" w:rsidRPr="00D85048" w:rsidRDefault="006845D2">
            <w:pPr>
              <w:rPr>
                <w:rFonts w:ascii="Tahoma" w:hAnsi="Tahoma" w:cs="Tahoma"/>
                <w:sz w:val="20"/>
                <w:szCs w:val="20"/>
              </w:rPr>
            </w:pPr>
          </w:p>
        </w:tc>
        <w:tc>
          <w:tcPr>
            <w:tcW w:w="10466" w:type="dxa"/>
          </w:tcPr>
          <w:p w14:paraId="3D0F8E77" w14:textId="5A93EDF9" w:rsidR="000D0E6C"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64C591B" w14:textId="77777777" w:rsidTr="00121FCA">
        <w:tc>
          <w:tcPr>
            <w:tcW w:w="518" w:type="dxa"/>
            <w:vMerge/>
          </w:tcPr>
          <w:p w14:paraId="61781E01" w14:textId="77777777" w:rsidR="006845D2" w:rsidRPr="00D85048" w:rsidRDefault="006845D2">
            <w:pPr>
              <w:rPr>
                <w:rFonts w:ascii="Tahoma" w:hAnsi="Tahoma" w:cs="Tahoma"/>
                <w:sz w:val="20"/>
                <w:szCs w:val="20"/>
              </w:rPr>
            </w:pPr>
          </w:p>
        </w:tc>
        <w:tc>
          <w:tcPr>
            <w:tcW w:w="2200" w:type="dxa"/>
            <w:vMerge/>
          </w:tcPr>
          <w:p w14:paraId="5823F171" w14:textId="77777777" w:rsidR="006845D2" w:rsidRPr="00D85048" w:rsidRDefault="006845D2">
            <w:pPr>
              <w:rPr>
                <w:rFonts w:ascii="Tahoma" w:hAnsi="Tahoma" w:cs="Tahoma"/>
                <w:sz w:val="20"/>
                <w:szCs w:val="20"/>
              </w:rPr>
            </w:pPr>
          </w:p>
        </w:tc>
        <w:tc>
          <w:tcPr>
            <w:tcW w:w="1378" w:type="dxa"/>
            <w:vMerge/>
          </w:tcPr>
          <w:p w14:paraId="75F25729" w14:textId="77777777" w:rsidR="006845D2" w:rsidRPr="00D85048" w:rsidRDefault="006845D2">
            <w:pPr>
              <w:rPr>
                <w:rFonts w:ascii="Tahoma" w:hAnsi="Tahoma" w:cs="Tahoma"/>
                <w:sz w:val="20"/>
                <w:szCs w:val="20"/>
              </w:rPr>
            </w:pPr>
          </w:p>
        </w:tc>
        <w:tc>
          <w:tcPr>
            <w:tcW w:w="10466" w:type="dxa"/>
          </w:tcPr>
          <w:p w14:paraId="6D06BB4D" w14:textId="5BF12467"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10642B15" w14:textId="77777777" w:rsidTr="00121FCA">
        <w:tc>
          <w:tcPr>
            <w:tcW w:w="518" w:type="dxa"/>
            <w:vMerge w:val="restart"/>
          </w:tcPr>
          <w:p w14:paraId="2A033C73"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5932C0DF"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0B1E1497"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1C0895B6" w14:textId="3EC6C02C" w:rsidR="00C67E7B" w:rsidRPr="00D85048" w:rsidRDefault="004333F0" w:rsidP="000D0E6C">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F081D08" w14:textId="77777777" w:rsidTr="00121FCA">
        <w:tc>
          <w:tcPr>
            <w:tcW w:w="518" w:type="dxa"/>
            <w:vMerge/>
          </w:tcPr>
          <w:p w14:paraId="6DD56E70" w14:textId="77777777" w:rsidR="006845D2" w:rsidRPr="00D85048" w:rsidRDefault="006845D2">
            <w:pPr>
              <w:rPr>
                <w:rFonts w:ascii="Tahoma" w:hAnsi="Tahoma" w:cs="Tahoma"/>
                <w:sz w:val="20"/>
                <w:szCs w:val="20"/>
              </w:rPr>
            </w:pPr>
          </w:p>
        </w:tc>
        <w:tc>
          <w:tcPr>
            <w:tcW w:w="2200" w:type="dxa"/>
            <w:vMerge/>
          </w:tcPr>
          <w:p w14:paraId="2FFAA62A" w14:textId="77777777" w:rsidR="006845D2" w:rsidRPr="00D85048" w:rsidRDefault="006845D2">
            <w:pPr>
              <w:rPr>
                <w:rFonts w:ascii="Tahoma" w:hAnsi="Tahoma" w:cs="Tahoma"/>
                <w:sz w:val="20"/>
                <w:szCs w:val="20"/>
              </w:rPr>
            </w:pPr>
          </w:p>
        </w:tc>
        <w:tc>
          <w:tcPr>
            <w:tcW w:w="1378" w:type="dxa"/>
            <w:vMerge/>
          </w:tcPr>
          <w:p w14:paraId="3DC56D41" w14:textId="77777777" w:rsidR="006845D2" w:rsidRPr="00D85048" w:rsidRDefault="006845D2">
            <w:pPr>
              <w:rPr>
                <w:rFonts w:ascii="Tahoma" w:hAnsi="Tahoma" w:cs="Tahoma"/>
                <w:sz w:val="20"/>
                <w:szCs w:val="20"/>
              </w:rPr>
            </w:pPr>
          </w:p>
        </w:tc>
        <w:tc>
          <w:tcPr>
            <w:tcW w:w="10466" w:type="dxa"/>
          </w:tcPr>
          <w:p w14:paraId="59FD21D7" w14:textId="711B844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860A575" w14:textId="77777777" w:rsidTr="00121FCA">
        <w:tc>
          <w:tcPr>
            <w:tcW w:w="518" w:type="dxa"/>
            <w:vMerge/>
          </w:tcPr>
          <w:p w14:paraId="554E9346" w14:textId="77777777" w:rsidR="006845D2" w:rsidRPr="00D85048" w:rsidRDefault="006845D2">
            <w:pPr>
              <w:rPr>
                <w:rFonts w:ascii="Tahoma" w:hAnsi="Tahoma" w:cs="Tahoma"/>
                <w:sz w:val="20"/>
                <w:szCs w:val="20"/>
              </w:rPr>
            </w:pPr>
          </w:p>
        </w:tc>
        <w:tc>
          <w:tcPr>
            <w:tcW w:w="2200" w:type="dxa"/>
            <w:vMerge/>
          </w:tcPr>
          <w:p w14:paraId="4274B654" w14:textId="77777777" w:rsidR="006845D2" w:rsidRPr="00D85048" w:rsidRDefault="006845D2">
            <w:pPr>
              <w:rPr>
                <w:rFonts w:ascii="Tahoma" w:hAnsi="Tahoma" w:cs="Tahoma"/>
                <w:sz w:val="20"/>
                <w:szCs w:val="20"/>
              </w:rPr>
            </w:pPr>
          </w:p>
        </w:tc>
        <w:tc>
          <w:tcPr>
            <w:tcW w:w="1378" w:type="dxa"/>
            <w:vMerge/>
          </w:tcPr>
          <w:p w14:paraId="12837C73" w14:textId="77777777" w:rsidR="006845D2" w:rsidRPr="00D85048" w:rsidRDefault="006845D2">
            <w:pPr>
              <w:rPr>
                <w:rFonts w:ascii="Tahoma" w:hAnsi="Tahoma" w:cs="Tahoma"/>
                <w:sz w:val="20"/>
                <w:szCs w:val="20"/>
              </w:rPr>
            </w:pPr>
          </w:p>
        </w:tc>
        <w:tc>
          <w:tcPr>
            <w:tcW w:w="10466" w:type="dxa"/>
          </w:tcPr>
          <w:p w14:paraId="594A09A3" w14:textId="3E191C4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512F404" w14:textId="77777777" w:rsidTr="00121FCA">
        <w:tc>
          <w:tcPr>
            <w:tcW w:w="518" w:type="dxa"/>
            <w:vMerge/>
          </w:tcPr>
          <w:p w14:paraId="7EB83AEA" w14:textId="77777777" w:rsidR="006845D2" w:rsidRPr="00D85048" w:rsidRDefault="006845D2">
            <w:pPr>
              <w:rPr>
                <w:rFonts w:ascii="Tahoma" w:hAnsi="Tahoma" w:cs="Tahoma"/>
                <w:sz w:val="20"/>
                <w:szCs w:val="20"/>
              </w:rPr>
            </w:pPr>
          </w:p>
        </w:tc>
        <w:tc>
          <w:tcPr>
            <w:tcW w:w="2200" w:type="dxa"/>
            <w:vMerge/>
          </w:tcPr>
          <w:p w14:paraId="7CB912CC" w14:textId="77777777" w:rsidR="006845D2" w:rsidRPr="00D85048" w:rsidRDefault="006845D2">
            <w:pPr>
              <w:rPr>
                <w:rFonts w:ascii="Tahoma" w:hAnsi="Tahoma" w:cs="Tahoma"/>
                <w:sz w:val="20"/>
                <w:szCs w:val="20"/>
              </w:rPr>
            </w:pPr>
          </w:p>
        </w:tc>
        <w:tc>
          <w:tcPr>
            <w:tcW w:w="1378" w:type="dxa"/>
            <w:vMerge/>
          </w:tcPr>
          <w:p w14:paraId="63131C9C" w14:textId="77777777" w:rsidR="006845D2" w:rsidRPr="00D85048" w:rsidRDefault="006845D2">
            <w:pPr>
              <w:rPr>
                <w:rFonts w:ascii="Tahoma" w:hAnsi="Tahoma" w:cs="Tahoma"/>
                <w:sz w:val="20"/>
                <w:szCs w:val="20"/>
              </w:rPr>
            </w:pPr>
          </w:p>
        </w:tc>
        <w:tc>
          <w:tcPr>
            <w:tcW w:w="10466" w:type="dxa"/>
          </w:tcPr>
          <w:p w14:paraId="6F3D7A4A" w14:textId="226D059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4895F1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58554F7" w14:textId="77777777" w:rsidTr="00121FCA">
        <w:tc>
          <w:tcPr>
            <w:tcW w:w="518" w:type="dxa"/>
            <w:vMerge/>
          </w:tcPr>
          <w:p w14:paraId="0328096F" w14:textId="77777777" w:rsidR="006845D2" w:rsidRPr="00D85048" w:rsidRDefault="006845D2">
            <w:pPr>
              <w:rPr>
                <w:rFonts w:ascii="Tahoma" w:hAnsi="Tahoma" w:cs="Tahoma"/>
                <w:sz w:val="20"/>
                <w:szCs w:val="20"/>
              </w:rPr>
            </w:pPr>
          </w:p>
        </w:tc>
        <w:tc>
          <w:tcPr>
            <w:tcW w:w="2200" w:type="dxa"/>
            <w:vMerge/>
          </w:tcPr>
          <w:p w14:paraId="31FEA1D8" w14:textId="77777777" w:rsidR="006845D2" w:rsidRPr="00D85048" w:rsidRDefault="006845D2">
            <w:pPr>
              <w:rPr>
                <w:rFonts w:ascii="Tahoma" w:hAnsi="Tahoma" w:cs="Tahoma"/>
                <w:sz w:val="20"/>
                <w:szCs w:val="20"/>
              </w:rPr>
            </w:pPr>
          </w:p>
        </w:tc>
        <w:tc>
          <w:tcPr>
            <w:tcW w:w="1378" w:type="dxa"/>
            <w:vMerge/>
          </w:tcPr>
          <w:p w14:paraId="1093AFFE" w14:textId="77777777" w:rsidR="006845D2" w:rsidRPr="00D85048" w:rsidRDefault="006845D2">
            <w:pPr>
              <w:rPr>
                <w:rFonts w:ascii="Tahoma" w:hAnsi="Tahoma" w:cs="Tahoma"/>
                <w:sz w:val="20"/>
                <w:szCs w:val="20"/>
              </w:rPr>
            </w:pPr>
          </w:p>
        </w:tc>
        <w:tc>
          <w:tcPr>
            <w:tcW w:w="10466" w:type="dxa"/>
          </w:tcPr>
          <w:p w14:paraId="0CD3698F" w14:textId="79BC90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210A781" w14:textId="77777777" w:rsidTr="00121FCA">
        <w:tc>
          <w:tcPr>
            <w:tcW w:w="518" w:type="dxa"/>
            <w:vMerge/>
          </w:tcPr>
          <w:p w14:paraId="07193C2F" w14:textId="77777777" w:rsidR="006845D2" w:rsidRPr="00D85048" w:rsidRDefault="006845D2">
            <w:pPr>
              <w:rPr>
                <w:rFonts w:ascii="Tahoma" w:hAnsi="Tahoma" w:cs="Tahoma"/>
                <w:sz w:val="20"/>
                <w:szCs w:val="20"/>
              </w:rPr>
            </w:pPr>
          </w:p>
        </w:tc>
        <w:tc>
          <w:tcPr>
            <w:tcW w:w="2200" w:type="dxa"/>
            <w:vMerge/>
          </w:tcPr>
          <w:p w14:paraId="6E26903E" w14:textId="77777777" w:rsidR="006845D2" w:rsidRPr="00D85048" w:rsidRDefault="006845D2">
            <w:pPr>
              <w:rPr>
                <w:rFonts w:ascii="Tahoma" w:hAnsi="Tahoma" w:cs="Tahoma"/>
                <w:sz w:val="20"/>
                <w:szCs w:val="20"/>
              </w:rPr>
            </w:pPr>
          </w:p>
        </w:tc>
        <w:tc>
          <w:tcPr>
            <w:tcW w:w="1378" w:type="dxa"/>
            <w:vMerge/>
          </w:tcPr>
          <w:p w14:paraId="58788B11" w14:textId="77777777" w:rsidR="006845D2" w:rsidRPr="00D85048" w:rsidRDefault="006845D2">
            <w:pPr>
              <w:rPr>
                <w:rFonts w:ascii="Tahoma" w:hAnsi="Tahoma" w:cs="Tahoma"/>
                <w:sz w:val="20"/>
                <w:szCs w:val="20"/>
              </w:rPr>
            </w:pPr>
          </w:p>
        </w:tc>
        <w:tc>
          <w:tcPr>
            <w:tcW w:w="10466" w:type="dxa"/>
          </w:tcPr>
          <w:p w14:paraId="237BDE6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8F1980C" w14:textId="77777777" w:rsidTr="00121FCA">
        <w:tc>
          <w:tcPr>
            <w:tcW w:w="518" w:type="dxa"/>
            <w:vMerge/>
          </w:tcPr>
          <w:p w14:paraId="33F6EAA3" w14:textId="77777777" w:rsidR="006845D2" w:rsidRPr="00D85048" w:rsidRDefault="006845D2">
            <w:pPr>
              <w:rPr>
                <w:rFonts w:ascii="Tahoma" w:hAnsi="Tahoma" w:cs="Tahoma"/>
                <w:sz w:val="20"/>
                <w:szCs w:val="20"/>
              </w:rPr>
            </w:pPr>
          </w:p>
        </w:tc>
        <w:tc>
          <w:tcPr>
            <w:tcW w:w="2200" w:type="dxa"/>
            <w:vMerge/>
          </w:tcPr>
          <w:p w14:paraId="229442D6" w14:textId="77777777" w:rsidR="006845D2" w:rsidRPr="00D85048" w:rsidRDefault="006845D2">
            <w:pPr>
              <w:rPr>
                <w:rFonts w:ascii="Tahoma" w:hAnsi="Tahoma" w:cs="Tahoma"/>
                <w:sz w:val="20"/>
                <w:szCs w:val="20"/>
              </w:rPr>
            </w:pPr>
          </w:p>
        </w:tc>
        <w:tc>
          <w:tcPr>
            <w:tcW w:w="1378" w:type="dxa"/>
            <w:vMerge/>
          </w:tcPr>
          <w:p w14:paraId="2CD4DA7E" w14:textId="77777777" w:rsidR="006845D2" w:rsidRPr="00D85048" w:rsidRDefault="006845D2">
            <w:pPr>
              <w:rPr>
                <w:rFonts w:ascii="Tahoma" w:hAnsi="Tahoma" w:cs="Tahoma"/>
                <w:sz w:val="20"/>
                <w:szCs w:val="20"/>
              </w:rPr>
            </w:pPr>
          </w:p>
        </w:tc>
        <w:tc>
          <w:tcPr>
            <w:tcW w:w="10466" w:type="dxa"/>
          </w:tcPr>
          <w:p w14:paraId="7CCEE9F0" w14:textId="7301F3D3" w:rsidR="006845D2" w:rsidRPr="00D85048" w:rsidRDefault="00104F4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350F363" w14:textId="77777777" w:rsidTr="00121FCA">
        <w:tc>
          <w:tcPr>
            <w:tcW w:w="518" w:type="dxa"/>
            <w:vMerge w:val="restart"/>
          </w:tcPr>
          <w:p w14:paraId="5762C193"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2A90D9B"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2A7BA7AF" w14:textId="77777777" w:rsidR="006845D2" w:rsidRPr="00D85048" w:rsidRDefault="004333F0">
            <w:pPr>
              <w:rPr>
                <w:rFonts w:ascii="Tahoma" w:hAnsi="Tahoma" w:cs="Tahoma"/>
                <w:sz w:val="20"/>
                <w:szCs w:val="20"/>
              </w:rPr>
            </w:pPr>
            <w:r w:rsidRPr="00D85048">
              <w:rPr>
                <w:rFonts w:ascii="Tahoma" w:hAnsi="Tahoma" w:cs="Tahoma"/>
                <w:sz w:val="20"/>
                <w:szCs w:val="20"/>
              </w:rPr>
              <w:t>3.10.1</w:t>
            </w:r>
          </w:p>
        </w:tc>
        <w:tc>
          <w:tcPr>
            <w:tcW w:w="10466" w:type="dxa"/>
          </w:tcPr>
          <w:p w14:paraId="64DCBD24" w14:textId="1A30F8E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29DC36AF" w14:textId="77777777" w:rsidTr="00121FCA">
        <w:tc>
          <w:tcPr>
            <w:tcW w:w="518" w:type="dxa"/>
            <w:vMerge/>
          </w:tcPr>
          <w:p w14:paraId="5395C041" w14:textId="77777777" w:rsidR="006845D2" w:rsidRPr="00D85048" w:rsidRDefault="006845D2">
            <w:pPr>
              <w:rPr>
                <w:rFonts w:ascii="Tahoma" w:hAnsi="Tahoma" w:cs="Tahoma"/>
                <w:sz w:val="20"/>
                <w:szCs w:val="20"/>
              </w:rPr>
            </w:pPr>
          </w:p>
        </w:tc>
        <w:tc>
          <w:tcPr>
            <w:tcW w:w="2200" w:type="dxa"/>
            <w:vMerge/>
          </w:tcPr>
          <w:p w14:paraId="32FD6CA9" w14:textId="77777777" w:rsidR="006845D2" w:rsidRPr="00D85048" w:rsidRDefault="006845D2">
            <w:pPr>
              <w:rPr>
                <w:rFonts w:ascii="Tahoma" w:hAnsi="Tahoma" w:cs="Tahoma"/>
                <w:sz w:val="20"/>
                <w:szCs w:val="20"/>
              </w:rPr>
            </w:pPr>
          </w:p>
        </w:tc>
        <w:tc>
          <w:tcPr>
            <w:tcW w:w="1378" w:type="dxa"/>
            <w:vMerge/>
          </w:tcPr>
          <w:p w14:paraId="3F3E6137" w14:textId="77777777" w:rsidR="006845D2" w:rsidRPr="00D85048" w:rsidRDefault="006845D2">
            <w:pPr>
              <w:rPr>
                <w:rFonts w:ascii="Tahoma" w:hAnsi="Tahoma" w:cs="Tahoma"/>
                <w:sz w:val="20"/>
                <w:szCs w:val="20"/>
              </w:rPr>
            </w:pPr>
          </w:p>
        </w:tc>
        <w:tc>
          <w:tcPr>
            <w:tcW w:w="10466" w:type="dxa"/>
          </w:tcPr>
          <w:p w14:paraId="5724624E" w14:textId="7109688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925D399" w14:textId="77777777" w:rsidTr="00121FCA">
        <w:tc>
          <w:tcPr>
            <w:tcW w:w="518" w:type="dxa"/>
            <w:vMerge/>
          </w:tcPr>
          <w:p w14:paraId="002AA415" w14:textId="77777777" w:rsidR="006845D2" w:rsidRPr="00D85048" w:rsidRDefault="006845D2">
            <w:pPr>
              <w:rPr>
                <w:rFonts w:ascii="Tahoma" w:hAnsi="Tahoma" w:cs="Tahoma"/>
                <w:sz w:val="20"/>
                <w:szCs w:val="20"/>
              </w:rPr>
            </w:pPr>
          </w:p>
        </w:tc>
        <w:tc>
          <w:tcPr>
            <w:tcW w:w="2200" w:type="dxa"/>
            <w:vMerge/>
          </w:tcPr>
          <w:p w14:paraId="7EE55832" w14:textId="77777777" w:rsidR="006845D2" w:rsidRPr="00D85048" w:rsidRDefault="006845D2">
            <w:pPr>
              <w:rPr>
                <w:rFonts w:ascii="Tahoma" w:hAnsi="Tahoma" w:cs="Tahoma"/>
                <w:sz w:val="20"/>
                <w:szCs w:val="20"/>
              </w:rPr>
            </w:pPr>
          </w:p>
        </w:tc>
        <w:tc>
          <w:tcPr>
            <w:tcW w:w="1378" w:type="dxa"/>
            <w:vMerge/>
          </w:tcPr>
          <w:p w14:paraId="3F757A90" w14:textId="77777777" w:rsidR="006845D2" w:rsidRPr="00D85048" w:rsidRDefault="006845D2">
            <w:pPr>
              <w:rPr>
                <w:rFonts w:ascii="Tahoma" w:hAnsi="Tahoma" w:cs="Tahoma"/>
                <w:sz w:val="20"/>
                <w:szCs w:val="20"/>
              </w:rPr>
            </w:pPr>
          </w:p>
        </w:tc>
        <w:tc>
          <w:tcPr>
            <w:tcW w:w="10466" w:type="dxa"/>
          </w:tcPr>
          <w:p w14:paraId="18EBCD0B" w14:textId="1F42484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4E19245" w14:textId="77777777" w:rsidTr="00121FCA">
        <w:tc>
          <w:tcPr>
            <w:tcW w:w="518" w:type="dxa"/>
            <w:vMerge/>
          </w:tcPr>
          <w:p w14:paraId="2B335BB1" w14:textId="77777777" w:rsidR="006845D2" w:rsidRPr="00D85048" w:rsidRDefault="006845D2">
            <w:pPr>
              <w:rPr>
                <w:rFonts w:ascii="Tahoma" w:hAnsi="Tahoma" w:cs="Tahoma"/>
                <w:sz w:val="20"/>
                <w:szCs w:val="20"/>
              </w:rPr>
            </w:pPr>
          </w:p>
        </w:tc>
        <w:tc>
          <w:tcPr>
            <w:tcW w:w="2200" w:type="dxa"/>
            <w:vMerge/>
          </w:tcPr>
          <w:p w14:paraId="6C51573C" w14:textId="77777777" w:rsidR="006845D2" w:rsidRPr="00D85048" w:rsidRDefault="006845D2">
            <w:pPr>
              <w:rPr>
                <w:rFonts w:ascii="Tahoma" w:hAnsi="Tahoma" w:cs="Tahoma"/>
                <w:sz w:val="20"/>
                <w:szCs w:val="20"/>
              </w:rPr>
            </w:pPr>
          </w:p>
        </w:tc>
        <w:tc>
          <w:tcPr>
            <w:tcW w:w="1378" w:type="dxa"/>
            <w:vMerge/>
          </w:tcPr>
          <w:p w14:paraId="078C9302" w14:textId="77777777" w:rsidR="006845D2" w:rsidRPr="00D85048" w:rsidRDefault="006845D2">
            <w:pPr>
              <w:rPr>
                <w:rFonts w:ascii="Tahoma" w:hAnsi="Tahoma" w:cs="Tahoma"/>
                <w:sz w:val="20"/>
                <w:szCs w:val="20"/>
              </w:rPr>
            </w:pPr>
          </w:p>
        </w:tc>
        <w:tc>
          <w:tcPr>
            <w:tcW w:w="10466" w:type="dxa"/>
          </w:tcPr>
          <w:p w14:paraId="36F07118" w14:textId="1050416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12F767E" w14:textId="7D964A69" w:rsidR="006845D2" w:rsidRPr="00D85048" w:rsidRDefault="00697532">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BE0245C" w14:textId="77777777" w:rsidTr="00121FCA">
        <w:tc>
          <w:tcPr>
            <w:tcW w:w="518" w:type="dxa"/>
            <w:vMerge/>
          </w:tcPr>
          <w:p w14:paraId="6CB53A61" w14:textId="77777777" w:rsidR="006845D2" w:rsidRPr="00D85048" w:rsidRDefault="006845D2">
            <w:pPr>
              <w:rPr>
                <w:rFonts w:ascii="Tahoma" w:hAnsi="Tahoma" w:cs="Tahoma"/>
                <w:sz w:val="20"/>
                <w:szCs w:val="20"/>
              </w:rPr>
            </w:pPr>
          </w:p>
        </w:tc>
        <w:tc>
          <w:tcPr>
            <w:tcW w:w="2200" w:type="dxa"/>
            <w:vMerge/>
          </w:tcPr>
          <w:p w14:paraId="7F8D88DB" w14:textId="77777777" w:rsidR="006845D2" w:rsidRPr="00D85048" w:rsidRDefault="006845D2">
            <w:pPr>
              <w:rPr>
                <w:rFonts w:ascii="Tahoma" w:hAnsi="Tahoma" w:cs="Tahoma"/>
                <w:sz w:val="20"/>
                <w:szCs w:val="20"/>
              </w:rPr>
            </w:pPr>
          </w:p>
        </w:tc>
        <w:tc>
          <w:tcPr>
            <w:tcW w:w="1378" w:type="dxa"/>
            <w:vMerge/>
          </w:tcPr>
          <w:p w14:paraId="73C82FDE" w14:textId="77777777" w:rsidR="006845D2" w:rsidRPr="00D85048" w:rsidRDefault="006845D2">
            <w:pPr>
              <w:rPr>
                <w:rFonts w:ascii="Tahoma" w:hAnsi="Tahoma" w:cs="Tahoma"/>
                <w:sz w:val="20"/>
                <w:szCs w:val="20"/>
              </w:rPr>
            </w:pPr>
          </w:p>
        </w:tc>
        <w:tc>
          <w:tcPr>
            <w:tcW w:w="10466" w:type="dxa"/>
          </w:tcPr>
          <w:p w14:paraId="61E150A8" w14:textId="19E0D6A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0CF2CC3" w14:textId="77777777" w:rsidTr="00121FCA">
        <w:tc>
          <w:tcPr>
            <w:tcW w:w="518" w:type="dxa"/>
            <w:vMerge/>
          </w:tcPr>
          <w:p w14:paraId="00DFA369" w14:textId="77777777" w:rsidR="006845D2" w:rsidRPr="00D85048" w:rsidRDefault="006845D2">
            <w:pPr>
              <w:rPr>
                <w:rFonts w:ascii="Tahoma" w:hAnsi="Tahoma" w:cs="Tahoma"/>
                <w:sz w:val="20"/>
                <w:szCs w:val="20"/>
              </w:rPr>
            </w:pPr>
          </w:p>
        </w:tc>
        <w:tc>
          <w:tcPr>
            <w:tcW w:w="2200" w:type="dxa"/>
            <w:vMerge/>
          </w:tcPr>
          <w:p w14:paraId="1E8C9949" w14:textId="77777777" w:rsidR="006845D2" w:rsidRPr="00D85048" w:rsidRDefault="006845D2">
            <w:pPr>
              <w:rPr>
                <w:rFonts w:ascii="Tahoma" w:hAnsi="Tahoma" w:cs="Tahoma"/>
                <w:sz w:val="20"/>
                <w:szCs w:val="20"/>
              </w:rPr>
            </w:pPr>
          </w:p>
        </w:tc>
        <w:tc>
          <w:tcPr>
            <w:tcW w:w="1378" w:type="dxa"/>
            <w:vMerge/>
          </w:tcPr>
          <w:p w14:paraId="12E14A75" w14:textId="77777777" w:rsidR="006845D2" w:rsidRPr="00D85048" w:rsidRDefault="006845D2">
            <w:pPr>
              <w:rPr>
                <w:rFonts w:ascii="Tahoma" w:hAnsi="Tahoma" w:cs="Tahoma"/>
                <w:sz w:val="20"/>
                <w:szCs w:val="20"/>
              </w:rPr>
            </w:pPr>
          </w:p>
        </w:tc>
        <w:tc>
          <w:tcPr>
            <w:tcW w:w="10466" w:type="dxa"/>
          </w:tcPr>
          <w:p w14:paraId="67F22DA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CF9C64B" w14:textId="77777777" w:rsidTr="00121FCA">
        <w:tc>
          <w:tcPr>
            <w:tcW w:w="518" w:type="dxa"/>
            <w:vMerge w:val="restart"/>
          </w:tcPr>
          <w:p w14:paraId="51ADF9EF"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1A5A243D"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0F2CE68B"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66" w:type="dxa"/>
          </w:tcPr>
          <w:p w14:paraId="489526AE" w14:textId="6B09B39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71ACE001" w14:textId="77777777" w:rsidTr="00121FCA">
        <w:tc>
          <w:tcPr>
            <w:tcW w:w="518" w:type="dxa"/>
            <w:vMerge/>
          </w:tcPr>
          <w:p w14:paraId="3538DFFF" w14:textId="77777777" w:rsidR="006845D2" w:rsidRPr="00D85048" w:rsidRDefault="006845D2">
            <w:pPr>
              <w:rPr>
                <w:rFonts w:ascii="Tahoma" w:hAnsi="Tahoma" w:cs="Tahoma"/>
                <w:sz w:val="20"/>
                <w:szCs w:val="20"/>
              </w:rPr>
            </w:pPr>
          </w:p>
        </w:tc>
        <w:tc>
          <w:tcPr>
            <w:tcW w:w="2200" w:type="dxa"/>
            <w:vMerge/>
          </w:tcPr>
          <w:p w14:paraId="61F60EAE" w14:textId="77777777" w:rsidR="006845D2" w:rsidRPr="00D85048" w:rsidRDefault="006845D2">
            <w:pPr>
              <w:rPr>
                <w:rFonts w:ascii="Tahoma" w:hAnsi="Tahoma" w:cs="Tahoma"/>
                <w:sz w:val="20"/>
                <w:szCs w:val="20"/>
              </w:rPr>
            </w:pPr>
          </w:p>
        </w:tc>
        <w:tc>
          <w:tcPr>
            <w:tcW w:w="1378" w:type="dxa"/>
            <w:vMerge/>
          </w:tcPr>
          <w:p w14:paraId="379E0945" w14:textId="77777777" w:rsidR="006845D2" w:rsidRPr="00D85048" w:rsidRDefault="006845D2">
            <w:pPr>
              <w:rPr>
                <w:rFonts w:ascii="Tahoma" w:hAnsi="Tahoma" w:cs="Tahoma"/>
                <w:sz w:val="20"/>
                <w:szCs w:val="20"/>
              </w:rPr>
            </w:pPr>
          </w:p>
        </w:tc>
        <w:tc>
          <w:tcPr>
            <w:tcW w:w="10466" w:type="dxa"/>
          </w:tcPr>
          <w:p w14:paraId="44D670A9" w14:textId="29023FA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1B8D14B" w14:textId="77777777" w:rsidTr="00121FCA">
        <w:tc>
          <w:tcPr>
            <w:tcW w:w="518" w:type="dxa"/>
            <w:vMerge/>
          </w:tcPr>
          <w:p w14:paraId="101A73B0" w14:textId="77777777" w:rsidR="006845D2" w:rsidRPr="00D85048" w:rsidRDefault="006845D2">
            <w:pPr>
              <w:rPr>
                <w:rFonts w:ascii="Tahoma" w:hAnsi="Tahoma" w:cs="Tahoma"/>
                <w:sz w:val="20"/>
                <w:szCs w:val="20"/>
              </w:rPr>
            </w:pPr>
          </w:p>
        </w:tc>
        <w:tc>
          <w:tcPr>
            <w:tcW w:w="2200" w:type="dxa"/>
            <w:vMerge/>
          </w:tcPr>
          <w:p w14:paraId="61D4DB03" w14:textId="77777777" w:rsidR="006845D2" w:rsidRPr="00D85048" w:rsidRDefault="006845D2">
            <w:pPr>
              <w:rPr>
                <w:rFonts w:ascii="Tahoma" w:hAnsi="Tahoma" w:cs="Tahoma"/>
                <w:sz w:val="20"/>
                <w:szCs w:val="20"/>
              </w:rPr>
            </w:pPr>
          </w:p>
        </w:tc>
        <w:tc>
          <w:tcPr>
            <w:tcW w:w="1378" w:type="dxa"/>
            <w:vMerge/>
          </w:tcPr>
          <w:p w14:paraId="3DE2E525" w14:textId="77777777" w:rsidR="006845D2" w:rsidRPr="00D85048" w:rsidRDefault="006845D2">
            <w:pPr>
              <w:rPr>
                <w:rFonts w:ascii="Tahoma" w:hAnsi="Tahoma" w:cs="Tahoma"/>
                <w:sz w:val="20"/>
                <w:szCs w:val="20"/>
              </w:rPr>
            </w:pPr>
          </w:p>
        </w:tc>
        <w:tc>
          <w:tcPr>
            <w:tcW w:w="10466" w:type="dxa"/>
          </w:tcPr>
          <w:p w14:paraId="447D9B3A" w14:textId="3A75494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FA84E3D" w14:textId="77777777" w:rsidTr="00121FCA">
        <w:tc>
          <w:tcPr>
            <w:tcW w:w="518" w:type="dxa"/>
            <w:vMerge/>
          </w:tcPr>
          <w:p w14:paraId="4A420030" w14:textId="77777777" w:rsidR="006845D2" w:rsidRPr="00D85048" w:rsidRDefault="006845D2">
            <w:pPr>
              <w:rPr>
                <w:rFonts w:ascii="Tahoma" w:hAnsi="Tahoma" w:cs="Tahoma"/>
                <w:sz w:val="20"/>
                <w:szCs w:val="20"/>
              </w:rPr>
            </w:pPr>
          </w:p>
        </w:tc>
        <w:tc>
          <w:tcPr>
            <w:tcW w:w="2200" w:type="dxa"/>
            <w:vMerge/>
          </w:tcPr>
          <w:p w14:paraId="610E1863" w14:textId="77777777" w:rsidR="006845D2" w:rsidRPr="00D85048" w:rsidRDefault="006845D2">
            <w:pPr>
              <w:rPr>
                <w:rFonts w:ascii="Tahoma" w:hAnsi="Tahoma" w:cs="Tahoma"/>
                <w:sz w:val="20"/>
                <w:szCs w:val="20"/>
              </w:rPr>
            </w:pPr>
          </w:p>
        </w:tc>
        <w:tc>
          <w:tcPr>
            <w:tcW w:w="1378" w:type="dxa"/>
            <w:vMerge/>
          </w:tcPr>
          <w:p w14:paraId="74CA7DD4" w14:textId="77777777" w:rsidR="006845D2" w:rsidRPr="00D85048" w:rsidRDefault="006845D2">
            <w:pPr>
              <w:rPr>
                <w:rFonts w:ascii="Tahoma" w:hAnsi="Tahoma" w:cs="Tahoma"/>
                <w:sz w:val="20"/>
                <w:szCs w:val="20"/>
              </w:rPr>
            </w:pPr>
          </w:p>
        </w:tc>
        <w:tc>
          <w:tcPr>
            <w:tcW w:w="10466" w:type="dxa"/>
          </w:tcPr>
          <w:p w14:paraId="174A357D" w14:textId="3F26111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4F2BF7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C39C5B1" w14:textId="77777777" w:rsidTr="00121FCA">
        <w:tc>
          <w:tcPr>
            <w:tcW w:w="518" w:type="dxa"/>
            <w:vMerge/>
          </w:tcPr>
          <w:p w14:paraId="36CE465D" w14:textId="77777777" w:rsidR="006845D2" w:rsidRPr="00D85048" w:rsidRDefault="006845D2">
            <w:pPr>
              <w:rPr>
                <w:rFonts w:ascii="Tahoma" w:hAnsi="Tahoma" w:cs="Tahoma"/>
                <w:sz w:val="20"/>
                <w:szCs w:val="20"/>
              </w:rPr>
            </w:pPr>
          </w:p>
        </w:tc>
        <w:tc>
          <w:tcPr>
            <w:tcW w:w="2200" w:type="dxa"/>
            <w:vMerge/>
          </w:tcPr>
          <w:p w14:paraId="226E2D36" w14:textId="77777777" w:rsidR="006845D2" w:rsidRPr="00D85048" w:rsidRDefault="006845D2">
            <w:pPr>
              <w:rPr>
                <w:rFonts w:ascii="Tahoma" w:hAnsi="Tahoma" w:cs="Tahoma"/>
                <w:sz w:val="20"/>
                <w:szCs w:val="20"/>
              </w:rPr>
            </w:pPr>
          </w:p>
        </w:tc>
        <w:tc>
          <w:tcPr>
            <w:tcW w:w="1378" w:type="dxa"/>
            <w:vMerge/>
          </w:tcPr>
          <w:p w14:paraId="77C938C5" w14:textId="77777777" w:rsidR="006845D2" w:rsidRPr="00D85048" w:rsidRDefault="006845D2">
            <w:pPr>
              <w:rPr>
                <w:rFonts w:ascii="Tahoma" w:hAnsi="Tahoma" w:cs="Tahoma"/>
                <w:sz w:val="20"/>
                <w:szCs w:val="20"/>
              </w:rPr>
            </w:pPr>
          </w:p>
        </w:tc>
        <w:tc>
          <w:tcPr>
            <w:tcW w:w="10466" w:type="dxa"/>
          </w:tcPr>
          <w:p w14:paraId="7D93DAB1" w14:textId="233DFCD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7E75756" w14:textId="77777777" w:rsidTr="00121FCA">
        <w:tc>
          <w:tcPr>
            <w:tcW w:w="518" w:type="dxa"/>
            <w:vMerge/>
          </w:tcPr>
          <w:p w14:paraId="3F61E7D9" w14:textId="77777777" w:rsidR="006845D2" w:rsidRPr="00D85048" w:rsidRDefault="006845D2">
            <w:pPr>
              <w:rPr>
                <w:rFonts w:ascii="Tahoma" w:hAnsi="Tahoma" w:cs="Tahoma"/>
                <w:sz w:val="20"/>
                <w:szCs w:val="20"/>
              </w:rPr>
            </w:pPr>
          </w:p>
        </w:tc>
        <w:tc>
          <w:tcPr>
            <w:tcW w:w="2200" w:type="dxa"/>
            <w:vMerge/>
          </w:tcPr>
          <w:p w14:paraId="2A0853CA" w14:textId="77777777" w:rsidR="006845D2" w:rsidRPr="00D85048" w:rsidRDefault="006845D2">
            <w:pPr>
              <w:rPr>
                <w:rFonts w:ascii="Tahoma" w:hAnsi="Tahoma" w:cs="Tahoma"/>
                <w:sz w:val="20"/>
                <w:szCs w:val="20"/>
              </w:rPr>
            </w:pPr>
          </w:p>
        </w:tc>
        <w:tc>
          <w:tcPr>
            <w:tcW w:w="1378" w:type="dxa"/>
            <w:vMerge/>
          </w:tcPr>
          <w:p w14:paraId="1C832BB3" w14:textId="77777777" w:rsidR="006845D2" w:rsidRPr="00D85048" w:rsidRDefault="006845D2">
            <w:pPr>
              <w:rPr>
                <w:rFonts w:ascii="Tahoma" w:hAnsi="Tahoma" w:cs="Tahoma"/>
                <w:sz w:val="20"/>
                <w:szCs w:val="20"/>
              </w:rPr>
            </w:pPr>
          </w:p>
        </w:tc>
        <w:tc>
          <w:tcPr>
            <w:tcW w:w="10466" w:type="dxa"/>
          </w:tcPr>
          <w:p w14:paraId="6F30382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8611375" w14:textId="77777777" w:rsidTr="00121FCA">
        <w:tc>
          <w:tcPr>
            <w:tcW w:w="518" w:type="dxa"/>
            <w:vMerge/>
          </w:tcPr>
          <w:p w14:paraId="710E3B02" w14:textId="77777777" w:rsidR="006845D2" w:rsidRPr="00D85048" w:rsidRDefault="006845D2">
            <w:pPr>
              <w:rPr>
                <w:rFonts w:ascii="Tahoma" w:hAnsi="Tahoma" w:cs="Tahoma"/>
                <w:sz w:val="20"/>
                <w:szCs w:val="20"/>
              </w:rPr>
            </w:pPr>
          </w:p>
        </w:tc>
        <w:tc>
          <w:tcPr>
            <w:tcW w:w="2200" w:type="dxa"/>
            <w:vMerge/>
          </w:tcPr>
          <w:p w14:paraId="49FAA17B" w14:textId="77777777" w:rsidR="006845D2" w:rsidRPr="00D85048" w:rsidRDefault="006845D2">
            <w:pPr>
              <w:rPr>
                <w:rFonts w:ascii="Tahoma" w:hAnsi="Tahoma" w:cs="Tahoma"/>
                <w:sz w:val="20"/>
                <w:szCs w:val="20"/>
              </w:rPr>
            </w:pPr>
          </w:p>
        </w:tc>
        <w:tc>
          <w:tcPr>
            <w:tcW w:w="1378" w:type="dxa"/>
            <w:vMerge/>
          </w:tcPr>
          <w:p w14:paraId="2F11B8F0" w14:textId="77777777" w:rsidR="006845D2" w:rsidRPr="00D85048" w:rsidRDefault="006845D2">
            <w:pPr>
              <w:rPr>
                <w:rFonts w:ascii="Tahoma" w:hAnsi="Tahoma" w:cs="Tahoma"/>
                <w:sz w:val="20"/>
                <w:szCs w:val="20"/>
              </w:rPr>
            </w:pPr>
          </w:p>
        </w:tc>
        <w:tc>
          <w:tcPr>
            <w:tcW w:w="10466" w:type="dxa"/>
          </w:tcPr>
          <w:p w14:paraId="55F08D14" w14:textId="43DA5BBB"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9104052" w14:textId="77777777" w:rsidTr="00121FCA">
        <w:tc>
          <w:tcPr>
            <w:tcW w:w="518" w:type="dxa"/>
            <w:vMerge w:val="restart"/>
          </w:tcPr>
          <w:p w14:paraId="0F342528"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5E82251A"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1D651C7"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6" w:type="dxa"/>
          </w:tcPr>
          <w:p w14:paraId="560C1862" w14:textId="215AEC3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BD46ECE" w14:textId="77777777" w:rsidTr="00121FCA">
        <w:tc>
          <w:tcPr>
            <w:tcW w:w="518" w:type="dxa"/>
            <w:vMerge/>
          </w:tcPr>
          <w:p w14:paraId="6F803FA9" w14:textId="77777777" w:rsidR="006845D2" w:rsidRPr="00D85048" w:rsidRDefault="006845D2">
            <w:pPr>
              <w:rPr>
                <w:rFonts w:ascii="Tahoma" w:hAnsi="Tahoma" w:cs="Tahoma"/>
                <w:sz w:val="20"/>
                <w:szCs w:val="20"/>
              </w:rPr>
            </w:pPr>
          </w:p>
        </w:tc>
        <w:tc>
          <w:tcPr>
            <w:tcW w:w="2200" w:type="dxa"/>
            <w:vMerge/>
          </w:tcPr>
          <w:p w14:paraId="2617273D" w14:textId="77777777" w:rsidR="006845D2" w:rsidRPr="00D85048" w:rsidRDefault="006845D2">
            <w:pPr>
              <w:rPr>
                <w:rFonts w:ascii="Tahoma" w:hAnsi="Tahoma" w:cs="Tahoma"/>
                <w:sz w:val="20"/>
                <w:szCs w:val="20"/>
              </w:rPr>
            </w:pPr>
          </w:p>
        </w:tc>
        <w:tc>
          <w:tcPr>
            <w:tcW w:w="1378" w:type="dxa"/>
            <w:vMerge/>
          </w:tcPr>
          <w:p w14:paraId="614917EA" w14:textId="77777777" w:rsidR="006845D2" w:rsidRPr="00D85048" w:rsidRDefault="006845D2">
            <w:pPr>
              <w:rPr>
                <w:rFonts w:ascii="Tahoma" w:hAnsi="Tahoma" w:cs="Tahoma"/>
                <w:sz w:val="20"/>
                <w:szCs w:val="20"/>
              </w:rPr>
            </w:pPr>
          </w:p>
        </w:tc>
        <w:tc>
          <w:tcPr>
            <w:tcW w:w="10466" w:type="dxa"/>
          </w:tcPr>
          <w:p w14:paraId="4C275428" w14:textId="12D6D9E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EA187F1" w14:textId="77777777" w:rsidTr="00121FCA">
        <w:tc>
          <w:tcPr>
            <w:tcW w:w="518" w:type="dxa"/>
            <w:vMerge/>
          </w:tcPr>
          <w:p w14:paraId="3FAB9A5F" w14:textId="77777777" w:rsidR="006845D2" w:rsidRPr="00D85048" w:rsidRDefault="006845D2">
            <w:pPr>
              <w:rPr>
                <w:rFonts w:ascii="Tahoma" w:hAnsi="Tahoma" w:cs="Tahoma"/>
                <w:sz w:val="20"/>
                <w:szCs w:val="20"/>
              </w:rPr>
            </w:pPr>
          </w:p>
        </w:tc>
        <w:tc>
          <w:tcPr>
            <w:tcW w:w="2200" w:type="dxa"/>
            <w:vMerge/>
          </w:tcPr>
          <w:p w14:paraId="354DF791" w14:textId="77777777" w:rsidR="006845D2" w:rsidRPr="00D85048" w:rsidRDefault="006845D2">
            <w:pPr>
              <w:rPr>
                <w:rFonts w:ascii="Tahoma" w:hAnsi="Tahoma" w:cs="Tahoma"/>
                <w:sz w:val="20"/>
                <w:szCs w:val="20"/>
              </w:rPr>
            </w:pPr>
          </w:p>
        </w:tc>
        <w:tc>
          <w:tcPr>
            <w:tcW w:w="1378" w:type="dxa"/>
            <w:vMerge/>
          </w:tcPr>
          <w:p w14:paraId="0B1F5357" w14:textId="77777777" w:rsidR="006845D2" w:rsidRPr="00D85048" w:rsidRDefault="006845D2">
            <w:pPr>
              <w:rPr>
                <w:rFonts w:ascii="Tahoma" w:hAnsi="Tahoma" w:cs="Tahoma"/>
                <w:sz w:val="20"/>
                <w:szCs w:val="20"/>
              </w:rPr>
            </w:pPr>
          </w:p>
        </w:tc>
        <w:tc>
          <w:tcPr>
            <w:tcW w:w="10466" w:type="dxa"/>
          </w:tcPr>
          <w:p w14:paraId="4BCCE607" w14:textId="6AD7D26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338EE21" w14:textId="77777777" w:rsidTr="00121FCA">
        <w:tc>
          <w:tcPr>
            <w:tcW w:w="518" w:type="dxa"/>
            <w:vMerge/>
          </w:tcPr>
          <w:p w14:paraId="65E8E384" w14:textId="77777777" w:rsidR="006845D2" w:rsidRPr="00D85048" w:rsidRDefault="006845D2">
            <w:pPr>
              <w:rPr>
                <w:rFonts w:ascii="Tahoma" w:hAnsi="Tahoma" w:cs="Tahoma"/>
                <w:sz w:val="20"/>
                <w:szCs w:val="20"/>
              </w:rPr>
            </w:pPr>
          </w:p>
        </w:tc>
        <w:tc>
          <w:tcPr>
            <w:tcW w:w="2200" w:type="dxa"/>
            <w:vMerge/>
          </w:tcPr>
          <w:p w14:paraId="326D3D49" w14:textId="77777777" w:rsidR="006845D2" w:rsidRPr="00D85048" w:rsidRDefault="006845D2">
            <w:pPr>
              <w:rPr>
                <w:rFonts w:ascii="Tahoma" w:hAnsi="Tahoma" w:cs="Tahoma"/>
                <w:sz w:val="20"/>
                <w:szCs w:val="20"/>
              </w:rPr>
            </w:pPr>
          </w:p>
        </w:tc>
        <w:tc>
          <w:tcPr>
            <w:tcW w:w="1378" w:type="dxa"/>
            <w:vMerge/>
          </w:tcPr>
          <w:p w14:paraId="23D4D670" w14:textId="77777777" w:rsidR="006845D2" w:rsidRPr="00D85048" w:rsidRDefault="006845D2">
            <w:pPr>
              <w:rPr>
                <w:rFonts w:ascii="Tahoma" w:hAnsi="Tahoma" w:cs="Tahoma"/>
                <w:sz w:val="20"/>
                <w:szCs w:val="20"/>
              </w:rPr>
            </w:pPr>
          </w:p>
        </w:tc>
        <w:tc>
          <w:tcPr>
            <w:tcW w:w="10466" w:type="dxa"/>
          </w:tcPr>
          <w:p w14:paraId="37335404" w14:textId="6CC6273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72AE25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736F353" w14:textId="77777777" w:rsidTr="00121FCA">
        <w:tc>
          <w:tcPr>
            <w:tcW w:w="518" w:type="dxa"/>
            <w:vMerge/>
          </w:tcPr>
          <w:p w14:paraId="4A144460" w14:textId="77777777" w:rsidR="006845D2" w:rsidRPr="00D85048" w:rsidRDefault="006845D2">
            <w:pPr>
              <w:rPr>
                <w:rFonts w:ascii="Tahoma" w:hAnsi="Tahoma" w:cs="Tahoma"/>
                <w:sz w:val="20"/>
                <w:szCs w:val="20"/>
              </w:rPr>
            </w:pPr>
          </w:p>
        </w:tc>
        <w:tc>
          <w:tcPr>
            <w:tcW w:w="2200" w:type="dxa"/>
            <w:vMerge/>
          </w:tcPr>
          <w:p w14:paraId="068FEF4B" w14:textId="77777777" w:rsidR="006845D2" w:rsidRPr="00D85048" w:rsidRDefault="006845D2">
            <w:pPr>
              <w:rPr>
                <w:rFonts w:ascii="Tahoma" w:hAnsi="Tahoma" w:cs="Tahoma"/>
                <w:sz w:val="20"/>
                <w:szCs w:val="20"/>
              </w:rPr>
            </w:pPr>
          </w:p>
        </w:tc>
        <w:tc>
          <w:tcPr>
            <w:tcW w:w="1378" w:type="dxa"/>
            <w:vMerge/>
          </w:tcPr>
          <w:p w14:paraId="5ADBD09C" w14:textId="77777777" w:rsidR="006845D2" w:rsidRPr="00D85048" w:rsidRDefault="006845D2">
            <w:pPr>
              <w:rPr>
                <w:rFonts w:ascii="Tahoma" w:hAnsi="Tahoma" w:cs="Tahoma"/>
                <w:sz w:val="20"/>
                <w:szCs w:val="20"/>
              </w:rPr>
            </w:pPr>
          </w:p>
        </w:tc>
        <w:tc>
          <w:tcPr>
            <w:tcW w:w="10466" w:type="dxa"/>
          </w:tcPr>
          <w:p w14:paraId="3DDECBA3" w14:textId="417963B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ED7F9A8" w14:textId="77777777" w:rsidTr="00121FCA">
        <w:tc>
          <w:tcPr>
            <w:tcW w:w="518" w:type="dxa"/>
            <w:vMerge/>
          </w:tcPr>
          <w:p w14:paraId="02217918" w14:textId="77777777" w:rsidR="006845D2" w:rsidRPr="00D85048" w:rsidRDefault="006845D2">
            <w:pPr>
              <w:rPr>
                <w:rFonts w:ascii="Tahoma" w:hAnsi="Tahoma" w:cs="Tahoma"/>
                <w:sz w:val="20"/>
                <w:szCs w:val="20"/>
              </w:rPr>
            </w:pPr>
          </w:p>
        </w:tc>
        <w:tc>
          <w:tcPr>
            <w:tcW w:w="2200" w:type="dxa"/>
            <w:vMerge/>
          </w:tcPr>
          <w:p w14:paraId="592F3B33" w14:textId="77777777" w:rsidR="006845D2" w:rsidRPr="00D85048" w:rsidRDefault="006845D2">
            <w:pPr>
              <w:rPr>
                <w:rFonts w:ascii="Tahoma" w:hAnsi="Tahoma" w:cs="Tahoma"/>
                <w:sz w:val="20"/>
                <w:szCs w:val="20"/>
              </w:rPr>
            </w:pPr>
          </w:p>
        </w:tc>
        <w:tc>
          <w:tcPr>
            <w:tcW w:w="1378" w:type="dxa"/>
            <w:vMerge/>
          </w:tcPr>
          <w:p w14:paraId="03FEF730" w14:textId="77777777" w:rsidR="006845D2" w:rsidRPr="00D85048" w:rsidRDefault="006845D2">
            <w:pPr>
              <w:rPr>
                <w:rFonts w:ascii="Tahoma" w:hAnsi="Tahoma" w:cs="Tahoma"/>
                <w:sz w:val="20"/>
                <w:szCs w:val="20"/>
              </w:rPr>
            </w:pPr>
          </w:p>
        </w:tc>
        <w:tc>
          <w:tcPr>
            <w:tcW w:w="10466" w:type="dxa"/>
          </w:tcPr>
          <w:p w14:paraId="675DA6E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901948A" w14:textId="77777777" w:rsidTr="00121FCA">
        <w:tc>
          <w:tcPr>
            <w:tcW w:w="518" w:type="dxa"/>
            <w:vMerge/>
          </w:tcPr>
          <w:p w14:paraId="0E91556F" w14:textId="77777777" w:rsidR="006845D2" w:rsidRPr="00D85048" w:rsidRDefault="006845D2">
            <w:pPr>
              <w:rPr>
                <w:rFonts w:ascii="Tahoma" w:hAnsi="Tahoma" w:cs="Tahoma"/>
                <w:sz w:val="20"/>
                <w:szCs w:val="20"/>
              </w:rPr>
            </w:pPr>
          </w:p>
        </w:tc>
        <w:tc>
          <w:tcPr>
            <w:tcW w:w="2200" w:type="dxa"/>
            <w:vMerge/>
          </w:tcPr>
          <w:p w14:paraId="78874E06" w14:textId="77777777" w:rsidR="006845D2" w:rsidRPr="00D85048" w:rsidRDefault="006845D2">
            <w:pPr>
              <w:rPr>
                <w:rFonts w:ascii="Tahoma" w:hAnsi="Tahoma" w:cs="Tahoma"/>
                <w:sz w:val="20"/>
                <w:szCs w:val="20"/>
              </w:rPr>
            </w:pPr>
          </w:p>
        </w:tc>
        <w:tc>
          <w:tcPr>
            <w:tcW w:w="1378" w:type="dxa"/>
            <w:vMerge/>
          </w:tcPr>
          <w:p w14:paraId="79C9400D" w14:textId="77777777" w:rsidR="006845D2" w:rsidRPr="00D85048" w:rsidRDefault="006845D2">
            <w:pPr>
              <w:rPr>
                <w:rFonts w:ascii="Tahoma" w:hAnsi="Tahoma" w:cs="Tahoma"/>
                <w:sz w:val="20"/>
                <w:szCs w:val="20"/>
              </w:rPr>
            </w:pPr>
          </w:p>
        </w:tc>
        <w:tc>
          <w:tcPr>
            <w:tcW w:w="10466" w:type="dxa"/>
          </w:tcPr>
          <w:p w14:paraId="38AB26F0" w14:textId="428E6771"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8C12579" w14:textId="77777777" w:rsidTr="00121FCA">
        <w:tc>
          <w:tcPr>
            <w:tcW w:w="518" w:type="dxa"/>
            <w:vMerge w:val="restart"/>
          </w:tcPr>
          <w:p w14:paraId="6CAC3351"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2539ABAE" w14:textId="3E6EC911" w:rsidR="006845D2" w:rsidRPr="00D85048" w:rsidRDefault="00E46E5A">
            <w:pPr>
              <w:rPr>
                <w:rFonts w:ascii="Tahoma" w:hAnsi="Tahoma" w:cs="Tahoma"/>
                <w:sz w:val="20"/>
                <w:szCs w:val="20"/>
              </w:rPr>
            </w:pPr>
            <w:r w:rsidRPr="00D85048">
              <w:rPr>
                <w:rFonts w:ascii="Tahoma" w:hAnsi="Tahoma" w:cs="Tahoma"/>
                <w:sz w:val="20"/>
                <w:szCs w:val="20"/>
              </w:rPr>
              <w:t>Объекты торговли</w:t>
            </w:r>
          </w:p>
        </w:tc>
        <w:tc>
          <w:tcPr>
            <w:tcW w:w="1378" w:type="dxa"/>
            <w:vMerge w:val="restart"/>
          </w:tcPr>
          <w:p w14:paraId="307BF26D"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1E100CA0" w14:textId="1A85A1D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706429C5" w14:textId="77777777" w:rsidTr="00121FCA">
        <w:tc>
          <w:tcPr>
            <w:tcW w:w="518" w:type="dxa"/>
            <w:vMerge/>
          </w:tcPr>
          <w:p w14:paraId="54C77A82" w14:textId="77777777" w:rsidR="006845D2" w:rsidRPr="00D85048" w:rsidRDefault="006845D2">
            <w:pPr>
              <w:rPr>
                <w:rFonts w:ascii="Tahoma" w:hAnsi="Tahoma" w:cs="Tahoma"/>
                <w:sz w:val="20"/>
                <w:szCs w:val="20"/>
              </w:rPr>
            </w:pPr>
          </w:p>
        </w:tc>
        <w:tc>
          <w:tcPr>
            <w:tcW w:w="2200" w:type="dxa"/>
            <w:vMerge/>
          </w:tcPr>
          <w:p w14:paraId="03B3A81E" w14:textId="77777777" w:rsidR="006845D2" w:rsidRPr="00D85048" w:rsidRDefault="006845D2">
            <w:pPr>
              <w:rPr>
                <w:rFonts w:ascii="Tahoma" w:hAnsi="Tahoma" w:cs="Tahoma"/>
                <w:sz w:val="20"/>
                <w:szCs w:val="20"/>
              </w:rPr>
            </w:pPr>
          </w:p>
        </w:tc>
        <w:tc>
          <w:tcPr>
            <w:tcW w:w="1378" w:type="dxa"/>
            <w:vMerge/>
          </w:tcPr>
          <w:p w14:paraId="1E45470A" w14:textId="77777777" w:rsidR="006845D2" w:rsidRPr="00D85048" w:rsidRDefault="006845D2">
            <w:pPr>
              <w:rPr>
                <w:rFonts w:ascii="Tahoma" w:hAnsi="Tahoma" w:cs="Tahoma"/>
                <w:sz w:val="20"/>
                <w:szCs w:val="20"/>
              </w:rPr>
            </w:pPr>
          </w:p>
        </w:tc>
        <w:tc>
          <w:tcPr>
            <w:tcW w:w="10466" w:type="dxa"/>
          </w:tcPr>
          <w:p w14:paraId="62C310B0" w14:textId="1025F37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3470F7D" w14:textId="77777777" w:rsidTr="00121FCA">
        <w:tc>
          <w:tcPr>
            <w:tcW w:w="518" w:type="dxa"/>
            <w:vMerge/>
          </w:tcPr>
          <w:p w14:paraId="4DA351BE" w14:textId="77777777" w:rsidR="006845D2" w:rsidRPr="00D85048" w:rsidRDefault="006845D2">
            <w:pPr>
              <w:rPr>
                <w:rFonts w:ascii="Tahoma" w:hAnsi="Tahoma" w:cs="Tahoma"/>
                <w:sz w:val="20"/>
                <w:szCs w:val="20"/>
              </w:rPr>
            </w:pPr>
          </w:p>
        </w:tc>
        <w:tc>
          <w:tcPr>
            <w:tcW w:w="2200" w:type="dxa"/>
            <w:vMerge/>
          </w:tcPr>
          <w:p w14:paraId="0D83C483" w14:textId="77777777" w:rsidR="006845D2" w:rsidRPr="00D85048" w:rsidRDefault="006845D2">
            <w:pPr>
              <w:rPr>
                <w:rFonts w:ascii="Tahoma" w:hAnsi="Tahoma" w:cs="Tahoma"/>
                <w:sz w:val="20"/>
                <w:szCs w:val="20"/>
              </w:rPr>
            </w:pPr>
          </w:p>
        </w:tc>
        <w:tc>
          <w:tcPr>
            <w:tcW w:w="1378" w:type="dxa"/>
            <w:vMerge/>
          </w:tcPr>
          <w:p w14:paraId="13168AF1" w14:textId="77777777" w:rsidR="006845D2" w:rsidRPr="00D85048" w:rsidRDefault="006845D2">
            <w:pPr>
              <w:rPr>
                <w:rFonts w:ascii="Tahoma" w:hAnsi="Tahoma" w:cs="Tahoma"/>
                <w:sz w:val="20"/>
                <w:szCs w:val="20"/>
              </w:rPr>
            </w:pPr>
          </w:p>
        </w:tc>
        <w:tc>
          <w:tcPr>
            <w:tcW w:w="10466" w:type="dxa"/>
          </w:tcPr>
          <w:p w14:paraId="62DCFF9D" w14:textId="1E87781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9D8C111" w14:textId="77777777" w:rsidTr="00121FCA">
        <w:tc>
          <w:tcPr>
            <w:tcW w:w="518" w:type="dxa"/>
            <w:vMerge/>
          </w:tcPr>
          <w:p w14:paraId="682A0600" w14:textId="77777777" w:rsidR="006845D2" w:rsidRPr="00D85048" w:rsidRDefault="006845D2">
            <w:pPr>
              <w:rPr>
                <w:rFonts w:ascii="Tahoma" w:hAnsi="Tahoma" w:cs="Tahoma"/>
                <w:sz w:val="20"/>
                <w:szCs w:val="20"/>
              </w:rPr>
            </w:pPr>
          </w:p>
        </w:tc>
        <w:tc>
          <w:tcPr>
            <w:tcW w:w="2200" w:type="dxa"/>
            <w:vMerge/>
          </w:tcPr>
          <w:p w14:paraId="2F3514CE" w14:textId="77777777" w:rsidR="006845D2" w:rsidRPr="00D85048" w:rsidRDefault="006845D2">
            <w:pPr>
              <w:rPr>
                <w:rFonts w:ascii="Tahoma" w:hAnsi="Tahoma" w:cs="Tahoma"/>
                <w:sz w:val="20"/>
                <w:szCs w:val="20"/>
              </w:rPr>
            </w:pPr>
          </w:p>
        </w:tc>
        <w:tc>
          <w:tcPr>
            <w:tcW w:w="1378" w:type="dxa"/>
            <w:vMerge/>
          </w:tcPr>
          <w:p w14:paraId="226BDE68" w14:textId="77777777" w:rsidR="006845D2" w:rsidRPr="00D85048" w:rsidRDefault="006845D2">
            <w:pPr>
              <w:rPr>
                <w:rFonts w:ascii="Tahoma" w:hAnsi="Tahoma" w:cs="Tahoma"/>
                <w:sz w:val="20"/>
                <w:szCs w:val="20"/>
              </w:rPr>
            </w:pPr>
          </w:p>
        </w:tc>
        <w:tc>
          <w:tcPr>
            <w:tcW w:w="10466" w:type="dxa"/>
          </w:tcPr>
          <w:p w14:paraId="1F3FFEC5" w14:textId="5B6EE8C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51D8DE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9B3DEC7" w14:textId="77777777" w:rsidTr="00121FCA">
        <w:tc>
          <w:tcPr>
            <w:tcW w:w="518" w:type="dxa"/>
            <w:vMerge/>
          </w:tcPr>
          <w:p w14:paraId="5B7351DC" w14:textId="77777777" w:rsidR="006845D2" w:rsidRPr="00D85048" w:rsidRDefault="006845D2">
            <w:pPr>
              <w:rPr>
                <w:rFonts w:ascii="Tahoma" w:hAnsi="Tahoma" w:cs="Tahoma"/>
                <w:sz w:val="20"/>
                <w:szCs w:val="20"/>
              </w:rPr>
            </w:pPr>
          </w:p>
        </w:tc>
        <w:tc>
          <w:tcPr>
            <w:tcW w:w="2200" w:type="dxa"/>
            <w:vMerge/>
          </w:tcPr>
          <w:p w14:paraId="721856F6" w14:textId="77777777" w:rsidR="006845D2" w:rsidRPr="00D85048" w:rsidRDefault="006845D2">
            <w:pPr>
              <w:rPr>
                <w:rFonts w:ascii="Tahoma" w:hAnsi="Tahoma" w:cs="Tahoma"/>
                <w:sz w:val="20"/>
                <w:szCs w:val="20"/>
              </w:rPr>
            </w:pPr>
          </w:p>
        </w:tc>
        <w:tc>
          <w:tcPr>
            <w:tcW w:w="1378" w:type="dxa"/>
            <w:vMerge/>
          </w:tcPr>
          <w:p w14:paraId="2ACD06BE" w14:textId="77777777" w:rsidR="006845D2" w:rsidRPr="00D85048" w:rsidRDefault="006845D2">
            <w:pPr>
              <w:rPr>
                <w:rFonts w:ascii="Tahoma" w:hAnsi="Tahoma" w:cs="Tahoma"/>
                <w:sz w:val="20"/>
                <w:szCs w:val="20"/>
              </w:rPr>
            </w:pPr>
          </w:p>
        </w:tc>
        <w:tc>
          <w:tcPr>
            <w:tcW w:w="10466" w:type="dxa"/>
          </w:tcPr>
          <w:p w14:paraId="168865BE" w14:textId="5A97B58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B5475EA" w14:textId="77777777" w:rsidTr="00121FCA">
        <w:tc>
          <w:tcPr>
            <w:tcW w:w="518" w:type="dxa"/>
            <w:vMerge/>
          </w:tcPr>
          <w:p w14:paraId="547626F9" w14:textId="77777777" w:rsidR="006845D2" w:rsidRPr="00D85048" w:rsidRDefault="006845D2">
            <w:pPr>
              <w:rPr>
                <w:rFonts w:ascii="Tahoma" w:hAnsi="Tahoma" w:cs="Tahoma"/>
                <w:sz w:val="20"/>
                <w:szCs w:val="20"/>
              </w:rPr>
            </w:pPr>
          </w:p>
        </w:tc>
        <w:tc>
          <w:tcPr>
            <w:tcW w:w="2200" w:type="dxa"/>
            <w:vMerge/>
          </w:tcPr>
          <w:p w14:paraId="53C1FE84" w14:textId="77777777" w:rsidR="006845D2" w:rsidRPr="00D85048" w:rsidRDefault="006845D2">
            <w:pPr>
              <w:rPr>
                <w:rFonts w:ascii="Tahoma" w:hAnsi="Tahoma" w:cs="Tahoma"/>
                <w:sz w:val="20"/>
                <w:szCs w:val="20"/>
              </w:rPr>
            </w:pPr>
          </w:p>
        </w:tc>
        <w:tc>
          <w:tcPr>
            <w:tcW w:w="1378" w:type="dxa"/>
            <w:vMerge/>
          </w:tcPr>
          <w:p w14:paraId="544DE28C" w14:textId="77777777" w:rsidR="006845D2" w:rsidRPr="00D85048" w:rsidRDefault="006845D2">
            <w:pPr>
              <w:rPr>
                <w:rFonts w:ascii="Tahoma" w:hAnsi="Tahoma" w:cs="Tahoma"/>
                <w:sz w:val="20"/>
                <w:szCs w:val="20"/>
              </w:rPr>
            </w:pPr>
          </w:p>
        </w:tc>
        <w:tc>
          <w:tcPr>
            <w:tcW w:w="10466" w:type="dxa"/>
          </w:tcPr>
          <w:p w14:paraId="4AF8F17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EE64644" w14:textId="77777777" w:rsidTr="00121FCA">
        <w:tc>
          <w:tcPr>
            <w:tcW w:w="518" w:type="dxa"/>
            <w:vMerge/>
          </w:tcPr>
          <w:p w14:paraId="6E39F9AD" w14:textId="77777777" w:rsidR="006845D2" w:rsidRPr="00D85048" w:rsidRDefault="006845D2">
            <w:pPr>
              <w:rPr>
                <w:rFonts w:ascii="Tahoma" w:hAnsi="Tahoma" w:cs="Tahoma"/>
                <w:sz w:val="20"/>
                <w:szCs w:val="20"/>
              </w:rPr>
            </w:pPr>
          </w:p>
        </w:tc>
        <w:tc>
          <w:tcPr>
            <w:tcW w:w="2200" w:type="dxa"/>
            <w:vMerge/>
          </w:tcPr>
          <w:p w14:paraId="412C4FC5" w14:textId="77777777" w:rsidR="006845D2" w:rsidRPr="00D85048" w:rsidRDefault="006845D2">
            <w:pPr>
              <w:rPr>
                <w:rFonts w:ascii="Tahoma" w:hAnsi="Tahoma" w:cs="Tahoma"/>
                <w:sz w:val="20"/>
                <w:szCs w:val="20"/>
              </w:rPr>
            </w:pPr>
          </w:p>
        </w:tc>
        <w:tc>
          <w:tcPr>
            <w:tcW w:w="1378" w:type="dxa"/>
            <w:vMerge/>
          </w:tcPr>
          <w:p w14:paraId="5BFCFE06" w14:textId="77777777" w:rsidR="006845D2" w:rsidRPr="00D85048" w:rsidRDefault="006845D2">
            <w:pPr>
              <w:rPr>
                <w:rFonts w:ascii="Tahoma" w:hAnsi="Tahoma" w:cs="Tahoma"/>
                <w:sz w:val="20"/>
                <w:szCs w:val="20"/>
              </w:rPr>
            </w:pPr>
          </w:p>
        </w:tc>
        <w:tc>
          <w:tcPr>
            <w:tcW w:w="10466" w:type="dxa"/>
          </w:tcPr>
          <w:p w14:paraId="13AA14A2" w14:textId="0A94B0A4" w:rsidR="000D0E6C" w:rsidRPr="00D85048" w:rsidRDefault="00BF7651" w:rsidP="00366D3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9B90CDB" w14:textId="77777777" w:rsidTr="00121FCA">
        <w:tc>
          <w:tcPr>
            <w:tcW w:w="518" w:type="dxa"/>
            <w:vMerge w:val="restart"/>
          </w:tcPr>
          <w:p w14:paraId="6322A07A"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4273593D" w14:textId="77777777" w:rsidR="006845D2" w:rsidRPr="00D85048" w:rsidRDefault="004333F0">
            <w:pPr>
              <w:rPr>
                <w:rFonts w:ascii="Tahoma" w:hAnsi="Tahoma" w:cs="Tahoma"/>
                <w:sz w:val="20"/>
                <w:szCs w:val="20"/>
              </w:rPr>
            </w:pPr>
            <w:r w:rsidRPr="00D85048">
              <w:rPr>
                <w:rFonts w:ascii="Tahoma" w:hAnsi="Tahoma" w:cs="Tahoma"/>
                <w:sz w:val="20"/>
                <w:szCs w:val="20"/>
              </w:rPr>
              <w:t>Дома социального обслуживания</w:t>
            </w:r>
          </w:p>
        </w:tc>
        <w:tc>
          <w:tcPr>
            <w:tcW w:w="1378" w:type="dxa"/>
            <w:vMerge w:val="restart"/>
          </w:tcPr>
          <w:p w14:paraId="5E3348BC" w14:textId="77777777" w:rsidR="006845D2" w:rsidRPr="00D85048" w:rsidRDefault="004333F0">
            <w:pPr>
              <w:rPr>
                <w:rFonts w:ascii="Tahoma" w:hAnsi="Tahoma" w:cs="Tahoma"/>
                <w:sz w:val="20"/>
                <w:szCs w:val="20"/>
              </w:rPr>
            </w:pPr>
            <w:r w:rsidRPr="00D85048">
              <w:rPr>
                <w:rFonts w:ascii="Tahoma" w:hAnsi="Tahoma" w:cs="Tahoma"/>
                <w:sz w:val="20"/>
                <w:szCs w:val="20"/>
              </w:rPr>
              <w:t>3.2.1</w:t>
            </w:r>
          </w:p>
        </w:tc>
        <w:tc>
          <w:tcPr>
            <w:tcW w:w="10466" w:type="dxa"/>
          </w:tcPr>
          <w:p w14:paraId="707A2A63" w14:textId="6466407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BEC5CCD" w14:textId="77777777" w:rsidTr="00121FCA">
        <w:tc>
          <w:tcPr>
            <w:tcW w:w="518" w:type="dxa"/>
            <w:vMerge/>
          </w:tcPr>
          <w:p w14:paraId="6B2EEED2" w14:textId="77777777" w:rsidR="006845D2" w:rsidRPr="00D85048" w:rsidRDefault="006845D2">
            <w:pPr>
              <w:rPr>
                <w:rFonts w:ascii="Tahoma" w:hAnsi="Tahoma" w:cs="Tahoma"/>
                <w:sz w:val="20"/>
                <w:szCs w:val="20"/>
              </w:rPr>
            </w:pPr>
          </w:p>
        </w:tc>
        <w:tc>
          <w:tcPr>
            <w:tcW w:w="2200" w:type="dxa"/>
            <w:vMerge/>
          </w:tcPr>
          <w:p w14:paraId="028CD026" w14:textId="77777777" w:rsidR="006845D2" w:rsidRPr="00D85048" w:rsidRDefault="006845D2">
            <w:pPr>
              <w:rPr>
                <w:rFonts w:ascii="Tahoma" w:hAnsi="Tahoma" w:cs="Tahoma"/>
                <w:sz w:val="20"/>
                <w:szCs w:val="20"/>
              </w:rPr>
            </w:pPr>
          </w:p>
        </w:tc>
        <w:tc>
          <w:tcPr>
            <w:tcW w:w="1378" w:type="dxa"/>
            <w:vMerge/>
          </w:tcPr>
          <w:p w14:paraId="6F19FDF8" w14:textId="77777777" w:rsidR="006845D2" w:rsidRPr="00D85048" w:rsidRDefault="006845D2">
            <w:pPr>
              <w:rPr>
                <w:rFonts w:ascii="Tahoma" w:hAnsi="Tahoma" w:cs="Tahoma"/>
                <w:sz w:val="20"/>
                <w:szCs w:val="20"/>
              </w:rPr>
            </w:pPr>
          </w:p>
        </w:tc>
        <w:tc>
          <w:tcPr>
            <w:tcW w:w="10466" w:type="dxa"/>
          </w:tcPr>
          <w:p w14:paraId="53310DD4" w14:textId="1E4BE0B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3E56A14" w14:textId="77777777" w:rsidTr="00121FCA">
        <w:tc>
          <w:tcPr>
            <w:tcW w:w="518" w:type="dxa"/>
            <w:vMerge/>
          </w:tcPr>
          <w:p w14:paraId="55B0F5B2" w14:textId="77777777" w:rsidR="006845D2" w:rsidRPr="00D85048" w:rsidRDefault="006845D2">
            <w:pPr>
              <w:rPr>
                <w:rFonts w:ascii="Tahoma" w:hAnsi="Tahoma" w:cs="Tahoma"/>
                <w:sz w:val="20"/>
                <w:szCs w:val="20"/>
              </w:rPr>
            </w:pPr>
          </w:p>
        </w:tc>
        <w:tc>
          <w:tcPr>
            <w:tcW w:w="2200" w:type="dxa"/>
            <w:vMerge/>
          </w:tcPr>
          <w:p w14:paraId="00CE839C" w14:textId="77777777" w:rsidR="006845D2" w:rsidRPr="00D85048" w:rsidRDefault="006845D2">
            <w:pPr>
              <w:rPr>
                <w:rFonts w:ascii="Tahoma" w:hAnsi="Tahoma" w:cs="Tahoma"/>
                <w:sz w:val="20"/>
                <w:szCs w:val="20"/>
              </w:rPr>
            </w:pPr>
          </w:p>
        </w:tc>
        <w:tc>
          <w:tcPr>
            <w:tcW w:w="1378" w:type="dxa"/>
            <w:vMerge/>
          </w:tcPr>
          <w:p w14:paraId="0D9BB843" w14:textId="77777777" w:rsidR="006845D2" w:rsidRPr="00D85048" w:rsidRDefault="006845D2">
            <w:pPr>
              <w:rPr>
                <w:rFonts w:ascii="Tahoma" w:hAnsi="Tahoma" w:cs="Tahoma"/>
                <w:sz w:val="20"/>
                <w:szCs w:val="20"/>
              </w:rPr>
            </w:pPr>
          </w:p>
        </w:tc>
        <w:tc>
          <w:tcPr>
            <w:tcW w:w="10466" w:type="dxa"/>
          </w:tcPr>
          <w:p w14:paraId="29F8ABD9" w14:textId="66C60F4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757F114" w14:textId="77777777" w:rsidTr="00121FCA">
        <w:tc>
          <w:tcPr>
            <w:tcW w:w="518" w:type="dxa"/>
            <w:vMerge/>
          </w:tcPr>
          <w:p w14:paraId="532352F9" w14:textId="77777777" w:rsidR="006845D2" w:rsidRPr="00D85048" w:rsidRDefault="006845D2">
            <w:pPr>
              <w:rPr>
                <w:rFonts w:ascii="Tahoma" w:hAnsi="Tahoma" w:cs="Tahoma"/>
                <w:sz w:val="20"/>
                <w:szCs w:val="20"/>
              </w:rPr>
            </w:pPr>
          </w:p>
        </w:tc>
        <w:tc>
          <w:tcPr>
            <w:tcW w:w="2200" w:type="dxa"/>
            <w:vMerge/>
          </w:tcPr>
          <w:p w14:paraId="0D330A8E" w14:textId="77777777" w:rsidR="006845D2" w:rsidRPr="00D85048" w:rsidRDefault="006845D2">
            <w:pPr>
              <w:rPr>
                <w:rFonts w:ascii="Tahoma" w:hAnsi="Tahoma" w:cs="Tahoma"/>
                <w:sz w:val="20"/>
                <w:szCs w:val="20"/>
              </w:rPr>
            </w:pPr>
          </w:p>
        </w:tc>
        <w:tc>
          <w:tcPr>
            <w:tcW w:w="1378" w:type="dxa"/>
            <w:vMerge/>
          </w:tcPr>
          <w:p w14:paraId="7A2892DE" w14:textId="77777777" w:rsidR="006845D2" w:rsidRPr="00D85048" w:rsidRDefault="006845D2">
            <w:pPr>
              <w:rPr>
                <w:rFonts w:ascii="Tahoma" w:hAnsi="Tahoma" w:cs="Tahoma"/>
                <w:sz w:val="20"/>
                <w:szCs w:val="20"/>
              </w:rPr>
            </w:pPr>
          </w:p>
        </w:tc>
        <w:tc>
          <w:tcPr>
            <w:tcW w:w="10466" w:type="dxa"/>
          </w:tcPr>
          <w:p w14:paraId="01975214" w14:textId="3FE993F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5346D7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091C288" w14:textId="77777777" w:rsidTr="00121FCA">
        <w:tc>
          <w:tcPr>
            <w:tcW w:w="518" w:type="dxa"/>
            <w:vMerge/>
          </w:tcPr>
          <w:p w14:paraId="33C86DDC" w14:textId="77777777" w:rsidR="006845D2" w:rsidRPr="00D85048" w:rsidRDefault="006845D2">
            <w:pPr>
              <w:rPr>
                <w:rFonts w:ascii="Tahoma" w:hAnsi="Tahoma" w:cs="Tahoma"/>
                <w:sz w:val="20"/>
                <w:szCs w:val="20"/>
              </w:rPr>
            </w:pPr>
          </w:p>
        </w:tc>
        <w:tc>
          <w:tcPr>
            <w:tcW w:w="2200" w:type="dxa"/>
            <w:vMerge/>
          </w:tcPr>
          <w:p w14:paraId="2B2B6E22" w14:textId="77777777" w:rsidR="006845D2" w:rsidRPr="00D85048" w:rsidRDefault="006845D2">
            <w:pPr>
              <w:rPr>
                <w:rFonts w:ascii="Tahoma" w:hAnsi="Tahoma" w:cs="Tahoma"/>
                <w:sz w:val="20"/>
                <w:szCs w:val="20"/>
              </w:rPr>
            </w:pPr>
          </w:p>
        </w:tc>
        <w:tc>
          <w:tcPr>
            <w:tcW w:w="1378" w:type="dxa"/>
            <w:vMerge/>
          </w:tcPr>
          <w:p w14:paraId="3C2CE6B1" w14:textId="77777777" w:rsidR="006845D2" w:rsidRPr="00D85048" w:rsidRDefault="006845D2">
            <w:pPr>
              <w:rPr>
                <w:rFonts w:ascii="Tahoma" w:hAnsi="Tahoma" w:cs="Tahoma"/>
                <w:sz w:val="20"/>
                <w:szCs w:val="20"/>
              </w:rPr>
            </w:pPr>
          </w:p>
        </w:tc>
        <w:tc>
          <w:tcPr>
            <w:tcW w:w="10466" w:type="dxa"/>
          </w:tcPr>
          <w:p w14:paraId="219AF410" w14:textId="7AA137C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CFEF249" w14:textId="77777777" w:rsidTr="00121FCA">
        <w:tc>
          <w:tcPr>
            <w:tcW w:w="518" w:type="dxa"/>
            <w:vMerge/>
          </w:tcPr>
          <w:p w14:paraId="02E0C882" w14:textId="77777777" w:rsidR="006845D2" w:rsidRPr="00D85048" w:rsidRDefault="006845D2">
            <w:pPr>
              <w:rPr>
                <w:rFonts w:ascii="Tahoma" w:hAnsi="Tahoma" w:cs="Tahoma"/>
                <w:sz w:val="20"/>
                <w:szCs w:val="20"/>
              </w:rPr>
            </w:pPr>
          </w:p>
        </w:tc>
        <w:tc>
          <w:tcPr>
            <w:tcW w:w="2200" w:type="dxa"/>
            <w:vMerge/>
          </w:tcPr>
          <w:p w14:paraId="0478C253" w14:textId="77777777" w:rsidR="006845D2" w:rsidRPr="00D85048" w:rsidRDefault="006845D2">
            <w:pPr>
              <w:rPr>
                <w:rFonts w:ascii="Tahoma" w:hAnsi="Tahoma" w:cs="Tahoma"/>
                <w:sz w:val="20"/>
                <w:szCs w:val="20"/>
              </w:rPr>
            </w:pPr>
          </w:p>
        </w:tc>
        <w:tc>
          <w:tcPr>
            <w:tcW w:w="1378" w:type="dxa"/>
            <w:vMerge/>
          </w:tcPr>
          <w:p w14:paraId="27C3AC3E" w14:textId="77777777" w:rsidR="006845D2" w:rsidRPr="00D85048" w:rsidRDefault="006845D2">
            <w:pPr>
              <w:rPr>
                <w:rFonts w:ascii="Tahoma" w:hAnsi="Tahoma" w:cs="Tahoma"/>
                <w:sz w:val="20"/>
                <w:szCs w:val="20"/>
              </w:rPr>
            </w:pPr>
          </w:p>
        </w:tc>
        <w:tc>
          <w:tcPr>
            <w:tcW w:w="10466" w:type="dxa"/>
          </w:tcPr>
          <w:p w14:paraId="18B398F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D5EB1A5" w14:textId="77777777" w:rsidTr="00121FCA">
        <w:tc>
          <w:tcPr>
            <w:tcW w:w="518" w:type="dxa"/>
            <w:vMerge w:val="restart"/>
          </w:tcPr>
          <w:p w14:paraId="34EA36BD"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1842B36D" w14:textId="77777777" w:rsidR="006845D2" w:rsidRPr="00D85048" w:rsidRDefault="004333F0">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78" w:type="dxa"/>
            <w:vMerge w:val="restart"/>
          </w:tcPr>
          <w:p w14:paraId="51EA0A01" w14:textId="77777777" w:rsidR="006845D2" w:rsidRPr="00D85048" w:rsidRDefault="004333F0">
            <w:pPr>
              <w:rPr>
                <w:rFonts w:ascii="Tahoma" w:hAnsi="Tahoma" w:cs="Tahoma"/>
                <w:sz w:val="20"/>
                <w:szCs w:val="20"/>
              </w:rPr>
            </w:pPr>
            <w:r w:rsidRPr="00D85048">
              <w:rPr>
                <w:rFonts w:ascii="Tahoma" w:hAnsi="Tahoma" w:cs="Tahoma"/>
                <w:sz w:val="20"/>
                <w:szCs w:val="20"/>
              </w:rPr>
              <w:t>3.2.2</w:t>
            </w:r>
          </w:p>
        </w:tc>
        <w:tc>
          <w:tcPr>
            <w:tcW w:w="10466" w:type="dxa"/>
          </w:tcPr>
          <w:p w14:paraId="1A8EA50D" w14:textId="6E78CFB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24EFF579" w14:textId="77777777" w:rsidTr="00121FCA">
        <w:tc>
          <w:tcPr>
            <w:tcW w:w="518" w:type="dxa"/>
            <w:vMerge/>
          </w:tcPr>
          <w:p w14:paraId="64D2038C" w14:textId="77777777" w:rsidR="006845D2" w:rsidRPr="00D85048" w:rsidRDefault="006845D2">
            <w:pPr>
              <w:rPr>
                <w:rFonts w:ascii="Tahoma" w:hAnsi="Tahoma" w:cs="Tahoma"/>
                <w:sz w:val="20"/>
                <w:szCs w:val="20"/>
              </w:rPr>
            </w:pPr>
          </w:p>
        </w:tc>
        <w:tc>
          <w:tcPr>
            <w:tcW w:w="2200" w:type="dxa"/>
            <w:vMerge/>
          </w:tcPr>
          <w:p w14:paraId="67DEEE65" w14:textId="77777777" w:rsidR="006845D2" w:rsidRPr="00D85048" w:rsidRDefault="006845D2">
            <w:pPr>
              <w:rPr>
                <w:rFonts w:ascii="Tahoma" w:hAnsi="Tahoma" w:cs="Tahoma"/>
                <w:sz w:val="20"/>
                <w:szCs w:val="20"/>
              </w:rPr>
            </w:pPr>
          </w:p>
        </w:tc>
        <w:tc>
          <w:tcPr>
            <w:tcW w:w="1378" w:type="dxa"/>
            <w:vMerge/>
          </w:tcPr>
          <w:p w14:paraId="6E6C7F0A" w14:textId="77777777" w:rsidR="006845D2" w:rsidRPr="00D85048" w:rsidRDefault="006845D2">
            <w:pPr>
              <w:rPr>
                <w:rFonts w:ascii="Tahoma" w:hAnsi="Tahoma" w:cs="Tahoma"/>
                <w:sz w:val="20"/>
                <w:szCs w:val="20"/>
              </w:rPr>
            </w:pPr>
          </w:p>
        </w:tc>
        <w:tc>
          <w:tcPr>
            <w:tcW w:w="10466" w:type="dxa"/>
          </w:tcPr>
          <w:p w14:paraId="5352A77B" w14:textId="5535F20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BD35B5F" w14:textId="77777777" w:rsidTr="00121FCA">
        <w:tc>
          <w:tcPr>
            <w:tcW w:w="518" w:type="dxa"/>
            <w:vMerge/>
          </w:tcPr>
          <w:p w14:paraId="24A8E9FE" w14:textId="77777777" w:rsidR="006845D2" w:rsidRPr="00D85048" w:rsidRDefault="006845D2">
            <w:pPr>
              <w:rPr>
                <w:rFonts w:ascii="Tahoma" w:hAnsi="Tahoma" w:cs="Tahoma"/>
                <w:sz w:val="20"/>
                <w:szCs w:val="20"/>
              </w:rPr>
            </w:pPr>
          </w:p>
        </w:tc>
        <w:tc>
          <w:tcPr>
            <w:tcW w:w="2200" w:type="dxa"/>
            <w:vMerge/>
          </w:tcPr>
          <w:p w14:paraId="7F25703D" w14:textId="77777777" w:rsidR="006845D2" w:rsidRPr="00D85048" w:rsidRDefault="006845D2">
            <w:pPr>
              <w:rPr>
                <w:rFonts w:ascii="Tahoma" w:hAnsi="Tahoma" w:cs="Tahoma"/>
                <w:sz w:val="20"/>
                <w:szCs w:val="20"/>
              </w:rPr>
            </w:pPr>
          </w:p>
        </w:tc>
        <w:tc>
          <w:tcPr>
            <w:tcW w:w="1378" w:type="dxa"/>
            <w:vMerge/>
          </w:tcPr>
          <w:p w14:paraId="5A4FD27D" w14:textId="77777777" w:rsidR="006845D2" w:rsidRPr="00D85048" w:rsidRDefault="006845D2">
            <w:pPr>
              <w:rPr>
                <w:rFonts w:ascii="Tahoma" w:hAnsi="Tahoma" w:cs="Tahoma"/>
                <w:sz w:val="20"/>
                <w:szCs w:val="20"/>
              </w:rPr>
            </w:pPr>
          </w:p>
        </w:tc>
        <w:tc>
          <w:tcPr>
            <w:tcW w:w="10466" w:type="dxa"/>
          </w:tcPr>
          <w:p w14:paraId="434AE8D7" w14:textId="6A06C22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1CFB3D0" w14:textId="77777777" w:rsidTr="00121FCA">
        <w:tc>
          <w:tcPr>
            <w:tcW w:w="518" w:type="dxa"/>
            <w:vMerge/>
          </w:tcPr>
          <w:p w14:paraId="66650820" w14:textId="77777777" w:rsidR="006845D2" w:rsidRPr="00D85048" w:rsidRDefault="006845D2">
            <w:pPr>
              <w:rPr>
                <w:rFonts w:ascii="Tahoma" w:hAnsi="Tahoma" w:cs="Tahoma"/>
                <w:sz w:val="20"/>
                <w:szCs w:val="20"/>
              </w:rPr>
            </w:pPr>
          </w:p>
        </w:tc>
        <w:tc>
          <w:tcPr>
            <w:tcW w:w="2200" w:type="dxa"/>
            <w:vMerge/>
          </w:tcPr>
          <w:p w14:paraId="4CF5B1CE" w14:textId="77777777" w:rsidR="006845D2" w:rsidRPr="00D85048" w:rsidRDefault="006845D2">
            <w:pPr>
              <w:rPr>
                <w:rFonts w:ascii="Tahoma" w:hAnsi="Tahoma" w:cs="Tahoma"/>
                <w:sz w:val="20"/>
                <w:szCs w:val="20"/>
              </w:rPr>
            </w:pPr>
          </w:p>
        </w:tc>
        <w:tc>
          <w:tcPr>
            <w:tcW w:w="1378" w:type="dxa"/>
            <w:vMerge/>
          </w:tcPr>
          <w:p w14:paraId="08B3012F" w14:textId="77777777" w:rsidR="006845D2" w:rsidRPr="00D85048" w:rsidRDefault="006845D2">
            <w:pPr>
              <w:rPr>
                <w:rFonts w:ascii="Tahoma" w:hAnsi="Tahoma" w:cs="Tahoma"/>
                <w:sz w:val="20"/>
                <w:szCs w:val="20"/>
              </w:rPr>
            </w:pPr>
          </w:p>
        </w:tc>
        <w:tc>
          <w:tcPr>
            <w:tcW w:w="10466" w:type="dxa"/>
          </w:tcPr>
          <w:p w14:paraId="56411747" w14:textId="0DF3AE9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A26E94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657464A" w14:textId="77777777" w:rsidTr="00121FCA">
        <w:tc>
          <w:tcPr>
            <w:tcW w:w="518" w:type="dxa"/>
            <w:vMerge/>
          </w:tcPr>
          <w:p w14:paraId="783211CB" w14:textId="77777777" w:rsidR="006845D2" w:rsidRPr="00D85048" w:rsidRDefault="006845D2">
            <w:pPr>
              <w:rPr>
                <w:rFonts w:ascii="Tahoma" w:hAnsi="Tahoma" w:cs="Tahoma"/>
                <w:sz w:val="20"/>
                <w:szCs w:val="20"/>
              </w:rPr>
            </w:pPr>
          </w:p>
        </w:tc>
        <w:tc>
          <w:tcPr>
            <w:tcW w:w="2200" w:type="dxa"/>
            <w:vMerge/>
          </w:tcPr>
          <w:p w14:paraId="33E193C8" w14:textId="77777777" w:rsidR="006845D2" w:rsidRPr="00D85048" w:rsidRDefault="006845D2">
            <w:pPr>
              <w:rPr>
                <w:rFonts w:ascii="Tahoma" w:hAnsi="Tahoma" w:cs="Tahoma"/>
                <w:sz w:val="20"/>
                <w:szCs w:val="20"/>
              </w:rPr>
            </w:pPr>
          </w:p>
        </w:tc>
        <w:tc>
          <w:tcPr>
            <w:tcW w:w="1378" w:type="dxa"/>
            <w:vMerge/>
          </w:tcPr>
          <w:p w14:paraId="6FEF1D05" w14:textId="77777777" w:rsidR="006845D2" w:rsidRPr="00D85048" w:rsidRDefault="006845D2">
            <w:pPr>
              <w:rPr>
                <w:rFonts w:ascii="Tahoma" w:hAnsi="Tahoma" w:cs="Tahoma"/>
                <w:sz w:val="20"/>
                <w:szCs w:val="20"/>
              </w:rPr>
            </w:pPr>
          </w:p>
        </w:tc>
        <w:tc>
          <w:tcPr>
            <w:tcW w:w="10466" w:type="dxa"/>
          </w:tcPr>
          <w:p w14:paraId="43393FF4" w14:textId="5050D11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755ECDC" w14:textId="77777777" w:rsidTr="00121FCA">
        <w:tc>
          <w:tcPr>
            <w:tcW w:w="518" w:type="dxa"/>
            <w:vMerge/>
          </w:tcPr>
          <w:p w14:paraId="5D3045C5" w14:textId="77777777" w:rsidR="006845D2" w:rsidRPr="00D85048" w:rsidRDefault="006845D2">
            <w:pPr>
              <w:rPr>
                <w:rFonts w:ascii="Tahoma" w:hAnsi="Tahoma" w:cs="Tahoma"/>
                <w:sz w:val="20"/>
                <w:szCs w:val="20"/>
              </w:rPr>
            </w:pPr>
          </w:p>
        </w:tc>
        <w:tc>
          <w:tcPr>
            <w:tcW w:w="2200" w:type="dxa"/>
            <w:vMerge/>
          </w:tcPr>
          <w:p w14:paraId="1FF17BF2" w14:textId="77777777" w:rsidR="006845D2" w:rsidRPr="00D85048" w:rsidRDefault="006845D2">
            <w:pPr>
              <w:rPr>
                <w:rFonts w:ascii="Tahoma" w:hAnsi="Tahoma" w:cs="Tahoma"/>
                <w:sz w:val="20"/>
                <w:szCs w:val="20"/>
              </w:rPr>
            </w:pPr>
          </w:p>
        </w:tc>
        <w:tc>
          <w:tcPr>
            <w:tcW w:w="1378" w:type="dxa"/>
            <w:vMerge/>
          </w:tcPr>
          <w:p w14:paraId="0E2CC38A" w14:textId="77777777" w:rsidR="006845D2" w:rsidRPr="00D85048" w:rsidRDefault="006845D2">
            <w:pPr>
              <w:rPr>
                <w:rFonts w:ascii="Tahoma" w:hAnsi="Tahoma" w:cs="Tahoma"/>
                <w:sz w:val="20"/>
                <w:szCs w:val="20"/>
              </w:rPr>
            </w:pPr>
          </w:p>
        </w:tc>
        <w:tc>
          <w:tcPr>
            <w:tcW w:w="10466" w:type="dxa"/>
          </w:tcPr>
          <w:p w14:paraId="665649B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D09199B" w14:textId="77777777" w:rsidTr="00121FCA">
        <w:tc>
          <w:tcPr>
            <w:tcW w:w="518" w:type="dxa"/>
            <w:vMerge w:val="restart"/>
          </w:tcPr>
          <w:p w14:paraId="7E70F8BE"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4F03884F" w14:textId="77777777" w:rsidR="006845D2" w:rsidRPr="00D85048" w:rsidRDefault="004333F0">
            <w:pPr>
              <w:rPr>
                <w:rFonts w:ascii="Tahoma" w:hAnsi="Tahoma" w:cs="Tahoma"/>
                <w:sz w:val="20"/>
                <w:szCs w:val="20"/>
              </w:rPr>
            </w:pPr>
            <w:r w:rsidRPr="00D85048">
              <w:rPr>
                <w:rFonts w:ascii="Tahoma" w:hAnsi="Tahoma" w:cs="Tahoma"/>
                <w:sz w:val="20"/>
                <w:szCs w:val="20"/>
              </w:rPr>
              <w:t>Оказание услуг связи</w:t>
            </w:r>
          </w:p>
        </w:tc>
        <w:tc>
          <w:tcPr>
            <w:tcW w:w="1378" w:type="dxa"/>
            <w:vMerge w:val="restart"/>
          </w:tcPr>
          <w:p w14:paraId="55911F22" w14:textId="77777777" w:rsidR="006845D2" w:rsidRPr="00D85048" w:rsidRDefault="004333F0">
            <w:pPr>
              <w:rPr>
                <w:rFonts w:ascii="Tahoma" w:hAnsi="Tahoma" w:cs="Tahoma"/>
                <w:sz w:val="20"/>
                <w:szCs w:val="20"/>
              </w:rPr>
            </w:pPr>
            <w:r w:rsidRPr="00D85048">
              <w:rPr>
                <w:rFonts w:ascii="Tahoma" w:hAnsi="Tahoma" w:cs="Tahoma"/>
                <w:sz w:val="20"/>
                <w:szCs w:val="20"/>
              </w:rPr>
              <w:t>3.2.3</w:t>
            </w:r>
          </w:p>
        </w:tc>
        <w:tc>
          <w:tcPr>
            <w:tcW w:w="10466" w:type="dxa"/>
          </w:tcPr>
          <w:p w14:paraId="3B642C6D" w14:textId="3449E46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1CD37F5" w14:textId="77777777" w:rsidTr="00121FCA">
        <w:tc>
          <w:tcPr>
            <w:tcW w:w="518" w:type="dxa"/>
            <w:vMerge/>
          </w:tcPr>
          <w:p w14:paraId="31281824" w14:textId="77777777" w:rsidR="006845D2" w:rsidRPr="00D85048" w:rsidRDefault="006845D2">
            <w:pPr>
              <w:rPr>
                <w:rFonts w:ascii="Tahoma" w:hAnsi="Tahoma" w:cs="Tahoma"/>
                <w:sz w:val="20"/>
                <w:szCs w:val="20"/>
              </w:rPr>
            </w:pPr>
          </w:p>
        </w:tc>
        <w:tc>
          <w:tcPr>
            <w:tcW w:w="2200" w:type="dxa"/>
            <w:vMerge/>
          </w:tcPr>
          <w:p w14:paraId="6A32E5D5" w14:textId="77777777" w:rsidR="006845D2" w:rsidRPr="00D85048" w:rsidRDefault="006845D2">
            <w:pPr>
              <w:rPr>
                <w:rFonts w:ascii="Tahoma" w:hAnsi="Tahoma" w:cs="Tahoma"/>
                <w:sz w:val="20"/>
                <w:szCs w:val="20"/>
              </w:rPr>
            </w:pPr>
          </w:p>
        </w:tc>
        <w:tc>
          <w:tcPr>
            <w:tcW w:w="1378" w:type="dxa"/>
            <w:vMerge/>
          </w:tcPr>
          <w:p w14:paraId="3DA80488" w14:textId="77777777" w:rsidR="006845D2" w:rsidRPr="00D85048" w:rsidRDefault="006845D2">
            <w:pPr>
              <w:rPr>
                <w:rFonts w:ascii="Tahoma" w:hAnsi="Tahoma" w:cs="Tahoma"/>
                <w:sz w:val="20"/>
                <w:szCs w:val="20"/>
              </w:rPr>
            </w:pPr>
          </w:p>
        </w:tc>
        <w:tc>
          <w:tcPr>
            <w:tcW w:w="10466" w:type="dxa"/>
          </w:tcPr>
          <w:p w14:paraId="71C29B50" w14:textId="4AC3B51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264AC50" w14:textId="77777777" w:rsidTr="00121FCA">
        <w:tc>
          <w:tcPr>
            <w:tcW w:w="518" w:type="dxa"/>
            <w:vMerge/>
          </w:tcPr>
          <w:p w14:paraId="48E8A16C" w14:textId="77777777" w:rsidR="006845D2" w:rsidRPr="00D85048" w:rsidRDefault="006845D2">
            <w:pPr>
              <w:rPr>
                <w:rFonts w:ascii="Tahoma" w:hAnsi="Tahoma" w:cs="Tahoma"/>
                <w:sz w:val="20"/>
                <w:szCs w:val="20"/>
              </w:rPr>
            </w:pPr>
          </w:p>
        </w:tc>
        <w:tc>
          <w:tcPr>
            <w:tcW w:w="2200" w:type="dxa"/>
            <w:vMerge/>
          </w:tcPr>
          <w:p w14:paraId="1F8589E6" w14:textId="77777777" w:rsidR="006845D2" w:rsidRPr="00D85048" w:rsidRDefault="006845D2">
            <w:pPr>
              <w:rPr>
                <w:rFonts w:ascii="Tahoma" w:hAnsi="Tahoma" w:cs="Tahoma"/>
                <w:sz w:val="20"/>
                <w:szCs w:val="20"/>
              </w:rPr>
            </w:pPr>
          </w:p>
        </w:tc>
        <w:tc>
          <w:tcPr>
            <w:tcW w:w="1378" w:type="dxa"/>
            <w:vMerge/>
          </w:tcPr>
          <w:p w14:paraId="6107F1FA" w14:textId="77777777" w:rsidR="006845D2" w:rsidRPr="00D85048" w:rsidRDefault="006845D2">
            <w:pPr>
              <w:rPr>
                <w:rFonts w:ascii="Tahoma" w:hAnsi="Tahoma" w:cs="Tahoma"/>
                <w:sz w:val="20"/>
                <w:szCs w:val="20"/>
              </w:rPr>
            </w:pPr>
          </w:p>
        </w:tc>
        <w:tc>
          <w:tcPr>
            <w:tcW w:w="10466" w:type="dxa"/>
          </w:tcPr>
          <w:p w14:paraId="08DAF138" w14:textId="3597AEB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C598A4A" w14:textId="77777777" w:rsidTr="00121FCA">
        <w:tc>
          <w:tcPr>
            <w:tcW w:w="518" w:type="dxa"/>
            <w:vMerge/>
          </w:tcPr>
          <w:p w14:paraId="7B335106" w14:textId="77777777" w:rsidR="006845D2" w:rsidRPr="00D85048" w:rsidRDefault="006845D2">
            <w:pPr>
              <w:rPr>
                <w:rFonts w:ascii="Tahoma" w:hAnsi="Tahoma" w:cs="Tahoma"/>
                <w:sz w:val="20"/>
                <w:szCs w:val="20"/>
              </w:rPr>
            </w:pPr>
          </w:p>
        </w:tc>
        <w:tc>
          <w:tcPr>
            <w:tcW w:w="2200" w:type="dxa"/>
            <w:vMerge/>
          </w:tcPr>
          <w:p w14:paraId="7AB85CD2" w14:textId="77777777" w:rsidR="006845D2" w:rsidRPr="00D85048" w:rsidRDefault="006845D2">
            <w:pPr>
              <w:rPr>
                <w:rFonts w:ascii="Tahoma" w:hAnsi="Tahoma" w:cs="Tahoma"/>
                <w:sz w:val="20"/>
                <w:szCs w:val="20"/>
              </w:rPr>
            </w:pPr>
          </w:p>
        </w:tc>
        <w:tc>
          <w:tcPr>
            <w:tcW w:w="1378" w:type="dxa"/>
            <w:vMerge/>
          </w:tcPr>
          <w:p w14:paraId="0DCDD80F" w14:textId="77777777" w:rsidR="006845D2" w:rsidRPr="00D85048" w:rsidRDefault="006845D2">
            <w:pPr>
              <w:rPr>
                <w:rFonts w:ascii="Tahoma" w:hAnsi="Tahoma" w:cs="Tahoma"/>
                <w:sz w:val="20"/>
                <w:szCs w:val="20"/>
              </w:rPr>
            </w:pPr>
          </w:p>
        </w:tc>
        <w:tc>
          <w:tcPr>
            <w:tcW w:w="10466" w:type="dxa"/>
          </w:tcPr>
          <w:p w14:paraId="2CE65CFD" w14:textId="492F5C1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C8A2FD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C8B128F" w14:textId="77777777" w:rsidTr="00121FCA">
        <w:tc>
          <w:tcPr>
            <w:tcW w:w="518" w:type="dxa"/>
            <w:vMerge/>
          </w:tcPr>
          <w:p w14:paraId="121B3485" w14:textId="77777777" w:rsidR="006845D2" w:rsidRPr="00D85048" w:rsidRDefault="006845D2">
            <w:pPr>
              <w:rPr>
                <w:rFonts w:ascii="Tahoma" w:hAnsi="Tahoma" w:cs="Tahoma"/>
                <w:sz w:val="20"/>
                <w:szCs w:val="20"/>
              </w:rPr>
            </w:pPr>
          </w:p>
        </w:tc>
        <w:tc>
          <w:tcPr>
            <w:tcW w:w="2200" w:type="dxa"/>
            <w:vMerge/>
          </w:tcPr>
          <w:p w14:paraId="38BA7AB4" w14:textId="77777777" w:rsidR="006845D2" w:rsidRPr="00D85048" w:rsidRDefault="006845D2">
            <w:pPr>
              <w:rPr>
                <w:rFonts w:ascii="Tahoma" w:hAnsi="Tahoma" w:cs="Tahoma"/>
                <w:sz w:val="20"/>
                <w:szCs w:val="20"/>
              </w:rPr>
            </w:pPr>
          </w:p>
        </w:tc>
        <w:tc>
          <w:tcPr>
            <w:tcW w:w="1378" w:type="dxa"/>
            <w:vMerge/>
          </w:tcPr>
          <w:p w14:paraId="6502218E" w14:textId="77777777" w:rsidR="006845D2" w:rsidRPr="00D85048" w:rsidRDefault="006845D2">
            <w:pPr>
              <w:rPr>
                <w:rFonts w:ascii="Tahoma" w:hAnsi="Tahoma" w:cs="Tahoma"/>
                <w:sz w:val="20"/>
                <w:szCs w:val="20"/>
              </w:rPr>
            </w:pPr>
          </w:p>
        </w:tc>
        <w:tc>
          <w:tcPr>
            <w:tcW w:w="10466" w:type="dxa"/>
          </w:tcPr>
          <w:p w14:paraId="1DCE4072" w14:textId="1C978A0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F1D36E1" w14:textId="77777777" w:rsidTr="00121FCA">
        <w:tc>
          <w:tcPr>
            <w:tcW w:w="518" w:type="dxa"/>
            <w:vMerge/>
          </w:tcPr>
          <w:p w14:paraId="4E53B3D1" w14:textId="77777777" w:rsidR="006845D2" w:rsidRPr="00D85048" w:rsidRDefault="006845D2">
            <w:pPr>
              <w:rPr>
                <w:rFonts w:ascii="Tahoma" w:hAnsi="Tahoma" w:cs="Tahoma"/>
                <w:sz w:val="20"/>
                <w:szCs w:val="20"/>
              </w:rPr>
            </w:pPr>
          </w:p>
        </w:tc>
        <w:tc>
          <w:tcPr>
            <w:tcW w:w="2200" w:type="dxa"/>
            <w:vMerge/>
          </w:tcPr>
          <w:p w14:paraId="7C2637C8" w14:textId="77777777" w:rsidR="006845D2" w:rsidRPr="00D85048" w:rsidRDefault="006845D2">
            <w:pPr>
              <w:rPr>
                <w:rFonts w:ascii="Tahoma" w:hAnsi="Tahoma" w:cs="Tahoma"/>
                <w:sz w:val="20"/>
                <w:szCs w:val="20"/>
              </w:rPr>
            </w:pPr>
          </w:p>
        </w:tc>
        <w:tc>
          <w:tcPr>
            <w:tcW w:w="1378" w:type="dxa"/>
            <w:vMerge/>
          </w:tcPr>
          <w:p w14:paraId="6136F235" w14:textId="77777777" w:rsidR="006845D2" w:rsidRPr="00D85048" w:rsidRDefault="006845D2">
            <w:pPr>
              <w:rPr>
                <w:rFonts w:ascii="Tahoma" w:hAnsi="Tahoma" w:cs="Tahoma"/>
                <w:sz w:val="20"/>
                <w:szCs w:val="20"/>
              </w:rPr>
            </w:pPr>
          </w:p>
        </w:tc>
        <w:tc>
          <w:tcPr>
            <w:tcW w:w="10466" w:type="dxa"/>
          </w:tcPr>
          <w:p w14:paraId="13F6D38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405B460" w14:textId="77777777" w:rsidTr="00121FCA">
        <w:tc>
          <w:tcPr>
            <w:tcW w:w="518" w:type="dxa"/>
            <w:vMerge w:val="restart"/>
          </w:tcPr>
          <w:p w14:paraId="148C8687"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6E119D6A" w14:textId="77777777" w:rsidR="006845D2" w:rsidRPr="00D85048" w:rsidRDefault="004333F0">
            <w:pPr>
              <w:rPr>
                <w:rFonts w:ascii="Tahoma" w:hAnsi="Tahoma" w:cs="Tahoma"/>
                <w:sz w:val="20"/>
                <w:szCs w:val="20"/>
              </w:rPr>
            </w:pPr>
            <w:r w:rsidRPr="00D85048">
              <w:rPr>
                <w:rFonts w:ascii="Tahoma" w:hAnsi="Tahoma" w:cs="Tahoma"/>
                <w:sz w:val="20"/>
                <w:szCs w:val="20"/>
              </w:rPr>
              <w:t>Культурное развитие</w:t>
            </w:r>
          </w:p>
        </w:tc>
        <w:tc>
          <w:tcPr>
            <w:tcW w:w="1378" w:type="dxa"/>
            <w:vMerge w:val="restart"/>
          </w:tcPr>
          <w:p w14:paraId="34D0EA70" w14:textId="77777777" w:rsidR="006845D2" w:rsidRPr="00D85048" w:rsidRDefault="004333F0">
            <w:pPr>
              <w:rPr>
                <w:rFonts w:ascii="Tahoma" w:hAnsi="Tahoma" w:cs="Tahoma"/>
                <w:sz w:val="20"/>
                <w:szCs w:val="20"/>
              </w:rPr>
            </w:pPr>
            <w:r w:rsidRPr="00D85048">
              <w:rPr>
                <w:rFonts w:ascii="Tahoma" w:hAnsi="Tahoma" w:cs="Tahoma"/>
                <w:sz w:val="20"/>
                <w:szCs w:val="20"/>
              </w:rPr>
              <w:t>3.6</w:t>
            </w:r>
          </w:p>
        </w:tc>
        <w:tc>
          <w:tcPr>
            <w:tcW w:w="10466" w:type="dxa"/>
          </w:tcPr>
          <w:p w14:paraId="4DBE9923" w14:textId="6145BF38" w:rsidR="00C67E7B" w:rsidRPr="00D85048" w:rsidRDefault="004333F0" w:rsidP="000D0E6C">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22EFB1F4" w14:textId="77777777" w:rsidTr="00121FCA">
        <w:tc>
          <w:tcPr>
            <w:tcW w:w="518" w:type="dxa"/>
            <w:vMerge/>
          </w:tcPr>
          <w:p w14:paraId="09E5867E" w14:textId="77777777" w:rsidR="006845D2" w:rsidRPr="00D85048" w:rsidRDefault="006845D2">
            <w:pPr>
              <w:rPr>
                <w:rFonts w:ascii="Tahoma" w:hAnsi="Tahoma" w:cs="Tahoma"/>
                <w:sz w:val="20"/>
                <w:szCs w:val="20"/>
              </w:rPr>
            </w:pPr>
          </w:p>
        </w:tc>
        <w:tc>
          <w:tcPr>
            <w:tcW w:w="2200" w:type="dxa"/>
            <w:vMerge/>
          </w:tcPr>
          <w:p w14:paraId="45654B6B" w14:textId="77777777" w:rsidR="006845D2" w:rsidRPr="00D85048" w:rsidRDefault="006845D2">
            <w:pPr>
              <w:rPr>
                <w:rFonts w:ascii="Tahoma" w:hAnsi="Tahoma" w:cs="Tahoma"/>
                <w:sz w:val="20"/>
                <w:szCs w:val="20"/>
              </w:rPr>
            </w:pPr>
          </w:p>
        </w:tc>
        <w:tc>
          <w:tcPr>
            <w:tcW w:w="1378" w:type="dxa"/>
            <w:vMerge/>
          </w:tcPr>
          <w:p w14:paraId="5A0B11D3" w14:textId="77777777" w:rsidR="006845D2" w:rsidRPr="00D85048" w:rsidRDefault="006845D2">
            <w:pPr>
              <w:rPr>
                <w:rFonts w:ascii="Tahoma" w:hAnsi="Tahoma" w:cs="Tahoma"/>
                <w:sz w:val="20"/>
                <w:szCs w:val="20"/>
              </w:rPr>
            </w:pPr>
          </w:p>
        </w:tc>
        <w:tc>
          <w:tcPr>
            <w:tcW w:w="10466" w:type="dxa"/>
          </w:tcPr>
          <w:p w14:paraId="75B7B034" w14:textId="089A29B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AE6BF29" w14:textId="77777777" w:rsidTr="00121FCA">
        <w:tc>
          <w:tcPr>
            <w:tcW w:w="518" w:type="dxa"/>
            <w:vMerge/>
          </w:tcPr>
          <w:p w14:paraId="608AA93E" w14:textId="77777777" w:rsidR="006845D2" w:rsidRPr="00D85048" w:rsidRDefault="006845D2">
            <w:pPr>
              <w:rPr>
                <w:rFonts w:ascii="Tahoma" w:hAnsi="Tahoma" w:cs="Tahoma"/>
                <w:sz w:val="20"/>
                <w:szCs w:val="20"/>
              </w:rPr>
            </w:pPr>
          </w:p>
        </w:tc>
        <w:tc>
          <w:tcPr>
            <w:tcW w:w="2200" w:type="dxa"/>
            <w:vMerge/>
          </w:tcPr>
          <w:p w14:paraId="428B93ED" w14:textId="77777777" w:rsidR="006845D2" w:rsidRPr="00D85048" w:rsidRDefault="006845D2">
            <w:pPr>
              <w:rPr>
                <w:rFonts w:ascii="Tahoma" w:hAnsi="Tahoma" w:cs="Tahoma"/>
                <w:sz w:val="20"/>
                <w:szCs w:val="20"/>
              </w:rPr>
            </w:pPr>
          </w:p>
        </w:tc>
        <w:tc>
          <w:tcPr>
            <w:tcW w:w="1378" w:type="dxa"/>
            <w:vMerge/>
          </w:tcPr>
          <w:p w14:paraId="7FB6D438" w14:textId="77777777" w:rsidR="006845D2" w:rsidRPr="00D85048" w:rsidRDefault="006845D2">
            <w:pPr>
              <w:rPr>
                <w:rFonts w:ascii="Tahoma" w:hAnsi="Tahoma" w:cs="Tahoma"/>
                <w:sz w:val="20"/>
                <w:szCs w:val="20"/>
              </w:rPr>
            </w:pPr>
          </w:p>
        </w:tc>
        <w:tc>
          <w:tcPr>
            <w:tcW w:w="10466" w:type="dxa"/>
          </w:tcPr>
          <w:p w14:paraId="23F8627B" w14:textId="2A968C2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DC7BE6D" w14:textId="77777777" w:rsidTr="00121FCA">
        <w:tc>
          <w:tcPr>
            <w:tcW w:w="518" w:type="dxa"/>
            <w:vMerge/>
          </w:tcPr>
          <w:p w14:paraId="51403D65" w14:textId="77777777" w:rsidR="006845D2" w:rsidRPr="00D85048" w:rsidRDefault="006845D2">
            <w:pPr>
              <w:rPr>
                <w:rFonts w:ascii="Tahoma" w:hAnsi="Tahoma" w:cs="Tahoma"/>
                <w:sz w:val="20"/>
                <w:szCs w:val="20"/>
              </w:rPr>
            </w:pPr>
          </w:p>
        </w:tc>
        <w:tc>
          <w:tcPr>
            <w:tcW w:w="2200" w:type="dxa"/>
            <w:vMerge/>
          </w:tcPr>
          <w:p w14:paraId="288019B2" w14:textId="77777777" w:rsidR="006845D2" w:rsidRPr="00D85048" w:rsidRDefault="006845D2">
            <w:pPr>
              <w:rPr>
                <w:rFonts w:ascii="Tahoma" w:hAnsi="Tahoma" w:cs="Tahoma"/>
                <w:sz w:val="20"/>
                <w:szCs w:val="20"/>
              </w:rPr>
            </w:pPr>
          </w:p>
        </w:tc>
        <w:tc>
          <w:tcPr>
            <w:tcW w:w="1378" w:type="dxa"/>
            <w:vMerge/>
          </w:tcPr>
          <w:p w14:paraId="55667883" w14:textId="77777777" w:rsidR="006845D2" w:rsidRPr="00D85048" w:rsidRDefault="006845D2">
            <w:pPr>
              <w:rPr>
                <w:rFonts w:ascii="Tahoma" w:hAnsi="Tahoma" w:cs="Tahoma"/>
                <w:sz w:val="20"/>
                <w:szCs w:val="20"/>
              </w:rPr>
            </w:pPr>
          </w:p>
        </w:tc>
        <w:tc>
          <w:tcPr>
            <w:tcW w:w="10466" w:type="dxa"/>
          </w:tcPr>
          <w:p w14:paraId="572A11EE" w14:textId="4E5CC1A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3FEB73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429350A" w14:textId="77777777" w:rsidTr="00121FCA">
        <w:tc>
          <w:tcPr>
            <w:tcW w:w="518" w:type="dxa"/>
            <w:vMerge/>
          </w:tcPr>
          <w:p w14:paraId="52E148B1" w14:textId="77777777" w:rsidR="006845D2" w:rsidRPr="00D85048" w:rsidRDefault="006845D2">
            <w:pPr>
              <w:rPr>
                <w:rFonts w:ascii="Tahoma" w:hAnsi="Tahoma" w:cs="Tahoma"/>
                <w:sz w:val="20"/>
                <w:szCs w:val="20"/>
              </w:rPr>
            </w:pPr>
          </w:p>
        </w:tc>
        <w:tc>
          <w:tcPr>
            <w:tcW w:w="2200" w:type="dxa"/>
            <w:vMerge/>
          </w:tcPr>
          <w:p w14:paraId="27AE9A20" w14:textId="77777777" w:rsidR="006845D2" w:rsidRPr="00D85048" w:rsidRDefault="006845D2">
            <w:pPr>
              <w:rPr>
                <w:rFonts w:ascii="Tahoma" w:hAnsi="Tahoma" w:cs="Tahoma"/>
                <w:sz w:val="20"/>
                <w:szCs w:val="20"/>
              </w:rPr>
            </w:pPr>
          </w:p>
        </w:tc>
        <w:tc>
          <w:tcPr>
            <w:tcW w:w="1378" w:type="dxa"/>
            <w:vMerge/>
          </w:tcPr>
          <w:p w14:paraId="705B7FB6" w14:textId="77777777" w:rsidR="006845D2" w:rsidRPr="00D85048" w:rsidRDefault="006845D2">
            <w:pPr>
              <w:rPr>
                <w:rFonts w:ascii="Tahoma" w:hAnsi="Tahoma" w:cs="Tahoma"/>
                <w:sz w:val="20"/>
                <w:szCs w:val="20"/>
              </w:rPr>
            </w:pPr>
          </w:p>
        </w:tc>
        <w:tc>
          <w:tcPr>
            <w:tcW w:w="10466" w:type="dxa"/>
          </w:tcPr>
          <w:p w14:paraId="013F4AE7" w14:textId="213E950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FDD1E91" w14:textId="77777777" w:rsidTr="00121FCA">
        <w:tc>
          <w:tcPr>
            <w:tcW w:w="518" w:type="dxa"/>
            <w:vMerge/>
          </w:tcPr>
          <w:p w14:paraId="6BE4B884" w14:textId="77777777" w:rsidR="006845D2" w:rsidRPr="00D85048" w:rsidRDefault="006845D2">
            <w:pPr>
              <w:rPr>
                <w:rFonts w:ascii="Tahoma" w:hAnsi="Tahoma" w:cs="Tahoma"/>
                <w:sz w:val="20"/>
                <w:szCs w:val="20"/>
              </w:rPr>
            </w:pPr>
          </w:p>
        </w:tc>
        <w:tc>
          <w:tcPr>
            <w:tcW w:w="2200" w:type="dxa"/>
            <w:vMerge/>
          </w:tcPr>
          <w:p w14:paraId="40879D4F" w14:textId="77777777" w:rsidR="006845D2" w:rsidRPr="00D85048" w:rsidRDefault="006845D2">
            <w:pPr>
              <w:rPr>
                <w:rFonts w:ascii="Tahoma" w:hAnsi="Tahoma" w:cs="Tahoma"/>
                <w:sz w:val="20"/>
                <w:szCs w:val="20"/>
              </w:rPr>
            </w:pPr>
          </w:p>
        </w:tc>
        <w:tc>
          <w:tcPr>
            <w:tcW w:w="1378" w:type="dxa"/>
            <w:vMerge/>
          </w:tcPr>
          <w:p w14:paraId="2DAAB532" w14:textId="77777777" w:rsidR="006845D2" w:rsidRPr="00D85048" w:rsidRDefault="006845D2">
            <w:pPr>
              <w:rPr>
                <w:rFonts w:ascii="Tahoma" w:hAnsi="Tahoma" w:cs="Tahoma"/>
                <w:sz w:val="20"/>
                <w:szCs w:val="20"/>
              </w:rPr>
            </w:pPr>
          </w:p>
        </w:tc>
        <w:tc>
          <w:tcPr>
            <w:tcW w:w="10466" w:type="dxa"/>
          </w:tcPr>
          <w:p w14:paraId="08F5FC4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5A5CE30" w14:textId="77777777" w:rsidTr="00121FCA">
        <w:tc>
          <w:tcPr>
            <w:tcW w:w="518" w:type="dxa"/>
            <w:vMerge/>
          </w:tcPr>
          <w:p w14:paraId="40EA7F89" w14:textId="77777777" w:rsidR="006845D2" w:rsidRPr="00D85048" w:rsidRDefault="006845D2">
            <w:pPr>
              <w:rPr>
                <w:rFonts w:ascii="Tahoma" w:hAnsi="Tahoma" w:cs="Tahoma"/>
                <w:sz w:val="20"/>
                <w:szCs w:val="20"/>
              </w:rPr>
            </w:pPr>
          </w:p>
        </w:tc>
        <w:tc>
          <w:tcPr>
            <w:tcW w:w="2200" w:type="dxa"/>
            <w:vMerge/>
          </w:tcPr>
          <w:p w14:paraId="7F2B82F5" w14:textId="77777777" w:rsidR="006845D2" w:rsidRPr="00D85048" w:rsidRDefault="006845D2">
            <w:pPr>
              <w:rPr>
                <w:rFonts w:ascii="Tahoma" w:hAnsi="Tahoma" w:cs="Tahoma"/>
                <w:sz w:val="20"/>
                <w:szCs w:val="20"/>
              </w:rPr>
            </w:pPr>
          </w:p>
        </w:tc>
        <w:tc>
          <w:tcPr>
            <w:tcW w:w="1378" w:type="dxa"/>
            <w:vMerge/>
          </w:tcPr>
          <w:p w14:paraId="434BE930" w14:textId="77777777" w:rsidR="006845D2" w:rsidRPr="00D85048" w:rsidRDefault="006845D2">
            <w:pPr>
              <w:rPr>
                <w:rFonts w:ascii="Tahoma" w:hAnsi="Tahoma" w:cs="Tahoma"/>
                <w:sz w:val="20"/>
                <w:szCs w:val="20"/>
              </w:rPr>
            </w:pPr>
          </w:p>
        </w:tc>
        <w:tc>
          <w:tcPr>
            <w:tcW w:w="10466" w:type="dxa"/>
          </w:tcPr>
          <w:p w14:paraId="523DBDC3" w14:textId="610D813B"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068D0AFC" w14:textId="77777777" w:rsidTr="00121FCA">
        <w:tc>
          <w:tcPr>
            <w:tcW w:w="518" w:type="dxa"/>
            <w:vMerge w:val="restart"/>
          </w:tcPr>
          <w:p w14:paraId="64E3D3F0"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1346897D" w14:textId="77777777" w:rsidR="006845D2" w:rsidRPr="00D85048" w:rsidRDefault="004333F0">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78" w:type="dxa"/>
            <w:vMerge w:val="restart"/>
          </w:tcPr>
          <w:p w14:paraId="14153816" w14:textId="77777777" w:rsidR="006845D2" w:rsidRPr="00D85048" w:rsidRDefault="004333F0">
            <w:pPr>
              <w:rPr>
                <w:rFonts w:ascii="Tahoma" w:hAnsi="Tahoma" w:cs="Tahoma"/>
                <w:sz w:val="20"/>
                <w:szCs w:val="20"/>
              </w:rPr>
            </w:pPr>
            <w:r w:rsidRPr="00D85048">
              <w:rPr>
                <w:rFonts w:ascii="Tahoma" w:hAnsi="Tahoma" w:cs="Tahoma"/>
                <w:sz w:val="20"/>
                <w:szCs w:val="20"/>
              </w:rPr>
              <w:t>3.6.1</w:t>
            </w:r>
          </w:p>
        </w:tc>
        <w:tc>
          <w:tcPr>
            <w:tcW w:w="10466" w:type="dxa"/>
          </w:tcPr>
          <w:p w14:paraId="0D1555E6" w14:textId="7CDB7F2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30E4B99D" w14:textId="77777777" w:rsidTr="00121FCA">
        <w:tc>
          <w:tcPr>
            <w:tcW w:w="518" w:type="dxa"/>
            <w:vMerge/>
          </w:tcPr>
          <w:p w14:paraId="6BEB2263" w14:textId="77777777" w:rsidR="006845D2" w:rsidRPr="00D85048" w:rsidRDefault="006845D2">
            <w:pPr>
              <w:rPr>
                <w:rFonts w:ascii="Tahoma" w:hAnsi="Tahoma" w:cs="Tahoma"/>
                <w:sz w:val="20"/>
                <w:szCs w:val="20"/>
              </w:rPr>
            </w:pPr>
          </w:p>
        </w:tc>
        <w:tc>
          <w:tcPr>
            <w:tcW w:w="2200" w:type="dxa"/>
            <w:vMerge/>
          </w:tcPr>
          <w:p w14:paraId="36931CB0" w14:textId="77777777" w:rsidR="006845D2" w:rsidRPr="00D85048" w:rsidRDefault="006845D2">
            <w:pPr>
              <w:rPr>
                <w:rFonts w:ascii="Tahoma" w:hAnsi="Tahoma" w:cs="Tahoma"/>
                <w:sz w:val="20"/>
                <w:szCs w:val="20"/>
              </w:rPr>
            </w:pPr>
          </w:p>
        </w:tc>
        <w:tc>
          <w:tcPr>
            <w:tcW w:w="1378" w:type="dxa"/>
            <w:vMerge/>
          </w:tcPr>
          <w:p w14:paraId="44C054FE" w14:textId="77777777" w:rsidR="006845D2" w:rsidRPr="00D85048" w:rsidRDefault="006845D2">
            <w:pPr>
              <w:rPr>
                <w:rFonts w:ascii="Tahoma" w:hAnsi="Tahoma" w:cs="Tahoma"/>
                <w:sz w:val="20"/>
                <w:szCs w:val="20"/>
              </w:rPr>
            </w:pPr>
          </w:p>
        </w:tc>
        <w:tc>
          <w:tcPr>
            <w:tcW w:w="10466" w:type="dxa"/>
          </w:tcPr>
          <w:p w14:paraId="218971F0" w14:textId="67A2C4A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1E9A0F4" w14:textId="77777777" w:rsidTr="00121FCA">
        <w:tc>
          <w:tcPr>
            <w:tcW w:w="518" w:type="dxa"/>
            <w:vMerge/>
          </w:tcPr>
          <w:p w14:paraId="51B18311" w14:textId="77777777" w:rsidR="006845D2" w:rsidRPr="00D85048" w:rsidRDefault="006845D2">
            <w:pPr>
              <w:rPr>
                <w:rFonts w:ascii="Tahoma" w:hAnsi="Tahoma" w:cs="Tahoma"/>
                <w:sz w:val="20"/>
                <w:szCs w:val="20"/>
              </w:rPr>
            </w:pPr>
          </w:p>
        </w:tc>
        <w:tc>
          <w:tcPr>
            <w:tcW w:w="2200" w:type="dxa"/>
            <w:vMerge/>
          </w:tcPr>
          <w:p w14:paraId="21FE0483" w14:textId="77777777" w:rsidR="006845D2" w:rsidRPr="00D85048" w:rsidRDefault="006845D2">
            <w:pPr>
              <w:rPr>
                <w:rFonts w:ascii="Tahoma" w:hAnsi="Tahoma" w:cs="Tahoma"/>
                <w:sz w:val="20"/>
                <w:szCs w:val="20"/>
              </w:rPr>
            </w:pPr>
          </w:p>
        </w:tc>
        <w:tc>
          <w:tcPr>
            <w:tcW w:w="1378" w:type="dxa"/>
            <w:vMerge/>
          </w:tcPr>
          <w:p w14:paraId="28FFC732" w14:textId="77777777" w:rsidR="006845D2" w:rsidRPr="00D85048" w:rsidRDefault="006845D2">
            <w:pPr>
              <w:rPr>
                <w:rFonts w:ascii="Tahoma" w:hAnsi="Tahoma" w:cs="Tahoma"/>
                <w:sz w:val="20"/>
                <w:szCs w:val="20"/>
              </w:rPr>
            </w:pPr>
          </w:p>
        </w:tc>
        <w:tc>
          <w:tcPr>
            <w:tcW w:w="10466" w:type="dxa"/>
          </w:tcPr>
          <w:p w14:paraId="77898614" w14:textId="1909B79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405F68A" w14:textId="77777777" w:rsidTr="00121FCA">
        <w:tc>
          <w:tcPr>
            <w:tcW w:w="518" w:type="dxa"/>
            <w:vMerge/>
          </w:tcPr>
          <w:p w14:paraId="2AD09BDD" w14:textId="77777777" w:rsidR="006845D2" w:rsidRPr="00D85048" w:rsidRDefault="006845D2">
            <w:pPr>
              <w:rPr>
                <w:rFonts w:ascii="Tahoma" w:hAnsi="Tahoma" w:cs="Tahoma"/>
                <w:sz w:val="20"/>
                <w:szCs w:val="20"/>
              </w:rPr>
            </w:pPr>
          </w:p>
        </w:tc>
        <w:tc>
          <w:tcPr>
            <w:tcW w:w="2200" w:type="dxa"/>
            <w:vMerge/>
          </w:tcPr>
          <w:p w14:paraId="1FF8446E" w14:textId="77777777" w:rsidR="006845D2" w:rsidRPr="00D85048" w:rsidRDefault="006845D2">
            <w:pPr>
              <w:rPr>
                <w:rFonts w:ascii="Tahoma" w:hAnsi="Tahoma" w:cs="Tahoma"/>
                <w:sz w:val="20"/>
                <w:szCs w:val="20"/>
              </w:rPr>
            </w:pPr>
          </w:p>
        </w:tc>
        <w:tc>
          <w:tcPr>
            <w:tcW w:w="1378" w:type="dxa"/>
            <w:vMerge/>
          </w:tcPr>
          <w:p w14:paraId="1265ECF5" w14:textId="77777777" w:rsidR="006845D2" w:rsidRPr="00D85048" w:rsidRDefault="006845D2">
            <w:pPr>
              <w:rPr>
                <w:rFonts w:ascii="Tahoma" w:hAnsi="Tahoma" w:cs="Tahoma"/>
                <w:sz w:val="20"/>
                <w:szCs w:val="20"/>
              </w:rPr>
            </w:pPr>
          </w:p>
        </w:tc>
        <w:tc>
          <w:tcPr>
            <w:tcW w:w="10466" w:type="dxa"/>
          </w:tcPr>
          <w:p w14:paraId="6B4020EF" w14:textId="18CC2662"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2A0D57" w:rsidRPr="00D85048">
              <w:rPr>
                <w:rFonts w:ascii="Tahoma" w:hAnsi="Tahoma" w:cs="Tahoma"/>
                <w:sz w:val="20"/>
                <w:szCs w:val="20"/>
              </w:rPr>
              <w:t>2</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163C57E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00B4E30" w14:textId="77777777" w:rsidTr="00121FCA">
        <w:tc>
          <w:tcPr>
            <w:tcW w:w="518" w:type="dxa"/>
            <w:vMerge/>
          </w:tcPr>
          <w:p w14:paraId="13CFE500" w14:textId="77777777" w:rsidR="006845D2" w:rsidRPr="00D85048" w:rsidRDefault="006845D2">
            <w:pPr>
              <w:rPr>
                <w:rFonts w:ascii="Tahoma" w:hAnsi="Tahoma" w:cs="Tahoma"/>
                <w:sz w:val="20"/>
                <w:szCs w:val="20"/>
              </w:rPr>
            </w:pPr>
          </w:p>
        </w:tc>
        <w:tc>
          <w:tcPr>
            <w:tcW w:w="2200" w:type="dxa"/>
            <w:vMerge/>
          </w:tcPr>
          <w:p w14:paraId="2990F4D0" w14:textId="77777777" w:rsidR="006845D2" w:rsidRPr="00D85048" w:rsidRDefault="006845D2">
            <w:pPr>
              <w:rPr>
                <w:rFonts w:ascii="Tahoma" w:hAnsi="Tahoma" w:cs="Tahoma"/>
                <w:sz w:val="20"/>
                <w:szCs w:val="20"/>
              </w:rPr>
            </w:pPr>
          </w:p>
        </w:tc>
        <w:tc>
          <w:tcPr>
            <w:tcW w:w="1378" w:type="dxa"/>
            <w:vMerge/>
          </w:tcPr>
          <w:p w14:paraId="390C91CD" w14:textId="77777777" w:rsidR="006845D2" w:rsidRPr="00D85048" w:rsidRDefault="006845D2">
            <w:pPr>
              <w:rPr>
                <w:rFonts w:ascii="Tahoma" w:hAnsi="Tahoma" w:cs="Tahoma"/>
                <w:sz w:val="20"/>
                <w:szCs w:val="20"/>
              </w:rPr>
            </w:pPr>
          </w:p>
        </w:tc>
        <w:tc>
          <w:tcPr>
            <w:tcW w:w="10466" w:type="dxa"/>
          </w:tcPr>
          <w:p w14:paraId="32422ED4" w14:textId="77B8148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6771514" w14:textId="77777777" w:rsidTr="00121FCA">
        <w:tc>
          <w:tcPr>
            <w:tcW w:w="518" w:type="dxa"/>
            <w:vMerge/>
          </w:tcPr>
          <w:p w14:paraId="3CC352BE" w14:textId="77777777" w:rsidR="006845D2" w:rsidRPr="00D85048" w:rsidRDefault="006845D2">
            <w:pPr>
              <w:rPr>
                <w:rFonts w:ascii="Tahoma" w:hAnsi="Tahoma" w:cs="Tahoma"/>
                <w:sz w:val="20"/>
                <w:szCs w:val="20"/>
              </w:rPr>
            </w:pPr>
          </w:p>
        </w:tc>
        <w:tc>
          <w:tcPr>
            <w:tcW w:w="2200" w:type="dxa"/>
            <w:vMerge/>
          </w:tcPr>
          <w:p w14:paraId="2C4A0B8E" w14:textId="77777777" w:rsidR="006845D2" w:rsidRPr="00D85048" w:rsidRDefault="006845D2">
            <w:pPr>
              <w:rPr>
                <w:rFonts w:ascii="Tahoma" w:hAnsi="Tahoma" w:cs="Tahoma"/>
                <w:sz w:val="20"/>
                <w:szCs w:val="20"/>
              </w:rPr>
            </w:pPr>
          </w:p>
        </w:tc>
        <w:tc>
          <w:tcPr>
            <w:tcW w:w="1378" w:type="dxa"/>
            <w:vMerge/>
          </w:tcPr>
          <w:p w14:paraId="2FAA19D5" w14:textId="77777777" w:rsidR="006845D2" w:rsidRPr="00D85048" w:rsidRDefault="006845D2">
            <w:pPr>
              <w:rPr>
                <w:rFonts w:ascii="Tahoma" w:hAnsi="Tahoma" w:cs="Tahoma"/>
                <w:sz w:val="20"/>
                <w:szCs w:val="20"/>
              </w:rPr>
            </w:pPr>
          </w:p>
        </w:tc>
        <w:tc>
          <w:tcPr>
            <w:tcW w:w="10466" w:type="dxa"/>
          </w:tcPr>
          <w:p w14:paraId="2BADD2A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103081E" w14:textId="77777777" w:rsidTr="00121FCA">
        <w:tc>
          <w:tcPr>
            <w:tcW w:w="518" w:type="dxa"/>
            <w:vMerge/>
          </w:tcPr>
          <w:p w14:paraId="617073E2" w14:textId="77777777" w:rsidR="006845D2" w:rsidRPr="00D85048" w:rsidRDefault="006845D2">
            <w:pPr>
              <w:rPr>
                <w:rFonts w:ascii="Tahoma" w:hAnsi="Tahoma" w:cs="Tahoma"/>
                <w:sz w:val="20"/>
                <w:szCs w:val="20"/>
              </w:rPr>
            </w:pPr>
          </w:p>
        </w:tc>
        <w:tc>
          <w:tcPr>
            <w:tcW w:w="2200" w:type="dxa"/>
            <w:vMerge/>
          </w:tcPr>
          <w:p w14:paraId="321A9A37" w14:textId="77777777" w:rsidR="006845D2" w:rsidRPr="00D85048" w:rsidRDefault="006845D2">
            <w:pPr>
              <w:rPr>
                <w:rFonts w:ascii="Tahoma" w:hAnsi="Tahoma" w:cs="Tahoma"/>
                <w:sz w:val="20"/>
                <w:szCs w:val="20"/>
              </w:rPr>
            </w:pPr>
          </w:p>
        </w:tc>
        <w:tc>
          <w:tcPr>
            <w:tcW w:w="1378" w:type="dxa"/>
            <w:vMerge/>
          </w:tcPr>
          <w:p w14:paraId="419B0626" w14:textId="77777777" w:rsidR="006845D2" w:rsidRPr="00D85048" w:rsidRDefault="006845D2">
            <w:pPr>
              <w:rPr>
                <w:rFonts w:ascii="Tahoma" w:hAnsi="Tahoma" w:cs="Tahoma"/>
                <w:sz w:val="20"/>
                <w:szCs w:val="20"/>
              </w:rPr>
            </w:pPr>
          </w:p>
        </w:tc>
        <w:tc>
          <w:tcPr>
            <w:tcW w:w="10466" w:type="dxa"/>
          </w:tcPr>
          <w:p w14:paraId="7347B54C" w14:textId="08A5FA58" w:rsidR="006845D2" w:rsidRPr="00D85048" w:rsidRDefault="00E06B8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40AFB067" w14:textId="77777777" w:rsidTr="00121FCA">
        <w:tc>
          <w:tcPr>
            <w:tcW w:w="518" w:type="dxa"/>
            <w:vMerge w:val="restart"/>
          </w:tcPr>
          <w:p w14:paraId="0C5B22C5"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1F519811" w14:textId="77777777" w:rsidR="006845D2" w:rsidRPr="00D85048" w:rsidRDefault="004333F0">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18437601" w14:textId="77777777" w:rsidR="006845D2" w:rsidRPr="00D85048" w:rsidRDefault="004333F0">
            <w:pPr>
              <w:rPr>
                <w:rFonts w:ascii="Tahoma" w:hAnsi="Tahoma" w:cs="Tahoma"/>
                <w:sz w:val="20"/>
                <w:szCs w:val="20"/>
              </w:rPr>
            </w:pPr>
            <w:r w:rsidRPr="00D85048">
              <w:rPr>
                <w:rFonts w:ascii="Tahoma" w:hAnsi="Tahoma" w:cs="Tahoma"/>
                <w:sz w:val="20"/>
                <w:szCs w:val="20"/>
              </w:rPr>
              <w:t>3.6.2</w:t>
            </w:r>
          </w:p>
        </w:tc>
        <w:tc>
          <w:tcPr>
            <w:tcW w:w="10466" w:type="dxa"/>
          </w:tcPr>
          <w:p w14:paraId="6F12D62F" w14:textId="1ABD058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F306209" w14:textId="77777777" w:rsidTr="00121FCA">
        <w:tc>
          <w:tcPr>
            <w:tcW w:w="518" w:type="dxa"/>
            <w:vMerge/>
          </w:tcPr>
          <w:p w14:paraId="2F0F257A" w14:textId="77777777" w:rsidR="006845D2" w:rsidRPr="00D85048" w:rsidRDefault="006845D2">
            <w:pPr>
              <w:rPr>
                <w:rFonts w:ascii="Tahoma" w:hAnsi="Tahoma" w:cs="Tahoma"/>
                <w:sz w:val="20"/>
                <w:szCs w:val="20"/>
              </w:rPr>
            </w:pPr>
          </w:p>
        </w:tc>
        <w:tc>
          <w:tcPr>
            <w:tcW w:w="2200" w:type="dxa"/>
            <w:vMerge/>
          </w:tcPr>
          <w:p w14:paraId="731D8CCA" w14:textId="77777777" w:rsidR="006845D2" w:rsidRPr="00D85048" w:rsidRDefault="006845D2">
            <w:pPr>
              <w:rPr>
                <w:rFonts w:ascii="Tahoma" w:hAnsi="Tahoma" w:cs="Tahoma"/>
                <w:sz w:val="20"/>
                <w:szCs w:val="20"/>
              </w:rPr>
            </w:pPr>
          </w:p>
        </w:tc>
        <w:tc>
          <w:tcPr>
            <w:tcW w:w="1378" w:type="dxa"/>
            <w:vMerge/>
          </w:tcPr>
          <w:p w14:paraId="4FAF088F" w14:textId="77777777" w:rsidR="006845D2" w:rsidRPr="00D85048" w:rsidRDefault="006845D2">
            <w:pPr>
              <w:rPr>
                <w:rFonts w:ascii="Tahoma" w:hAnsi="Tahoma" w:cs="Tahoma"/>
                <w:sz w:val="20"/>
                <w:szCs w:val="20"/>
              </w:rPr>
            </w:pPr>
          </w:p>
        </w:tc>
        <w:tc>
          <w:tcPr>
            <w:tcW w:w="10466" w:type="dxa"/>
          </w:tcPr>
          <w:p w14:paraId="08E83470" w14:textId="46F5D6A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8875049" w14:textId="77777777" w:rsidTr="00121FCA">
        <w:tc>
          <w:tcPr>
            <w:tcW w:w="518" w:type="dxa"/>
            <w:vMerge/>
          </w:tcPr>
          <w:p w14:paraId="0E2DD9B3" w14:textId="77777777" w:rsidR="006845D2" w:rsidRPr="00D85048" w:rsidRDefault="006845D2">
            <w:pPr>
              <w:rPr>
                <w:rFonts w:ascii="Tahoma" w:hAnsi="Tahoma" w:cs="Tahoma"/>
                <w:sz w:val="20"/>
                <w:szCs w:val="20"/>
              </w:rPr>
            </w:pPr>
          </w:p>
        </w:tc>
        <w:tc>
          <w:tcPr>
            <w:tcW w:w="2200" w:type="dxa"/>
            <w:vMerge/>
          </w:tcPr>
          <w:p w14:paraId="1005671F" w14:textId="77777777" w:rsidR="006845D2" w:rsidRPr="00D85048" w:rsidRDefault="006845D2">
            <w:pPr>
              <w:rPr>
                <w:rFonts w:ascii="Tahoma" w:hAnsi="Tahoma" w:cs="Tahoma"/>
                <w:sz w:val="20"/>
                <w:szCs w:val="20"/>
              </w:rPr>
            </w:pPr>
          </w:p>
        </w:tc>
        <w:tc>
          <w:tcPr>
            <w:tcW w:w="1378" w:type="dxa"/>
            <w:vMerge/>
          </w:tcPr>
          <w:p w14:paraId="3A51C17E" w14:textId="77777777" w:rsidR="006845D2" w:rsidRPr="00D85048" w:rsidRDefault="006845D2">
            <w:pPr>
              <w:rPr>
                <w:rFonts w:ascii="Tahoma" w:hAnsi="Tahoma" w:cs="Tahoma"/>
                <w:sz w:val="20"/>
                <w:szCs w:val="20"/>
              </w:rPr>
            </w:pPr>
          </w:p>
        </w:tc>
        <w:tc>
          <w:tcPr>
            <w:tcW w:w="10466" w:type="dxa"/>
          </w:tcPr>
          <w:p w14:paraId="6D78BF36" w14:textId="0F9C577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w:t>
            </w:r>
            <w:r w:rsidR="000863B6" w:rsidRPr="00D85048">
              <w:rPr>
                <w:rFonts w:ascii="Tahoma" w:hAnsi="Tahoma" w:cs="Tahoma"/>
                <w:sz w:val="20"/>
                <w:szCs w:val="20"/>
              </w:rPr>
              <w:t> кв. м</w:t>
            </w:r>
            <w:r w:rsidRPr="00D85048">
              <w:rPr>
                <w:rFonts w:ascii="Tahoma" w:hAnsi="Tahoma" w:cs="Tahoma"/>
                <w:sz w:val="20"/>
                <w:szCs w:val="20"/>
              </w:rPr>
              <w:t>.</w:t>
            </w:r>
          </w:p>
          <w:p w14:paraId="4C4C5C8C"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A032D9" w:rsidRPr="00D85048" w14:paraId="75D6AB42" w14:textId="77777777" w:rsidTr="00121FCA">
        <w:tc>
          <w:tcPr>
            <w:tcW w:w="518" w:type="dxa"/>
            <w:vMerge/>
          </w:tcPr>
          <w:p w14:paraId="6A1FC9CC" w14:textId="77777777" w:rsidR="006845D2" w:rsidRPr="00D85048" w:rsidRDefault="006845D2">
            <w:pPr>
              <w:rPr>
                <w:rFonts w:ascii="Tahoma" w:hAnsi="Tahoma" w:cs="Tahoma"/>
                <w:sz w:val="20"/>
                <w:szCs w:val="20"/>
              </w:rPr>
            </w:pPr>
          </w:p>
        </w:tc>
        <w:tc>
          <w:tcPr>
            <w:tcW w:w="2200" w:type="dxa"/>
            <w:vMerge/>
          </w:tcPr>
          <w:p w14:paraId="608D89AC" w14:textId="77777777" w:rsidR="006845D2" w:rsidRPr="00D85048" w:rsidRDefault="006845D2">
            <w:pPr>
              <w:rPr>
                <w:rFonts w:ascii="Tahoma" w:hAnsi="Tahoma" w:cs="Tahoma"/>
                <w:sz w:val="20"/>
                <w:szCs w:val="20"/>
              </w:rPr>
            </w:pPr>
          </w:p>
        </w:tc>
        <w:tc>
          <w:tcPr>
            <w:tcW w:w="1378" w:type="dxa"/>
            <w:vMerge/>
          </w:tcPr>
          <w:p w14:paraId="30E78146" w14:textId="77777777" w:rsidR="006845D2" w:rsidRPr="00D85048" w:rsidRDefault="006845D2">
            <w:pPr>
              <w:rPr>
                <w:rFonts w:ascii="Tahoma" w:hAnsi="Tahoma" w:cs="Tahoma"/>
                <w:sz w:val="20"/>
                <w:szCs w:val="20"/>
              </w:rPr>
            </w:pPr>
          </w:p>
        </w:tc>
        <w:tc>
          <w:tcPr>
            <w:tcW w:w="10466" w:type="dxa"/>
          </w:tcPr>
          <w:p w14:paraId="3C572296" w14:textId="5331A35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A032D9" w:rsidRPr="00D85048" w14:paraId="1AD35EBD" w14:textId="77777777" w:rsidTr="00121FCA">
        <w:tc>
          <w:tcPr>
            <w:tcW w:w="518" w:type="dxa"/>
            <w:vMerge/>
          </w:tcPr>
          <w:p w14:paraId="4774E9DA" w14:textId="77777777" w:rsidR="006845D2" w:rsidRPr="00D85048" w:rsidRDefault="006845D2">
            <w:pPr>
              <w:rPr>
                <w:rFonts w:ascii="Tahoma" w:hAnsi="Tahoma" w:cs="Tahoma"/>
                <w:sz w:val="20"/>
                <w:szCs w:val="20"/>
              </w:rPr>
            </w:pPr>
          </w:p>
        </w:tc>
        <w:tc>
          <w:tcPr>
            <w:tcW w:w="2200" w:type="dxa"/>
            <w:vMerge/>
          </w:tcPr>
          <w:p w14:paraId="6B3C392B" w14:textId="77777777" w:rsidR="006845D2" w:rsidRPr="00D85048" w:rsidRDefault="006845D2">
            <w:pPr>
              <w:rPr>
                <w:rFonts w:ascii="Tahoma" w:hAnsi="Tahoma" w:cs="Tahoma"/>
                <w:sz w:val="20"/>
                <w:szCs w:val="20"/>
              </w:rPr>
            </w:pPr>
          </w:p>
        </w:tc>
        <w:tc>
          <w:tcPr>
            <w:tcW w:w="1378" w:type="dxa"/>
            <w:vMerge/>
          </w:tcPr>
          <w:p w14:paraId="006A12D2" w14:textId="77777777" w:rsidR="006845D2" w:rsidRPr="00D85048" w:rsidRDefault="006845D2">
            <w:pPr>
              <w:rPr>
                <w:rFonts w:ascii="Tahoma" w:hAnsi="Tahoma" w:cs="Tahoma"/>
                <w:sz w:val="20"/>
                <w:szCs w:val="20"/>
              </w:rPr>
            </w:pPr>
          </w:p>
        </w:tc>
        <w:tc>
          <w:tcPr>
            <w:tcW w:w="10466" w:type="dxa"/>
          </w:tcPr>
          <w:p w14:paraId="0060C0D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A032D9" w:rsidRPr="00D85048" w14:paraId="53AE23F1" w14:textId="77777777" w:rsidTr="00121FCA">
        <w:tc>
          <w:tcPr>
            <w:tcW w:w="518" w:type="dxa"/>
            <w:vMerge/>
          </w:tcPr>
          <w:p w14:paraId="39E63B15" w14:textId="77777777" w:rsidR="006845D2" w:rsidRPr="00D85048" w:rsidRDefault="006845D2">
            <w:pPr>
              <w:rPr>
                <w:rFonts w:ascii="Tahoma" w:hAnsi="Tahoma" w:cs="Tahoma"/>
                <w:sz w:val="20"/>
                <w:szCs w:val="20"/>
              </w:rPr>
            </w:pPr>
          </w:p>
        </w:tc>
        <w:tc>
          <w:tcPr>
            <w:tcW w:w="2200" w:type="dxa"/>
            <w:vMerge/>
          </w:tcPr>
          <w:p w14:paraId="50756E78" w14:textId="77777777" w:rsidR="006845D2" w:rsidRPr="00D85048" w:rsidRDefault="006845D2">
            <w:pPr>
              <w:rPr>
                <w:rFonts w:ascii="Tahoma" w:hAnsi="Tahoma" w:cs="Tahoma"/>
                <w:sz w:val="20"/>
                <w:szCs w:val="20"/>
              </w:rPr>
            </w:pPr>
          </w:p>
        </w:tc>
        <w:tc>
          <w:tcPr>
            <w:tcW w:w="1378" w:type="dxa"/>
            <w:vMerge/>
          </w:tcPr>
          <w:p w14:paraId="441BC344" w14:textId="77777777" w:rsidR="006845D2" w:rsidRPr="00D85048" w:rsidRDefault="006845D2">
            <w:pPr>
              <w:rPr>
                <w:rFonts w:ascii="Tahoma" w:hAnsi="Tahoma" w:cs="Tahoma"/>
                <w:sz w:val="20"/>
                <w:szCs w:val="20"/>
              </w:rPr>
            </w:pPr>
          </w:p>
        </w:tc>
        <w:tc>
          <w:tcPr>
            <w:tcW w:w="10466" w:type="dxa"/>
          </w:tcPr>
          <w:p w14:paraId="781EE117" w14:textId="26F212E1"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0CD27DE6" w14:textId="77777777" w:rsidTr="00121FCA">
        <w:tc>
          <w:tcPr>
            <w:tcW w:w="518" w:type="dxa"/>
            <w:vMerge w:val="restart"/>
          </w:tcPr>
          <w:p w14:paraId="5AA5C6AA" w14:textId="77777777" w:rsidR="006845D2" w:rsidRPr="00D85048" w:rsidRDefault="004333F0">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24C35A1A" w14:textId="77777777" w:rsidR="006845D2" w:rsidRPr="00D85048" w:rsidRDefault="004333F0">
            <w:pPr>
              <w:rPr>
                <w:rFonts w:ascii="Tahoma" w:hAnsi="Tahoma" w:cs="Tahoma"/>
                <w:sz w:val="20"/>
                <w:szCs w:val="20"/>
              </w:rPr>
            </w:pPr>
            <w:r w:rsidRPr="00D85048">
              <w:rPr>
                <w:rFonts w:ascii="Tahoma" w:hAnsi="Tahoma" w:cs="Tahoma"/>
                <w:sz w:val="20"/>
                <w:szCs w:val="20"/>
              </w:rPr>
              <w:t>Цирки и зверинцы</w:t>
            </w:r>
          </w:p>
        </w:tc>
        <w:tc>
          <w:tcPr>
            <w:tcW w:w="1378" w:type="dxa"/>
            <w:vMerge w:val="restart"/>
          </w:tcPr>
          <w:p w14:paraId="756451F6" w14:textId="77777777" w:rsidR="006845D2" w:rsidRPr="00D85048" w:rsidRDefault="004333F0">
            <w:pPr>
              <w:rPr>
                <w:rFonts w:ascii="Tahoma" w:hAnsi="Tahoma" w:cs="Tahoma"/>
                <w:sz w:val="20"/>
                <w:szCs w:val="20"/>
              </w:rPr>
            </w:pPr>
            <w:r w:rsidRPr="00D85048">
              <w:rPr>
                <w:rFonts w:ascii="Tahoma" w:hAnsi="Tahoma" w:cs="Tahoma"/>
                <w:sz w:val="20"/>
                <w:szCs w:val="20"/>
              </w:rPr>
              <w:t>3.6.3</w:t>
            </w:r>
          </w:p>
        </w:tc>
        <w:tc>
          <w:tcPr>
            <w:tcW w:w="10466" w:type="dxa"/>
          </w:tcPr>
          <w:p w14:paraId="24A94540" w14:textId="1C23E9E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37D1DD6" w14:textId="77777777" w:rsidTr="00121FCA">
        <w:tc>
          <w:tcPr>
            <w:tcW w:w="518" w:type="dxa"/>
            <w:vMerge/>
          </w:tcPr>
          <w:p w14:paraId="02348546" w14:textId="77777777" w:rsidR="006845D2" w:rsidRPr="00D85048" w:rsidRDefault="006845D2">
            <w:pPr>
              <w:rPr>
                <w:rFonts w:ascii="Tahoma" w:hAnsi="Tahoma" w:cs="Tahoma"/>
                <w:sz w:val="20"/>
                <w:szCs w:val="20"/>
              </w:rPr>
            </w:pPr>
          </w:p>
        </w:tc>
        <w:tc>
          <w:tcPr>
            <w:tcW w:w="2200" w:type="dxa"/>
            <w:vMerge/>
          </w:tcPr>
          <w:p w14:paraId="33E9820E" w14:textId="77777777" w:rsidR="006845D2" w:rsidRPr="00D85048" w:rsidRDefault="006845D2">
            <w:pPr>
              <w:rPr>
                <w:rFonts w:ascii="Tahoma" w:hAnsi="Tahoma" w:cs="Tahoma"/>
                <w:sz w:val="20"/>
                <w:szCs w:val="20"/>
              </w:rPr>
            </w:pPr>
          </w:p>
        </w:tc>
        <w:tc>
          <w:tcPr>
            <w:tcW w:w="1378" w:type="dxa"/>
            <w:vMerge/>
          </w:tcPr>
          <w:p w14:paraId="202F32B3" w14:textId="77777777" w:rsidR="006845D2" w:rsidRPr="00D85048" w:rsidRDefault="006845D2">
            <w:pPr>
              <w:rPr>
                <w:rFonts w:ascii="Tahoma" w:hAnsi="Tahoma" w:cs="Tahoma"/>
                <w:sz w:val="20"/>
                <w:szCs w:val="20"/>
              </w:rPr>
            </w:pPr>
          </w:p>
        </w:tc>
        <w:tc>
          <w:tcPr>
            <w:tcW w:w="10466" w:type="dxa"/>
          </w:tcPr>
          <w:p w14:paraId="4DB8BED0" w14:textId="1D5C8F1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5C57259" w14:textId="77777777" w:rsidTr="00121FCA">
        <w:tc>
          <w:tcPr>
            <w:tcW w:w="518" w:type="dxa"/>
            <w:vMerge/>
          </w:tcPr>
          <w:p w14:paraId="31EE6047" w14:textId="77777777" w:rsidR="006845D2" w:rsidRPr="00D85048" w:rsidRDefault="006845D2">
            <w:pPr>
              <w:rPr>
                <w:rFonts w:ascii="Tahoma" w:hAnsi="Tahoma" w:cs="Tahoma"/>
                <w:sz w:val="20"/>
                <w:szCs w:val="20"/>
              </w:rPr>
            </w:pPr>
          </w:p>
        </w:tc>
        <w:tc>
          <w:tcPr>
            <w:tcW w:w="2200" w:type="dxa"/>
            <w:vMerge/>
          </w:tcPr>
          <w:p w14:paraId="20F04CDA" w14:textId="77777777" w:rsidR="006845D2" w:rsidRPr="00D85048" w:rsidRDefault="006845D2">
            <w:pPr>
              <w:rPr>
                <w:rFonts w:ascii="Tahoma" w:hAnsi="Tahoma" w:cs="Tahoma"/>
                <w:sz w:val="20"/>
                <w:szCs w:val="20"/>
              </w:rPr>
            </w:pPr>
          </w:p>
        </w:tc>
        <w:tc>
          <w:tcPr>
            <w:tcW w:w="1378" w:type="dxa"/>
            <w:vMerge/>
          </w:tcPr>
          <w:p w14:paraId="3DC0FE7E" w14:textId="77777777" w:rsidR="006845D2" w:rsidRPr="00D85048" w:rsidRDefault="006845D2">
            <w:pPr>
              <w:rPr>
                <w:rFonts w:ascii="Tahoma" w:hAnsi="Tahoma" w:cs="Tahoma"/>
                <w:sz w:val="20"/>
                <w:szCs w:val="20"/>
              </w:rPr>
            </w:pPr>
          </w:p>
        </w:tc>
        <w:tc>
          <w:tcPr>
            <w:tcW w:w="10466" w:type="dxa"/>
          </w:tcPr>
          <w:p w14:paraId="2FF00390" w14:textId="1A50381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C375248" w14:textId="77777777" w:rsidTr="00121FCA">
        <w:tc>
          <w:tcPr>
            <w:tcW w:w="518" w:type="dxa"/>
            <w:vMerge/>
          </w:tcPr>
          <w:p w14:paraId="22C07B4D" w14:textId="77777777" w:rsidR="006845D2" w:rsidRPr="00D85048" w:rsidRDefault="006845D2">
            <w:pPr>
              <w:rPr>
                <w:rFonts w:ascii="Tahoma" w:hAnsi="Tahoma" w:cs="Tahoma"/>
                <w:sz w:val="20"/>
                <w:szCs w:val="20"/>
              </w:rPr>
            </w:pPr>
          </w:p>
        </w:tc>
        <w:tc>
          <w:tcPr>
            <w:tcW w:w="2200" w:type="dxa"/>
            <w:vMerge/>
          </w:tcPr>
          <w:p w14:paraId="4D4710F0" w14:textId="77777777" w:rsidR="006845D2" w:rsidRPr="00D85048" w:rsidRDefault="006845D2">
            <w:pPr>
              <w:rPr>
                <w:rFonts w:ascii="Tahoma" w:hAnsi="Tahoma" w:cs="Tahoma"/>
                <w:sz w:val="20"/>
                <w:szCs w:val="20"/>
              </w:rPr>
            </w:pPr>
          </w:p>
        </w:tc>
        <w:tc>
          <w:tcPr>
            <w:tcW w:w="1378" w:type="dxa"/>
            <w:vMerge/>
          </w:tcPr>
          <w:p w14:paraId="3A61AA78" w14:textId="77777777" w:rsidR="006845D2" w:rsidRPr="00D85048" w:rsidRDefault="006845D2">
            <w:pPr>
              <w:rPr>
                <w:rFonts w:ascii="Tahoma" w:hAnsi="Tahoma" w:cs="Tahoma"/>
                <w:sz w:val="20"/>
                <w:szCs w:val="20"/>
              </w:rPr>
            </w:pPr>
          </w:p>
        </w:tc>
        <w:tc>
          <w:tcPr>
            <w:tcW w:w="10466" w:type="dxa"/>
          </w:tcPr>
          <w:p w14:paraId="4FD58AEB" w14:textId="23767B2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E3F449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AC35C8F" w14:textId="77777777" w:rsidTr="00121FCA">
        <w:tc>
          <w:tcPr>
            <w:tcW w:w="518" w:type="dxa"/>
            <w:vMerge/>
          </w:tcPr>
          <w:p w14:paraId="215C96E9" w14:textId="77777777" w:rsidR="006845D2" w:rsidRPr="00D85048" w:rsidRDefault="006845D2">
            <w:pPr>
              <w:rPr>
                <w:rFonts w:ascii="Tahoma" w:hAnsi="Tahoma" w:cs="Tahoma"/>
                <w:sz w:val="20"/>
                <w:szCs w:val="20"/>
              </w:rPr>
            </w:pPr>
          </w:p>
        </w:tc>
        <w:tc>
          <w:tcPr>
            <w:tcW w:w="2200" w:type="dxa"/>
            <w:vMerge/>
          </w:tcPr>
          <w:p w14:paraId="78161AC5" w14:textId="77777777" w:rsidR="006845D2" w:rsidRPr="00D85048" w:rsidRDefault="006845D2">
            <w:pPr>
              <w:rPr>
                <w:rFonts w:ascii="Tahoma" w:hAnsi="Tahoma" w:cs="Tahoma"/>
                <w:sz w:val="20"/>
                <w:szCs w:val="20"/>
              </w:rPr>
            </w:pPr>
          </w:p>
        </w:tc>
        <w:tc>
          <w:tcPr>
            <w:tcW w:w="1378" w:type="dxa"/>
            <w:vMerge/>
          </w:tcPr>
          <w:p w14:paraId="030DE544" w14:textId="77777777" w:rsidR="006845D2" w:rsidRPr="00D85048" w:rsidRDefault="006845D2">
            <w:pPr>
              <w:rPr>
                <w:rFonts w:ascii="Tahoma" w:hAnsi="Tahoma" w:cs="Tahoma"/>
                <w:sz w:val="20"/>
                <w:szCs w:val="20"/>
              </w:rPr>
            </w:pPr>
          </w:p>
        </w:tc>
        <w:tc>
          <w:tcPr>
            <w:tcW w:w="10466" w:type="dxa"/>
          </w:tcPr>
          <w:p w14:paraId="4721122E" w14:textId="7383F2E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FCDB9D7" w14:textId="77777777" w:rsidTr="00121FCA">
        <w:tc>
          <w:tcPr>
            <w:tcW w:w="518" w:type="dxa"/>
            <w:vMerge/>
          </w:tcPr>
          <w:p w14:paraId="13C2AF5F" w14:textId="77777777" w:rsidR="006845D2" w:rsidRPr="00D85048" w:rsidRDefault="006845D2">
            <w:pPr>
              <w:rPr>
                <w:rFonts w:ascii="Tahoma" w:hAnsi="Tahoma" w:cs="Tahoma"/>
                <w:sz w:val="20"/>
                <w:szCs w:val="20"/>
              </w:rPr>
            </w:pPr>
          </w:p>
        </w:tc>
        <w:tc>
          <w:tcPr>
            <w:tcW w:w="2200" w:type="dxa"/>
            <w:vMerge/>
          </w:tcPr>
          <w:p w14:paraId="2ECE85B0" w14:textId="77777777" w:rsidR="006845D2" w:rsidRPr="00D85048" w:rsidRDefault="006845D2">
            <w:pPr>
              <w:rPr>
                <w:rFonts w:ascii="Tahoma" w:hAnsi="Tahoma" w:cs="Tahoma"/>
                <w:sz w:val="20"/>
                <w:szCs w:val="20"/>
              </w:rPr>
            </w:pPr>
          </w:p>
        </w:tc>
        <w:tc>
          <w:tcPr>
            <w:tcW w:w="1378" w:type="dxa"/>
            <w:vMerge/>
          </w:tcPr>
          <w:p w14:paraId="43EB70ED" w14:textId="77777777" w:rsidR="006845D2" w:rsidRPr="00D85048" w:rsidRDefault="006845D2">
            <w:pPr>
              <w:rPr>
                <w:rFonts w:ascii="Tahoma" w:hAnsi="Tahoma" w:cs="Tahoma"/>
                <w:sz w:val="20"/>
                <w:szCs w:val="20"/>
              </w:rPr>
            </w:pPr>
          </w:p>
        </w:tc>
        <w:tc>
          <w:tcPr>
            <w:tcW w:w="10466" w:type="dxa"/>
          </w:tcPr>
          <w:p w14:paraId="3A58129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302C20C" w14:textId="77777777" w:rsidTr="00121FCA">
        <w:tc>
          <w:tcPr>
            <w:tcW w:w="518" w:type="dxa"/>
            <w:vMerge/>
          </w:tcPr>
          <w:p w14:paraId="725F5388" w14:textId="77777777" w:rsidR="006845D2" w:rsidRPr="00D85048" w:rsidRDefault="006845D2">
            <w:pPr>
              <w:rPr>
                <w:rFonts w:ascii="Tahoma" w:hAnsi="Tahoma" w:cs="Tahoma"/>
                <w:sz w:val="20"/>
                <w:szCs w:val="20"/>
              </w:rPr>
            </w:pPr>
          </w:p>
        </w:tc>
        <w:tc>
          <w:tcPr>
            <w:tcW w:w="2200" w:type="dxa"/>
            <w:vMerge/>
          </w:tcPr>
          <w:p w14:paraId="4E146DDC" w14:textId="77777777" w:rsidR="006845D2" w:rsidRPr="00D85048" w:rsidRDefault="006845D2">
            <w:pPr>
              <w:rPr>
                <w:rFonts w:ascii="Tahoma" w:hAnsi="Tahoma" w:cs="Tahoma"/>
                <w:sz w:val="20"/>
                <w:szCs w:val="20"/>
              </w:rPr>
            </w:pPr>
          </w:p>
        </w:tc>
        <w:tc>
          <w:tcPr>
            <w:tcW w:w="1378" w:type="dxa"/>
            <w:vMerge/>
          </w:tcPr>
          <w:p w14:paraId="00C768AB" w14:textId="77777777" w:rsidR="006845D2" w:rsidRPr="00D85048" w:rsidRDefault="006845D2">
            <w:pPr>
              <w:rPr>
                <w:rFonts w:ascii="Tahoma" w:hAnsi="Tahoma" w:cs="Tahoma"/>
                <w:sz w:val="20"/>
                <w:szCs w:val="20"/>
              </w:rPr>
            </w:pPr>
          </w:p>
        </w:tc>
        <w:tc>
          <w:tcPr>
            <w:tcW w:w="10466" w:type="dxa"/>
          </w:tcPr>
          <w:p w14:paraId="7D071021" w14:textId="77AF8432"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3AF66CAE" w14:textId="77777777" w:rsidTr="00121FCA">
        <w:tc>
          <w:tcPr>
            <w:tcW w:w="518" w:type="dxa"/>
            <w:vMerge w:val="restart"/>
          </w:tcPr>
          <w:p w14:paraId="6BDAEF58" w14:textId="77777777" w:rsidR="006845D2" w:rsidRPr="00D85048" w:rsidRDefault="004333F0">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491CEA85" w14:textId="77777777" w:rsidR="006845D2" w:rsidRPr="00D85048" w:rsidRDefault="004333F0">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755DCB5A" w14:textId="77777777" w:rsidR="006845D2" w:rsidRPr="00D85048" w:rsidRDefault="004333F0">
            <w:pPr>
              <w:rPr>
                <w:rFonts w:ascii="Tahoma" w:hAnsi="Tahoma" w:cs="Tahoma"/>
                <w:sz w:val="20"/>
                <w:szCs w:val="20"/>
              </w:rPr>
            </w:pPr>
            <w:r w:rsidRPr="00D85048">
              <w:rPr>
                <w:rFonts w:ascii="Tahoma" w:hAnsi="Tahoma" w:cs="Tahoma"/>
                <w:sz w:val="20"/>
                <w:szCs w:val="20"/>
              </w:rPr>
              <w:t>4.8.1</w:t>
            </w:r>
          </w:p>
        </w:tc>
        <w:tc>
          <w:tcPr>
            <w:tcW w:w="10466" w:type="dxa"/>
          </w:tcPr>
          <w:p w14:paraId="2A4F3023" w14:textId="0C62942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9CB6F46" w14:textId="77777777" w:rsidTr="00121FCA">
        <w:tc>
          <w:tcPr>
            <w:tcW w:w="518" w:type="dxa"/>
            <w:vMerge/>
          </w:tcPr>
          <w:p w14:paraId="1AB4315F" w14:textId="77777777" w:rsidR="006845D2" w:rsidRPr="00D85048" w:rsidRDefault="006845D2">
            <w:pPr>
              <w:rPr>
                <w:rFonts w:ascii="Tahoma" w:hAnsi="Tahoma" w:cs="Tahoma"/>
                <w:sz w:val="20"/>
                <w:szCs w:val="20"/>
              </w:rPr>
            </w:pPr>
          </w:p>
        </w:tc>
        <w:tc>
          <w:tcPr>
            <w:tcW w:w="2200" w:type="dxa"/>
            <w:vMerge/>
          </w:tcPr>
          <w:p w14:paraId="0DD6BB0B" w14:textId="77777777" w:rsidR="006845D2" w:rsidRPr="00D85048" w:rsidRDefault="006845D2">
            <w:pPr>
              <w:rPr>
                <w:rFonts w:ascii="Tahoma" w:hAnsi="Tahoma" w:cs="Tahoma"/>
                <w:sz w:val="20"/>
                <w:szCs w:val="20"/>
              </w:rPr>
            </w:pPr>
          </w:p>
        </w:tc>
        <w:tc>
          <w:tcPr>
            <w:tcW w:w="1378" w:type="dxa"/>
            <w:vMerge/>
          </w:tcPr>
          <w:p w14:paraId="01D24AF3" w14:textId="77777777" w:rsidR="006845D2" w:rsidRPr="00D85048" w:rsidRDefault="006845D2">
            <w:pPr>
              <w:rPr>
                <w:rFonts w:ascii="Tahoma" w:hAnsi="Tahoma" w:cs="Tahoma"/>
                <w:sz w:val="20"/>
                <w:szCs w:val="20"/>
              </w:rPr>
            </w:pPr>
          </w:p>
        </w:tc>
        <w:tc>
          <w:tcPr>
            <w:tcW w:w="10466" w:type="dxa"/>
          </w:tcPr>
          <w:p w14:paraId="7B91F75C" w14:textId="246721F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895DE99" w14:textId="77777777" w:rsidTr="00121FCA">
        <w:tc>
          <w:tcPr>
            <w:tcW w:w="518" w:type="dxa"/>
            <w:vMerge/>
          </w:tcPr>
          <w:p w14:paraId="7C789BBB" w14:textId="77777777" w:rsidR="006845D2" w:rsidRPr="00D85048" w:rsidRDefault="006845D2">
            <w:pPr>
              <w:rPr>
                <w:rFonts w:ascii="Tahoma" w:hAnsi="Tahoma" w:cs="Tahoma"/>
                <w:sz w:val="20"/>
                <w:szCs w:val="20"/>
              </w:rPr>
            </w:pPr>
          </w:p>
        </w:tc>
        <w:tc>
          <w:tcPr>
            <w:tcW w:w="2200" w:type="dxa"/>
            <w:vMerge/>
          </w:tcPr>
          <w:p w14:paraId="39FB43D4" w14:textId="77777777" w:rsidR="006845D2" w:rsidRPr="00D85048" w:rsidRDefault="006845D2">
            <w:pPr>
              <w:rPr>
                <w:rFonts w:ascii="Tahoma" w:hAnsi="Tahoma" w:cs="Tahoma"/>
                <w:sz w:val="20"/>
                <w:szCs w:val="20"/>
              </w:rPr>
            </w:pPr>
          </w:p>
        </w:tc>
        <w:tc>
          <w:tcPr>
            <w:tcW w:w="1378" w:type="dxa"/>
            <w:vMerge/>
          </w:tcPr>
          <w:p w14:paraId="7765EF42" w14:textId="77777777" w:rsidR="006845D2" w:rsidRPr="00D85048" w:rsidRDefault="006845D2">
            <w:pPr>
              <w:rPr>
                <w:rFonts w:ascii="Tahoma" w:hAnsi="Tahoma" w:cs="Tahoma"/>
                <w:sz w:val="20"/>
                <w:szCs w:val="20"/>
              </w:rPr>
            </w:pPr>
          </w:p>
        </w:tc>
        <w:tc>
          <w:tcPr>
            <w:tcW w:w="10466" w:type="dxa"/>
          </w:tcPr>
          <w:p w14:paraId="1C98AF9D" w14:textId="069D053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0F8AD42" w14:textId="77777777" w:rsidTr="00121FCA">
        <w:tc>
          <w:tcPr>
            <w:tcW w:w="518" w:type="dxa"/>
            <w:vMerge/>
          </w:tcPr>
          <w:p w14:paraId="18894EC7" w14:textId="77777777" w:rsidR="006845D2" w:rsidRPr="00D85048" w:rsidRDefault="006845D2">
            <w:pPr>
              <w:rPr>
                <w:rFonts w:ascii="Tahoma" w:hAnsi="Tahoma" w:cs="Tahoma"/>
                <w:sz w:val="20"/>
                <w:szCs w:val="20"/>
              </w:rPr>
            </w:pPr>
          </w:p>
        </w:tc>
        <w:tc>
          <w:tcPr>
            <w:tcW w:w="2200" w:type="dxa"/>
            <w:vMerge/>
          </w:tcPr>
          <w:p w14:paraId="669FEECC" w14:textId="77777777" w:rsidR="006845D2" w:rsidRPr="00D85048" w:rsidRDefault="006845D2">
            <w:pPr>
              <w:rPr>
                <w:rFonts w:ascii="Tahoma" w:hAnsi="Tahoma" w:cs="Tahoma"/>
                <w:sz w:val="20"/>
                <w:szCs w:val="20"/>
              </w:rPr>
            </w:pPr>
          </w:p>
        </w:tc>
        <w:tc>
          <w:tcPr>
            <w:tcW w:w="1378" w:type="dxa"/>
            <w:vMerge/>
          </w:tcPr>
          <w:p w14:paraId="20990564" w14:textId="77777777" w:rsidR="006845D2" w:rsidRPr="00D85048" w:rsidRDefault="006845D2">
            <w:pPr>
              <w:rPr>
                <w:rFonts w:ascii="Tahoma" w:hAnsi="Tahoma" w:cs="Tahoma"/>
                <w:sz w:val="20"/>
                <w:szCs w:val="20"/>
              </w:rPr>
            </w:pPr>
          </w:p>
        </w:tc>
        <w:tc>
          <w:tcPr>
            <w:tcW w:w="10466" w:type="dxa"/>
          </w:tcPr>
          <w:p w14:paraId="29709BC8" w14:textId="2ADFE59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01501F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93BE683" w14:textId="77777777" w:rsidTr="00121FCA">
        <w:tc>
          <w:tcPr>
            <w:tcW w:w="518" w:type="dxa"/>
            <w:vMerge/>
          </w:tcPr>
          <w:p w14:paraId="7F1B789E" w14:textId="77777777" w:rsidR="006845D2" w:rsidRPr="00D85048" w:rsidRDefault="006845D2">
            <w:pPr>
              <w:rPr>
                <w:rFonts w:ascii="Tahoma" w:hAnsi="Tahoma" w:cs="Tahoma"/>
                <w:sz w:val="20"/>
                <w:szCs w:val="20"/>
              </w:rPr>
            </w:pPr>
          </w:p>
        </w:tc>
        <w:tc>
          <w:tcPr>
            <w:tcW w:w="2200" w:type="dxa"/>
            <w:vMerge/>
          </w:tcPr>
          <w:p w14:paraId="5BEF35B7" w14:textId="77777777" w:rsidR="006845D2" w:rsidRPr="00D85048" w:rsidRDefault="006845D2">
            <w:pPr>
              <w:rPr>
                <w:rFonts w:ascii="Tahoma" w:hAnsi="Tahoma" w:cs="Tahoma"/>
                <w:sz w:val="20"/>
                <w:szCs w:val="20"/>
              </w:rPr>
            </w:pPr>
          </w:p>
        </w:tc>
        <w:tc>
          <w:tcPr>
            <w:tcW w:w="1378" w:type="dxa"/>
            <w:vMerge/>
          </w:tcPr>
          <w:p w14:paraId="02EC921D" w14:textId="77777777" w:rsidR="006845D2" w:rsidRPr="00D85048" w:rsidRDefault="006845D2">
            <w:pPr>
              <w:rPr>
                <w:rFonts w:ascii="Tahoma" w:hAnsi="Tahoma" w:cs="Tahoma"/>
                <w:sz w:val="20"/>
                <w:szCs w:val="20"/>
              </w:rPr>
            </w:pPr>
          </w:p>
        </w:tc>
        <w:tc>
          <w:tcPr>
            <w:tcW w:w="10466" w:type="dxa"/>
          </w:tcPr>
          <w:p w14:paraId="48AE13D6" w14:textId="190E78D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BCD2058" w14:textId="77777777" w:rsidTr="00121FCA">
        <w:tc>
          <w:tcPr>
            <w:tcW w:w="518" w:type="dxa"/>
            <w:vMerge/>
          </w:tcPr>
          <w:p w14:paraId="6A072467" w14:textId="77777777" w:rsidR="006845D2" w:rsidRPr="00D85048" w:rsidRDefault="006845D2">
            <w:pPr>
              <w:rPr>
                <w:rFonts w:ascii="Tahoma" w:hAnsi="Tahoma" w:cs="Tahoma"/>
                <w:sz w:val="20"/>
                <w:szCs w:val="20"/>
              </w:rPr>
            </w:pPr>
          </w:p>
        </w:tc>
        <w:tc>
          <w:tcPr>
            <w:tcW w:w="2200" w:type="dxa"/>
            <w:vMerge/>
          </w:tcPr>
          <w:p w14:paraId="2F0C6414" w14:textId="77777777" w:rsidR="006845D2" w:rsidRPr="00D85048" w:rsidRDefault="006845D2">
            <w:pPr>
              <w:rPr>
                <w:rFonts w:ascii="Tahoma" w:hAnsi="Tahoma" w:cs="Tahoma"/>
                <w:sz w:val="20"/>
                <w:szCs w:val="20"/>
              </w:rPr>
            </w:pPr>
          </w:p>
        </w:tc>
        <w:tc>
          <w:tcPr>
            <w:tcW w:w="1378" w:type="dxa"/>
            <w:vMerge/>
          </w:tcPr>
          <w:p w14:paraId="096812E2" w14:textId="77777777" w:rsidR="006845D2" w:rsidRPr="00D85048" w:rsidRDefault="006845D2">
            <w:pPr>
              <w:rPr>
                <w:rFonts w:ascii="Tahoma" w:hAnsi="Tahoma" w:cs="Tahoma"/>
                <w:sz w:val="20"/>
                <w:szCs w:val="20"/>
              </w:rPr>
            </w:pPr>
          </w:p>
        </w:tc>
        <w:tc>
          <w:tcPr>
            <w:tcW w:w="10466" w:type="dxa"/>
          </w:tcPr>
          <w:p w14:paraId="78A923B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D19A1E8" w14:textId="77777777" w:rsidTr="00121FCA">
        <w:tc>
          <w:tcPr>
            <w:tcW w:w="518" w:type="dxa"/>
            <w:vMerge/>
          </w:tcPr>
          <w:p w14:paraId="575E8E3C" w14:textId="77777777" w:rsidR="006845D2" w:rsidRPr="00D85048" w:rsidRDefault="006845D2">
            <w:pPr>
              <w:rPr>
                <w:rFonts w:ascii="Tahoma" w:hAnsi="Tahoma" w:cs="Tahoma"/>
                <w:sz w:val="20"/>
                <w:szCs w:val="20"/>
              </w:rPr>
            </w:pPr>
          </w:p>
        </w:tc>
        <w:tc>
          <w:tcPr>
            <w:tcW w:w="2200" w:type="dxa"/>
            <w:vMerge/>
          </w:tcPr>
          <w:p w14:paraId="61836B76" w14:textId="77777777" w:rsidR="006845D2" w:rsidRPr="00D85048" w:rsidRDefault="006845D2">
            <w:pPr>
              <w:rPr>
                <w:rFonts w:ascii="Tahoma" w:hAnsi="Tahoma" w:cs="Tahoma"/>
                <w:sz w:val="20"/>
                <w:szCs w:val="20"/>
              </w:rPr>
            </w:pPr>
          </w:p>
        </w:tc>
        <w:tc>
          <w:tcPr>
            <w:tcW w:w="1378" w:type="dxa"/>
            <w:vMerge/>
          </w:tcPr>
          <w:p w14:paraId="09BE7BA4" w14:textId="77777777" w:rsidR="006845D2" w:rsidRPr="00D85048" w:rsidRDefault="006845D2">
            <w:pPr>
              <w:rPr>
                <w:rFonts w:ascii="Tahoma" w:hAnsi="Tahoma" w:cs="Tahoma"/>
                <w:sz w:val="20"/>
                <w:szCs w:val="20"/>
              </w:rPr>
            </w:pPr>
          </w:p>
        </w:tc>
        <w:tc>
          <w:tcPr>
            <w:tcW w:w="10466" w:type="dxa"/>
          </w:tcPr>
          <w:p w14:paraId="0D9F770B" w14:textId="77777777"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p w14:paraId="39A6A5DB" w14:textId="77777777" w:rsidR="008941B5" w:rsidRPr="00D85048" w:rsidRDefault="008941B5">
            <w:pPr>
              <w:jc w:val="both"/>
              <w:rPr>
                <w:rFonts w:ascii="Tahoma" w:hAnsi="Tahoma" w:cs="Tahoma"/>
                <w:sz w:val="20"/>
                <w:szCs w:val="20"/>
              </w:rPr>
            </w:pPr>
          </w:p>
          <w:p w14:paraId="493599A0" w14:textId="77777777" w:rsidR="008941B5" w:rsidRPr="00D85048" w:rsidRDefault="008941B5">
            <w:pPr>
              <w:jc w:val="both"/>
              <w:rPr>
                <w:rFonts w:ascii="Tahoma" w:hAnsi="Tahoma" w:cs="Tahoma"/>
                <w:sz w:val="20"/>
                <w:szCs w:val="20"/>
              </w:rPr>
            </w:pPr>
          </w:p>
          <w:p w14:paraId="6B99FA06" w14:textId="75AB0532" w:rsidR="008941B5" w:rsidRPr="00D85048" w:rsidRDefault="008941B5">
            <w:pPr>
              <w:jc w:val="both"/>
              <w:rPr>
                <w:rFonts w:ascii="Tahoma" w:hAnsi="Tahoma" w:cs="Tahoma"/>
                <w:sz w:val="20"/>
                <w:szCs w:val="20"/>
              </w:rPr>
            </w:pPr>
          </w:p>
        </w:tc>
      </w:tr>
      <w:tr w:rsidR="00A032D9" w:rsidRPr="00D85048" w14:paraId="44FA0F2B" w14:textId="77777777" w:rsidTr="00121FCA">
        <w:tc>
          <w:tcPr>
            <w:tcW w:w="518" w:type="dxa"/>
            <w:vMerge w:val="restart"/>
          </w:tcPr>
          <w:p w14:paraId="2B650026"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17.</w:t>
            </w:r>
          </w:p>
        </w:tc>
        <w:tc>
          <w:tcPr>
            <w:tcW w:w="2200" w:type="dxa"/>
            <w:vMerge w:val="restart"/>
          </w:tcPr>
          <w:p w14:paraId="5CC3747D" w14:textId="77777777" w:rsidR="006845D2" w:rsidRPr="00D85048" w:rsidRDefault="004333F0">
            <w:pPr>
              <w:rPr>
                <w:rFonts w:ascii="Tahoma" w:hAnsi="Tahoma" w:cs="Tahoma"/>
                <w:sz w:val="20"/>
                <w:szCs w:val="20"/>
              </w:rPr>
            </w:pPr>
            <w:r w:rsidRPr="00D85048">
              <w:rPr>
                <w:rFonts w:ascii="Tahoma" w:hAnsi="Tahoma" w:cs="Tahoma"/>
                <w:sz w:val="20"/>
                <w:szCs w:val="20"/>
              </w:rPr>
              <w:t>Хранение автотранспорта</w:t>
            </w:r>
          </w:p>
        </w:tc>
        <w:tc>
          <w:tcPr>
            <w:tcW w:w="1378" w:type="dxa"/>
            <w:vMerge w:val="restart"/>
          </w:tcPr>
          <w:p w14:paraId="5158D293" w14:textId="77777777" w:rsidR="006845D2" w:rsidRPr="00D85048" w:rsidRDefault="004333F0">
            <w:pPr>
              <w:rPr>
                <w:rFonts w:ascii="Tahoma" w:hAnsi="Tahoma" w:cs="Tahoma"/>
                <w:sz w:val="20"/>
                <w:szCs w:val="20"/>
              </w:rPr>
            </w:pPr>
            <w:r w:rsidRPr="00D85048">
              <w:rPr>
                <w:rFonts w:ascii="Tahoma" w:hAnsi="Tahoma" w:cs="Tahoma"/>
                <w:sz w:val="20"/>
                <w:szCs w:val="20"/>
              </w:rPr>
              <w:t>2.7.1</w:t>
            </w:r>
          </w:p>
        </w:tc>
        <w:tc>
          <w:tcPr>
            <w:tcW w:w="10466" w:type="dxa"/>
          </w:tcPr>
          <w:p w14:paraId="57933235" w14:textId="36B1444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E375DF1" w14:textId="77777777" w:rsidTr="00121FCA">
        <w:tc>
          <w:tcPr>
            <w:tcW w:w="518" w:type="dxa"/>
            <w:vMerge/>
          </w:tcPr>
          <w:p w14:paraId="4824BE63" w14:textId="77777777" w:rsidR="006845D2" w:rsidRPr="00D85048" w:rsidRDefault="006845D2">
            <w:pPr>
              <w:rPr>
                <w:rFonts w:ascii="Tahoma" w:hAnsi="Tahoma" w:cs="Tahoma"/>
                <w:sz w:val="20"/>
                <w:szCs w:val="20"/>
              </w:rPr>
            </w:pPr>
          </w:p>
        </w:tc>
        <w:tc>
          <w:tcPr>
            <w:tcW w:w="2200" w:type="dxa"/>
            <w:vMerge/>
          </w:tcPr>
          <w:p w14:paraId="44A8A6AB" w14:textId="77777777" w:rsidR="006845D2" w:rsidRPr="00D85048" w:rsidRDefault="006845D2">
            <w:pPr>
              <w:rPr>
                <w:rFonts w:ascii="Tahoma" w:hAnsi="Tahoma" w:cs="Tahoma"/>
                <w:sz w:val="20"/>
                <w:szCs w:val="20"/>
              </w:rPr>
            </w:pPr>
          </w:p>
        </w:tc>
        <w:tc>
          <w:tcPr>
            <w:tcW w:w="1378" w:type="dxa"/>
            <w:vMerge/>
          </w:tcPr>
          <w:p w14:paraId="150ECBA2" w14:textId="77777777" w:rsidR="006845D2" w:rsidRPr="00D85048" w:rsidRDefault="006845D2">
            <w:pPr>
              <w:rPr>
                <w:rFonts w:ascii="Tahoma" w:hAnsi="Tahoma" w:cs="Tahoma"/>
                <w:sz w:val="20"/>
                <w:szCs w:val="20"/>
              </w:rPr>
            </w:pPr>
          </w:p>
        </w:tc>
        <w:tc>
          <w:tcPr>
            <w:tcW w:w="10466" w:type="dxa"/>
          </w:tcPr>
          <w:p w14:paraId="73A6D3B3" w14:textId="1A8B0D1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w:t>
            </w:r>
          </w:p>
          <w:p w14:paraId="62146FAA" w14:textId="77777777" w:rsidR="006845D2" w:rsidRPr="00D85048" w:rsidRDefault="004333F0">
            <w:pPr>
              <w:jc w:val="both"/>
              <w:rPr>
                <w:rFonts w:ascii="Tahoma" w:hAnsi="Tahoma" w:cs="Tahoma"/>
                <w:sz w:val="20"/>
                <w:szCs w:val="20"/>
              </w:rPr>
            </w:pPr>
            <w:r w:rsidRPr="00D85048">
              <w:rPr>
                <w:rFonts w:ascii="Tahoma" w:hAnsi="Tahoma" w:cs="Tahoma"/>
                <w:sz w:val="20"/>
                <w:szCs w:val="20"/>
              </w:rPr>
              <w:t>- 1,5 м;</w:t>
            </w:r>
          </w:p>
          <w:p w14:paraId="450CAD7E" w14:textId="77777777" w:rsidR="006845D2" w:rsidRPr="00D85048" w:rsidRDefault="004333F0">
            <w:pPr>
              <w:jc w:val="both"/>
              <w:rPr>
                <w:rFonts w:ascii="Tahoma" w:hAnsi="Tahoma" w:cs="Tahoma"/>
                <w:sz w:val="20"/>
                <w:szCs w:val="20"/>
              </w:rPr>
            </w:pPr>
            <w:r w:rsidRPr="00D85048">
              <w:rPr>
                <w:rFonts w:ascii="Tahoma" w:hAnsi="Tahoma" w:cs="Tahoma"/>
                <w:sz w:val="20"/>
                <w:szCs w:val="20"/>
              </w:rPr>
              <w:t>- 3 м для многоярусных объектов.</w:t>
            </w:r>
          </w:p>
          <w:p w14:paraId="1268815C" w14:textId="2B45905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328AF3A0" w14:textId="77777777" w:rsidTr="00121FCA">
        <w:tc>
          <w:tcPr>
            <w:tcW w:w="518" w:type="dxa"/>
            <w:vMerge/>
          </w:tcPr>
          <w:p w14:paraId="3D1BD73E" w14:textId="77777777" w:rsidR="006845D2" w:rsidRPr="00D85048" w:rsidRDefault="006845D2">
            <w:pPr>
              <w:rPr>
                <w:rFonts w:ascii="Tahoma" w:hAnsi="Tahoma" w:cs="Tahoma"/>
                <w:sz w:val="20"/>
                <w:szCs w:val="20"/>
              </w:rPr>
            </w:pPr>
          </w:p>
        </w:tc>
        <w:tc>
          <w:tcPr>
            <w:tcW w:w="2200" w:type="dxa"/>
            <w:vMerge/>
          </w:tcPr>
          <w:p w14:paraId="701D468E" w14:textId="77777777" w:rsidR="006845D2" w:rsidRPr="00D85048" w:rsidRDefault="006845D2">
            <w:pPr>
              <w:rPr>
                <w:rFonts w:ascii="Tahoma" w:hAnsi="Tahoma" w:cs="Tahoma"/>
                <w:sz w:val="20"/>
                <w:szCs w:val="20"/>
              </w:rPr>
            </w:pPr>
          </w:p>
        </w:tc>
        <w:tc>
          <w:tcPr>
            <w:tcW w:w="1378" w:type="dxa"/>
            <w:vMerge/>
          </w:tcPr>
          <w:p w14:paraId="2E28980B" w14:textId="77777777" w:rsidR="006845D2" w:rsidRPr="00D85048" w:rsidRDefault="006845D2">
            <w:pPr>
              <w:rPr>
                <w:rFonts w:ascii="Tahoma" w:hAnsi="Tahoma" w:cs="Tahoma"/>
                <w:sz w:val="20"/>
                <w:szCs w:val="20"/>
              </w:rPr>
            </w:pPr>
          </w:p>
        </w:tc>
        <w:tc>
          <w:tcPr>
            <w:tcW w:w="10466" w:type="dxa"/>
          </w:tcPr>
          <w:p w14:paraId="665DAB8B" w14:textId="5B30526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496EE77" w14:textId="77777777" w:rsidTr="00121FCA">
        <w:tc>
          <w:tcPr>
            <w:tcW w:w="518" w:type="dxa"/>
            <w:vMerge/>
          </w:tcPr>
          <w:p w14:paraId="17B10BD5" w14:textId="77777777" w:rsidR="006845D2" w:rsidRPr="00D85048" w:rsidRDefault="006845D2">
            <w:pPr>
              <w:rPr>
                <w:rFonts w:ascii="Tahoma" w:hAnsi="Tahoma" w:cs="Tahoma"/>
                <w:sz w:val="20"/>
                <w:szCs w:val="20"/>
              </w:rPr>
            </w:pPr>
          </w:p>
        </w:tc>
        <w:tc>
          <w:tcPr>
            <w:tcW w:w="2200" w:type="dxa"/>
            <w:vMerge/>
          </w:tcPr>
          <w:p w14:paraId="7E1FA186" w14:textId="77777777" w:rsidR="006845D2" w:rsidRPr="00D85048" w:rsidRDefault="006845D2">
            <w:pPr>
              <w:rPr>
                <w:rFonts w:ascii="Tahoma" w:hAnsi="Tahoma" w:cs="Tahoma"/>
                <w:sz w:val="20"/>
                <w:szCs w:val="20"/>
              </w:rPr>
            </w:pPr>
          </w:p>
        </w:tc>
        <w:tc>
          <w:tcPr>
            <w:tcW w:w="1378" w:type="dxa"/>
            <w:vMerge/>
          </w:tcPr>
          <w:p w14:paraId="1E8485E5" w14:textId="77777777" w:rsidR="006845D2" w:rsidRPr="00D85048" w:rsidRDefault="006845D2">
            <w:pPr>
              <w:rPr>
                <w:rFonts w:ascii="Tahoma" w:hAnsi="Tahoma" w:cs="Tahoma"/>
                <w:sz w:val="20"/>
                <w:szCs w:val="20"/>
              </w:rPr>
            </w:pPr>
          </w:p>
        </w:tc>
        <w:tc>
          <w:tcPr>
            <w:tcW w:w="10466" w:type="dxa"/>
          </w:tcPr>
          <w:p w14:paraId="627DBBEB"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0C9F0529"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B95A0C1"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4644E20E"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013DA2B0" w14:textId="5BA11A09" w:rsidR="006845D2" w:rsidRPr="00D85048" w:rsidRDefault="00D10E7D" w:rsidP="00D10E7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B53E804" w14:textId="77777777" w:rsidTr="00121FCA">
        <w:tc>
          <w:tcPr>
            <w:tcW w:w="518" w:type="dxa"/>
            <w:vMerge/>
          </w:tcPr>
          <w:p w14:paraId="1D470B5F" w14:textId="77777777" w:rsidR="006845D2" w:rsidRPr="00D85048" w:rsidRDefault="006845D2">
            <w:pPr>
              <w:rPr>
                <w:rFonts w:ascii="Tahoma" w:hAnsi="Tahoma" w:cs="Tahoma"/>
                <w:sz w:val="20"/>
                <w:szCs w:val="20"/>
              </w:rPr>
            </w:pPr>
          </w:p>
        </w:tc>
        <w:tc>
          <w:tcPr>
            <w:tcW w:w="2200" w:type="dxa"/>
            <w:vMerge/>
          </w:tcPr>
          <w:p w14:paraId="498C0D12" w14:textId="77777777" w:rsidR="006845D2" w:rsidRPr="00D85048" w:rsidRDefault="006845D2">
            <w:pPr>
              <w:rPr>
                <w:rFonts w:ascii="Tahoma" w:hAnsi="Tahoma" w:cs="Tahoma"/>
                <w:sz w:val="20"/>
                <w:szCs w:val="20"/>
              </w:rPr>
            </w:pPr>
          </w:p>
        </w:tc>
        <w:tc>
          <w:tcPr>
            <w:tcW w:w="1378" w:type="dxa"/>
            <w:vMerge/>
          </w:tcPr>
          <w:p w14:paraId="1CDE4DA9" w14:textId="77777777" w:rsidR="006845D2" w:rsidRPr="00D85048" w:rsidRDefault="006845D2">
            <w:pPr>
              <w:rPr>
                <w:rFonts w:ascii="Tahoma" w:hAnsi="Tahoma" w:cs="Tahoma"/>
                <w:sz w:val="20"/>
                <w:szCs w:val="20"/>
              </w:rPr>
            </w:pPr>
          </w:p>
        </w:tc>
        <w:tc>
          <w:tcPr>
            <w:tcW w:w="10466" w:type="dxa"/>
          </w:tcPr>
          <w:p w14:paraId="17560D96" w14:textId="796FC7E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1CE9149" w14:textId="77777777" w:rsidTr="00121FCA">
        <w:tc>
          <w:tcPr>
            <w:tcW w:w="518" w:type="dxa"/>
            <w:vMerge w:val="restart"/>
          </w:tcPr>
          <w:p w14:paraId="3CF8C7F5" w14:textId="77777777" w:rsidR="006845D2" w:rsidRPr="00D85048" w:rsidRDefault="004333F0">
            <w:pPr>
              <w:jc w:val="center"/>
              <w:rPr>
                <w:rFonts w:ascii="Tahoma" w:hAnsi="Tahoma" w:cs="Tahoma"/>
                <w:sz w:val="20"/>
                <w:szCs w:val="20"/>
              </w:rPr>
            </w:pPr>
            <w:r w:rsidRPr="00D85048">
              <w:rPr>
                <w:rFonts w:ascii="Tahoma" w:hAnsi="Tahoma" w:cs="Tahoma"/>
                <w:sz w:val="20"/>
                <w:szCs w:val="20"/>
              </w:rPr>
              <w:t>18.</w:t>
            </w:r>
          </w:p>
        </w:tc>
        <w:tc>
          <w:tcPr>
            <w:tcW w:w="2200" w:type="dxa"/>
            <w:vMerge w:val="restart"/>
          </w:tcPr>
          <w:p w14:paraId="2F1BC810" w14:textId="030C4FAB" w:rsidR="006845D2" w:rsidRPr="00D85048" w:rsidRDefault="004333F0">
            <w:pPr>
              <w:rPr>
                <w:rFonts w:ascii="Tahoma" w:hAnsi="Tahoma" w:cs="Tahoma"/>
                <w:sz w:val="20"/>
                <w:szCs w:val="20"/>
              </w:rPr>
            </w:pPr>
            <w:r w:rsidRPr="00D85048">
              <w:rPr>
                <w:rFonts w:ascii="Tahoma" w:hAnsi="Tahoma" w:cs="Tahoma"/>
                <w:sz w:val="20"/>
                <w:szCs w:val="20"/>
              </w:rPr>
              <w:t>Размещение</w:t>
            </w:r>
            <w:r w:rsidR="005E7324" w:rsidRPr="00D85048">
              <w:rPr>
                <w:rFonts w:ascii="Tahoma" w:hAnsi="Tahoma" w:cs="Tahoma"/>
                <w:sz w:val="20"/>
                <w:szCs w:val="20"/>
              </w:rPr>
              <w:t> га</w:t>
            </w:r>
            <w:r w:rsidRPr="00D85048">
              <w:rPr>
                <w:rFonts w:ascii="Tahoma" w:hAnsi="Tahoma" w:cs="Tahoma"/>
                <w:sz w:val="20"/>
                <w:szCs w:val="20"/>
              </w:rPr>
              <w:t>ражей для собственных нужд</w:t>
            </w:r>
          </w:p>
        </w:tc>
        <w:tc>
          <w:tcPr>
            <w:tcW w:w="1378" w:type="dxa"/>
            <w:vMerge w:val="restart"/>
          </w:tcPr>
          <w:p w14:paraId="57D6E148" w14:textId="77777777" w:rsidR="006845D2" w:rsidRPr="00D85048" w:rsidRDefault="004333F0">
            <w:pPr>
              <w:rPr>
                <w:rFonts w:ascii="Tahoma" w:hAnsi="Tahoma" w:cs="Tahoma"/>
                <w:sz w:val="20"/>
                <w:szCs w:val="20"/>
              </w:rPr>
            </w:pPr>
            <w:r w:rsidRPr="00D85048">
              <w:rPr>
                <w:rFonts w:ascii="Tahoma" w:hAnsi="Tahoma" w:cs="Tahoma"/>
                <w:sz w:val="20"/>
                <w:szCs w:val="20"/>
              </w:rPr>
              <w:t>2.7.2</w:t>
            </w:r>
          </w:p>
        </w:tc>
        <w:tc>
          <w:tcPr>
            <w:tcW w:w="10466" w:type="dxa"/>
          </w:tcPr>
          <w:p w14:paraId="698D6E55" w14:textId="15689C7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17EE702" w14:textId="77777777" w:rsidTr="00121FCA">
        <w:tc>
          <w:tcPr>
            <w:tcW w:w="518" w:type="dxa"/>
            <w:vMerge/>
          </w:tcPr>
          <w:p w14:paraId="1CA898A1" w14:textId="77777777" w:rsidR="006845D2" w:rsidRPr="00D85048" w:rsidRDefault="006845D2">
            <w:pPr>
              <w:rPr>
                <w:rFonts w:ascii="Tahoma" w:hAnsi="Tahoma" w:cs="Tahoma"/>
                <w:sz w:val="20"/>
                <w:szCs w:val="20"/>
              </w:rPr>
            </w:pPr>
          </w:p>
        </w:tc>
        <w:tc>
          <w:tcPr>
            <w:tcW w:w="2200" w:type="dxa"/>
            <w:vMerge/>
          </w:tcPr>
          <w:p w14:paraId="0AF41CC0" w14:textId="77777777" w:rsidR="006845D2" w:rsidRPr="00D85048" w:rsidRDefault="006845D2">
            <w:pPr>
              <w:rPr>
                <w:rFonts w:ascii="Tahoma" w:hAnsi="Tahoma" w:cs="Tahoma"/>
                <w:sz w:val="20"/>
                <w:szCs w:val="20"/>
              </w:rPr>
            </w:pPr>
          </w:p>
        </w:tc>
        <w:tc>
          <w:tcPr>
            <w:tcW w:w="1378" w:type="dxa"/>
            <w:vMerge/>
          </w:tcPr>
          <w:p w14:paraId="51FFB76F" w14:textId="77777777" w:rsidR="006845D2" w:rsidRPr="00D85048" w:rsidRDefault="006845D2">
            <w:pPr>
              <w:rPr>
                <w:rFonts w:ascii="Tahoma" w:hAnsi="Tahoma" w:cs="Tahoma"/>
                <w:sz w:val="20"/>
                <w:szCs w:val="20"/>
              </w:rPr>
            </w:pPr>
          </w:p>
        </w:tc>
        <w:tc>
          <w:tcPr>
            <w:tcW w:w="10466" w:type="dxa"/>
          </w:tcPr>
          <w:p w14:paraId="5A2CF451" w14:textId="01A3952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w:t>
            </w:r>
          </w:p>
          <w:p w14:paraId="09A59CD9" w14:textId="11EB86D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38D928AA" w14:textId="77777777" w:rsidTr="00121FCA">
        <w:tc>
          <w:tcPr>
            <w:tcW w:w="518" w:type="dxa"/>
            <w:vMerge/>
          </w:tcPr>
          <w:p w14:paraId="6C70F7B7" w14:textId="77777777" w:rsidR="006845D2" w:rsidRPr="00D85048" w:rsidRDefault="006845D2">
            <w:pPr>
              <w:rPr>
                <w:rFonts w:ascii="Tahoma" w:hAnsi="Tahoma" w:cs="Tahoma"/>
                <w:sz w:val="20"/>
                <w:szCs w:val="20"/>
              </w:rPr>
            </w:pPr>
          </w:p>
        </w:tc>
        <w:tc>
          <w:tcPr>
            <w:tcW w:w="2200" w:type="dxa"/>
            <w:vMerge/>
          </w:tcPr>
          <w:p w14:paraId="44DC05F7" w14:textId="77777777" w:rsidR="006845D2" w:rsidRPr="00D85048" w:rsidRDefault="006845D2">
            <w:pPr>
              <w:rPr>
                <w:rFonts w:ascii="Tahoma" w:hAnsi="Tahoma" w:cs="Tahoma"/>
                <w:sz w:val="20"/>
                <w:szCs w:val="20"/>
              </w:rPr>
            </w:pPr>
          </w:p>
        </w:tc>
        <w:tc>
          <w:tcPr>
            <w:tcW w:w="1378" w:type="dxa"/>
            <w:vMerge/>
          </w:tcPr>
          <w:p w14:paraId="47DDB084" w14:textId="77777777" w:rsidR="006845D2" w:rsidRPr="00D85048" w:rsidRDefault="006845D2">
            <w:pPr>
              <w:rPr>
                <w:rFonts w:ascii="Tahoma" w:hAnsi="Tahoma" w:cs="Tahoma"/>
                <w:sz w:val="20"/>
                <w:szCs w:val="20"/>
              </w:rPr>
            </w:pPr>
          </w:p>
        </w:tc>
        <w:tc>
          <w:tcPr>
            <w:tcW w:w="10466" w:type="dxa"/>
          </w:tcPr>
          <w:p w14:paraId="1EC9A55A" w14:textId="7701578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10EC65C" w14:textId="77777777" w:rsidTr="00121FCA">
        <w:tc>
          <w:tcPr>
            <w:tcW w:w="518" w:type="dxa"/>
            <w:vMerge/>
          </w:tcPr>
          <w:p w14:paraId="7DF9D9B8" w14:textId="77777777" w:rsidR="006845D2" w:rsidRPr="00D85048" w:rsidRDefault="006845D2">
            <w:pPr>
              <w:rPr>
                <w:rFonts w:ascii="Tahoma" w:hAnsi="Tahoma" w:cs="Tahoma"/>
                <w:sz w:val="20"/>
                <w:szCs w:val="20"/>
              </w:rPr>
            </w:pPr>
          </w:p>
        </w:tc>
        <w:tc>
          <w:tcPr>
            <w:tcW w:w="2200" w:type="dxa"/>
            <w:vMerge/>
          </w:tcPr>
          <w:p w14:paraId="7522717C" w14:textId="77777777" w:rsidR="006845D2" w:rsidRPr="00D85048" w:rsidRDefault="006845D2">
            <w:pPr>
              <w:rPr>
                <w:rFonts w:ascii="Tahoma" w:hAnsi="Tahoma" w:cs="Tahoma"/>
                <w:sz w:val="20"/>
                <w:szCs w:val="20"/>
              </w:rPr>
            </w:pPr>
          </w:p>
        </w:tc>
        <w:tc>
          <w:tcPr>
            <w:tcW w:w="1378" w:type="dxa"/>
            <w:vMerge/>
          </w:tcPr>
          <w:p w14:paraId="456895D0" w14:textId="77777777" w:rsidR="006845D2" w:rsidRPr="00D85048" w:rsidRDefault="006845D2">
            <w:pPr>
              <w:rPr>
                <w:rFonts w:ascii="Tahoma" w:hAnsi="Tahoma" w:cs="Tahoma"/>
                <w:sz w:val="20"/>
                <w:szCs w:val="20"/>
              </w:rPr>
            </w:pPr>
          </w:p>
        </w:tc>
        <w:tc>
          <w:tcPr>
            <w:tcW w:w="10466" w:type="dxa"/>
          </w:tcPr>
          <w:p w14:paraId="5848187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60DF6725" w14:textId="023B2285" w:rsidR="006845D2" w:rsidRPr="00D85048" w:rsidRDefault="004333F0">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w:t>
            </w:r>
            <w:r w:rsidR="0026219A" w:rsidRPr="00D85048">
              <w:rPr>
                <w:rFonts w:ascii="Tahoma" w:hAnsi="Tahoma" w:cs="Tahoma"/>
                <w:sz w:val="20"/>
                <w:szCs w:val="20"/>
              </w:rPr>
              <w:t xml:space="preserve">на 1 парковочное место, для </w:t>
            </w:r>
            <w:r w:rsidRPr="00D85048">
              <w:rPr>
                <w:rFonts w:ascii="Tahoma" w:hAnsi="Tahoma" w:cs="Tahoma"/>
                <w:sz w:val="20"/>
                <w:szCs w:val="20"/>
              </w:rPr>
              <w:t>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7584CF14" w14:textId="14F1E6BC" w:rsidR="006845D2" w:rsidRPr="00D85048" w:rsidRDefault="004333F0">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w:t>
            </w:r>
            <w:r w:rsidR="0026219A" w:rsidRPr="00D85048">
              <w:rPr>
                <w:rFonts w:ascii="Tahoma" w:hAnsi="Tahoma" w:cs="Tahoma"/>
                <w:sz w:val="20"/>
                <w:szCs w:val="20"/>
              </w:rPr>
              <w:t xml:space="preserve">на 1 парковочное место, для </w:t>
            </w:r>
            <w:r w:rsidR="005E7324" w:rsidRPr="00D85048">
              <w:rPr>
                <w:rFonts w:ascii="Tahoma" w:hAnsi="Tahoma" w:cs="Tahoma"/>
                <w:sz w:val="20"/>
                <w:szCs w:val="20"/>
              </w:rPr>
              <w:t>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p w14:paraId="03092DE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12329F4F" w14:textId="2C0CFFC9" w:rsidR="006845D2" w:rsidRPr="00D85048" w:rsidRDefault="004333F0">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w:t>
            </w:r>
            <w:r w:rsidR="0026219A" w:rsidRPr="00D85048">
              <w:rPr>
                <w:rFonts w:ascii="Tahoma" w:hAnsi="Tahoma" w:cs="Tahoma"/>
                <w:sz w:val="20"/>
                <w:szCs w:val="20"/>
              </w:rPr>
              <w:t xml:space="preserve">на 1 парковочное место, для </w:t>
            </w:r>
            <w:r w:rsidRPr="00D85048">
              <w:rPr>
                <w:rFonts w:ascii="Tahoma" w:hAnsi="Tahoma" w:cs="Tahoma"/>
                <w:sz w:val="20"/>
                <w:szCs w:val="20"/>
              </w:rPr>
              <w:t>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3B164982" w14:textId="47DAD212" w:rsidR="006845D2" w:rsidRPr="00D85048" w:rsidRDefault="004333F0">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w:t>
            </w:r>
            <w:r w:rsidR="0026219A" w:rsidRPr="00D85048">
              <w:rPr>
                <w:rFonts w:ascii="Tahoma" w:hAnsi="Tahoma" w:cs="Tahoma"/>
                <w:sz w:val="20"/>
                <w:szCs w:val="20"/>
              </w:rPr>
              <w:t xml:space="preserve">на 1 парковочное место, для </w:t>
            </w:r>
            <w:r w:rsidR="005E7324" w:rsidRPr="00D85048">
              <w:rPr>
                <w:rFonts w:ascii="Tahoma" w:hAnsi="Tahoma" w:cs="Tahoma"/>
                <w:sz w:val="20"/>
                <w:szCs w:val="20"/>
              </w:rPr>
              <w:t>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tc>
      </w:tr>
      <w:tr w:rsidR="00A032D9" w:rsidRPr="00D85048" w14:paraId="47BF9659" w14:textId="77777777" w:rsidTr="008941B5">
        <w:trPr>
          <w:trHeight w:val="598"/>
        </w:trPr>
        <w:tc>
          <w:tcPr>
            <w:tcW w:w="518" w:type="dxa"/>
            <w:vMerge/>
          </w:tcPr>
          <w:p w14:paraId="0EDC91DD" w14:textId="77777777" w:rsidR="006845D2" w:rsidRPr="00D85048" w:rsidRDefault="006845D2">
            <w:pPr>
              <w:rPr>
                <w:rFonts w:ascii="Tahoma" w:hAnsi="Tahoma" w:cs="Tahoma"/>
                <w:sz w:val="20"/>
                <w:szCs w:val="20"/>
              </w:rPr>
            </w:pPr>
          </w:p>
        </w:tc>
        <w:tc>
          <w:tcPr>
            <w:tcW w:w="2200" w:type="dxa"/>
            <w:vMerge/>
          </w:tcPr>
          <w:p w14:paraId="3ED487FA" w14:textId="77777777" w:rsidR="006845D2" w:rsidRPr="00D85048" w:rsidRDefault="006845D2">
            <w:pPr>
              <w:rPr>
                <w:rFonts w:ascii="Tahoma" w:hAnsi="Tahoma" w:cs="Tahoma"/>
                <w:sz w:val="20"/>
                <w:szCs w:val="20"/>
              </w:rPr>
            </w:pPr>
          </w:p>
        </w:tc>
        <w:tc>
          <w:tcPr>
            <w:tcW w:w="1378" w:type="dxa"/>
            <w:vMerge/>
          </w:tcPr>
          <w:p w14:paraId="7A71609A" w14:textId="77777777" w:rsidR="006845D2" w:rsidRPr="00D85048" w:rsidRDefault="006845D2">
            <w:pPr>
              <w:rPr>
                <w:rFonts w:ascii="Tahoma" w:hAnsi="Tahoma" w:cs="Tahoma"/>
                <w:sz w:val="20"/>
                <w:szCs w:val="20"/>
              </w:rPr>
            </w:pPr>
          </w:p>
        </w:tc>
        <w:tc>
          <w:tcPr>
            <w:tcW w:w="10466" w:type="dxa"/>
          </w:tcPr>
          <w:p w14:paraId="6A93EB87" w14:textId="599EB96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0106E32" w14:textId="77777777" w:rsidTr="00121FCA">
        <w:tc>
          <w:tcPr>
            <w:tcW w:w="518" w:type="dxa"/>
            <w:vMerge w:val="restart"/>
          </w:tcPr>
          <w:p w14:paraId="1BF7BB49"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19.</w:t>
            </w:r>
          </w:p>
        </w:tc>
        <w:tc>
          <w:tcPr>
            <w:tcW w:w="2200" w:type="dxa"/>
            <w:vMerge w:val="restart"/>
          </w:tcPr>
          <w:p w14:paraId="09D8A907"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57D92C49"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6" w:type="dxa"/>
          </w:tcPr>
          <w:p w14:paraId="4184D5F2" w14:textId="6D1F658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366D31" w:rsidRPr="00D85048" w14:paraId="519D475B" w14:textId="77777777" w:rsidTr="00121FCA">
        <w:tc>
          <w:tcPr>
            <w:tcW w:w="518" w:type="dxa"/>
            <w:vMerge/>
          </w:tcPr>
          <w:p w14:paraId="3160405E" w14:textId="77777777" w:rsidR="006845D2" w:rsidRPr="00D85048" w:rsidRDefault="006845D2">
            <w:pPr>
              <w:rPr>
                <w:rFonts w:ascii="Tahoma" w:hAnsi="Tahoma" w:cs="Tahoma"/>
                <w:sz w:val="20"/>
                <w:szCs w:val="20"/>
              </w:rPr>
            </w:pPr>
          </w:p>
        </w:tc>
        <w:tc>
          <w:tcPr>
            <w:tcW w:w="2200" w:type="dxa"/>
            <w:vMerge/>
          </w:tcPr>
          <w:p w14:paraId="54922592" w14:textId="77777777" w:rsidR="006845D2" w:rsidRPr="00D85048" w:rsidRDefault="006845D2">
            <w:pPr>
              <w:rPr>
                <w:rFonts w:ascii="Tahoma" w:hAnsi="Tahoma" w:cs="Tahoma"/>
                <w:sz w:val="20"/>
                <w:szCs w:val="20"/>
              </w:rPr>
            </w:pPr>
          </w:p>
        </w:tc>
        <w:tc>
          <w:tcPr>
            <w:tcW w:w="1378" w:type="dxa"/>
            <w:vMerge/>
          </w:tcPr>
          <w:p w14:paraId="05B84090" w14:textId="77777777" w:rsidR="006845D2" w:rsidRPr="00D85048" w:rsidRDefault="006845D2">
            <w:pPr>
              <w:rPr>
                <w:rFonts w:ascii="Tahoma" w:hAnsi="Tahoma" w:cs="Tahoma"/>
                <w:sz w:val="20"/>
                <w:szCs w:val="20"/>
              </w:rPr>
            </w:pPr>
          </w:p>
        </w:tc>
        <w:tc>
          <w:tcPr>
            <w:tcW w:w="10466" w:type="dxa"/>
          </w:tcPr>
          <w:p w14:paraId="089184B8" w14:textId="19C1DD36" w:rsidR="000D0E6C"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DFCA4B8" w14:textId="77777777" w:rsidTr="00121FCA">
        <w:tc>
          <w:tcPr>
            <w:tcW w:w="518" w:type="dxa"/>
            <w:vMerge/>
          </w:tcPr>
          <w:p w14:paraId="19C756F6" w14:textId="77777777" w:rsidR="006845D2" w:rsidRPr="00D85048" w:rsidRDefault="006845D2">
            <w:pPr>
              <w:rPr>
                <w:rFonts w:ascii="Tahoma" w:hAnsi="Tahoma" w:cs="Tahoma"/>
                <w:sz w:val="20"/>
                <w:szCs w:val="20"/>
              </w:rPr>
            </w:pPr>
          </w:p>
        </w:tc>
        <w:tc>
          <w:tcPr>
            <w:tcW w:w="2200" w:type="dxa"/>
            <w:vMerge/>
          </w:tcPr>
          <w:p w14:paraId="0F5FDA3C" w14:textId="77777777" w:rsidR="006845D2" w:rsidRPr="00D85048" w:rsidRDefault="006845D2">
            <w:pPr>
              <w:rPr>
                <w:rFonts w:ascii="Tahoma" w:hAnsi="Tahoma" w:cs="Tahoma"/>
                <w:sz w:val="20"/>
                <w:szCs w:val="20"/>
              </w:rPr>
            </w:pPr>
          </w:p>
        </w:tc>
        <w:tc>
          <w:tcPr>
            <w:tcW w:w="1378" w:type="dxa"/>
            <w:vMerge/>
          </w:tcPr>
          <w:p w14:paraId="6B43F27B" w14:textId="77777777" w:rsidR="006845D2" w:rsidRPr="00D85048" w:rsidRDefault="006845D2">
            <w:pPr>
              <w:rPr>
                <w:rFonts w:ascii="Tahoma" w:hAnsi="Tahoma" w:cs="Tahoma"/>
                <w:sz w:val="20"/>
                <w:szCs w:val="20"/>
              </w:rPr>
            </w:pPr>
          </w:p>
        </w:tc>
        <w:tc>
          <w:tcPr>
            <w:tcW w:w="10466" w:type="dxa"/>
          </w:tcPr>
          <w:p w14:paraId="28BA4BDA" w14:textId="25BDD7B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594BC8F" w14:textId="77777777" w:rsidTr="00121FCA">
        <w:tc>
          <w:tcPr>
            <w:tcW w:w="518" w:type="dxa"/>
            <w:vMerge/>
          </w:tcPr>
          <w:p w14:paraId="3047D500" w14:textId="77777777" w:rsidR="006845D2" w:rsidRPr="00D85048" w:rsidRDefault="006845D2">
            <w:pPr>
              <w:rPr>
                <w:rFonts w:ascii="Tahoma" w:hAnsi="Tahoma" w:cs="Tahoma"/>
                <w:sz w:val="20"/>
                <w:szCs w:val="20"/>
              </w:rPr>
            </w:pPr>
          </w:p>
        </w:tc>
        <w:tc>
          <w:tcPr>
            <w:tcW w:w="2200" w:type="dxa"/>
            <w:vMerge/>
          </w:tcPr>
          <w:p w14:paraId="4EC336A4" w14:textId="77777777" w:rsidR="006845D2" w:rsidRPr="00D85048" w:rsidRDefault="006845D2">
            <w:pPr>
              <w:rPr>
                <w:rFonts w:ascii="Tahoma" w:hAnsi="Tahoma" w:cs="Tahoma"/>
                <w:sz w:val="20"/>
                <w:szCs w:val="20"/>
              </w:rPr>
            </w:pPr>
          </w:p>
        </w:tc>
        <w:tc>
          <w:tcPr>
            <w:tcW w:w="1378" w:type="dxa"/>
            <w:vMerge/>
          </w:tcPr>
          <w:p w14:paraId="32142305" w14:textId="77777777" w:rsidR="006845D2" w:rsidRPr="00D85048" w:rsidRDefault="006845D2">
            <w:pPr>
              <w:rPr>
                <w:rFonts w:ascii="Tahoma" w:hAnsi="Tahoma" w:cs="Tahoma"/>
                <w:sz w:val="20"/>
                <w:szCs w:val="20"/>
              </w:rPr>
            </w:pPr>
          </w:p>
        </w:tc>
        <w:tc>
          <w:tcPr>
            <w:tcW w:w="10466" w:type="dxa"/>
          </w:tcPr>
          <w:p w14:paraId="499050CE" w14:textId="52D6093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078CE7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4685D41" w14:textId="77777777" w:rsidTr="00121FCA">
        <w:tc>
          <w:tcPr>
            <w:tcW w:w="518" w:type="dxa"/>
            <w:vMerge/>
          </w:tcPr>
          <w:p w14:paraId="6612AF49" w14:textId="77777777" w:rsidR="006845D2" w:rsidRPr="00D85048" w:rsidRDefault="006845D2">
            <w:pPr>
              <w:rPr>
                <w:rFonts w:ascii="Tahoma" w:hAnsi="Tahoma" w:cs="Tahoma"/>
                <w:sz w:val="20"/>
                <w:szCs w:val="20"/>
              </w:rPr>
            </w:pPr>
          </w:p>
        </w:tc>
        <w:tc>
          <w:tcPr>
            <w:tcW w:w="2200" w:type="dxa"/>
            <w:vMerge/>
          </w:tcPr>
          <w:p w14:paraId="75DB6EBD" w14:textId="77777777" w:rsidR="006845D2" w:rsidRPr="00D85048" w:rsidRDefault="006845D2">
            <w:pPr>
              <w:rPr>
                <w:rFonts w:ascii="Tahoma" w:hAnsi="Tahoma" w:cs="Tahoma"/>
                <w:sz w:val="20"/>
                <w:szCs w:val="20"/>
              </w:rPr>
            </w:pPr>
          </w:p>
        </w:tc>
        <w:tc>
          <w:tcPr>
            <w:tcW w:w="1378" w:type="dxa"/>
            <w:vMerge/>
          </w:tcPr>
          <w:p w14:paraId="7E344616" w14:textId="77777777" w:rsidR="006845D2" w:rsidRPr="00D85048" w:rsidRDefault="006845D2">
            <w:pPr>
              <w:rPr>
                <w:rFonts w:ascii="Tahoma" w:hAnsi="Tahoma" w:cs="Tahoma"/>
                <w:sz w:val="20"/>
                <w:szCs w:val="20"/>
              </w:rPr>
            </w:pPr>
          </w:p>
        </w:tc>
        <w:tc>
          <w:tcPr>
            <w:tcW w:w="10466" w:type="dxa"/>
          </w:tcPr>
          <w:p w14:paraId="3671BCE5" w14:textId="3734408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7DCB695A" w14:textId="77777777" w:rsidTr="00121FCA">
        <w:tc>
          <w:tcPr>
            <w:tcW w:w="518" w:type="dxa"/>
            <w:vMerge/>
          </w:tcPr>
          <w:p w14:paraId="72CE6C10" w14:textId="77777777" w:rsidR="006845D2" w:rsidRPr="00D85048" w:rsidRDefault="006845D2">
            <w:pPr>
              <w:rPr>
                <w:rFonts w:ascii="Tahoma" w:hAnsi="Tahoma" w:cs="Tahoma"/>
                <w:sz w:val="20"/>
                <w:szCs w:val="20"/>
              </w:rPr>
            </w:pPr>
          </w:p>
        </w:tc>
        <w:tc>
          <w:tcPr>
            <w:tcW w:w="2200" w:type="dxa"/>
            <w:vMerge/>
          </w:tcPr>
          <w:p w14:paraId="74149FC4" w14:textId="77777777" w:rsidR="006845D2" w:rsidRPr="00D85048" w:rsidRDefault="006845D2">
            <w:pPr>
              <w:rPr>
                <w:rFonts w:ascii="Tahoma" w:hAnsi="Tahoma" w:cs="Tahoma"/>
                <w:sz w:val="20"/>
                <w:szCs w:val="20"/>
              </w:rPr>
            </w:pPr>
          </w:p>
        </w:tc>
        <w:tc>
          <w:tcPr>
            <w:tcW w:w="1378" w:type="dxa"/>
            <w:vMerge/>
          </w:tcPr>
          <w:p w14:paraId="56420914" w14:textId="77777777" w:rsidR="006845D2" w:rsidRPr="00D85048" w:rsidRDefault="006845D2">
            <w:pPr>
              <w:rPr>
                <w:rFonts w:ascii="Tahoma" w:hAnsi="Tahoma" w:cs="Tahoma"/>
                <w:sz w:val="20"/>
                <w:szCs w:val="20"/>
              </w:rPr>
            </w:pPr>
          </w:p>
        </w:tc>
        <w:tc>
          <w:tcPr>
            <w:tcW w:w="10466" w:type="dxa"/>
          </w:tcPr>
          <w:p w14:paraId="3E632D3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03F0422E" w14:textId="77777777" w:rsidTr="00121FCA">
        <w:tc>
          <w:tcPr>
            <w:tcW w:w="518" w:type="dxa"/>
            <w:vMerge/>
          </w:tcPr>
          <w:p w14:paraId="7F95ACFC" w14:textId="77777777" w:rsidR="006845D2" w:rsidRPr="00D85048" w:rsidRDefault="006845D2">
            <w:pPr>
              <w:rPr>
                <w:rFonts w:ascii="Tahoma" w:hAnsi="Tahoma" w:cs="Tahoma"/>
                <w:sz w:val="20"/>
                <w:szCs w:val="20"/>
              </w:rPr>
            </w:pPr>
          </w:p>
        </w:tc>
        <w:tc>
          <w:tcPr>
            <w:tcW w:w="2200" w:type="dxa"/>
            <w:vMerge/>
          </w:tcPr>
          <w:p w14:paraId="2C1A332A" w14:textId="77777777" w:rsidR="006845D2" w:rsidRPr="00D85048" w:rsidRDefault="006845D2">
            <w:pPr>
              <w:rPr>
                <w:rFonts w:ascii="Tahoma" w:hAnsi="Tahoma" w:cs="Tahoma"/>
                <w:sz w:val="20"/>
                <w:szCs w:val="20"/>
              </w:rPr>
            </w:pPr>
          </w:p>
        </w:tc>
        <w:tc>
          <w:tcPr>
            <w:tcW w:w="1378" w:type="dxa"/>
            <w:vMerge/>
          </w:tcPr>
          <w:p w14:paraId="0429903A" w14:textId="77777777" w:rsidR="006845D2" w:rsidRPr="00D85048" w:rsidRDefault="006845D2">
            <w:pPr>
              <w:rPr>
                <w:rFonts w:ascii="Tahoma" w:hAnsi="Tahoma" w:cs="Tahoma"/>
                <w:sz w:val="20"/>
                <w:szCs w:val="20"/>
              </w:rPr>
            </w:pPr>
          </w:p>
        </w:tc>
        <w:tc>
          <w:tcPr>
            <w:tcW w:w="10466" w:type="dxa"/>
          </w:tcPr>
          <w:p w14:paraId="498EBCDD" w14:textId="1077EF59"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107EE8D8"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5645CB" w:rsidRPr="00D85048" w14:paraId="1DF93938" w14:textId="77777777" w:rsidTr="00FC4DFA">
        <w:trPr>
          <w:tblHeader/>
        </w:trPr>
        <w:tc>
          <w:tcPr>
            <w:tcW w:w="518" w:type="dxa"/>
            <w:vMerge w:val="restart"/>
            <w:vAlign w:val="center"/>
          </w:tcPr>
          <w:p w14:paraId="5205A566" w14:textId="77777777" w:rsidR="005645CB" w:rsidRPr="00D85048" w:rsidRDefault="005645CB" w:rsidP="00FC4DF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DA709EE" w14:textId="77777777" w:rsidR="005645CB" w:rsidRPr="00D85048" w:rsidRDefault="005645CB" w:rsidP="00FC4DF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C34BB10" w14:textId="77777777" w:rsidR="005645CB" w:rsidRPr="00D85048" w:rsidRDefault="005645CB" w:rsidP="00FC4DF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5645CB" w:rsidRPr="00D85048" w14:paraId="74B07732" w14:textId="77777777" w:rsidTr="00FC4DFA">
        <w:trPr>
          <w:tblHeader/>
        </w:trPr>
        <w:tc>
          <w:tcPr>
            <w:tcW w:w="518" w:type="dxa"/>
            <w:vMerge/>
          </w:tcPr>
          <w:p w14:paraId="7D14DC1A" w14:textId="77777777" w:rsidR="005645CB" w:rsidRPr="00D85048" w:rsidRDefault="005645CB" w:rsidP="00FC4DFA">
            <w:pPr>
              <w:rPr>
                <w:rFonts w:ascii="Tahoma" w:hAnsi="Tahoma" w:cs="Tahoma"/>
              </w:rPr>
            </w:pPr>
          </w:p>
        </w:tc>
        <w:tc>
          <w:tcPr>
            <w:tcW w:w="2199" w:type="dxa"/>
          </w:tcPr>
          <w:p w14:paraId="244CCB95" w14:textId="77777777" w:rsidR="005645CB" w:rsidRPr="00D85048" w:rsidRDefault="005645CB" w:rsidP="00FC4DFA">
            <w:pPr>
              <w:jc w:val="center"/>
              <w:rPr>
                <w:rFonts w:ascii="Tahoma" w:hAnsi="Tahoma" w:cs="Tahoma"/>
              </w:rPr>
            </w:pPr>
            <w:r w:rsidRPr="00D85048">
              <w:rPr>
                <w:rFonts w:ascii="Tahoma" w:hAnsi="Tahoma" w:cs="Tahoma"/>
                <w:sz w:val="20"/>
                <w:szCs w:val="20"/>
              </w:rPr>
              <w:t>наименование</w:t>
            </w:r>
          </w:p>
        </w:tc>
        <w:tc>
          <w:tcPr>
            <w:tcW w:w="1380" w:type="dxa"/>
          </w:tcPr>
          <w:p w14:paraId="312AC99A" w14:textId="77777777" w:rsidR="005645CB" w:rsidRPr="00D85048" w:rsidRDefault="005645CB" w:rsidP="00FC4DFA">
            <w:pPr>
              <w:jc w:val="center"/>
              <w:rPr>
                <w:rFonts w:ascii="Tahoma" w:hAnsi="Tahoma" w:cs="Tahoma"/>
              </w:rPr>
            </w:pPr>
            <w:r w:rsidRPr="00D85048">
              <w:rPr>
                <w:rFonts w:ascii="Tahoma" w:hAnsi="Tahoma" w:cs="Tahoma"/>
                <w:sz w:val="20"/>
                <w:szCs w:val="20"/>
              </w:rPr>
              <w:t>код</w:t>
            </w:r>
          </w:p>
        </w:tc>
        <w:tc>
          <w:tcPr>
            <w:tcW w:w="10463" w:type="dxa"/>
            <w:vMerge/>
          </w:tcPr>
          <w:p w14:paraId="5184F4CF" w14:textId="77777777" w:rsidR="005645CB" w:rsidRPr="00D85048" w:rsidRDefault="005645CB" w:rsidP="00FC4DFA">
            <w:pPr>
              <w:rPr>
                <w:rFonts w:ascii="Tahoma" w:hAnsi="Tahoma" w:cs="Tahoma"/>
              </w:rPr>
            </w:pPr>
          </w:p>
        </w:tc>
      </w:tr>
    </w:tbl>
    <w:p w14:paraId="2F0666EA" w14:textId="77777777" w:rsidR="005645CB" w:rsidRPr="00D85048" w:rsidRDefault="005645CB" w:rsidP="005645CB">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33EE656C" w14:textId="77777777" w:rsidTr="00156DD8">
        <w:trPr>
          <w:tblHeader/>
        </w:trPr>
        <w:tc>
          <w:tcPr>
            <w:tcW w:w="518" w:type="dxa"/>
          </w:tcPr>
          <w:p w14:paraId="79CCB748"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3DA050D3"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4A49784E"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7F993760"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A032D9" w:rsidRPr="00D85048" w14:paraId="417E31B8" w14:textId="77777777" w:rsidTr="00156DD8">
        <w:tc>
          <w:tcPr>
            <w:tcW w:w="518" w:type="dxa"/>
            <w:vMerge w:val="restart"/>
          </w:tcPr>
          <w:p w14:paraId="5BB5AA56"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vMerge w:val="restart"/>
          </w:tcPr>
          <w:p w14:paraId="635497BB" w14:textId="77777777" w:rsidR="006845D2" w:rsidRPr="00D85048" w:rsidRDefault="004333F0">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3F4DCFC1" w14:textId="77777777" w:rsidR="006845D2" w:rsidRPr="00D85048" w:rsidRDefault="004333F0">
            <w:pPr>
              <w:rPr>
                <w:rFonts w:ascii="Tahoma" w:hAnsi="Tahoma" w:cs="Tahoma"/>
              </w:rPr>
            </w:pPr>
            <w:r w:rsidRPr="00D85048">
              <w:rPr>
                <w:rFonts w:ascii="Tahoma" w:hAnsi="Tahoma" w:cs="Tahoma"/>
                <w:sz w:val="20"/>
                <w:szCs w:val="20"/>
              </w:rPr>
              <w:t>3.1.1</w:t>
            </w:r>
          </w:p>
        </w:tc>
        <w:tc>
          <w:tcPr>
            <w:tcW w:w="10466" w:type="dxa"/>
          </w:tcPr>
          <w:p w14:paraId="2727EB64" w14:textId="08983414" w:rsidR="006845D2" w:rsidRPr="00D85048" w:rsidRDefault="004333F0">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A18BC31" w14:textId="77777777" w:rsidTr="00156DD8">
        <w:tc>
          <w:tcPr>
            <w:tcW w:w="518" w:type="dxa"/>
            <w:vMerge/>
          </w:tcPr>
          <w:p w14:paraId="21464A3E" w14:textId="77777777" w:rsidR="006845D2" w:rsidRPr="00D85048" w:rsidRDefault="006845D2">
            <w:pPr>
              <w:rPr>
                <w:rFonts w:ascii="Tahoma" w:hAnsi="Tahoma" w:cs="Tahoma"/>
              </w:rPr>
            </w:pPr>
          </w:p>
        </w:tc>
        <w:tc>
          <w:tcPr>
            <w:tcW w:w="2200" w:type="dxa"/>
            <w:vMerge/>
          </w:tcPr>
          <w:p w14:paraId="209B03AB" w14:textId="77777777" w:rsidR="006845D2" w:rsidRPr="00D85048" w:rsidRDefault="006845D2">
            <w:pPr>
              <w:rPr>
                <w:rFonts w:ascii="Tahoma" w:hAnsi="Tahoma" w:cs="Tahoma"/>
              </w:rPr>
            </w:pPr>
          </w:p>
        </w:tc>
        <w:tc>
          <w:tcPr>
            <w:tcW w:w="1378" w:type="dxa"/>
            <w:vMerge/>
          </w:tcPr>
          <w:p w14:paraId="75E8741C" w14:textId="77777777" w:rsidR="006845D2" w:rsidRPr="00D85048" w:rsidRDefault="006845D2">
            <w:pPr>
              <w:rPr>
                <w:rFonts w:ascii="Tahoma" w:hAnsi="Tahoma" w:cs="Tahoma"/>
              </w:rPr>
            </w:pPr>
          </w:p>
        </w:tc>
        <w:tc>
          <w:tcPr>
            <w:tcW w:w="10466" w:type="dxa"/>
          </w:tcPr>
          <w:p w14:paraId="71BB50D4" w14:textId="2C4B1A56" w:rsidR="006845D2" w:rsidRPr="00D85048" w:rsidRDefault="004333F0">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8340678" w14:textId="77777777" w:rsidTr="00156DD8">
        <w:tc>
          <w:tcPr>
            <w:tcW w:w="518" w:type="dxa"/>
            <w:vMerge/>
          </w:tcPr>
          <w:p w14:paraId="61F88249" w14:textId="77777777" w:rsidR="006845D2" w:rsidRPr="00D85048" w:rsidRDefault="006845D2">
            <w:pPr>
              <w:rPr>
                <w:rFonts w:ascii="Tahoma" w:hAnsi="Tahoma" w:cs="Tahoma"/>
              </w:rPr>
            </w:pPr>
          </w:p>
        </w:tc>
        <w:tc>
          <w:tcPr>
            <w:tcW w:w="2200" w:type="dxa"/>
            <w:vMerge/>
          </w:tcPr>
          <w:p w14:paraId="15AB063C" w14:textId="77777777" w:rsidR="006845D2" w:rsidRPr="00D85048" w:rsidRDefault="006845D2">
            <w:pPr>
              <w:rPr>
                <w:rFonts w:ascii="Tahoma" w:hAnsi="Tahoma" w:cs="Tahoma"/>
              </w:rPr>
            </w:pPr>
          </w:p>
        </w:tc>
        <w:tc>
          <w:tcPr>
            <w:tcW w:w="1378" w:type="dxa"/>
            <w:vMerge/>
          </w:tcPr>
          <w:p w14:paraId="5D1AEBDC" w14:textId="77777777" w:rsidR="006845D2" w:rsidRPr="00D85048" w:rsidRDefault="006845D2">
            <w:pPr>
              <w:rPr>
                <w:rFonts w:ascii="Tahoma" w:hAnsi="Tahoma" w:cs="Tahoma"/>
              </w:rPr>
            </w:pPr>
          </w:p>
        </w:tc>
        <w:tc>
          <w:tcPr>
            <w:tcW w:w="10466" w:type="dxa"/>
          </w:tcPr>
          <w:p w14:paraId="6CD73C5F" w14:textId="1BEAFEFE" w:rsidR="006845D2" w:rsidRPr="00D85048" w:rsidRDefault="004333F0">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9F56A99" w14:textId="77777777" w:rsidTr="00156DD8">
        <w:tc>
          <w:tcPr>
            <w:tcW w:w="518" w:type="dxa"/>
            <w:vMerge/>
          </w:tcPr>
          <w:p w14:paraId="1EE8EA1C" w14:textId="77777777" w:rsidR="006845D2" w:rsidRPr="00D85048" w:rsidRDefault="006845D2">
            <w:pPr>
              <w:rPr>
                <w:rFonts w:ascii="Tahoma" w:hAnsi="Tahoma" w:cs="Tahoma"/>
              </w:rPr>
            </w:pPr>
          </w:p>
        </w:tc>
        <w:tc>
          <w:tcPr>
            <w:tcW w:w="2200" w:type="dxa"/>
            <w:vMerge/>
          </w:tcPr>
          <w:p w14:paraId="6869F6B5" w14:textId="77777777" w:rsidR="006845D2" w:rsidRPr="00D85048" w:rsidRDefault="006845D2">
            <w:pPr>
              <w:rPr>
                <w:rFonts w:ascii="Tahoma" w:hAnsi="Tahoma" w:cs="Tahoma"/>
              </w:rPr>
            </w:pPr>
          </w:p>
        </w:tc>
        <w:tc>
          <w:tcPr>
            <w:tcW w:w="1378" w:type="dxa"/>
            <w:vMerge/>
          </w:tcPr>
          <w:p w14:paraId="442A62FB" w14:textId="77777777" w:rsidR="006845D2" w:rsidRPr="00D85048" w:rsidRDefault="006845D2">
            <w:pPr>
              <w:rPr>
                <w:rFonts w:ascii="Tahoma" w:hAnsi="Tahoma" w:cs="Tahoma"/>
              </w:rPr>
            </w:pPr>
          </w:p>
        </w:tc>
        <w:tc>
          <w:tcPr>
            <w:tcW w:w="10466" w:type="dxa"/>
          </w:tcPr>
          <w:p w14:paraId="2924203C" w14:textId="6B6AF919" w:rsidR="006845D2" w:rsidRPr="00D85048" w:rsidRDefault="004333F0">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7BFF130" w14:textId="77777777" w:rsidTr="00156DD8">
        <w:tc>
          <w:tcPr>
            <w:tcW w:w="518" w:type="dxa"/>
            <w:vMerge/>
          </w:tcPr>
          <w:p w14:paraId="07075065" w14:textId="77777777" w:rsidR="006845D2" w:rsidRPr="00D85048" w:rsidRDefault="006845D2">
            <w:pPr>
              <w:rPr>
                <w:rFonts w:ascii="Tahoma" w:hAnsi="Tahoma" w:cs="Tahoma"/>
              </w:rPr>
            </w:pPr>
          </w:p>
        </w:tc>
        <w:tc>
          <w:tcPr>
            <w:tcW w:w="2200" w:type="dxa"/>
            <w:vMerge/>
          </w:tcPr>
          <w:p w14:paraId="3EA3D9E1" w14:textId="77777777" w:rsidR="006845D2" w:rsidRPr="00D85048" w:rsidRDefault="006845D2">
            <w:pPr>
              <w:rPr>
                <w:rFonts w:ascii="Tahoma" w:hAnsi="Tahoma" w:cs="Tahoma"/>
              </w:rPr>
            </w:pPr>
          </w:p>
        </w:tc>
        <w:tc>
          <w:tcPr>
            <w:tcW w:w="1378" w:type="dxa"/>
            <w:vMerge/>
          </w:tcPr>
          <w:p w14:paraId="2EEA6681" w14:textId="77777777" w:rsidR="006845D2" w:rsidRPr="00D85048" w:rsidRDefault="006845D2">
            <w:pPr>
              <w:rPr>
                <w:rFonts w:ascii="Tahoma" w:hAnsi="Tahoma" w:cs="Tahoma"/>
              </w:rPr>
            </w:pPr>
          </w:p>
        </w:tc>
        <w:tc>
          <w:tcPr>
            <w:tcW w:w="10466" w:type="dxa"/>
          </w:tcPr>
          <w:p w14:paraId="716B2D90" w14:textId="77777777" w:rsidR="006845D2" w:rsidRPr="00D85048" w:rsidRDefault="004333F0">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3BC296A0" w14:textId="77777777" w:rsidTr="00156DD8">
        <w:tc>
          <w:tcPr>
            <w:tcW w:w="518" w:type="dxa"/>
            <w:vMerge/>
          </w:tcPr>
          <w:p w14:paraId="59948C49" w14:textId="77777777" w:rsidR="006845D2" w:rsidRPr="00D85048" w:rsidRDefault="006845D2">
            <w:pPr>
              <w:rPr>
                <w:rFonts w:ascii="Tahoma" w:hAnsi="Tahoma" w:cs="Tahoma"/>
              </w:rPr>
            </w:pPr>
          </w:p>
        </w:tc>
        <w:tc>
          <w:tcPr>
            <w:tcW w:w="2200" w:type="dxa"/>
            <w:vMerge/>
          </w:tcPr>
          <w:p w14:paraId="32D6C228" w14:textId="77777777" w:rsidR="006845D2" w:rsidRPr="00D85048" w:rsidRDefault="006845D2">
            <w:pPr>
              <w:rPr>
                <w:rFonts w:ascii="Tahoma" w:hAnsi="Tahoma" w:cs="Tahoma"/>
              </w:rPr>
            </w:pPr>
          </w:p>
        </w:tc>
        <w:tc>
          <w:tcPr>
            <w:tcW w:w="1378" w:type="dxa"/>
            <w:vMerge/>
          </w:tcPr>
          <w:p w14:paraId="73E3591C" w14:textId="77777777" w:rsidR="006845D2" w:rsidRPr="00D85048" w:rsidRDefault="006845D2">
            <w:pPr>
              <w:rPr>
                <w:rFonts w:ascii="Tahoma" w:hAnsi="Tahoma" w:cs="Tahoma"/>
              </w:rPr>
            </w:pPr>
          </w:p>
        </w:tc>
        <w:tc>
          <w:tcPr>
            <w:tcW w:w="10466" w:type="dxa"/>
          </w:tcPr>
          <w:p w14:paraId="73DE8C8B" w14:textId="77777777" w:rsidR="006845D2" w:rsidRPr="00D85048" w:rsidRDefault="004333F0">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52A7C284" w14:textId="77777777" w:rsidTr="00156DD8">
        <w:tc>
          <w:tcPr>
            <w:tcW w:w="518" w:type="dxa"/>
          </w:tcPr>
          <w:p w14:paraId="331941C8"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2200" w:type="dxa"/>
          </w:tcPr>
          <w:p w14:paraId="6AFD5E56" w14:textId="77777777" w:rsidR="006845D2" w:rsidRPr="00D85048" w:rsidRDefault="004333F0">
            <w:pPr>
              <w:rPr>
                <w:rFonts w:ascii="Tahoma" w:hAnsi="Tahoma" w:cs="Tahoma"/>
              </w:rPr>
            </w:pPr>
            <w:r w:rsidRPr="00D85048">
              <w:rPr>
                <w:rFonts w:ascii="Tahoma" w:hAnsi="Tahoma" w:cs="Tahoma"/>
                <w:sz w:val="20"/>
                <w:szCs w:val="20"/>
              </w:rPr>
              <w:t>Улично-дорожная сеть</w:t>
            </w:r>
          </w:p>
        </w:tc>
        <w:tc>
          <w:tcPr>
            <w:tcW w:w="1378" w:type="dxa"/>
          </w:tcPr>
          <w:p w14:paraId="1518EA6D" w14:textId="77777777" w:rsidR="006845D2" w:rsidRPr="00D85048" w:rsidRDefault="004333F0">
            <w:pPr>
              <w:rPr>
                <w:rFonts w:ascii="Tahoma" w:hAnsi="Tahoma" w:cs="Tahoma"/>
              </w:rPr>
            </w:pPr>
            <w:r w:rsidRPr="00D85048">
              <w:rPr>
                <w:rFonts w:ascii="Tahoma" w:hAnsi="Tahoma" w:cs="Tahoma"/>
                <w:sz w:val="20"/>
                <w:szCs w:val="20"/>
              </w:rPr>
              <w:t>12.0.1</w:t>
            </w:r>
          </w:p>
        </w:tc>
        <w:tc>
          <w:tcPr>
            <w:tcW w:w="10466" w:type="dxa"/>
          </w:tcPr>
          <w:p w14:paraId="77E621B3"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61A33BBF" w14:textId="77777777" w:rsidTr="00156DD8">
        <w:tc>
          <w:tcPr>
            <w:tcW w:w="518" w:type="dxa"/>
          </w:tcPr>
          <w:p w14:paraId="08DE30C7"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2200" w:type="dxa"/>
          </w:tcPr>
          <w:p w14:paraId="4F01E835" w14:textId="77777777" w:rsidR="006845D2" w:rsidRPr="00D85048" w:rsidRDefault="004333F0">
            <w:pPr>
              <w:rPr>
                <w:rFonts w:ascii="Tahoma" w:hAnsi="Tahoma" w:cs="Tahoma"/>
              </w:rPr>
            </w:pPr>
            <w:r w:rsidRPr="00D85048">
              <w:rPr>
                <w:rFonts w:ascii="Tahoma" w:hAnsi="Tahoma" w:cs="Tahoma"/>
                <w:sz w:val="20"/>
                <w:szCs w:val="20"/>
              </w:rPr>
              <w:t>Благоустройство территории</w:t>
            </w:r>
          </w:p>
        </w:tc>
        <w:tc>
          <w:tcPr>
            <w:tcW w:w="1378" w:type="dxa"/>
          </w:tcPr>
          <w:p w14:paraId="17360FA6" w14:textId="77777777" w:rsidR="006845D2" w:rsidRPr="00D85048" w:rsidRDefault="004333F0">
            <w:pPr>
              <w:rPr>
                <w:rFonts w:ascii="Tahoma" w:hAnsi="Tahoma" w:cs="Tahoma"/>
              </w:rPr>
            </w:pPr>
            <w:r w:rsidRPr="00D85048">
              <w:rPr>
                <w:rFonts w:ascii="Tahoma" w:hAnsi="Tahoma" w:cs="Tahoma"/>
                <w:sz w:val="20"/>
                <w:szCs w:val="20"/>
              </w:rPr>
              <w:t>12.0.2</w:t>
            </w:r>
          </w:p>
        </w:tc>
        <w:tc>
          <w:tcPr>
            <w:tcW w:w="10466" w:type="dxa"/>
          </w:tcPr>
          <w:p w14:paraId="10031758"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341DA51" w14:textId="74FAA9B9" w:rsidR="006845D2" w:rsidRPr="00D85048" w:rsidRDefault="004333F0" w:rsidP="009575A1">
      <w:pPr>
        <w:pStyle w:val="20"/>
      </w:pPr>
      <w:r w:rsidRPr="00D85048">
        <w:lastRenderedPageBreak/>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733527AA" w14:textId="77777777" w:rsidR="00254B4B" w:rsidRDefault="00451B46" w:rsidP="00254B4B">
      <w:pPr>
        <w:pStyle w:val="af2"/>
        <w:rPr>
          <w:rFonts w:ascii="Tahoma" w:hAnsi="Tahoma" w:cs="Tahoma"/>
          <w:lang w:val="ru-RU"/>
        </w:rPr>
      </w:pPr>
      <w:r w:rsidRPr="00254B4B">
        <w:rPr>
          <w:rFonts w:ascii="Tahoma" w:hAnsi="Tahoma" w:cs="Tahoma"/>
        </w:rPr>
        <w:t>1. Иная зона с особыми условиями использования территории (25:10-6.481, 25:10-6.411, 25:10-6.479, 25:10-6.482)</w:t>
      </w:r>
      <w:r w:rsidR="00254B4B">
        <w:rPr>
          <w:rFonts w:ascii="Tahoma" w:hAnsi="Tahoma" w:cs="Tahoma"/>
          <w:lang w:val="ru-RU"/>
        </w:rPr>
        <w:t>.</w:t>
      </w:r>
    </w:p>
    <w:p w14:paraId="2E0F839D" w14:textId="77777777" w:rsidR="00254B4B" w:rsidRDefault="00451B46" w:rsidP="00254B4B">
      <w:pPr>
        <w:pStyle w:val="af2"/>
        <w:rPr>
          <w:rFonts w:ascii="Tahoma" w:hAnsi="Tahoma" w:cs="Tahoma"/>
          <w:lang w:val="ru-RU"/>
        </w:rPr>
      </w:pPr>
      <w:r w:rsidRPr="00254B4B">
        <w:rPr>
          <w:rFonts w:ascii="Tahoma" w:hAnsi="Tahoma" w:cs="Tahoma"/>
        </w:rPr>
        <w:t>2. Охранная зона инженерных коммуникаций (25:10-6.472, 25:10-6.447, 25:10-6.457, 25:10-6.462, 25:10-6.363, 25:10-6.357, 25:20-6.135, 25:20-6.137, 25:10-6.355, 25:10-6.461, 25:10-6.467, 25:10-6.450, 25:10-6.466, 25:10-6.428, 25:10-6.463, 25:10-6.464, 25:00-6.288, 25:10-6.489)</w:t>
      </w:r>
      <w:r w:rsidR="00254B4B">
        <w:rPr>
          <w:rFonts w:ascii="Tahoma" w:hAnsi="Tahoma" w:cs="Tahoma"/>
          <w:lang w:val="ru-RU"/>
        </w:rPr>
        <w:t>.</w:t>
      </w:r>
    </w:p>
    <w:p w14:paraId="04617DD0" w14:textId="77777777" w:rsidR="00254B4B" w:rsidRDefault="00451B46" w:rsidP="00254B4B">
      <w:pPr>
        <w:pStyle w:val="af2"/>
        <w:rPr>
          <w:rFonts w:ascii="Tahoma" w:hAnsi="Tahoma" w:cs="Tahoma"/>
          <w:lang w:val="ru-RU"/>
        </w:rPr>
      </w:pPr>
      <w:r w:rsidRPr="00254B4B">
        <w:rPr>
          <w:rFonts w:ascii="Tahoma" w:hAnsi="Tahoma" w:cs="Tahoma"/>
        </w:rPr>
        <w:t>3. Водоохранная зона (25:00-6.326, 25:10-6.107)</w:t>
      </w:r>
      <w:r w:rsidR="00254B4B">
        <w:rPr>
          <w:rFonts w:ascii="Tahoma" w:hAnsi="Tahoma" w:cs="Tahoma"/>
          <w:lang w:val="ru-RU"/>
        </w:rPr>
        <w:t>.</w:t>
      </w:r>
    </w:p>
    <w:p w14:paraId="11A1E3FE" w14:textId="77777777" w:rsidR="00254B4B" w:rsidRDefault="00451B46" w:rsidP="00254B4B">
      <w:pPr>
        <w:pStyle w:val="af2"/>
        <w:rPr>
          <w:rFonts w:ascii="Tahoma" w:hAnsi="Tahoma" w:cs="Tahoma"/>
          <w:lang w:val="ru-RU"/>
        </w:rPr>
      </w:pPr>
      <w:r w:rsidRPr="00254B4B">
        <w:rPr>
          <w:rFonts w:ascii="Tahoma" w:hAnsi="Tahoma" w:cs="Tahoma"/>
        </w:rPr>
        <w:t>4. Охранная зона линий и сооружений связи и линий и сооружений радиофикации (25:10-6.478, 25:10-6.136, 25:10-6.378)</w:t>
      </w:r>
      <w:r w:rsidR="00254B4B">
        <w:rPr>
          <w:rFonts w:ascii="Tahoma" w:hAnsi="Tahoma" w:cs="Tahoma"/>
          <w:lang w:val="ru-RU"/>
        </w:rPr>
        <w:t>.</w:t>
      </w:r>
    </w:p>
    <w:p w14:paraId="3D787DDB" w14:textId="77777777" w:rsidR="00254B4B" w:rsidRDefault="00451B46" w:rsidP="00254B4B">
      <w:pPr>
        <w:pStyle w:val="af2"/>
        <w:rPr>
          <w:rFonts w:ascii="Tahoma" w:hAnsi="Tahoma" w:cs="Tahoma"/>
          <w:lang w:val="ru-RU"/>
        </w:rPr>
      </w:pPr>
      <w:r w:rsidRPr="00254B4B">
        <w:rPr>
          <w:rFonts w:ascii="Tahoma" w:hAnsi="Tahoma" w:cs="Tahoma"/>
        </w:rPr>
        <w:t>5. Прибрежная защитная полоса (25:10-6.94)</w:t>
      </w:r>
      <w:r w:rsidR="00254B4B">
        <w:rPr>
          <w:rFonts w:ascii="Tahoma" w:hAnsi="Tahoma" w:cs="Tahoma"/>
          <w:lang w:val="ru-RU"/>
        </w:rPr>
        <w:t>.</w:t>
      </w:r>
    </w:p>
    <w:p w14:paraId="3CBEE150" w14:textId="77777777" w:rsidR="00254B4B" w:rsidRDefault="00451B46" w:rsidP="00254B4B">
      <w:pPr>
        <w:pStyle w:val="af2"/>
        <w:rPr>
          <w:rFonts w:ascii="Tahoma" w:hAnsi="Tahoma" w:cs="Tahoma"/>
          <w:lang w:val="ru-RU"/>
        </w:rPr>
      </w:pPr>
      <w:r w:rsidRPr="00254B4B">
        <w:rPr>
          <w:rFonts w:ascii="Tahoma" w:hAnsi="Tahoma" w:cs="Tahoma"/>
        </w:rPr>
        <w:t>6. Охранная зона линий и сооружений связи (25:10-6.413)</w:t>
      </w:r>
      <w:r w:rsidR="00254B4B">
        <w:rPr>
          <w:rFonts w:ascii="Tahoma" w:hAnsi="Tahoma" w:cs="Tahoma"/>
          <w:lang w:val="ru-RU"/>
        </w:rPr>
        <w:t>.</w:t>
      </w:r>
    </w:p>
    <w:p w14:paraId="28F6E966" w14:textId="20BE0D8A" w:rsidR="006845D2" w:rsidRPr="00254B4B" w:rsidRDefault="00451B46" w:rsidP="00254B4B">
      <w:pPr>
        <w:pStyle w:val="af2"/>
        <w:rPr>
          <w:rFonts w:ascii="Tahoma" w:hAnsi="Tahoma" w:cs="Tahoma"/>
          <w:lang w:val="ru-RU"/>
        </w:rPr>
      </w:pPr>
      <w:r w:rsidRPr="00254B4B">
        <w:rPr>
          <w:rFonts w:ascii="Tahoma" w:hAnsi="Tahoma" w:cs="Tahoma"/>
        </w:rPr>
        <w:t>7. Охранная зона объектов электроэнергетики (объектов электросетевого хозяйства и объектов по производству электрической энергии) (25:00-6.333)</w:t>
      </w:r>
      <w:r w:rsidR="00254B4B">
        <w:rPr>
          <w:rFonts w:ascii="Tahoma" w:hAnsi="Tahoma" w:cs="Tahoma"/>
          <w:lang w:val="ru-RU"/>
        </w:rPr>
        <w:t>.</w:t>
      </w:r>
    </w:p>
    <w:p w14:paraId="2364C13A" w14:textId="77777777" w:rsidR="006845D2" w:rsidRPr="00D85048" w:rsidRDefault="004333F0">
      <w:pPr>
        <w:rPr>
          <w:rFonts w:ascii="Tahoma" w:hAnsi="Tahoma" w:cs="Tahoma"/>
        </w:rPr>
      </w:pPr>
      <w:r w:rsidRPr="00D85048">
        <w:rPr>
          <w:rFonts w:ascii="Tahoma" w:hAnsi="Tahoma" w:cs="Tahoma"/>
        </w:rPr>
        <w:br w:type="page"/>
      </w:r>
    </w:p>
    <w:p w14:paraId="6B55995F" w14:textId="3F27C5E0" w:rsidR="006845D2" w:rsidRPr="00D85048" w:rsidRDefault="004333F0" w:rsidP="00E31765">
      <w:pPr>
        <w:pStyle w:val="1"/>
      </w:pPr>
      <w:bookmarkStart w:id="4" w:name="_Toc209511489"/>
      <w:r w:rsidRPr="00D85048">
        <w:lastRenderedPageBreak/>
        <w:t>Зона застройки многоэтажными жилыми домами (9 этажей и более) (Ж 4)</w:t>
      </w:r>
      <w:bookmarkEnd w:id="4"/>
    </w:p>
    <w:p w14:paraId="1B872907"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BC0A63" w:rsidRPr="00D85048" w14:paraId="0A9830BD" w14:textId="77777777" w:rsidTr="00D63AE4">
        <w:trPr>
          <w:tblHeader/>
        </w:trPr>
        <w:tc>
          <w:tcPr>
            <w:tcW w:w="518" w:type="dxa"/>
            <w:vMerge w:val="restart"/>
            <w:vAlign w:val="center"/>
          </w:tcPr>
          <w:p w14:paraId="686AC5D2" w14:textId="77777777" w:rsidR="00BC0A63" w:rsidRPr="00D85048" w:rsidRDefault="00BC0A63"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333FD34" w14:textId="77777777" w:rsidR="00BC0A63" w:rsidRPr="00D85048" w:rsidRDefault="00BC0A63"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C858DA7" w14:textId="77777777" w:rsidR="00BC0A63" w:rsidRPr="00D85048" w:rsidRDefault="00BC0A63"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C0A63" w:rsidRPr="00D85048" w14:paraId="63180F6D" w14:textId="77777777" w:rsidTr="00D63AE4">
        <w:trPr>
          <w:tblHeader/>
        </w:trPr>
        <w:tc>
          <w:tcPr>
            <w:tcW w:w="518" w:type="dxa"/>
            <w:vMerge/>
          </w:tcPr>
          <w:p w14:paraId="0B9279D0" w14:textId="77777777" w:rsidR="00BC0A63" w:rsidRPr="00D85048" w:rsidRDefault="00BC0A63" w:rsidP="00D63AE4">
            <w:pPr>
              <w:rPr>
                <w:rFonts w:ascii="Tahoma" w:hAnsi="Tahoma" w:cs="Tahoma"/>
              </w:rPr>
            </w:pPr>
          </w:p>
        </w:tc>
        <w:tc>
          <w:tcPr>
            <w:tcW w:w="2199" w:type="dxa"/>
          </w:tcPr>
          <w:p w14:paraId="0D57C80E" w14:textId="77777777" w:rsidR="00BC0A63" w:rsidRPr="00D85048" w:rsidRDefault="00BC0A63"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7BA269FE" w14:textId="77777777" w:rsidR="00BC0A63" w:rsidRPr="00D85048" w:rsidRDefault="00BC0A63" w:rsidP="00D63AE4">
            <w:pPr>
              <w:jc w:val="center"/>
              <w:rPr>
                <w:rFonts w:ascii="Tahoma" w:hAnsi="Tahoma" w:cs="Tahoma"/>
              </w:rPr>
            </w:pPr>
            <w:r w:rsidRPr="00D85048">
              <w:rPr>
                <w:rFonts w:ascii="Tahoma" w:hAnsi="Tahoma" w:cs="Tahoma"/>
                <w:sz w:val="20"/>
                <w:szCs w:val="20"/>
              </w:rPr>
              <w:t>код</w:t>
            </w:r>
          </w:p>
        </w:tc>
        <w:tc>
          <w:tcPr>
            <w:tcW w:w="10463" w:type="dxa"/>
            <w:vMerge/>
          </w:tcPr>
          <w:p w14:paraId="20C93C39" w14:textId="77777777" w:rsidR="00BC0A63" w:rsidRPr="00D85048" w:rsidRDefault="00BC0A63" w:rsidP="00D63AE4">
            <w:pPr>
              <w:rPr>
                <w:rFonts w:ascii="Tahoma" w:hAnsi="Tahoma" w:cs="Tahoma"/>
              </w:rPr>
            </w:pPr>
          </w:p>
        </w:tc>
      </w:tr>
    </w:tbl>
    <w:p w14:paraId="108A68F1"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22A8A206" w14:textId="77777777" w:rsidTr="00BC0A63">
        <w:trPr>
          <w:tblHeader/>
        </w:trPr>
        <w:tc>
          <w:tcPr>
            <w:tcW w:w="517" w:type="dxa"/>
          </w:tcPr>
          <w:p w14:paraId="209875C8"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3EB4C74"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44E0CCF7"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7F23FCDD"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0465F2D1" w14:textId="77777777" w:rsidTr="00BC0A63">
        <w:tc>
          <w:tcPr>
            <w:tcW w:w="517" w:type="dxa"/>
            <w:vMerge w:val="restart"/>
          </w:tcPr>
          <w:p w14:paraId="3A5C7DD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954B41E" w14:textId="77777777" w:rsidR="006845D2" w:rsidRPr="00D85048" w:rsidRDefault="004333F0">
            <w:pPr>
              <w:rPr>
                <w:rFonts w:ascii="Tahoma" w:hAnsi="Tahoma" w:cs="Tahoma"/>
                <w:sz w:val="20"/>
                <w:szCs w:val="20"/>
              </w:rPr>
            </w:pPr>
            <w:r w:rsidRPr="00D85048">
              <w:rPr>
                <w:rFonts w:ascii="Tahoma" w:hAnsi="Tahoma" w:cs="Tahoma"/>
                <w:sz w:val="20"/>
                <w:szCs w:val="20"/>
              </w:rPr>
              <w:t>Многоэтажная жилая застройка (высотная застройка)</w:t>
            </w:r>
          </w:p>
        </w:tc>
        <w:tc>
          <w:tcPr>
            <w:tcW w:w="1378" w:type="dxa"/>
            <w:vMerge w:val="restart"/>
          </w:tcPr>
          <w:p w14:paraId="118EA4EA" w14:textId="77777777" w:rsidR="006845D2" w:rsidRPr="00D85048" w:rsidRDefault="004333F0">
            <w:pPr>
              <w:rPr>
                <w:rFonts w:ascii="Tahoma" w:hAnsi="Tahoma" w:cs="Tahoma"/>
                <w:sz w:val="20"/>
                <w:szCs w:val="20"/>
              </w:rPr>
            </w:pPr>
            <w:r w:rsidRPr="00D85048">
              <w:rPr>
                <w:rFonts w:ascii="Tahoma" w:hAnsi="Tahoma" w:cs="Tahoma"/>
                <w:sz w:val="20"/>
                <w:szCs w:val="20"/>
              </w:rPr>
              <w:t>2.6</w:t>
            </w:r>
          </w:p>
        </w:tc>
        <w:tc>
          <w:tcPr>
            <w:tcW w:w="10466" w:type="dxa"/>
          </w:tcPr>
          <w:p w14:paraId="28595976" w14:textId="3024D21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9 этажей.</w:t>
            </w:r>
          </w:p>
          <w:p w14:paraId="06C9BD0B" w14:textId="201C905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75 м.</w:t>
            </w:r>
          </w:p>
        </w:tc>
      </w:tr>
      <w:tr w:rsidR="00A032D9" w:rsidRPr="00D85048" w14:paraId="06C58B68" w14:textId="77777777" w:rsidTr="00BC0A63">
        <w:tc>
          <w:tcPr>
            <w:tcW w:w="517" w:type="dxa"/>
            <w:vMerge/>
          </w:tcPr>
          <w:p w14:paraId="5620E8A8" w14:textId="77777777" w:rsidR="006845D2" w:rsidRPr="00D85048" w:rsidRDefault="006845D2">
            <w:pPr>
              <w:rPr>
                <w:rFonts w:ascii="Tahoma" w:hAnsi="Tahoma" w:cs="Tahoma"/>
                <w:sz w:val="20"/>
                <w:szCs w:val="20"/>
              </w:rPr>
            </w:pPr>
          </w:p>
        </w:tc>
        <w:tc>
          <w:tcPr>
            <w:tcW w:w="2200" w:type="dxa"/>
            <w:vMerge/>
          </w:tcPr>
          <w:p w14:paraId="478A5FBB" w14:textId="77777777" w:rsidR="006845D2" w:rsidRPr="00D85048" w:rsidRDefault="006845D2">
            <w:pPr>
              <w:rPr>
                <w:rFonts w:ascii="Tahoma" w:hAnsi="Tahoma" w:cs="Tahoma"/>
                <w:sz w:val="20"/>
                <w:szCs w:val="20"/>
              </w:rPr>
            </w:pPr>
          </w:p>
        </w:tc>
        <w:tc>
          <w:tcPr>
            <w:tcW w:w="1378" w:type="dxa"/>
            <w:vMerge/>
          </w:tcPr>
          <w:p w14:paraId="22875596" w14:textId="77777777" w:rsidR="006845D2" w:rsidRPr="00D85048" w:rsidRDefault="006845D2">
            <w:pPr>
              <w:rPr>
                <w:rFonts w:ascii="Tahoma" w:hAnsi="Tahoma" w:cs="Tahoma"/>
                <w:sz w:val="20"/>
                <w:szCs w:val="20"/>
              </w:rPr>
            </w:pPr>
          </w:p>
        </w:tc>
        <w:tc>
          <w:tcPr>
            <w:tcW w:w="10466" w:type="dxa"/>
          </w:tcPr>
          <w:p w14:paraId="3CEB2E5D" w14:textId="61A46CB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255E7B94" w14:textId="0130391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34B7B5C8" w14:textId="548B321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A032D9" w:rsidRPr="00D85048" w14:paraId="2EC48BC2" w14:textId="77777777" w:rsidTr="00BC0A63">
        <w:tc>
          <w:tcPr>
            <w:tcW w:w="517" w:type="dxa"/>
            <w:vMerge/>
          </w:tcPr>
          <w:p w14:paraId="6381CEC6" w14:textId="77777777" w:rsidR="006845D2" w:rsidRPr="00D85048" w:rsidRDefault="006845D2">
            <w:pPr>
              <w:rPr>
                <w:rFonts w:ascii="Tahoma" w:hAnsi="Tahoma" w:cs="Tahoma"/>
                <w:sz w:val="20"/>
                <w:szCs w:val="20"/>
              </w:rPr>
            </w:pPr>
          </w:p>
        </w:tc>
        <w:tc>
          <w:tcPr>
            <w:tcW w:w="2200" w:type="dxa"/>
            <w:vMerge/>
          </w:tcPr>
          <w:p w14:paraId="05E67267" w14:textId="77777777" w:rsidR="006845D2" w:rsidRPr="00D85048" w:rsidRDefault="006845D2">
            <w:pPr>
              <w:rPr>
                <w:rFonts w:ascii="Tahoma" w:hAnsi="Tahoma" w:cs="Tahoma"/>
                <w:sz w:val="20"/>
                <w:szCs w:val="20"/>
              </w:rPr>
            </w:pPr>
          </w:p>
        </w:tc>
        <w:tc>
          <w:tcPr>
            <w:tcW w:w="1378" w:type="dxa"/>
            <w:vMerge/>
          </w:tcPr>
          <w:p w14:paraId="74BF7F2E" w14:textId="77777777" w:rsidR="006845D2" w:rsidRPr="00D85048" w:rsidRDefault="006845D2">
            <w:pPr>
              <w:rPr>
                <w:rFonts w:ascii="Tahoma" w:hAnsi="Tahoma" w:cs="Tahoma"/>
                <w:sz w:val="20"/>
                <w:szCs w:val="20"/>
              </w:rPr>
            </w:pPr>
          </w:p>
        </w:tc>
        <w:tc>
          <w:tcPr>
            <w:tcW w:w="10466" w:type="dxa"/>
          </w:tcPr>
          <w:p w14:paraId="717EF687" w14:textId="023F3BE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9135695" w14:textId="77777777" w:rsidTr="00BC0A63">
        <w:tc>
          <w:tcPr>
            <w:tcW w:w="517" w:type="dxa"/>
            <w:vMerge/>
          </w:tcPr>
          <w:p w14:paraId="45326EEA" w14:textId="77777777" w:rsidR="006845D2" w:rsidRPr="00D85048" w:rsidRDefault="006845D2">
            <w:pPr>
              <w:rPr>
                <w:rFonts w:ascii="Tahoma" w:hAnsi="Tahoma" w:cs="Tahoma"/>
                <w:sz w:val="20"/>
                <w:szCs w:val="20"/>
              </w:rPr>
            </w:pPr>
          </w:p>
        </w:tc>
        <w:tc>
          <w:tcPr>
            <w:tcW w:w="2200" w:type="dxa"/>
            <w:vMerge/>
          </w:tcPr>
          <w:p w14:paraId="3AD5CDE4" w14:textId="77777777" w:rsidR="006845D2" w:rsidRPr="00D85048" w:rsidRDefault="006845D2">
            <w:pPr>
              <w:rPr>
                <w:rFonts w:ascii="Tahoma" w:hAnsi="Tahoma" w:cs="Tahoma"/>
                <w:sz w:val="20"/>
                <w:szCs w:val="20"/>
              </w:rPr>
            </w:pPr>
          </w:p>
        </w:tc>
        <w:tc>
          <w:tcPr>
            <w:tcW w:w="1378" w:type="dxa"/>
            <w:vMerge/>
          </w:tcPr>
          <w:p w14:paraId="37487739" w14:textId="77777777" w:rsidR="006845D2" w:rsidRPr="00D85048" w:rsidRDefault="006845D2">
            <w:pPr>
              <w:rPr>
                <w:rFonts w:ascii="Tahoma" w:hAnsi="Tahoma" w:cs="Tahoma"/>
                <w:sz w:val="20"/>
                <w:szCs w:val="20"/>
              </w:rPr>
            </w:pPr>
          </w:p>
        </w:tc>
        <w:tc>
          <w:tcPr>
            <w:tcW w:w="10466" w:type="dxa"/>
          </w:tcPr>
          <w:p w14:paraId="7212A5EA" w14:textId="56FAAC9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5073E48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B4E2542" w14:textId="77777777" w:rsidTr="00BC0A63">
        <w:tc>
          <w:tcPr>
            <w:tcW w:w="517" w:type="dxa"/>
            <w:vMerge/>
          </w:tcPr>
          <w:p w14:paraId="45ED3A71" w14:textId="77777777" w:rsidR="006845D2" w:rsidRPr="00D85048" w:rsidRDefault="006845D2">
            <w:pPr>
              <w:rPr>
                <w:rFonts w:ascii="Tahoma" w:hAnsi="Tahoma" w:cs="Tahoma"/>
                <w:sz w:val="20"/>
                <w:szCs w:val="20"/>
              </w:rPr>
            </w:pPr>
          </w:p>
        </w:tc>
        <w:tc>
          <w:tcPr>
            <w:tcW w:w="2200" w:type="dxa"/>
            <w:vMerge/>
          </w:tcPr>
          <w:p w14:paraId="38E7D040" w14:textId="77777777" w:rsidR="006845D2" w:rsidRPr="00D85048" w:rsidRDefault="006845D2">
            <w:pPr>
              <w:rPr>
                <w:rFonts w:ascii="Tahoma" w:hAnsi="Tahoma" w:cs="Tahoma"/>
                <w:sz w:val="20"/>
                <w:szCs w:val="20"/>
              </w:rPr>
            </w:pPr>
          </w:p>
        </w:tc>
        <w:tc>
          <w:tcPr>
            <w:tcW w:w="1378" w:type="dxa"/>
            <w:vMerge/>
          </w:tcPr>
          <w:p w14:paraId="302D00DE" w14:textId="77777777" w:rsidR="006845D2" w:rsidRPr="00D85048" w:rsidRDefault="006845D2">
            <w:pPr>
              <w:rPr>
                <w:rFonts w:ascii="Tahoma" w:hAnsi="Tahoma" w:cs="Tahoma"/>
                <w:sz w:val="20"/>
                <w:szCs w:val="20"/>
              </w:rPr>
            </w:pPr>
          </w:p>
        </w:tc>
        <w:tc>
          <w:tcPr>
            <w:tcW w:w="10466" w:type="dxa"/>
          </w:tcPr>
          <w:p w14:paraId="4987016A" w14:textId="032BD3E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0A485687" w14:textId="77777777" w:rsidTr="00BC0A63">
        <w:tc>
          <w:tcPr>
            <w:tcW w:w="517" w:type="dxa"/>
            <w:vMerge/>
          </w:tcPr>
          <w:p w14:paraId="5FF84870" w14:textId="77777777" w:rsidR="006845D2" w:rsidRPr="00D85048" w:rsidRDefault="006845D2">
            <w:pPr>
              <w:rPr>
                <w:rFonts w:ascii="Tahoma" w:hAnsi="Tahoma" w:cs="Tahoma"/>
                <w:sz w:val="20"/>
                <w:szCs w:val="20"/>
              </w:rPr>
            </w:pPr>
          </w:p>
        </w:tc>
        <w:tc>
          <w:tcPr>
            <w:tcW w:w="2200" w:type="dxa"/>
            <w:vMerge/>
          </w:tcPr>
          <w:p w14:paraId="52FFED5E" w14:textId="77777777" w:rsidR="006845D2" w:rsidRPr="00D85048" w:rsidRDefault="006845D2">
            <w:pPr>
              <w:rPr>
                <w:rFonts w:ascii="Tahoma" w:hAnsi="Tahoma" w:cs="Tahoma"/>
                <w:sz w:val="20"/>
                <w:szCs w:val="20"/>
              </w:rPr>
            </w:pPr>
          </w:p>
        </w:tc>
        <w:tc>
          <w:tcPr>
            <w:tcW w:w="1378" w:type="dxa"/>
            <w:vMerge/>
          </w:tcPr>
          <w:p w14:paraId="3F421294" w14:textId="77777777" w:rsidR="006845D2" w:rsidRPr="00D85048" w:rsidRDefault="006845D2">
            <w:pPr>
              <w:rPr>
                <w:rFonts w:ascii="Tahoma" w:hAnsi="Tahoma" w:cs="Tahoma"/>
                <w:sz w:val="20"/>
                <w:szCs w:val="20"/>
              </w:rPr>
            </w:pPr>
          </w:p>
        </w:tc>
        <w:tc>
          <w:tcPr>
            <w:tcW w:w="10466" w:type="dxa"/>
          </w:tcPr>
          <w:p w14:paraId="64CF930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767D3321" w14:textId="77777777" w:rsidTr="00BC0A63">
        <w:tc>
          <w:tcPr>
            <w:tcW w:w="517" w:type="dxa"/>
            <w:vMerge/>
          </w:tcPr>
          <w:p w14:paraId="142C2A80" w14:textId="77777777" w:rsidR="006845D2" w:rsidRPr="00D85048" w:rsidRDefault="006845D2">
            <w:pPr>
              <w:rPr>
                <w:rFonts w:ascii="Tahoma" w:hAnsi="Tahoma" w:cs="Tahoma"/>
                <w:sz w:val="20"/>
                <w:szCs w:val="20"/>
              </w:rPr>
            </w:pPr>
          </w:p>
        </w:tc>
        <w:tc>
          <w:tcPr>
            <w:tcW w:w="2200" w:type="dxa"/>
            <w:vMerge/>
          </w:tcPr>
          <w:p w14:paraId="7D671F7A" w14:textId="77777777" w:rsidR="006845D2" w:rsidRPr="00D85048" w:rsidRDefault="006845D2">
            <w:pPr>
              <w:rPr>
                <w:rFonts w:ascii="Tahoma" w:hAnsi="Tahoma" w:cs="Tahoma"/>
                <w:sz w:val="20"/>
                <w:szCs w:val="20"/>
              </w:rPr>
            </w:pPr>
          </w:p>
        </w:tc>
        <w:tc>
          <w:tcPr>
            <w:tcW w:w="1378" w:type="dxa"/>
            <w:vMerge/>
          </w:tcPr>
          <w:p w14:paraId="782F8740" w14:textId="77777777" w:rsidR="006845D2" w:rsidRPr="00D85048" w:rsidRDefault="006845D2">
            <w:pPr>
              <w:rPr>
                <w:rFonts w:ascii="Tahoma" w:hAnsi="Tahoma" w:cs="Tahoma"/>
                <w:sz w:val="20"/>
                <w:szCs w:val="20"/>
              </w:rPr>
            </w:pPr>
          </w:p>
        </w:tc>
        <w:tc>
          <w:tcPr>
            <w:tcW w:w="10466" w:type="dxa"/>
          </w:tcPr>
          <w:p w14:paraId="52648CD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2,3.</w:t>
            </w:r>
          </w:p>
        </w:tc>
      </w:tr>
      <w:tr w:rsidR="00A032D9" w:rsidRPr="00D85048" w14:paraId="298FDC67" w14:textId="77777777" w:rsidTr="00BC0A63">
        <w:tc>
          <w:tcPr>
            <w:tcW w:w="517" w:type="dxa"/>
            <w:vMerge/>
          </w:tcPr>
          <w:p w14:paraId="3C1F7D50" w14:textId="77777777" w:rsidR="006845D2" w:rsidRPr="00D85048" w:rsidRDefault="006845D2">
            <w:pPr>
              <w:rPr>
                <w:rFonts w:ascii="Tahoma" w:hAnsi="Tahoma" w:cs="Tahoma"/>
                <w:sz w:val="20"/>
                <w:szCs w:val="20"/>
              </w:rPr>
            </w:pPr>
          </w:p>
        </w:tc>
        <w:tc>
          <w:tcPr>
            <w:tcW w:w="2200" w:type="dxa"/>
            <w:vMerge/>
          </w:tcPr>
          <w:p w14:paraId="1F173783" w14:textId="77777777" w:rsidR="006845D2" w:rsidRPr="00D85048" w:rsidRDefault="006845D2">
            <w:pPr>
              <w:rPr>
                <w:rFonts w:ascii="Tahoma" w:hAnsi="Tahoma" w:cs="Tahoma"/>
                <w:sz w:val="20"/>
                <w:szCs w:val="20"/>
              </w:rPr>
            </w:pPr>
          </w:p>
        </w:tc>
        <w:tc>
          <w:tcPr>
            <w:tcW w:w="1378" w:type="dxa"/>
            <w:vMerge/>
          </w:tcPr>
          <w:p w14:paraId="58B96113" w14:textId="77777777" w:rsidR="006845D2" w:rsidRPr="00D85048" w:rsidRDefault="006845D2">
            <w:pPr>
              <w:rPr>
                <w:rFonts w:ascii="Tahoma" w:hAnsi="Tahoma" w:cs="Tahoma"/>
                <w:sz w:val="20"/>
                <w:szCs w:val="20"/>
              </w:rPr>
            </w:pPr>
          </w:p>
        </w:tc>
        <w:tc>
          <w:tcPr>
            <w:tcW w:w="10466" w:type="dxa"/>
          </w:tcPr>
          <w:p w14:paraId="5ACDF07D" w14:textId="08CBD8FA"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A032D9" w:rsidRPr="00D85048" w14:paraId="213F5359" w14:textId="77777777" w:rsidTr="00BC0A63">
        <w:tc>
          <w:tcPr>
            <w:tcW w:w="517" w:type="dxa"/>
            <w:vMerge/>
          </w:tcPr>
          <w:p w14:paraId="0F0731F7" w14:textId="77777777" w:rsidR="006845D2" w:rsidRPr="00D85048" w:rsidRDefault="006845D2">
            <w:pPr>
              <w:rPr>
                <w:rFonts w:ascii="Tahoma" w:hAnsi="Tahoma" w:cs="Tahoma"/>
                <w:sz w:val="20"/>
                <w:szCs w:val="20"/>
              </w:rPr>
            </w:pPr>
          </w:p>
        </w:tc>
        <w:tc>
          <w:tcPr>
            <w:tcW w:w="2200" w:type="dxa"/>
            <w:vMerge/>
          </w:tcPr>
          <w:p w14:paraId="22147C57" w14:textId="77777777" w:rsidR="006845D2" w:rsidRPr="00D85048" w:rsidRDefault="006845D2">
            <w:pPr>
              <w:rPr>
                <w:rFonts w:ascii="Tahoma" w:hAnsi="Tahoma" w:cs="Tahoma"/>
                <w:sz w:val="20"/>
                <w:szCs w:val="20"/>
              </w:rPr>
            </w:pPr>
          </w:p>
        </w:tc>
        <w:tc>
          <w:tcPr>
            <w:tcW w:w="1378" w:type="dxa"/>
            <w:vMerge/>
          </w:tcPr>
          <w:p w14:paraId="06F2E482" w14:textId="77777777" w:rsidR="006845D2" w:rsidRPr="00D85048" w:rsidRDefault="006845D2">
            <w:pPr>
              <w:rPr>
                <w:rFonts w:ascii="Tahoma" w:hAnsi="Tahoma" w:cs="Tahoma"/>
                <w:sz w:val="20"/>
                <w:szCs w:val="20"/>
              </w:rPr>
            </w:pPr>
          </w:p>
        </w:tc>
        <w:tc>
          <w:tcPr>
            <w:tcW w:w="10466" w:type="dxa"/>
          </w:tcPr>
          <w:p w14:paraId="2F350CF8" w14:textId="7CB053AD" w:rsidR="006845D2" w:rsidRPr="00D85048" w:rsidRDefault="00C30CC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E827CA2" w14:textId="77777777" w:rsidTr="00BC0A63">
        <w:tc>
          <w:tcPr>
            <w:tcW w:w="517" w:type="dxa"/>
            <w:vMerge w:val="restart"/>
          </w:tcPr>
          <w:p w14:paraId="156D3B3A"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A85D4E6" w14:textId="77777777" w:rsidR="006845D2" w:rsidRPr="00D85048" w:rsidRDefault="004333F0">
            <w:pPr>
              <w:rPr>
                <w:rFonts w:ascii="Tahoma" w:hAnsi="Tahoma" w:cs="Tahoma"/>
                <w:sz w:val="20"/>
                <w:szCs w:val="20"/>
              </w:rPr>
            </w:pPr>
            <w:r w:rsidRPr="00D85048">
              <w:rPr>
                <w:rFonts w:ascii="Tahoma" w:hAnsi="Tahoma" w:cs="Tahoma"/>
                <w:sz w:val="20"/>
                <w:szCs w:val="20"/>
              </w:rPr>
              <w:t>Среднеэтажная жилая застройка</w:t>
            </w:r>
          </w:p>
        </w:tc>
        <w:tc>
          <w:tcPr>
            <w:tcW w:w="1378" w:type="dxa"/>
            <w:vMerge w:val="restart"/>
          </w:tcPr>
          <w:p w14:paraId="1B453135" w14:textId="77777777" w:rsidR="006845D2" w:rsidRPr="00D85048" w:rsidRDefault="004333F0">
            <w:pPr>
              <w:rPr>
                <w:rFonts w:ascii="Tahoma" w:hAnsi="Tahoma" w:cs="Tahoma"/>
                <w:sz w:val="20"/>
                <w:szCs w:val="20"/>
              </w:rPr>
            </w:pPr>
            <w:r w:rsidRPr="00D85048">
              <w:rPr>
                <w:rFonts w:ascii="Tahoma" w:hAnsi="Tahoma" w:cs="Tahoma"/>
                <w:sz w:val="20"/>
                <w:szCs w:val="20"/>
              </w:rPr>
              <w:t>2.5</w:t>
            </w:r>
          </w:p>
        </w:tc>
        <w:tc>
          <w:tcPr>
            <w:tcW w:w="10466" w:type="dxa"/>
          </w:tcPr>
          <w:p w14:paraId="487D73D4" w14:textId="5E1370CB"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p w14:paraId="0FD160FD" w14:textId="3050C78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8 этажей.</w:t>
            </w:r>
          </w:p>
        </w:tc>
      </w:tr>
      <w:tr w:rsidR="00A032D9" w:rsidRPr="00D85048" w14:paraId="4D39424C" w14:textId="77777777" w:rsidTr="00BC0A63">
        <w:tc>
          <w:tcPr>
            <w:tcW w:w="517" w:type="dxa"/>
            <w:vMerge/>
          </w:tcPr>
          <w:p w14:paraId="1EF451EF" w14:textId="77777777" w:rsidR="006845D2" w:rsidRPr="00D85048" w:rsidRDefault="006845D2">
            <w:pPr>
              <w:rPr>
                <w:rFonts w:ascii="Tahoma" w:hAnsi="Tahoma" w:cs="Tahoma"/>
                <w:sz w:val="20"/>
                <w:szCs w:val="20"/>
              </w:rPr>
            </w:pPr>
          </w:p>
        </w:tc>
        <w:tc>
          <w:tcPr>
            <w:tcW w:w="2200" w:type="dxa"/>
            <w:vMerge/>
          </w:tcPr>
          <w:p w14:paraId="1DF7F3B3" w14:textId="77777777" w:rsidR="006845D2" w:rsidRPr="00D85048" w:rsidRDefault="006845D2">
            <w:pPr>
              <w:rPr>
                <w:rFonts w:ascii="Tahoma" w:hAnsi="Tahoma" w:cs="Tahoma"/>
                <w:sz w:val="20"/>
                <w:szCs w:val="20"/>
              </w:rPr>
            </w:pPr>
          </w:p>
        </w:tc>
        <w:tc>
          <w:tcPr>
            <w:tcW w:w="1378" w:type="dxa"/>
            <w:vMerge/>
          </w:tcPr>
          <w:p w14:paraId="4C4CE481" w14:textId="77777777" w:rsidR="006845D2" w:rsidRPr="00D85048" w:rsidRDefault="006845D2">
            <w:pPr>
              <w:rPr>
                <w:rFonts w:ascii="Tahoma" w:hAnsi="Tahoma" w:cs="Tahoma"/>
                <w:sz w:val="20"/>
                <w:szCs w:val="20"/>
              </w:rPr>
            </w:pPr>
          </w:p>
        </w:tc>
        <w:tc>
          <w:tcPr>
            <w:tcW w:w="10466" w:type="dxa"/>
          </w:tcPr>
          <w:p w14:paraId="3CE717D5" w14:textId="3919B42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088A2099" w14:textId="72E6255A"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3611355F" w14:textId="1A26C5B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A032D9" w:rsidRPr="00D85048" w14:paraId="38847A9E" w14:textId="77777777" w:rsidTr="00BC0A63">
        <w:tc>
          <w:tcPr>
            <w:tcW w:w="517" w:type="dxa"/>
            <w:vMerge/>
          </w:tcPr>
          <w:p w14:paraId="28B12DB6" w14:textId="77777777" w:rsidR="006845D2" w:rsidRPr="00D85048" w:rsidRDefault="006845D2">
            <w:pPr>
              <w:rPr>
                <w:rFonts w:ascii="Tahoma" w:hAnsi="Tahoma" w:cs="Tahoma"/>
                <w:sz w:val="20"/>
                <w:szCs w:val="20"/>
              </w:rPr>
            </w:pPr>
          </w:p>
        </w:tc>
        <w:tc>
          <w:tcPr>
            <w:tcW w:w="2200" w:type="dxa"/>
            <w:vMerge/>
          </w:tcPr>
          <w:p w14:paraId="30335943" w14:textId="77777777" w:rsidR="006845D2" w:rsidRPr="00D85048" w:rsidRDefault="006845D2">
            <w:pPr>
              <w:rPr>
                <w:rFonts w:ascii="Tahoma" w:hAnsi="Tahoma" w:cs="Tahoma"/>
                <w:sz w:val="20"/>
                <w:szCs w:val="20"/>
              </w:rPr>
            </w:pPr>
          </w:p>
        </w:tc>
        <w:tc>
          <w:tcPr>
            <w:tcW w:w="1378" w:type="dxa"/>
            <w:vMerge/>
          </w:tcPr>
          <w:p w14:paraId="3CF43762" w14:textId="77777777" w:rsidR="006845D2" w:rsidRPr="00D85048" w:rsidRDefault="006845D2">
            <w:pPr>
              <w:rPr>
                <w:rFonts w:ascii="Tahoma" w:hAnsi="Tahoma" w:cs="Tahoma"/>
                <w:sz w:val="20"/>
                <w:szCs w:val="20"/>
              </w:rPr>
            </w:pPr>
          </w:p>
        </w:tc>
        <w:tc>
          <w:tcPr>
            <w:tcW w:w="10466" w:type="dxa"/>
          </w:tcPr>
          <w:p w14:paraId="7FFD6E7C" w14:textId="3E08204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690421D" w14:textId="77777777" w:rsidTr="00BC0A63">
        <w:tc>
          <w:tcPr>
            <w:tcW w:w="517" w:type="dxa"/>
            <w:vMerge/>
          </w:tcPr>
          <w:p w14:paraId="4D60C4B5" w14:textId="77777777" w:rsidR="006845D2" w:rsidRPr="00D85048" w:rsidRDefault="006845D2">
            <w:pPr>
              <w:rPr>
                <w:rFonts w:ascii="Tahoma" w:hAnsi="Tahoma" w:cs="Tahoma"/>
                <w:sz w:val="20"/>
                <w:szCs w:val="20"/>
              </w:rPr>
            </w:pPr>
          </w:p>
        </w:tc>
        <w:tc>
          <w:tcPr>
            <w:tcW w:w="2200" w:type="dxa"/>
            <w:vMerge/>
          </w:tcPr>
          <w:p w14:paraId="14672E45" w14:textId="77777777" w:rsidR="006845D2" w:rsidRPr="00D85048" w:rsidRDefault="006845D2">
            <w:pPr>
              <w:rPr>
                <w:rFonts w:ascii="Tahoma" w:hAnsi="Tahoma" w:cs="Tahoma"/>
                <w:sz w:val="20"/>
                <w:szCs w:val="20"/>
              </w:rPr>
            </w:pPr>
          </w:p>
        </w:tc>
        <w:tc>
          <w:tcPr>
            <w:tcW w:w="1378" w:type="dxa"/>
            <w:vMerge/>
          </w:tcPr>
          <w:p w14:paraId="5566D0BA" w14:textId="77777777" w:rsidR="006845D2" w:rsidRPr="00D85048" w:rsidRDefault="006845D2">
            <w:pPr>
              <w:rPr>
                <w:rFonts w:ascii="Tahoma" w:hAnsi="Tahoma" w:cs="Tahoma"/>
                <w:sz w:val="20"/>
                <w:szCs w:val="20"/>
              </w:rPr>
            </w:pPr>
          </w:p>
        </w:tc>
        <w:tc>
          <w:tcPr>
            <w:tcW w:w="10466" w:type="dxa"/>
          </w:tcPr>
          <w:p w14:paraId="64624A3B" w14:textId="6F7D281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1500</w:t>
            </w:r>
            <w:r w:rsidR="000863B6" w:rsidRPr="00D85048">
              <w:rPr>
                <w:rFonts w:ascii="Tahoma" w:hAnsi="Tahoma" w:cs="Tahoma"/>
                <w:sz w:val="20"/>
                <w:szCs w:val="20"/>
              </w:rPr>
              <w:t> кв. м</w:t>
            </w:r>
            <w:r w:rsidRPr="00D85048">
              <w:rPr>
                <w:rFonts w:ascii="Tahoma" w:hAnsi="Tahoma" w:cs="Tahoma"/>
                <w:sz w:val="20"/>
                <w:szCs w:val="20"/>
              </w:rPr>
              <w:t>.</w:t>
            </w:r>
          </w:p>
          <w:p w14:paraId="29C6B16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9D4082D" w14:textId="77777777" w:rsidTr="00BC0A63">
        <w:tc>
          <w:tcPr>
            <w:tcW w:w="517" w:type="dxa"/>
            <w:vMerge/>
          </w:tcPr>
          <w:p w14:paraId="274524E2" w14:textId="77777777" w:rsidR="006845D2" w:rsidRPr="00D85048" w:rsidRDefault="006845D2">
            <w:pPr>
              <w:rPr>
                <w:rFonts w:ascii="Tahoma" w:hAnsi="Tahoma" w:cs="Tahoma"/>
                <w:sz w:val="20"/>
                <w:szCs w:val="20"/>
              </w:rPr>
            </w:pPr>
          </w:p>
        </w:tc>
        <w:tc>
          <w:tcPr>
            <w:tcW w:w="2200" w:type="dxa"/>
            <w:vMerge/>
          </w:tcPr>
          <w:p w14:paraId="22A4BD7B" w14:textId="77777777" w:rsidR="006845D2" w:rsidRPr="00D85048" w:rsidRDefault="006845D2">
            <w:pPr>
              <w:rPr>
                <w:rFonts w:ascii="Tahoma" w:hAnsi="Tahoma" w:cs="Tahoma"/>
                <w:sz w:val="20"/>
                <w:szCs w:val="20"/>
              </w:rPr>
            </w:pPr>
          </w:p>
        </w:tc>
        <w:tc>
          <w:tcPr>
            <w:tcW w:w="1378" w:type="dxa"/>
            <w:vMerge/>
          </w:tcPr>
          <w:p w14:paraId="2505E72F" w14:textId="77777777" w:rsidR="006845D2" w:rsidRPr="00D85048" w:rsidRDefault="006845D2">
            <w:pPr>
              <w:rPr>
                <w:rFonts w:ascii="Tahoma" w:hAnsi="Tahoma" w:cs="Tahoma"/>
                <w:sz w:val="20"/>
                <w:szCs w:val="20"/>
              </w:rPr>
            </w:pPr>
          </w:p>
        </w:tc>
        <w:tc>
          <w:tcPr>
            <w:tcW w:w="10466" w:type="dxa"/>
          </w:tcPr>
          <w:p w14:paraId="6E82C532" w14:textId="66E14E8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0222F762" w14:textId="77777777" w:rsidTr="00BC0A63">
        <w:tc>
          <w:tcPr>
            <w:tcW w:w="517" w:type="dxa"/>
            <w:vMerge/>
          </w:tcPr>
          <w:p w14:paraId="464A674F" w14:textId="77777777" w:rsidR="006845D2" w:rsidRPr="00D85048" w:rsidRDefault="006845D2">
            <w:pPr>
              <w:rPr>
                <w:rFonts w:ascii="Tahoma" w:hAnsi="Tahoma" w:cs="Tahoma"/>
                <w:sz w:val="20"/>
                <w:szCs w:val="20"/>
              </w:rPr>
            </w:pPr>
          </w:p>
        </w:tc>
        <w:tc>
          <w:tcPr>
            <w:tcW w:w="2200" w:type="dxa"/>
            <w:vMerge/>
          </w:tcPr>
          <w:p w14:paraId="2F6A2E0C" w14:textId="77777777" w:rsidR="006845D2" w:rsidRPr="00D85048" w:rsidRDefault="006845D2">
            <w:pPr>
              <w:rPr>
                <w:rFonts w:ascii="Tahoma" w:hAnsi="Tahoma" w:cs="Tahoma"/>
                <w:sz w:val="20"/>
                <w:szCs w:val="20"/>
              </w:rPr>
            </w:pPr>
          </w:p>
        </w:tc>
        <w:tc>
          <w:tcPr>
            <w:tcW w:w="1378" w:type="dxa"/>
            <w:vMerge/>
          </w:tcPr>
          <w:p w14:paraId="17754EDD" w14:textId="77777777" w:rsidR="006845D2" w:rsidRPr="00D85048" w:rsidRDefault="006845D2">
            <w:pPr>
              <w:rPr>
                <w:rFonts w:ascii="Tahoma" w:hAnsi="Tahoma" w:cs="Tahoma"/>
                <w:sz w:val="20"/>
                <w:szCs w:val="20"/>
              </w:rPr>
            </w:pPr>
          </w:p>
        </w:tc>
        <w:tc>
          <w:tcPr>
            <w:tcW w:w="10466" w:type="dxa"/>
          </w:tcPr>
          <w:p w14:paraId="0A5F393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500F3AB6" w14:textId="77777777" w:rsidTr="00BC0A63">
        <w:tc>
          <w:tcPr>
            <w:tcW w:w="517" w:type="dxa"/>
            <w:vMerge/>
          </w:tcPr>
          <w:p w14:paraId="12791C82" w14:textId="77777777" w:rsidR="006845D2" w:rsidRPr="00D85048" w:rsidRDefault="006845D2">
            <w:pPr>
              <w:rPr>
                <w:rFonts w:ascii="Tahoma" w:hAnsi="Tahoma" w:cs="Tahoma"/>
                <w:sz w:val="20"/>
                <w:szCs w:val="20"/>
              </w:rPr>
            </w:pPr>
          </w:p>
        </w:tc>
        <w:tc>
          <w:tcPr>
            <w:tcW w:w="2200" w:type="dxa"/>
            <w:vMerge/>
          </w:tcPr>
          <w:p w14:paraId="4B4759A8" w14:textId="77777777" w:rsidR="006845D2" w:rsidRPr="00D85048" w:rsidRDefault="006845D2">
            <w:pPr>
              <w:rPr>
                <w:rFonts w:ascii="Tahoma" w:hAnsi="Tahoma" w:cs="Tahoma"/>
                <w:sz w:val="20"/>
                <w:szCs w:val="20"/>
              </w:rPr>
            </w:pPr>
          </w:p>
        </w:tc>
        <w:tc>
          <w:tcPr>
            <w:tcW w:w="1378" w:type="dxa"/>
            <w:vMerge/>
          </w:tcPr>
          <w:p w14:paraId="0B4755E1" w14:textId="77777777" w:rsidR="006845D2" w:rsidRPr="00D85048" w:rsidRDefault="006845D2">
            <w:pPr>
              <w:rPr>
                <w:rFonts w:ascii="Tahoma" w:hAnsi="Tahoma" w:cs="Tahoma"/>
                <w:sz w:val="20"/>
                <w:szCs w:val="20"/>
              </w:rPr>
            </w:pPr>
          </w:p>
        </w:tc>
        <w:tc>
          <w:tcPr>
            <w:tcW w:w="10466" w:type="dxa"/>
          </w:tcPr>
          <w:p w14:paraId="4AB6560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1,8.</w:t>
            </w:r>
          </w:p>
        </w:tc>
      </w:tr>
      <w:tr w:rsidR="00A032D9" w:rsidRPr="00D85048" w14:paraId="6C04E7BD" w14:textId="77777777" w:rsidTr="00BC0A63">
        <w:tc>
          <w:tcPr>
            <w:tcW w:w="517" w:type="dxa"/>
            <w:vMerge/>
          </w:tcPr>
          <w:p w14:paraId="734C2EBB" w14:textId="77777777" w:rsidR="006845D2" w:rsidRPr="00D85048" w:rsidRDefault="006845D2">
            <w:pPr>
              <w:rPr>
                <w:rFonts w:ascii="Tahoma" w:hAnsi="Tahoma" w:cs="Tahoma"/>
                <w:sz w:val="20"/>
                <w:szCs w:val="20"/>
              </w:rPr>
            </w:pPr>
          </w:p>
        </w:tc>
        <w:tc>
          <w:tcPr>
            <w:tcW w:w="2200" w:type="dxa"/>
            <w:vMerge/>
          </w:tcPr>
          <w:p w14:paraId="4CA9BB3C" w14:textId="77777777" w:rsidR="006845D2" w:rsidRPr="00D85048" w:rsidRDefault="006845D2">
            <w:pPr>
              <w:rPr>
                <w:rFonts w:ascii="Tahoma" w:hAnsi="Tahoma" w:cs="Tahoma"/>
                <w:sz w:val="20"/>
                <w:szCs w:val="20"/>
              </w:rPr>
            </w:pPr>
          </w:p>
        </w:tc>
        <w:tc>
          <w:tcPr>
            <w:tcW w:w="1378" w:type="dxa"/>
            <w:vMerge/>
          </w:tcPr>
          <w:p w14:paraId="2680DE04" w14:textId="77777777" w:rsidR="006845D2" w:rsidRPr="00D85048" w:rsidRDefault="006845D2">
            <w:pPr>
              <w:rPr>
                <w:rFonts w:ascii="Tahoma" w:hAnsi="Tahoma" w:cs="Tahoma"/>
                <w:sz w:val="20"/>
                <w:szCs w:val="20"/>
              </w:rPr>
            </w:pPr>
          </w:p>
        </w:tc>
        <w:tc>
          <w:tcPr>
            <w:tcW w:w="10466" w:type="dxa"/>
          </w:tcPr>
          <w:p w14:paraId="38D2048A" w14:textId="719E8C6F"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901BFD" w:rsidRPr="00D85048" w14:paraId="276785C9" w14:textId="77777777" w:rsidTr="00BC0A63">
        <w:tc>
          <w:tcPr>
            <w:tcW w:w="517" w:type="dxa"/>
            <w:vMerge/>
          </w:tcPr>
          <w:p w14:paraId="133B340D" w14:textId="77777777" w:rsidR="00901BFD" w:rsidRPr="00D85048" w:rsidRDefault="00901BFD" w:rsidP="00901BFD">
            <w:pPr>
              <w:rPr>
                <w:rFonts w:ascii="Tahoma" w:hAnsi="Tahoma" w:cs="Tahoma"/>
                <w:sz w:val="20"/>
                <w:szCs w:val="20"/>
              </w:rPr>
            </w:pPr>
          </w:p>
        </w:tc>
        <w:tc>
          <w:tcPr>
            <w:tcW w:w="2200" w:type="dxa"/>
            <w:vMerge/>
          </w:tcPr>
          <w:p w14:paraId="614889E6" w14:textId="77777777" w:rsidR="00901BFD" w:rsidRPr="00D85048" w:rsidRDefault="00901BFD" w:rsidP="00901BFD">
            <w:pPr>
              <w:rPr>
                <w:rFonts w:ascii="Tahoma" w:hAnsi="Tahoma" w:cs="Tahoma"/>
                <w:sz w:val="20"/>
                <w:szCs w:val="20"/>
              </w:rPr>
            </w:pPr>
          </w:p>
        </w:tc>
        <w:tc>
          <w:tcPr>
            <w:tcW w:w="1378" w:type="dxa"/>
            <w:vMerge/>
          </w:tcPr>
          <w:p w14:paraId="36DF18B8" w14:textId="77777777" w:rsidR="00901BFD" w:rsidRPr="00D85048" w:rsidRDefault="00901BFD" w:rsidP="00901BFD">
            <w:pPr>
              <w:rPr>
                <w:rFonts w:ascii="Tahoma" w:hAnsi="Tahoma" w:cs="Tahoma"/>
                <w:sz w:val="20"/>
                <w:szCs w:val="20"/>
              </w:rPr>
            </w:pPr>
          </w:p>
        </w:tc>
        <w:tc>
          <w:tcPr>
            <w:tcW w:w="10466" w:type="dxa"/>
          </w:tcPr>
          <w:p w14:paraId="27C40E5B" w14:textId="0F19D1A1" w:rsidR="00901BFD" w:rsidRPr="00D85048" w:rsidRDefault="00901BFD"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288EFF2E" w14:textId="77777777" w:rsidTr="00BC0A63">
        <w:tc>
          <w:tcPr>
            <w:tcW w:w="517" w:type="dxa"/>
            <w:vMerge w:val="restart"/>
          </w:tcPr>
          <w:p w14:paraId="498449DC"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73124E97"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Общежития</w:t>
            </w:r>
          </w:p>
        </w:tc>
        <w:tc>
          <w:tcPr>
            <w:tcW w:w="1378" w:type="dxa"/>
            <w:vMerge w:val="restart"/>
          </w:tcPr>
          <w:p w14:paraId="205DF69C" w14:textId="77777777" w:rsidR="00901BFD" w:rsidRPr="00D85048" w:rsidRDefault="00901BFD" w:rsidP="00901BFD">
            <w:pPr>
              <w:rPr>
                <w:rFonts w:ascii="Tahoma" w:hAnsi="Tahoma" w:cs="Tahoma"/>
                <w:sz w:val="20"/>
                <w:szCs w:val="20"/>
              </w:rPr>
            </w:pPr>
            <w:r w:rsidRPr="00D85048">
              <w:rPr>
                <w:rFonts w:ascii="Tahoma" w:hAnsi="Tahoma" w:cs="Tahoma"/>
                <w:sz w:val="20"/>
                <w:szCs w:val="20"/>
              </w:rPr>
              <w:t>3.2.4</w:t>
            </w:r>
          </w:p>
        </w:tc>
        <w:tc>
          <w:tcPr>
            <w:tcW w:w="10466" w:type="dxa"/>
          </w:tcPr>
          <w:p w14:paraId="4FCA8CF9" w14:textId="6EB26288"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9 этажей.</w:t>
            </w:r>
          </w:p>
        </w:tc>
      </w:tr>
      <w:tr w:rsidR="00901BFD" w:rsidRPr="00D85048" w14:paraId="2819C541" w14:textId="77777777" w:rsidTr="00BC0A63">
        <w:tc>
          <w:tcPr>
            <w:tcW w:w="517" w:type="dxa"/>
            <w:vMerge/>
          </w:tcPr>
          <w:p w14:paraId="10E04F92" w14:textId="77777777" w:rsidR="00901BFD" w:rsidRPr="00D85048" w:rsidRDefault="00901BFD" w:rsidP="00901BFD">
            <w:pPr>
              <w:rPr>
                <w:rFonts w:ascii="Tahoma" w:hAnsi="Tahoma" w:cs="Tahoma"/>
                <w:sz w:val="20"/>
                <w:szCs w:val="20"/>
              </w:rPr>
            </w:pPr>
          </w:p>
        </w:tc>
        <w:tc>
          <w:tcPr>
            <w:tcW w:w="2200" w:type="dxa"/>
            <w:vMerge/>
          </w:tcPr>
          <w:p w14:paraId="08594EF0" w14:textId="77777777" w:rsidR="00901BFD" w:rsidRPr="00D85048" w:rsidRDefault="00901BFD" w:rsidP="00901BFD">
            <w:pPr>
              <w:rPr>
                <w:rFonts w:ascii="Tahoma" w:hAnsi="Tahoma" w:cs="Tahoma"/>
                <w:sz w:val="20"/>
                <w:szCs w:val="20"/>
              </w:rPr>
            </w:pPr>
          </w:p>
        </w:tc>
        <w:tc>
          <w:tcPr>
            <w:tcW w:w="1378" w:type="dxa"/>
            <w:vMerge/>
          </w:tcPr>
          <w:p w14:paraId="6535F7D2" w14:textId="77777777" w:rsidR="00901BFD" w:rsidRPr="00D85048" w:rsidRDefault="00901BFD" w:rsidP="00901BFD">
            <w:pPr>
              <w:rPr>
                <w:rFonts w:ascii="Tahoma" w:hAnsi="Tahoma" w:cs="Tahoma"/>
                <w:sz w:val="20"/>
                <w:szCs w:val="20"/>
              </w:rPr>
            </w:pPr>
          </w:p>
        </w:tc>
        <w:tc>
          <w:tcPr>
            <w:tcW w:w="10466" w:type="dxa"/>
          </w:tcPr>
          <w:p w14:paraId="62711AB0" w14:textId="36373A6E"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359F6651" w14:textId="77777777" w:rsidTr="00BC0A63">
        <w:tc>
          <w:tcPr>
            <w:tcW w:w="517" w:type="dxa"/>
            <w:vMerge/>
          </w:tcPr>
          <w:p w14:paraId="7FB116FE" w14:textId="77777777" w:rsidR="00901BFD" w:rsidRPr="00D85048" w:rsidRDefault="00901BFD" w:rsidP="00901BFD">
            <w:pPr>
              <w:rPr>
                <w:rFonts w:ascii="Tahoma" w:hAnsi="Tahoma" w:cs="Tahoma"/>
                <w:sz w:val="20"/>
                <w:szCs w:val="20"/>
              </w:rPr>
            </w:pPr>
          </w:p>
        </w:tc>
        <w:tc>
          <w:tcPr>
            <w:tcW w:w="2200" w:type="dxa"/>
            <w:vMerge/>
          </w:tcPr>
          <w:p w14:paraId="47CBF9F2" w14:textId="77777777" w:rsidR="00901BFD" w:rsidRPr="00D85048" w:rsidRDefault="00901BFD" w:rsidP="00901BFD">
            <w:pPr>
              <w:rPr>
                <w:rFonts w:ascii="Tahoma" w:hAnsi="Tahoma" w:cs="Tahoma"/>
                <w:sz w:val="20"/>
                <w:szCs w:val="20"/>
              </w:rPr>
            </w:pPr>
          </w:p>
        </w:tc>
        <w:tc>
          <w:tcPr>
            <w:tcW w:w="1378" w:type="dxa"/>
            <w:vMerge/>
          </w:tcPr>
          <w:p w14:paraId="77409380" w14:textId="77777777" w:rsidR="00901BFD" w:rsidRPr="00D85048" w:rsidRDefault="00901BFD" w:rsidP="00901BFD">
            <w:pPr>
              <w:rPr>
                <w:rFonts w:ascii="Tahoma" w:hAnsi="Tahoma" w:cs="Tahoma"/>
                <w:sz w:val="20"/>
                <w:szCs w:val="20"/>
              </w:rPr>
            </w:pPr>
          </w:p>
        </w:tc>
        <w:tc>
          <w:tcPr>
            <w:tcW w:w="10466" w:type="dxa"/>
          </w:tcPr>
          <w:p w14:paraId="0367867F" w14:textId="46854BC7"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4133E1C8" w14:textId="77777777" w:rsidTr="00BC0A63">
        <w:tc>
          <w:tcPr>
            <w:tcW w:w="517" w:type="dxa"/>
            <w:vMerge/>
          </w:tcPr>
          <w:p w14:paraId="3F250366" w14:textId="77777777" w:rsidR="00901BFD" w:rsidRPr="00D85048" w:rsidRDefault="00901BFD" w:rsidP="00901BFD">
            <w:pPr>
              <w:rPr>
                <w:rFonts w:ascii="Tahoma" w:hAnsi="Tahoma" w:cs="Tahoma"/>
                <w:sz w:val="20"/>
                <w:szCs w:val="20"/>
              </w:rPr>
            </w:pPr>
          </w:p>
        </w:tc>
        <w:tc>
          <w:tcPr>
            <w:tcW w:w="2200" w:type="dxa"/>
            <w:vMerge/>
          </w:tcPr>
          <w:p w14:paraId="0A002EF5" w14:textId="77777777" w:rsidR="00901BFD" w:rsidRPr="00D85048" w:rsidRDefault="00901BFD" w:rsidP="00901BFD">
            <w:pPr>
              <w:rPr>
                <w:rFonts w:ascii="Tahoma" w:hAnsi="Tahoma" w:cs="Tahoma"/>
                <w:sz w:val="20"/>
                <w:szCs w:val="20"/>
              </w:rPr>
            </w:pPr>
          </w:p>
        </w:tc>
        <w:tc>
          <w:tcPr>
            <w:tcW w:w="1378" w:type="dxa"/>
            <w:vMerge/>
          </w:tcPr>
          <w:p w14:paraId="44162ABF" w14:textId="77777777" w:rsidR="00901BFD" w:rsidRPr="00D85048" w:rsidRDefault="00901BFD" w:rsidP="00901BFD">
            <w:pPr>
              <w:rPr>
                <w:rFonts w:ascii="Tahoma" w:hAnsi="Tahoma" w:cs="Tahoma"/>
                <w:sz w:val="20"/>
                <w:szCs w:val="20"/>
              </w:rPr>
            </w:pPr>
          </w:p>
        </w:tc>
        <w:tc>
          <w:tcPr>
            <w:tcW w:w="10466" w:type="dxa"/>
          </w:tcPr>
          <w:p w14:paraId="2172AEA4" w14:textId="20B8AF12"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47A28778"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131D5DFA" w14:textId="77777777" w:rsidTr="00BC0A63">
        <w:tc>
          <w:tcPr>
            <w:tcW w:w="517" w:type="dxa"/>
            <w:vMerge/>
          </w:tcPr>
          <w:p w14:paraId="7E6991AA" w14:textId="77777777" w:rsidR="00901BFD" w:rsidRPr="00D85048" w:rsidRDefault="00901BFD" w:rsidP="00901BFD">
            <w:pPr>
              <w:rPr>
                <w:rFonts w:ascii="Tahoma" w:hAnsi="Tahoma" w:cs="Tahoma"/>
                <w:sz w:val="20"/>
                <w:szCs w:val="20"/>
              </w:rPr>
            </w:pPr>
          </w:p>
        </w:tc>
        <w:tc>
          <w:tcPr>
            <w:tcW w:w="2200" w:type="dxa"/>
            <w:vMerge/>
          </w:tcPr>
          <w:p w14:paraId="3306290F" w14:textId="77777777" w:rsidR="00901BFD" w:rsidRPr="00D85048" w:rsidRDefault="00901BFD" w:rsidP="00901BFD">
            <w:pPr>
              <w:rPr>
                <w:rFonts w:ascii="Tahoma" w:hAnsi="Tahoma" w:cs="Tahoma"/>
                <w:sz w:val="20"/>
                <w:szCs w:val="20"/>
              </w:rPr>
            </w:pPr>
          </w:p>
        </w:tc>
        <w:tc>
          <w:tcPr>
            <w:tcW w:w="1378" w:type="dxa"/>
            <w:vMerge/>
          </w:tcPr>
          <w:p w14:paraId="0E61F97F" w14:textId="77777777" w:rsidR="00901BFD" w:rsidRPr="00D85048" w:rsidRDefault="00901BFD" w:rsidP="00901BFD">
            <w:pPr>
              <w:rPr>
                <w:rFonts w:ascii="Tahoma" w:hAnsi="Tahoma" w:cs="Tahoma"/>
                <w:sz w:val="20"/>
                <w:szCs w:val="20"/>
              </w:rPr>
            </w:pPr>
          </w:p>
        </w:tc>
        <w:tc>
          <w:tcPr>
            <w:tcW w:w="10466" w:type="dxa"/>
          </w:tcPr>
          <w:p w14:paraId="5FAD36D4" w14:textId="1C9341FE"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0087BB68" w14:textId="77777777" w:rsidTr="00BC0A63">
        <w:tc>
          <w:tcPr>
            <w:tcW w:w="517" w:type="dxa"/>
            <w:vMerge/>
          </w:tcPr>
          <w:p w14:paraId="68AAF611" w14:textId="77777777" w:rsidR="00901BFD" w:rsidRPr="00D85048" w:rsidRDefault="00901BFD" w:rsidP="00901BFD">
            <w:pPr>
              <w:rPr>
                <w:rFonts w:ascii="Tahoma" w:hAnsi="Tahoma" w:cs="Tahoma"/>
                <w:sz w:val="20"/>
                <w:szCs w:val="20"/>
              </w:rPr>
            </w:pPr>
          </w:p>
        </w:tc>
        <w:tc>
          <w:tcPr>
            <w:tcW w:w="2200" w:type="dxa"/>
            <w:vMerge/>
          </w:tcPr>
          <w:p w14:paraId="01AED780" w14:textId="77777777" w:rsidR="00901BFD" w:rsidRPr="00D85048" w:rsidRDefault="00901BFD" w:rsidP="00901BFD">
            <w:pPr>
              <w:rPr>
                <w:rFonts w:ascii="Tahoma" w:hAnsi="Tahoma" w:cs="Tahoma"/>
                <w:sz w:val="20"/>
                <w:szCs w:val="20"/>
              </w:rPr>
            </w:pPr>
          </w:p>
        </w:tc>
        <w:tc>
          <w:tcPr>
            <w:tcW w:w="1378" w:type="dxa"/>
            <w:vMerge/>
          </w:tcPr>
          <w:p w14:paraId="2B8DFD80" w14:textId="77777777" w:rsidR="00901BFD" w:rsidRPr="00D85048" w:rsidRDefault="00901BFD" w:rsidP="00901BFD">
            <w:pPr>
              <w:rPr>
                <w:rFonts w:ascii="Tahoma" w:hAnsi="Tahoma" w:cs="Tahoma"/>
                <w:sz w:val="20"/>
                <w:szCs w:val="20"/>
              </w:rPr>
            </w:pPr>
          </w:p>
        </w:tc>
        <w:tc>
          <w:tcPr>
            <w:tcW w:w="10466" w:type="dxa"/>
          </w:tcPr>
          <w:p w14:paraId="0142F398"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5173BF5D" w14:textId="77777777" w:rsidTr="00BC0A63">
        <w:tc>
          <w:tcPr>
            <w:tcW w:w="517" w:type="dxa"/>
            <w:vMerge w:val="restart"/>
          </w:tcPr>
          <w:p w14:paraId="63B3A2A5"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D738501" w14:textId="77777777" w:rsidR="00901BFD" w:rsidRPr="00D85048" w:rsidRDefault="00901BFD" w:rsidP="00901BFD">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53C27B3C" w14:textId="77777777" w:rsidR="00901BFD" w:rsidRPr="00D85048" w:rsidRDefault="00901BFD" w:rsidP="00901BFD">
            <w:pPr>
              <w:rPr>
                <w:rFonts w:ascii="Tahoma" w:hAnsi="Tahoma" w:cs="Tahoma"/>
                <w:sz w:val="20"/>
                <w:szCs w:val="20"/>
              </w:rPr>
            </w:pPr>
            <w:r w:rsidRPr="00D85048">
              <w:rPr>
                <w:rFonts w:ascii="Tahoma" w:hAnsi="Tahoma" w:cs="Tahoma"/>
                <w:sz w:val="20"/>
                <w:szCs w:val="20"/>
              </w:rPr>
              <w:t>3.5.1</w:t>
            </w:r>
          </w:p>
        </w:tc>
        <w:tc>
          <w:tcPr>
            <w:tcW w:w="10466" w:type="dxa"/>
          </w:tcPr>
          <w:p w14:paraId="66FEA102" w14:textId="249D86CC"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901BFD" w:rsidRPr="00D85048" w14:paraId="1B49D489" w14:textId="77777777" w:rsidTr="00BC0A63">
        <w:tc>
          <w:tcPr>
            <w:tcW w:w="517" w:type="dxa"/>
            <w:vMerge/>
          </w:tcPr>
          <w:p w14:paraId="6081335E" w14:textId="77777777" w:rsidR="00901BFD" w:rsidRPr="00D85048" w:rsidRDefault="00901BFD" w:rsidP="00901BFD">
            <w:pPr>
              <w:rPr>
                <w:rFonts w:ascii="Tahoma" w:hAnsi="Tahoma" w:cs="Tahoma"/>
                <w:sz w:val="20"/>
                <w:szCs w:val="20"/>
              </w:rPr>
            </w:pPr>
          </w:p>
        </w:tc>
        <w:tc>
          <w:tcPr>
            <w:tcW w:w="2200" w:type="dxa"/>
            <w:vMerge/>
          </w:tcPr>
          <w:p w14:paraId="579C7C28" w14:textId="77777777" w:rsidR="00901BFD" w:rsidRPr="00D85048" w:rsidRDefault="00901BFD" w:rsidP="00901BFD">
            <w:pPr>
              <w:rPr>
                <w:rFonts w:ascii="Tahoma" w:hAnsi="Tahoma" w:cs="Tahoma"/>
                <w:sz w:val="20"/>
                <w:szCs w:val="20"/>
              </w:rPr>
            </w:pPr>
          </w:p>
        </w:tc>
        <w:tc>
          <w:tcPr>
            <w:tcW w:w="1378" w:type="dxa"/>
            <w:vMerge/>
          </w:tcPr>
          <w:p w14:paraId="2953F0A9" w14:textId="77777777" w:rsidR="00901BFD" w:rsidRPr="00D85048" w:rsidRDefault="00901BFD" w:rsidP="00901BFD">
            <w:pPr>
              <w:rPr>
                <w:rFonts w:ascii="Tahoma" w:hAnsi="Tahoma" w:cs="Tahoma"/>
                <w:sz w:val="20"/>
                <w:szCs w:val="20"/>
              </w:rPr>
            </w:pPr>
          </w:p>
        </w:tc>
        <w:tc>
          <w:tcPr>
            <w:tcW w:w="10466" w:type="dxa"/>
          </w:tcPr>
          <w:p w14:paraId="14444CFA" w14:textId="6A16525F"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16EFBFB1" w14:textId="77777777" w:rsidTr="00BC0A63">
        <w:tc>
          <w:tcPr>
            <w:tcW w:w="517" w:type="dxa"/>
            <w:vMerge/>
          </w:tcPr>
          <w:p w14:paraId="7A6B4AB5" w14:textId="77777777" w:rsidR="00901BFD" w:rsidRPr="00D85048" w:rsidRDefault="00901BFD" w:rsidP="00901BFD">
            <w:pPr>
              <w:rPr>
                <w:rFonts w:ascii="Tahoma" w:hAnsi="Tahoma" w:cs="Tahoma"/>
                <w:sz w:val="20"/>
                <w:szCs w:val="20"/>
              </w:rPr>
            </w:pPr>
          </w:p>
        </w:tc>
        <w:tc>
          <w:tcPr>
            <w:tcW w:w="2200" w:type="dxa"/>
            <w:vMerge/>
          </w:tcPr>
          <w:p w14:paraId="011DF1C7" w14:textId="77777777" w:rsidR="00901BFD" w:rsidRPr="00D85048" w:rsidRDefault="00901BFD" w:rsidP="00901BFD">
            <w:pPr>
              <w:rPr>
                <w:rFonts w:ascii="Tahoma" w:hAnsi="Tahoma" w:cs="Tahoma"/>
                <w:sz w:val="20"/>
                <w:szCs w:val="20"/>
              </w:rPr>
            </w:pPr>
          </w:p>
        </w:tc>
        <w:tc>
          <w:tcPr>
            <w:tcW w:w="1378" w:type="dxa"/>
            <w:vMerge/>
          </w:tcPr>
          <w:p w14:paraId="74D101AF" w14:textId="77777777" w:rsidR="00901BFD" w:rsidRPr="00D85048" w:rsidRDefault="00901BFD" w:rsidP="00901BFD">
            <w:pPr>
              <w:rPr>
                <w:rFonts w:ascii="Tahoma" w:hAnsi="Tahoma" w:cs="Tahoma"/>
                <w:sz w:val="20"/>
                <w:szCs w:val="20"/>
              </w:rPr>
            </w:pPr>
          </w:p>
        </w:tc>
        <w:tc>
          <w:tcPr>
            <w:tcW w:w="10466" w:type="dxa"/>
          </w:tcPr>
          <w:p w14:paraId="113A7EBB"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0C1C7705" w14:textId="5DDA144F" w:rsidR="00901BFD" w:rsidRPr="00D85048" w:rsidRDefault="00901BFD" w:rsidP="00901BFD">
            <w:pPr>
              <w:jc w:val="both"/>
              <w:rPr>
                <w:rFonts w:ascii="Tahoma" w:hAnsi="Tahoma" w:cs="Tahoma"/>
                <w:sz w:val="20"/>
                <w:szCs w:val="20"/>
              </w:rPr>
            </w:pPr>
            <w:r w:rsidRPr="00D85048">
              <w:rPr>
                <w:rFonts w:ascii="Tahoma" w:hAnsi="Tahoma" w:cs="Tahoma"/>
                <w:sz w:val="20"/>
                <w:szCs w:val="20"/>
              </w:rPr>
              <w:t>- 1750 кв. м для дошкольных образовательных организаций;</w:t>
            </w:r>
          </w:p>
          <w:p w14:paraId="3B0EBF4D" w14:textId="3C7BC9AE" w:rsidR="00901BFD" w:rsidRPr="00D85048" w:rsidRDefault="00901BFD" w:rsidP="00901BFD">
            <w:pPr>
              <w:jc w:val="both"/>
              <w:rPr>
                <w:rFonts w:ascii="Tahoma" w:hAnsi="Tahoma" w:cs="Tahoma"/>
                <w:sz w:val="20"/>
                <w:szCs w:val="20"/>
              </w:rPr>
            </w:pPr>
            <w:r w:rsidRPr="00D85048">
              <w:rPr>
                <w:rFonts w:ascii="Tahoma" w:hAnsi="Tahoma" w:cs="Tahoma"/>
                <w:sz w:val="20"/>
                <w:szCs w:val="20"/>
              </w:rPr>
              <w:t>- 15000 кв. м для общеобразовательных организаций;</w:t>
            </w:r>
          </w:p>
          <w:p w14:paraId="3FCDC790" w14:textId="18A01B42" w:rsidR="00901BFD" w:rsidRPr="00D85048" w:rsidRDefault="00901BFD" w:rsidP="00901BFD">
            <w:pPr>
              <w:jc w:val="both"/>
              <w:rPr>
                <w:rFonts w:ascii="Tahoma" w:hAnsi="Tahoma" w:cs="Tahoma"/>
                <w:sz w:val="20"/>
                <w:szCs w:val="20"/>
              </w:rPr>
            </w:pPr>
            <w:r w:rsidRPr="00D85048">
              <w:rPr>
                <w:rFonts w:ascii="Tahoma" w:hAnsi="Tahoma" w:cs="Tahoma"/>
                <w:sz w:val="20"/>
                <w:szCs w:val="20"/>
              </w:rPr>
              <w:lastRenderedPageBreak/>
              <w:t>- 375 кв. м для организаций дополнительного образования;</w:t>
            </w:r>
          </w:p>
          <w:p w14:paraId="546DA9F1" w14:textId="7BEB3B9A" w:rsidR="00901BFD" w:rsidRPr="00D85048" w:rsidRDefault="00901BFD" w:rsidP="00901BFD">
            <w:pPr>
              <w:jc w:val="both"/>
              <w:rPr>
                <w:rFonts w:ascii="Tahoma" w:hAnsi="Tahoma" w:cs="Tahoma"/>
                <w:sz w:val="20"/>
                <w:szCs w:val="20"/>
              </w:rPr>
            </w:pPr>
            <w:r w:rsidRPr="00D85048">
              <w:rPr>
                <w:rFonts w:ascii="Tahoma" w:hAnsi="Tahoma" w:cs="Tahoma"/>
                <w:sz w:val="20"/>
                <w:szCs w:val="20"/>
              </w:rPr>
              <w:t>- 100 кв. м для спортивных сооружений.</w:t>
            </w:r>
          </w:p>
          <w:p w14:paraId="0E1D5919"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7025475D" w14:textId="77777777" w:rsidTr="00BC0A63">
        <w:tc>
          <w:tcPr>
            <w:tcW w:w="517" w:type="dxa"/>
            <w:vMerge/>
          </w:tcPr>
          <w:p w14:paraId="0699B834" w14:textId="77777777" w:rsidR="00901BFD" w:rsidRPr="00D85048" w:rsidRDefault="00901BFD" w:rsidP="00901BFD">
            <w:pPr>
              <w:rPr>
                <w:rFonts w:ascii="Tahoma" w:hAnsi="Tahoma" w:cs="Tahoma"/>
                <w:sz w:val="20"/>
                <w:szCs w:val="20"/>
              </w:rPr>
            </w:pPr>
          </w:p>
        </w:tc>
        <w:tc>
          <w:tcPr>
            <w:tcW w:w="2200" w:type="dxa"/>
            <w:vMerge/>
          </w:tcPr>
          <w:p w14:paraId="523C60A1" w14:textId="77777777" w:rsidR="00901BFD" w:rsidRPr="00D85048" w:rsidRDefault="00901BFD" w:rsidP="00901BFD">
            <w:pPr>
              <w:rPr>
                <w:rFonts w:ascii="Tahoma" w:hAnsi="Tahoma" w:cs="Tahoma"/>
                <w:sz w:val="20"/>
                <w:szCs w:val="20"/>
              </w:rPr>
            </w:pPr>
          </w:p>
        </w:tc>
        <w:tc>
          <w:tcPr>
            <w:tcW w:w="1378" w:type="dxa"/>
            <w:vMerge/>
          </w:tcPr>
          <w:p w14:paraId="7153F41A" w14:textId="77777777" w:rsidR="00901BFD" w:rsidRPr="00D85048" w:rsidRDefault="00901BFD" w:rsidP="00901BFD">
            <w:pPr>
              <w:rPr>
                <w:rFonts w:ascii="Tahoma" w:hAnsi="Tahoma" w:cs="Tahoma"/>
                <w:sz w:val="20"/>
                <w:szCs w:val="20"/>
              </w:rPr>
            </w:pPr>
          </w:p>
        </w:tc>
        <w:tc>
          <w:tcPr>
            <w:tcW w:w="10466" w:type="dxa"/>
          </w:tcPr>
          <w:p w14:paraId="3CC86DB3" w14:textId="2ACB7B90"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18AC45CE" w14:textId="77777777" w:rsidTr="00BC0A63">
        <w:tc>
          <w:tcPr>
            <w:tcW w:w="517" w:type="dxa"/>
            <w:vMerge/>
          </w:tcPr>
          <w:p w14:paraId="612FA4BB" w14:textId="77777777" w:rsidR="00901BFD" w:rsidRPr="00D85048" w:rsidRDefault="00901BFD" w:rsidP="00901BFD">
            <w:pPr>
              <w:rPr>
                <w:rFonts w:ascii="Tahoma" w:hAnsi="Tahoma" w:cs="Tahoma"/>
                <w:sz w:val="20"/>
                <w:szCs w:val="20"/>
              </w:rPr>
            </w:pPr>
          </w:p>
        </w:tc>
        <w:tc>
          <w:tcPr>
            <w:tcW w:w="2200" w:type="dxa"/>
            <w:vMerge/>
          </w:tcPr>
          <w:p w14:paraId="7BCF9423" w14:textId="77777777" w:rsidR="00901BFD" w:rsidRPr="00D85048" w:rsidRDefault="00901BFD" w:rsidP="00901BFD">
            <w:pPr>
              <w:rPr>
                <w:rFonts w:ascii="Tahoma" w:hAnsi="Tahoma" w:cs="Tahoma"/>
                <w:sz w:val="20"/>
                <w:szCs w:val="20"/>
              </w:rPr>
            </w:pPr>
          </w:p>
        </w:tc>
        <w:tc>
          <w:tcPr>
            <w:tcW w:w="1378" w:type="dxa"/>
            <w:vMerge/>
          </w:tcPr>
          <w:p w14:paraId="65730CBB" w14:textId="77777777" w:rsidR="00901BFD" w:rsidRPr="00D85048" w:rsidRDefault="00901BFD" w:rsidP="00901BFD">
            <w:pPr>
              <w:rPr>
                <w:rFonts w:ascii="Tahoma" w:hAnsi="Tahoma" w:cs="Tahoma"/>
                <w:sz w:val="20"/>
                <w:szCs w:val="20"/>
              </w:rPr>
            </w:pPr>
          </w:p>
        </w:tc>
        <w:tc>
          <w:tcPr>
            <w:tcW w:w="10466" w:type="dxa"/>
          </w:tcPr>
          <w:p w14:paraId="09BC5241"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202846A6" w14:textId="77777777" w:rsidTr="00BC0A63">
        <w:tc>
          <w:tcPr>
            <w:tcW w:w="517" w:type="dxa"/>
            <w:vMerge/>
          </w:tcPr>
          <w:p w14:paraId="7AF73C1E" w14:textId="77777777" w:rsidR="00901BFD" w:rsidRPr="00D85048" w:rsidRDefault="00901BFD" w:rsidP="00901BFD">
            <w:pPr>
              <w:rPr>
                <w:rFonts w:ascii="Tahoma" w:hAnsi="Tahoma" w:cs="Tahoma"/>
                <w:sz w:val="20"/>
                <w:szCs w:val="20"/>
              </w:rPr>
            </w:pPr>
          </w:p>
        </w:tc>
        <w:tc>
          <w:tcPr>
            <w:tcW w:w="2200" w:type="dxa"/>
            <w:vMerge/>
          </w:tcPr>
          <w:p w14:paraId="79CA525E" w14:textId="77777777" w:rsidR="00901BFD" w:rsidRPr="00D85048" w:rsidRDefault="00901BFD" w:rsidP="00901BFD">
            <w:pPr>
              <w:rPr>
                <w:rFonts w:ascii="Tahoma" w:hAnsi="Tahoma" w:cs="Tahoma"/>
                <w:sz w:val="20"/>
                <w:szCs w:val="20"/>
              </w:rPr>
            </w:pPr>
          </w:p>
        </w:tc>
        <w:tc>
          <w:tcPr>
            <w:tcW w:w="1378" w:type="dxa"/>
            <w:vMerge/>
          </w:tcPr>
          <w:p w14:paraId="61C6C992" w14:textId="77777777" w:rsidR="00901BFD" w:rsidRPr="00D85048" w:rsidRDefault="00901BFD" w:rsidP="00901BFD">
            <w:pPr>
              <w:rPr>
                <w:rFonts w:ascii="Tahoma" w:hAnsi="Tahoma" w:cs="Tahoma"/>
                <w:sz w:val="20"/>
                <w:szCs w:val="20"/>
              </w:rPr>
            </w:pPr>
          </w:p>
        </w:tc>
        <w:tc>
          <w:tcPr>
            <w:tcW w:w="10466" w:type="dxa"/>
          </w:tcPr>
          <w:p w14:paraId="222FD5C2" w14:textId="08AEA538" w:rsidR="00901BFD" w:rsidRPr="00D85048" w:rsidRDefault="00137207"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2DF3C252" w14:textId="77777777" w:rsidTr="00BC0A63">
        <w:tc>
          <w:tcPr>
            <w:tcW w:w="517" w:type="dxa"/>
            <w:vMerge w:val="restart"/>
          </w:tcPr>
          <w:p w14:paraId="442B199C"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4823E34"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53992423" w14:textId="77777777" w:rsidR="00901BFD" w:rsidRPr="00D85048" w:rsidRDefault="00901BFD" w:rsidP="00901BFD">
            <w:pPr>
              <w:rPr>
                <w:rFonts w:ascii="Tahoma" w:hAnsi="Tahoma" w:cs="Tahoma"/>
                <w:sz w:val="20"/>
                <w:szCs w:val="20"/>
              </w:rPr>
            </w:pPr>
            <w:r w:rsidRPr="00D85048">
              <w:rPr>
                <w:rFonts w:ascii="Tahoma" w:hAnsi="Tahoma" w:cs="Tahoma"/>
                <w:sz w:val="20"/>
                <w:szCs w:val="20"/>
              </w:rPr>
              <w:t>5.1.2</w:t>
            </w:r>
          </w:p>
        </w:tc>
        <w:tc>
          <w:tcPr>
            <w:tcW w:w="10466" w:type="dxa"/>
          </w:tcPr>
          <w:p w14:paraId="350C24FD" w14:textId="700E011D"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6B163C46" w14:textId="77777777" w:rsidTr="00BC0A63">
        <w:tc>
          <w:tcPr>
            <w:tcW w:w="517" w:type="dxa"/>
            <w:vMerge/>
          </w:tcPr>
          <w:p w14:paraId="7B729768" w14:textId="77777777" w:rsidR="00901BFD" w:rsidRPr="00D85048" w:rsidRDefault="00901BFD" w:rsidP="00901BFD">
            <w:pPr>
              <w:rPr>
                <w:rFonts w:ascii="Tahoma" w:hAnsi="Tahoma" w:cs="Tahoma"/>
                <w:sz w:val="20"/>
                <w:szCs w:val="20"/>
              </w:rPr>
            </w:pPr>
          </w:p>
        </w:tc>
        <w:tc>
          <w:tcPr>
            <w:tcW w:w="2200" w:type="dxa"/>
            <w:vMerge/>
          </w:tcPr>
          <w:p w14:paraId="762765E4" w14:textId="77777777" w:rsidR="00901BFD" w:rsidRPr="00D85048" w:rsidRDefault="00901BFD" w:rsidP="00901BFD">
            <w:pPr>
              <w:rPr>
                <w:rFonts w:ascii="Tahoma" w:hAnsi="Tahoma" w:cs="Tahoma"/>
                <w:sz w:val="20"/>
                <w:szCs w:val="20"/>
              </w:rPr>
            </w:pPr>
          </w:p>
        </w:tc>
        <w:tc>
          <w:tcPr>
            <w:tcW w:w="1378" w:type="dxa"/>
            <w:vMerge/>
          </w:tcPr>
          <w:p w14:paraId="607CD86F" w14:textId="77777777" w:rsidR="00901BFD" w:rsidRPr="00D85048" w:rsidRDefault="00901BFD" w:rsidP="00901BFD">
            <w:pPr>
              <w:rPr>
                <w:rFonts w:ascii="Tahoma" w:hAnsi="Tahoma" w:cs="Tahoma"/>
                <w:sz w:val="20"/>
                <w:szCs w:val="20"/>
              </w:rPr>
            </w:pPr>
          </w:p>
        </w:tc>
        <w:tc>
          <w:tcPr>
            <w:tcW w:w="10466" w:type="dxa"/>
          </w:tcPr>
          <w:p w14:paraId="3087F6DD" w14:textId="6ECC9CC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03855630" w14:textId="77777777" w:rsidTr="00BC0A63">
        <w:tc>
          <w:tcPr>
            <w:tcW w:w="517" w:type="dxa"/>
            <w:vMerge/>
          </w:tcPr>
          <w:p w14:paraId="4F1327EA" w14:textId="77777777" w:rsidR="00901BFD" w:rsidRPr="00D85048" w:rsidRDefault="00901BFD" w:rsidP="00901BFD">
            <w:pPr>
              <w:rPr>
                <w:rFonts w:ascii="Tahoma" w:hAnsi="Tahoma" w:cs="Tahoma"/>
                <w:sz w:val="20"/>
                <w:szCs w:val="20"/>
              </w:rPr>
            </w:pPr>
          </w:p>
        </w:tc>
        <w:tc>
          <w:tcPr>
            <w:tcW w:w="2200" w:type="dxa"/>
            <w:vMerge/>
          </w:tcPr>
          <w:p w14:paraId="2CEF17CC" w14:textId="77777777" w:rsidR="00901BFD" w:rsidRPr="00D85048" w:rsidRDefault="00901BFD" w:rsidP="00901BFD">
            <w:pPr>
              <w:rPr>
                <w:rFonts w:ascii="Tahoma" w:hAnsi="Tahoma" w:cs="Tahoma"/>
                <w:sz w:val="20"/>
                <w:szCs w:val="20"/>
              </w:rPr>
            </w:pPr>
          </w:p>
        </w:tc>
        <w:tc>
          <w:tcPr>
            <w:tcW w:w="1378" w:type="dxa"/>
            <w:vMerge/>
          </w:tcPr>
          <w:p w14:paraId="6B70B424" w14:textId="77777777" w:rsidR="00901BFD" w:rsidRPr="00D85048" w:rsidRDefault="00901BFD" w:rsidP="00901BFD">
            <w:pPr>
              <w:rPr>
                <w:rFonts w:ascii="Tahoma" w:hAnsi="Tahoma" w:cs="Tahoma"/>
                <w:sz w:val="20"/>
                <w:szCs w:val="20"/>
              </w:rPr>
            </w:pPr>
          </w:p>
        </w:tc>
        <w:tc>
          <w:tcPr>
            <w:tcW w:w="10466" w:type="dxa"/>
          </w:tcPr>
          <w:p w14:paraId="5DBBAA69" w14:textId="71862E0D"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574F5C26" w14:textId="77777777" w:rsidTr="00BC0A63">
        <w:tc>
          <w:tcPr>
            <w:tcW w:w="517" w:type="dxa"/>
            <w:vMerge/>
          </w:tcPr>
          <w:p w14:paraId="2D483353" w14:textId="77777777" w:rsidR="00901BFD" w:rsidRPr="00D85048" w:rsidRDefault="00901BFD" w:rsidP="00901BFD">
            <w:pPr>
              <w:rPr>
                <w:rFonts w:ascii="Tahoma" w:hAnsi="Tahoma" w:cs="Tahoma"/>
                <w:sz w:val="20"/>
                <w:szCs w:val="20"/>
              </w:rPr>
            </w:pPr>
          </w:p>
        </w:tc>
        <w:tc>
          <w:tcPr>
            <w:tcW w:w="2200" w:type="dxa"/>
            <w:vMerge/>
          </w:tcPr>
          <w:p w14:paraId="45E5C05B" w14:textId="77777777" w:rsidR="00901BFD" w:rsidRPr="00D85048" w:rsidRDefault="00901BFD" w:rsidP="00901BFD">
            <w:pPr>
              <w:rPr>
                <w:rFonts w:ascii="Tahoma" w:hAnsi="Tahoma" w:cs="Tahoma"/>
                <w:sz w:val="20"/>
                <w:szCs w:val="20"/>
              </w:rPr>
            </w:pPr>
          </w:p>
        </w:tc>
        <w:tc>
          <w:tcPr>
            <w:tcW w:w="1378" w:type="dxa"/>
            <w:vMerge/>
          </w:tcPr>
          <w:p w14:paraId="1A114EA9" w14:textId="77777777" w:rsidR="00901BFD" w:rsidRPr="00D85048" w:rsidRDefault="00901BFD" w:rsidP="00901BFD">
            <w:pPr>
              <w:rPr>
                <w:rFonts w:ascii="Tahoma" w:hAnsi="Tahoma" w:cs="Tahoma"/>
                <w:sz w:val="20"/>
                <w:szCs w:val="20"/>
              </w:rPr>
            </w:pPr>
          </w:p>
        </w:tc>
        <w:tc>
          <w:tcPr>
            <w:tcW w:w="10466" w:type="dxa"/>
          </w:tcPr>
          <w:p w14:paraId="25035694" w14:textId="4C6EE5AC"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0C1D338D"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72409EE6" w14:textId="77777777" w:rsidTr="00BC0A63">
        <w:tc>
          <w:tcPr>
            <w:tcW w:w="517" w:type="dxa"/>
            <w:vMerge/>
          </w:tcPr>
          <w:p w14:paraId="1A8EF2ED" w14:textId="77777777" w:rsidR="00901BFD" w:rsidRPr="00D85048" w:rsidRDefault="00901BFD" w:rsidP="00901BFD">
            <w:pPr>
              <w:rPr>
                <w:rFonts w:ascii="Tahoma" w:hAnsi="Tahoma" w:cs="Tahoma"/>
                <w:sz w:val="20"/>
                <w:szCs w:val="20"/>
              </w:rPr>
            </w:pPr>
          </w:p>
        </w:tc>
        <w:tc>
          <w:tcPr>
            <w:tcW w:w="2200" w:type="dxa"/>
            <w:vMerge/>
          </w:tcPr>
          <w:p w14:paraId="790A2EC2" w14:textId="77777777" w:rsidR="00901BFD" w:rsidRPr="00D85048" w:rsidRDefault="00901BFD" w:rsidP="00901BFD">
            <w:pPr>
              <w:rPr>
                <w:rFonts w:ascii="Tahoma" w:hAnsi="Tahoma" w:cs="Tahoma"/>
                <w:sz w:val="20"/>
                <w:szCs w:val="20"/>
              </w:rPr>
            </w:pPr>
          </w:p>
        </w:tc>
        <w:tc>
          <w:tcPr>
            <w:tcW w:w="1378" w:type="dxa"/>
            <w:vMerge/>
          </w:tcPr>
          <w:p w14:paraId="16B0BF51" w14:textId="77777777" w:rsidR="00901BFD" w:rsidRPr="00D85048" w:rsidRDefault="00901BFD" w:rsidP="00901BFD">
            <w:pPr>
              <w:rPr>
                <w:rFonts w:ascii="Tahoma" w:hAnsi="Tahoma" w:cs="Tahoma"/>
                <w:sz w:val="20"/>
                <w:szCs w:val="20"/>
              </w:rPr>
            </w:pPr>
          </w:p>
        </w:tc>
        <w:tc>
          <w:tcPr>
            <w:tcW w:w="10466" w:type="dxa"/>
          </w:tcPr>
          <w:p w14:paraId="15A83D34" w14:textId="282E18DD"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4C2CB6E1" w14:textId="77777777" w:rsidTr="00BC0A63">
        <w:tc>
          <w:tcPr>
            <w:tcW w:w="517" w:type="dxa"/>
            <w:vMerge/>
          </w:tcPr>
          <w:p w14:paraId="341CC16F" w14:textId="77777777" w:rsidR="00901BFD" w:rsidRPr="00D85048" w:rsidRDefault="00901BFD" w:rsidP="00901BFD">
            <w:pPr>
              <w:rPr>
                <w:rFonts w:ascii="Tahoma" w:hAnsi="Tahoma" w:cs="Tahoma"/>
                <w:sz w:val="20"/>
                <w:szCs w:val="20"/>
              </w:rPr>
            </w:pPr>
          </w:p>
        </w:tc>
        <w:tc>
          <w:tcPr>
            <w:tcW w:w="2200" w:type="dxa"/>
            <w:vMerge/>
          </w:tcPr>
          <w:p w14:paraId="4E359E1C" w14:textId="77777777" w:rsidR="00901BFD" w:rsidRPr="00D85048" w:rsidRDefault="00901BFD" w:rsidP="00901BFD">
            <w:pPr>
              <w:rPr>
                <w:rFonts w:ascii="Tahoma" w:hAnsi="Tahoma" w:cs="Tahoma"/>
                <w:sz w:val="20"/>
                <w:szCs w:val="20"/>
              </w:rPr>
            </w:pPr>
          </w:p>
        </w:tc>
        <w:tc>
          <w:tcPr>
            <w:tcW w:w="1378" w:type="dxa"/>
            <w:vMerge/>
          </w:tcPr>
          <w:p w14:paraId="79FF6964" w14:textId="77777777" w:rsidR="00901BFD" w:rsidRPr="00D85048" w:rsidRDefault="00901BFD" w:rsidP="00901BFD">
            <w:pPr>
              <w:rPr>
                <w:rFonts w:ascii="Tahoma" w:hAnsi="Tahoma" w:cs="Tahoma"/>
                <w:sz w:val="20"/>
                <w:szCs w:val="20"/>
              </w:rPr>
            </w:pPr>
          </w:p>
        </w:tc>
        <w:tc>
          <w:tcPr>
            <w:tcW w:w="10466" w:type="dxa"/>
          </w:tcPr>
          <w:p w14:paraId="567B1DA2"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3CEF0967" w14:textId="77777777" w:rsidTr="00BC0A63">
        <w:tc>
          <w:tcPr>
            <w:tcW w:w="517" w:type="dxa"/>
            <w:vMerge/>
          </w:tcPr>
          <w:p w14:paraId="6A70A636" w14:textId="77777777" w:rsidR="00901BFD" w:rsidRPr="00D85048" w:rsidRDefault="00901BFD" w:rsidP="00901BFD">
            <w:pPr>
              <w:rPr>
                <w:rFonts w:ascii="Tahoma" w:hAnsi="Tahoma" w:cs="Tahoma"/>
                <w:sz w:val="20"/>
                <w:szCs w:val="20"/>
              </w:rPr>
            </w:pPr>
          </w:p>
        </w:tc>
        <w:tc>
          <w:tcPr>
            <w:tcW w:w="2200" w:type="dxa"/>
            <w:vMerge/>
          </w:tcPr>
          <w:p w14:paraId="7EA5429A" w14:textId="77777777" w:rsidR="00901BFD" w:rsidRPr="00D85048" w:rsidRDefault="00901BFD" w:rsidP="00901BFD">
            <w:pPr>
              <w:rPr>
                <w:rFonts w:ascii="Tahoma" w:hAnsi="Tahoma" w:cs="Tahoma"/>
                <w:sz w:val="20"/>
                <w:szCs w:val="20"/>
              </w:rPr>
            </w:pPr>
          </w:p>
        </w:tc>
        <w:tc>
          <w:tcPr>
            <w:tcW w:w="1378" w:type="dxa"/>
            <w:vMerge/>
          </w:tcPr>
          <w:p w14:paraId="24F8F7BF" w14:textId="77777777" w:rsidR="00901BFD" w:rsidRPr="00D85048" w:rsidRDefault="00901BFD" w:rsidP="00901BFD">
            <w:pPr>
              <w:rPr>
                <w:rFonts w:ascii="Tahoma" w:hAnsi="Tahoma" w:cs="Tahoma"/>
                <w:sz w:val="20"/>
                <w:szCs w:val="20"/>
              </w:rPr>
            </w:pPr>
          </w:p>
        </w:tc>
        <w:tc>
          <w:tcPr>
            <w:tcW w:w="10466" w:type="dxa"/>
          </w:tcPr>
          <w:p w14:paraId="7E452024" w14:textId="2BEA2D2C" w:rsidR="00901BFD" w:rsidRPr="00D85048" w:rsidRDefault="00B91399"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27F4B" w:rsidRPr="00D85048" w14:paraId="48AEC741" w14:textId="77777777" w:rsidTr="00BC0A63">
        <w:tc>
          <w:tcPr>
            <w:tcW w:w="517" w:type="dxa"/>
            <w:vMerge w:val="restart"/>
          </w:tcPr>
          <w:p w14:paraId="394885DE" w14:textId="77777777" w:rsidR="00527F4B" w:rsidRPr="00D85048" w:rsidRDefault="00527F4B" w:rsidP="00901BFD">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2E445A22" w14:textId="77777777" w:rsidR="00527F4B" w:rsidRPr="00D85048" w:rsidRDefault="00527F4B" w:rsidP="00901BFD">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0F42A4F1" w14:textId="77777777" w:rsidR="00527F4B" w:rsidRPr="00D85048" w:rsidRDefault="00527F4B" w:rsidP="00901BFD">
            <w:pPr>
              <w:rPr>
                <w:rFonts w:ascii="Tahoma" w:hAnsi="Tahoma" w:cs="Tahoma"/>
                <w:sz w:val="20"/>
                <w:szCs w:val="20"/>
              </w:rPr>
            </w:pPr>
            <w:r w:rsidRPr="00D85048">
              <w:rPr>
                <w:rFonts w:ascii="Tahoma" w:hAnsi="Tahoma" w:cs="Tahoma"/>
                <w:sz w:val="20"/>
                <w:szCs w:val="20"/>
              </w:rPr>
              <w:t>5.1.3</w:t>
            </w:r>
          </w:p>
        </w:tc>
        <w:tc>
          <w:tcPr>
            <w:tcW w:w="10466" w:type="dxa"/>
          </w:tcPr>
          <w:p w14:paraId="0ABE7C2F" w14:textId="690655E5" w:rsidR="00527F4B" w:rsidRPr="00D85048" w:rsidRDefault="00527F4B"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527F4B" w:rsidRPr="00D85048" w14:paraId="7975EF8B" w14:textId="77777777" w:rsidTr="00BC0A63">
        <w:tc>
          <w:tcPr>
            <w:tcW w:w="517" w:type="dxa"/>
            <w:vMerge/>
          </w:tcPr>
          <w:p w14:paraId="741EDA95" w14:textId="77777777" w:rsidR="00527F4B" w:rsidRPr="00D85048" w:rsidRDefault="00527F4B" w:rsidP="00901BFD">
            <w:pPr>
              <w:rPr>
                <w:rFonts w:ascii="Tahoma" w:hAnsi="Tahoma" w:cs="Tahoma"/>
                <w:sz w:val="20"/>
                <w:szCs w:val="20"/>
              </w:rPr>
            </w:pPr>
          </w:p>
        </w:tc>
        <w:tc>
          <w:tcPr>
            <w:tcW w:w="2200" w:type="dxa"/>
            <w:vMerge/>
          </w:tcPr>
          <w:p w14:paraId="5EB47B64" w14:textId="77777777" w:rsidR="00527F4B" w:rsidRPr="00D85048" w:rsidRDefault="00527F4B" w:rsidP="00901BFD">
            <w:pPr>
              <w:rPr>
                <w:rFonts w:ascii="Tahoma" w:hAnsi="Tahoma" w:cs="Tahoma"/>
                <w:sz w:val="20"/>
                <w:szCs w:val="20"/>
              </w:rPr>
            </w:pPr>
          </w:p>
        </w:tc>
        <w:tc>
          <w:tcPr>
            <w:tcW w:w="1378" w:type="dxa"/>
            <w:vMerge/>
          </w:tcPr>
          <w:p w14:paraId="4CEE8F82" w14:textId="77777777" w:rsidR="00527F4B" w:rsidRPr="00D85048" w:rsidRDefault="00527F4B" w:rsidP="00901BFD">
            <w:pPr>
              <w:rPr>
                <w:rFonts w:ascii="Tahoma" w:hAnsi="Tahoma" w:cs="Tahoma"/>
                <w:sz w:val="20"/>
                <w:szCs w:val="20"/>
              </w:rPr>
            </w:pPr>
          </w:p>
        </w:tc>
        <w:tc>
          <w:tcPr>
            <w:tcW w:w="10466" w:type="dxa"/>
          </w:tcPr>
          <w:p w14:paraId="77044271" w14:textId="4333082E" w:rsidR="00527F4B" w:rsidRPr="00D85048" w:rsidRDefault="00527F4B"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27F4B" w:rsidRPr="00D85048" w14:paraId="0276C6D9" w14:textId="77777777" w:rsidTr="00BC0A63">
        <w:trPr>
          <w:trHeight w:val="345"/>
        </w:trPr>
        <w:tc>
          <w:tcPr>
            <w:tcW w:w="517" w:type="dxa"/>
            <w:vMerge/>
          </w:tcPr>
          <w:p w14:paraId="3C73A97F" w14:textId="77777777" w:rsidR="00527F4B" w:rsidRPr="00D85048" w:rsidRDefault="00527F4B" w:rsidP="00901BFD">
            <w:pPr>
              <w:rPr>
                <w:rFonts w:ascii="Tahoma" w:hAnsi="Tahoma" w:cs="Tahoma"/>
                <w:sz w:val="20"/>
                <w:szCs w:val="20"/>
              </w:rPr>
            </w:pPr>
          </w:p>
        </w:tc>
        <w:tc>
          <w:tcPr>
            <w:tcW w:w="2200" w:type="dxa"/>
            <w:vMerge/>
          </w:tcPr>
          <w:p w14:paraId="3C3A4CAC" w14:textId="77777777" w:rsidR="00527F4B" w:rsidRPr="00D85048" w:rsidRDefault="00527F4B" w:rsidP="00901BFD">
            <w:pPr>
              <w:rPr>
                <w:rFonts w:ascii="Tahoma" w:hAnsi="Tahoma" w:cs="Tahoma"/>
                <w:sz w:val="20"/>
                <w:szCs w:val="20"/>
              </w:rPr>
            </w:pPr>
          </w:p>
        </w:tc>
        <w:tc>
          <w:tcPr>
            <w:tcW w:w="1378" w:type="dxa"/>
            <w:vMerge/>
          </w:tcPr>
          <w:p w14:paraId="239C2CAA" w14:textId="77777777" w:rsidR="00527F4B" w:rsidRPr="00D85048" w:rsidRDefault="00527F4B" w:rsidP="00901BFD">
            <w:pPr>
              <w:rPr>
                <w:rFonts w:ascii="Tahoma" w:hAnsi="Tahoma" w:cs="Tahoma"/>
                <w:sz w:val="20"/>
                <w:szCs w:val="20"/>
              </w:rPr>
            </w:pPr>
          </w:p>
        </w:tc>
        <w:tc>
          <w:tcPr>
            <w:tcW w:w="10466" w:type="dxa"/>
            <w:tcBorders>
              <w:bottom w:val="single" w:sz="4" w:space="0" w:color="auto"/>
            </w:tcBorders>
          </w:tcPr>
          <w:p w14:paraId="396A48DB" w14:textId="6991A4BF" w:rsidR="00527F4B" w:rsidRPr="00D85048" w:rsidRDefault="00527F4B"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D79BDE5" w14:textId="3D500FE6" w:rsidR="00527F4B" w:rsidRPr="00D85048" w:rsidRDefault="00527F4B"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27F4B" w:rsidRPr="00D85048" w14:paraId="5C6BF389" w14:textId="77777777" w:rsidTr="00BC0A63">
        <w:trPr>
          <w:trHeight w:val="135"/>
        </w:trPr>
        <w:tc>
          <w:tcPr>
            <w:tcW w:w="517" w:type="dxa"/>
            <w:vMerge/>
          </w:tcPr>
          <w:p w14:paraId="5AA8F152" w14:textId="77777777" w:rsidR="00527F4B" w:rsidRPr="00D85048" w:rsidRDefault="00527F4B" w:rsidP="00527F4B">
            <w:pPr>
              <w:rPr>
                <w:rFonts w:ascii="Tahoma" w:hAnsi="Tahoma" w:cs="Tahoma"/>
                <w:sz w:val="20"/>
                <w:szCs w:val="20"/>
              </w:rPr>
            </w:pPr>
          </w:p>
        </w:tc>
        <w:tc>
          <w:tcPr>
            <w:tcW w:w="2200" w:type="dxa"/>
            <w:vMerge/>
          </w:tcPr>
          <w:p w14:paraId="1E3EBB45" w14:textId="77777777" w:rsidR="00527F4B" w:rsidRPr="00D85048" w:rsidRDefault="00527F4B" w:rsidP="00527F4B">
            <w:pPr>
              <w:rPr>
                <w:rFonts w:ascii="Tahoma" w:hAnsi="Tahoma" w:cs="Tahoma"/>
                <w:sz w:val="20"/>
                <w:szCs w:val="20"/>
              </w:rPr>
            </w:pPr>
          </w:p>
        </w:tc>
        <w:tc>
          <w:tcPr>
            <w:tcW w:w="1378" w:type="dxa"/>
            <w:vMerge/>
          </w:tcPr>
          <w:p w14:paraId="67A30FCB" w14:textId="77777777" w:rsidR="00527F4B" w:rsidRPr="00D85048" w:rsidRDefault="00527F4B" w:rsidP="00527F4B">
            <w:pPr>
              <w:rPr>
                <w:rFonts w:ascii="Tahoma" w:hAnsi="Tahoma" w:cs="Tahoma"/>
                <w:sz w:val="20"/>
                <w:szCs w:val="20"/>
              </w:rPr>
            </w:pPr>
          </w:p>
        </w:tc>
        <w:tc>
          <w:tcPr>
            <w:tcW w:w="10466" w:type="dxa"/>
            <w:tcBorders>
              <w:top w:val="single" w:sz="4" w:space="0" w:color="auto"/>
            </w:tcBorders>
          </w:tcPr>
          <w:p w14:paraId="75A1D4C1" w14:textId="484D1774" w:rsidR="00527F4B" w:rsidRPr="00D85048" w:rsidRDefault="00527F4B" w:rsidP="00527F4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27F4B" w:rsidRPr="00D85048" w14:paraId="06A71D51" w14:textId="77777777" w:rsidTr="00BC0A63">
        <w:tc>
          <w:tcPr>
            <w:tcW w:w="517" w:type="dxa"/>
          </w:tcPr>
          <w:p w14:paraId="21B71F57"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t>7.</w:t>
            </w:r>
          </w:p>
        </w:tc>
        <w:tc>
          <w:tcPr>
            <w:tcW w:w="2200" w:type="dxa"/>
          </w:tcPr>
          <w:p w14:paraId="093A2268" w14:textId="60B05BEA" w:rsidR="00527F4B" w:rsidRPr="00D85048" w:rsidRDefault="00527F4B" w:rsidP="00527F4B">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16469313" w14:textId="77777777" w:rsidR="00527F4B" w:rsidRPr="00D85048" w:rsidRDefault="00527F4B" w:rsidP="00527F4B">
            <w:pPr>
              <w:rPr>
                <w:rFonts w:ascii="Tahoma" w:hAnsi="Tahoma" w:cs="Tahoma"/>
                <w:sz w:val="20"/>
                <w:szCs w:val="20"/>
              </w:rPr>
            </w:pPr>
            <w:r w:rsidRPr="00D85048">
              <w:rPr>
                <w:rFonts w:ascii="Tahoma" w:hAnsi="Tahoma" w:cs="Tahoma"/>
                <w:sz w:val="20"/>
                <w:szCs w:val="20"/>
              </w:rPr>
              <w:t>8.0</w:t>
            </w:r>
          </w:p>
        </w:tc>
        <w:tc>
          <w:tcPr>
            <w:tcW w:w="10466" w:type="dxa"/>
          </w:tcPr>
          <w:p w14:paraId="5C72D38D"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3C2AB4DF" w14:textId="77777777" w:rsidR="00BC10AD" w:rsidRPr="00D85048" w:rsidRDefault="00BC10AD" w:rsidP="00527F4B">
            <w:pPr>
              <w:jc w:val="both"/>
              <w:rPr>
                <w:rFonts w:ascii="Tahoma" w:hAnsi="Tahoma" w:cs="Tahoma"/>
                <w:sz w:val="20"/>
                <w:szCs w:val="20"/>
              </w:rPr>
            </w:pPr>
          </w:p>
          <w:p w14:paraId="2C850896" w14:textId="77777777" w:rsidR="00BC10AD" w:rsidRPr="00D85048" w:rsidRDefault="00BC10AD" w:rsidP="00527F4B">
            <w:pPr>
              <w:jc w:val="both"/>
              <w:rPr>
                <w:rFonts w:ascii="Tahoma" w:hAnsi="Tahoma" w:cs="Tahoma"/>
                <w:sz w:val="20"/>
                <w:szCs w:val="20"/>
              </w:rPr>
            </w:pPr>
          </w:p>
        </w:tc>
      </w:tr>
      <w:tr w:rsidR="00527F4B" w:rsidRPr="00D85048" w14:paraId="57E30881" w14:textId="77777777" w:rsidTr="00BC0A63">
        <w:tc>
          <w:tcPr>
            <w:tcW w:w="517" w:type="dxa"/>
            <w:vMerge w:val="restart"/>
          </w:tcPr>
          <w:p w14:paraId="541C5017"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lastRenderedPageBreak/>
              <w:t>8.</w:t>
            </w:r>
          </w:p>
        </w:tc>
        <w:tc>
          <w:tcPr>
            <w:tcW w:w="2200" w:type="dxa"/>
            <w:vMerge w:val="restart"/>
          </w:tcPr>
          <w:p w14:paraId="5D396DE0" w14:textId="77777777" w:rsidR="00527F4B" w:rsidRPr="00D85048" w:rsidRDefault="00527F4B" w:rsidP="00527F4B">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7F391D50" w14:textId="77777777" w:rsidR="00527F4B" w:rsidRPr="00D85048" w:rsidRDefault="00527F4B" w:rsidP="00527F4B">
            <w:pPr>
              <w:rPr>
                <w:rFonts w:ascii="Tahoma" w:hAnsi="Tahoma" w:cs="Tahoma"/>
                <w:sz w:val="20"/>
                <w:szCs w:val="20"/>
              </w:rPr>
            </w:pPr>
            <w:r w:rsidRPr="00D85048">
              <w:rPr>
                <w:rFonts w:ascii="Tahoma" w:hAnsi="Tahoma" w:cs="Tahoma"/>
                <w:sz w:val="20"/>
                <w:szCs w:val="20"/>
              </w:rPr>
              <w:t>8.3</w:t>
            </w:r>
          </w:p>
        </w:tc>
        <w:tc>
          <w:tcPr>
            <w:tcW w:w="10466" w:type="dxa"/>
          </w:tcPr>
          <w:p w14:paraId="4D267854" w14:textId="10E66C01"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527F4B" w:rsidRPr="00D85048" w14:paraId="4E540B10" w14:textId="77777777" w:rsidTr="00BC0A63">
        <w:tc>
          <w:tcPr>
            <w:tcW w:w="517" w:type="dxa"/>
            <w:vMerge/>
          </w:tcPr>
          <w:p w14:paraId="3BCA1C79" w14:textId="77777777" w:rsidR="00527F4B" w:rsidRPr="00D85048" w:rsidRDefault="00527F4B" w:rsidP="00527F4B">
            <w:pPr>
              <w:rPr>
                <w:rFonts w:ascii="Tahoma" w:hAnsi="Tahoma" w:cs="Tahoma"/>
                <w:sz w:val="20"/>
                <w:szCs w:val="20"/>
              </w:rPr>
            </w:pPr>
          </w:p>
        </w:tc>
        <w:tc>
          <w:tcPr>
            <w:tcW w:w="2200" w:type="dxa"/>
            <w:vMerge/>
          </w:tcPr>
          <w:p w14:paraId="53B31F1A" w14:textId="77777777" w:rsidR="00527F4B" w:rsidRPr="00D85048" w:rsidRDefault="00527F4B" w:rsidP="00527F4B">
            <w:pPr>
              <w:rPr>
                <w:rFonts w:ascii="Tahoma" w:hAnsi="Tahoma" w:cs="Tahoma"/>
                <w:sz w:val="20"/>
                <w:szCs w:val="20"/>
              </w:rPr>
            </w:pPr>
          </w:p>
        </w:tc>
        <w:tc>
          <w:tcPr>
            <w:tcW w:w="1378" w:type="dxa"/>
            <w:vMerge/>
          </w:tcPr>
          <w:p w14:paraId="19BD1DC9" w14:textId="77777777" w:rsidR="00527F4B" w:rsidRPr="00D85048" w:rsidRDefault="00527F4B" w:rsidP="00527F4B">
            <w:pPr>
              <w:rPr>
                <w:rFonts w:ascii="Tahoma" w:hAnsi="Tahoma" w:cs="Tahoma"/>
                <w:sz w:val="20"/>
                <w:szCs w:val="20"/>
              </w:rPr>
            </w:pPr>
          </w:p>
        </w:tc>
        <w:tc>
          <w:tcPr>
            <w:tcW w:w="10466" w:type="dxa"/>
          </w:tcPr>
          <w:p w14:paraId="072C6CBC" w14:textId="0D099584"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527F4B" w:rsidRPr="00D85048" w14:paraId="3B21AB0B" w14:textId="77777777" w:rsidTr="00BC0A63">
        <w:tc>
          <w:tcPr>
            <w:tcW w:w="517" w:type="dxa"/>
            <w:vMerge/>
          </w:tcPr>
          <w:p w14:paraId="09394972" w14:textId="77777777" w:rsidR="00527F4B" w:rsidRPr="00D85048" w:rsidRDefault="00527F4B" w:rsidP="00527F4B">
            <w:pPr>
              <w:rPr>
                <w:rFonts w:ascii="Tahoma" w:hAnsi="Tahoma" w:cs="Tahoma"/>
                <w:sz w:val="20"/>
                <w:szCs w:val="20"/>
              </w:rPr>
            </w:pPr>
          </w:p>
        </w:tc>
        <w:tc>
          <w:tcPr>
            <w:tcW w:w="2200" w:type="dxa"/>
            <w:vMerge/>
          </w:tcPr>
          <w:p w14:paraId="75C34BB7" w14:textId="77777777" w:rsidR="00527F4B" w:rsidRPr="00D85048" w:rsidRDefault="00527F4B" w:rsidP="00527F4B">
            <w:pPr>
              <w:rPr>
                <w:rFonts w:ascii="Tahoma" w:hAnsi="Tahoma" w:cs="Tahoma"/>
                <w:sz w:val="20"/>
                <w:szCs w:val="20"/>
              </w:rPr>
            </w:pPr>
          </w:p>
        </w:tc>
        <w:tc>
          <w:tcPr>
            <w:tcW w:w="1378" w:type="dxa"/>
            <w:vMerge/>
          </w:tcPr>
          <w:p w14:paraId="603C9940" w14:textId="77777777" w:rsidR="00527F4B" w:rsidRPr="00D85048" w:rsidRDefault="00527F4B" w:rsidP="00527F4B">
            <w:pPr>
              <w:rPr>
                <w:rFonts w:ascii="Tahoma" w:hAnsi="Tahoma" w:cs="Tahoma"/>
                <w:sz w:val="20"/>
                <w:szCs w:val="20"/>
              </w:rPr>
            </w:pPr>
          </w:p>
        </w:tc>
        <w:tc>
          <w:tcPr>
            <w:tcW w:w="10466" w:type="dxa"/>
          </w:tcPr>
          <w:p w14:paraId="0FD00A23" w14:textId="4A498328"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27F4B" w:rsidRPr="00D85048" w14:paraId="55F6AA08" w14:textId="77777777" w:rsidTr="00BC0A63">
        <w:tc>
          <w:tcPr>
            <w:tcW w:w="517" w:type="dxa"/>
            <w:vMerge/>
          </w:tcPr>
          <w:p w14:paraId="15ABA608" w14:textId="77777777" w:rsidR="00527F4B" w:rsidRPr="00D85048" w:rsidRDefault="00527F4B" w:rsidP="00527F4B">
            <w:pPr>
              <w:rPr>
                <w:rFonts w:ascii="Tahoma" w:hAnsi="Tahoma" w:cs="Tahoma"/>
                <w:sz w:val="20"/>
                <w:szCs w:val="20"/>
              </w:rPr>
            </w:pPr>
          </w:p>
        </w:tc>
        <w:tc>
          <w:tcPr>
            <w:tcW w:w="2200" w:type="dxa"/>
            <w:vMerge/>
          </w:tcPr>
          <w:p w14:paraId="750D3CFF" w14:textId="77777777" w:rsidR="00527F4B" w:rsidRPr="00D85048" w:rsidRDefault="00527F4B" w:rsidP="00527F4B">
            <w:pPr>
              <w:rPr>
                <w:rFonts w:ascii="Tahoma" w:hAnsi="Tahoma" w:cs="Tahoma"/>
                <w:sz w:val="20"/>
                <w:szCs w:val="20"/>
              </w:rPr>
            </w:pPr>
          </w:p>
        </w:tc>
        <w:tc>
          <w:tcPr>
            <w:tcW w:w="1378" w:type="dxa"/>
            <w:vMerge/>
          </w:tcPr>
          <w:p w14:paraId="17E9F667" w14:textId="77777777" w:rsidR="00527F4B" w:rsidRPr="00D85048" w:rsidRDefault="00527F4B" w:rsidP="00527F4B">
            <w:pPr>
              <w:rPr>
                <w:rFonts w:ascii="Tahoma" w:hAnsi="Tahoma" w:cs="Tahoma"/>
                <w:sz w:val="20"/>
                <w:szCs w:val="20"/>
              </w:rPr>
            </w:pPr>
          </w:p>
        </w:tc>
        <w:tc>
          <w:tcPr>
            <w:tcW w:w="10466" w:type="dxa"/>
          </w:tcPr>
          <w:p w14:paraId="059E9953" w14:textId="6B332612"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306CB8B4"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27F4B" w:rsidRPr="00D85048" w14:paraId="5D76E9E2" w14:textId="77777777" w:rsidTr="00BC0A63">
        <w:tc>
          <w:tcPr>
            <w:tcW w:w="517" w:type="dxa"/>
            <w:vMerge/>
          </w:tcPr>
          <w:p w14:paraId="72E5CA2C" w14:textId="77777777" w:rsidR="00527F4B" w:rsidRPr="00D85048" w:rsidRDefault="00527F4B" w:rsidP="00527F4B">
            <w:pPr>
              <w:rPr>
                <w:rFonts w:ascii="Tahoma" w:hAnsi="Tahoma" w:cs="Tahoma"/>
                <w:sz w:val="20"/>
                <w:szCs w:val="20"/>
              </w:rPr>
            </w:pPr>
          </w:p>
        </w:tc>
        <w:tc>
          <w:tcPr>
            <w:tcW w:w="2200" w:type="dxa"/>
            <w:vMerge/>
          </w:tcPr>
          <w:p w14:paraId="7489EEF2" w14:textId="77777777" w:rsidR="00527F4B" w:rsidRPr="00D85048" w:rsidRDefault="00527F4B" w:rsidP="00527F4B">
            <w:pPr>
              <w:rPr>
                <w:rFonts w:ascii="Tahoma" w:hAnsi="Tahoma" w:cs="Tahoma"/>
                <w:sz w:val="20"/>
                <w:szCs w:val="20"/>
              </w:rPr>
            </w:pPr>
          </w:p>
        </w:tc>
        <w:tc>
          <w:tcPr>
            <w:tcW w:w="1378" w:type="dxa"/>
            <w:vMerge/>
          </w:tcPr>
          <w:p w14:paraId="6AA0A895" w14:textId="77777777" w:rsidR="00527F4B" w:rsidRPr="00D85048" w:rsidRDefault="00527F4B" w:rsidP="00527F4B">
            <w:pPr>
              <w:rPr>
                <w:rFonts w:ascii="Tahoma" w:hAnsi="Tahoma" w:cs="Tahoma"/>
                <w:sz w:val="20"/>
                <w:szCs w:val="20"/>
              </w:rPr>
            </w:pPr>
          </w:p>
        </w:tc>
        <w:tc>
          <w:tcPr>
            <w:tcW w:w="10466" w:type="dxa"/>
          </w:tcPr>
          <w:p w14:paraId="307040E9" w14:textId="470529C0"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27F4B" w:rsidRPr="00D85048" w14:paraId="6E5243E2" w14:textId="77777777" w:rsidTr="00BC0A63">
        <w:tc>
          <w:tcPr>
            <w:tcW w:w="517" w:type="dxa"/>
            <w:vMerge/>
          </w:tcPr>
          <w:p w14:paraId="35F768A1" w14:textId="77777777" w:rsidR="00527F4B" w:rsidRPr="00D85048" w:rsidRDefault="00527F4B" w:rsidP="00527F4B">
            <w:pPr>
              <w:rPr>
                <w:rFonts w:ascii="Tahoma" w:hAnsi="Tahoma" w:cs="Tahoma"/>
                <w:sz w:val="20"/>
                <w:szCs w:val="20"/>
              </w:rPr>
            </w:pPr>
          </w:p>
        </w:tc>
        <w:tc>
          <w:tcPr>
            <w:tcW w:w="2200" w:type="dxa"/>
            <w:vMerge/>
          </w:tcPr>
          <w:p w14:paraId="6F75C70C" w14:textId="77777777" w:rsidR="00527F4B" w:rsidRPr="00D85048" w:rsidRDefault="00527F4B" w:rsidP="00527F4B">
            <w:pPr>
              <w:rPr>
                <w:rFonts w:ascii="Tahoma" w:hAnsi="Tahoma" w:cs="Tahoma"/>
                <w:sz w:val="20"/>
                <w:szCs w:val="20"/>
              </w:rPr>
            </w:pPr>
          </w:p>
        </w:tc>
        <w:tc>
          <w:tcPr>
            <w:tcW w:w="1378" w:type="dxa"/>
            <w:vMerge/>
          </w:tcPr>
          <w:p w14:paraId="1461FA0B" w14:textId="77777777" w:rsidR="00527F4B" w:rsidRPr="00D85048" w:rsidRDefault="00527F4B" w:rsidP="00527F4B">
            <w:pPr>
              <w:rPr>
                <w:rFonts w:ascii="Tahoma" w:hAnsi="Tahoma" w:cs="Tahoma"/>
                <w:sz w:val="20"/>
                <w:szCs w:val="20"/>
              </w:rPr>
            </w:pPr>
          </w:p>
        </w:tc>
        <w:tc>
          <w:tcPr>
            <w:tcW w:w="10466" w:type="dxa"/>
          </w:tcPr>
          <w:p w14:paraId="0DC23404"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27F4B" w:rsidRPr="00D85048" w14:paraId="5CE3CF9A" w14:textId="77777777" w:rsidTr="00BC0A63">
        <w:tc>
          <w:tcPr>
            <w:tcW w:w="517" w:type="dxa"/>
            <w:vMerge w:val="restart"/>
          </w:tcPr>
          <w:p w14:paraId="7766CDCD"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3DF23546" w14:textId="77777777" w:rsidR="00527F4B" w:rsidRPr="00D85048" w:rsidRDefault="00527F4B" w:rsidP="00527F4B">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0FF28564" w14:textId="77777777" w:rsidR="00527F4B" w:rsidRPr="00D85048" w:rsidRDefault="00527F4B" w:rsidP="00527F4B">
            <w:pPr>
              <w:rPr>
                <w:rFonts w:ascii="Tahoma" w:hAnsi="Tahoma" w:cs="Tahoma"/>
                <w:sz w:val="20"/>
                <w:szCs w:val="20"/>
              </w:rPr>
            </w:pPr>
            <w:r w:rsidRPr="00D85048">
              <w:rPr>
                <w:rFonts w:ascii="Tahoma" w:hAnsi="Tahoma" w:cs="Tahoma"/>
                <w:sz w:val="20"/>
                <w:szCs w:val="20"/>
              </w:rPr>
              <w:t>3.1</w:t>
            </w:r>
          </w:p>
        </w:tc>
        <w:tc>
          <w:tcPr>
            <w:tcW w:w="10466" w:type="dxa"/>
          </w:tcPr>
          <w:p w14:paraId="65F40154" w14:textId="4E52C3AA"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527F4B" w:rsidRPr="00D85048" w14:paraId="51E5BD71" w14:textId="77777777" w:rsidTr="00BC0A63">
        <w:tc>
          <w:tcPr>
            <w:tcW w:w="517" w:type="dxa"/>
            <w:vMerge/>
          </w:tcPr>
          <w:p w14:paraId="2AA029DA" w14:textId="77777777" w:rsidR="00527F4B" w:rsidRPr="00D85048" w:rsidRDefault="00527F4B" w:rsidP="00527F4B">
            <w:pPr>
              <w:rPr>
                <w:rFonts w:ascii="Tahoma" w:hAnsi="Tahoma" w:cs="Tahoma"/>
                <w:sz w:val="20"/>
                <w:szCs w:val="20"/>
              </w:rPr>
            </w:pPr>
          </w:p>
        </w:tc>
        <w:tc>
          <w:tcPr>
            <w:tcW w:w="2200" w:type="dxa"/>
            <w:vMerge/>
          </w:tcPr>
          <w:p w14:paraId="5D72610B" w14:textId="77777777" w:rsidR="00527F4B" w:rsidRPr="00D85048" w:rsidRDefault="00527F4B" w:rsidP="00527F4B">
            <w:pPr>
              <w:rPr>
                <w:rFonts w:ascii="Tahoma" w:hAnsi="Tahoma" w:cs="Tahoma"/>
                <w:sz w:val="20"/>
                <w:szCs w:val="20"/>
              </w:rPr>
            </w:pPr>
          </w:p>
        </w:tc>
        <w:tc>
          <w:tcPr>
            <w:tcW w:w="1378" w:type="dxa"/>
            <w:vMerge/>
          </w:tcPr>
          <w:p w14:paraId="0801BC77" w14:textId="77777777" w:rsidR="00527F4B" w:rsidRPr="00D85048" w:rsidRDefault="00527F4B" w:rsidP="00527F4B">
            <w:pPr>
              <w:rPr>
                <w:rFonts w:ascii="Tahoma" w:hAnsi="Tahoma" w:cs="Tahoma"/>
                <w:sz w:val="20"/>
                <w:szCs w:val="20"/>
              </w:rPr>
            </w:pPr>
          </w:p>
        </w:tc>
        <w:tc>
          <w:tcPr>
            <w:tcW w:w="10466" w:type="dxa"/>
          </w:tcPr>
          <w:p w14:paraId="45A7D010" w14:textId="43F20B47"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527F4B" w:rsidRPr="00D85048" w14:paraId="21992821" w14:textId="77777777" w:rsidTr="00BC0A63">
        <w:tc>
          <w:tcPr>
            <w:tcW w:w="517" w:type="dxa"/>
            <w:vMerge/>
          </w:tcPr>
          <w:p w14:paraId="75A18AC3" w14:textId="77777777" w:rsidR="00527F4B" w:rsidRPr="00D85048" w:rsidRDefault="00527F4B" w:rsidP="00527F4B">
            <w:pPr>
              <w:rPr>
                <w:rFonts w:ascii="Tahoma" w:hAnsi="Tahoma" w:cs="Tahoma"/>
                <w:sz w:val="20"/>
                <w:szCs w:val="20"/>
              </w:rPr>
            </w:pPr>
          </w:p>
        </w:tc>
        <w:tc>
          <w:tcPr>
            <w:tcW w:w="2200" w:type="dxa"/>
            <w:vMerge/>
          </w:tcPr>
          <w:p w14:paraId="51555E90" w14:textId="77777777" w:rsidR="00527F4B" w:rsidRPr="00D85048" w:rsidRDefault="00527F4B" w:rsidP="00527F4B">
            <w:pPr>
              <w:rPr>
                <w:rFonts w:ascii="Tahoma" w:hAnsi="Tahoma" w:cs="Tahoma"/>
                <w:sz w:val="20"/>
                <w:szCs w:val="20"/>
              </w:rPr>
            </w:pPr>
          </w:p>
        </w:tc>
        <w:tc>
          <w:tcPr>
            <w:tcW w:w="1378" w:type="dxa"/>
            <w:vMerge/>
          </w:tcPr>
          <w:p w14:paraId="5319A0BD" w14:textId="77777777" w:rsidR="00527F4B" w:rsidRPr="00D85048" w:rsidRDefault="00527F4B" w:rsidP="00527F4B">
            <w:pPr>
              <w:rPr>
                <w:rFonts w:ascii="Tahoma" w:hAnsi="Tahoma" w:cs="Tahoma"/>
                <w:sz w:val="20"/>
                <w:szCs w:val="20"/>
              </w:rPr>
            </w:pPr>
          </w:p>
        </w:tc>
        <w:tc>
          <w:tcPr>
            <w:tcW w:w="10466" w:type="dxa"/>
          </w:tcPr>
          <w:p w14:paraId="1938581E" w14:textId="130DC5B7"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27F4B" w:rsidRPr="00D85048" w14:paraId="23BE0397" w14:textId="77777777" w:rsidTr="00BC0A63">
        <w:tc>
          <w:tcPr>
            <w:tcW w:w="517" w:type="dxa"/>
            <w:vMerge/>
          </w:tcPr>
          <w:p w14:paraId="0BA53A6E" w14:textId="77777777" w:rsidR="00527F4B" w:rsidRPr="00D85048" w:rsidRDefault="00527F4B" w:rsidP="00527F4B">
            <w:pPr>
              <w:rPr>
                <w:rFonts w:ascii="Tahoma" w:hAnsi="Tahoma" w:cs="Tahoma"/>
                <w:sz w:val="20"/>
                <w:szCs w:val="20"/>
              </w:rPr>
            </w:pPr>
          </w:p>
        </w:tc>
        <w:tc>
          <w:tcPr>
            <w:tcW w:w="2200" w:type="dxa"/>
            <w:vMerge/>
          </w:tcPr>
          <w:p w14:paraId="5CBF4987" w14:textId="77777777" w:rsidR="00527F4B" w:rsidRPr="00D85048" w:rsidRDefault="00527F4B" w:rsidP="00527F4B">
            <w:pPr>
              <w:rPr>
                <w:rFonts w:ascii="Tahoma" w:hAnsi="Tahoma" w:cs="Tahoma"/>
                <w:sz w:val="20"/>
                <w:szCs w:val="20"/>
              </w:rPr>
            </w:pPr>
          </w:p>
        </w:tc>
        <w:tc>
          <w:tcPr>
            <w:tcW w:w="1378" w:type="dxa"/>
            <w:vMerge/>
          </w:tcPr>
          <w:p w14:paraId="3174A965" w14:textId="77777777" w:rsidR="00527F4B" w:rsidRPr="00D85048" w:rsidRDefault="00527F4B" w:rsidP="00527F4B">
            <w:pPr>
              <w:rPr>
                <w:rFonts w:ascii="Tahoma" w:hAnsi="Tahoma" w:cs="Tahoma"/>
                <w:sz w:val="20"/>
                <w:szCs w:val="20"/>
              </w:rPr>
            </w:pPr>
          </w:p>
        </w:tc>
        <w:tc>
          <w:tcPr>
            <w:tcW w:w="10466" w:type="dxa"/>
          </w:tcPr>
          <w:p w14:paraId="63934A00" w14:textId="0918D1E2"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248AD8B0" w14:textId="4D7341DF"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 для объектов, предназначенных для приема физических и юридических лиц в связи с предоставлением им коммунальных услуг.</w:t>
            </w:r>
          </w:p>
          <w:p w14:paraId="7DA7A6FC" w14:textId="4E00BF9E"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527F4B" w:rsidRPr="00D85048" w14:paraId="739DAD2C" w14:textId="77777777" w:rsidTr="00BC0A63">
        <w:tc>
          <w:tcPr>
            <w:tcW w:w="517" w:type="dxa"/>
            <w:vMerge/>
          </w:tcPr>
          <w:p w14:paraId="4B9C7D04" w14:textId="77777777" w:rsidR="00527F4B" w:rsidRPr="00D85048" w:rsidRDefault="00527F4B" w:rsidP="00527F4B">
            <w:pPr>
              <w:rPr>
                <w:rFonts w:ascii="Tahoma" w:hAnsi="Tahoma" w:cs="Tahoma"/>
                <w:sz w:val="20"/>
                <w:szCs w:val="20"/>
              </w:rPr>
            </w:pPr>
          </w:p>
        </w:tc>
        <w:tc>
          <w:tcPr>
            <w:tcW w:w="2200" w:type="dxa"/>
            <w:vMerge/>
          </w:tcPr>
          <w:p w14:paraId="4D74CF08" w14:textId="77777777" w:rsidR="00527F4B" w:rsidRPr="00D85048" w:rsidRDefault="00527F4B" w:rsidP="00527F4B">
            <w:pPr>
              <w:rPr>
                <w:rFonts w:ascii="Tahoma" w:hAnsi="Tahoma" w:cs="Tahoma"/>
                <w:sz w:val="20"/>
                <w:szCs w:val="20"/>
              </w:rPr>
            </w:pPr>
          </w:p>
        </w:tc>
        <w:tc>
          <w:tcPr>
            <w:tcW w:w="1378" w:type="dxa"/>
            <w:vMerge/>
          </w:tcPr>
          <w:p w14:paraId="153731D0" w14:textId="77777777" w:rsidR="00527F4B" w:rsidRPr="00D85048" w:rsidRDefault="00527F4B" w:rsidP="00527F4B">
            <w:pPr>
              <w:rPr>
                <w:rFonts w:ascii="Tahoma" w:hAnsi="Tahoma" w:cs="Tahoma"/>
                <w:sz w:val="20"/>
                <w:szCs w:val="20"/>
              </w:rPr>
            </w:pPr>
          </w:p>
        </w:tc>
        <w:tc>
          <w:tcPr>
            <w:tcW w:w="10466" w:type="dxa"/>
          </w:tcPr>
          <w:p w14:paraId="017EAC1E" w14:textId="2F010337"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527F4B" w:rsidRPr="00D85048" w14:paraId="109B6CE7" w14:textId="77777777" w:rsidTr="00BC0A63">
        <w:tc>
          <w:tcPr>
            <w:tcW w:w="517" w:type="dxa"/>
            <w:vMerge/>
          </w:tcPr>
          <w:p w14:paraId="03096C9F" w14:textId="77777777" w:rsidR="00527F4B" w:rsidRPr="00D85048" w:rsidRDefault="00527F4B" w:rsidP="00527F4B">
            <w:pPr>
              <w:rPr>
                <w:rFonts w:ascii="Tahoma" w:hAnsi="Tahoma" w:cs="Tahoma"/>
                <w:sz w:val="20"/>
                <w:szCs w:val="20"/>
              </w:rPr>
            </w:pPr>
          </w:p>
        </w:tc>
        <w:tc>
          <w:tcPr>
            <w:tcW w:w="2200" w:type="dxa"/>
            <w:vMerge/>
          </w:tcPr>
          <w:p w14:paraId="1B98C38A" w14:textId="77777777" w:rsidR="00527F4B" w:rsidRPr="00D85048" w:rsidRDefault="00527F4B" w:rsidP="00527F4B">
            <w:pPr>
              <w:rPr>
                <w:rFonts w:ascii="Tahoma" w:hAnsi="Tahoma" w:cs="Tahoma"/>
                <w:sz w:val="20"/>
                <w:szCs w:val="20"/>
              </w:rPr>
            </w:pPr>
          </w:p>
        </w:tc>
        <w:tc>
          <w:tcPr>
            <w:tcW w:w="1378" w:type="dxa"/>
            <w:vMerge/>
          </w:tcPr>
          <w:p w14:paraId="4E924C51" w14:textId="77777777" w:rsidR="00527F4B" w:rsidRPr="00D85048" w:rsidRDefault="00527F4B" w:rsidP="00527F4B">
            <w:pPr>
              <w:rPr>
                <w:rFonts w:ascii="Tahoma" w:hAnsi="Tahoma" w:cs="Tahoma"/>
                <w:sz w:val="20"/>
                <w:szCs w:val="20"/>
              </w:rPr>
            </w:pPr>
          </w:p>
        </w:tc>
        <w:tc>
          <w:tcPr>
            <w:tcW w:w="10466" w:type="dxa"/>
          </w:tcPr>
          <w:p w14:paraId="5D869F55"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527F4B" w:rsidRPr="00D85048" w14:paraId="6C640C65" w14:textId="77777777" w:rsidTr="00BC0A63">
        <w:tc>
          <w:tcPr>
            <w:tcW w:w="517" w:type="dxa"/>
            <w:vMerge w:val="restart"/>
          </w:tcPr>
          <w:p w14:paraId="35AD9869"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5FBCBA5A" w14:textId="77777777" w:rsidR="00527F4B" w:rsidRPr="00D85048" w:rsidRDefault="00527F4B" w:rsidP="00527F4B">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6645F01A" w14:textId="77777777" w:rsidR="00527F4B" w:rsidRPr="00D85048" w:rsidRDefault="00527F4B" w:rsidP="00527F4B">
            <w:pPr>
              <w:rPr>
                <w:rFonts w:ascii="Tahoma" w:hAnsi="Tahoma" w:cs="Tahoma"/>
                <w:sz w:val="20"/>
                <w:szCs w:val="20"/>
              </w:rPr>
            </w:pPr>
            <w:r w:rsidRPr="00D85048">
              <w:rPr>
                <w:rFonts w:ascii="Tahoma" w:hAnsi="Tahoma" w:cs="Tahoma"/>
                <w:sz w:val="20"/>
                <w:szCs w:val="20"/>
              </w:rPr>
              <w:t>3.1.1</w:t>
            </w:r>
          </w:p>
        </w:tc>
        <w:tc>
          <w:tcPr>
            <w:tcW w:w="10466" w:type="dxa"/>
          </w:tcPr>
          <w:p w14:paraId="2418F462" w14:textId="3ECCBBD3"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527F4B" w:rsidRPr="00D85048" w14:paraId="266A1115" w14:textId="77777777" w:rsidTr="00BC0A63">
        <w:tc>
          <w:tcPr>
            <w:tcW w:w="517" w:type="dxa"/>
            <w:vMerge/>
          </w:tcPr>
          <w:p w14:paraId="553C72C1" w14:textId="77777777" w:rsidR="00527F4B" w:rsidRPr="00D85048" w:rsidRDefault="00527F4B" w:rsidP="00527F4B">
            <w:pPr>
              <w:rPr>
                <w:rFonts w:ascii="Tahoma" w:hAnsi="Tahoma" w:cs="Tahoma"/>
                <w:sz w:val="20"/>
                <w:szCs w:val="20"/>
              </w:rPr>
            </w:pPr>
          </w:p>
        </w:tc>
        <w:tc>
          <w:tcPr>
            <w:tcW w:w="2200" w:type="dxa"/>
            <w:vMerge/>
          </w:tcPr>
          <w:p w14:paraId="0B0B3DE4" w14:textId="77777777" w:rsidR="00527F4B" w:rsidRPr="00D85048" w:rsidRDefault="00527F4B" w:rsidP="00527F4B">
            <w:pPr>
              <w:rPr>
                <w:rFonts w:ascii="Tahoma" w:hAnsi="Tahoma" w:cs="Tahoma"/>
                <w:sz w:val="20"/>
                <w:szCs w:val="20"/>
              </w:rPr>
            </w:pPr>
          </w:p>
        </w:tc>
        <w:tc>
          <w:tcPr>
            <w:tcW w:w="1378" w:type="dxa"/>
            <w:vMerge/>
          </w:tcPr>
          <w:p w14:paraId="49521D42" w14:textId="77777777" w:rsidR="00527F4B" w:rsidRPr="00D85048" w:rsidRDefault="00527F4B" w:rsidP="00527F4B">
            <w:pPr>
              <w:rPr>
                <w:rFonts w:ascii="Tahoma" w:hAnsi="Tahoma" w:cs="Tahoma"/>
                <w:sz w:val="20"/>
                <w:szCs w:val="20"/>
              </w:rPr>
            </w:pPr>
          </w:p>
        </w:tc>
        <w:tc>
          <w:tcPr>
            <w:tcW w:w="10466" w:type="dxa"/>
          </w:tcPr>
          <w:p w14:paraId="6E39471D" w14:textId="2FC40042"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527F4B" w:rsidRPr="00D85048" w14:paraId="492151F5" w14:textId="77777777" w:rsidTr="00BC0A63">
        <w:tc>
          <w:tcPr>
            <w:tcW w:w="517" w:type="dxa"/>
            <w:vMerge/>
          </w:tcPr>
          <w:p w14:paraId="4E1E1BAF" w14:textId="77777777" w:rsidR="00527F4B" w:rsidRPr="00D85048" w:rsidRDefault="00527F4B" w:rsidP="00527F4B">
            <w:pPr>
              <w:rPr>
                <w:rFonts w:ascii="Tahoma" w:hAnsi="Tahoma" w:cs="Tahoma"/>
                <w:sz w:val="20"/>
                <w:szCs w:val="20"/>
              </w:rPr>
            </w:pPr>
          </w:p>
        </w:tc>
        <w:tc>
          <w:tcPr>
            <w:tcW w:w="2200" w:type="dxa"/>
            <w:vMerge/>
          </w:tcPr>
          <w:p w14:paraId="7418E63B" w14:textId="77777777" w:rsidR="00527F4B" w:rsidRPr="00D85048" w:rsidRDefault="00527F4B" w:rsidP="00527F4B">
            <w:pPr>
              <w:rPr>
                <w:rFonts w:ascii="Tahoma" w:hAnsi="Tahoma" w:cs="Tahoma"/>
                <w:sz w:val="20"/>
                <w:szCs w:val="20"/>
              </w:rPr>
            </w:pPr>
          </w:p>
        </w:tc>
        <w:tc>
          <w:tcPr>
            <w:tcW w:w="1378" w:type="dxa"/>
            <w:vMerge/>
          </w:tcPr>
          <w:p w14:paraId="7A456795" w14:textId="77777777" w:rsidR="00527F4B" w:rsidRPr="00D85048" w:rsidRDefault="00527F4B" w:rsidP="00527F4B">
            <w:pPr>
              <w:rPr>
                <w:rFonts w:ascii="Tahoma" w:hAnsi="Tahoma" w:cs="Tahoma"/>
                <w:sz w:val="20"/>
                <w:szCs w:val="20"/>
              </w:rPr>
            </w:pPr>
          </w:p>
        </w:tc>
        <w:tc>
          <w:tcPr>
            <w:tcW w:w="10466" w:type="dxa"/>
          </w:tcPr>
          <w:p w14:paraId="53A3AC99" w14:textId="072CB4DD"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27F4B" w:rsidRPr="00D85048" w14:paraId="1B9163D7" w14:textId="77777777" w:rsidTr="00BC0A63">
        <w:tc>
          <w:tcPr>
            <w:tcW w:w="517" w:type="dxa"/>
            <w:vMerge/>
          </w:tcPr>
          <w:p w14:paraId="1E51FED2" w14:textId="77777777" w:rsidR="00527F4B" w:rsidRPr="00D85048" w:rsidRDefault="00527F4B" w:rsidP="00527F4B">
            <w:pPr>
              <w:rPr>
                <w:rFonts w:ascii="Tahoma" w:hAnsi="Tahoma" w:cs="Tahoma"/>
                <w:sz w:val="20"/>
                <w:szCs w:val="20"/>
              </w:rPr>
            </w:pPr>
          </w:p>
        </w:tc>
        <w:tc>
          <w:tcPr>
            <w:tcW w:w="2200" w:type="dxa"/>
            <w:vMerge/>
          </w:tcPr>
          <w:p w14:paraId="4AA97776" w14:textId="77777777" w:rsidR="00527F4B" w:rsidRPr="00D85048" w:rsidRDefault="00527F4B" w:rsidP="00527F4B">
            <w:pPr>
              <w:rPr>
                <w:rFonts w:ascii="Tahoma" w:hAnsi="Tahoma" w:cs="Tahoma"/>
                <w:sz w:val="20"/>
                <w:szCs w:val="20"/>
              </w:rPr>
            </w:pPr>
          </w:p>
        </w:tc>
        <w:tc>
          <w:tcPr>
            <w:tcW w:w="1378" w:type="dxa"/>
            <w:vMerge/>
          </w:tcPr>
          <w:p w14:paraId="6258B40B" w14:textId="77777777" w:rsidR="00527F4B" w:rsidRPr="00D85048" w:rsidRDefault="00527F4B" w:rsidP="00527F4B">
            <w:pPr>
              <w:rPr>
                <w:rFonts w:ascii="Tahoma" w:hAnsi="Tahoma" w:cs="Tahoma"/>
                <w:sz w:val="20"/>
                <w:szCs w:val="20"/>
              </w:rPr>
            </w:pPr>
          </w:p>
        </w:tc>
        <w:tc>
          <w:tcPr>
            <w:tcW w:w="10466" w:type="dxa"/>
          </w:tcPr>
          <w:p w14:paraId="00000376" w14:textId="740BE4F2"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27F4B" w:rsidRPr="00D85048" w14:paraId="3E2A9A2C" w14:textId="77777777" w:rsidTr="00BC0A63">
        <w:tc>
          <w:tcPr>
            <w:tcW w:w="517" w:type="dxa"/>
            <w:vMerge/>
          </w:tcPr>
          <w:p w14:paraId="33AFFBC2" w14:textId="77777777" w:rsidR="00527F4B" w:rsidRPr="00D85048" w:rsidRDefault="00527F4B" w:rsidP="00527F4B">
            <w:pPr>
              <w:rPr>
                <w:rFonts w:ascii="Tahoma" w:hAnsi="Tahoma" w:cs="Tahoma"/>
                <w:sz w:val="20"/>
                <w:szCs w:val="20"/>
              </w:rPr>
            </w:pPr>
          </w:p>
        </w:tc>
        <w:tc>
          <w:tcPr>
            <w:tcW w:w="2200" w:type="dxa"/>
            <w:vMerge/>
          </w:tcPr>
          <w:p w14:paraId="015A2223" w14:textId="77777777" w:rsidR="00527F4B" w:rsidRPr="00D85048" w:rsidRDefault="00527F4B" w:rsidP="00527F4B">
            <w:pPr>
              <w:rPr>
                <w:rFonts w:ascii="Tahoma" w:hAnsi="Tahoma" w:cs="Tahoma"/>
                <w:sz w:val="20"/>
                <w:szCs w:val="20"/>
              </w:rPr>
            </w:pPr>
          </w:p>
        </w:tc>
        <w:tc>
          <w:tcPr>
            <w:tcW w:w="1378" w:type="dxa"/>
            <w:vMerge/>
          </w:tcPr>
          <w:p w14:paraId="79DC5853" w14:textId="77777777" w:rsidR="00527F4B" w:rsidRPr="00D85048" w:rsidRDefault="00527F4B" w:rsidP="00527F4B">
            <w:pPr>
              <w:rPr>
                <w:rFonts w:ascii="Tahoma" w:hAnsi="Tahoma" w:cs="Tahoma"/>
                <w:sz w:val="20"/>
                <w:szCs w:val="20"/>
              </w:rPr>
            </w:pPr>
          </w:p>
        </w:tc>
        <w:tc>
          <w:tcPr>
            <w:tcW w:w="10466" w:type="dxa"/>
          </w:tcPr>
          <w:p w14:paraId="15357087" w14:textId="4B0F9BC9"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527F4B" w:rsidRPr="00D85048" w14:paraId="537AF960" w14:textId="77777777" w:rsidTr="00BC0A63">
        <w:tc>
          <w:tcPr>
            <w:tcW w:w="517" w:type="dxa"/>
            <w:vMerge/>
          </w:tcPr>
          <w:p w14:paraId="03696D7E" w14:textId="77777777" w:rsidR="00527F4B" w:rsidRPr="00D85048" w:rsidRDefault="00527F4B" w:rsidP="00527F4B">
            <w:pPr>
              <w:rPr>
                <w:rFonts w:ascii="Tahoma" w:hAnsi="Tahoma" w:cs="Tahoma"/>
                <w:sz w:val="20"/>
                <w:szCs w:val="20"/>
              </w:rPr>
            </w:pPr>
          </w:p>
        </w:tc>
        <w:tc>
          <w:tcPr>
            <w:tcW w:w="2200" w:type="dxa"/>
            <w:vMerge/>
          </w:tcPr>
          <w:p w14:paraId="7E9A36A3" w14:textId="77777777" w:rsidR="00527F4B" w:rsidRPr="00D85048" w:rsidRDefault="00527F4B" w:rsidP="00527F4B">
            <w:pPr>
              <w:rPr>
                <w:rFonts w:ascii="Tahoma" w:hAnsi="Tahoma" w:cs="Tahoma"/>
                <w:sz w:val="20"/>
                <w:szCs w:val="20"/>
              </w:rPr>
            </w:pPr>
          </w:p>
        </w:tc>
        <w:tc>
          <w:tcPr>
            <w:tcW w:w="1378" w:type="dxa"/>
            <w:vMerge/>
          </w:tcPr>
          <w:p w14:paraId="7D2F106F" w14:textId="77777777" w:rsidR="00527F4B" w:rsidRPr="00D85048" w:rsidRDefault="00527F4B" w:rsidP="00527F4B">
            <w:pPr>
              <w:rPr>
                <w:rFonts w:ascii="Tahoma" w:hAnsi="Tahoma" w:cs="Tahoma"/>
                <w:sz w:val="20"/>
                <w:szCs w:val="20"/>
              </w:rPr>
            </w:pPr>
          </w:p>
        </w:tc>
        <w:tc>
          <w:tcPr>
            <w:tcW w:w="10466" w:type="dxa"/>
          </w:tcPr>
          <w:p w14:paraId="4D699106"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11967108" w14:textId="77777777" w:rsidR="00BC10AD" w:rsidRPr="00D85048" w:rsidRDefault="00BC10AD" w:rsidP="00527F4B">
            <w:pPr>
              <w:jc w:val="both"/>
              <w:rPr>
                <w:rFonts w:ascii="Tahoma" w:hAnsi="Tahoma" w:cs="Tahoma"/>
                <w:sz w:val="20"/>
                <w:szCs w:val="20"/>
              </w:rPr>
            </w:pPr>
          </w:p>
        </w:tc>
      </w:tr>
      <w:tr w:rsidR="00527F4B" w:rsidRPr="00D85048" w14:paraId="5F7C273F" w14:textId="77777777" w:rsidTr="00BC0A63">
        <w:tc>
          <w:tcPr>
            <w:tcW w:w="517" w:type="dxa"/>
            <w:vMerge w:val="restart"/>
          </w:tcPr>
          <w:p w14:paraId="2FBDBDEE"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lastRenderedPageBreak/>
              <w:t>11.</w:t>
            </w:r>
          </w:p>
        </w:tc>
        <w:tc>
          <w:tcPr>
            <w:tcW w:w="2200" w:type="dxa"/>
            <w:vMerge w:val="restart"/>
          </w:tcPr>
          <w:p w14:paraId="1D2C1613" w14:textId="77777777" w:rsidR="00527F4B" w:rsidRPr="00D85048" w:rsidRDefault="00527F4B" w:rsidP="00527F4B">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3F579CBC" w14:textId="77777777" w:rsidR="00527F4B" w:rsidRPr="00D85048" w:rsidRDefault="00527F4B" w:rsidP="00527F4B">
            <w:pPr>
              <w:rPr>
                <w:rFonts w:ascii="Tahoma" w:hAnsi="Tahoma" w:cs="Tahoma"/>
                <w:sz w:val="20"/>
                <w:szCs w:val="20"/>
              </w:rPr>
            </w:pPr>
            <w:r w:rsidRPr="00D85048">
              <w:rPr>
                <w:rFonts w:ascii="Tahoma" w:hAnsi="Tahoma" w:cs="Tahoma"/>
                <w:sz w:val="20"/>
                <w:szCs w:val="20"/>
              </w:rPr>
              <w:t>3.1.2</w:t>
            </w:r>
          </w:p>
        </w:tc>
        <w:tc>
          <w:tcPr>
            <w:tcW w:w="10466" w:type="dxa"/>
          </w:tcPr>
          <w:p w14:paraId="1F24BD3A" w14:textId="0AE2C11C"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527F4B" w:rsidRPr="00D85048" w14:paraId="1F55D465" w14:textId="77777777" w:rsidTr="00BC0A63">
        <w:tc>
          <w:tcPr>
            <w:tcW w:w="517" w:type="dxa"/>
            <w:vMerge/>
          </w:tcPr>
          <w:p w14:paraId="38FA792C" w14:textId="77777777" w:rsidR="00527F4B" w:rsidRPr="00D85048" w:rsidRDefault="00527F4B" w:rsidP="00527F4B">
            <w:pPr>
              <w:rPr>
                <w:rFonts w:ascii="Tahoma" w:hAnsi="Tahoma" w:cs="Tahoma"/>
                <w:sz w:val="20"/>
                <w:szCs w:val="20"/>
              </w:rPr>
            </w:pPr>
          </w:p>
        </w:tc>
        <w:tc>
          <w:tcPr>
            <w:tcW w:w="2200" w:type="dxa"/>
            <w:vMerge/>
          </w:tcPr>
          <w:p w14:paraId="7C076C4A" w14:textId="77777777" w:rsidR="00527F4B" w:rsidRPr="00D85048" w:rsidRDefault="00527F4B" w:rsidP="00527F4B">
            <w:pPr>
              <w:rPr>
                <w:rFonts w:ascii="Tahoma" w:hAnsi="Tahoma" w:cs="Tahoma"/>
                <w:sz w:val="20"/>
                <w:szCs w:val="20"/>
              </w:rPr>
            </w:pPr>
          </w:p>
        </w:tc>
        <w:tc>
          <w:tcPr>
            <w:tcW w:w="1378" w:type="dxa"/>
            <w:vMerge/>
          </w:tcPr>
          <w:p w14:paraId="43D254E2" w14:textId="77777777" w:rsidR="00527F4B" w:rsidRPr="00D85048" w:rsidRDefault="00527F4B" w:rsidP="00527F4B">
            <w:pPr>
              <w:rPr>
                <w:rFonts w:ascii="Tahoma" w:hAnsi="Tahoma" w:cs="Tahoma"/>
                <w:sz w:val="20"/>
                <w:szCs w:val="20"/>
              </w:rPr>
            </w:pPr>
          </w:p>
        </w:tc>
        <w:tc>
          <w:tcPr>
            <w:tcW w:w="10466" w:type="dxa"/>
          </w:tcPr>
          <w:p w14:paraId="770F41A2" w14:textId="042D9176"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527F4B" w:rsidRPr="00D85048" w14:paraId="74A36D41" w14:textId="77777777" w:rsidTr="00BC0A63">
        <w:tc>
          <w:tcPr>
            <w:tcW w:w="517" w:type="dxa"/>
            <w:vMerge/>
          </w:tcPr>
          <w:p w14:paraId="3AC1F9F0" w14:textId="77777777" w:rsidR="00527F4B" w:rsidRPr="00D85048" w:rsidRDefault="00527F4B" w:rsidP="00527F4B">
            <w:pPr>
              <w:rPr>
                <w:rFonts w:ascii="Tahoma" w:hAnsi="Tahoma" w:cs="Tahoma"/>
                <w:sz w:val="20"/>
                <w:szCs w:val="20"/>
              </w:rPr>
            </w:pPr>
          </w:p>
        </w:tc>
        <w:tc>
          <w:tcPr>
            <w:tcW w:w="2200" w:type="dxa"/>
            <w:vMerge/>
          </w:tcPr>
          <w:p w14:paraId="3E9E3E76" w14:textId="77777777" w:rsidR="00527F4B" w:rsidRPr="00D85048" w:rsidRDefault="00527F4B" w:rsidP="00527F4B">
            <w:pPr>
              <w:rPr>
                <w:rFonts w:ascii="Tahoma" w:hAnsi="Tahoma" w:cs="Tahoma"/>
                <w:sz w:val="20"/>
                <w:szCs w:val="20"/>
              </w:rPr>
            </w:pPr>
          </w:p>
        </w:tc>
        <w:tc>
          <w:tcPr>
            <w:tcW w:w="1378" w:type="dxa"/>
            <w:vMerge/>
          </w:tcPr>
          <w:p w14:paraId="57CEF947" w14:textId="77777777" w:rsidR="00527F4B" w:rsidRPr="00D85048" w:rsidRDefault="00527F4B" w:rsidP="00527F4B">
            <w:pPr>
              <w:rPr>
                <w:rFonts w:ascii="Tahoma" w:hAnsi="Tahoma" w:cs="Tahoma"/>
                <w:sz w:val="20"/>
                <w:szCs w:val="20"/>
              </w:rPr>
            </w:pPr>
          </w:p>
        </w:tc>
        <w:tc>
          <w:tcPr>
            <w:tcW w:w="10466" w:type="dxa"/>
          </w:tcPr>
          <w:p w14:paraId="3A3DEC6A" w14:textId="38212C72"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27F4B" w:rsidRPr="00D85048" w14:paraId="3911B0D1" w14:textId="77777777" w:rsidTr="00BC0A63">
        <w:tc>
          <w:tcPr>
            <w:tcW w:w="517" w:type="dxa"/>
            <w:vMerge/>
          </w:tcPr>
          <w:p w14:paraId="3CA35325" w14:textId="77777777" w:rsidR="00527F4B" w:rsidRPr="00D85048" w:rsidRDefault="00527F4B" w:rsidP="00527F4B">
            <w:pPr>
              <w:rPr>
                <w:rFonts w:ascii="Tahoma" w:hAnsi="Tahoma" w:cs="Tahoma"/>
                <w:sz w:val="20"/>
                <w:szCs w:val="20"/>
              </w:rPr>
            </w:pPr>
          </w:p>
        </w:tc>
        <w:tc>
          <w:tcPr>
            <w:tcW w:w="2200" w:type="dxa"/>
            <w:vMerge/>
          </w:tcPr>
          <w:p w14:paraId="60B98815" w14:textId="77777777" w:rsidR="00527F4B" w:rsidRPr="00D85048" w:rsidRDefault="00527F4B" w:rsidP="00527F4B">
            <w:pPr>
              <w:rPr>
                <w:rFonts w:ascii="Tahoma" w:hAnsi="Tahoma" w:cs="Tahoma"/>
                <w:sz w:val="20"/>
                <w:szCs w:val="20"/>
              </w:rPr>
            </w:pPr>
          </w:p>
        </w:tc>
        <w:tc>
          <w:tcPr>
            <w:tcW w:w="1378" w:type="dxa"/>
            <w:vMerge/>
          </w:tcPr>
          <w:p w14:paraId="48A67F12" w14:textId="77777777" w:rsidR="00527F4B" w:rsidRPr="00D85048" w:rsidRDefault="00527F4B" w:rsidP="00527F4B">
            <w:pPr>
              <w:rPr>
                <w:rFonts w:ascii="Tahoma" w:hAnsi="Tahoma" w:cs="Tahoma"/>
                <w:sz w:val="20"/>
                <w:szCs w:val="20"/>
              </w:rPr>
            </w:pPr>
          </w:p>
        </w:tc>
        <w:tc>
          <w:tcPr>
            <w:tcW w:w="10466" w:type="dxa"/>
          </w:tcPr>
          <w:p w14:paraId="3665AF87" w14:textId="41217C40"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760BADA6" w14:textId="290FB34B" w:rsidR="00527F4B" w:rsidRPr="00D85048" w:rsidRDefault="00527F4B" w:rsidP="00527F4B">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w:t>
            </w:r>
          </w:p>
        </w:tc>
      </w:tr>
      <w:tr w:rsidR="00527F4B" w:rsidRPr="00D85048" w14:paraId="6433845C" w14:textId="77777777" w:rsidTr="00BC0A63">
        <w:tc>
          <w:tcPr>
            <w:tcW w:w="517" w:type="dxa"/>
            <w:vMerge/>
          </w:tcPr>
          <w:p w14:paraId="76B910F9" w14:textId="77777777" w:rsidR="00527F4B" w:rsidRPr="00D85048" w:rsidRDefault="00527F4B" w:rsidP="00527F4B">
            <w:pPr>
              <w:rPr>
                <w:rFonts w:ascii="Tahoma" w:hAnsi="Tahoma" w:cs="Tahoma"/>
                <w:sz w:val="20"/>
                <w:szCs w:val="20"/>
              </w:rPr>
            </w:pPr>
          </w:p>
        </w:tc>
        <w:tc>
          <w:tcPr>
            <w:tcW w:w="2200" w:type="dxa"/>
            <w:vMerge/>
          </w:tcPr>
          <w:p w14:paraId="34CD1280" w14:textId="77777777" w:rsidR="00527F4B" w:rsidRPr="00D85048" w:rsidRDefault="00527F4B" w:rsidP="00527F4B">
            <w:pPr>
              <w:rPr>
                <w:rFonts w:ascii="Tahoma" w:hAnsi="Tahoma" w:cs="Tahoma"/>
                <w:sz w:val="20"/>
                <w:szCs w:val="20"/>
              </w:rPr>
            </w:pPr>
          </w:p>
        </w:tc>
        <w:tc>
          <w:tcPr>
            <w:tcW w:w="1378" w:type="dxa"/>
            <w:vMerge/>
          </w:tcPr>
          <w:p w14:paraId="3A4B7DA9" w14:textId="77777777" w:rsidR="00527F4B" w:rsidRPr="00D85048" w:rsidRDefault="00527F4B" w:rsidP="00527F4B">
            <w:pPr>
              <w:rPr>
                <w:rFonts w:ascii="Tahoma" w:hAnsi="Tahoma" w:cs="Tahoma"/>
                <w:sz w:val="20"/>
                <w:szCs w:val="20"/>
              </w:rPr>
            </w:pPr>
          </w:p>
        </w:tc>
        <w:tc>
          <w:tcPr>
            <w:tcW w:w="10466" w:type="dxa"/>
          </w:tcPr>
          <w:p w14:paraId="7D2088F8" w14:textId="74AE3010" w:rsidR="00527F4B" w:rsidRPr="00D85048" w:rsidRDefault="00527F4B" w:rsidP="00527F4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527F4B" w:rsidRPr="00D85048" w14:paraId="28867023" w14:textId="77777777" w:rsidTr="00BC0A63">
        <w:tc>
          <w:tcPr>
            <w:tcW w:w="517" w:type="dxa"/>
            <w:vMerge/>
          </w:tcPr>
          <w:p w14:paraId="2769976A" w14:textId="77777777" w:rsidR="00527F4B" w:rsidRPr="00D85048" w:rsidRDefault="00527F4B" w:rsidP="00527F4B">
            <w:pPr>
              <w:rPr>
                <w:rFonts w:ascii="Tahoma" w:hAnsi="Tahoma" w:cs="Tahoma"/>
                <w:sz w:val="20"/>
                <w:szCs w:val="20"/>
              </w:rPr>
            </w:pPr>
          </w:p>
        </w:tc>
        <w:tc>
          <w:tcPr>
            <w:tcW w:w="2200" w:type="dxa"/>
            <w:vMerge/>
          </w:tcPr>
          <w:p w14:paraId="18E276C1" w14:textId="77777777" w:rsidR="00527F4B" w:rsidRPr="00D85048" w:rsidRDefault="00527F4B" w:rsidP="00527F4B">
            <w:pPr>
              <w:rPr>
                <w:rFonts w:ascii="Tahoma" w:hAnsi="Tahoma" w:cs="Tahoma"/>
                <w:sz w:val="20"/>
                <w:szCs w:val="20"/>
              </w:rPr>
            </w:pPr>
          </w:p>
        </w:tc>
        <w:tc>
          <w:tcPr>
            <w:tcW w:w="1378" w:type="dxa"/>
            <w:vMerge/>
          </w:tcPr>
          <w:p w14:paraId="42F29B43" w14:textId="77777777" w:rsidR="00527F4B" w:rsidRPr="00D85048" w:rsidRDefault="00527F4B" w:rsidP="00527F4B">
            <w:pPr>
              <w:rPr>
                <w:rFonts w:ascii="Tahoma" w:hAnsi="Tahoma" w:cs="Tahoma"/>
                <w:sz w:val="20"/>
                <w:szCs w:val="20"/>
              </w:rPr>
            </w:pPr>
          </w:p>
        </w:tc>
        <w:tc>
          <w:tcPr>
            <w:tcW w:w="10466" w:type="dxa"/>
          </w:tcPr>
          <w:p w14:paraId="703B2850"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527F4B" w:rsidRPr="00D85048" w14:paraId="49F668B6" w14:textId="77777777" w:rsidTr="00BC0A63">
        <w:tc>
          <w:tcPr>
            <w:tcW w:w="517" w:type="dxa"/>
          </w:tcPr>
          <w:p w14:paraId="4888B7EB"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t>12.</w:t>
            </w:r>
          </w:p>
        </w:tc>
        <w:tc>
          <w:tcPr>
            <w:tcW w:w="2200" w:type="dxa"/>
          </w:tcPr>
          <w:p w14:paraId="40049DF8" w14:textId="77777777" w:rsidR="00527F4B" w:rsidRPr="00D85048" w:rsidRDefault="00527F4B" w:rsidP="00527F4B">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0C2D06A4" w14:textId="77777777" w:rsidR="00527F4B" w:rsidRPr="00D85048" w:rsidRDefault="00527F4B" w:rsidP="00527F4B">
            <w:pPr>
              <w:rPr>
                <w:rFonts w:ascii="Tahoma" w:hAnsi="Tahoma" w:cs="Tahoma"/>
                <w:sz w:val="20"/>
                <w:szCs w:val="20"/>
              </w:rPr>
            </w:pPr>
            <w:r w:rsidRPr="00D85048">
              <w:rPr>
                <w:rFonts w:ascii="Tahoma" w:hAnsi="Tahoma" w:cs="Tahoma"/>
                <w:sz w:val="20"/>
                <w:szCs w:val="20"/>
              </w:rPr>
              <w:t>12.0.1</w:t>
            </w:r>
          </w:p>
        </w:tc>
        <w:tc>
          <w:tcPr>
            <w:tcW w:w="10466" w:type="dxa"/>
          </w:tcPr>
          <w:p w14:paraId="3664895C"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527F4B" w:rsidRPr="00D85048" w14:paraId="5DFB5779" w14:textId="77777777" w:rsidTr="00BC0A63">
        <w:tc>
          <w:tcPr>
            <w:tcW w:w="517" w:type="dxa"/>
          </w:tcPr>
          <w:p w14:paraId="0D1BE33D" w14:textId="77777777" w:rsidR="00527F4B" w:rsidRPr="00D85048" w:rsidRDefault="00527F4B" w:rsidP="00527F4B">
            <w:pPr>
              <w:jc w:val="center"/>
              <w:rPr>
                <w:rFonts w:ascii="Tahoma" w:hAnsi="Tahoma" w:cs="Tahoma"/>
                <w:sz w:val="20"/>
                <w:szCs w:val="20"/>
              </w:rPr>
            </w:pPr>
            <w:r w:rsidRPr="00D85048">
              <w:rPr>
                <w:rFonts w:ascii="Tahoma" w:hAnsi="Tahoma" w:cs="Tahoma"/>
                <w:sz w:val="20"/>
                <w:szCs w:val="20"/>
              </w:rPr>
              <w:t>13.</w:t>
            </w:r>
          </w:p>
        </w:tc>
        <w:tc>
          <w:tcPr>
            <w:tcW w:w="2200" w:type="dxa"/>
          </w:tcPr>
          <w:p w14:paraId="01E95BD4" w14:textId="77777777" w:rsidR="00527F4B" w:rsidRPr="00D85048" w:rsidRDefault="00527F4B" w:rsidP="00527F4B">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0747E1F" w14:textId="77777777" w:rsidR="00527F4B" w:rsidRPr="00D85048" w:rsidRDefault="00527F4B" w:rsidP="00527F4B">
            <w:pPr>
              <w:rPr>
                <w:rFonts w:ascii="Tahoma" w:hAnsi="Tahoma" w:cs="Tahoma"/>
                <w:sz w:val="20"/>
                <w:szCs w:val="20"/>
              </w:rPr>
            </w:pPr>
            <w:r w:rsidRPr="00D85048">
              <w:rPr>
                <w:rFonts w:ascii="Tahoma" w:hAnsi="Tahoma" w:cs="Tahoma"/>
                <w:sz w:val="20"/>
                <w:szCs w:val="20"/>
              </w:rPr>
              <w:t>12.0.2</w:t>
            </w:r>
          </w:p>
        </w:tc>
        <w:tc>
          <w:tcPr>
            <w:tcW w:w="10466" w:type="dxa"/>
          </w:tcPr>
          <w:p w14:paraId="40176E9D" w14:textId="77777777" w:rsidR="00527F4B" w:rsidRPr="00D85048" w:rsidRDefault="00527F4B" w:rsidP="00527F4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2A271E0"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BC10AD" w:rsidRPr="00D85048" w14:paraId="52B2F1F4" w14:textId="77777777" w:rsidTr="00D63AE4">
        <w:trPr>
          <w:tblHeader/>
        </w:trPr>
        <w:tc>
          <w:tcPr>
            <w:tcW w:w="518" w:type="dxa"/>
            <w:vMerge w:val="restart"/>
            <w:vAlign w:val="center"/>
          </w:tcPr>
          <w:p w14:paraId="37D3E11D" w14:textId="77777777" w:rsidR="00BC10AD" w:rsidRPr="00D85048" w:rsidRDefault="00BC10AD"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66FD4D9" w14:textId="77777777" w:rsidR="00BC10AD" w:rsidRPr="00D85048" w:rsidRDefault="00BC10AD"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B457555" w14:textId="77777777" w:rsidR="00BC10AD" w:rsidRPr="00D85048" w:rsidRDefault="00BC10AD"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C10AD" w:rsidRPr="00D85048" w14:paraId="40505181" w14:textId="77777777" w:rsidTr="00D63AE4">
        <w:trPr>
          <w:tblHeader/>
        </w:trPr>
        <w:tc>
          <w:tcPr>
            <w:tcW w:w="518" w:type="dxa"/>
            <w:vMerge/>
          </w:tcPr>
          <w:p w14:paraId="35F900B2" w14:textId="77777777" w:rsidR="00BC10AD" w:rsidRPr="00D85048" w:rsidRDefault="00BC10AD" w:rsidP="00D63AE4">
            <w:pPr>
              <w:rPr>
                <w:rFonts w:ascii="Tahoma" w:hAnsi="Tahoma" w:cs="Tahoma"/>
              </w:rPr>
            </w:pPr>
          </w:p>
        </w:tc>
        <w:tc>
          <w:tcPr>
            <w:tcW w:w="2199" w:type="dxa"/>
          </w:tcPr>
          <w:p w14:paraId="2C9C8B73" w14:textId="77777777" w:rsidR="00BC10AD" w:rsidRPr="00D85048" w:rsidRDefault="00BC10AD"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0C9E8C01" w14:textId="77777777" w:rsidR="00BC10AD" w:rsidRPr="00D85048" w:rsidRDefault="00BC10AD" w:rsidP="00D63AE4">
            <w:pPr>
              <w:jc w:val="center"/>
              <w:rPr>
                <w:rFonts w:ascii="Tahoma" w:hAnsi="Tahoma" w:cs="Tahoma"/>
              </w:rPr>
            </w:pPr>
            <w:r w:rsidRPr="00D85048">
              <w:rPr>
                <w:rFonts w:ascii="Tahoma" w:hAnsi="Tahoma" w:cs="Tahoma"/>
                <w:sz w:val="20"/>
                <w:szCs w:val="20"/>
              </w:rPr>
              <w:t>код</w:t>
            </w:r>
          </w:p>
        </w:tc>
        <w:tc>
          <w:tcPr>
            <w:tcW w:w="10463" w:type="dxa"/>
            <w:vMerge/>
          </w:tcPr>
          <w:p w14:paraId="396DB1F2" w14:textId="77777777" w:rsidR="00BC10AD" w:rsidRPr="00D85048" w:rsidRDefault="00BC10AD" w:rsidP="00D63AE4">
            <w:pPr>
              <w:rPr>
                <w:rFonts w:ascii="Tahoma" w:hAnsi="Tahoma" w:cs="Tahoma"/>
              </w:rPr>
            </w:pPr>
          </w:p>
        </w:tc>
      </w:tr>
    </w:tbl>
    <w:p w14:paraId="28E8968E"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44A5DC1B" w14:textId="77777777" w:rsidTr="00BC10AD">
        <w:trPr>
          <w:tblHeader/>
        </w:trPr>
        <w:tc>
          <w:tcPr>
            <w:tcW w:w="518" w:type="dxa"/>
          </w:tcPr>
          <w:p w14:paraId="70FBEC46"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0BA43032"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34D99DE5"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B8B28B8"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459C45C7" w14:textId="77777777" w:rsidTr="00BC10AD">
        <w:tc>
          <w:tcPr>
            <w:tcW w:w="518" w:type="dxa"/>
            <w:vMerge w:val="restart"/>
          </w:tcPr>
          <w:p w14:paraId="29F9D9A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1203123"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7B09F882"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488F898A" w14:textId="6485BAB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7B7AFC81" w14:textId="77777777" w:rsidTr="00BC10AD">
        <w:tc>
          <w:tcPr>
            <w:tcW w:w="518" w:type="dxa"/>
            <w:vMerge/>
          </w:tcPr>
          <w:p w14:paraId="172DCA8C" w14:textId="77777777" w:rsidR="006845D2" w:rsidRPr="00D85048" w:rsidRDefault="006845D2">
            <w:pPr>
              <w:rPr>
                <w:rFonts w:ascii="Tahoma" w:hAnsi="Tahoma" w:cs="Tahoma"/>
                <w:sz w:val="20"/>
                <w:szCs w:val="20"/>
              </w:rPr>
            </w:pPr>
          </w:p>
        </w:tc>
        <w:tc>
          <w:tcPr>
            <w:tcW w:w="2200" w:type="dxa"/>
            <w:vMerge/>
          </w:tcPr>
          <w:p w14:paraId="52C01BE0" w14:textId="77777777" w:rsidR="006845D2" w:rsidRPr="00D85048" w:rsidRDefault="006845D2">
            <w:pPr>
              <w:rPr>
                <w:rFonts w:ascii="Tahoma" w:hAnsi="Tahoma" w:cs="Tahoma"/>
                <w:sz w:val="20"/>
                <w:szCs w:val="20"/>
              </w:rPr>
            </w:pPr>
          </w:p>
        </w:tc>
        <w:tc>
          <w:tcPr>
            <w:tcW w:w="1378" w:type="dxa"/>
            <w:vMerge/>
          </w:tcPr>
          <w:p w14:paraId="2EFA3100" w14:textId="77777777" w:rsidR="006845D2" w:rsidRPr="00D85048" w:rsidRDefault="006845D2">
            <w:pPr>
              <w:rPr>
                <w:rFonts w:ascii="Tahoma" w:hAnsi="Tahoma" w:cs="Tahoma"/>
                <w:sz w:val="20"/>
                <w:szCs w:val="20"/>
              </w:rPr>
            </w:pPr>
          </w:p>
        </w:tc>
        <w:tc>
          <w:tcPr>
            <w:tcW w:w="10466" w:type="dxa"/>
          </w:tcPr>
          <w:p w14:paraId="4F36918F" w14:textId="103BEEE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9B23E95" w14:textId="77777777" w:rsidTr="00BC10AD">
        <w:tc>
          <w:tcPr>
            <w:tcW w:w="518" w:type="dxa"/>
            <w:vMerge/>
          </w:tcPr>
          <w:p w14:paraId="3835CDBC" w14:textId="77777777" w:rsidR="006845D2" w:rsidRPr="00D85048" w:rsidRDefault="006845D2">
            <w:pPr>
              <w:rPr>
                <w:rFonts w:ascii="Tahoma" w:hAnsi="Tahoma" w:cs="Tahoma"/>
                <w:sz w:val="20"/>
                <w:szCs w:val="20"/>
              </w:rPr>
            </w:pPr>
          </w:p>
        </w:tc>
        <w:tc>
          <w:tcPr>
            <w:tcW w:w="2200" w:type="dxa"/>
            <w:vMerge/>
          </w:tcPr>
          <w:p w14:paraId="03227C4B" w14:textId="77777777" w:rsidR="006845D2" w:rsidRPr="00D85048" w:rsidRDefault="006845D2">
            <w:pPr>
              <w:rPr>
                <w:rFonts w:ascii="Tahoma" w:hAnsi="Tahoma" w:cs="Tahoma"/>
                <w:sz w:val="20"/>
                <w:szCs w:val="20"/>
              </w:rPr>
            </w:pPr>
          </w:p>
        </w:tc>
        <w:tc>
          <w:tcPr>
            <w:tcW w:w="1378" w:type="dxa"/>
            <w:vMerge/>
          </w:tcPr>
          <w:p w14:paraId="5D06F84D" w14:textId="77777777" w:rsidR="006845D2" w:rsidRPr="00D85048" w:rsidRDefault="006845D2">
            <w:pPr>
              <w:rPr>
                <w:rFonts w:ascii="Tahoma" w:hAnsi="Tahoma" w:cs="Tahoma"/>
                <w:sz w:val="20"/>
                <w:szCs w:val="20"/>
              </w:rPr>
            </w:pPr>
          </w:p>
        </w:tc>
        <w:tc>
          <w:tcPr>
            <w:tcW w:w="10466" w:type="dxa"/>
          </w:tcPr>
          <w:p w14:paraId="6F707E82" w14:textId="49D28FF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CDC8906" w14:textId="77777777" w:rsidTr="00BC10AD">
        <w:tc>
          <w:tcPr>
            <w:tcW w:w="518" w:type="dxa"/>
            <w:vMerge/>
          </w:tcPr>
          <w:p w14:paraId="5617AF9F" w14:textId="77777777" w:rsidR="006845D2" w:rsidRPr="00D85048" w:rsidRDefault="006845D2">
            <w:pPr>
              <w:rPr>
                <w:rFonts w:ascii="Tahoma" w:hAnsi="Tahoma" w:cs="Tahoma"/>
                <w:sz w:val="20"/>
                <w:szCs w:val="20"/>
              </w:rPr>
            </w:pPr>
          </w:p>
        </w:tc>
        <w:tc>
          <w:tcPr>
            <w:tcW w:w="2200" w:type="dxa"/>
            <w:vMerge/>
          </w:tcPr>
          <w:p w14:paraId="65B94A44" w14:textId="77777777" w:rsidR="006845D2" w:rsidRPr="00D85048" w:rsidRDefault="006845D2">
            <w:pPr>
              <w:rPr>
                <w:rFonts w:ascii="Tahoma" w:hAnsi="Tahoma" w:cs="Tahoma"/>
                <w:sz w:val="20"/>
                <w:szCs w:val="20"/>
              </w:rPr>
            </w:pPr>
          </w:p>
        </w:tc>
        <w:tc>
          <w:tcPr>
            <w:tcW w:w="1378" w:type="dxa"/>
            <w:vMerge/>
          </w:tcPr>
          <w:p w14:paraId="1062F4F0" w14:textId="77777777" w:rsidR="006845D2" w:rsidRPr="00D85048" w:rsidRDefault="006845D2">
            <w:pPr>
              <w:rPr>
                <w:rFonts w:ascii="Tahoma" w:hAnsi="Tahoma" w:cs="Tahoma"/>
                <w:sz w:val="20"/>
                <w:szCs w:val="20"/>
              </w:rPr>
            </w:pPr>
          </w:p>
        </w:tc>
        <w:tc>
          <w:tcPr>
            <w:tcW w:w="10466" w:type="dxa"/>
          </w:tcPr>
          <w:p w14:paraId="3F5B53AF" w14:textId="6578FD6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2DA638C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DD13911" w14:textId="77777777" w:rsidTr="00BC10AD">
        <w:tc>
          <w:tcPr>
            <w:tcW w:w="518" w:type="dxa"/>
            <w:vMerge/>
          </w:tcPr>
          <w:p w14:paraId="13819282" w14:textId="77777777" w:rsidR="006845D2" w:rsidRPr="00D85048" w:rsidRDefault="006845D2">
            <w:pPr>
              <w:rPr>
                <w:rFonts w:ascii="Tahoma" w:hAnsi="Tahoma" w:cs="Tahoma"/>
                <w:sz w:val="20"/>
                <w:szCs w:val="20"/>
              </w:rPr>
            </w:pPr>
          </w:p>
        </w:tc>
        <w:tc>
          <w:tcPr>
            <w:tcW w:w="2200" w:type="dxa"/>
            <w:vMerge/>
          </w:tcPr>
          <w:p w14:paraId="6CDE4B35" w14:textId="77777777" w:rsidR="006845D2" w:rsidRPr="00D85048" w:rsidRDefault="006845D2">
            <w:pPr>
              <w:rPr>
                <w:rFonts w:ascii="Tahoma" w:hAnsi="Tahoma" w:cs="Tahoma"/>
                <w:sz w:val="20"/>
                <w:szCs w:val="20"/>
              </w:rPr>
            </w:pPr>
          </w:p>
        </w:tc>
        <w:tc>
          <w:tcPr>
            <w:tcW w:w="1378" w:type="dxa"/>
            <w:vMerge/>
          </w:tcPr>
          <w:p w14:paraId="26F8231F" w14:textId="77777777" w:rsidR="006845D2" w:rsidRPr="00D85048" w:rsidRDefault="006845D2">
            <w:pPr>
              <w:rPr>
                <w:rFonts w:ascii="Tahoma" w:hAnsi="Tahoma" w:cs="Tahoma"/>
                <w:sz w:val="20"/>
                <w:szCs w:val="20"/>
              </w:rPr>
            </w:pPr>
          </w:p>
        </w:tc>
        <w:tc>
          <w:tcPr>
            <w:tcW w:w="10466" w:type="dxa"/>
          </w:tcPr>
          <w:p w14:paraId="18682146" w14:textId="404D79F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840D5CA" w14:textId="77777777" w:rsidTr="00BC10AD">
        <w:tc>
          <w:tcPr>
            <w:tcW w:w="518" w:type="dxa"/>
            <w:vMerge/>
          </w:tcPr>
          <w:p w14:paraId="0E873BB0" w14:textId="77777777" w:rsidR="006845D2" w:rsidRPr="00D85048" w:rsidRDefault="006845D2">
            <w:pPr>
              <w:rPr>
                <w:rFonts w:ascii="Tahoma" w:hAnsi="Tahoma" w:cs="Tahoma"/>
                <w:sz w:val="20"/>
                <w:szCs w:val="20"/>
              </w:rPr>
            </w:pPr>
          </w:p>
        </w:tc>
        <w:tc>
          <w:tcPr>
            <w:tcW w:w="2200" w:type="dxa"/>
            <w:vMerge/>
          </w:tcPr>
          <w:p w14:paraId="750981D0" w14:textId="77777777" w:rsidR="006845D2" w:rsidRPr="00D85048" w:rsidRDefault="006845D2">
            <w:pPr>
              <w:rPr>
                <w:rFonts w:ascii="Tahoma" w:hAnsi="Tahoma" w:cs="Tahoma"/>
                <w:sz w:val="20"/>
                <w:szCs w:val="20"/>
              </w:rPr>
            </w:pPr>
          </w:p>
        </w:tc>
        <w:tc>
          <w:tcPr>
            <w:tcW w:w="1378" w:type="dxa"/>
            <w:vMerge/>
          </w:tcPr>
          <w:p w14:paraId="08C5EF38" w14:textId="77777777" w:rsidR="006845D2" w:rsidRPr="00D85048" w:rsidRDefault="006845D2">
            <w:pPr>
              <w:rPr>
                <w:rFonts w:ascii="Tahoma" w:hAnsi="Tahoma" w:cs="Tahoma"/>
                <w:sz w:val="20"/>
                <w:szCs w:val="20"/>
              </w:rPr>
            </w:pPr>
          </w:p>
        </w:tc>
        <w:tc>
          <w:tcPr>
            <w:tcW w:w="10466" w:type="dxa"/>
          </w:tcPr>
          <w:p w14:paraId="2C76E52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F2B8B03" w14:textId="77777777" w:rsidTr="00BC10AD">
        <w:tc>
          <w:tcPr>
            <w:tcW w:w="518" w:type="dxa"/>
            <w:vMerge/>
          </w:tcPr>
          <w:p w14:paraId="1A568612" w14:textId="77777777" w:rsidR="006845D2" w:rsidRPr="00D85048" w:rsidRDefault="006845D2">
            <w:pPr>
              <w:rPr>
                <w:rFonts w:ascii="Tahoma" w:hAnsi="Tahoma" w:cs="Tahoma"/>
                <w:sz w:val="20"/>
                <w:szCs w:val="20"/>
              </w:rPr>
            </w:pPr>
          </w:p>
        </w:tc>
        <w:tc>
          <w:tcPr>
            <w:tcW w:w="2200" w:type="dxa"/>
            <w:vMerge/>
          </w:tcPr>
          <w:p w14:paraId="0462124C" w14:textId="77777777" w:rsidR="006845D2" w:rsidRPr="00D85048" w:rsidRDefault="006845D2">
            <w:pPr>
              <w:rPr>
                <w:rFonts w:ascii="Tahoma" w:hAnsi="Tahoma" w:cs="Tahoma"/>
                <w:sz w:val="20"/>
                <w:szCs w:val="20"/>
              </w:rPr>
            </w:pPr>
          </w:p>
        </w:tc>
        <w:tc>
          <w:tcPr>
            <w:tcW w:w="1378" w:type="dxa"/>
            <w:vMerge/>
          </w:tcPr>
          <w:p w14:paraId="4164921A" w14:textId="77777777" w:rsidR="006845D2" w:rsidRPr="00D85048" w:rsidRDefault="006845D2">
            <w:pPr>
              <w:rPr>
                <w:rFonts w:ascii="Tahoma" w:hAnsi="Tahoma" w:cs="Tahoma"/>
                <w:sz w:val="20"/>
                <w:szCs w:val="20"/>
              </w:rPr>
            </w:pPr>
          </w:p>
        </w:tc>
        <w:tc>
          <w:tcPr>
            <w:tcW w:w="10466" w:type="dxa"/>
          </w:tcPr>
          <w:p w14:paraId="4A45B487" w14:textId="002C691C"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1FEE7F7C" w14:textId="77777777" w:rsidTr="00BC10AD">
        <w:tc>
          <w:tcPr>
            <w:tcW w:w="518" w:type="dxa"/>
            <w:vMerge w:val="restart"/>
          </w:tcPr>
          <w:p w14:paraId="7480E879"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106369DD"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50E0F928"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66" w:type="dxa"/>
          </w:tcPr>
          <w:p w14:paraId="61C3645F" w14:textId="678841B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67004167" w14:textId="77777777" w:rsidTr="00BC10AD">
        <w:tc>
          <w:tcPr>
            <w:tcW w:w="518" w:type="dxa"/>
            <w:vMerge/>
          </w:tcPr>
          <w:p w14:paraId="1B9D6BE6" w14:textId="77777777" w:rsidR="006845D2" w:rsidRPr="00D85048" w:rsidRDefault="006845D2">
            <w:pPr>
              <w:rPr>
                <w:rFonts w:ascii="Tahoma" w:hAnsi="Tahoma" w:cs="Tahoma"/>
                <w:sz w:val="20"/>
                <w:szCs w:val="20"/>
              </w:rPr>
            </w:pPr>
          </w:p>
        </w:tc>
        <w:tc>
          <w:tcPr>
            <w:tcW w:w="2200" w:type="dxa"/>
            <w:vMerge/>
          </w:tcPr>
          <w:p w14:paraId="014124B6" w14:textId="77777777" w:rsidR="006845D2" w:rsidRPr="00D85048" w:rsidRDefault="006845D2">
            <w:pPr>
              <w:rPr>
                <w:rFonts w:ascii="Tahoma" w:hAnsi="Tahoma" w:cs="Tahoma"/>
                <w:sz w:val="20"/>
                <w:szCs w:val="20"/>
              </w:rPr>
            </w:pPr>
          </w:p>
        </w:tc>
        <w:tc>
          <w:tcPr>
            <w:tcW w:w="1378" w:type="dxa"/>
            <w:vMerge/>
          </w:tcPr>
          <w:p w14:paraId="3B29F88A" w14:textId="77777777" w:rsidR="006845D2" w:rsidRPr="00D85048" w:rsidRDefault="006845D2">
            <w:pPr>
              <w:rPr>
                <w:rFonts w:ascii="Tahoma" w:hAnsi="Tahoma" w:cs="Tahoma"/>
                <w:sz w:val="20"/>
                <w:szCs w:val="20"/>
              </w:rPr>
            </w:pPr>
          </w:p>
        </w:tc>
        <w:tc>
          <w:tcPr>
            <w:tcW w:w="10466" w:type="dxa"/>
          </w:tcPr>
          <w:p w14:paraId="5430963B" w14:textId="0A28AF2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37E602B" w14:textId="77777777" w:rsidTr="00BC10AD">
        <w:tc>
          <w:tcPr>
            <w:tcW w:w="518" w:type="dxa"/>
            <w:vMerge/>
          </w:tcPr>
          <w:p w14:paraId="0FDA02CF" w14:textId="77777777" w:rsidR="006845D2" w:rsidRPr="00D85048" w:rsidRDefault="006845D2">
            <w:pPr>
              <w:rPr>
                <w:rFonts w:ascii="Tahoma" w:hAnsi="Tahoma" w:cs="Tahoma"/>
                <w:sz w:val="20"/>
                <w:szCs w:val="20"/>
              </w:rPr>
            </w:pPr>
          </w:p>
        </w:tc>
        <w:tc>
          <w:tcPr>
            <w:tcW w:w="2200" w:type="dxa"/>
            <w:vMerge/>
          </w:tcPr>
          <w:p w14:paraId="39AA7260" w14:textId="77777777" w:rsidR="006845D2" w:rsidRPr="00D85048" w:rsidRDefault="006845D2">
            <w:pPr>
              <w:rPr>
                <w:rFonts w:ascii="Tahoma" w:hAnsi="Tahoma" w:cs="Tahoma"/>
                <w:sz w:val="20"/>
                <w:szCs w:val="20"/>
              </w:rPr>
            </w:pPr>
          </w:p>
        </w:tc>
        <w:tc>
          <w:tcPr>
            <w:tcW w:w="1378" w:type="dxa"/>
            <w:vMerge/>
          </w:tcPr>
          <w:p w14:paraId="5AF2A909" w14:textId="77777777" w:rsidR="006845D2" w:rsidRPr="00D85048" w:rsidRDefault="006845D2">
            <w:pPr>
              <w:rPr>
                <w:rFonts w:ascii="Tahoma" w:hAnsi="Tahoma" w:cs="Tahoma"/>
                <w:sz w:val="20"/>
                <w:szCs w:val="20"/>
              </w:rPr>
            </w:pPr>
          </w:p>
        </w:tc>
        <w:tc>
          <w:tcPr>
            <w:tcW w:w="10466" w:type="dxa"/>
          </w:tcPr>
          <w:p w14:paraId="2A4BA825" w14:textId="340C669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F2ED93F" w14:textId="77777777" w:rsidTr="00BC10AD">
        <w:tc>
          <w:tcPr>
            <w:tcW w:w="518" w:type="dxa"/>
            <w:vMerge/>
          </w:tcPr>
          <w:p w14:paraId="123C2B77" w14:textId="77777777" w:rsidR="006845D2" w:rsidRPr="00D85048" w:rsidRDefault="006845D2">
            <w:pPr>
              <w:rPr>
                <w:rFonts w:ascii="Tahoma" w:hAnsi="Tahoma" w:cs="Tahoma"/>
                <w:sz w:val="20"/>
                <w:szCs w:val="20"/>
              </w:rPr>
            </w:pPr>
          </w:p>
        </w:tc>
        <w:tc>
          <w:tcPr>
            <w:tcW w:w="2200" w:type="dxa"/>
            <w:vMerge/>
          </w:tcPr>
          <w:p w14:paraId="295C1F8A" w14:textId="77777777" w:rsidR="006845D2" w:rsidRPr="00D85048" w:rsidRDefault="006845D2">
            <w:pPr>
              <w:rPr>
                <w:rFonts w:ascii="Tahoma" w:hAnsi="Tahoma" w:cs="Tahoma"/>
                <w:sz w:val="20"/>
                <w:szCs w:val="20"/>
              </w:rPr>
            </w:pPr>
          </w:p>
        </w:tc>
        <w:tc>
          <w:tcPr>
            <w:tcW w:w="1378" w:type="dxa"/>
            <w:vMerge/>
          </w:tcPr>
          <w:p w14:paraId="4E32CA86" w14:textId="77777777" w:rsidR="006845D2" w:rsidRPr="00D85048" w:rsidRDefault="006845D2">
            <w:pPr>
              <w:rPr>
                <w:rFonts w:ascii="Tahoma" w:hAnsi="Tahoma" w:cs="Tahoma"/>
                <w:sz w:val="20"/>
                <w:szCs w:val="20"/>
              </w:rPr>
            </w:pPr>
          </w:p>
        </w:tc>
        <w:tc>
          <w:tcPr>
            <w:tcW w:w="10466" w:type="dxa"/>
          </w:tcPr>
          <w:p w14:paraId="0D9044E9" w14:textId="660ED4D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2B0440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B768938" w14:textId="77777777" w:rsidTr="00BC10AD">
        <w:tc>
          <w:tcPr>
            <w:tcW w:w="518" w:type="dxa"/>
            <w:vMerge/>
          </w:tcPr>
          <w:p w14:paraId="735126EB" w14:textId="77777777" w:rsidR="006845D2" w:rsidRPr="00D85048" w:rsidRDefault="006845D2">
            <w:pPr>
              <w:rPr>
                <w:rFonts w:ascii="Tahoma" w:hAnsi="Tahoma" w:cs="Tahoma"/>
                <w:sz w:val="20"/>
                <w:szCs w:val="20"/>
              </w:rPr>
            </w:pPr>
          </w:p>
        </w:tc>
        <w:tc>
          <w:tcPr>
            <w:tcW w:w="2200" w:type="dxa"/>
            <w:vMerge/>
          </w:tcPr>
          <w:p w14:paraId="0B4EE7E8" w14:textId="77777777" w:rsidR="006845D2" w:rsidRPr="00D85048" w:rsidRDefault="006845D2">
            <w:pPr>
              <w:rPr>
                <w:rFonts w:ascii="Tahoma" w:hAnsi="Tahoma" w:cs="Tahoma"/>
                <w:sz w:val="20"/>
                <w:szCs w:val="20"/>
              </w:rPr>
            </w:pPr>
          </w:p>
        </w:tc>
        <w:tc>
          <w:tcPr>
            <w:tcW w:w="1378" w:type="dxa"/>
            <w:vMerge/>
          </w:tcPr>
          <w:p w14:paraId="6D235D5C" w14:textId="77777777" w:rsidR="006845D2" w:rsidRPr="00D85048" w:rsidRDefault="006845D2">
            <w:pPr>
              <w:rPr>
                <w:rFonts w:ascii="Tahoma" w:hAnsi="Tahoma" w:cs="Tahoma"/>
                <w:sz w:val="20"/>
                <w:szCs w:val="20"/>
              </w:rPr>
            </w:pPr>
          </w:p>
        </w:tc>
        <w:tc>
          <w:tcPr>
            <w:tcW w:w="10466" w:type="dxa"/>
          </w:tcPr>
          <w:p w14:paraId="00C18777" w14:textId="03DF316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AF5AFDB" w14:textId="77777777" w:rsidTr="00BC10AD">
        <w:tc>
          <w:tcPr>
            <w:tcW w:w="518" w:type="dxa"/>
            <w:vMerge/>
          </w:tcPr>
          <w:p w14:paraId="2D7AEA89" w14:textId="77777777" w:rsidR="006845D2" w:rsidRPr="00D85048" w:rsidRDefault="006845D2">
            <w:pPr>
              <w:rPr>
                <w:rFonts w:ascii="Tahoma" w:hAnsi="Tahoma" w:cs="Tahoma"/>
                <w:sz w:val="20"/>
                <w:szCs w:val="20"/>
              </w:rPr>
            </w:pPr>
          </w:p>
        </w:tc>
        <w:tc>
          <w:tcPr>
            <w:tcW w:w="2200" w:type="dxa"/>
            <w:vMerge/>
          </w:tcPr>
          <w:p w14:paraId="5F8449CB" w14:textId="77777777" w:rsidR="006845D2" w:rsidRPr="00D85048" w:rsidRDefault="006845D2">
            <w:pPr>
              <w:rPr>
                <w:rFonts w:ascii="Tahoma" w:hAnsi="Tahoma" w:cs="Tahoma"/>
                <w:sz w:val="20"/>
                <w:szCs w:val="20"/>
              </w:rPr>
            </w:pPr>
          </w:p>
        </w:tc>
        <w:tc>
          <w:tcPr>
            <w:tcW w:w="1378" w:type="dxa"/>
            <w:vMerge/>
          </w:tcPr>
          <w:p w14:paraId="710FE5E5" w14:textId="77777777" w:rsidR="006845D2" w:rsidRPr="00D85048" w:rsidRDefault="006845D2">
            <w:pPr>
              <w:rPr>
                <w:rFonts w:ascii="Tahoma" w:hAnsi="Tahoma" w:cs="Tahoma"/>
                <w:sz w:val="20"/>
                <w:szCs w:val="20"/>
              </w:rPr>
            </w:pPr>
          </w:p>
        </w:tc>
        <w:tc>
          <w:tcPr>
            <w:tcW w:w="10466" w:type="dxa"/>
          </w:tcPr>
          <w:p w14:paraId="09F36EF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D4DCFED" w14:textId="77777777" w:rsidTr="00BC10AD">
        <w:tc>
          <w:tcPr>
            <w:tcW w:w="518" w:type="dxa"/>
            <w:vMerge w:val="restart"/>
          </w:tcPr>
          <w:p w14:paraId="3ECDF78E"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7E9ECA10"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78" w:type="dxa"/>
            <w:vMerge w:val="restart"/>
          </w:tcPr>
          <w:p w14:paraId="2CBAD2F5"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6" w:type="dxa"/>
          </w:tcPr>
          <w:p w14:paraId="163BC052" w14:textId="65EB45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7590E450" w14:textId="77777777" w:rsidTr="00BC10AD">
        <w:tc>
          <w:tcPr>
            <w:tcW w:w="518" w:type="dxa"/>
            <w:vMerge/>
          </w:tcPr>
          <w:p w14:paraId="7D2E6B2B" w14:textId="77777777" w:rsidR="006845D2" w:rsidRPr="00D85048" w:rsidRDefault="006845D2">
            <w:pPr>
              <w:rPr>
                <w:rFonts w:ascii="Tahoma" w:hAnsi="Tahoma" w:cs="Tahoma"/>
                <w:sz w:val="20"/>
                <w:szCs w:val="20"/>
              </w:rPr>
            </w:pPr>
          </w:p>
        </w:tc>
        <w:tc>
          <w:tcPr>
            <w:tcW w:w="2200" w:type="dxa"/>
            <w:vMerge/>
          </w:tcPr>
          <w:p w14:paraId="78D25A09" w14:textId="77777777" w:rsidR="006845D2" w:rsidRPr="00D85048" w:rsidRDefault="006845D2">
            <w:pPr>
              <w:rPr>
                <w:rFonts w:ascii="Tahoma" w:hAnsi="Tahoma" w:cs="Tahoma"/>
                <w:sz w:val="20"/>
                <w:szCs w:val="20"/>
              </w:rPr>
            </w:pPr>
          </w:p>
        </w:tc>
        <w:tc>
          <w:tcPr>
            <w:tcW w:w="1378" w:type="dxa"/>
            <w:vMerge/>
          </w:tcPr>
          <w:p w14:paraId="38D51091" w14:textId="77777777" w:rsidR="006845D2" w:rsidRPr="00D85048" w:rsidRDefault="006845D2">
            <w:pPr>
              <w:rPr>
                <w:rFonts w:ascii="Tahoma" w:hAnsi="Tahoma" w:cs="Tahoma"/>
                <w:sz w:val="20"/>
                <w:szCs w:val="20"/>
              </w:rPr>
            </w:pPr>
          </w:p>
        </w:tc>
        <w:tc>
          <w:tcPr>
            <w:tcW w:w="10466" w:type="dxa"/>
          </w:tcPr>
          <w:p w14:paraId="60E969E8" w14:textId="52B1BB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DFF7476" w14:textId="77777777" w:rsidTr="00BC10AD">
        <w:tc>
          <w:tcPr>
            <w:tcW w:w="518" w:type="dxa"/>
            <w:vMerge/>
          </w:tcPr>
          <w:p w14:paraId="5293B4A4" w14:textId="77777777" w:rsidR="006845D2" w:rsidRPr="00D85048" w:rsidRDefault="006845D2">
            <w:pPr>
              <w:rPr>
                <w:rFonts w:ascii="Tahoma" w:hAnsi="Tahoma" w:cs="Tahoma"/>
                <w:sz w:val="20"/>
                <w:szCs w:val="20"/>
              </w:rPr>
            </w:pPr>
          </w:p>
        </w:tc>
        <w:tc>
          <w:tcPr>
            <w:tcW w:w="2200" w:type="dxa"/>
            <w:vMerge/>
          </w:tcPr>
          <w:p w14:paraId="0785E0DB" w14:textId="77777777" w:rsidR="006845D2" w:rsidRPr="00D85048" w:rsidRDefault="006845D2">
            <w:pPr>
              <w:rPr>
                <w:rFonts w:ascii="Tahoma" w:hAnsi="Tahoma" w:cs="Tahoma"/>
                <w:sz w:val="20"/>
                <w:szCs w:val="20"/>
              </w:rPr>
            </w:pPr>
          </w:p>
        </w:tc>
        <w:tc>
          <w:tcPr>
            <w:tcW w:w="1378" w:type="dxa"/>
            <w:vMerge/>
          </w:tcPr>
          <w:p w14:paraId="360FECE7" w14:textId="77777777" w:rsidR="006845D2" w:rsidRPr="00D85048" w:rsidRDefault="006845D2">
            <w:pPr>
              <w:rPr>
                <w:rFonts w:ascii="Tahoma" w:hAnsi="Tahoma" w:cs="Tahoma"/>
                <w:sz w:val="20"/>
                <w:szCs w:val="20"/>
              </w:rPr>
            </w:pPr>
          </w:p>
        </w:tc>
        <w:tc>
          <w:tcPr>
            <w:tcW w:w="10466" w:type="dxa"/>
          </w:tcPr>
          <w:p w14:paraId="1C002E5D" w14:textId="6A78EAD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C84A7DD" w14:textId="77777777" w:rsidTr="00BC10AD">
        <w:tc>
          <w:tcPr>
            <w:tcW w:w="518" w:type="dxa"/>
            <w:vMerge/>
          </w:tcPr>
          <w:p w14:paraId="5C23A211" w14:textId="77777777" w:rsidR="006845D2" w:rsidRPr="00D85048" w:rsidRDefault="006845D2">
            <w:pPr>
              <w:rPr>
                <w:rFonts w:ascii="Tahoma" w:hAnsi="Tahoma" w:cs="Tahoma"/>
                <w:sz w:val="20"/>
                <w:szCs w:val="20"/>
              </w:rPr>
            </w:pPr>
          </w:p>
        </w:tc>
        <w:tc>
          <w:tcPr>
            <w:tcW w:w="2200" w:type="dxa"/>
            <w:vMerge/>
          </w:tcPr>
          <w:p w14:paraId="5E0D3FCA" w14:textId="77777777" w:rsidR="006845D2" w:rsidRPr="00D85048" w:rsidRDefault="006845D2">
            <w:pPr>
              <w:rPr>
                <w:rFonts w:ascii="Tahoma" w:hAnsi="Tahoma" w:cs="Tahoma"/>
                <w:sz w:val="20"/>
                <w:szCs w:val="20"/>
              </w:rPr>
            </w:pPr>
          </w:p>
        </w:tc>
        <w:tc>
          <w:tcPr>
            <w:tcW w:w="1378" w:type="dxa"/>
            <w:vMerge/>
          </w:tcPr>
          <w:p w14:paraId="3D550B83" w14:textId="77777777" w:rsidR="006845D2" w:rsidRPr="00D85048" w:rsidRDefault="006845D2">
            <w:pPr>
              <w:rPr>
                <w:rFonts w:ascii="Tahoma" w:hAnsi="Tahoma" w:cs="Tahoma"/>
                <w:sz w:val="20"/>
                <w:szCs w:val="20"/>
              </w:rPr>
            </w:pPr>
          </w:p>
        </w:tc>
        <w:tc>
          <w:tcPr>
            <w:tcW w:w="10466" w:type="dxa"/>
          </w:tcPr>
          <w:p w14:paraId="02A78659" w14:textId="59EC65B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FD9AB1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DB4AEDB" w14:textId="77777777" w:rsidTr="00BC10AD">
        <w:tc>
          <w:tcPr>
            <w:tcW w:w="518" w:type="dxa"/>
            <w:vMerge/>
          </w:tcPr>
          <w:p w14:paraId="58287711" w14:textId="77777777" w:rsidR="006845D2" w:rsidRPr="00D85048" w:rsidRDefault="006845D2">
            <w:pPr>
              <w:rPr>
                <w:rFonts w:ascii="Tahoma" w:hAnsi="Tahoma" w:cs="Tahoma"/>
                <w:sz w:val="20"/>
                <w:szCs w:val="20"/>
              </w:rPr>
            </w:pPr>
          </w:p>
        </w:tc>
        <w:tc>
          <w:tcPr>
            <w:tcW w:w="2200" w:type="dxa"/>
            <w:vMerge/>
          </w:tcPr>
          <w:p w14:paraId="236CA058" w14:textId="77777777" w:rsidR="006845D2" w:rsidRPr="00D85048" w:rsidRDefault="006845D2">
            <w:pPr>
              <w:rPr>
                <w:rFonts w:ascii="Tahoma" w:hAnsi="Tahoma" w:cs="Tahoma"/>
                <w:sz w:val="20"/>
                <w:szCs w:val="20"/>
              </w:rPr>
            </w:pPr>
          </w:p>
        </w:tc>
        <w:tc>
          <w:tcPr>
            <w:tcW w:w="1378" w:type="dxa"/>
            <w:vMerge/>
          </w:tcPr>
          <w:p w14:paraId="1950094B" w14:textId="77777777" w:rsidR="006845D2" w:rsidRPr="00D85048" w:rsidRDefault="006845D2">
            <w:pPr>
              <w:rPr>
                <w:rFonts w:ascii="Tahoma" w:hAnsi="Tahoma" w:cs="Tahoma"/>
                <w:sz w:val="20"/>
                <w:szCs w:val="20"/>
              </w:rPr>
            </w:pPr>
          </w:p>
        </w:tc>
        <w:tc>
          <w:tcPr>
            <w:tcW w:w="10466" w:type="dxa"/>
          </w:tcPr>
          <w:p w14:paraId="2E813400" w14:textId="07027AA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85753C2" w14:textId="77777777" w:rsidTr="00BC10AD">
        <w:tc>
          <w:tcPr>
            <w:tcW w:w="518" w:type="dxa"/>
            <w:vMerge/>
          </w:tcPr>
          <w:p w14:paraId="07A4CCA5" w14:textId="77777777" w:rsidR="006845D2" w:rsidRPr="00D85048" w:rsidRDefault="006845D2">
            <w:pPr>
              <w:rPr>
                <w:rFonts w:ascii="Tahoma" w:hAnsi="Tahoma" w:cs="Tahoma"/>
                <w:sz w:val="20"/>
                <w:szCs w:val="20"/>
              </w:rPr>
            </w:pPr>
          </w:p>
        </w:tc>
        <w:tc>
          <w:tcPr>
            <w:tcW w:w="2200" w:type="dxa"/>
            <w:vMerge/>
          </w:tcPr>
          <w:p w14:paraId="584B9B8C" w14:textId="77777777" w:rsidR="006845D2" w:rsidRPr="00D85048" w:rsidRDefault="006845D2">
            <w:pPr>
              <w:rPr>
                <w:rFonts w:ascii="Tahoma" w:hAnsi="Tahoma" w:cs="Tahoma"/>
                <w:sz w:val="20"/>
                <w:szCs w:val="20"/>
              </w:rPr>
            </w:pPr>
          </w:p>
        </w:tc>
        <w:tc>
          <w:tcPr>
            <w:tcW w:w="1378" w:type="dxa"/>
            <w:vMerge/>
          </w:tcPr>
          <w:p w14:paraId="679B403E" w14:textId="77777777" w:rsidR="006845D2" w:rsidRPr="00D85048" w:rsidRDefault="006845D2">
            <w:pPr>
              <w:rPr>
                <w:rFonts w:ascii="Tahoma" w:hAnsi="Tahoma" w:cs="Tahoma"/>
                <w:sz w:val="20"/>
                <w:szCs w:val="20"/>
              </w:rPr>
            </w:pPr>
          </w:p>
        </w:tc>
        <w:tc>
          <w:tcPr>
            <w:tcW w:w="10466" w:type="dxa"/>
          </w:tcPr>
          <w:p w14:paraId="49FC8A6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7CF03FE" w14:textId="77777777" w:rsidTr="00BC10AD">
        <w:tc>
          <w:tcPr>
            <w:tcW w:w="518" w:type="dxa"/>
            <w:vMerge/>
          </w:tcPr>
          <w:p w14:paraId="4935235A" w14:textId="77777777" w:rsidR="006845D2" w:rsidRPr="00D85048" w:rsidRDefault="006845D2">
            <w:pPr>
              <w:rPr>
                <w:rFonts w:ascii="Tahoma" w:hAnsi="Tahoma" w:cs="Tahoma"/>
                <w:sz w:val="20"/>
                <w:szCs w:val="20"/>
              </w:rPr>
            </w:pPr>
          </w:p>
        </w:tc>
        <w:tc>
          <w:tcPr>
            <w:tcW w:w="2200" w:type="dxa"/>
            <w:vMerge/>
          </w:tcPr>
          <w:p w14:paraId="169A0080" w14:textId="77777777" w:rsidR="006845D2" w:rsidRPr="00D85048" w:rsidRDefault="006845D2">
            <w:pPr>
              <w:rPr>
                <w:rFonts w:ascii="Tahoma" w:hAnsi="Tahoma" w:cs="Tahoma"/>
                <w:sz w:val="20"/>
                <w:szCs w:val="20"/>
              </w:rPr>
            </w:pPr>
          </w:p>
        </w:tc>
        <w:tc>
          <w:tcPr>
            <w:tcW w:w="1378" w:type="dxa"/>
            <w:vMerge/>
          </w:tcPr>
          <w:p w14:paraId="2D11E8F2" w14:textId="77777777" w:rsidR="006845D2" w:rsidRPr="00D85048" w:rsidRDefault="006845D2">
            <w:pPr>
              <w:rPr>
                <w:rFonts w:ascii="Tahoma" w:hAnsi="Tahoma" w:cs="Tahoma"/>
                <w:sz w:val="20"/>
                <w:szCs w:val="20"/>
              </w:rPr>
            </w:pPr>
          </w:p>
        </w:tc>
        <w:tc>
          <w:tcPr>
            <w:tcW w:w="10466" w:type="dxa"/>
          </w:tcPr>
          <w:p w14:paraId="23225978" w14:textId="77D73D16"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6021FEF7" w14:textId="77777777" w:rsidTr="00BC10AD">
        <w:tc>
          <w:tcPr>
            <w:tcW w:w="518" w:type="dxa"/>
            <w:vMerge w:val="restart"/>
          </w:tcPr>
          <w:p w14:paraId="5BD91857"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32879F31"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17F2EF9F" w14:textId="77777777" w:rsidR="006845D2" w:rsidRPr="00D85048" w:rsidRDefault="004333F0">
            <w:pPr>
              <w:rPr>
                <w:rFonts w:ascii="Tahoma" w:hAnsi="Tahoma" w:cs="Tahoma"/>
                <w:sz w:val="20"/>
                <w:szCs w:val="20"/>
              </w:rPr>
            </w:pPr>
            <w:r w:rsidRPr="00D85048">
              <w:rPr>
                <w:rFonts w:ascii="Tahoma" w:hAnsi="Tahoma" w:cs="Tahoma"/>
                <w:sz w:val="20"/>
                <w:szCs w:val="20"/>
              </w:rPr>
              <w:t>3.10.1</w:t>
            </w:r>
          </w:p>
        </w:tc>
        <w:tc>
          <w:tcPr>
            <w:tcW w:w="10466" w:type="dxa"/>
          </w:tcPr>
          <w:p w14:paraId="5DDF71EA" w14:textId="1047FDF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B4578F5" w14:textId="77777777" w:rsidTr="00BC10AD">
        <w:tc>
          <w:tcPr>
            <w:tcW w:w="518" w:type="dxa"/>
            <w:vMerge/>
          </w:tcPr>
          <w:p w14:paraId="133F2539" w14:textId="77777777" w:rsidR="006845D2" w:rsidRPr="00D85048" w:rsidRDefault="006845D2">
            <w:pPr>
              <w:rPr>
                <w:rFonts w:ascii="Tahoma" w:hAnsi="Tahoma" w:cs="Tahoma"/>
                <w:sz w:val="20"/>
                <w:szCs w:val="20"/>
              </w:rPr>
            </w:pPr>
          </w:p>
        </w:tc>
        <w:tc>
          <w:tcPr>
            <w:tcW w:w="2200" w:type="dxa"/>
            <w:vMerge/>
          </w:tcPr>
          <w:p w14:paraId="7883A6DD" w14:textId="77777777" w:rsidR="006845D2" w:rsidRPr="00D85048" w:rsidRDefault="006845D2">
            <w:pPr>
              <w:rPr>
                <w:rFonts w:ascii="Tahoma" w:hAnsi="Tahoma" w:cs="Tahoma"/>
                <w:sz w:val="20"/>
                <w:szCs w:val="20"/>
              </w:rPr>
            </w:pPr>
          </w:p>
        </w:tc>
        <w:tc>
          <w:tcPr>
            <w:tcW w:w="1378" w:type="dxa"/>
            <w:vMerge/>
          </w:tcPr>
          <w:p w14:paraId="6DA55E19" w14:textId="77777777" w:rsidR="006845D2" w:rsidRPr="00D85048" w:rsidRDefault="006845D2">
            <w:pPr>
              <w:rPr>
                <w:rFonts w:ascii="Tahoma" w:hAnsi="Tahoma" w:cs="Tahoma"/>
                <w:sz w:val="20"/>
                <w:szCs w:val="20"/>
              </w:rPr>
            </w:pPr>
          </w:p>
        </w:tc>
        <w:tc>
          <w:tcPr>
            <w:tcW w:w="10466" w:type="dxa"/>
          </w:tcPr>
          <w:p w14:paraId="7C17E1FC" w14:textId="2E59783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363A3A4" w14:textId="77777777" w:rsidTr="00BC10AD">
        <w:tc>
          <w:tcPr>
            <w:tcW w:w="518" w:type="dxa"/>
            <w:vMerge/>
          </w:tcPr>
          <w:p w14:paraId="733E24F2" w14:textId="77777777" w:rsidR="006845D2" w:rsidRPr="00D85048" w:rsidRDefault="006845D2">
            <w:pPr>
              <w:rPr>
                <w:rFonts w:ascii="Tahoma" w:hAnsi="Tahoma" w:cs="Tahoma"/>
                <w:sz w:val="20"/>
                <w:szCs w:val="20"/>
              </w:rPr>
            </w:pPr>
          </w:p>
        </w:tc>
        <w:tc>
          <w:tcPr>
            <w:tcW w:w="2200" w:type="dxa"/>
            <w:vMerge/>
          </w:tcPr>
          <w:p w14:paraId="321C3EDE" w14:textId="77777777" w:rsidR="006845D2" w:rsidRPr="00D85048" w:rsidRDefault="006845D2">
            <w:pPr>
              <w:rPr>
                <w:rFonts w:ascii="Tahoma" w:hAnsi="Tahoma" w:cs="Tahoma"/>
                <w:sz w:val="20"/>
                <w:szCs w:val="20"/>
              </w:rPr>
            </w:pPr>
          </w:p>
        </w:tc>
        <w:tc>
          <w:tcPr>
            <w:tcW w:w="1378" w:type="dxa"/>
            <w:vMerge/>
          </w:tcPr>
          <w:p w14:paraId="00A4944F" w14:textId="77777777" w:rsidR="006845D2" w:rsidRPr="00D85048" w:rsidRDefault="006845D2">
            <w:pPr>
              <w:rPr>
                <w:rFonts w:ascii="Tahoma" w:hAnsi="Tahoma" w:cs="Tahoma"/>
                <w:sz w:val="20"/>
                <w:szCs w:val="20"/>
              </w:rPr>
            </w:pPr>
          </w:p>
        </w:tc>
        <w:tc>
          <w:tcPr>
            <w:tcW w:w="10466" w:type="dxa"/>
          </w:tcPr>
          <w:p w14:paraId="44DA3D04" w14:textId="5B98303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990C764" w14:textId="77777777" w:rsidTr="00BC10AD">
        <w:tc>
          <w:tcPr>
            <w:tcW w:w="518" w:type="dxa"/>
            <w:vMerge/>
          </w:tcPr>
          <w:p w14:paraId="208979B6" w14:textId="77777777" w:rsidR="006845D2" w:rsidRPr="00D85048" w:rsidRDefault="006845D2">
            <w:pPr>
              <w:rPr>
                <w:rFonts w:ascii="Tahoma" w:hAnsi="Tahoma" w:cs="Tahoma"/>
                <w:sz w:val="20"/>
                <w:szCs w:val="20"/>
              </w:rPr>
            </w:pPr>
          </w:p>
        </w:tc>
        <w:tc>
          <w:tcPr>
            <w:tcW w:w="2200" w:type="dxa"/>
            <w:vMerge/>
          </w:tcPr>
          <w:p w14:paraId="550EF842" w14:textId="77777777" w:rsidR="006845D2" w:rsidRPr="00D85048" w:rsidRDefault="006845D2">
            <w:pPr>
              <w:rPr>
                <w:rFonts w:ascii="Tahoma" w:hAnsi="Tahoma" w:cs="Tahoma"/>
                <w:sz w:val="20"/>
                <w:szCs w:val="20"/>
              </w:rPr>
            </w:pPr>
          </w:p>
        </w:tc>
        <w:tc>
          <w:tcPr>
            <w:tcW w:w="1378" w:type="dxa"/>
            <w:vMerge/>
          </w:tcPr>
          <w:p w14:paraId="3A56DE35" w14:textId="77777777" w:rsidR="006845D2" w:rsidRPr="00D85048" w:rsidRDefault="006845D2">
            <w:pPr>
              <w:rPr>
                <w:rFonts w:ascii="Tahoma" w:hAnsi="Tahoma" w:cs="Tahoma"/>
                <w:sz w:val="20"/>
                <w:szCs w:val="20"/>
              </w:rPr>
            </w:pPr>
          </w:p>
        </w:tc>
        <w:tc>
          <w:tcPr>
            <w:tcW w:w="10466" w:type="dxa"/>
          </w:tcPr>
          <w:p w14:paraId="3197761D" w14:textId="2E652D5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A9B0EB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05D1E39" w14:textId="77777777" w:rsidTr="00BC10AD">
        <w:tc>
          <w:tcPr>
            <w:tcW w:w="518" w:type="dxa"/>
            <w:vMerge/>
          </w:tcPr>
          <w:p w14:paraId="523E2EA7" w14:textId="77777777" w:rsidR="006845D2" w:rsidRPr="00D85048" w:rsidRDefault="006845D2">
            <w:pPr>
              <w:rPr>
                <w:rFonts w:ascii="Tahoma" w:hAnsi="Tahoma" w:cs="Tahoma"/>
                <w:sz w:val="20"/>
                <w:szCs w:val="20"/>
              </w:rPr>
            </w:pPr>
          </w:p>
        </w:tc>
        <w:tc>
          <w:tcPr>
            <w:tcW w:w="2200" w:type="dxa"/>
            <w:vMerge/>
          </w:tcPr>
          <w:p w14:paraId="3690A904" w14:textId="77777777" w:rsidR="006845D2" w:rsidRPr="00D85048" w:rsidRDefault="006845D2">
            <w:pPr>
              <w:rPr>
                <w:rFonts w:ascii="Tahoma" w:hAnsi="Tahoma" w:cs="Tahoma"/>
                <w:sz w:val="20"/>
                <w:szCs w:val="20"/>
              </w:rPr>
            </w:pPr>
          </w:p>
        </w:tc>
        <w:tc>
          <w:tcPr>
            <w:tcW w:w="1378" w:type="dxa"/>
            <w:vMerge/>
          </w:tcPr>
          <w:p w14:paraId="66B0CAF4" w14:textId="77777777" w:rsidR="006845D2" w:rsidRPr="00D85048" w:rsidRDefault="006845D2">
            <w:pPr>
              <w:rPr>
                <w:rFonts w:ascii="Tahoma" w:hAnsi="Tahoma" w:cs="Tahoma"/>
                <w:sz w:val="20"/>
                <w:szCs w:val="20"/>
              </w:rPr>
            </w:pPr>
          </w:p>
        </w:tc>
        <w:tc>
          <w:tcPr>
            <w:tcW w:w="10466" w:type="dxa"/>
          </w:tcPr>
          <w:p w14:paraId="2766DDF1" w14:textId="54314FF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F113E23" w14:textId="77777777" w:rsidTr="00BC10AD">
        <w:tc>
          <w:tcPr>
            <w:tcW w:w="518" w:type="dxa"/>
            <w:vMerge/>
          </w:tcPr>
          <w:p w14:paraId="7F5D48F8" w14:textId="77777777" w:rsidR="006845D2" w:rsidRPr="00D85048" w:rsidRDefault="006845D2">
            <w:pPr>
              <w:rPr>
                <w:rFonts w:ascii="Tahoma" w:hAnsi="Tahoma" w:cs="Tahoma"/>
                <w:sz w:val="20"/>
                <w:szCs w:val="20"/>
              </w:rPr>
            </w:pPr>
          </w:p>
        </w:tc>
        <w:tc>
          <w:tcPr>
            <w:tcW w:w="2200" w:type="dxa"/>
            <w:vMerge/>
          </w:tcPr>
          <w:p w14:paraId="38C5513F" w14:textId="77777777" w:rsidR="006845D2" w:rsidRPr="00D85048" w:rsidRDefault="006845D2">
            <w:pPr>
              <w:rPr>
                <w:rFonts w:ascii="Tahoma" w:hAnsi="Tahoma" w:cs="Tahoma"/>
                <w:sz w:val="20"/>
                <w:szCs w:val="20"/>
              </w:rPr>
            </w:pPr>
          </w:p>
        </w:tc>
        <w:tc>
          <w:tcPr>
            <w:tcW w:w="1378" w:type="dxa"/>
            <w:vMerge/>
          </w:tcPr>
          <w:p w14:paraId="04CAC12C" w14:textId="77777777" w:rsidR="006845D2" w:rsidRPr="00D85048" w:rsidRDefault="006845D2">
            <w:pPr>
              <w:rPr>
                <w:rFonts w:ascii="Tahoma" w:hAnsi="Tahoma" w:cs="Tahoma"/>
                <w:sz w:val="20"/>
                <w:szCs w:val="20"/>
              </w:rPr>
            </w:pPr>
          </w:p>
        </w:tc>
        <w:tc>
          <w:tcPr>
            <w:tcW w:w="10466" w:type="dxa"/>
          </w:tcPr>
          <w:p w14:paraId="460E6C7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3262F754" w14:textId="77777777" w:rsidR="0011679D" w:rsidRPr="00D85048" w:rsidRDefault="0011679D">
            <w:pPr>
              <w:jc w:val="both"/>
              <w:rPr>
                <w:rFonts w:ascii="Tahoma" w:hAnsi="Tahoma" w:cs="Tahoma"/>
                <w:sz w:val="20"/>
                <w:szCs w:val="20"/>
              </w:rPr>
            </w:pPr>
          </w:p>
          <w:p w14:paraId="71615BF2" w14:textId="77777777" w:rsidR="0011679D" w:rsidRPr="00D85048" w:rsidRDefault="0011679D">
            <w:pPr>
              <w:jc w:val="both"/>
              <w:rPr>
                <w:rFonts w:ascii="Tahoma" w:hAnsi="Tahoma" w:cs="Tahoma"/>
                <w:sz w:val="20"/>
                <w:szCs w:val="20"/>
              </w:rPr>
            </w:pPr>
          </w:p>
        </w:tc>
      </w:tr>
      <w:tr w:rsidR="00A032D9" w:rsidRPr="00D85048" w14:paraId="42BEEF4D" w14:textId="77777777" w:rsidTr="00BC10AD">
        <w:tc>
          <w:tcPr>
            <w:tcW w:w="518" w:type="dxa"/>
            <w:vMerge w:val="restart"/>
          </w:tcPr>
          <w:p w14:paraId="28569DD6"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5.</w:t>
            </w:r>
          </w:p>
        </w:tc>
        <w:tc>
          <w:tcPr>
            <w:tcW w:w="2200" w:type="dxa"/>
            <w:vMerge w:val="restart"/>
          </w:tcPr>
          <w:p w14:paraId="1DF1DEB4"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62F96F90"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66" w:type="dxa"/>
          </w:tcPr>
          <w:p w14:paraId="1639CECB" w14:textId="6A1347C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26A312B" w14:textId="77777777" w:rsidTr="00BC10AD">
        <w:tc>
          <w:tcPr>
            <w:tcW w:w="518" w:type="dxa"/>
            <w:vMerge/>
          </w:tcPr>
          <w:p w14:paraId="31EF4799" w14:textId="77777777" w:rsidR="006845D2" w:rsidRPr="00D85048" w:rsidRDefault="006845D2">
            <w:pPr>
              <w:rPr>
                <w:rFonts w:ascii="Tahoma" w:hAnsi="Tahoma" w:cs="Tahoma"/>
                <w:sz w:val="20"/>
                <w:szCs w:val="20"/>
              </w:rPr>
            </w:pPr>
          </w:p>
        </w:tc>
        <w:tc>
          <w:tcPr>
            <w:tcW w:w="2200" w:type="dxa"/>
            <w:vMerge/>
          </w:tcPr>
          <w:p w14:paraId="439A7E44" w14:textId="77777777" w:rsidR="006845D2" w:rsidRPr="00D85048" w:rsidRDefault="006845D2">
            <w:pPr>
              <w:rPr>
                <w:rFonts w:ascii="Tahoma" w:hAnsi="Tahoma" w:cs="Tahoma"/>
                <w:sz w:val="20"/>
                <w:szCs w:val="20"/>
              </w:rPr>
            </w:pPr>
          </w:p>
        </w:tc>
        <w:tc>
          <w:tcPr>
            <w:tcW w:w="1378" w:type="dxa"/>
            <w:vMerge/>
          </w:tcPr>
          <w:p w14:paraId="18EACDB3" w14:textId="77777777" w:rsidR="006845D2" w:rsidRPr="00D85048" w:rsidRDefault="006845D2">
            <w:pPr>
              <w:rPr>
                <w:rFonts w:ascii="Tahoma" w:hAnsi="Tahoma" w:cs="Tahoma"/>
                <w:sz w:val="20"/>
                <w:szCs w:val="20"/>
              </w:rPr>
            </w:pPr>
          </w:p>
        </w:tc>
        <w:tc>
          <w:tcPr>
            <w:tcW w:w="10466" w:type="dxa"/>
          </w:tcPr>
          <w:p w14:paraId="02E1FB16" w14:textId="2A28EE2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43EB0FB" w14:textId="77777777" w:rsidTr="00BC10AD">
        <w:tc>
          <w:tcPr>
            <w:tcW w:w="518" w:type="dxa"/>
            <w:vMerge/>
          </w:tcPr>
          <w:p w14:paraId="2EECFE9D" w14:textId="77777777" w:rsidR="006845D2" w:rsidRPr="00D85048" w:rsidRDefault="006845D2">
            <w:pPr>
              <w:rPr>
                <w:rFonts w:ascii="Tahoma" w:hAnsi="Tahoma" w:cs="Tahoma"/>
                <w:sz w:val="20"/>
                <w:szCs w:val="20"/>
              </w:rPr>
            </w:pPr>
          </w:p>
        </w:tc>
        <w:tc>
          <w:tcPr>
            <w:tcW w:w="2200" w:type="dxa"/>
            <w:vMerge/>
          </w:tcPr>
          <w:p w14:paraId="54F09C29" w14:textId="77777777" w:rsidR="006845D2" w:rsidRPr="00D85048" w:rsidRDefault="006845D2">
            <w:pPr>
              <w:rPr>
                <w:rFonts w:ascii="Tahoma" w:hAnsi="Tahoma" w:cs="Tahoma"/>
                <w:sz w:val="20"/>
                <w:szCs w:val="20"/>
              </w:rPr>
            </w:pPr>
          </w:p>
        </w:tc>
        <w:tc>
          <w:tcPr>
            <w:tcW w:w="1378" w:type="dxa"/>
            <w:vMerge/>
          </w:tcPr>
          <w:p w14:paraId="2DA3A38B" w14:textId="77777777" w:rsidR="006845D2" w:rsidRPr="00D85048" w:rsidRDefault="006845D2">
            <w:pPr>
              <w:rPr>
                <w:rFonts w:ascii="Tahoma" w:hAnsi="Tahoma" w:cs="Tahoma"/>
                <w:sz w:val="20"/>
                <w:szCs w:val="20"/>
              </w:rPr>
            </w:pPr>
          </w:p>
        </w:tc>
        <w:tc>
          <w:tcPr>
            <w:tcW w:w="10466" w:type="dxa"/>
          </w:tcPr>
          <w:p w14:paraId="79C5CC61" w14:textId="1EA22E6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EF3DB0C" w14:textId="77777777" w:rsidTr="00BC10AD">
        <w:tc>
          <w:tcPr>
            <w:tcW w:w="518" w:type="dxa"/>
            <w:vMerge/>
          </w:tcPr>
          <w:p w14:paraId="64185DE1" w14:textId="77777777" w:rsidR="006845D2" w:rsidRPr="00D85048" w:rsidRDefault="006845D2">
            <w:pPr>
              <w:rPr>
                <w:rFonts w:ascii="Tahoma" w:hAnsi="Tahoma" w:cs="Tahoma"/>
                <w:sz w:val="20"/>
                <w:szCs w:val="20"/>
              </w:rPr>
            </w:pPr>
          </w:p>
        </w:tc>
        <w:tc>
          <w:tcPr>
            <w:tcW w:w="2200" w:type="dxa"/>
            <w:vMerge/>
          </w:tcPr>
          <w:p w14:paraId="15D672A2" w14:textId="77777777" w:rsidR="006845D2" w:rsidRPr="00D85048" w:rsidRDefault="006845D2">
            <w:pPr>
              <w:rPr>
                <w:rFonts w:ascii="Tahoma" w:hAnsi="Tahoma" w:cs="Tahoma"/>
                <w:sz w:val="20"/>
                <w:szCs w:val="20"/>
              </w:rPr>
            </w:pPr>
          </w:p>
        </w:tc>
        <w:tc>
          <w:tcPr>
            <w:tcW w:w="1378" w:type="dxa"/>
            <w:vMerge/>
          </w:tcPr>
          <w:p w14:paraId="5EF867EC" w14:textId="77777777" w:rsidR="006845D2" w:rsidRPr="00D85048" w:rsidRDefault="006845D2">
            <w:pPr>
              <w:rPr>
                <w:rFonts w:ascii="Tahoma" w:hAnsi="Tahoma" w:cs="Tahoma"/>
                <w:sz w:val="20"/>
                <w:szCs w:val="20"/>
              </w:rPr>
            </w:pPr>
          </w:p>
        </w:tc>
        <w:tc>
          <w:tcPr>
            <w:tcW w:w="10466" w:type="dxa"/>
          </w:tcPr>
          <w:p w14:paraId="7AB7B5FA" w14:textId="6C3CDE4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4CD319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C21A7EB" w14:textId="77777777" w:rsidTr="00BC10AD">
        <w:tc>
          <w:tcPr>
            <w:tcW w:w="518" w:type="dxa"/>
            <w:vMerge/>
          </w:tcPr>
          <w:p w14:paraId="6C2744EE" w14:textId="77777777" w:rsidR="006845D2" w:rsidRPr="00D85048" w:rsidRDefault="006845D2">
            <w:pPr>
              <w:rPr>
                <w:rFonts w:ascii="Tahoma" w:hAnsi="Tahoma" w:cs="Tahoma"/>
                <w:sz w:val="20"/>
                <w:szCs w:val="20"/>
              </w:rPr>
            </w:pPr>
          </w:p>
        </w:tc>
        <w:tc>
          <w:tcPr>
            <w:tcW w:w="2200" w:type="dxa"/>
            <w:vMerge/>
          </w:tcPr>
          <w:p w14:paraId="398C5C1E" w14:textId="77777777" w:rsidR="006845D2" w:rsidRPr="00D85048" w:rsidRDefault="006845D2">
            <w:pPr>
              <w:rPr>
                <w:rFonts w:ascii="Tahoma" w:hAnsi="Tahoma" w:cs="Tahoma"/>
                <w:sz w:val="20"/>
                <w:szCs w:val="20"/>
              </w:rPr>
            </w:pPr>
          </w:p>
        </w:tc>
        <w:tc>
          <w:tcPr>
            <w:tcW w:w="1378" w:type="dxa"/>
            <w:vMerge/>
          </w:tcPr>
          <w:p w14:paraId="58B6B5E7" w14:textId="77777777" w:rsidR="006845D2" w:rsidRPr="00D85048" w:rsidRDefault="006845D2">
            <w:pPr>
              <w:rPr>
                <w:rFonts w:ascii="Tahoma" w:hAnsi="Tahoma" w:cs="Tahoma"/>
                <w:sz w:val="20"/>
                <w:szCs w:val="20"/>
              </w:rPr>
            </w:pPr>
          </w:p>
        </w:tc>
        <w:tc>
          <w:tcPr>
            <w:tcW w:w="10466" w:type="dxa"/>
          </w:tcPr>
          <w:p w14:paraId="746D31F0" w14:textId="313DEB2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3A5BC82" w14:textId="77777777" w:rsidTr="00BC10AD">
        <w:tc>
          <w:tcPr>
            <w:tcW w:w="518" w:type="dxa"/>
            <w:vMerge/>
          </w:tcPr>
          <w:p w14:paraId="5233B338" w14:textId="77777777" w:rsidR="006845D2" w:rsidRPr="00D85048" w:rsidRDefault="006845D2">
            <w:pPr>
              <w:rPr>
                <w:rFonts w:ascii="Tahoma" w:hAnsi="Tahoma" w:cs="Tahoma"/>
                <w:sz w:val="20"/>
                <w:szCs w:val="20"/>
              </w:rPr>
            </w:pPr>
          </w:p>
        </w:tc>
        <w:tc>
          <w:tcPr>
            <w:tcW w:w="2200" w:type="dxa"/>
            <w:vMerge/>
          </w:tcPr>
          <w:p w14:paraId="246F44CF" w14:textId="77777777" w:rsidR="006845D2" w:rsidRPr="00D85048" w:rsidRDefault="006845D2">
            <w:pPr>
              <w:rPr>
                <w:rFonts w:ascii="Tahoma" w:hAnsi="Tahoma" w:cs="Tahoma"/>
                <w:sz w:val="20"/>
                <w:szCs w:val="20"/>
              </w:rPr>
            </w:pPr>
          </w:p>
        </w:tc>
        <w:tc>
          <w:tcPr>
            <w:tcW w:w="1378" w:type="dxa"/>
            <w:vMerge/>
          </w:tcPr>
          <w:p w14:paraId="5BAF8E64" w14:textId="77777777" w:rsidR="006845D2" w:rsidRPr="00D85048" w:rsidRDefault="006845D2">
            <w:pPr>
              <w:rPr>
                <w:rFonts w:ascii="Tahoma" w:hAnsi="Tahoma" w:cs="Tahoma"/>
                <w:sz w:val="20"/>
                <w:szCs w:val="20"/>
              </w:rPr>
            </w:pPr>
          </w:p>
        </w:tc>
        <w:tc>
          <w:tcPr>
            <w:tcW w:w="10466" w:type="dxa"/>
          </w:tcPr>
          <w:p w14:paraId="78F6805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58C495E" w14:textId="77777777" w:rsidTr="00BC10AD">
        <w:tc>
          <w:tcPr>
            <w:tcW w:w="518" w:type="dxa"/>
            <w:vMerge/>
          </w:tcPr>
          <w:p w14:paraId="283D7E4D" w14:textId="77777777" w:rsidR="006845D2" w:rsidRPr="00D85048" w:rsidRDefault="006845D2">
            <w:pPr>
              <w:rPr>
                <w:rFonts w:ascii="Tahoma" w:hAnsi="Tahoma" w:cs="Tahoma"/>
                <w:sz w:val="20"/>
                <w:szCs w:val="20"/>
              </w:rPr>
            </w:pPr>
          </w:p>
        </w:tc>
        <w:tc>
          <w:tcPr>
            <w:tcW w:w="2200" w:type="dxa"/>
            <w:vMerge/>
          </w:tcPr>
          <w:p w14:paraId="5A2316DB" w14:textId="77777777" w:rsidR="006845D2" w:rsidRPr="00D85048" w:rsidRDefault="006845D2">
            <w:pPr>
              <w:rPr>
                <w:rFonts w:ascii="Tahoma" w:hAnsi="Tahoma" w:cs="Tahoma"/>
                <w:sz w:val="20"/>
                <w:szCs w:val="20"/>
              </w:rPr>
            </w:pPr>
          </w:p>
        </w:tc>
        <w:tc>
          <w:tcPr>
            <w:tcW w:w="1378" w:type="dxa"/>
            <w:vMerge/>
          </w:tcPr>
          <w:p w14:paraId="0F30A2F5" w14:textId="77777777" w:rsidR="006845D2" w:rsidRPr="00D85048" w:rsidRDefault="006845D2">
            <w:pPr>
              <w:rPr>
                <w:rFonts w:ascii="Tahoma" w:hAnsi="Tahoma" w:cs="Tahoma"/>
                <w:sz w:val="20"/>
                <w:szCs w:val="20"/>
              </w:rPr>
            </w:pPr>
          </w:p>
        </w:tc>
        <w:tc>
          <w:tcPr>
            <w:tcW w:w="10466" w:type="dxa"/>
          </w:tcPr>
          <w:p w14:paraId="57E84AD9" w14:textId="3BF0A42D"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D36DF46" w14:textId="77777777" w:rsidTr="00BC10AD">
        <w:tc>
          <w:tcPr>
            <w:tcW w:w="518" w:type="dxa"/>
            <w:vMerge w:val="restart"/>
          </w:tcPr>
          <w:p w14:paraId="71E74927"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50EE4B3D"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60C9368E"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6" w:type="dxa"/>
          </w:tcPr>
          <w:p w14:paraId="223EC5CC" w14:textId="278350D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2D012E06" w14:textId="77777777" w:rsidTr="00BC10AD">
        <w:tc>
          <w:tcPr>
            <w:tcW w:w="518" w:type="dxa"/>
            <w:vMerge/>
          </w:tcPr>
          <w:p w14:paraId="1D207B2A" w14:textId="77777777" w:rsidR="006845D2" w:rsidRPr="00D85048" w:rsidRDefault="006845D2">
            <w:pPr>
              <w:rPr>
                <w:rFonts w:ascii="Tahoma" w:hAnsi="Tahoma" w:cs="Tahoma"/>
                <w:sz w:val="20"/>
                <w:szCs w:val="20"/>
              </w:rPr>
            </w:pPr>
          </w:p>
        </w:tc>
        <w:tc>
          <w:tcPr>
            <w:tcW w:w="2200" w:type="dxa"/>
            <w:vMerge/>
          </w:tcPr>
          <w:p w14:paraId="0221C1F8" w14:textId="77777777" w:rsidR="006845D2" w:rsidRPr="00D85048" w:rsidRDefault="006845D2">
            <w:pPr>
              <w:rPr>
                <w:rFonts w:ascii="Tahoma" w:hAnsi="Tahoma" w:cs="Tahoma"/>
                <w:sz w:val="20"/>
                <w:szCs w:val="20"/>
              </w:rPr>
            </w:pPr>
          </w:p>
        </w:tc>
        <w:tc>
          <w:tcPr>
            <w:tcW w:w="1378" w:type="dxa"/>
            <w:vMerge/>
          </w:tcPr>
          <w:p w14:paraId="641AF40D" w14:textId="77777777" w:rsidR="006845D2" w:rsidRPr="00D85048" w:rsidRDefault="006845D2">
            <w:pPr>
              <w:rPr>
                <w:rFonts w:ascii="Tahoma" w:hAnsi="Tahoma" w:cs="Tahoma"/>
                <w:sz w:val="20"/>
                <w:szCs w:val="20"/>
              </w:rPr>
            </w:pPr>
          </w:p>
        </w:tc>
        <w:tc>
          <w:tcPr>
            <w:tcW w:w="10466" w:type="dxa"/>
          </w:tcPr>
          <w:p w14:paraId="79116FF6" w14:textId="0362D7A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56BF896" w14:textId="77777777" w:rsidTr="00BC10AD">
        <w:tc>
          <w:tcPr>
            <w:tcW w:w="518" w:type="dxa"/>
            <w:vMerge/>
          </w:tcPr>
          <w:p w14:paraId="214F672F" w14:textId="77777777" w:rsidR="006845D2" w:rsidRPr="00D85048" w:rsidRDefault="006845D2">
            <w:pPr>
              <w:rPr>
                <w:rFonts w:ascii="Tahoma" w:hAnsi="Tahoma" w:cs="Tahoma"/>
                <w:sz w:val="20"/>
                <w:szCs w:val="20"/>
              </w:rPr>
            </w:pPr>
          </w:p>
        </w:tc>
        <w:tc>
          <w:tcPr>
            <w:tcW w:w="2200" w:type="dxa"/>
            <w:vMerge/>
          </w:tcPr>
          <w:p w14:paraId="7E364917" w14:textId="77777777" w:rsidR="006845D2" w:rsidRPr="00D85048" w:rsidRDefault="006845D2">
            <w:pPr>
              <w:rPr>
                <w:rFonts w:ascii="Tahoma" w:hAnsi="Tahoma" w:cs="Tahoma"/>
                <w:sz w:val="20"/>
                <w:szCs w:val="20"/>
              </w:rPr>
            </w:pPr>
          </w:p>
        </w:tc>
        <w:tc>
          <w:tcPr>
            <w:tcW w:w="1378" w:type="dxa"/>
            <w:vMerge/>
          </w:tcPr>
          <w:p w14:paraId="039F0174" w14:textId="77777777" w:rsidR="006845D2" w:rsidRPr="00D85048" w:rsidRDefault="006845D2">
            <w:pPr>
              <w:rPr>
                <w:rFonts w:ascii="Tahoma" w:hAnsi="Tahoma" w:cs="Tahoma"/>
                <w:sz w:val="20"/>
                <w:szCs w:val="20"/>
              </w:rPr>
            </w:pPr>
          </w:p>
        </w:tc>
        <w:tc>
          <w:tcPr>
            <w:tcW w:w="10466" w:type="dxa"/>
          </w:tcPr>
          <w:p w14:paraId="060769A1" w14:textId="6D2ED17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29247AC" w14:textId="77777777" w:rsidTr="00BC10AD">
        <w:tc>
          <w:tcPr>
            <w:tcW w:w="518" w:type="dxa"/>
            <w:vMerge/>
          </w:tcPr>
          <w:p w14:paraId="7A2C8E0C" w14:textId="77777777" w:rsidR="006845D2" w:rsidRPr="00D85048" w:rsidRDefault="006845D2">
            <w:pPr>
              <w:rPr>
                <w:rFonts w:ascii="Tahoma" w:hAnsi="Tahoma" w:cs="Tahoma"/>
                <w:sz w:val="20"/>
                <w:szCs w:val="20"/>
              </w:rPr>
            </w:pPr>
          </w:p>
        </w:tc>
        <w:tc>
          <w:tcPr>
            <w:tcW w:w="2200" w:type="dxa"/>
            <w:vMerge/>
          </w:tcPr>
          <w:p w14:paraId="1A52505B" w14:textId="77777777" w:rsidR="006845D2" w:rsidRPr="00D85048" w:rsidRDefault="006845D2">
            <w:pPr>
              <w:rPr>
                <w:rFonts w:ascii="Tahoma" w:hAnsi="Tahoma" w:cs="Tahoma"/>
                <w:sz w:val="20"/>
                <w:szCs w:val="20"/>
              </w:rPr>
            </w:pPr>
          </w:p>
        </w:tc>
        <w:tc>
          <w:tcPr>
            <w:tcW w:w="1378" w:type="dxa"/>
            <w:vMerge/>
          </w:tcPr>
          <w:p w14:paraId="62E17F69" w14:textId="77777777" w:rsidR="006845D2" w:rsidRPr="00D85048" w:rsidRDefault="006845D2">
            <w:pPr>
              <w:rPr>
                <w:rFonts w:ascii="Tahoma" w:hAnsi="Tahoma" w:cs="Tahoma"/>
                <w:sz w:val="20"/>
                <w:szCs w:val="20"/>
              </w:rPr>
            </w:pPr>
          </w:p>
        </w:tc>
        <w:tc>
          <w:tcPr>
            <w:tcW w:w="10466" w:type="dxa"/>
          </w:tcPr>
          <w:p w14:paraId="7FE1BC80" w14:textId="4451A67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209872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9D1205E" w14:textId="77777777" w:rsidTr="00BC10AD">
        <w:tc>
          <w:tcPr>
            <w:tcW w:w="518" w:type="dxa"/>
            <w:vMerge/>
          </w:tcPr>
          <w:p w14:paraId="10D451ED" w14:textId="77777777" w:rsidR="006845D2" w:rsidRPr="00D85048" w:rsidRDefault="006845D2">
            <w:pPr>
              <w:rPr>
                <w:rFonts w:ascii="Tahoma" w:hAnsi="Tahoma" w:cs="Tahoma"/>
                <w:sz w:val="20"/>
                <w:szCs w:val="20"/>
              </w:rPr>
            </w:pPr>
          </w:p>
        </w:tc>
        <w:tc>
          <w:tcPr>
            <w:tcW w:w="2200" w:type="dxa"/>
            <w:vMerge/>
          </w:tcPr>
          <w:p w14:paraId="3C57ACAB" w14:textId="77777777" w:rsidR="006845D2" w:rsidRPr="00D85048" w:rsidRDefault="006845D2">
            <w:pPr>
              <w:rPr>
                <w:rFonts w:ascii="Tahoma" w:hAnsi="Tahoma" w:cs="Tahoma"/>
                <w:sz w:val="20"/>
                <w:szCs w:val="20"/>
              </w:rPr>
            </w:pPr>
          </w:p>
        </w:tc>
        <w:tc>
          <w:tcPr>
            <w:tcW w:w="1378" w:type="dxa"/>
            <w:vMerge/>
          </w:tcPr>
          <w:p w14:paraId="0A87DF1C" w14:textId="77777777" w:rsidR="006845D2" w:rsidRPr="00D85048" w:rsidRDefault="006845D2">
            <w:pPr>
              <w:rPr>
                <w:rFonts w:ascii="Tahoma" w:hAnsi="Tahoma" w:cs="Tahoma"/>
                <w:sz w:val="20"/>
                <w:szCs w:val="20"/>
              </w:rPr>
            </w:pPr>
          </w:p>
        </w:tc>
        <w:tc>
          <w:tcPr>
            <w:tcW w:w="10466" w:type="dxa"/>
          </w:tcPr>
          <w:p w14:paraId="1986F77C" w14:textId="7544FBF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F513F0B" w14:textId="77777777" w:rsidTr="00BC10AD">
        <w:tc>
          <w:tcPr>
            <w:tcW w:w="518" w:type="dxa"/>
            <w:vMerge/>
          </w:tcPr>
          <w:p w14:paraId="16D3AB90" w14:textId="77777777" w:rsidR="006845D2" w:rsidRPr="00D85048" w:rsidRDefault="006845D2">
            <w:pPr>
              <w:rPr>
                <w:rFonts w:ascii="Tahoma" w:hAnsi="Tahoma" w:cs="Tahoma"/>
                <w:sz w:val="20"/>
                <w:szCs w:val="20"/>
              </w:rPr>
            </w:pPr>
          </w:p>
        </w:tc>
        <w:tc>
          <w:tcPr>
            <w:tcW w:w="2200" w:type="dxa"/>
            <w:vMerge/>
          </w:tcPr>
          <w:p w14:paraId="51697EFD" w14:textId="77777777" w:rsidR="006845D2" w:rsidRPr="00D85048" w:rsidRDefault="006845D2">
            <w:pPr>
              <w:rPr>
                <w:rFonts w:ascii="Tahoma" w:hAnsi="Tahoma" w:cs="Tahoma"/>
                <w:sz w:val="20"/>
                <w:szCs w:val="20"/>
              </w:rPr>
            </w:pPr>
          </w:p>
        </w:tc>
        <w:tc>
          <w:tcPr>
            <w:tcW w:w="1378" w:type="dxa"/>
            <w:vMerge/>
          </w:tcPr>
          <w:p w14:paraId="57399B48" w14:textId="77777777" w:rsidR="006845D2" w:rsidRPr="00D85048" w:rsidRDefault="006845D2">
            <w:pPr>
              <w:rPr>
                <w:rFonts w:ascii="Tahoma" w:hAnsi="Tahoma" w:cs="Tahoma"/>
                <w:sz w:val="20"/>
                <w:szCs w:val="20"/>
              </w:rPr>
            </w:pPr>
          </w:p>
        </w:tc>
        <w:tc>
          <w:tcPr>
            <w:tcW w:w="10466" w:type="dxa"/>
          </w:tcPr>
          <w:p w14:paraId="5806FE2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F7ECA3C" w14:textId="77777777" w:rsidTr="00BC10AD">
        <w:tc>
          <w:tcPr>
            <w:tcW w:w="518" w:type="dxa"/>
            <w:vMerge/>
          </w:tcPr>
          <w:p w14:paraId="0AEC3BCD" w14:textId="77777777" w:rsidR="006845D2" w:rsidRPr="00D85048" w:rsidRDefault="006845D2">
            <w:pPr>
              <w:rPr>
                <w:rFonts w:ascii="Tahoma" w:hAnsi="Tahoma" w:cs="Tahoma"/>
                <w:sz w:val="20"/>
                <w:szCs w:val="20"/>
              </w:rPr>
            </w:pPr>
          </w:p>
        </w:tc>
        <w:tc>
          <w:tcPr>
            <w:tcW w:w="2200" w:type="dxa"/>
            <w:vMerge/>
          </w:tcPr>
          <w:p w14:paraId="23BEE0CB" w14:textId="77777777" w:rsidR="006845D2" w:rsidRPr="00D85048" w:rsidRDefault="006845D2">
            <w:pPr>
              <w:rPr>
                <w:rFonts w:ascii="Tahoma" w:hAnsi="Tahoma" w:cs="Tahoma"/>
                <w:sz w:val="20"/>
                <w:szCs w:val="20"/>
              </w:rPr>
            </w:pPr>
          </w:p>
        </w:tc>
        <w:tc>
          <w:tcPr>
            <w:tcW w:w="1378" w:type="dxa"/>
            <w:vMerge/>
          </w:tcPr>
          <w:p w14:paraId="6CC2A3DC" w14:textId="77777777" w:rsidR="006845D2" w:rsidRPr="00D85048" w:rsidRDefault="006845D2">
            <w:pPr>
              <w:rPr>
                <w:rFonts w:ascii="Tahoma" w:hAnsi="Tahoma" w:cs="Tahoma"/>
                <w:sz w:val="20"/>
                <w:szCs w:val="20"/>
              </w:rPr>
            </w:pPr>
          </w:p>
        </w:tc>
        <w:tc>
          <w:tcPr>
            <w:tcW w:w="10466" w:type="dxa"/>
          </w:tcPr>
          <w:p w14:paraId="02152025" w14:textId="49221BD2"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9CF44D7" w14:textId="77777777" w:rsidTr="00BC10AD">
        <w:tc>
          <w:tcPr>
            <w:tcW w:w="518" w:type="dxa"/>
            <w:vMerge w:val="restart"/>
          </w:tcPr>
          <w:p w14:paraId="3E2152BD"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1F6FFFA5"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26AF0E65"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24C80E09" w14:textId="49B4CC0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7A364E68" w14:textId="77777777" w:rsidTr="00BC10AD">
        <w:tc>
          <w:tcPr>
            <w:tcW w:w="518" w:type="dxa"/>
            <w:vMerge/>
          </w:tcPr>
          <w:p w14:paraId="0F90B038" w14:textId="77777777" w:rsidR="006845D2" w:rsidRPr="00D85048" w:rsidRDefault="006845D2">
            <w:pPr>
              <w:rPr>
                <w:rFonts w:ascii="Tahoma" w:hAnsi="Tahoma" w:cs="Tahoma"/>
                <w:sz w:val="20"/>
                <w:szCs w:val="20"/>
              </w:rPr>
            </w:pPr>
          </w:p>
        </w:tc>
        <w:tc>
          <w:tcPr>
            <w:tcW w:w="2200" w:type="dxa"/>
            <w:vMerge/>
          </w:tcPr>
          <w:p w14:paraId="3CC50C17" w14:textId="77777777" w:rsidR="006845D2" w:rsidRPr="00D85048" w:rsidRDefault="006845D2">
            <w:pPr>
              <w:rPr>
                <w:rFonts w:ascii="Tahoma" w:hAnsi="Tahoma" w:cs="Tahoma"/>
                <w:sz w:val="20"/>
                <w:szCs w:val="20"/>
              </w:rPr>
            </w:pPr>
          </w:p>
        </w:tc>
        <w:tc>
          <w:tcPr>
            <w:tcW w:w="1378" w:type="dxa"/>
            <w:vMerge/>
          </w:tcPr>
          <w:p w14:paraId="6E6DAD96" w14:textId="77777777" w:rsidR="006845D2" w:rsidRPr="00D85048" w:rsidRDefault="006845D2">
            <w:pPr>
              <w:rPr>
                <w:rFonts w:ascii="Tahoma" w:hAnsi="Tahoma" w:cs="Tahoma"/>
                <w:sz w:val="20"/>
                <w:szCs w:val="20"/>
              </w:rPr>
            </w:pPr>
          </w:p>
        </w:tc>
        <w:tc>
          <w:tcPr>
            <w:tcW w:w="10466" w:type="dxa"/>
          </w:tcPr>
          <w:p w14:paraId="00A94E87" w14:textId="1C5DA0C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3F98EC1" w14:textId="77777777" w:rsidTr="00BC10AD">
        <w:tc>
          <w:tcPr>
            <w:tcW w:w="518" w:type="dxa"/>
            <w:vMerge/>
          </w:tcPr>
          <w:p w14:paraId="106AE2EC" w14:textId="77777777" w:rsidR="006845D2" w:rsidRPr="00D85048" w:rsidRDefault="006845D2">
            <w:pPr>
              <w:rPr>
                <w:rFonts w:ascii="Tahoma" w:hAnsi="Tahoma" w:cs="Tahoma"/>
                <w:sz w:val="20"/>
                <w:szCs w:val="20"/>
              </w:rPr>
            </w:pPr>
          </w:p>
        </w:tc>
        <w:tc>
          <w:tcPr>
            <w:tcW w:w="2200" w:type="dxa"/>
            <w:vMerge/>
          </w:tcPr>
          <w:p w14:paraId="6F902F67" w14:textId="77777777" w:rsidR="006845D2" w:rsidRPr="00D85048" w:rsidRDefault="006845D2">
            <w:pPr>
              <w:rPr>
                <w:rFonts w:ascii="Tahoma" w:hAnsi="Tahoma" w:cs="Tahoma"/>
                <w:sz w:val="20"/>
                <w:szCs w:val="20"/>
              </w:rPr>
            </w:pPr>
          </w:p>
        </w:tc>
        <w:tc>
          <w:tcPr>
            <w:tcW w:w="1378" w:type="dxa"/>
            <w:vMerge/>
          </w:tcPr>
          <w:p w14:paraId="0977810D" w14:textId="77777777" w:rsidR="006845D2" w:rsidRPr="00D85048" w:rsidRDefault="006845D2">
            <w:pPr>
              <w:rPr>
                <w:rFonts w:ascii="Tahoma" w:hAnsi="Tahoma" w:cs="Tahoma"/>
                <w:sz w:val="20"/>
                <w:szCs w:val="20"/>
              </w:rPr>
            </w:pPr>
          </w:p>
        </w:tc>
        <w:tc>
          <w:tcPr>
            <w:tcW w:w="10466" w:type="dxa"/>
          </w:tcPr>
          <w:p w14:paraId="489E824D" w14:textId="4C306A9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777FC67" w14:textId="77777777" w:rsidTr="00BC10AD">
        <w:tc>
          <w:tcPr>
            <w:tcW w:w="518" w:type="dxa"/>
            <w:vMerge/>
          </w:tcPr>
          <w:p w14:paraId="17E6403B" w14:textId="77777777" w:rsidR="006845D2" w:rsidRPr="00D85048" w:rsidRDefault="006845D2">
            <w:pPr>
              <w:rPr>
                <w:rFonts w:ascii="Tahoma" w:hAnsi="Tahoma" w:cs="Tahoma"/>
                <w:sz w:val="20"/>
                <w:szCs w:val="20"/>
              </w:rPr>
            </w:pPr>
          </w:p>
        </w:tc>
        <w:tc>
          <w:tcPr>
            <w:tcW w:w="2200" w:type="dxa"/>
            <w:vMerge/>
          </w:tcPr>
          <w:p w14:paraId="773AE129" w14:textId="77777777" w:rsidR="006845D2" w:rsidRPr="00D85048" w:rsidRDefault="006845D2">
            <w:pPr>
              <w:rPr>
                <w:rFonts w:ascii="Tahoma" w:hAnsi="Tahoma" w:cs="Tahoma"/>
                <w:sz w:val="20"/>
                <w:szCs w:val="20"/>
              </w:rPr>
            </w:pPr>
          </w:p>
        </w:tc>
        <w:tc>
          <w:tcPr>
            <w:tcW w:w="1378" w:type="dxa"/>
            <w:vMerge/>
          </w:tcPr>
          <w:p w14:paraId="28DCD7E9" w14:textId="77777777" w:rsidR="006845D2" w:rsidRPr="00D85048" w:rsidRDefault="006845D2">
            <w:pPr>
              <w:rPr>
                <w:rFonts w:ascii="Tahoma" w:hAnsi="Tahoma" w:cs="Tahoma"/>
                <w:sz w:val="20"/>
                <w:szCs w:val="20"/>
              </w:rPr>
            </w:pPr>
          </w:p>
        </w:tc>
        <w:tc>
          <w:tcPr>
            <w:tcW w:w="10466" w:type="dxa"/>
          </w:tcPr>
          <w:p w14:paraId="3B53BC6B" w14:textId="6CFA8D0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670263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CDB52A5" w14:textId="77777777" w:rsidTr="00BC10AD">
        <w:tc>
          <w:tcPr>
            <w:tcW w:w="518" w:type="dxa"/>
            <w:vMerge/>
          </w:tcPr>
          <w:p w14:paraId="011ADA22" w14:textId="77777777" w:rsidR="006845D2" w:rsidRPr="00D85048" w:rsidRDefault="006845D2">
            <w:pPr>
              <w:rPr>
                <w:rFonts w:ascii="Tahoma" w:hAnsi="Tahoma" w:cs="Tahoma"/>
                <w:sz w:val="20"/>
                <w:szCs w:val="20"/>
              </w:rPr>
            </w:pPr>
          </w:p>
        </w:tc>
        <w:tc>
          <w:tcPr>
            <w:tcW w:w="2200" w:type="dxa"/>
            <w:vMerge/>
          </w:tcPr>
          <w:p w14:paraId="7E2EEE3D" w14:textId="77777777" w:rsidR="006845D2" w:rsidRPr="00D85048" w:rsidRDefault="006845D2">
            <w:pPr>
              <w:rPr>
                <w:rFonts w:ascii="Tahoma" w:hAnsi="Tahoma" w:cs="Tahoma"/>
                <w:sz w:val="20"/>
                <w:szCs w:val="20"/>
              </w:rPr>
            </w:pPr>
          </w:p>
        </w:tc>
        <w:tc>
          <w:tcPr>
            <w:tcW w:w="1378" w:type="dxa"/>
            <w:vMerge/>
          </w:tcPr>
          <w:p w14:paraId="69769A96" w14:textId="77777777" w:rsidR="006845D2" w:rsidRPr="00D85048" w:rsidRDefault="006845D2">
            <w:pPr>
              <w:rPr>
                <w:rFonts w:ascii="Tahoma" w:hAnsi="Tahoma" w:cs="Tahoma"/>
                <w:sz w:val="20"/>
                <w:szCs w:val="20"/>
              </w:rPr>
            </w:pPr>
          </w:p>
        </w:tc>
        <w:tc>
          <w:tcPr>
            <w:tcW w:w="10466" w:type="dxa"/>
          </w:tcPr>
          <w:p w14:paraId="06155E9D" w14:textId="37E53DA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CC478DF" w14:textId="77777777" w:rsidTr="00BC10AD">
        <w:tc>
          <w:tcPr>
            <w:tcW w:w="518" w:type="dxa"/>
            <w:vMerge/>
          </w:tcPr>
          <w:p w14:paraId="04FE8B31" w14:textId="77777777" w:rsidR="006845D2" w:rsidRPr="00D85048" w:rsidRDefault="006845D2">
            <w:pPr>
              <w:rPr>
                <w:rFonts w:ascii="Tahoma" w:hAnsi="Tahoma" w:cs="Tahoma"/>
                <w:sz w:val="20"/>
                <w:szCs w:val="20"/>
              </w:rPr>
            </w:pPr>
          </w:p>
        </w:tc>
        <w:tc>
          <w:tcPr>
            <w:tcW w:w="2200" w:type="dxa"/>
            <w:vMerge/>
          </w:tcPr>
          <w:p w14:paraId="342E8508" w14:textId="77777777" w:rsidR="006845D2" w:rsidRPr="00D85048" w:rsidRDefault="006845D2">
            <w:pPr>
              <w:rPr>
                <w:rFonts w:ascii="Tahoma" w:hAnsi="Tahoma" w:cs="Tahoma"/>
                <w:sz w:val="20"/>
                <w:szCs w:val="20"/>
              </w:rPr>
            </w:pPr>
          </w:p>
        </w:tc>
        <w:tc>
          <w:tcPr>
            <w:tcW w:w="1378" w:type="dxa"/>
            <w:vMerge/>
          </w:tcPr>
          <w:p w14:paraId="77B26084" w14:textId="77777777" w:rsidR="006845D2" w:rsidRPr="00D85048" w:rsidRDefault="006845D2">
            <w:pPr>
              <w:rPr>
                <w:rFonts w:ascii="Tahoma" w:hAnsi="Tahoma" w:cs="Tahoma"/>
                <w:sz w:val="20"/>
                <w:szCs w:val="20"/>
              </w:rPr>
            </w:pPr>
          </w:p>
        </w:tc>
        <w:tc>
          <w:tcPr>
            <w:tcW w:w="10466" w:type="dxa"/>
          </w:tcPr>
          <w:p w14:paraId="112D954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3D73F1B" w14:textId="77777777" w:rsidTr="00BC10AD">
        <w:tc>
          <w:tcPr>
            <w:tcW w:w="518" w:type="dxa"/>
            <w:vMerge/>
          </w:tcPr>
          <w:p w14:paraId="6D39D838" w14:textId="77777777" w:rsidR="006845D2" w:rsidRPr="00D85048" w:rsidRDefault="006845D2">
            <w:pPr>
              <w:rPr>
                <w:rFonts w:ascii="Tahoma" w:hAnsi="Tahoma" w:cs="Tahoma"/>
                <w:sz w:val="20"/>
                <w:szCs w:val="20"/>
              </w:rPr>
            </w:pPr>
          </w:p>
        </w:tc>
        <w:tc>
          <w:tcPr>
            <w:tcW w:w="2200" w:type="dxa"/>
            <w:vMerge/>
          </w:tcPr>
          <w:p w14:paraId="5F28C8EA" w14:textId="77777777" w:rsidR="006845D2" w:rsidRPr="00D85048" w:rsidRDefault="006845D2">
            <w:pPr>
              <w:rPr>
                <w:rFonts w:ascii="Tahoma" w:hAnsi="Tahoma" w:cs="Tahoma"/>
                <w:sz w:val="20"/>
                <w:szCs w:val="20"/>
              </w:rPr>
            </w:pPr>
          </w:p>
        </w:tc>
        <w:tc>
          <w:tcPr>
            <w:tcW w:w="1378" w:type="dxa"/>
            <w:vMerge/>
          </w:tcPr>
          <w:p w14:paraId="3AB09A7D" w14:textId="77777777" w:rsidR="006845D2" w:rsidRPr="00D85048" w:rsidRDefault="006845D2">
            <w:pPr>
              <w:rPr>
                <w:rFonts w:ascii="Tahoma" w:hAnsi="Tahoma" w:cs="Tahoma"/>
                <w:sz w:val="20"/>
                <w:szCs w:val="20"/>
              </w:rPr>
            </w:pPr>
          </w:p>
        </w:tc>
        <w:tc>
          <w:tcPr>
            <w:tcW w:w="10466" w:type="dxa"/>
          </w:tcPr>
          <w:p w14:paraId="24239351" w14:textId="0B2889A3" w:rsidR="00366D31" w:rsidRPr="00D85048" w:rsidRDefault="00BF765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BC28041" w14:textId="77777777" w:rsidTr="00BC10AD">
        <w:tc>
          <w:tcPr>
            <w:tcW w:w="518" w:type="dxa"/>
            <w:vMerge w:val="restart"/>
          </w:tcPr>
          <w:p w14:paraId="739C9685"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5947507F" w14:textId="77777777" w:rsidR="006845D2" w:rsidRPr="00D85048" w:rsidRDefault="004333F0">
            <w:pPr>
              <w:rPr>
                <w:rFonts w:ascii="Tahoma" w:hAnsi="Tahoma" w:cs="Tahoma"/>
                <w:sz w:val="20"/>
                <w:szCs w:val="20"/>
              </w:rPr>
            </w:pPr>
            <w:r w:rsidRPr="00D85048">
              <w:rPr>
                <w:rFonts w:ascii="Tahoma" w:hAnsi="Tahoma" w:cs="Tahoma"/>
                <w:sz w:val="20"/>
                <w:szCs w:val="20"/>
              </w:rPr>
              <w:t>Дома социального обслуживания</w:t>
            </w:r>
          </w:p>
        </w:tc>
        <w:tc>
          <w:tcPr>
            <w:tcW w:w="1378" w:type="dxa"/>
            <w:vMerge w:val="restart"/>
          </w:tcPr>
          <w:p w14:paraId="1FE7EC6F" w14:textId="77777777" w:rsidR="006845D2" w:rsidRPr="00D85048" w:rsidRDefault="004333F0">
            <w:pPr>
              <w:rPr>
                <w:rFonts w:ascii="Tahoma" w:hAnsi="Tahoma" w:cs="Tahoma"/>
                <w:sz w:val="20"/>
                <w:szCs w:val="20"/>
              </w:rPr>
            </w:pPr>
            <w:r w:rsidRPr="00D85048">
              <w:rPr>
                <w:rFonts w:ascii="Tahoma" w:hAnsi="Tahoma" w:cs="Tahoma"/>
                <w:sz w:val="20"/>
                <w:szCs w:val="20"/>
              </w:rPr>
              <w:t>3.2.1</w:t>
            </w:r>
          </w:p>
        </w:tc>
        <w:tc>
          <w:tcPr>
            <w:tcW w:w="10466" w:type="dxa"/>
          </w:tcPr>
          <w:p w14:paraId="1F661F11" w14:textId="79C5972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601B309A" w14:textId="77777777" w:rsidTr="00BC10AD">
        <w:tc>
          <w:tcPr>
            <w:tcW w:w="518" w:type="dxa"/>
            <w:vMerge/>
          </w:tcPr>
          <w:p w14:paraId="5FBF167A" w14:textId="77777777" w:rsidR="006845D2" w:rsidRPr="00D85048" w:rsidRDefault="006845D2">
            <w:pPr>
              <w:rPr>
                <w:rFonts w:ascii="Tahoma" w:hAnsi="Tahoma" w:cs="Tahoma"/>
                <w:sz w:val="20"/>
                <w:szCs w:val="20"/>
              </w:rPr>
            </w:pPr>
          </w:p>
        </w:tc>
        <w:tc>
          <w:tcPr>
            <w:tcW w:w="2200" w:type="dxa"/>
            <w:vMerge/>
          </w:tcPr>
          <w:p w14:paraId="40CE307E" w14:textId="77777777" w:rsidR="006845D2" w:rsidRPr="00D85048" w:rsidRDefault="006845D2">
            <w:pPr>
              <w:rPr>
                <w:rFonts w:ascii="Tahoma" w:hAnsi="Tahoma" w:cs="Tahoma"/>
                <w:sz w:val="20"/>
                <w:szCs w:val="20"/>
              </w:rPr>
            </w:pPr>
          </w:p>
        </w:tc>
        <w:tc>
          <w:tcPr>
            <w:tcW w:w="1378" w:type="dxa"/>
            <w:vMerge/>
          </w:tcPr>
          <w:p w14:paraId="41273A60" w14:textId="77777777" w:rsidR="006845D2" w:rsidRPr="00D85048" w:rsidRDefault="006845D2">
            <w:pPr>
              <w:rPr>
                <w:rFonts w:ascii="Tahoma" w:hAnsi="Tahoma" w:cs="Tahoma"/>
                <w:sz w:val="20"/>
                <w:szCs w:val="20"/>
              </w:rPr>
            </w:pPr>
          </w:p>
        </w:tc>
        <w:tc>
          <w:tcPr>
            <w:tcW w:w="10466" w:type="dxa"/>
          </w:tcPr>
          <w:p w14:paraId="18F73E3C" w14:textId="6F6A086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F2C4622" w14:textId="77777777" w:rsidTr="00BC10AD">
        <w:tc>
          <w:tcPr>
            <w:tcW w:w="518" w:type="dxa"/>
            <w:vMerge/>
          </w:tcPr>
          <w:p w14:paraId="0E24759D" w14:textId="77777777" w:rsidR="006845D2" w:rsidRPr="00D85048" w:rsidRDefault="006845D2">
            <w:pPr>
              <w:rPr>
                <w:rFonts w:ascii="Tahoma" w:hAnsi="Tahoma" w:cs="Tahoma"/>
                <w:sz w:val="20"/>
                <w:szCs w:val="20"/>
              </w:rPr>
            </w:pPr>
          </w:p>
        </w:tc>
        <w:tc>
          <w:tcPr>
            <w:tcW w:w="2200" w:type="dxa"/>
            <w:vMerge/>
          </w:tcPr>
          <w:p w14:paraId="27C0D091" w14:textId="77777777" w:rsidR="006845D2" w:rsidRPr="00D85048" w:rsidRDefault="006845D2">
            <w:pPr>
              <w:rPr>
                <w:rFonts w:ascii="Tahoma" w:hAnsi="Tahoma" w:cs="Tahoma"/>
                <w:sz w:val="20"/>
                <w:szCs w:val="20"/>
              </w:rPr>
            </w:pPr>
          </w:p>
        </w:tc>
        <w:tc>
          <w:tcPr>
            <w:tcW w:w="1378" w:type="dxa"/>
            <w:vMerge/>
          </w:tcPr>
          <w:p w14:paraId="2B0E1DEC" w14:textId="77777777" w:rsidR="006845D2" w:rsidRPr="00D85048" w:rsidRDefault="006845D2">
            <w:pPr>
              <w:rPr>
                <w:rFonts w:ascii="Tahoma" w:hAnsi="Tahoma" w:cs="Tahoma"/>
                <w:sz w:val="20"/>
                <w:szCs w:val="20"/>
              </w:rPr>
            </w:pPr>
          </w:p>
        </w:tc>
        <w:tc>
          <w:tcPr>
            <w:tcW w:w="10466" w:type="dxa"/>
          </w:tcPr>
          <w:p w14:paraId="579EB901" w14:textId="5FA79CA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EB41D3B" w14:textId="77777777" w:rsidTr="00BC10AD">
        <w:tc>
          <w:tcPr>
            <w:tcW w:w="518" w:type="dxa"/>
            <w:vMerge/>
          </w:tcPr>
          <w:p w14:paraId="608B8055" w14:textId="77777777" w:rsidR="006845D2" w:rsidRPr="00D85048" w:rsidRDefault="006845D2">
            <w:pPr>
              <w:rPr>
                <w:rFonts w:ascii="Tahoma" w:hAnsi="Tahoma" w:cs="Tahoma"/>
                <w:sz w:val="20"/>
                <w:szCs w:val="20"/>
              </w:rPr>
            </w:pPr>
          </w:p>
        </w:tc>
        <w:tc>
          <w:tcPr>
            <w:tcW w:w="2200" w:type="dxa"/>
            <w:vMerge/>
          </w:tcPr>
          <w:p w14:paraId="62C731FD" w14:textId="77777777" w:rsidR="006845D2" w:rsidRPr="00D85048" w:rsidRDefault="006845D2">
            <w:pPr>
              <w:rPr>
                <w:rFonts w:ascii="Tahoma" w:hAnsi="Tahoma" w:cs="Tahoma"/>
                <w:sz w:val="20"/>
                <w:szCs w:val="20"/>
              </w:rPr>
            </w:pPr>
          </w:p>
        </w:tc>
        <w:tc>
          <w:tcPr>
            <w:tcW w:w="1378" w:type="dxa"/>
            <w:vMerge/>
          </w:tcPr>
          <w:p w14:paraId="0ED5B372" w14:textId="77777777" w:rsidR="006845D2" w:rsidRPr="00D85048" w:rsidRDefault="006845D2">
            <w:pPr>
              <w:rPr>
                <w:rFonts w:ascii="Tahoma" w:hAnsi="Tahoma" w:cs="Tahoma"/>
                <w:sz w:val="20"/>
                <w:szCs w:val="20"/>
              </w:rPr>
            </w:pPr>
          </w:p>
        </w:tc>
        <w:tc>
          <w:tcPr>
            <w:tcW w:w="10466" w:type="dxa"/>
          </w:tcPr>
          <w:p w14:paraId="3751CB8B" w14:textId="4B66A87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7FA770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7408093" w14:textId="77777777" w:rsidTr="00BC10AD">
        <w:tc>
          <w:tcPr>
            <w:tcW w:w="518" w:type="dxa"/>
            <w:vMerge/>
          </w:tcPr>
          <w:p w14:paraId="1ED23F4C" w14:textId="77777777" w:rsidR="006845D2" w:rsidRPr="00D85048" w:rsidRDefault="006845D2">
            <w:pPr>
              <w:rPr>
                <w:rFonts w:ascii="Tahoma" w:hAnsi="Tahoma" w:cs="Tahoma"/>
                <w:sz w:val="20"/>
                <w:szCs w:val="20"/>
              </w:rPr>
            </w:pPr>
          </w:p>
        </w:tc>
        <w:tc>
          <w:tcPr>
            <w:tcW w:w="2200" w:type="dxa"/>
            <w:vMerge/>
          </w:tcPr>
          <w:p w14:paraId="02D2F871" w14:textId="77777777" w:rsidR="006845D2" w:rsidRPr="00D85048" w:rsidRDefault="006845D2">
            <w:pPr>
              <w:rPr>
                <w:rFonts w:ascii="Tahoma" w:hAnsi="Tahoma" w:cs="Tahoma"/>
                <w:sz w:val="20"/>
                <w:szCs w:val="20"/>
              </w:rPr>
            </w:pPr>
          </w:p>
        </w:tc>
        <w:tc>
          <w:tcPr>
            <w:tcW w:w="1378" w:type="dxa"/>
            <w:vMerge/>
          </w:tcPr>
          <w:p w14:paraId="7291B282" w14:textId="77777777" w:rsidR="006845D2" w:rsidRPr="00D85048" w:rsidRDefault="006845D2">
            <w:pPr>
              <w:rPr>
                <w:rFonts w:ascii="Tahoma" w:hAnsi="Tahoma" w:cs="Tahoma"/>
                <w:sz w:val="20"/>
                <w:szCs w:val="20"/>
              </w:rPr>
            </w:pPr>
          </w:p>
        </w:tc>
        <w:tc>
          <w:tcPr>
            <w:tcW w:w="10466" w:type="dxa"/>
          </w:tcPr>
          <w:p w14:paraId="5A7A0C8E" w14:textId="4C004FE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E09247D" w14:textId="77777777" w:rsidTr="00BC10AD">
        <w:tc>
          <w:tcPr>
            <w:tcW w:w="518" w:type="dxa"/>
            <w:vMerge/>
          </w:tcPr>
          <w:p w14:paraId="20914AD7" w14:textId="77777777" w:rsidR="006845D2" w:rsidRPr="00D85048" w:rsidRDefault="006845D2">
            <w:pPr>
              <w:rPr>
                <w:rFonts w:ascii="Tahoma" w:hAnsi="Tahoma" w:cs="Tahoma"/>
                <w:sz w:val="20"/>
                <w:szCs w:val="20"/>
              </w:rPr>
            </w:pPr>
          </w:p>
        </w:tc>
        <w:tc>
          <w:tcPr>
            <w:tcW w:w="2200" w:type="dxa"/>
            <w:vMerge/>
          </w:tcPr>
          <w:p w14:paraId="00F0DFDE" w14:textId="77777777" w:rsidR="006845D2" w:rsidRPr="00D85048" w:rsidRDefault="006845D2">
            <w:pPr>
              <w:rPr>
                <w:rFonts w:ascii="Tahoma" w:hAnsi="Tahoma" w:cs="Tahoma"/>
                <w:sz w:val="20"/>
                <w:szCs w:val="20"/>
              </w:rPr>
            </w:pPr>
          </w:p>
        </w:tc>
        <w:tc>
          <w:tcPr>
            <w:tcW w:w="1378" w:type="dxa"/>
            <w:vMerge/>
          </w:tcPr>
          <w:p w14:paraId="33C8FF3F" w14:textId="77777777" w:rsidR="006845D2" w:rsidRPr="00D85048" w:rsidRDefault="006845D2">
            <w:pPr>
              <w:rPr>
                <w:rFonts w:ascii="Tahoma" w:hAnsi="Tahoma" w:cs="Tahoma"/>
                <w:sz w:val="20"/>
                <w:szCs w:val="20"/>
              </w:rPr>
            </w:pPr>
          </w:p>
        </w:tc>
        <w:tc>
          <w:tcPr>
            <w:tcW w:w="10466" w:type="dxa"/>
          </w:tcPr>
          <w:p w14:paraId="40F4E52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DAF9F6B" w14:textId="77777777" w:rsidTr="00BC10AD">
        <w:tc>
          <w:tcPr>
            <w:tcW w:w="518" w:type="dxa"/>
            <w:vMerge w:val="restart"/>
          </w:tcPr>
          <w:p w14:paraId="262728B0"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4750B111" w14:textId="77777777" w:rsidR="006845D2" w:rsidRPr="00D85048" w:rsidRDefault="004333F0">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78" w:type="dxa"/>
            <w:vMerge w:val="restart"/>
          </w:tcPr>
          <w:p w14:paraId="7DA5BDCD" w14:textId="77777777" w:rsidR="006845D2" w:rsidRPr="00D85048" w:rsidRDefault="004333F0">
            <w:pPr>
              <w:rPr>
                <w:rFonts w:ascii="Tahoma" w:hAnsi="Tahoma" w:cs="Tahoma"/>
                <w:sz w:val="20"/>
                <w:szCs w:val="20"/>
              </w:rPr>
            </w:pPr>
            <w:r w:rsidRPr="00D85048">
              <w:rPr>
                <w:rFonts w:ascii="Tahoma" w:hAnsi="Tahoma" w:cs="Tahoma"/>
                <w:sz w:val="20"/>
                <w:szCs w:val="20"/>
              </w:rPr>
              <w:t>3.2.2</w:t>
            </w:r>
          </w:p>
        </w:tc>
        <w:tc>
          <w:tcPr>
            <w:tcW w:w="10466" w:type="dxa"/>
          </w:tcPr>
          <w:p w14:paraId="5A6F5F80" w14:textId="381F3EE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40FC83E1" w14:textId="77777777" w:rsidTr="00BC10AD">
        <w:tc>
          <w:tcPr>
            <w:tcW w:w="518" w:type="dxa"/>
            <w:vMerge/>
          </w:tcPr>
          <w:p w14:paraId="5583B79E" w14:textId="77777777" w:rsidR="006845D2" w:rsidRPr="00D85048" w:rsidRDefault="006845D2">
            <w:pPr>
              <w:rPr>
                <w:rFonts w:ascii="Tahoma" w:hAnsi="Tahoma" w:cs="Tahoma"/>
                <w:sz w:val="20"/>
                <w:szCs w:val="20"/>
              </w:rPr>
            </w:pPr>
          </w:p>
        </w:tc>
        <w:tc>
          <w:tcPr>
            <w:tcW w:w="2200" w:type="dxa"/>
            <w:vMerge/>
          </w:tcPr>
          <w:p w14:paraId="39280A08" w14:textId="77777777" w:rsidR="006845D2" w:rsidRPr="00D85048" w:rsidRDefault="006845D2">
            <w:pPr>
              <w:rPr>
                <w:rFonts w:ascii="Tahoma" w:hAnsi="Tahoma" w:cs="Tahoma"/>
                <w:sz w:val="20"/>
                <w:szCs w:val="20"/>
              </w:rPr>
            </w:pPr>
          </w:p>
        </w:tc>
        <w:tc>
          <w:tcPr>
            <w:tcW w:w="1378" w:type="dxa"/>
            <w:vMerge/>
          </w:tcPr>
          <w:p w14:paraId="5015A262" w14:textId="77777777" w:rsidR="006845D2" w:rsidRPr="00D85048" w:rsidRDefault="006845D2">
            <w:pPr>
              <w:rPr>
                <w:rFonts w:ascii="Tahoma" w:hAnsi="Tahoma" w:cs="Tahoma"/>
                <w:sz w:val="20"/>
                <w:szCs w:val="20"/>
              </w:rPr>
            </w:pPr>
          </w:p>
        </w:tc>
        <w:tc>
          <w:tcPr>
            <w:tcW w:w="10466" w:type="dxa"/>
          </w:tcPr>
          <w:p w14:paraId="69035C65" w14:textId="52F948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209FFC3" w14:textId="77777777" w:rsidTr="00BC10AD">
        <w:tc>
          <w:tcPr>
            <w:tcW w:w="518" w:type="dxa"/>
            <w:vMerge/>
          </w:tcPr>
          <w:p w14:paraId="325C2BE0" w14:textId="77777777" w:rsidR="006845D2" w:rsidRPr="00D85048" w:rsidRDefault="006845D2">
            <w:pPr>
              <w:rPr>
                <w:rFonts w:ascii="Tahoma" w:hAnsi="Tahoma" w:cs="Tahoma"/>
                <w:sz w:val="20"/>
                <w:szCs w:val="20"/>
              </w:rPr>
            </w:pPr>
          </w:p>
        </w:tc>
        <w:tc>
          <w:tcPr>
            <w:tcW w:w="2200" w:type="dxa"/>
            <w:vMerge/>
          </w:tcPr>
          <w:p w14:paraId="150C01C0" w14:textId="77777777" w:rsidR="006845D2" w:rsidRPr="00D85048" w:rsidRDefault="006845D2">
            <w:pPr>
              <w:rPr>
                <w:rFonts w:ascii="Tahoma" w:hAnsi="Tahoma" w:cs="Tahoma"/>
                <w:sz w:val="20"/>
                <w:szCs w:val="20"/>
              </w:rPr>
            </w:pPr>
          </w:p>
        </w:tc>
        <w:tc>
          <w:tcPr>
            <w:tcW w:w="1378" w:type="dxa"/>
            <w:vMerge/>
          </w:tcPr>
          <w:p w14:paraId="08ABE045" w14:textId="77777777" w:rsidR="006845D2" w:rsidRPr="00D85048" w:rsidRDefault="006845D2">
            <w:pPr>
              <w:rPr>
                <w:rFonts w:ascii="Tahoma" w:hAnsi="Tahoma" w:cs="Tahoma"/>
                <w:sz w:val="20"/>
                <w:szCs w:val="20"/>
              </w:rPr>
            </w:pPr>
          </w:p>
        </w:tc>
        <w:tc>
          <w:tcPr>
            <w:tcW w:w="10466" w:type="dxa"/>
          </w:tcPr>
          <w:p w14:paraId="44C76F6A" w14:textId="333B613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FA7B7D0" w14:textId="77777777" w:rsidTr="00BC10AD">
        <w:tc>
          <w:tcPr>
            <w:tcW w:w="518" w:type="dxa"/>
            <w:vMerge/>
          </w:tcPr>
          <w:p w14:paraId="44A5B5E7" w14:textId="77777777" w:rsidR="006845D2" w:rsidRPr="00D85048" w:rsidRDefault="006845D2">
            <w:pPr>
              <w:rPr>
                <w:rFonts w:ascii="Tahoma" w:hAnsi="Tahoma" w:cs="Tahoma"/>
                <w:sz w:val="20"/>
                <w:szCs w:val="20"/>
              </w:rPr>
            </w:pPr>
          </w:p>
        </w:tc>
        <w:tc>
          <w:tcPr>
            <w:tcW w:w="2200" w:type="dxa"/>
            <w:vMerge/>
          </w:tcPr>
          <w:p w14:paraId="2440457F" w14:textId="77777777" w:rsidR="006845D2" w:rsidRPr="00D85048" w:rsidRDefault="006845D2">
            <w:pPr>
              <w:rPr>
                <w:rFonts w:ascii="Tahoma" w:hAnsi="Tahoma" w:cs="Tahoma"/>
                <w:sz w:val="20"/>
                <w:szCs w:val="20"/>
              </w:rPr>
            </w:pPr>
          </w:p>
        </w:tc>
        <w:tc>
          <w:tcPr>
            <w:tcW w:w="1378" w:type="dxa"/>
            <w:vMerge/>
          </w:tcPr>
          <w:p w14:paraId="50B6E62A" w14:textId="77777777" w:rsidR="006845D2" w:rsidRPr="00D85048" w:rsidRDefault="006845D2">
            <w:pPr>
              <w:rPr>
                <w:rFonts w:ascii="Tahoma" w:hAnsi="Tahoma" w:cs="Tahoma"/>
                <w:sz w:val="20"/>
                <w:szCs w:val="20"/>
              </w:rPr>
            </w:pPr>
          </w:p>
        </w:tc>
        <w:tc>
          <w:tcPr>
            <w:tcW w:w="10466" w:type="dxa"/>
          </w:tcPr>
          <w:p w14:paraId="13A8A89C" w14:textId="7E1E119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85929D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920EB78" w14:textId="77777777" w:rsidTr="00BC10AD">
        <w:tc>
          <w:tcPr>
            <w:tcW w:w="518" w:type="dxa"/>
            <w:vMerge/>
          </w:tcPr>
          <w:p w14:paraId="004366B5" w14:textId="77777777" w:rsidR="006845D2" w:rsidRPr="00D85048" w:rsidRDefault="006845D2">
            <w:pPr>
              <w:rPr>
                <w:rFonts w:ascii="Tahoma" w:hAnsi="Tahoma" w:cs="Tahoma"/>
                <w:sz w:val="20"/>
                <w:szCs w:val="20"/>
              </w:rPr>
            </w:pPr>
          </w:p>
        </w:tc>
        <w:tc>
          <w:tcPr>
            <w:tcW w:w="2200" w:type="dxa"/>
            <w:vMerge/>
          </w:tcPr>
          <w:p w14:paraId="34C7CD73" w14:textId="77777777" w:rsidR="006845D2" w:rsidRPr="00D85048" w:rsidRDefault="006845D2">
            <w:pPr>
              <w:rPr>
                <w:rFonts w:ascii="Tahoma" w:hAnsi="Tahoma" w:cs="Tahoma"/>
                <w:sz w:val="20"/>
                <w:szCs w:val="20"/>
              </w:rPr>
            </w:pPr>
          </w:p>
        </w:tc>
        <w:tc>
          <w:tcPr>
            <w:tcW w:w="1378" w:type="dxa"/>
            <w:vMerge/>
          </w:tcPr>
          <w:p w14:paraId="7021883F" w14:textId="77777777" w:rsidR="006845D2" w:rsidRPr="00D85048" w:rsidRDefault="006845D2">
            <w:pPr>
              <w:rPr>
                <w:rFonts w:ascii="Tahoma" w:hAnsi="Tahoma" w:cs="Tahoma"/>
                <w:sz w:val="20"/>
                <w:szCs w:val="20"/>
              </w:rPr>
            </w:pPr>
          </w:p>
        </w:tc>
        <w:tc>
          <w:tcPr>
            <w:tcW w:w="10466" w:type="dxa"/>
          </w:tcPr>
          <w:p w14:paraId="5174CE73" w14:textId="6953AB0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0759877" w14:textId="77777777" w:rsidTr="00BC10AD">
        <w:tc>
          <w:tcPr>
            <w:tcW w:w="518" w:type="dxa"/>
            <w:vMerge/>
          </w:tcPr>
          <w:p w14:paraId="4EF61E54" w14:textId="77777777" w:rsidR="006845D2" w:rsidRPr="00D85048" w:rsidRDefault="006845D2">
            <w:pPr>
              <w:rPr>
                <w:rFonts w:ascii="Tahoma" w:hAnsi="Tahoma" w:cs="Tahoma"/>
                <w:sz w:val="20"/>
                <w:szCs w:val="20"/>
              </w:rPr>
            </w:pPr>
          </w:p>
        </w:tc>
        <w:tc>
          <w:tcPr>
            <w:tcW w:w="2200" w:type="dxa"/>
            <w:vMerge/>
          </w:tcPr>
          <w:p w14:paraId="52F65E25" w14:textId="77777777" w:rsidR="006845D2" w:rsidRPr="00D85048" w:rsidRDefault="006845D2">
            <w:pPr>
              <w:rPr>
                <w:rFonts w:ascii="Tahoma" w:hAnsi="Tahoma" w:cs="Tahoma"/>
                <w:sz w:val="20"/>
                <w:szCs w:val="20"/>
              </w:rPr>
            </w:pPr>
          </w:p>
        </w:tc>
        <w:tc>
          <w:tcPr>
            <w:tcW w:w="1378" w:type="dxa"/>
            <w:vMerge/>
          </w:tcPr>
          <w:p w14:paraId="5086A548" w14:textId="77777777" w:rsidR="006845D2" w:rsidRPr="00D85048" w:rsidRDefault="006845D2">
            <w:pPr>
              <w:rPr>
                <w:rFonts w:ascii="Tahoma" w:hAnsi="Tahoma" w:cs="Tahoma"/>
                <w:sz w:val="20"/>
                <w:szCs w:val="20"/>
              </w:rPr>
            </w:pPr>
          </w:p>
        </w:tc>
        <w:tc>
          <w:tcPr>
            <w:tcW w:w="10466" w:type="dxa"/>
          </w:tcPr>
          <w:p w14:paraId="587F8DF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940B49F" w14:textId="77777777" w:rsidTr="00BC10AD">
        <w:tc>
          <w:tcPr>
            <w:tcW w:w="518" w:type="dxa"/>
            <w:vMerge w:val="restart"/>
          </w:tcPr>
          <w:p w14:paraId="422098A1"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778C1FAB" w14:textId="77777777" w:rsidR="006845D2" w:rsidRPr="00D85048" w:rsidRDefault="004333F0">
            <w:pPr>
              <w:rPr>
                <w:rFonts w:ascii="Tahoma" w:hAnsi="Tahoma" w:cs="Tahoma"/>
                <w:sz w:val="20"/>
                <w:szCs w:val="20"/>
              </w:rPr>
            </w:pPr>
            <w:r w:rsidRPr="00D85048">
              <w:rPr>
                <w:rFonts w:ascii="Tahoma" w:hAnsi="Tahoma" w:cs="Tahoma"/>
                <w:sz w:val="20"/>
                <w:szCs w:val="20"/>
              </w:rPr>
              <w:t>Оказание услуг связи</w:t>
            </w:r>
          </w:p>
        </w:tc>
        <w:tc>
          <w:tcPr>
            <w:tcW w:w="1378" w:type="dxa"/>
            <w:vMerge w:val="restart"/>
          </w:tcPr>
          <w:p w14:paraId="55A7D263" w14:textId="77777777" w:rsidR="006845D2" w:rsidRPr="00D85048" w:rsidRDefault="004333F0">
            <w:pPr>
              <w:rPr>
                <w:rFonts w:ascii="Tahoma" w:hAnsi="Tahoma" w:cs="Tahoma"/>
                <w:sz w:val="20"/>
                <w:szCs w:val="20"/>
              </w:rPr>
            </w:pPr>
            <w:r w:rsidRPr="00D85048">
              <w:rPr>
                <w:rFonts w:ascii="Tahoma" w:hAnsi="Tahoma" w:cs="Tahoma"/>
                <w:sz w:val="20"/>
                <w:szCs w:val="20"/>
              </w:rPr>
              <w:t>3.2.3</w:t>
            </w:r>
          </w:p>
        </w:tc>
        <w:tc>
          <w:tcPr>
            <w:tcW w:w="10466" w:type="dxa"/>
          </w:tcPr>
          <w:p w14:paraId="223F1621" w14:textId="52A03EA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38275B88" w14:textId="77777777" w:rsidTr="00BC10AD">
        <w:tc>
          <w:tcPr>
            <w:tcW w:w="518" w:type="dxa"/>
            <w:vMerge/>
          </w:tcPr>
          <w:p w14:paraId="725E2049" w14:textId="77777777" w:rsidR="006845D2" w:rsidRPr="00D85048" w:rsidRDefault="006845D2">
            <w:pPr>
              <w:rPr>
                <w:rFonts w:ascii="Tahoma" w:hAnsi="Tahoma" w:cs="Tahoma"/>
                <w:sz w:val="20"/>
                <w:szCs w:val="20"/>
              </w:rPr>
            </w:pPr>
          </w:p>
        </w:tc>
        <w:tc>
          <w:tcPr>
            <w:tcW w:w="2200" w:type="dxa"/>
            <w:vMerge/>
          </w:tcPr>
          <w:p w14:paraId="20097946" w14:textId="77777777" w:rsidR="006845D2" w:rsidRPr="00D85048" w:rsidRDefault="006845D2">
            <w:pPr>
              <w:rPr>
                <w:rFonts w:ascii="Tahoma" w:hAnsi="Tahoma" w:cs="Tahoma"/>
                <w:sz w:val="20"/>
                <w:szCs w:val="20"/>
              </w:rPr>
            </w:pPr>
          </w:p>
        </w:tc>
        <w:tc>
          <w:tcPr>
            <w:tcW w:w="1378" w:type="dxa"/>
            <w:vMerge/>
          </w:tcPr>
          <w:p w14:paraId="267E2382" w14:textId="77777777" w:rsidR="006845D2" w:rsidRPr="00D85048" w:rsidRDefault="006845D2">
            <w:pPr>
              <w:rPr>
                <w:rFonts w:ascii="Tahoma" w:hAnsi="Tahoma" w:cs="Tahoma"/>
                <w:sz w:val="20"/>
                <w:szCs w:val="20"/>
              </w:rPr>
            </w:pPr>
          </w:p>
        </w:tc>
        <w:tc>
          <w:tcPr>
            <w:tcW w:w="10466" w:type="dxa"/>
          </w:tcPr>
          <w:p w14:paraId="50250B17" w14:textId="6AD441E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A0C03A4" w14:textId="77777777" w:rsidTr="00BC10AD">
        <w:tc>
          <w:tcPr>
            <w:tcW w:w="518" w:type="dxa"/>
            <w:vMerge/>
          </w:tcPr>
          <w:p w14:paraId="58EF32A4" w14:textId="77777777" w:rsidR="006845D2" w:rsidRPr="00D85048" w:rsidRDefault="006845D2">
            <w:pPr>
              <w:rPr>
                <w:rFonts w:ascii="Tahoma" w:hAnsi="Tahoma" w:cs="Tahoma"/>
                <w:sz w:val="20"/>
                <w:szCs w:val="20"/>
              </w:rPr>
            </w:pPr>
          </w:p>
        </w:tc>
        <w:tc>
          <w:tcPr>
            <w:tcW w:w="2200" w:type="dxa"/>
            <w:vMerge/>
          </w:tcPr>
          <w:p w14:paraId="6B76AD4B" w14:textId="77777777" w:rsidR="006845D2" w:rsidRPr="00D85048" w:rsidRDefault="006845D2">
            <w:pPr>
              <w:rPr>
                <w:rFonts w:ascii="Tahoma" w:hAnsi="Tahoma" w:cs="Tahoma"/>
                <w:sz w:val="20"/>
                <w:szCs w:val="20"/>
              </w:rPr>
            </w:pPr>
          </w:p>
        </w:tc>
        <w:tc>
          <w:tcPr>
            <w:tcW w:w="1378" w:type="dxa"/>
            <w:vMerge/>
          </w:tcPr>
          <w:p w14:paraId="42E30FC8" w14:textId="77777777" w:rsidR="006845D2" w:rsidRPr="00D85048" w:rsidRDefault="006845D2">
            <w:pPr>
              <w:rPr>
                <w:rFonts w:ascii="Tahoma" w:hAnsi="Tahoma" w:cs="Tahoma"/>
                <w:sz w:val="20"/>
                <w:szCs w:val="20"/>
              </w:rPr>
            </w:pPr>
          </w:p>
        </w:tc>
        <w:tc>
          <w:tcPr>
            <w:tcW w:w="10466" w:type="dxa"/>
          </w:tcPr>
          <w:p w14:paraId="1BE1371D" w14:textId="2298DC1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29B6096" w14:textId="77777777" w:rsidTr="00BC10AD">
        <w:tc>
          <w:tcPr>
            <w:tcW w:w="518" w:type="dxa"/>
            <w:vMerge/>
          </w:tcPr>
          <w:p w14:paraId="29F47595" w14:textId="77777777" w:rsidR="006845D2" w:rsidRPr="00D85048" w:rsidRDefault="006845D2">
            <w:pPr>
              <w:rPr>
                <w:rFonts w:ascii="Tahoma" w:hAnsi="Tahoma" w:cs="Tahoma"/>
                <w:sz w:val="20"/>
                <w:szCs w:val="20"/>
              </w:rPr>
            </w:pPr>
          </w:p>
        </w:tc>
        <w:tc>
          <w:tcPr>
            <w:tcW w:w="2200" w:type="dxa"/>
            <w:vMerge/>
          </w:tcPr>
          <w:p w14:paraId="224FA827" w14:textId="77777777" w:rsidR="006845D2" w:rsidRPr="00D85048" w:rsidRDefault="006845D2">
            <w:pPr>
              <w:rPr>
                <w:rFonts w:ascii="Tahoma" w:hAnsi="Tahoma" w:cs="Tahoma"/>
                <w:sz w:val="20"/>
                <w:szCs w:val="20"/>
              </w:rPr>
            </w:pPr>
          </w:p>
        </w:tc>
        <w:tc>
          <w:tcPr>
            <w:tcW w:w="1378" w:type="dxa"/>
            <w:vMerge/>
          </w:tcPr>
          <w:p w14:paraId="64F29D88" w14:textId="77777777" w:rsidR="006845D2" w:rsidRPr="00D85048" w:rsidRDefault="006845D2">
            <w:pPr>
              <w:rPr>
                <w:rFonts w:ascii="Tahoma" w:hAnsi="Tahoma" w:cs="Tahoma"/>
                <w:sz w:val="20"/>
                <w:szCs w:val="20"/>
              </w:rPr>
            </w:pPr>
          </w:p>
        </w:tc>
        <w:tc>
          <w:tcPr>
            <w:tcW w:w="10466" w:type="dxa"/>
          </w:tcPr>
          <w:p w14:paraId="4A92618B" w14:textId="2312A09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CB4E3F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9BCA4B5" w14:textId="77777777" w:rsidTr="00BC10AD">
        <w:tc>
          <w:tcPr>
            <w:tcW w:w="518" w:type="dxa"/>
            <w:vMerge/>
          </w:tcPr>
          <w:p w14:paraId="4DD5481D" w14:textId="77777777" w:rsidR="006845D2" w:rsidRPr="00D85048" w:rsidRDefault="006845D2">
            <w:pPr>
              <w:rPr>
                <w:rFonts w:ascii="Tahoma" w:hAnsi="Tahoma" w:cs="Tahoma"/>
                <w:sz w:val="20"/>
                <w:szCs w:val="20"/>
              </w:rPr>
            </w:pPr>
          </w:p>
        </w:tc>
        <w:tc>
          <w:tcPr>
            <w:tcW w:w="2200" w:type="dxa"/>
            <w:vMerge/>
          </w:tcPr>
          <w:p w14:paraId="0A3C507D" w14:textId="77777777" w:rsidR="006845D2" w:rsidRPr="00D85048" w:rsidRDefault="006845D2">
            <w:pPr>
              <w:rPr>
                <w:rFonts w:ascii="Tahoma" w:hAnsi="Tahoma" w:cs="Tahoma"/>
                <w:sz w:val="20"/>
                <w:szCs w:val="20"/>
              </w:rPr>
            </w:pPr>
          </w:p>
        </w:tc>
        <w:tc>
          <w:tcPr>
            <w:tcW w:w="1378" w:type="dxa"/>
            <w:vMerge/>
          </w:tcPr>
          <w:p w14:paraId="46E8779E" w14:textId="77777777" w:rsidR="006845D2" w:rsidRPr="00D85048" w:rsidRDefault="006845D2">
            <w:pPr>
              <w:rPr>
                <w:rFonts w:ascii="Tahoma" w:hAnsi="Tahoma" w:cs="Tahoma"/>
                <w:sz w:val="20"/>
                <w:szCs w:val="20"/>
              </w:rPr>
            </w:pPr>
          </w:p>
        </w:tc>
        <w:tc>
          <w:tcPr>
            <w:tcW w:w="10466" w:type="dxa"/>
          </w:tcPr>
          <w:p w14:paraId="5F41C8AE" w14:textId="1063E26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9066DB0" w14:textId="77777777" w:rsidTr="00BC10AD">
        <w:tc>
          <w:tcPr>
            <w:tcW w:w="518" w:type="dxa"/>
            <w:vMerge/>
          </w:tcPr>
          <w:p w14:paraId="5507AA5D" w14:textId="77777777" w:rsidR="006845D2" w:rsidRPr="00D85048" w:rsidRDefault="006845D2">
            <w:pPr>
              <w:rPr>
                <w:rFonts w:ascii="Tahoma" w:hAnsi="Tahoma" w:cs="Tahoma"/>
                <w:sz w:val="20"/>
                <w:szCs w:val="20"/>
              </w:rPr>
            </w:pPr>
          </w:p>
        </w:tc>
        <w:tc>
          <w:tcPr>
            <w:tcW w:w="2200" w:type="dxa"/>
            <w:vMerge/>
          </w:tcPr>
          <w:p w14:paraId="221FA04E" w14:textId="77777777" w:rsidR="006845D2" w:rsidRPr="00D85048" w:rsidRDefault="006845D2">
            <w:pPr>
              <w:rPr>
                <w:rFonts w:ascii="Tahoma" w:hAnsi="Tahoma" w:cs="Tahoma"/>
                <w:sz w:val="20"/>
                <w:szCs w:val="20"/>
              </w:rPr>
            </w:pPr>
          </w:p>
        </w:tc>
        <w:tc>
          <w:tcPr>
            <w:tcW w:w="1378" w:type="dxa"/>
            <w:vMerge/>
          </w:tcPr>
          <w:p w14:paraId="3255A71B" w14:textId="77777777" w:rsidR="006845D2" w:rsidRPr="00D85048" w:rsidRDefault="006845D2">
            <w:pPr>
              <w:rPr>
                <w:rFonts w:ascii="Tahoma" w:hAnsi="Tahoma" w:cs="Tahoma"/>
                <w:sz w:val="20"/>
                <w:szCs w:val="20"/>
              </w:rPr>
            </w:pPr>
          </w:p>
        </w:tc>
        <w:tc>
          <w:tcPr>
            <w:tcW w:w="10466" w:type="dxa"/>
          </w:tcPr>
          <w:p w14:paraId="19B727E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1AF87753" w14:textId="77777777" w:rsidR="0011679D" w:rsidRPr="00D85048" w:rsidRDefault="0011679D">
            <w:pPr>
              <w:jc w:val="both"/>
              <w:rPr>
                <w:rFonts w:ascii="Tahoma" w:hAnsi="Tahoma" w:cs="Tahoma"/>
                <w:sz w:val="20"/>
                <w:szCs w:val="20"/>
              </w:rPr>
            </w:pPr>
          </w:p>
        </w:tc>
      </w:tr>
      <w:tr w:rsidR="00A032D9" w:rsidRPr="00D85048" w14:paraId="69FBD01B" w14:textId="77777777" w:rsidTr="00BC10AD">
        <w:tc>
          <w:tcPr>
            <w:tcW w:w="518" w:type="dxa"/>
            <w:vMerge w:val="restart"/>
          </w:tcPr>
          <w:p w14:paraId="1344F504"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11.</w:t>
            </w:r>
          </w:p>
        </w:tc>
        <w:tc>
          <w:tcPr>
            <w:tcW w:w="2200" w:type="dxa"/>
            <w:vMerge w:val="restart"/>
          </w:tcPr>
          <w:p w14:paraId="57786528"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40CD8D0B"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28A8ACD9" w14:textId="2489238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CB0DC6E" w14:textId="77777777" w:rsidTr="00BC10AD">
        <w:tc>
          <w:tcPr>
            <w:tcW w:w="518" w:type="dxa"/>
            <w:vMerge/>
          </w:tcPr>
          <w:p w14:paraId="7C6B7C63" w14:textId="77777777" w:rsidR="006845D2" w:rsidRPr="00D85048" w:rsidRDefault="006845D2">
            <w:pPr>
              <w:rPr>
                <w:rFonts w:ascii="Tahoma" w:hAnsi="Tahoma" w:cs="Tahoma"/>
                <w:sz w:val="20"/>
                <w:szCs w:val="20"/>
              </w:rPr>
            </w:pPr>
          </w:p>
        </w:tc>
        <w:tc>
          <w:tcPr>
            <w:tcW w:w="2200" w:type="dxa"/>
            <w:vMerge/>
          </w:tcPr>
          <w:p w14:paraId="428FE756" w14:textId="77777777" w:rsidR="006845D2" w:rsidRPr="00D85048" w:rsidRDefault="006845D2">
            <w:pPr>
              <w:rPr>
                <w:rFonts w:ascii="Tahoma" w:hAnsi="Tahoma" w:cs="Tahoma"/>
                <w:sz w:val="20"/>
                <w:szCs w:val="20"/>
              </w:rPr>
            </w:pPr>
          </w:p>
        </w:tc>
        <w:tc>
          <w:tcPr>
            <w:tcW w:w="1378" w:type="dxa"/>
            <w:vMerge/>
          </w:tcPr>
          <w:p w14:paraId="25AAB45F" w14:textId="77777777" w:rsidR="006845D2" w:rsidRPr="00D85048" w:rsidRDefault="006845D2">
            <w:pPr>
              <w:rPr>
                <w:rFonts w:ascii="Tahoma" w:hAnsi="Tahoma" w:cs="Tahoma"/>
                <w:sz w:val="20"/>
                <w:szCs w:val="20"/>
              </w:rPr>
            </w:pPr>
          </w:p>
        </w:tc>
        <w:tc>
          <w:tcPr>
            <w:tcW w:w="10466" w:type="dxa"/>
          </w:tcPr>
          <w:p w14:paraId="20D66A18" w14:textId="3E9BEAB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8593985" w14:textId="77777777" w:rsidTr="00BC10AD">
        <w:tc>
          <w:tcPr>
            <w:tcW w:w="518" w:type="dxa"/>
            <w:vMerge/>
          </w:tcPr>
          <w:p w14:paraId="08054D45" w14:textId="77777777" w:rsidR="006845D2" w:rsidRPr="00D85048" w:rsidRDefault="006845D2">
            <w:pPr>
              <w:rPr>
                <w:rFonts w:ascii="Tahoma" w:hAnsi="Tahoma" w:cs="Tahoma"/>
                <w:sz w:val="20"/>
                <w:szCs w:val="20"/>
              </w:rPr>
            </w:pPr>
          </w:p>
        </w:tc>
        <w:tc>
          <w:tcPr>
            <w:tcW w:w="2200" w:type="dxa"/>
            <w:vMerge/>
          </w:tcPr>
          <w:p w14:paraId="4E71F35B" w14:textId="77777777" w:rsidR="006845D2" w:rsidRPr="00D85048" w:rsidRDefault="006845D2">
            <w:pPr>
              <w:rPr>
                <w:rFonts w:ascii="Tahoma" w:hAnsi="Tahoma" w:cs="Tahoma"/>
                <w:sz w:val="20"/>
                <w:szCs w:val="20"/>
              </w:rPr>
            </w:pPr>
          </w:p>
        </w:tc>
        <w:tc>
          <w:tcPr>
            <w:tcW w:w="1378" w:type="dxa"/>
            <w:vMerge/>
          </w:tcPr>
          <w:p w14:paraId="0491D91B" w14:textId="77777777" w:rsidR="006845D2" w:rsidRPr="00D85048" w:rsidRDefault="006845D2">
            <w:pPr>
              <w:rPr>
                <w:rFonts w:ascii="Tahoma" w:hAnsi="Tahoma" w:cs="Tahoma"/>
                <w:sz w:val="20"/>
                <w:szCs w:val="20"/>
              </w:rPr>
            </w:pPr>
          </w:p>
        </w:tc>
        <w:tc>
          <w:tcPr>
            <w:tcW w:w="10466" w:type="dxa"/>
          </w:tcPr>
          <w:p w14:paraId="6A429BA0" w14:textId="0259F79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EA910DC" w14:textId="77777777" w:rsidTr="00BC10AD">
        <w:tc>
          <w:tcPr>
            <w:tcW w:w="518" w:type="dxa"/>
            <w:vMerge/>
          </w:tcPr>
          <w:p w14:paraId="3200687A" w14:textId="77777777" w:rsidR="006845D2" w:rsidRPr="00D85048" w:rsidRDefault="006845D2">
            <w:pPr>
              <w:rPr>
                <w:rFonts w:ascii="Tahoma" w:hAnsi="Tahoma" w:cs="Tahoma"/>
                <w:sz w:val="20"/>
                <w:szCs w:val="20"/>
              </w:rPr>
            </w:pPr>
          </w:p>
        </w:tc>
        <w:tc>
          <w:tcPr>
            <w:tcW w:w="2200" w:type="dxa"/>
            <w:vMerge/>
          </w:tcPr>
          <w:p w14:paraId="54B4DCE5" w14:textId="77777777" w:rsidR="006845D2" w:rsidRPr="00D85048" w:rsidRDefault="006845D2">
            <w:pPr>
              <w:rPr>
                <w:rFonts w:ascii="Tahoma" w:hAnsi="Tahoma" w:cs="Tahoma"/>
                <w:sz w:val="20"/>
                <w:szCs w:val="20"/>
              </w:rPr>
            </w:pPr>
          </w:p>
        </w:tc>
        <w:tc>
          <w:tcPr>
            <w:tcW w:w="1378" w:type="dxa"/>
            <w:vMerge/>
          </w:tcPr>
          <w:p w14:paraId="398B2F75" w14:textId="77777777" w:rsidR="006845D2" w:rsidRPr="00D85048" w:rsidRDefault="006845D2">
            <w:pPr>
              <w:rPr>
                <w:rFonts w:ascii="Tahoma" w:hAnsi="Tahoma" w:cs="Tahoma"/>
                <w:sz w:val="20"/>
                <w:szCs w:val="20"/>
              </w:rPr>
            </w:pPr>
          </w:p>
        </w:tc>
        <w:tc>
          <w:tcPr>
            <w:tcW w:w="10466" w:type="dxa"/>
          </w:tcPr>
          <w:p w14:paraId="2BA8756B" w14:textId="0C5E49C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8AD628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749514A" w14:textId="77777777" w:rsidTr="00BC10AD">
        <w:tc>
          <w:tcPr>
            <w:tcW w:w="518" w:type="dxa"/>
            <w:vMerge/>
          </w:tcPr>
          <w:p w14:paraId="26F896AC" w14:textId="77777777" w:rsidR="006845D2" w:rsidRPr="00D85048" w:rsidRDefault="006845D2">
            <w:pPr>
              <w:rPr>
                <w:rFonts w:ascii="Tahoma" w:hAnsi="Tahoma" w:cs="Tahoma"/>
                <w:sz w:val="20"/>
                <w:szCs w:val="20"/>
              </w:rPr>
            </w:pPr>
          </w:p>
        </w:tc>
        <w:tc>
          <w:tcPr>
            <w:tcW w:w="2200" w:type="dxa"/>
            <w:vMerge/>
          </w:tcPr>
          <w:p w14:paraId="29B91AA7" w14:textId="77777777" w:rsidR="006845D2" w:rsidRPr="00D85048" w:rsidRDefault="006845D2">
            <w:pPr>
              <w:rPr>
                <w:rFonts w:ascii="Tahoma" w:hAnsi="Tahoma" w:cs="Tahoma"/>
                <w:sz w:val="20"/>
                <w:szCs w:val="20"/>
              </w:rPr>
            </w:pPr>
          </w:p>
        </w:tc>
        <w:tc>
          <w:tcPr>
            <w:tcW w:w="1378" w:type="dxa"/>
            <w:vMerge/>
          </w:tcPr>
          <w:p w14:paraId="3D404E29" w14:textId="77777777" w:rsidR="006845D2" w:rsidRPr="00D85048" w:rsidRDefault="006845D2">
            <w:pPr>
              <w:rPr>
                <w:rFonts w:ascii="Tahoma" w:hAnsi="Tahoma" w:cs="Tahoma"/>
                <w:sz w:val="20"/>
                <w:szCs w:val="20"/>
              </w:rPr>
            </w:pPr>
          </w:p>
        </w:tc>
        <w:tc>
          <w:tcPr>
            <w:tcW w:w="10466" w:type="dxa"/>
          </w:tcPr>
          <w:p w14:paraId="67035E66" w14:textId="7F9CD18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B1FE29B" w14:textId="77777777" w:rsidTr="00BC10AD">
        <w:tc>
          <w:tcPr>
            <w:tcW w:w="518" w:type="dxa"/>
            <w:vMerge/>
          </w:tcPr>
          <w:p w14:paraId="22C03C61" w14:textId="77777777" w:rsidR="006845D2" w:rsidRPr="00D85048" w:rsidRDefault="006845D2">
            <w:pPr>
              <w:rPr>
                <w:rFonts w:ascii="Tahoma" w:hAnsi="Tahoma" w:cs="Tahoma"/>
                <w:sz w:val="20"/>
                <w:szCs w:val="20"/>
              </w:rPr>
            </w:pPr>
          </w:p>
        </w:tc>
        <w:tc>
          <w:tcPr>
            <w:tcW w:w="2200" w:type="dxa"/>
            <w:vMerge/>
          </w:tcPr>
          <w:p w14:paraId="43D92D6E" w14:textId="77777777" w:rsidR="006845D2" w:rsidRPr="00D85048" w:rsidRDefault="006845D2">
            <w:pPr>
              <w:rPr>
                <w:rFonts w:ascii="Tahoma" w:hAnsi="Tahoma" w:cs="Tahoma"/>
                <w:sz w:val="20"/>
                <w:szCs w:val="20"/>
              </w:rPr>
            </w:pPr>
          </w:p>
        </w:tc>
        <w:tc>
          <w:tcPr>
            <w:tcW w:w="1378" w:type="dxa"/>
            <w:vMerge/>
          </w:tcPr>
          <w:p w14:paraId="7DB0A6C7" w14:textId="77777777" w:rsidR="006845D2" w:rsidRPr="00D85048" w:rsidRDefault="006845D2">
            <w:pPr>
              <w:rPr>
                <w:rFonts w:ascii="Tahoma" w:hAnsi="Tahoma" w:cs="Tahoma"/>
                <w:sz w:val="20"/>
                <w:szCs w:val="20"/>
              </w:rPr>
            </w:pPr>
          </w:p>
        </w:tc>
        <w:tc>
          <w:tcPr>
            <w:tcW w:w="10466" w:type="dxa"/>
          </w:tcPr>
          <w:p w14:paraId="7CFB2DF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A5C7A98" w14:textId="77777777" w:rsidTr="00BC10AD">
        <w:tc>
          <w:tcPr>
            <w:tcW w:w="518" w:type="dxa"/>
            <w:vMerge/>
          </w:tcPr>
          <w:p w14:paraId="214527DB" w14:textId="77777777" w:rsidR="006845D2" w:rsidRPr="00D85048" w:rsidRDefault="006845D2">
            <w:pPr>
              <w:rPr>
                <w:rFonts w:ascii="Tahoma" w:hAnsi="Tahoma" w:cs="Tahoma"/>
                <w:sz w:val="20"/>
                <w:szCs w:val="20"/>
              </w:rPr>
            </w:pPr>
          </w:p>
        </w:tc>
        <w:tc>
          <w:tcPr>
            <w:tcW w:w="2200" w:type="dxa"/>
            <w:vMerge/>
          </w:tcPr>
          <w:p w14:paraId="7516C456" w14:textId="77777777" w:rsidR="006845D2" w:rsidRPr="00D85048" w:rsidRDefault="006845D2">
            <w:pPr>
              <w:rPr>
                <w:rFonts w:ascii="Tahoma" w:hAnsi="Tahoma" w:cs="Tahoma"/>
                <w:sz w:val="20"/>
                <w:szCs w:val="20"/>
              </w:rPr>
            </w:pPr>
          </w:p>
        </w:tc>
        <w:tc>
          <w:tcPr>
            <w:tcW w:w="1378" w:type="dxa"/>
            <w:vMerge/>
          </w:tcPr>
          <w:p w14:paraId="057717E6" w14:textId="77777777" w:rsidR="006845D2" w:rsidRPr="00D85048" w:rsidRDefault="006845D2">
            <w:pPr>
              <w:rPr>
                <w:rFonts w:ascii="Tahoma" w:hAnsi="Tahoma" w:cs="Tahoma"/>
                <w:sz w:val="20"/>
                <w:szCs w:val="20"/>
              </w:rPr>
            </w:pPr>
          </w:p>
        </w:tc>
        <w:tc>
          <w:tcPr>
            <w:tcW w:w="10466" w:type="dxa"/>
          </w:tcPr>
          <w:p w14:paraId="44DC8163" w14:textId="6B2D2BD7" w:rsidR="006845D2" w:rsidRPr="00D85048" w:rsidRDefault="00104F4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5642C87" w14:textId="77777777" w:rsidTr="00BC10AD">
        <w:tc>
          <w:tcPr>
            <w:tcW w:w="518" w:type="dxa"/>
            <w:vMerge w:val="restart"/>
          </w:tcPr>
          <w:p w14:paraId="28D80BF0"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034EAD30" w14:textId="77777777" w:rsidR="006845D2" w:rsidRPr="00D85048" w:rsidRDefault="004333F0">
            <w:pPr>
              <w:rPr>
                <w:rFonts w:ascii="Tahoma" w:hAnsi="Tahoma" w:cs="Tahoma"/>
                <w:sz w:val="20"/>
                <w:szCs w:val="20"/>
              </w:rPr>
            </w:pPr>
            <w:r w:rsidRPr="00D85048">
              <w:rPr>
                <w:rFonts w:ascii="Tahoma" w:hAnsi="Tahoma" w:cs="Tahoma"/>
                <w:sz w:val="20"/>
                <w:szCs w:val="20"/>
              </w:rPr>
              <w:t>Культурное развитие</w:t>
            </w:r>
          </w:p>
        </w:tc>
        <w:tc>
          <w:tcPr>
            <w:tcW w:w="1378" w:type="dxa"/>
            <w:vMerge w:val="restart"/>
          </w:tcPr>
          <w:p w14:paraId="7C56CA59" w14:textId="77777777" w:rsidR="006845D2" w:rsidRPr="00D85048" w:rsidRDefault="004333F0">
            <w:pPr>
              <w:rPr>
                <w:rFonts w:ascii="Tahoma" w:hAnsi="Tahoma" w:cs="Tahoma"/>
                <w:sz w:val="20"/>
                <w:szCs w:val="20"/>
              </w:rPr>
            </w:pPr>
            <w:r w:rsidRPr="00D85048">
              <w:rPr>
                <w:rFonts w:ascii="Tahoma" w:hAnsi="Tahoma" w:cs="Tahoma"/>
                <w:sz w:val="20"/>
                <w:szCs w:val="20"/>
              </w:rPr>
              <w:t>3.6</w:t>
            </w:r>
          </w:p>
        </w:tc>
        <w:tc>
          <w:tcPr>
            <w:tcW w:w="10466" w:type="dxa"/>
          </w:tcPr>
          <w:p w14:paraId="289DB637" w14:textId="7AAE96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07DB9806" w14:textId="77777777" w:rsidTr="00BC10AD">
        <w:tc>
          <w:tcPr>
            <w:tcW w:w="518" w:type="dxa"/>
            <w:vMerge/>
          </w:tcPr>
          <w:p w14:paraId="2F0D1B00" w14:textId="77777777" w:rsidR="006845D2" w:rsidRPr="00D85048" w:rsidRDefault="006845D2">
            <w:pPr>
              <w:rPr>
                <w:rFonts w:ascii="Tahoma" w:hAnsi="Tahoma" w:cs="Tahoma"/>
                <w:sz w:val="20"/>
                <w:szCs w:val="20"/>
              </w:rPr>
            </w:pPr>
          </w:p>
        </w:tc>
        <w:tc>
          <w:tcPr>
            <w:tcW w:w="2200" w:type="dxa"/>
            <w:vMerge/>
          </w:tcPr>
          <w:p w14:paraId="24D18E51" w14:textId="77777777" w:rsidR="006845D2" w:rsidRPr="00D85048" w:rsidRDefault="006845D2">
            <w:pPr>
              <w:rPr>
                <w:rFonts w:ascii="Tahoma" w:hAnsi="Tahoma" w:cs="Tahoma"/>
                <w:sz w:val="20"/>
                <w:szCs w:val="20"/>
              </w:rPr>
            </w:pPr>
          </w:p>
        </w:tc>
        <w:tc>
          <w:tcPr>
            <w:tcW w:w="1378" w:type="dxa"/>
            <w:vMerge/>
          </w:tcPr>
          <w:p w14:paraId="164D7F90" w14:textId="77777777" w:rsidR="006845D2" w:rsidRPr="00D85048" w:rsidRDefault="006845D2">
            <w:pPr>
              <w:rPr>
                <w:rFonts w:ascii="Tahoma" w:hAnsi="Tahoma" w:cs="Tahoma"/>
                <w:sz w:val="20"/>
                <w:szCs w:val="20"/>
              </w:rPr>
            </w:pPr>
          </w:p>
        </w:tc>
        <w:tc>
          <w:tcPr>
            <w:tcW w:w="10466" w:type="dxa"/>
          </w:tcPr>
          <w:p w14:paraId="36236B63" w14:textId="2E08AB8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7A4975D" w14:textId="77777777" w:rsidTr="00BC10AD">
        <w:tc>
          <w:tcPr>
            <w:tcW w:w="518" w:type="dxa"/>
            <w:vMerge/>
          </w:tcPr>
          <w:p w14:paraId="0E63D69B" w14:textId="77777777" w:rsidR="006845D2" w:rsidRPr="00D85048" w:rsidRDefault="006845D2">
            <w:pPr>
              <w:rPr>
                <w:rFonts w:ascii="Tahoma" w:hAnsi="Tahoma" w:cs="Tahoma"/>
                <w:sz w:val="20"/>
                <w:szCs w:val="20"/>
              </w:rPr>
            </w:pPr>
          </w:p>
        </w:tc>
        <w:tc>
          <w:tcPr>
            <w:tcW w:w="2200" w:type="dxa"/>
            <w:vMerge/>
          </w:tcPr>
          <w:p w14:paraId="272CA32B" w14:textId="77777777" w:rsidR="006845D2" w:rsidRPr="00D85048" w:rsidRDefault="006845D2">
            <w:pPr>
              <w:rPr>
                <w:rFonts w:ascii="Tahoma" w:hAnsi="Tahoma" w:cs="Tahoma"/>
                <w:sz w:val="20"/>
                <w:szCs w:val="20"/>
              </w:rPr>
            </w:pPr>
          </w:p>
        </w:tc>
        <w:tc>
          <w:tcPr>
            <w:tcW w:w="1378" w:type="dxa"/>
            <w:vMerge/>
          </w:tcPr>
          <w:p w14:paraId="767C7E90" w14:textId="77777777" w:rsidR="006845D2" w:rsidRPr="00D85048" w:rsidRDefault="006845D2">
            <w:pPr>
              <w:rPr>
                <w:rFonts w:ascii="Tahoma" w:hAnsi="Tahoma" w:cs="Tahoma"/>
                <w:sz w:val="20"/>
                <w:szCs w:val="20"/>
              </w:rPr>
            </w:pPr>
          </w:p>
        </w:tc>
        <w:tc>
          <w:tcPr>
            <w:tcW w:w="10466" w:type="dxa"/>
          </w:tcPr>
          <w:p w14:paraId="21104144" w14:textId="41C7490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8C01354" w14:textId="77777777" w:rsidTr="00BC10AD">
        <w:tc>
          <w:tcPr>
            <w:tcW w:w="518" w:type="dxa"/>
            <w:vMerge/>
          </w:tcPr>
          <w:p w14:paraId="504F6D1A" w14:textId="77777777" w:rsidR="006845D2" w:rsidRPr="00D85048" w:rsidRDefault="006845D2">
            <w:pPr>
              <w:rPr>
                <w:rFonts w:ascii="Tahoma" w:hAnsi="Tahoma" w:cs="Tahoma"/>
                <w:sz w:val="20"/>
                <w:szCs w:val="20"/>
              </w:rPr>
            </w:pPr>
          </w:p>
        </w:tc>
        <w:tc>
          <w:tcPr>
            <w:tcW w:w="2200" w:type="dxa"/>
            <w:vMerge/>
          </w:tcPr>
          <w:p w14:paraId="12195FA1" w14:textId="77777777" w:rsidR="006845D2" w:rsidRPr="00D85048" w:rsidRDefault="006845D2">
            <w:pPr>
              <w:rPr>
                <w:rFonts w:ascii="Tahoma" w:hAnsi="Tahoma" w:cs="Tahoma"/>
                <w:sz w:val="20"/>
                <w:szCs w:val="20"/>
              </w:rPr>
            </w:pPr>
          </w:p>
        </w:tc>
        <w:tc>
          <w:tcPr>
            <w:tcW w:w="1378" w:type="dxa"/>
            <w:vMerge/>
          </w:tcPr>
          <w:p w14:paraId="72766D84" w14:textId="77777777" w:rsidR="006845D2" w:rsidRPr="00D85048" w:rsidRDefault="006845D2">
            <w:pPr>
              <w:rPr>
                <w:rFonts w:ascii="Tahoma" w:hAnsi="Tahoma" w:cs="Tahoma"/>
                <w:sz w:val="20"/>
                <w:szCs w:val="20"/>
              </w:rPr>
            </w:pPr>
          </w:p>
        </w:tc>
        <w:tc>
          <w:tcPr>
            <w:tcW w:w="10466" w:type="dxa"/>
          </w:tcPr>
          <w:p w14:paraId="44544C7A" w14:textId="77D589C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106B0F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2D45195" w14:textId="77777777" w:rsidTr="00BC10AD">
        <w:tc>
          <w:tcPr>
            <w:tcW w:w="518" w:type="dxa"/>
            <w:vMerge/>
          </w:tcPr>
          <w:p w14:paraId="6BB25375" w14:textId="77777777" w:rsidR="006845D2" w:rsidRPr="00D85048" w:rsidRDefault="006845D2">
            <w:pPr>
              <w:rPr>
                <w:rFonts w:ascii="Tahoma" w:hAnsi="Tahoma" w:cs="Tahoma"/>
                <w:sz w:val="20"/>
                <w:szCs w:val="20"/>
              </w:rPr>
            </w:pPr>
          </w:p>
        </w:tc>
        <w:tc>
          <w:tcPr>
            <w:tcW w:w="2200" w:type="dxa"/>
            <w:vMerge/>
          </w:tcPr>
          <w:p w14:paraId="33389675" w14:textId="77777777" w:rsidR="006845D2" w:rsidRPr="00D85048" w:rsidRDefault="006845D2">
            <w:pPr>
              <w:rPr>
                <w:rFonts w:ascii="Tahoma" w:hAnsi="Tahoma" w:cs="Tahoma"/>
                <w:sz w:val="20"/>
                <w:szCs w:val="20"/>
              </w:rPr>
            </w:pPr>
          </w:p>
        </w:tc>
        <w:tc>
          <w:tcPr>
            <w:tcW w:w="1378" w:type="dxa"/>
            <w:vMerge/>
          </w:tcPr>
          <w:p w14:paraId="1CF0D029" w14:textId="77777777" w:rsidR="006845D2" w:rsidRPr="00D85048" w:rsidRDefault="006845D2">
            <w:pPr>
              <w:rPr>
                <w:rFonts w:ascii="Tahoma" w:hAnsi="Tahoma" w:cs="Tahoma"/>
                <w:sz w:val="20"/>
                <w:szCs w:val="20"/>
              </w:rPr>
            </w:pPr>
          </w:p>
        </w:tc>
        <w:tc>
          <w:tcPr>
            <w:tcW w:w="10466" w:type="dxa"/>
          </w:tcPr>
          <w:p w14:paraId="5D6E7D93" w14:textId="55EE9C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DB3D53B" w14:textId="77777777" w:rsidTr="00BC10AD">
        <w:tc>
          <w:tcPr>
            <w:tcW w:w="518" w:type="dxa"/>
            <w:vMerge/>
          </w:tcPr>
          <w:p w14:paraId="564AB185" w14:textId="77777777" w:rsidR="006845D2" w:rsidRPr="00D85048" w:rsidRDefault="006845D2">
            <w:pPr>
              <w:rPr>
                <w:rFonts w:ascii="Tahoma" w:hAnsi="Tahoma" w:cs="Tahoma"/>
                <w:sz w:val="20"/>
                <w:szCs w:val="20"/>
              </w:rPr>
            </w:pPr>
          </w:p>
        </w:tc>
        <w:tc>
          <w:tcPr>
            <w:tcW w:w="2200" w:type="dxa"/>
            <w:vMerge/>
          </w:tcPr>
          <w:p w14:paraId="0A8926D8" w14:textId="77777777" w:rsidR="006845D2" w:rsidRPr="00D85048" w:rsidRDefault="006845D2">
            <w:pPr>
              <w:rPr>
                <w:rFonts w:ascii="Tahoma" w:hAnsi="Tahoma" w:cs="Tahoma"/>
                <w:sz w:val="20"/>
                <w:szCs w:val="20"/>
              </w:rPr>
            </w:pPr>
          </w:p>
        </w:tc>
        <w:tc>
          <w:tcPr>
            <w:tcW w:w="1378" w:type="dxa"/>
            <w:vMerge/>
          </w:tcPr>
          <w:p w14:paraId="4AA3D2AF" w14:textId="77777777" w:rsidR="006845D2" w:rsidRPr="00D85048" w:rsidRDefault="006845D2">
            <w:pPr>
              <w:rPr>
                <w:rFonts w:ascii="Tahoma" w:hAnsi="Tahoma" w:cs="Tahoma"/>
                <w:sz w:val="20"/>
                <w:szCs w:val="20"/>
              </w:rPr>
            </w:pPr>
          </w:p>
        </w:tc>
        <w:tc>
          <w:tcPr>
            <w:tcW w:w="10466" w:type="dxa"/>
          </w:tcPr>
          <w:p w14:paraId="09D64F7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23964F6" w14:textId="77777777" w:rsidTr="00BC10AD">
        <w:tc>
          <w:tcPr>
            <w:tcW w:w="518" w:type="dxa"/>
            <w:vMerge/>
          </w:tcPr>
          <w:p w14:paraId="7708376F" w14:textId="77777777" w:rsidR="006845D2" w:rsidRPr="00D85048" w:rsidRDefault="006845D2">
            <w:pPr>
              <w:rPr>
                <w:rFonts w:ascii="Tahoma" w:hAnsi="Tahoma" w:cs="Tahoma"/>
                <w:sz w:val="20"/>
                <w:szCs w:val="20"/>
              </w:rPr>
            </w:pPr>
          </w:p>
        </w:tc>
        <w:tc>
          <w:tcPr>
            <w:tcW w:w="2200" w:type="dxa"/>
            <w:vMerge/>
          </w:tcPr>
          <w:p w14:paraId="11439909" w14:textId="77777777" w:rsidR="006845D2" w:rsidRPr="00D85048" w:rsidRDefault="006845D2">
            <w:pPr>
              <w:rPr>
                <w:rFonts w:ascii="Tahoma" w:hAnsi="Tahoma" w:cs="Tahoma"/>
                <w:sz w:val="20"/>
                <w:szCs w:val="20"/>
              </w:rPr>
            </w:pPr>
          </w:p>
        </w:tc>
        <w:tc>
          <w:tcPr>
            <w:tcW w:w="1378" w:type="dxa"/>
            <w:vMerge/>
          </w:tcPr>
          <w:p w14:paraId="69529D8C" w14:textId="77777777" w:rsidR="006845D2" w:rsidRPr="00D85048" w:rsidRDefault="006845D2">
            <w:pPr>
              <w:rPr>
                <w:rFonts w:ascii="Tahoma" w:hAnsi="Tahoma" w:cs="Tahoma"/>
                <w:sz w:val="20"/>
                <w:szCs w:val="20"/>
              </w:rPr>
            </w:pPr>
          </w:p>
        </w:tc>
        <w:tc>
          <w:tcPr>
            <w:tcW w:w="10466" w:type="dxa"/>
          </w:tcPr>
          <w:p w14:paraId="2172F54E" w14:textId="1B97FD24"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76F9F945" w14:textId="77777777" w:rsidTr="00BC10AD">
        <w:tc>
          <w:tcPr>
            <w:tcW w:w="518" w:type="dxa"/>
            <w:vMerge w:val="restart"/>
          </w:tcPr>
          <w:p w14:paraId="7EE310F9"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680F17F7" w14:textId="77777777" w:rsidR="006845D2" w:rsidRPr="00D85048" w:rsidRDefault="004333F0">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78" w:type="dxa"/>
            <w:vMerge w:val="restart"/>
          </w:tcPr>
          <w:p w14:paraId="26175425" w14:textId="77777777" w:rsidR="006845D2" w:rsidRPr="00D85048" w:rsidRDefault="004333F0">
            <w:pPr>
              <w:rPr>
                <w:rFonts w:ascii="Tahoma" w:hAnsi="Tahoma" w:cs="Tahoma"/>
                <w:sz w:val="20"/>
                <w:szCs w:val="20"/>
              </w:rPr>
            </w:pPr>
            <w:r w:rsidRPr="00D85048">
              <w:rPr>
                <w:rFonts w:ascii="Tahoma" w:hAnsi="Tahoma" w:cs="Tahoma"/>
                <w:sz w:val="20"/>
                <w:szCs w:val="20"/>
              </w:rPr>
              <w:t>3.6.1</w:t>
            </w:r>
          </w:p>
        </w:tc>
        <w:tc>
          <w:tcPr>
            <w:tcW w:w="10466" w:type="dxa"/>
          </w:tcPr>
          <w:p w14:paraId="6803DB1E" w14:textId="413E381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241BDCFA" w14:textId="77777777" w:rsidTr="00BC10AD">
        <w:tc>
          <w:tcPr>
            <w:tcW w:w="518" w:type="dxa"/>
            <w:vMerge/>
          </w:tcPr>
          <w:p w14:paraId="6EDCB111" w14:textId="77777777" w:rsidR="006845D2" w:rsidRPr="00D85048" w:rsidRDefault="006845D2">
            <w:pPr>
              <w:rPr>
                <w:rFonts w:ascii="Tahoma" w:hAnsi="Tahoma" w:cs="Tahoma"/>
                <w:sz w:val="20"/>
                <w:szCs w:val="20"/>
              </w:rPr>
            </w:pPr>
          </w:p>
        </w:tc>
        <w:tc>
          <w:tcPr>
            <w:tcW w:w="2200" w:type="dxa"/>
            <w:vMerge/>
          </w:tcPr>
          <w:p w14:paraId="2381D3B0" w14:textId="77777777" w:rsidR="006845D2" w:rsidRPr="00D85048" w:rsidRDefault="006845D2">
            <w:pPr>
              <w:rPr>
                <w:rFonts w:ascii="Tahoma" w:hAnsi="Tahoma" w:cs="Tahoma"/>
                <w:sz w:val="20"/>
                <w:szCs w:val="20"/>
              </w:rPr>
            </w:pPr>
          </w:p>
        </w:tc>
        <w:tc>
          <w:tcPr>
            <w:tcW w:w="1378" w:type="dxa"/>
            <w:vMerge/>
          </w:tcPr>
          <w:p w14:paraId="46A2B9D0" w14:textId="77777777" w:rsidR="006845D2" w:rsidRPr="00D85048" w:rsidRDefault="006845D2">
            <w:pPr>
              <w:rPr>
                <w:rFonts w:ascii="Tahoma" w:hAnsi="Tahoma" w:cs="Tahoma"/>
                <w:sz w:val="20"/>
                <w:szCs w:val="20"/>
              </w:rPr>
            </w:pPr>
          </w:p>
        </w:tc>
        <w:tc>
          <w:tcPr>
            <w:tcW w:w="10466" w:type="dxa"/>
          </w:tcPr>
          <w:p w14:paraId="6BBF4736" w14:textId="3EE025C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9F3A996" w14:textId="77777777" w:rsidTr="00BC10AD">
        <w:tc>
          <w:tcPr>
            <w:tcW w:w="518" w:type="dxa"/>
            <w:vMerge/>
          </w:tcPr>
          <w:p w14:paraId="5BF92E1F" w14:textId="77777777" w:rsidR="006845D2" w:rsidRPr="00D85048" w:rsidRDefault="006845D2">
            <w:pPr>
              <w:rPr>
                <w:rFonts w:ascii="Tahoma" w:hAnsi="Tahoma" w:cs="Tahoma"/>
                <w:sz w:val="20"/>
                <w:szCs w:val="20"/>
              </w:rPr>
            </w:pPr>
          </w:p>
        </w:tc>
        <w:tc>
          <w:tcPr>
            <w:tcW w:w="2200" w:type="dxa"/>
            <w:vMerge/>
          </w:tcPr>
          <w:p w14:paraId="016B4A29" w14:textId="77777777" w:rsidR="006845D2" w:rsidRPr="00D85048" w:rsidRDefault="006845D2">
            <w:pPr>
              <w:rPr>
                <w:rFonts w:ascii="Tahoma" w:hAnsi="Tahoma" w:cs="Tahoma"/>
                <w:sz w:val="20"/>
                <w:szCs w:val="20"/>
              </w:rPr>
            </w:pPr>
          </w:p>
        </w:tc>
        <w:tc>
          <w:tcPr>
            <w:tcW w:w="1378" w:type="dxa"/>
            <w:vMerge/>
          </w:tcPr>
          <w:p w14:paraId="0C08B3C8" w14:textId="77777777" w:rsidR="006845D2" w:rsidRPr="00D85048" w:rsidRDefault="006845D2">
            <w:pPr>
              <w:rPr>
                <w:rFonts w:ascii="Tahoma" w:hAnsi="Tahoma" w:cs="Tahoma"/>
                <w:sz w:val="20"/>
                <w:szCs w:val="20"/>
              </w:rPr>
            </w:pPr>
          </w:p>
        </w:tc>
        <w:tc>
          <w:tcPr>
            <w:tcW w:w="10466" w:type="dxa"/>
          </w:tcPr>
          <w:p w14:paraId="44E5AB91" w14:textId="45603F5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A047D20" w14:textId="77777777" w:rsidTr="00BC10AD">
        <w:tc>
          <w:tcPr>
            <w:tcW w:w="518" w:type="dxa"/>
            <w:vMerge/>
          </w:tcPr>
          <w:p w14:paraId="53BDC1CC" w14:textId="77777777" w:rsidR="006845D2" w:rsidRPr="00D85048" w:rsidRDefault="006845D2">
            <w:pPr>
              <w:rPr>
                <w:rFonts w:ascii="Tahoma" w:hAnsi="Tahoma" w:cs="Tahoma"/>
                <w:sz w:val="20"/>
                <w:szCs w:val="20"/>
              </w:rPr>
            </w:pPr>
          </w:p>
        </w:tc>
        <w:tc>
          <w:tcPr>
            <w:tcW w:w="2200" w:type="dxa"/>
            <w:vMerge/>
          </w:tcPr>
          <w:p w14:paraId="31C094F0" w14:textId="77777777" w:rsidR="006845D2" w:rsidRPr="00D85048" w:rsidRDefault="006845D2">
            <w:pPr>
              <w:rPr>
                <w:rFonts w:ascii="Tahoma" w:hAnsi="Tahoma" w:cs="Tahoma"/>
                <w:sz w:val="20"/>
                <w:szCs w:val="20"/>
              </w:rPr>
            </w:pPr>
          </w:p>
        </w:tc>
        <w:tc>
          <w:tcPr>
            <w:tcW w:w="1378" w:type="dxa"/>
            <w:vMerge/>
          </w:tcPr>
          <w:p w14:paraId="441E8F42" w14:textId="77777777" w:rsidR="006845D2" w:rsidRPr="00D85048" w:rsidRDefault="006845D2">
            <w:pPr>
              <w:rPr>
                <w:rFonts w:ascii="Tahoma" w:hAnsi="Tahoma" w:cs="Tahoma"/>
                <w:sz w:val="20"/>
                <w:szCs w:val="20"/>
              </w:rPr>
            </w:pPr>
          </w:p>
        </w:tc>
        <w:tc>
          <w:tcPr>
            <w:tcW w:w="10466" w:type="dxa"/>
          </w:tcPr>
          <w:p w14:paraId="636AA92C" w14:textId="65358C1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DE8E0C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7824764" w14:textId="77777777" w:rsidTr="00BC10AD">
        <w:tc>
          <w:tcPr>
            <w:tcW w:w="518" w:type="dxa"/>
            <w:vMerge/>
          </w:tcPr>
          <w:p w14:paraId="59410300" w14:textId="77777777" w:rsidR="006845D2" w:rsidRPr="00D85048" w:rsidRDefault="006845D2">
            <w:pPr>
              <w:rPr>
                <w:rFonts w:ascii="Tahoma" w:hAnsi="Tahoma" w:cs="Tahoma"/>
                <w:sz w:val="20"/>
                <w:szCs w:val="20"/>
              </w:rPr>
            </w:pPr>
          </w:p>
        </w:tc>
        <w:tc>
          <w:tcPr>
            <w:tcW w:w="2200" w:type="dxa"/>
            <w:vMerge/>
          </w:tcPr>
          <w:p w14:paraId="2E1CF0B1" w14:textId="77777777" w:rsidR="006845D2" w:rsidRPr="00D85048" w:rsidRDefault="006845D2">
            <w:pPr>
              <w:rPr>
                <w:rFonts w:ascii="Tahoma" w:hAnsi="Tahoma" w:cs="Tahoma"/>
                <w:sz w:val="20"/>
                <w:szCs w:val="20"/>
              </w:rPr>
            </w:pPr>
          </w:p>
        </w:tc>
        <w:tc>
          <w:tcPr>
            <w:tcW w:w="1378" w:type="dxa"/>
            <w:vMerge/>
          </w:tcPr>
          <w:p w14:paraId="274A7A0A" w14:textId="77777777" w:rsidR="006845D2" w:rsidRPr="00D85048" w:rsidRDefault="006845D2">
            <w:pPr>
              <w:rPr>
                <w:rFonts w:ascii="Tahoma" w:hAnsi="Tahoma" w:cs="Tahoma"/>
                <w:sz w:val="20"/>
                <w:szCs w:val="20"/>
              </w:rPr>
            </w:pPr>
          </w:p>
        </w:tc>
        <w:tc>
          <w:tcPr>
            <w:tcW w:w="10466" w:type="dxa"/>
          </w:tcPr>
          <w:p w14:paraId="6F388CE6" w14:textId="730133E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9BA86C7" w14:textId="77777777" w:rsidTr="00BC10AD">
        <w:tc>
          <w:tcPr>
            <w:tcW w:w="518" w:type="dxa"/>
            <w:vMerge/>
          </w:tcPr>
          <w:p w14:paraId="0BF9C0A4" w14:textId="77777777" w:rsidR="006845D2" w:rsidRPr="00D85048" w:rsidRDefault="006845D2">
            <w:pPr>
              <w:rPr>
                <w:rFonts w:ascii="Tahoma" w:hAnsi="Tahoma" w:cs="Tahoma"/>
                <w:sz w:val="20"/>
                <w:szCs w:val="20"/>
              </w:rPr>
            </w:pPr>
          </w:p>
        </w:tc>
        <w:tc>
          <w:tcPr>
            <w:tcW w:w="2200" w:type="dxa"/>
            <w:vMerge/>
          </w:tcPr>
          <w:p w14:paraId="076009FB" w14:textId="77777777" w:rsidR="006845D2" w:rsidRPr="00D85048" w:rsidRDefault="006845D2">
            <w:pPr>
              <w:rPr>
                <w:rFonts w:ascii="Tahoma" w:hAnsi="Tahoma" w:cs="Tahoma"/>
                <w:sz w:val="20"/>
                <w:szCs w:val="20"/>
              </w:rPr>
            </w:pPr>
          </w:p>
        </w:tc>
        <w:tc>
          <w:tcPr>
            <w:tcW w:w="1378" w:type="dxa"/>
            <w:vMerge/>
          </w:tcPr>
          <w:p w14:paraId="0A6B90B8" w14:textId="77777777" w:rsidR="006845D2" w:rsidRPr="00D85048" w:rsidRDefault="006845D2">
            <w:pPr>
              <w:rPr>
                <w:rFonts w:ascii="Tahoma" w:hAnsi="Tahoma" w:cs="Tahoma"/>
                <w:sz w:val="20"/>
                <w:szCs w:val="20"/>
              </w:rPr>
            </w:pPr>
          </w:p>
        </w:tc>
        <w:tc>
          <w:tcPr>
            <w:tcW w:w="10466" w:type="dxa"/>
          </w:tcPr>
          <w:p w14:paraId="5B9B8E9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A00A6D2" w14:textId="77777777" w:rsidTr="00BC10AD">
        <w:tc>
          <w:tcPr>
            <w:tcW w:w="518" w:type="dxa"/>
            <w:vMerge/>
          </w:tcPr>
          <w:p w14:paraId="03D18286" w14:textId="77777777" w:rsidR="006845D2" w:rsidRPr="00D85048" w:rsidRDefault="006845D2">
            <w:pPr>
              <w:rPr>
                <w:rFonts w:ascii="Tahoma" w:hAnsi="Tahoma" w:cs="Tahoma"/>
                <w:sz w:val="20"/>
                <w:szCs w:val="20"/>
              </w:rPr>
            </w:pPr>
          </w:p>
        </w:tc>
        <w:tc>
          <w:tcPr>
            <w:tcW w:w="2200" w:type="dxa"/>
            <w:vMerge/>
          </w:tcPr>
          <w:p w14:paraId="1788F678" w14:textId="77777777" w:rsidR="006845D2" w:rsidRPr="00D85048" w:rsidRDefault="006845D2">
            <w:pPr>
              <w:rPr>
                <w:rFonts w:ascii="Tahoma" w:hAnsi="Tahoma" w:cs="Tahoma"/>
                <w:sz w:val="20"/>
                <w:szCs w:val="20"/>
              </w:rPr>
            </w:pPr>
          </w:p>
        </w:tc>
        <w:tc>
          <w:tcPr>
            <w:tcW w:w="1378" w:type="dxa"/>
            <w:vMerge/>
          </w:tcPr>
          <w:p w14:paraId="7C641E60" w14:textId="77777777" w:rsidR="006845D2" w:rsidRPr="00D85048" w:rsidRDefault="006845D2">
            <w:pPr>
              <w:rPr>
                <w:rFonts w:ascii="Tahoma" w:hAnsi="Tahoma" w:cs="Tahoma"/>
                <w:sz w:val="20"/>
                <w:szCs w:val="20"/>
              </w:rPr>
            </w:pPr>
          </w:p>
        </w:tc>
        <w:tc>
          <w:tcPr>
            <w:tcW w:w="10466" w:type="dxa"/>
          </w:tcPr>
          <w:p w14:paraId="27EE3F57" w14:textId="7B64A743" w:rsidR="006845D2" w:rsidRPr="00D85048" w:rsidRDefault="00E06B8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5CB91A06" w14:textId="77777777" w:rsidTr="00BC10AD">
        <w:tc>
          <w:tcPr>
            <w:tcW w:w="518" w:type="dxa"/>
            <w:vMerge w:val="restart"/>
          </w:tcPr>
          <w:p w14:paraId="060CCBAA"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33EDF886" w14:textId="77777777" w:rsidR="006845D2" w:rsidRPr="00D85048" w:rsidRDefault="004333F0">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4B63F642" w14:textId="77777777" w:rsidR="006845D2" w:rsidRPr="00D85048" w:rsidRDefault="004333F0">
            <w:pPr>
              <w:rPr>
                <w:rFonts w:ascii="Tahoma" w:hAnsi="Tahoma" w:cs="Tahoma"/>
                <w:sz w:val="20"/>
                <w:szCs w:val="20"/>
              </w:rPr>
            </w:pPr>
            <w:r w:rsidRPr="00D85048">
              <w:rPr>
                <w:rFonts w:ascii="Tahoma" w:hAnsi="Tahoma" w:cs="Tahoma"/>
                <w:sz w:val="20"/>
                <w:szCs w:val="20"/>
              </w:rPr>
              <w:t>3.6.2</w:t>
            </w:r>
          </w:p>
        </w:tc>
        <w:tc>
          <w:tcPr>
            <w:tcW w:w="10466" w:type="dxa"/>
          </w:tcPr>
          <w:p w14:paraId="54EB2A0D" w14:textId="6489EEB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65E2D00" w14:textId="77777777" w:rsidTr="00BC10AD">
        <w:tc>
          <w:tcPr>
            <w:tcW w:w="518" w:type="dxa"/>
            <w:vMerge/>
          </w:tcPr>
          <w:p w14:paraId="44284833" w14:textId="77777777" w:rsidR="006845D2" w:rsidRPr="00D85048" w:rsidRDefault="006845D2">
            <w:pPr>
              <w:rPr>
                <w:rFonts w:ascii="Tahoma" w:hAnsi="Tahoma" w:cs="Tahoma"/>
                <w:sz w:val="20"/>
                <w:szCs w:val="20"/>
              </w:rPr>
            </w:pPr>
          </w:p>
        </w:tc>
        <w:tc>
          <w:tcPr>
            <w:tcW w:w="2200" w:type="dxa"/>
            <w:vMerge/>
          </w:tcPr>
          <w:p w14:paraId="58669535" w14:textId="77777777" w:rsidR="006845D2" w:rsidRPr="00D85048" w:rsidRDefault="006845D2">
            <w:pPr>
              <w:rPr>
                <w:rFonts w:ascii="Tahoma" w:hAnsi="Tahoma" w:cs="Tahoma"/>
                <w:sz w:val="20"/>
                <w:szCs w:val="20"/>
              </w:rPr>
            </w:pPr>
          </w:p>
        </w:tc>
        <w:tc>
          <w:tcPr>
            <w:tcW w:w="1378" w:type="dxa"/>
            <w:vMerge/>
          </w:tcPr>
          <w:p w14:paraId="7276F36F" w14:textId="77777777" w:rsidR="006845D2" w:rsidRPr="00D85048" w:rsidRDefault="006845D2">
            <w:pPr>
              <w:rPr>
                <w:rFonts w:ascii="Tahoma" w:hAnsi="Tahoma" w:cs="Tahoma"/>
                <w:sz w:val="20"/>
                <w:szCs w:val="20"/>
              </w:rPr>
            </w:pPr>
          </w:p>
        </w:tc>
        <w:tc>
          <w:tcPr>
            <w:tcW w:w="10466" w:type="dxa"/>
          </w:tcPr>
          <w:p w14:paraId="5865D9B7" w14:textId="1C70030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53DC7E9" w14:textId="77777777" w:rsidTr="00BC10AD">
        <w:tc>
          <w:tcPr>
            <w:tcW w:w="518" w:type="dxa"/>
            <w:vMerge/>
          </w:tcPr>
          <w:p w14:paraId="75F14BF0" w14:textId="77777777" w:rsidR="006845D2" w:rsidRPr="00D85048" w:rsidRDefault="006845D2">
            <w:pPr>
              <w:rPr>
                <w:rFonts w:ascii="Tahoma" w:hAnsi="Tahoma" w:cs="Tahoma"/>
                <w:sz w:val="20"/>
                <w:szCs w:val="20"/>
              </w:rPr>
            </w:pPr>
          </w:p>
        </w:tc>
        <w:tc>
          <w:tcPr>
            <w:tcW w:w="2200" w:type="dxa"/>
            <w:vMerge/>
          </w:tcPr>
          <w:p w14:paraId="44FB2874" w14:textId="77777777" w:rsidR="006845D2" w:rsidRPr="00D85048" w:rsidRDefault="006845D2">
            <w:pPr>
              <w:rPr>
                <w:rFonts w:ascii="Tahoma" w:hAnsi="Tahoma" w:cs="Tahoma"/>
                <w:sz w:val="20"/>
                <w:szCs w:val="20"/>
              </w:rPr>
            </w:pPr>
          </w:p>
        </w:tc>
        <w:tc>
          <w:tcPr>
            <w:tcW w:w="1378" w:type="dxa"/>
            <w:vMerge/>
          </w:tcPr>
          <w:p w14:paraId="724BC420" w14:textId="77777777" w:rsidR="006845D2" w:rsidRPr="00D85048" w:rsidRDefault="006845D2">
            <w:pPr>
              <w:rPr>
                <w:rFonts w:ascii="Tahoma" w:hAnsi="Tahoma" w:cs="Tahoma"/>
                <w:sz w:val="20"/>
                <w:szCs w:val="20"/>
              </w:rPr>
            </w:pPr>
          </w:p>
        </w:tc>
        <w:tc>
          <w:tcPr>
            <w:tcW w:w="10466" w:type="dxa"/>
          </w:tcPr>
          <w:p w14:paraId="5FB00598" w14:textId="4434F07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w:t>
            </w:r>
            <w:r w:rsidR="000863B6" w:rsidRPr="00D85048">
              <w:rPr>
                <w:rFonts w:ascii="Tahoma" w:hAnsi="Tahoma" w:cs="Tahoma"/>
                <w:sz w:val="20"/>
                <w:szCs w:val="20"/>
              </w:rPr>
              <w:t> кв. м</w:t>
            </w:r>
            <w:r w:rsidRPr="00D85048">
              <w:rPr>
                <w:rFonts w:ascii="Tahoma" w:hAnsi="Tahoma" w:cs="Tahoma"/>
                <w:sz w:val="20"/>
                <w:szCs w:val="20"/>
              </w:rPr>
              <w:t>.</w:t>
            </w:r>
          </w:p>
          <w:p w14:paraId="7ED38FB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ED81B65" w14:textId="77777777" w:rsidTr="00BC10AD">
        <w:tc>
          <w:tcPr>
            <w:tcW w:w="518" w:type="dxa"/>
            <w:vMerge/>
          </w:tcPr>
          <w:p w14:paraId="7E2AFA80" w14:textId="77777777" w:rsidR="006845D2" w:rsidRPr="00D85048" w:rsidRDefault="006845D2">
            <w:pPr>
              <w:rPr>
                <w:rFonts w:ascii="Tahoma" w:hAnsi="Tahoma" w:cs="Tahoma"/>
                <w:sz w:val="20"/>
                <w:szCs w:val="20"/>
              </w:rPr>
            </w:pPr>
          </w:p>
        </w:tc>
        <w:tc>
          <w:tcPr>
            <w:tcW w:w="2200" w:type="dxa"/>
            <w:vMerge/>
          </w:tcPr>
          <w:p w14:paraId="51D8FDEE" w14:textId="77777777" w:rsidR="006845D2" w:rsidRPr="00D85048" w:rsidRDefault="006845D2">
            <w:pPr>
              <w:rPr>
                <w:rFonts w:ascii="Tahoma" w:hAnsi="Tahoma" w:cs="Tahoma"/>
                <w:sz w:val="20"/>
                <w:szCs w:val="20"/>
              </w:rPr>
            </w:pPr>
          </w:p>
        </w:tc>
        <w:tc>
          <w:tcPr>
            <w:tcW w:w="1378" w:type="dxa"/>
            <w:vMerge/>
          </w:tcPr>
          <w:p w14:paraId="0C927000" w14:textId="77777777" w:rsidR="006845D2" w:rsidRPr="00D85048" w:rsidRDefault="006845D2">
            <w:pPr>
              <w:rPr>
                <w:rFonts w:ascii="Tahoma" w:hAnsi="Tahoma" w:cs="Tahoma"/>
                <w:sz w:val="20"/>
                <w:szCs w:val="20"/>
              </w:rPr>
            </w:pPr>
          </w:p>
        </w:tc>
        <w:tc>
          <w:tcPr>
            <w:tcW w:w="10466" w:type="dxa"/>
          </w:tcPr>
          <w:p w14:paraId="68DF6FFD" w14:textId="275884F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A032D9" w:rsidRPr="00D85048" w14:paraId="1B6238F5" w14:textId="77777777" w:rsidTr="00BC10AD">
        <w:tc>
          <w:tcPr>
            <w:tcW w:w="518" w:type="dxa"/>
            <w:vMerge/>
          </w:tcPr>
          <w:p w14:paraId="239FCD68" w14:textId="77777777" w:rsidR="006845D2" w:rsidRPr="00D85048" w:rsidRDefault="006845D2">
            <w:pPr>
              <w:rPr>
                <w:rFonts w:ascii="Tahoma" w:hAnsi="Tahoma" w:cs="Tahoma"/>
                <w:sz w:val="20"/>
                <w:szCs w:val="20"/>
              </w:rPr>
            </w:pPr>
          </w:p>
        </w:tc>
        <w:tc>
          <w:tcPr>
            <w:tcW w:w="2200" w:type="dxa"/>
            <w:vMerge/>
          </w:tcPr>
          <w:p w14:paraId="4497CED8" w14:textId="77777777" w:rsidR="006845D2" w:rsidRPr="00D85048" w:rsidRDefault="006845D2">
            <w:pPr>
              <w:rPr>
                <w:rFonts w:ascii="Tahoma" w:hAnsi="Tahoma" w:cs="Tahoma"/>
                <w:sz w:val="20"/>
                <w:szCs w:val="20"/>
              </w:rPr>
            </w:pPr>
          </w:p>
        </w:tc>
        <w:tc>
          <w:tcPr>
            <w:tcW w:w="1378" w:type="dxa"/>
            <w:vMerge/>
          </w:tcPr>
          <w:p w14:paraId="0EE719ED" w14:textId="77777777" w:rsidR="006845D2" w:rsidRPr="00D85048" w:rsidRDefault="006845D2">
            <w:pPr>
              <w:rPr>
                <w:rFonts w:ascii="Tahoma" w:hAnsi="Tahoma" w:cs="Tahoma"/>
                <w:sz w:val="20"/>
                <w:szCs w:val="20"/>
              </w:rPr>
            </w:pPr>
          </w:p>
        </w:tc>
        <w:tc>
          <w:tcPr>
            <w:tcW w:w="10466" w:type="dxa"/>
          </w:tcPr>
          <w:p w14:paraId="52DA4A5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A032D9" w:rsidRPr="00D85048" w14:paraId="214C6DF8" w14:textId="77777777" w:rsidTr="00BC10AD">
        <w:tc>
          <w:tcPr>
            <w:tcW w:w="518" w:type="dxa"/>
            <w:vMerge/>
          </w:tcPr>
          <w:p w14:paraId="222FCA93" w14:textId="77777777" w:rsidR="006845D2" w:rsidRPr="00D85048" w:rsidRDefault="006845D2">
            <w:pPr>
              <w:rPr>
                <w:rFonts w:ascii="Tahoma" w:hAnsi="Tahoma" w:cs="Tahoma"/>
                <w:sz w:val="20"/>
                <w:szCs w:val="20"/>
              </w:rPr>
            </w:pPr>
          </w:p>
        </w:tc>
        <w:tc>
          <w:tcPr>
            <w:tcW w:w="2200" w:type="dxa"/>
            <w:vMerge/>
          </w:tcPr>
          <w:p w14:paraId="1E7B2C64" w14:textId="77777777" w:rsidR="006845D2" w:rsidRPr="00D85048" w:rsidRDefault="006845D2">
            <w:pPr>
              <w:rPr>
                <w:rFonts w:ascii="Tahoma" w:hAnsi="Tahoma" w:cs="Tahoma"/>
                <w:sz w:val="20"/>
                <w:szCs w:val="20"/>
              </w:rPr>
            </w:pPr>
          </w:p>
        </w:tc>
        <w:tc>
          <w:tcPr>
            <w:tcW w:w="1378" w:type="dxa"/>
            <w:vMerge/>
          </w:tcPr>
          <w:p w14:paraId="7662BAA3" w14:textId="77777777" w:rsidR="006845D2" w:rsidRPr="00D85048" w:rsidRDefault="006845D2">
            <w:pPr>
              <w:rPr>
                <w:rFonts w:ascii="Tahoma" w:hAnsi="Tahoma" w:cs="Tahoma"/>
                <w:sz w:val="20"/>
                <w:szCs w:val="20"/>
              </w:rPr>
            </w:pPr>
          </w:p>
        </w:tc>
        <w:tc>
          <w:tcPr>
            <w:tcW w:w="10466" w:type="dxa"/>
          </w:tcPr>
          <w:p w14:paraId="449EF5E7" w14:textId="24C4EFE8"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762C9627" w14:textId="77777777" w:rsidTr="00BC10AD">
        <w:tc>
          <w:tcPr>
            <w:tcW w:w="518" w:type="dxa"/>
            <w:vMerge w:val="restart"/>
          </w:tcPr>
          <w:p w14:paraId="0C238EC6" w14:textId="77777777" w:rsidR="006845D2" w:rsidRPr="00D85048" w:rsidRDefault="004333F0">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4B2906F0" w14:textId="77777777" w:rsidR="006845D2" w:rsidRPr="00D85048" w:rsidRDefault="004333F0">
            <w:pPr>
              <w:rPr>
                <w:rFonts w:ascii="Tahoma" w:hAnsi="Tahoma" w:cs="Tahoma"/>
                <w:sz w:val="20"/>
                <w:szCs w:val="20"/>
              </w:rPr>
            </w:pPr>
            <w:r w:rsidRPr="00D85048">
              <w:rPr>
                <w:rFonts w:ascii="Tahoma" w:hAnsi="Tahoma" w:cs="Tahoma"/>
                <w:sz w:val="20"/>
                <w:szCs w:val="20"/>
              </w:rPr>
              <w:t>Цирки и зверинцы</w:t>
            </w:r>
          </w:p>
        </w:tc>
        <w:tc>
          <w:tcPr>
            <w:tcW w:w="1378" w:type="dxa"/>
            <w:vMerge w:val="restart"/>
          </w:tcPr>
          <w:p w14:paraId="7FFC0A30" w14:textId="77777777" w:rsidR="006845D2" w:rsidRPr="00D85048" w:rsidRDefault="004333F0">
            <w:pPr>
              <w:rPr>
                <w:rFonts w:ascii="Tahoma" w:hAnsi="Tahoma" w:cs="Tahoma"/>
                <w:sz w:val="20"/>
                <w:szCs w:val="20"/>
              </w:rPr>
            </w:pPr>
            <w:r w:rsidRPr="00D85048">
              <w:rPr>
                <w:rFonts w:ascii="Tahoma" w:hAnsi="Tahoma" w:cs="Tahoma"/>
                <w:sz w:val="20"/>
                <w:szCs w:val="20"/>
              </w:rPr>
              <w:t>3.6.3</w:t>
            </w:r>
          </w:p>
        </w:tc>
        <w:tc>
          <w:tcPr>
            <w:tcW w:w="10466" w:type="dxa"/>
          </w:tcPr>
          <w:p w14:paraId="031FCDF3" w14:textId="2662E31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025A8E2" w14:textId="77777777" w:rsidTr="00BC10AD">
        <w:tc>
          <w:tcPr>
            <w:tcW w:w="518" w:type="dxa"/>
            <w:vMerge/>
          </w:tcPr>
          <w:p w14:paraId="27893CD3" w14:textId="77777777" w:rsidR="006845D2" w:rsidRPr="00D85048" w:rsidRDefault="006845D2">
            <w:pPr>
              <w:rPr>
                <w:rFonts w:ascii="Tahoma" w:hAnsi="Tahoma" w:cs="Tahoma"/>
                <w:sz w:val="20"/>
                <w:szCs w:val="20"/>
              </w:rPr>
            </w:pPr>
          </w:p>
        </w:tc>
        <w:tc>
          <w:tcPr>
            <w:tcW w:w="2200" w:type="dxa"/>
            <w:vMerge/>
          </w:tcPr>
          <w:p w14:paraId="56EF2F5C" w14:textId="77777777" w:rsidR="006845D2" w:rsidRPr="00D85048" w:rsidRDefault="006845D2">
            <w:pPr>
              <w:rPr>
                <w:rFonts w:ascii="Tahoma" w:hAnsi="Tahoma" w:cs="Tahoma"/>
                <w:sz w:val="20"/>
                <w:szCs w:val="20"/>
              </w:rPr>
            </w:pPr>
          </w:p>
        </w:tc>
        <w:tc>
          <w:tcPr>
            <w:tcW w:w="1378" w:type="dxa"/>
            <w:vMerge/>
          </w:tcPr>
          <w:p w14:paraId="30F8CBEB" w14:textId="77777777" w:rsidR="006845D2" w:rsidRPr="00D85048" w:rsidRDefault="006845D2">
            <w:pPr>
              <w:rPr>
                <w:rFonts w:ascii="Tahoma" w:hAnsi="Tahoma" w:cs="Tahoma"/>
                <w:sz w:val="20"/>
                <w:szCs w:val="20"/>
              </w:rPr>
            </w:pPr>
          </w:p>
        </w:tc>
        <w:tc>
          <w:tcPr>
            <w:tcW w:w="10466" w:type="dxa"/>
          </w:tcPr>
          <w:p w14:paraId="53B3B4A3" w14:textId="291B0F4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37C804D4" w14:textId="77777777" w:rsidTr="00BC10AD">
        <w:tc>
          <w:tcPr>
            <w:tcW w:w="518" w:type="dxa"/>
            <w:vMerge/>
          </w:tcPr>
          <w:p w14:paraId="2FCCAD82" w14:textId="77777777" w:rsidR="006845D2" w:rsidRPr="00D85048" w:rsidRDefault="006845D2">
            <w:pPr>
              <w:rPr>
                <w:rFonts w:ascii="Tahoma" w:hAnsi="Tahoma" w:cs="Tahoma"/>
                <w:sz w:val="20"/>
                <w:szCs w:val="20"/>
              </w:rPr>
            </w:pPr>
          </w:p>
        </w:tc>
        <w:tc>
          <w:tcPr>
            <w:tcW w:w="2200" w:type="dxa"/>
            <w:vMerge/>
          </w:tcPr>
          <w:p w14:paraId="5A293209" w14:textId="77777777" w:rsidR="006845D2" w:rsidRPr="00D85048" w:rsidRDefault="006845D2">
            <w:pPr>
              <w:rPr>
                <w:rFonts w:ascii="Tahoma" w:hAnsi="Tahoma" w:cs="Tahoma"/>
                <w:sz w:val="20"/>
                <w:szCs w:val="20"/>
              </w:rPr>
            </w:pPr>
          </w:p>
        </w:tc>
        <w:tc>
          <w:tcPr>
            <w:tcW w:w="1378" w:type="dxa"/>
            <w:vMerge/>
          </w:tcPr>
          <w:p w14:paraId="79716CFD" w14:textId="77777777" w:rsidR="006845D2" w:rsidRPr="00D85048" w:rsidRDefault="006845D2">
            <w:pPr>
              <w:rPr>
                <w:rFonts w:ascii="Tahoma" w:hAnsi="Tahoma" w:cs="Tahoma"/>
                <w:sz w:val="20"/>
                <w:szCs w:val="20"/>
              </w:rPr>
            </w:pPr>
          </w:p>
        </w:tc>
        <w:tc>
          <w:tcPr>
            <w:tcW w:w="10466" w:type="dxa"/>
          </w:tcPr>
          <w:p w14:paraId="0F6F316E" w14:textId="1FE4AF7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ABCA05A" w14:textId="77777777" w:rsidTr="00BC10AD">
        <w:tc>
          <w:tcPr>
            <w:tcW w:w="518" w:type="dxa"/>
            <w:vMerge/>
          </w:tcPr>
          <w:p w14:paraId="0F6E17E1" w14:textId="77777777" w:rsidR="006845D2" w:rsidRPr="00D85048" w:rsidRDefault="006845D2">
            <w:pPr>
              <w:rPr>
                <w:rFonts w:ascii="Tahoma" w:hAnsi="Tahoma" w:cs="Tahoma"/>
                <w:sz w:val="20"/>
                <w:szCs w:val="20"/>
              </w:rPr>
            </w:pPr>
          </w:p>
        </w:tc>
        <w:tc>
          <w:tcPr>
            <w:tcW w:w="2200" w:type="dxa"/>
            <w:vMerge/>
          </w:tcPr>
          <w:p w14:paraId="0D96C492" w14:textId="77777777" w:rsidR="006845D2" w:rsidRPr="00D85048" w:rsidRDefault="006845D2">
            <w:pPr>
              <w:rPr>
                <w:rFonts w:ascii="Tahoma" w:hAnsi="Tahoma" w:cs="Tahoma"/>
                <w:sz w:val="20"/>
                <w:szCs w:val="20"/>
              </w:rPr>
            </w:pPr>
          </w:p>
        </w:tc>
        <w:tc>
          <w:tcPr>
            <w:tcW w:w="1378" w:type="dxa"/>
            <w:vMerge/>
          </w:tcPr>
          <w:p w14:paraId="6BFFC07F" w14:textId="77777777" w:rsidR="006845D2" w:rsidRPr="00D85048" w:rsidRDefault="006845D2">
            <w:pPr>
              <w:rPr>
                <w:rFonts w:ascii="Tahoma" w:hAnsi="Tahoma" w:cs="Tahoma"/>
                <w:sz w:val="20"/>
                <w:szCs w:val="20"/>
              </w:rPr>
            </w:pPr>
          </w:p>
        </w:tc>
        <w:tc>
          <w:tcPr>
            <w:tcW w:w="10466" w:type="dxa"/>
          </w:tcPr>
          <w:p w14:paraId="4D88AF76" w14:textId="6526C76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FC02E4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93BF361" w14:textId="77777777" w:rsidTr="00BC10AD">
        <w:tc>
          <w:tcPr>
            <w:tcW w:w="518" w:type="dxa"/>
            <w:vMerge/>
          </w:tcPr>
          <w:p w14:paraId="116083E0" w14:textId="77777777" w:rsidR="006845D2" w:rsidRPr="00D85048" w:rsidRDefault="006845D2">
            <w:pPr>
              <w:rPr>
                <w:rFonts w:ascii="Tahoma" w:hAnsi="Tahoma" w:cs="Tahoma"/>
                <w:sz w:val="20"/>
                <w:szCs w:val="20"/>
              </w:rPr>
            </w:pPr>
          </w:p>
        </w:tc>
        <w:tc>
          <w:tcPr>
            <w:tcW w:w="2200" w:type="dxa"/>
            <w:vMerge/>
          </w:tcPr>
          <w:p w14:paraId="3EAFE06C" w14:textId="77777777" w:rsidR="006845D2" w:rsidRPr="00D85048" w:rsidRDefault="006845D2">
            <w:pPr>
              <w:rPr>
                <w:rFonts w:ascii="Tahoma" w:hAnsi="Tahoma" w:cs="Tahoma"/>
                <w:sz w:val="20"/>
                <w:szCs w:val="20"/>
              </w:rPr>
            </w:pPr>
          </w:p>
        </w:tc>
        <w:tc>
          <w:tcPr>
            <w:tcW w:w="1378" w:type="dxa"/>
            <w:vMerge/>
          </w:tcPr>
          <w:p w14:paraId="7C4163FA" w14:textId="77777777" w:rsidR="006845D2" w:rsidRPr="00D85048" w:rsidRDefault="006845D2">
            <w:pPr>
              <w:rPr>
                <w:rFonts w:ascii="Tahoma" w:hAnsi="Tahoma" w:cs="Tahoma"/>
                <w:sz w:val="20"/>
                <w:szCs w:val="20"/>
              </w:rPr>
            </w:pPr>
          </w:p>
        </w:tc>
        <w:tc>
          <w:tcPr>
            <w:tcW w:w="10466" w:type="dxa"/>
          </w:tcPr>
          <w:p w14:paraId="73A5585E" w14:textId="04565BD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30DCB07" w14:textId="77777777" w:rsidTr="00BC10AD">
        <w:tc>
          <w:tcPr>
            <w:tcW w:w="518" w:type="dxa"/>
            <w:vMerge/>
          </w:tcPr>
          <w:p w14:paraId="7BF492FF" w14:textId="77777777" w:rsidR="006845D2" w:rsidRPr="00D85048" w:rsidRDefault="006845D2">
            <w:pPr>
              <w:rPr>
                <w:rFonts w:ascii="Tahoma" w:hAnsi="Tahoma" w:cs="Tahoma"/>
                <w:sz w:val="20"/>
                <w:szCs w:val="20"/>
              </w:rPr>
            </w:pPr>
          </w:p>
        </w:tc>
        <w:tc>
          <w:tcPr>
            <w:tcW w:w="2200" w:type="dxa"/>
            <w:vMerge/>
          </w:tcPr>
          <w:p w14:paraId="70B83AC4" w14:textId="77777777" w:rsidR="006845D2" w:rsidRPr="00D85048" w:rsidRDefault="006845D2">
            <w:pPr>
              <w:rPr>
                <w:rFonts w:ascii="Tahoma" w:hAnsi="Tahoma" w:cs="Tahoma"/>
                <w:sz w:val="20"/>
                <w:szCs w:val="20"/>
              </w:rPr>
            </w:pPr>
          </w:p>
        </w:tc>
        <w:tc>
          <w:tcPr>
            <w:tcW w:w="1378" w:type="dxa"/>
            <w:vMerge/>
          </w:tcPr>
          <w:p w14:paraId="66B37467" w14:textId="77777777" w:rsidR="006845D2" w:rsidRPr="00D85048" w:rsidRDefault="006845D2">
            <w:pPr>
              <w:rPr>
                <w:rFonts w:ascii="Tahoma" w:hAnsi="Tahoma" w:cs="Tahoma"/>
                <w:sz w:val="20"/>
                <w:szCs w:val="20"/>
              </w:rPr>
            </w:pPr>
          </w:p>
        </w:tc>
        <w:tc>
          <w:tcPr>
            <w:tcW w:w="10466" w:type="dxa"/>
          </w:tcPr>
          <w:p w14:paraId="0D856F5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82F5804" w14:textId="77777777" w:rsidTr="00BC10AD">
        <w:tc>
          <w:tcPr>
            <w:tcW w:w="518" w:type="dxa"/>
            <w:vMerge/>
          </w:tcPr>
          <w:p w14:paraId="5332A4A2" w14:textId="77777777" w:rsidR="006845D2" w:rsidRPr="00D85048" w:rsidRDefault="006845D2">
            <w:pPr>
              <w:rPr>
                <w:rFonts w:ascii="Tahoma" w:hAnsi="Tahoma" w:cs="Tahoma"/>
                <w:sz w:val="20"/>
                <w:szCs w:val="20"/>
              </w:rPr>
            </w:pPr>
          </w:p>
        </w:tc>
        <w:tc>
          <w:tcPr>
            <w:tcW w:w="2200" w:type="dxa"/>
            <w:vMerge/>
          </w:tcPr>
          <w:p w14:paraId="58E2B391" w14:textId="77777777" w:rsidR="006845D2" w:rsidRPr="00D85048" w:rsidRDefault="006845D2">
            <w:pPr>
              <w:rPr>
                <w:rFonts w:ascii="Tahoma" w:hAnsi="Tahoma" w:cs="Tahoma"/>
                <w:sz w:val="20"/>
                <w:szCs w:val="20"/>
              </w:rPr>
            </w:pPr>
          </w:p>
        </w:tc>
        <w:tc>
          <w:tcPr>
            <w:tcW w:w="1378" w:type="dxa"/>
            <w:vMerge/>
          </w:tcPr>
          <w:p w14:paraId="0C0F9DEA" w14:textId="77777777" w:rsidR="006845D2" w:rsidRPr="00D85048" w:rsidRDefault="006845D2">
            <w:pPr>
              <w:rPr>
                <w:rFonts w:ascii="Tahoma" w:hAnsi="Tahoma" w:cs="Tahoma"/>
                <w:sz w:val="20"/>
                <w:szCs w:val="20"/>
              </w:rPr>
            </w:pPr>
          </w:p>
        </w:tc>
        <w:tc>
          <w:tcPr>
            <w:tcW w:w="10466" w:type="dxa"/>
          </w:tcPr>
          <w:p w14:paraId="4E29E47C" w14:textId="5498C729"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702B48C5" w14:textId="77777777" w:rsidTr="00BC10AD">
        <w:tc>
          <w:tcPr>
            <w:tcW w:w="518" w:type="dxa"/>
            <w:vMerge w:val="restart"/>
          </w:tcPr>
          <w:p w14:paraId="0B506BAC" w14:textId="77777777" w:rsidR="006845D2" w:rsidRPr="00D85048" w:rsidRDefault="004333F0">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273F4D46" w14:textId="77777777" w:rsidR="006845D2" w:rsidRPr="00D85048" w:rsidRDefault="004333F0">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42843B37" w14:textId="77777777" w:rsidR="006845D2" w:rsidRPr="00D85048" w:rsidRDefault="004333F0">
            <w:pPr>
              <w:rPr>
                <w:rFonts w:ascii="Tahoma" w:hAnsi="Tahoma" w:cs="Tahoma"/>
                <w:sz w:val="20"/>
                <w:szCs w:val="20"/>
              </w:rPr>
            </w:pPr>
            <w:r w:rsidRPr="00D85048">
              <w:rPr>
                <w:rFonts w:ascii="Tahoma" w:hAnsi="Tahoma" w:cs="Tahoma"/>
                <w:sz w:val="20"/>
                <w:szCs w:val="20"/>
              </w:rPr>
              <w:t>4.8.1</w:t>
            </w:r>
          </w:p>
        </w:tc>
        <w:tc>
          <w:tcPr>
            <w:tcW w:w="10466" w:type="dxa"/>
          </w:tcPr>
          <w:p w14:paraId="65E07D14" w14:textId="7400C3C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2278EE0" w14:textId="77777777" w:rsidTr="00BC10AD">
        <w:tc>
          <w:tcPr>
            <w:tcW w:w="518" w:type="dxa"/>
            <w:vMerge/>
          </w:tcPr>
          <w:p w14:paraId="4793ABF8" w14:textId="77777777" w:rsidR="006845D2" w:rsidRPr="00D85048" w:rsidRDefault="006845D2">
            <w:pPr>
              <w:rPr>
                <w:rFonts w:ascii="Tahoma" w:hAnsi="Tahoma" w:cs="Tahoma"/>
                <w:sz w:val="20"/>
                <w:szCs w:val="20"/>
              </w:rPr>
            </w:pPr>
          </w:p>
        </w:tc>
        <w:tc>
          <w:tcPr>
            <w:tcW w:w="2200" w:type="dxa"/>
            <w:vMerge/>
          </w:tcPr>
          <w:p w14:paraId="0739336C" w14:textId="77777777" w:rsidR="006845D2" w:rsidRPr="00D85048" w:rsidRDefault="006845D2">
            <w:pPr>
              <w:rPr>
                <w:rFonts w:ascii="Tahoma" w:hAnsi="Tahoma" w:cs="Tahoma"/>
                <w:sz w:val="20"/>
                <w:szCs w:val="20"/>
              </w:rPr>
            </w:pPr>
          </w:p>
        </w:tc>
        <w:tc>
          <w:tcPr>
            <w:tcW w:w="1378" w:type="dxa"/>
            <w:vMerge/>
          </w:tcPr>
          <w:p w14:paraId="3876600C" w14:textId="77777777" w:rsidR="006845D2" w:rsidRPr="00D85048" w:rsidRDefault="006845D2">
            <w:pPr>
              <w:rPr>
                <w:rFonts w:ascii="Tahoma" w:hAnsi="Tahoma" w:cs="Tahoma"/>
                <w:sz w:val="20"/>
                <w:szCs w:val="20"/>
              </w:rPr>
            </w:pPr>
          </w:p>
        </w:tc>
        <w:tc>
          <w:tcPr>
            <w:tcW w:w="10466" w:type="dxa"/>
          </w:tcPr>
          <w:p w14:paraId="304F6D79" w14:textId="32E5232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5F29A5A" w14:textId="77777777" w:rsidTr="00BC10AD">
        <w:tc>
          <w:tcPr>
            <w:tcW w:w="518" w:type="dxa"/>
            <w:vMerge/>
          </w:tcPr>
          <w:p w14:paraId="72A111FF" w14:textId="77777777" w:rsidR="006845D2" w:rsidRPr="00D85048" w:rsidRDefault="006845D2">
            <w:pPr>
              <w:rPr>
                <w:rFonts w:ascii="Tahoma" w:hAnsi="Tahoma" w:cs="Tahoma"/>
                <w:sz w:val="20"/>
                <w:szCs w:val="20"/>
              </w:rPr>
            </w:pPr>
          </w:p>
        </w:tc>
        <w:tc>
          <w:tcPr>
            <w:tcW w:w="2200" w:type="dxa"/>
            <w:vMerge/>
          </w:tcPr>
          <w:p w14:paraId="283C4FC3" w14:textId="77777777" w:rsidR="006845D2" w:rsidRPr="00D85048" w:rsidRDefault="006845D2">
            <w:pPr>
              <w:rPr>
                <w:rFonts w:ascii="Tahoma" w:hAnsi="Tahoma" w:cs="Tahoma"/>
                <w:sz w:val="20"/>
                <w:szCs w:val="20"/>
              </w:rPr>
            </w:pPr>
          </w:p>
        </w:tc>
        <w:tc>
          <w:tcPr>
            <w:tcW w:w="1378" w:type="dxa"/>
            <w:vMerge/>
          </w:tcPr>
          <w:p w14:paraId="2CCCA383" w14:textId="77777777" w:rsidR="006845D2" w:rsidRPr="00D85048" w:rsidRDefault="006845D2">
            <w:pPr>
              <w:rPr>
                <w:rFonts w:ascii="Tahoma" w:hAnsi="Tahoma" w:cs="Tahoma"/>
                <w:sz w:val="20"/>
                <w:szCs w:val="20"/>
              </w:rPr>
            </w:pPr>
          </w:p>
        </w:tc>
        <w:tc>
          <w:tcPr>
            <w:tcW w:w="10466" w:type="dxa"/>
          </w:tcPr>
          <w:p w14:paraId="41A9B0DB" w14:textId="7180300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7A2930B" w14:textId="77777777" w:rsidTr="00BC10AD">
        <w:tc>
          <w:tcPr>
            <w:tcW w:w="518" w:type="dxa"/>
            <w:vMerge/>
          </w:tcPr>
          <w:p w14:paraId="67182B89" w14:textId="77777777" w:rsidR="006845D2" w:rsidRPr="00D85048" w:rsidRDefault="006845D2">
            <w:pPr>
              <w:rPr>
                <w:rFonts w:ascii="Tahoma" w:hAnsi="Tahoma" w:cs="Tahoma"/>
                <w:sz w:val="20"/>
                <w:szCs w:val="20"/>
              </w:rPr>
            </w:pPr>
          </w:p>
        </w:tc>
        <w:tc>
          <w:tcPr>
            <w:tcW w:w="2200" w:type="dxa"/>
            <w:vMerge/>
          </w:tcPr>
          <w:p w14:paraId="254B137E" w14:textId="77777777" w:rsidR="006845D2" w:rsidRPr="00D85048" w:rsidRDefault="006845D2">
            <w:pPr>
              <w:rPr>
                <w:rFonts w:ascii="Tahoma" w:hAnsi="Tahoma" w:cs="Tahoma"/>
                <w:sz w:val="20"/>
                <w:szCs w:val="20"/>
              </w:rPr>
            </w:pPr>
          </w:p>
        </w:tc>
        <w:tc>
          <w:tcPr>
            <w:tcW w:w="1378" w:type="dxa"/>
            <w:vMerge/>
          </w:tcPr>
          <w:p w14:paraId="4C3791C1" w14:textId="77777777" w:rsidR="006845D2" w:rsidRPr="00D85048" w:rsidRDefault="006845D2">
            <w:pPr>
              <w:rPr>
                <w:rFonts w:ascii="Tahoma" w:hAnsi="Tahoma" w:cs="Tahoma"/>
                <w:sz w:val="20"/>
                <w:szCs w:val="20"/>
              </w:rPr>
            </w:pPr>
          </w:p>
        </w:tc>
        <w:tc>
          <w:tcPr>
            <w:tcW w:w="10466" w:type="dxa"/>
          </w:tcPr>
          <w:p w14:paraId="0ADF6FCF" w14:textId="22AC0B9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8D111B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02B88A6" w14:textId="77777777" w:rsidTr="00BC10AD">
        <w:tc>
          <w:tcPr>
            <w:tcW w:w="518" w:type="dxa"/>
            <w:vMerge/>
          </w:tcPr>
          <w:p w14:paraId="42EFF1DA" w14:textId="77777777" w:rsidR="006845D2" w:rsidRPr="00D85048" w:rsidRDefault="006845D2">
            <w:pPr>
              <w:rPr>
                <w:rFonts w:ascii="Tahoma" w:hAnsi="Tahoma" w:cs="Tahoma"/>
                <w:sz w:val="20"/>
                <w:szCs w:val="20"/>
              </w:rPr>
            </w:pPr>
          </w:p>
        </w:tc>
        <w:tc>
          <w:tcPr>
            <w:tcW w:w="2200" w:type="dxa"/>
            <w:vMerge/>
          </w:tcPr>
          <w:p w14:paraId="0A1DFE68" w14:textId="77777777" w:rsidR="006845D2" w:rsidRPr="00D85048" w:rsidRDefault="006845D2">
            <w:pPr>
              <w:rPr>
                <w:rFonts w:ascii="Tahoma" w:hAnsi="Tahoma" w:cs="Tahoma"/>
                <w:sz w:val="20"/>
                <w:szCs w:val="20"/>
              </w:rPr>
            </w:pPr>
          </w:p>
        </w:tc>
        <w:tc>
          <w:tcPr>
            <w:tcW w:w="1378" w:type="dxa"/>
            <w:vMerge/>
          </w:tcPr>
          <w:p w14:paraId="3BB596D3" w14:textId="77777777" w:rsidR="006845D2" w:rsidRPr="00D85048" w:rsidRDefault="006845D2">
            <w:pPr>
              <w:rPr>
                <w:rFonts w:ascii="Tahoma" w:hAnsi="Tahoma" w:cs="Tahoma"/>
                <w:sz w:val="20"/>
                <w:szCs w:val="20"/>
              </w:rPr>
            </w:pPr>
          </w:p>
        </w:tc>
        <w:tc>
          <w:tcPr>
            <w:tcW w:w="10466" w:type="dxa"/>
          </w:tcPr>
          <w:p w14:paraId="4067FB96" w14:textId="390A15F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A85D542" w14:textId="77777777" w:rsidTr="00BC10AD">
        <w:tc>
          <w:tcPr>
            <w:tcW w:w="518" w:type="dxa"/>
            <w:vMerge/>
          </w:tcPr>
          <w:p w14:paraId="51263C5E" w14:textId="77777777" w:rsidR="006845D2" w:rsidRPr="00D85048" w:rsidRDefault="006845D2">
            <w:pPr>
              <w:rPr>
                <w:rFonts w:ascii="Tahoma" w:hAnsi="Tahoma" w:cs="Tahoma"/>
                <w:sz w:val="20"/>
                <w:szCs w:val="20"/>
              </w:rPr>
            </w:pPr>
          </w:p>
        </w:tc>
        <w:tc>
          <w:tcPr>
            <w:tcW w:w="2200" w:type="dxa"/>
            <w:vMerge/>
          </w:tcPr>
          <w:p w14:paraId="42E6C9ED" w14:textId="77777777" w:rsidR="006845D2" w:rsidRPr="00D85048" w:rsidRDefault="006845D2">
            <w:pPr>
              <w:rPr>
                <w:rFonts w:ascii="Tahoma" w:hAnsi="Tahoma" w:cs="Tahoma"/>
                <w:sz w:val="20"/>
                <w:szCs w:val="20"/>
              </w:rPr>
            </w:pPr>
          </w:p>
        </w:tc>
        <w:tc>
          <w:tcPr>
            <w:tcW w:w="1378" w:type="dxa"/>
            <w:vMerge/>
          </w:tcPr>
          <w:p w14:paraId="2ADD5287" w14:textId="77777777" w:rsidR="006845D2" w:rsidRPr="00D85048" w:rsidRDefault="006845D2">
            <w:pPr>
              <w:rPr>
                <w:rFonts w:ascii="Tahoma" w:hAnsi="Tahoma" w:cs="Tahoma"/>
                <w:sz w:val="20"/>
                <w:szCs w:val="20"/>
              </w:rPr>
            </w:pPr>
          </w:p>
        </w:tc>
        <w:tc>
          <w:tcPr>
            <w:tcW w:w="10466" w:type="dxa"/>
          </w:tcPr>
          <w:p w14:paraId="07B3DF2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1386CEF" w14:textId="77777777" w:rsidTr="00BC10AD">
        <w:tc>
          <w:tcPr>
            <w:tcW w:w="518" w:type="dxa"/>
            <w:vMerge/>
          </w:tcPr>
          <w:p w14:paraId="1B530DE2" w14:textId="77777777" w:rsidR="006845D2" w:rsidRPr="00D85048" w:rsidRDefault="006845D2">
            <w:pPr>
              <w:rPr>
                <w:rFonts w:ascii="Tahoma" w:hAnsi="Tahoma" w:cs="Tahoma"/>
                <w:sz w:val="20"/>
                <w:szCs w:val="20"/>
              </w:rPr>
            </w:pPr>
          </w:p>
        </w:tc>
        <w:tc>
          <w:tcPr>
            <w:tcW w:w="2200" w:type="dxa"/>
            <w:vMerge/>
          </w:tcPr>
          <w:p w14:paraId="5C4866D3" w14:textId="77777777" w:rsidR="006845D2" w:rsidRPr="00D85048" w:rsidRDefault="006845D2">
            <w:pPr>
              <w:rPr>
                <w:rFonts w:ascii="Tahoma" w:hAnsi="Tahoma" w:cs="Tahoma"/>
                <w:sz w:val="20"/>
                <w:szCs w:val="20"/>
              </w:rPr>
            </w:pPr>
          </w:p>
        </w:tc>
        <w:tc>
          <w:tcPr>
            <w:tcW w:w="1378" w:type="dxa"/>
            <w:vMerge/>
          </w:tcPr>
          <w:p w14:paraId="609D90AE" w14:textId="77777777" w:rsidR="006845D2" w:rsidRPr="00D85048" w:rsidRDefault="006845D2">
            <w:pPr>
              <w:rPr>
                <w:rFonts w:ascii="Tahoma" w:hAnsi="Tahoma" w:cs="Tahoma"/>
                <w:sz w:val="20"/>
                <w:szCs w:val="20"/>
              </w:rPr>
            </w:pPr>
          </w:p>
        </w:tc>
        <w:tc>
          <w:tcPr>
            <w:tcW w:w="10466" w:type="dxa"/>
          </w:tcPr>
          <w:p w14:paraId="17C44FDC" w14:textId="1532E7CC" w:rsidR="008905CB"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30B0F549" w14:textId="77777777" w:rsidTr="00BC10AD">
        <w:tc>
          <w:tcPr>
            <w:tcW w:w="518" w:type="dxa"/>
            <w:vMerge w:val="restart"/>
          </w:tcPr>
          <w:p w14:paraId="4CB7E7A3" w14:textId="77777777" w:rsidR="006845D2" w:rsidRPr="00D85048" w:rsidRDefault="004333F0">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463E37C0" w14:textId="77777777" w:rsidR="006845D2" w:rsidRPr="00D85048" w:rsidRDefault="004333F0">
            <w:pPr>
              <w:rPr>
                <w:rFonts w:ascii="Tahoma" w:hAnsi="Tahoma" w:cs="Tahoma"/>
                <w:sz w:val="20"/>
                <w:szCs w:val="20"/>
              </w:rPr>
            </w:pPr>
            <w:r w:rsidRPr="00D85048">
              <w:rPr>
                <w:rFonts w:ascii="Tahoma" w:hAnsi="Tahoma" w:cs="Tahoma"/>
                <w:sz w:val="20"/>
                <w:szCs w:val="20"/>
              </w:rPr>
              <w:t>Хранение автотранспорта</w:t>
            </w:r>
          </w:p>
        </w:tc>
        <w:tc>
          <w:tcPr>
            <w:tcW w:w="1378" w:type="dxa"/>
            <w:vMerge w:val="restart"/>
          </w:tcPr>
          <w:p w14:paraId="5BED8AED" w14:textId="77777777" w:rsidR="006845D2" w:rsidRPr="00D85048" w:rsidRDefault="004333F0">
            <w:pPr>
              <w:rPr>
                <w:rFonts w:ascii="Tahoma" w:hAnsi="Tahoma" w:cs="Tahoma"/>
                <w:sz w:val="20"/>
                <w:szCs w:val="20"/>
              </w:rPr>
            </w:pPr>
            <w:r w:rsidRPr="00D85048">
              <w:rPr>
                <w:rFonts w:ascii="Tahoma" w:hAnsi="Tahoma" w:cs="Tahoma"/>
                <w:sz w:val="20"/>
                <w:szCs w:val="20"/>
              </w:rPr>
              <w:t>2.7.1</w:t>
            </w:r>
          </w:p>
        </w:tc>
        <w:tc>
          <w:tcPr>
            <w:tcW w:w="10466" w:type="dxa"/>
          </w:tcPr>
          <w:p w14:paraId="42F79F8E" w14:textId="0C63A1B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1337890C" w14:textId="77777777" w:rsidTr="00BC10AD">
        <w:tc>
          <w:tcPr>
            <w:tcW w:w="518" w:type="dxa"/>
            <w:vMerge/>
          </w:tcPr>
          <w:p w14:paraId="0FBEBE2D" w14:textId="77777777" w:rsidR="006845D2" w:rsidRPr="00D85048" w:rsidRDefault="006845D2">
            <w:pPr>
              <w:rPr>
                <w:rFonts w:ascii="Tahoma" w:hAnsi="Tahoma" w:cs="Tahoma"/>
                <w:sz w:val="20"/>
                <w:szCs w:val="20"/>
              </w:rPr>
            </w:pPr>
          </w:p>
        </w:tc>
        <w:tc>
          <w:tcPr>
            <w:tcW w:w="2200" w:type="dxa"/>
            <w:vMerge/>
          </w:tcPr>
          <w:p w14:paraId="239270DB" w14:textId="77777777" w:rsidR="006845D2" w:rsidRPr="00D85048" w:rsidRDefault="006845D2">
            <w:pPr>
              <w:rPr>
                <w:rFonts w:ascii="Tahoma" w:hAnsi="Tahoma" w:cs="Tahoma"/>
                <w:sz w:val="20"/>
                <w:szCs w:val="20"/>
              </w:rPr>
            </w:pPr>
          </w:p>
        </w:tc>
        <w:tc>
          <w:tcPr>
            <w:tcW w:w="1378" w:type="dxa"/>
            <w:vMerge/>
          </w:tcPr>
          <w:p w14:paraId="4400575A" w14:textId="77777777" w:rsidR="006845D2" w:rsidRPr="00D85048" w:rsidRDefault="006845D2">
            <w:pPr>
              <w:rPr>
                <w:rFonts w:ascii="Tahoma" w:hAnsi="Tahoma" w:cs="Tahoma"/>
                <w:sz w:val="20"/>
                <w:szCs w:val="20"/>
              </w:rPr>
            </w:pPr>
          </w:p>
        </w:tc>
        <w:tc>
          <w:tcPr>
            <w:tcW w:w="10466" w:type="dxa"/>
          </w:tcPr>
          <w:p w14:paraId="5C23F0B5" w14:textId="1661C62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w:t>
            </w:r>
          </w:p>
          <w:p w14:paraId="69D647DD" w14:textId="1E31308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p w14:paraId="5C8FC9A4" w14:textId="06B4701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381463CF" w14:textId="77777777" w:rsidTr="00BC10AD">
        <w:tc>
          <w:tcPr>
            <w:tcW w:w="518" w:type="dxa"/>
            <w:vMerge/>
          </w:tcPr>
          <w:p w14:paraId="54915D7C" w14:textId="77777777" w:rsidR="006845D2" w:rsidRPr="00D85048" w:rsidRDefault="006845D2">
            <w:pPr>
              <w:rPr>
                <w:rFonts w:ascii="Tahoma" w:hAnsi="Tahoma" w:cs="Tahoma"/>
                <w:sz w:val="20"/>
                <w:szCs w:val="20"/>
              </w:rPr>
            </w:pPr>
          </w:p>
        </w:tc>
        <w:tc>
          <w:tcPr>
            <w:tcW w:w="2200" w:type="dxa"/>
            <w:vMerge/>
          </w:tcPr>
          <w:p w14:paraId="67BC4CDD" w14:textId="77777777" w:rsidR="006845D2" w:rsidRPr="00D85048" w:rsidRDefault="006845D2">
            <w:pPr>
              <w:rPr>
                <w:rFonts w:ascii="Tahoma" w:hAnsi="Tahoma" w:cs="Tahoma"/>
                <w:sz w:val="20"/>
                <w:szCs w:val="20"/>
              </w:rPr>
            </w:pPr>
          </w:p>
        </w:tc>
        <w:tc>
          <w:tcPr>
            <w:tcW w:w="1378" w:type="dxa"/>
            <w:vMerge/>
          </w:tcPr>
          <w:p w14:paraId="3DDDACED" w14:textId="77777777" w:rsidR="006845D2" w:rsidRPr="00D85048" w:rsidRDefault="006845D2">
            <w:pPr>
              <w:rPr>
                <w:rFonts w:ascii="Tahoma" w:hAnsi="Tahoma" w:cs="Tahoma"/>
                <w:sz w:val="20"/>
                <w:szCs w:val="20"/>
              </w:rPr>
            </w:pPr>
          </w:p>
        </w:tc>
        <w:tc>
          <w:tcPr>
            <w:tcW w:w="10466" w:type="dxa"/>
          </w:tcPr>
          <w:p w14:paraId="7C3FD67D" w14:textId="780EE27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F3F28AE" w14:textId="77777777" w:rsidTr="00BC10AD">
        <w:tc>
          <w:tcPr>
            <w:tcW w:w="518" w:type="dxa"/>
            <w:vMerge/>
          </w:tcPr>
          <w:p w14:paraId="0145D358" w14:textId="77777777" w:rsidR="006845D2" w:rsidRPr="00D85048" w:rsidRDefault="006845D2">
            <w:pPr>
              <w:rPr>
                <w:rFonts w:ascii="Tahoma" w:hAnsi="Tahoma" w:cs="Tahoma"/>
                <w:sz w:val="20"/>
                <w:szCs w:val="20"/>
              </w:rPr>
            </w:pPr>
          </w:p>
        </w:tc>
        <w:tc>
          <w:tcPr>
            <w:tcW w:w="2200" w:type="dxa"/>
            <w:vMerge/>
          </w:tcPr>
          <w:p w14:paraId="6EC993F5" w14:textId="77777777" w:rsidR="006845D2" w:rsidRPr="00D85048" w:rsidRDefault="006845D2">
            <w:pPr>
              <w:rPr>
                <w:rFonts w:ascii="Tahoma" w:hAnsi="Tahoma" w:cs="Tahoma"/>
                <w:sz w:val="20"/>
                <w:szCs w:val="20"/>
              </w:rPr>
            </w:pPr>
          </w:p>
        </w:tc>
        <w:tc>
          <w:tcPr>
            <w:tcW w:w="1378" w:type="dxa"/>
            <w:vMerge/>
          </w:tcPr>
          <w:p w14:paraId="463E18AA" w14:textId="77777777" w:rsidR="006845D2" w:rsidRPr="00D85048" w:rsidRDefault="006845D2">
            <w:pPr>
              <w:rPr>
                <w:rFonts w:ascii="Tahoma" w:hAnsi="Tahoma" w:cs="Tahoma"/>
                <w:sz w:val="20"/>
                <w:szCs w:val="20"/>
              </w:rPr>
            </w:pPr>
          </w:p>
        </w:tc>
        <w:tc>
          <w:tcPr>
            <w:tcW w:w="10466" w:type="dxa"/>
          </w:tcPr>
          <w:p w14:paraId="0F1670C3"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6AF0B531"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2F63F62A"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28E76953"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0CD55589" w14:textId="50C0543E" w:rsidR="006845D2" w:rsidRPr="00D85048" w:rsidRDefault="00D10E7D" w:rsidP="00D10E7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7A8C1CC" w14:textId="77777777" w:rsidTr="00BC10AD">
        <w:tc>
          <w:tcPr>
            <w:tcW w:w="518" w:type="dxa"/>
            <w:vMerge/>
          </w:tcPr>
          <w:p w14:paraId="65089917" w14:textId="77777777" w:rsidR="006845D2" w:rsidRPr="00D85048" w:rsidRDefault="006845D2">
            <w:pPr>
              <w:rPr>
                <w:rFonts w:ascii="Tahoma" w:hAnsi="Tahoma" w:cs="Tahoma"/>
                <w:sz w:val="20"/>
                <w:szCs w:val="20"/>
              </w:rPr>
            </w:pPr>
          </w:p>
        </w:tc>
        <w:tc>
          <w:tcPr>
            <w:tcW w:w="2200" w:type="dxa"/>
            <w:vMerge/>
          </w:tcPr>
          <w:p w14:paraId="15E5E731" w14:textId="77777777" w:rsidR="006845D2" w:rsidRPr="00D85048" w:rsidRDefault="006845D2">
            <w:pPr>
              <w:rPr>
                <w:rFonts w:ascii="Tahoma" w:hAnsi="Tahoma" w:cs="Tahoma"/>
                <w:sz w:val="20"/>
                <w:szCs w:val="20"/>
              </w:rPr>
            </w:pPr>
          </w:p>
        </w:tc>
        <w:tc>
          <w:tcPr>
            <w:tcW w:w="1378" w:type="dxa"/>
            <w:vMerge/>
          </w:tcPr>
          <w:p w14:paraId="2FE3027E" w14:textId="77777777" w:rsidR="006845D2" w:rsidRPr="00D85048" w:rsidRDefault="006845D2">
            <w:pPr>
              <w:rPr>
                <w:rFonts w:ascii="Tahoma" w:hAnsi="Tahoma" w:cs="Tahoma"/>
                <w:sz w:val="20"/>
                <w:szCs w:val="20"/>
              </w:rPr>
            </w:pPr>
          </w:p>
        </w:tc>
        <w:tc>
          <w:tcPr>
            <w:tcW w:w="10466" w:type="dxa"/>
          </w:tcPr>
          <w:p w14:paraId="32E35E63" w14:textId="55C20D5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1314BDE" w14:textId="77777777" w:rsidTr="00BC10AD">
        <w:tc>
          <w:tcPr>
            <w:tcW w:w="518" w:type="dxa"/>
            <w:vMerge w:val="restart"/>
          </w:tcPr>
          <w:p w14:paraId="001F940B" w14:textId="77777777" w:rsidR="006845D2" w:rsidRPr="00D85048" w:rsidRDefault="004333F0">
            <w:pPr>
              <w:jc w:val="center"/>
              <w:rPr>
                <w:rFonts w:ascii="Tahoma" w:hAnsi="Tahoma" w:cs="Tahoma"/>
                <w:sz w:val="20"/>
                <w:szCs w:val="20"/>
              </w:rPr>
            </w:pPr>
            <w:r w:rsidRPr="00D85048">
              <w:rPr>
                <w:rFonts w:ascii="Tahoma" w:hAnsi="Tahoma" w:cs="Tahoma"/>
                <w:sz w:val="20"/>
                <w:szCs w:val="20"/>
              </w:rPr>
              <w:t>18.</w:t>
            </w:r>
          </w:p>
        </w:tc>
        <w:tc>
          <w:tcPr>
            <w:tcW w:w="2200" w:type="dxa"/>
            <w:vMerge w:val="restart"/>
          </w:tcPr>
          <w:p w14:paraId="567F10CF" w14:textId="62B20AC7" w:rsidR="006845D2" w:rsidRPr="00D85048" w:rsidRDefault="004333F0">
            <w:pPr>
              <w:rPr>
                <w:rFonts w:ascii="Tahoma" w:hAnsi="Tahoma" w:cs="Tahoma"/>
                <w:sz w:val="20"/>
                <w:szCs w:val="20"/>
              </w:rPr>
            </w:pPr>
            <w:r w:rsidRPr="00D85048">
              <w:rPr>
                <w:rFonts w:ascii="Tahoma" w:hAnsi="Tahoma" w:cs="Tahoma"/>
                <w:sz w:val="20"/>
                <w:szCs w:val="20"/>
              </w:rPr>
              <w:t>Размещение</w:t>
            </w:r>
            <w:r w:rsidR="005E7324" w:rsidRPr="00D85048">
              <w:rPr>
                <w:rFonts w:ascii="Tahoma" w:hAnsi="Tahoma" w:cs="Tahoma"/>
                <w:sz w:val="20"/>
                <w:szCs w:val="20"/>
              </w:rPr>
              <w:t> га</w:t>
            </w:r>
            <w:r w:rsidRPr="00D85048">
              <w:rPr>
                <w:rFonts w:ascii="Tahoma" w:hAnsi="Tahoma" w:cs="Tahoma"/>
                <w:sz w:val="20"/>
                <w:szCs w:val="20"/>
              </w:rPr>
              <w:t>ражей для собственных нужд</w:t>
            </w:r>
          </w:p>
        </w:tc>
        <w:tc>
          <w:tcPr>
            <w:tcW w:w="1378" w:type="dxa"/>
            <w:vMerge w:val="restart"/>
          </w:tcPr>
          <w:p w14:paraId="63B4B27C" w14:textId="77777777" w:rsidR="006845D2" w:rsidRPr="00D85048" w:rsidRDefault="004333F0">
            <w:pPr>
              <w:rPr>
                <w:rFonts w:ascii="Tahoma" w:hAnsi="Tahoma" w:cs="Tahoma"/>
                <w:sz w:val="20"/>
                <w:szCs w:val="20"/>
              </w:rPr>
            </w:pPr>
            <w:r w:rsidRPr="00D85048">
              <w:rPr>
                <w:rFonts w:ascii="Tahoma" w:hAnsi="Tahoma" w:cs="Tahoma"/>
                <w:sz w:val="20"/>
                <w:szCs w:val="20"/>
              </w:rPr>
              <w:t>2.7.2</w:t>
            </w:r>
          </w:p>
        </w:tc>
        <w:tc>
          <w:tcPr>
            <w:tcW w:w="10466" w:type="dxa"/>
          </w:tcPr>
          <w:p w14:paraId="26302CBE" w14:textId="5E98DFE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69695DA" w14:textId="77777777" w:rsidTr="00BC10AD">
        <w:tc>
          <w:tcPr>
            <w:tcW w:w="518" w:type="dxa"/>
            <w:vMerge/>
          </w:tcPr>
          <w:p w14:paraId="7B384B20" w14:textId="77777777" w:rsidR="006845D2" w:rsidRPr="00D85048" w:rsidRDefault="006845D2">
            <w:pPr>
              <w:rPr>
                <w:rFonts w:ascii="Tahoma" w:hAnsi="Tahoma" w:cs="Tahoma"/>
                <w:sz w:val="20"/>
                <w:szCs w:val="20"/>
              </w:rPr>
            </w:pPr>
          </w:p>
        </w:tc>
        <w:tc>
          <w:tcPr>
            <w:tcW w:w="2200" w:type="dxa"/>
            <w:vMerge/>
          </w:tcPr>
          <w:p w14:paraId="39A715C4" w14:textId="77777777" w:rsidR="006845D2" w:rsidRPr="00D85048" w:rsidRDefault="006845D2">
            <w:pPr>
              <w:rPr>
                <w:rFonts w:ascii="Tahoma" w:hAnsi="Tahoma" w:cs="Tahoma"/>
                <w:sz w:val="20"/>
                <w:szCs w:val="20"/>
              </w:rPr>
            </w:pPr>
          </w:p>
        </w:tc>
        <w:tc>
          <w:tcPr>
            <w:tcW w:w="1378" w:type="dxa"/>
            <w:vMerge/>
          </w:tcPr>
          <w:p w14:paraId="59FAE5E1" w14:textId="77777777" w:rsidR="006845D2" w:rsidRPr="00D85048" w:rsidRDefault="006845D2">
            <w:pPr>
              <w:rPr>
                <w:rFonts w:ascii="Tahoma" w:hAnsi="Tahoma" w:cs="Tahoma"/>
                <w:sz w:val="20"/>
                <w:szCs w:val="20"/>
              </w:rPr>
            </w:pPr>
          </w:p>
        </w:tc>
        <w:tc>
          <w:tcPr>
            <w:tcW w:w="10466" w:type="dxa"/>
          </w:tcPr>
          <w:p w14:paraId="0951D53D" w14:textId="363D606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 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236E393D" w14:textId="30546B8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58F00166" w14:textId="77777777" w:rsidTr="00BC10AD">
        <w:tc>
          <w:tcPr>
            <w:tcW w:w="518" w:type="dxa"/>
            <w:vMerge/>
          </w:tcPr>
          <w:p w14:paraId="69FFAAFA" w14:textId="77777777" w:rsidR="006845D2" w:rsidRPr="00D85048" w:rsidRDefault="006845D2">
            <w:pPr>
              <w:rPr>
                <w:rFonts w:ascii="Tahoma" w:hAnsi="Tahoma" w:cs="Tahoma"/>
                <w:sz w:val="20"/>
                <w:szCs w:val="20"/>
              </w:rPr>
            </w:pPr>
          </w:p>
        </w:tc>
        <w:tc>
          <w:tcPr>
            <w:tcW w:w="2200" w:type="dxa"/>
            <w:vMerge/>
          </w:tcPr>
          <w:p w14:paraId="104F3069" w14:textId="77777777" w:rsidR="006845D2" w:rsidRPr="00D85048" w:rsidRDefault="006845D2">
            <w:pPr>
              <w:rPr>
                <w:rFonts w:ascii="Tahoma" w:hAnsi="Tahoma" w:cs="Tahoma"/>
                <w:sz w:val="20"/>
                <w:szCs w:val="20"/>
              </w:rPr>
            </w:pPr>
          </w:p>
        </w:tc>
        <w:tc>
          <w:tcPr>
            <w:tcW w:w="1378" w:type="dxa"/>
            <w:vMerge/>
          </w:tcPr>
          <w:p w14:paraId="4900DBB9" w14:textId="77777777" w:rsidR="006845D2" w:rsidRPr="00D85048" w:rsidRDefault="006845D2">
            <w:pPr>
              <w:rPr>
                <w:rFonts w:ascii="Tahoma" w:hAnsi="Tahoma" w:cs="Tahoma"/>
                <w:sz w:val="20"/>
                <w:szCs w:val="20"/>
              </w:rPr>
            </w:pPr>
          </w:p>
        </w:tc>
        <w:tc>
          <w:tcPr>
            <w:tcW w:w="10466" w:type="dxa"/>
          </w:tcPr>
          <w:p w14:paraId="40FA2F29" w14:textId="16E9049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1D6399B" w14:textId="77777777" w:rsidTr="00BC10AD">
        <w:tc>
          <w:tcPr>
            <w:tcW w:w="518" w:type="dxa"/>
            <w:vMerge/>
          </w:tcPr>
          <w:p w14:paraId="0A72872A" w14:textId="77777777" w:rsidR="006845D2" w:rsidRPr="00D85048" w:rsidRDefault="006845D2">
            <w:pPr>
              <w:rPr>
                <w:rFonts w:ascii="Tahoma" w:hAnsi="Tahoma" w:cs="Tahoma"/>
                <w:sz w:val="20"/>
                <w:szCs w:val="20"/>
              </w:rPr>
            </w:pPr>
          </w:p>
        </w:tc>
        <w:tc>
          <w:tcPr>
            <w:tcW w:w="2200" w:type="dxa"/>
            <w:vMerge/>
          </w:tcPr>
          <w:p w14:paraId="66B81951" w14:textId="77777777" w:rsidR="006845D2" w:rsidRPr="00D85048" w:rsidRDefault="006845D2">
            <w:pPr>
              <w:rPr>
                <w:rFonts w:ascii="Tahoma" w:hAnsi="Tahoma" w:cs="Tahoma"/>
                <w:sz w:val="20"/>
                <w:szCs w:val="20"/>
              </w:rPr>
            </w:pPr>
          </w:p>
        </w:tc>
        <w:tc>
          <w:tcPr>
            <w:tcW w:w="1378" w:type="dxa"/>
            <w:vMerge/>
          </w:tcPr>
          <w:p w14:paraId="3FB02812" w14:textId="77777777" w:rsidR="006845D2" w:rsidRPr="00D85048" w:rsidRDefault="006845D2">
            <w:pPr>
              <w:rPr>
                <w:rFonts w:ascii="Tahoma" w:hAnsi="Tahoma" w:cs="Tahoma"/>
                <w:sz w:val="20"/>
                <w:szCs w:val="20"/>
              </w:rPr>
            </w:pPr>
          </w:p>
        </w:tc>
        <w:tc>
          <w:tcPr>
            <w:tcW w:w="10466" w:type="dxa"/>
          </w:tcPr>
          <w:p w14:paraId="63FE06B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23557673" w14:textId="435BE0D6" w:rsidR="006845D2" w:rsidRPr="00D85048" w:rsidRDefault="004333F0">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20ADE1EF" w14:textId="7A752058" w:rsidR="006845D2" w:rsidRPr="00D85048" w:rsidRDefault="004333F0">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p w14:paraId="49C16497"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Максимальные размеры земельных участков (площадь):</w:t>
            </w:r>
          </w:p>
          <w:p w14:paraId="1B3CDBBC" w14:textId="548C6252" w:rsidR="006845D2" w:rsidRPr="00D85048" w:rsidRDefault="004333F0">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08C67DD6" w14:textId="541F8EBE" w:rsidR="006845D2" w:rsidRPr="00D85048" w:rsidRDefault="004333F0">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tc>
      </w:tr>
      <w:tr w:rsidR="00A032D9" w:rsidRPr="00D85048" w14:paraId="395D98A1" w14:textId="77777777" w:rsidTr="00BC10AD">
        <w:tc>
          <w:tcPr>
            <w:tcW w:w="518" w:type="dxa"/>
            <w:vMerge/>
          </w:tcPr>
          <w:p w14:paraId="526CD85B" w14:textId="77777777" w:rsidR="006845D2" w:rsidRPr="00D85048" w:rsidRDefault="006845D2">
            <w:pPr>
              <w:rPr>
                <w:rFonts w:ascii="Tahoma" w:hAnsi="Tahoma" w:cs="Tahoma"/>
                <w:sz w:val="20"/>
                <w:szCs w:val="20"/>
              </w:rPr>
            </w:pPr>
          </w:p>
        </w:tc>
        <w:tc>
          <w:tcPr>
            <w:tcW w:w="2200" w:type="dxa"/>
            <w:vMerge/>
          </w:tcPr>
          <w:p w14:paraId="34B50E39" w14:textId="77777777" w:rsidR="006845D2" w:rsidRPr="00D85048" w:rsidRDefault="006845D2">
            <w:pPr>
              <w:rPr>
                <w:rFonts w:ascii="Tahoma" w:hAnsi="Tahoma" w:cs="Tahoma"/>
                <w:sz w:val="20"/>
                <w:szCs w:val="20"/>
              </w:rPr>
            </w:pPr>
          </w:p>
        </w:tc>
        <w:tc>
          <w:tcPr>
            <w:tcW w:w="1378" w:type="dxa"/>
            <w:vMerge/>
          </w:tcPr>
          <w:p w14:paraId="20EF8184" w14:textId="77777777" w:rsidR="006845D2" w:rsidRPr="00D85048" w:rsidRDefault="006845D2">
            <w:pPr>
              <w:rPr>
                <w:rFonts w:ascii="Tahoma" w:hAnsi="Tahoma" w:cs="Tahoma"/>
                <w:sz w:val="20"/>
                <w:szCs w:val="20"/>
              </w:rPr>
            </w:pPr>
          </w:p>
        </w:tc>
        <w:tc>
          <w:tcPr>
            <w:tcW w:w="10466" w:type="dxa"/>
          </w:tcPr>
          <w:p w14:paraId="1F487282" w14:textId="2DFAAC6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B1B209B" w14:textId="77777777" w:rsidTr="00BC10AD">
        <w:tc>
          <w:tcPr>
            <w:tcW w:w="518" w:type="dxa"/>
            <w:vMerge w:val="restart"/>
          </w:tcPr>
          <w:p w14:paraId="56B52331" w14:textId="77777777" w:rsidR="006845D2" w:rsidRPr="00D85048" w:rsidRDefault="004333F0">
            <w:pPr>
              <w:jc w:val="center"/>
              <w:rPr>
                <w:rFonts w:ascii="Tahoma" w:hAnsi="Tahoma" w:cs="Tahoma"/>
                <w:sz w:val="20"/>
                <w:szCs w:val="20"/>
              </w:rPr>
            </w:pPr>
            <w:r w:rsidRPr="00D85048">
              <w:rPr>
                <w:rFonts w:ascii="Tahoma" w:hAnsi="Tahoma" w:cs="Tahoma"/>
                <w:sz w:val="20"/>
                <w:szCs w:val="20"/>
              </w:rPr>
              <w:t>19.</w:t>
            </w:r>
          </w:p>
        </w:tc>
        <w:tc>
          <w:tcPr>
            <w:tcW w:w="2200" w:type="dxa"/>
            <w:vMerge w:val="restart"/>
          </w:tcPr>
          <w:p w14:paraId="7E13EC4F"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5D5D86E9"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6" w:type="dxa"/>
          </w:tcPr>
          <w:p w14:paraId="680D8E5B" w14:textId="7F289B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6A078003" w14:textId="77777777" w:rsidTr="00BC10AD">
        <w:tc>
          <w:tcPr>
            <w:tcW w:w="518" w:type="dxa"/>
            <w:vMerge/>
          </w:tcPr>
          <w:p w14:paraId="0ABEDB90" w14:textId="77777777" w:rsidR="006845D2" w:rsidRPr="00D85048" w:rsidRDefault="006845D2">
            <w:pPr>
              <w:rPr>
                <w:rFonts w:ascii="Tahoma" w:hAnsi="Tahoma" w:cs="Tahoma"/>
                <w:sz w:val="20"/>
                <w:szCs w:val="20"/>
              </w:rPr>
            </w:pPr>
          </w:p>
        </w:tc>
        <w:tc>
          <w:tcPr>
            <w:tcW w:w="2200" w:type="dxa"/>
            <w:vMerge/>
          </w:tcPr>
          <w:p w14:paraId="56F9E386" w14:textId="77777777" w:rsidR="006845D2" w:rsidRPr="00D85048" w:rsidRDefault="006845D2">
            <w:pPr>
              <w:rPr>
                <w:rFonts w:ascii="Tahoma" w:hAnsi="Tahoma" w:cs="Tahoma"/>
                <w:sz w:val="20"/>
                <w:szCs w:val="20"/>
              </w:rPr>
            </w:pPr>
          </w:p>
        </w:tc>
        <w:tc>
          <w:tcPr>
            <w:tcW w:w="1378" w:type="dxa"/>
            <w:vMerge/>
          </w:tcPr>
          <w:p w14:paraId="4B9A7F12" w14:textId="77777777" w:rsidR="006845D2" w:rsidRPr="00D85048" w:rsidRDefault="006845D2">
            <w:pPr>
              <w:rPr>
                <w:rFonts w:ascii="Tahoma" w:hAnsi="Tahoma" w:cs="Tahoma"/>
                <w:sz w:val="20"/>
                <w:szCs w:val="20"/>
              </w:rPr>
            </w:pPr>
          </w:p>
        </w:tc>
        <w:tc>
          <w:tcPr>
            <w:tcW w:w="10466" w:type="dxa"/>
          </w:tcPr>
          <w:p w14:paraId="0109A4E4" w14:textId="6F4B6BA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6EBD231" w14:textId="77777777" w:rsidTr="00BC10AD">
        <w:tc>
          <w:tcPr>
            <w:tcW w:w="518" w:type="dxa"/>
            <w:vMerge/>
          </w:tcPr>
          <w:p w14:paraId="3CC6F458" w14:textId="77777777" w:rsidR="006845D2" w:rsidRPr="00D85048" w:rsidRDefault="006845D2">
            <w:pPr>
              <w:rPr>
                <w:rFonts w:ascii="Tahoma" w:hAnsi="Tahoma" w:cs="Tahoma"/>
                <w:sz w:val="20"/>
                <w:szCs w:val="20"/>
              </w:rPr>
            </w:pPr>
          </w:p>
        </w:tc>
        <w:tc>
          <w:tcPr>
            <w:tcW w:w="2200" w:type="dxa"/>
            <w:vMerge/>
          </w:tcPr>
          <w:p w14:paraId="37989F92" w14:textId="77777777" w:rsidR="006845D2" w:rsidRPr="00D85048" w:rsidRDefault="006845D2">
            <w:pPr>
              <w:rPr>
                <w:rFonts w:ascii="Tahoma" w:hAnsi="Tahoma" w:cs="Tahoma"/>
                <w:sz w:val="20"/>
                <w:szCs w:val="20"/>
              </w:rPr>
            </w:pPr>
          </w:p>
        </w:tc>
        <w:tc>
          <w:tcPr>
            <w:tcW w:w="1378" w:type="dxa"/>
            <w:vMerge/>
          </w:tcPr>
          <w:p w14:paraId="752E8871" w14:textId="77777777" w:rsidR="006845D2" w:rsidRPr="00D85048" w:rsidRDefault="006845D2">
            <w:pPr>
              <w:rPr>
                <w:rFonts w:ascii="Tahoma" w:hAnsi="Tahoma" w:cs="Tahoma"/>
                <w:sz w:val="20"/>
                <w:szCs w:val="20"/>
              </w:rPr>
            </w:pPr>
          </w:p>
        </w:tc>
        <w:tc>
          <w:tcPr>
            <w:tcW w:w="10466" w:type="dxa"/>
          </w:tcPr>
          <w:p w14:paraId="1535402E" w14:textId="4292295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2F61894" w14:textId="77777777" w:rsidTr="00BC10AD">
        <w:tc>
          <w:tcPr>
            <w:tcW w:w="518" w:type="dxa"/>
            <w:vMerge/>
          </w:tcPr>
          <w:p w14:paraId="0FEB8575" w14:textId="77777777" w:rsidR="006845D2" w:rsidRPr="00D85048" w:rsidRDefault="006845D2">
            <w:pPr>
              <w:rPr>
                <w:rFonts w:ascii="Tahoma" w:hAnsi="Tahoma" w:cs="Tahoma"/>
                <w:sz w:val="20"/>
                <w:szCs w:val="20"/>
              </w:rPr>
            </w:pPr>
          </w:p>
        </w:tc>
        <w:tc>
          <w:tcPr>
            <w:tcW w:w="2200" w:type="dxa"/>
            <w:vMerge/>
          </w:tcPr>
          <w:p w14:paraId="596BA34F" w14:textId="77777777" w:rsidR="006845D2" w:rsidRPr="00D85048" w:rsidRDefault="006845D2">
            <w:pPr>
              <w:rPr>
                <w:rFonts w:ascii="Tahoma" w:hAnsi="Tahoma" w:cs="Tahoma"/>
                <w:sz w:val="20"/>
                <w:szCs w:val="20"/>
              </w:rPr>
            </w:pPr>
          </w:p>
        </w:tc>
        <w:tc>
          <w:tcPr>
            <w:tcW w:w="1378" w:type="dxa"/>
            <w:vMerge/>
          </w:tcPr>
          <w:p w14:paraId="1164E452" w14:textId="77777777" w:rsidR="006845D2" w:rsidRPr="00D85048" w:rsidRDefault="006845D2">
            <w:pPr>
              <w:rPr>
                <w:rFonts w:ascii="Tahoma" w:hAnsi="Tahoma" w:cs="Tahoma"/>
                <w:sz w:val="20"/>
                <w:szCs w:val="20"/>
              </w:rPr>
            </w:pPr>
          </w:p>
        </w:tc>
        <w:tc>
          <w:tcPr>
            <w:tcW w:w="10466" w:type="dxa"/>
          </w:tcPr>
          <w:p w14:paraId="6697D05D" w14:textId="3044720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92170E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D82A2F3" w14:textId="77777777" w:rsidTr="00BC10AD">
        <w:tc>
          <w:tcPr>
            <w:tcW w:w="518" w:type="dxa"/>
            <w:vMerge/>
          </w:tcPr>
          <w:p w14:paraId="7619AF7E" w14:textId="77777777" w:rsidR="006845D2" w:rsidRPr="00D85048" w:rsidRDefault="006845D2">
            <w:pPr>
              <w:rPr>
                <w:rFonts w:ascii="Tahoma" w:hAnsi="Tahoma" w:cs="Tahoma"/>
                <w:sz w:val="20"/>
                <w:szCs w:val="20"/>
              </w:rPr>
            </w:pPr>
          </w:p>
        </w:tc>
        <w:tc>
          <w:tcPr>
            <w:tcW w:w="2200" w:type="dxa"/>
            <w:vMerge/>
          </w:tcPr>
          <w:p w14:paraId="526E6AC9" w14:textId="77777777" w:rsidR="006845D2" w:rsidRPr="00D85048" w:rsidRDefault="006845D2">
            <w:pPr>
              <w:rPr>
                <w:rFonts w:ascii="Tahoma" w:hAnsi="Tahoma" w:cs="Tahoma"/>
                <w:sz w:val="20"/>
                <w:szCs w:val="20"/>
              </w:rPr>
            </w:pPr>
          </w:p>
        </w:tc>
        <w:tc>
          <w:tcPr>
            <w:tcW w:w="1378" w:type="dxa"/>
            <w:vMerge/>
          </w:tcPr>
          <w:p w14:paraId="71037E27" w14:textId="77777777" w:rsidR="006845D2" w:rsidRPr="00D85048" w:rsidRDefault="006845D2">
            <w:pPr>
              <w:rPr>
                <w:rFonts w:ascii="Tahoma" w:hAnsi="Tahoma" w:cs="Tahoma"/>
                <w:sz w:val="20"/>
                <w:szCs w:val="20"/>
              </w:rPr>
            </w:pPr>
          </w:p>
        </w:tc>
        <w:tc>
          <w:tcPr>
            <w:tcW w:w="10466" w:type="dxa"/>
          </w:tcPr>
          <w:p w14:paraId="2E0B95E8" w14:textId="476DA5A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53A163E2" w14:textId="77777777" w:rsidTr="00BC10AD">
        <w:tc>
          <w:tcPr>
            <w:tcW w:w="518" w:type="dxa"/>
            <w:vMerge/>
          </w:tcPr>
          <w:p w14:paraId="67B20A8F" w14:textId="77777777" w:rsidR="006845D2" w:rsidRPr="00D85048" w:rsidRDefault="006845D2">
            <w:pPr>
              <w:rPr>
                <w:rFonts w:ascii="Tahoma" w:hAnsi="Tahoma" w:cs="Tahoma"/>
                <w:sz w:val="20"/>
                <w:szCs w:val="20"/>
              </w:rPr>
            </w:pPr>
          </w:p>
        </w:tc>
        <w:tc>
          <w:tcPr>
            <w:tcW w:w="2200" w:type="dxa"/>
            <w:vMerge/>
          </w:tcPr>
          <w:p w14:paraId="344BF853" w14:textId="77777777" w:rsidR="006845D2" w:rsidRPr="00D85048" w:rsidRDefault="006845D2">
            <w:pPr>
              <w:rPr>
                <w:rFonts w:ascii="Tahoma" w:hAnsi="Tahoma" w:cs="Tahoma"/>
                <w:sz w:val="20"/>
                <w:szCs w:val="20"/>
              </w:rPr>
            </w:pPr>
          </w:p>
        </w:tc>
        <w:tc>
          <w:tcPr>
            <w:tcW w:w="1378" w:type="dxa"/>
            <w:vMerge/>
          </w:tcPr>
          <w:p w14:paraId="618262F7" w14:textId="77777777" w:rsidR="006845D2" w:rsidRPr="00D85048" w:rsidRDefault="006845D2">
            <w:pPr>
              <w:rPr>
                <w:rFonts w:ascii="Tahoma" w:hAnsi="Tahoma" w:cs="Tahoma"/>
                <w:sz w:val="20"/>
                <w:szCs w:val="20"/>
              </w:rPr>
            </w:pPr>
          </w:p>
        </w:tc>
        <w:tc>
          <w:tcPr>
            <w:tcW w:w="10466" w:type="dxa"/>
          </w:tcPr>
          <w:p w14:paraId="621B7D4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12AB613F" w14:textId="77777777" w:rsidTr="00BC10AD">
        <w:tc>
          <w:tcPr>
            <w:tcW w:w="518" w:type="dxa"/>
            <w:vMerge/>
          </w:tcPr>
          <w:p w14:paraId="7181A832" w14:textId="77777777" w:rsidR="006845D2" w:rsidRPr="00D85048" w:rsidRDefault="006845D2">
            <w:pPr>
              <w:rPr>
                <w:rFonts w:ascii="Tahoma" w:hAnsi="Tahoma" w:cs="Tahoma"/>
                <w:sz w:val="20"/>
                <w:szCs w:val="20"/>
              </w:rPr>
            </w:pPr>
          </w:p>
        </w:tc>
        <w:tc>
          <w:tcPr>
            <w:tcW w:w="2200" w:type="dxa"/>
            <w:vMerge/>
          </w:tcPr>
          <w:p w14:paraId="161E70DD" w14:textId="77777777" w:rsidR="006845D2" w:rsidRPr="00D85048" w:rsidRDefault="006845D2">
            <w:pPr>
              <w:rPr>
                <w:rFonts w:ascii="Tahoma" w:hAnsi="Tahoma" w:cs="Tahoma"/>
                <w:sz w:val="20"/>
                <w:szCs w:val="20"/>
              </w:rPr>
            </w:pPr>
          </w:p>
        </w:tc>
        <w:tc>
          <w:tcPr>
            <w:tcW w:w="1378" w:type="dxa"/>
            <w:vMerge/>
          </w:tcPr>
          <w:p w14:paraId="28DC9AF0" w14:textId="77777777" w:rsidR="006845D2" w:rsidRPr="00D85048" w:rsidRDefault="006845D2">
            <w:pPr>
              <w:rPr>
                <w:rFonts w:ascii="Tahoma" w:hAnsi="Tahoma" w:cs="Tahoma"/>
                <w:sz w:val="20"/>
                <w:szCs w:val="20"/>
              </w:rPr>
            </w:pPr>
          </w:p>
        </w:tc>
        <w:tc>
          <w:tcPr>
            <w:tcW w:w="10466" w:type="dxa"/>
          </w:tcPr>
          <w:p w14:paraId="3230BC0F" w14:textId="7C2DAAAE"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498A5FE1"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1679D" w:rsidRPr="00D85048" w14:paraId="36334F39" w14:textId="77777777" w:rsidTr="00D63AE4">
        <w:trPr>
          <w:tblHeader/>
        </w:trPr>
        <w:tc>
          <w:tcPr>
            <w:tcW w:w="518" w:type="dxa"/>
            <w:vMerge w:val="restart"/>
            <w:vAlign w:val="center"/>
          </w:tcPr>
          <w:p w14:paraId="01A662BA" w14:textId="77777777" w:rsidR="0011679D" w:rsidRPr="00D85048" w:rsidRDefault="0011679D"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7263BCE" w14:textId="77777777" w:rsidR="0011679D" w:rsidRPr="00D85048" w:rsidRDefault="0011679D"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0D13D8E" w14:textId="77777777" w:rsidR="0011679D" w:rsidRPr="00D85048" w:rsidRDefault="0011679D"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1679D" w:rsidRPr="00D85048" w14:paraId="1226A1EE" w14:textId="77777777" w:rsidTr="00D63AE4">
        <w:trPr>
          <w:tblHeader/>
        </w:trPr>
        <w:tc>
          <w:tcPr>
            <w:tcW w:w="518" w:type="dxa"/>
            <w:vMerge/>
          </w:tcPr>
          <w:p w14:paraId="697300FE" w14:textId="77777777" w:rsidR="0011679D" w:rsidRPr="00D85048" w:rsidRDefault="0011679D" w:rsidP="00D63AE4">
            <w:pPr>
              <w:rPr>
                <w:rFonts w:ascii="Tahoma" w:hAnsi="Tahoma" w:cs="Tahoma"/>
              </w:rPr>
            </w:pPr>
          </w:p>
        </w:tc>
        <w:tc>
          <w:tcPr>
            <w:tcW w:w="2199" w:type="dxa"/>
          </w:tcPr>
          <w:p w14:paraId="7BF9EE74" w14:textId="77777777" w:rsidR="0011679D" w:rsidRPr="00D85048" w:rsidRDefault="0011679D"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3E3DE4B5" w14:textId="77777777" w:rsidR="0011679D" w:rsidRPr="00D85048" w:rsidRDefault="0011679D" w:rsidP="00D63AE4">
            <w:pPr>
              <w:jc w:val="center"/>
              <w:rPr>
                <w:rFonts w:ascii="Tahoma" w:hAnsi="Tahoma" w:cs="Tahoma"/>
              </w:rPr>
            </w:pPr>
            <w:r w:rsidRPr="00D85048">
              <w:rPr>
                <w:rFonts w:ascii="Tahoma" w:hAnsi="Tahoma" w:cs="Tahoma"/>
                <w:sz w:val="20"/>
                <w:szCs w:val="20"/>
              </w:rPr>
              <w:t>код</w:t>
            </w:r>
          </w:p>
        </w:tc>
        <w:tc>
          <w:tcPr>
            <w:tcW w:w="10463" w:type="dxa"/>
            <w:vMerge/>
          </w:tcPr>
          <w:p w14:paraId="677BC44D" w14:textId="77777777" w:rsidR="0011679D" w:rsidRPr="00D85048" w:rsidRDefault="0011679D" w:rsidP="00D63AE4">
            <w:pPr>
              <w:rPr>
                <w:rFonts w:ascii="Tahoma" w:hAnsi="Tahoma" w:cs="Tahoma"/>
              </w:rPr>
            </w:pPr>
          </w:p>
        </w:tc>
      </w:tr>
    </w:tbl>
    <w:p w14:paraId="7DE4977B" w14:textId="62345A0B"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A032D9" w:rsidRPr="00D85048" w14:paraId="3BF249E5" w14:textId="77777777" w:rsidTr="00EB7C11">
        <w:trPr>
          <w:tblHeader/>
        </w:trPr>
        <w:tc>
          <w:tcPr>
            <w:tcW w:w="515" w:type="dxa"/>
          </w:tcPr>
          <w:p w14:paraId="1A002E64"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14007804"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7108E214"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7CD6150B"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A032D9" w:rsidRPr="00D85048" w14:paraId="559D9338" w14:textId="77777777" w:rsidTr="00EB7C11">
        <w:tc>
          <w:tcPr>
            <w:tcW w:w="515" w:type="dxa"/>
            <w:vMerge w:val="restart"/>
          </w:tcPr>
          <w:p w14:paraId="5909BC9E"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vMerge w:val="restart"/>
          </w:tcPr>
          <w:p w14:paraId="6595DED9" w14:textId="77777777" w:rsidR="006845D2" w:rsidRPr="00D85048" w:rsidRDefault="004333F0">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419328C9" w14:textId="77777777" w:rsidR="006845D2" w:rsidRPr="00D85048" w:rsidRDefault="004333F0">
            <w:pPr>
              <w:rPr>
                <w:rFonts w:ascii="Tahoma" w:hAnsi="Tahoma" w:cs="Tahoma"/>
              </w:rPr>
            </w:pPr>
            <w:r w:rsidRPr="00D85048">
              <w:rPr>
                <w:rFonts w:ascii="Tahoma" w:hAnsi="Tahoma" w:cs="Tahoma"/>
                <w:sz w:val="20"/>
                <w:szCs w:val="20"/>
              </w:rPr>
              <w:t>3.1.1</w:t>
            </w:r>
          </w:p>
        </w:tc>
        <w:tc>
          <w:tcPr>
            <w:tcW w:w="10466" w:type="dxa"/>
          </w:tcPr>
          <w:p w14:paraId="45908DD2" w14:textId="14C0307D" w:rsidR="006845D2" w:rsidRPr="00D85048" w:rsidRDefault="004333F0">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EF43873" w14:textId="77777777" w:rsidTr="00EB7C11">
        <w:tc>
          <w:tcPr>
            <w:tcW w:w="515" w:type="dxa"/>
            <w:vMerge/>
          </w:tcPr>
          <w:p w14:paraId="1925B4B2" w14:textId="77777777" w:rsidR="006845D2" w:rsidRPr="00D85048" w:rsidRDefault="006845D2">
            <w:pPr>
              <w:rPr>
                <w:rFonts w:ascii="Tahoma" w:hAnsi="Tahoma" w:cs="Tahoma"/>
              </w:rPr>
            </w:pPr>
          </w:p>
        </w:tc>
        <w:tc>
          <w:tcPr>
            <w:tcW w:w="2200" w:type="dxa"/>
            <w:vMerge/>
          </w:tcPr>
          <w:p w14:paraId="5691D2F9" w14:textId="77777777" w:rsidR="006845D2" w:rsidRPr="00D85048" w:rsidRDefault="006845D2">
            <w:pPr>
              <w:rPr>
                <w:rFonts w:ascii="Tahoma" w:hAnsi="Tahoma" w:cs="Tahoma"/>
              </w:rPr>
            </w:pPr>
          </w:p>
        </w:tc>
        <w:tc>
          <w:tcPr>
            <w:tcW w:w="1378" w:type="dxa"/>
            <w:vMerge/>
          </w:tcPr>
          <w:p w14:paraId="33579125" w14:textId="77777777" w:rsidR="006845D2" w:rsidRPr="00D85048" w:rsidRDefault="006845D2">
            <w:pPr>
              <w:rPr>
                <w:rFonts w:ascii="Tahoma" w:hAnsi="Tahoma" w:cs="Tahoma"/>
              </w:rPr>
            </w:pPr>
          </w:p>
        </w:tc>
        <w:tc>
          <w:tcPr>
            <w:tcW w:w="10466" w:type="dxa"/>
          </w:tcPr>
          <w:p w14:paraId="4168077E" w14:textId="2AE657CA" w:rsidR="006845D2" w:rsidRPr="00D85048" w:rsidRDefault="004333F0">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4193520A" w14:textId="77777777" w:rsidTr="00EB7C11">
        <w:tc>
          <w:tcPr>
            <w:tcW w:w="515" w:type="dxa"/>
            <w:vMerge/>
          </w:tcPr>
          <w:p w14:paraId="0A267F27" w14:textId="77777777" w:rsidR="006845D2" w:rsidRPr="00D85048" w:rsidRDefault="006845D2">
            <w:pPr>
              <w:rPr>
                <w:rFonts w:ascii="Tahoma" w:hAnsi="Tahoma" w:cs="Tahoma"/>
              </w:rPr>
            </w:pPr>
          </w:p>
        </w:tc>
        <w:tc>
          <w:tcPr>
            <w:tcW w:w="2200" w:type="dxa"/>
            <w:vMerge/>
          </w:tcPr>
          <w:p w14:paraId="01E8B9D0" w14:textId="77777777" w:rsidR="006845D2" w:rsidRPr="00D85048" w:rsidRDefault="006845D2">
            <w:pPr>
              <w:rPr>
                <w:rFonts w:ascii="Tahoma" w:hAnsi="Tahoma" w:cs="Tahoma"/>
              </w:rPr>
            </w:pPr>
          </w:p>
        </w:tc>
        <w:tc>
          <w:tcPr>
            <w:tcW w:w="1378" w:type="dxa"/>
            <w:vMerge/>
          </w:tcPr>
          <w:p w14:paraId="582D0E58" w14:textId="77777777" w:rsidR="006845D2" w:rsidRPr="00D85048" w:rsidRDefault="006845D2">
            <w:pPr>
              <w:rPr>
                <w:rFonts w:ascii="Tahoma" w:hAnsi="Tahoma" w:cs="Tahoma"/>
              </w:rPr>
            </w:pPr>
          </w:p>
        </w:tc>
        <w:tc>
          <w:tcPr>
            <w:tcW w:w="10466" w:type="dxa"/>
          </w:tcPr>
          <w:p w14:paraId="538C1F23" w14:textId="4DFC3D9B" w:rsidR="006845D2" w:rsidRPr="00D85048" w:rsidRDefault="004333F0">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7CFAE38" w14:textId="77777777" w:rsidTr="00EB7C11">
        <w:tc>
          <w:tcPr>
            <w:tcW w:w="515" w:type="dxa"/>
            <w:vMerge/>
          </w:tcPr>
          <w:p w14:paraId="4BBF18AF" w14:textId="77777777" w:rsidR="006845D2" w:rsidRPr="00D85048" w:rsidRDefault="006845D2">
            <w:pPr>
              <w:rPr>
                <w:rFonts w:ascii="Tahoma" w:hAnsi="Tahoma" w:cs="Tahoma"/>
              </w:rPr>
            </w:pPr>
          </w:p>
        </w:tc>
        <w:tc>
          <w:tcPr>
            <w:tcW w:w="2200" w:type="dxa"/>
            <w:vMerge/>
          </w:tcPr>
          <w:p w14:paraId="7D22BD40" w14:textId="77777777" w:rsidR="006845D2" w:rsidRPr="00D85048" w:rsidRDefault="006845D2">
            <w:pPr>
              <w:rPr>
                <w:rFonts w:ascii="Tahoma" w:hAnsi="Tahoma" w:cs="Tahoma"/>
              </w:rPr>
            </w:pPr>
          </w:p>
        </w:tc>
        <w:tc>
          <w:tcPr>
            <w:tcW w:w="1378" w:type="dxa"/>
            <w:vMerge/>
          </w:tcPr>
          <w:p w14:paraId="38C32B9F" w14:textId="77777777" w:rsidR="006845D2" w:rsidRPr="00D85048" w:rsidRDefault="006845D2">
            <w:pPr>
              <w:rPr>
                <w:rFonts w:ascii="Tahoma" w:hAnsi="Tahoma" w:cs="Tahoma"/>
              </w:rPr>
            </w:pPr>
          </w:p>
        </w:tc>
        <w:tc>
          <w:tcPr>
            <w:tcW w:w="10466" w:type="dxa"/>
          </w:tcPr>
          <w:p w14:paraId="326D57D7" w14:textId="2FA75187" w:rsidR="006845D2" w:rsidRPr="00D85048" w:rsidRDefault="004333F0">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8EA1A67" w14:textId="77777777" w:rsidTr="00EB7C11">
        <w:tc>
          <w:tcPr>
            <w:tcW w:w="515" w:type="dxa"/>
            <w:vMerge/>
          </w:tcPr>
          <w:p w14:paraId="655B6F63" w14:textId="77777777" w:rsidR="006845D2" w:rsidRPr="00D85048" w:rsidRDefault="006845D2">
            <w:pPr>
              <w:rPr>
                <w:rFonts w:ascii="Tahoma" w:hAnsi="Tahoma" w:cs="Tahoma"/>
              </w:rPr>
            </w:pPr>
          </w:p>
        </w:tc>
        <w:tc>
          <w:tcPr>
            <w:tcW w:w="2200" w:type="dxa"/>
            <w:vMerge/>
          </w:tcPr>
          <w:p w14:paraId="7FCD0905" w14:textId="77777777" w:rsidR="006845D2" w:rsidRPr="00D85048" w:rsidRDefault="006845D2">
            <w:pPr>
              <w:rPr>
                <w:rFonts w:ascii="Tahoma" w:hAnsi="Tahoma" w:cs="Tahoma"/>
              </w:rPr>
            </w:pPr>
          </w:p>
        </w:tc>
        <w:tc>
          <w:tcPr>
            <w:tcW w:w="1378" w:type="dxa"/>
            <w:vMerge/>
          </w:tcPr>
          <w:p w14:paraId="77DFFFC5" w14:textId="77777777" w:rsidR="006845D2" w:rsidRPr="00D85048" w:rsidRDefault="006845D2">
            <w:pPr>
              <w:rPr>
                <w:rFonts w:ascii="Tahoma" w:hAnsi="Tahoma" w:cs="Tahoma"/>
              </w:rPr>
            </w:pPr>
          </w:p>
        </w:tc>
        <w:tc>
          <w:tcPr>
            <w:tcW w:w="10466" w:type="dxa"/>
          </w:tcPr>
          <w:p w14:paraId="67642B9D" w14:textId="77777777" w:rsidR="006845D2" w:rsidRPr="00D85048" w:rsidRDefault="004333F0">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5D8EDC42" w14:textId="77777777" w:rsidTr="00EB7C11">
        <w:tc>
          <w:tcPr>
            <w:tcW w:w="515" w:type="dxa"/>
            <w:vMerge/>
          </w:tcPr>
          <w:p w14:paraId="18039845" w14:textId="77777777" w:rsidR="006845D2" w:rsidRPr="00D85048" w:rsidRDefault="006845D2">
            <w:pPr>
              <w:rPr>
                <w:rFonts w:ascii="Tahoma" w:hAnsi="Tahoma" w:cs="Tahoma"/>
              </w:rPr>
            </w:pPr>
          </w:p>
        </w:tc>
        <w:tc>
          <w:tcPr>
            <w:tcW w:w="2200" w:type="dxa"/>
            <w:vMerge/>
          </w:tcPr>
          <w:p w14:paraId="5CF5410B" w14:textId="77777777" w:rsidR="006845D2" w:rsidRPr="00D85048" w:rsidRDefault="006845D2">
            <w:pPr>
              <w:rPr>
                <w:rFonts w:ascii="Tahoma" w:hAnsi="Tahoma" w:cs="Tahoma"/>
              </w:rPr>
            </w:pPr>
          </w:p>
        </w:tc>
        <w:tc>
          <w:tcPr>
            <w:tcW w:w="1378" w:type="dxa"/>
            <w:vMerge/>
          </w:tcPr>
          <w:p w14:paraId="47CD22C1" w14:textId="77777777" w:rsidR="006845D2" w:rsidRPr="00D85048" w:rsidRDefault="006845D2">
            <w:pPr>
              <w:rPr>
                <w:rFonts w:ascii="Tahoma" w:hAnsi="Tahoma" w:cs="Tahoma"/>
              </w:rPr>
            </w:pPr>
          </w:p>
        </w:tc>
        <w:tc>
          <w:tcPr>
            <w:tcW w:w="10466" w:type="dxa"/>
          </w:tcPr>
          <w:p w14:paraId="23BB2533" w14:textId="77777777" w:rsidR="006845D2" w:rsidRPr="00D85048" w:rsidRDefault="004333F0">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647FF1E2" w14:textId="77777777" w:rsidTr="00EB7C11">
        <w:tc>
          <w:tcPr>
            <w:tcW w:w="515" w:type="dxa"/>
          </w:tcPr>
          <w:p w14:paraId="4CA4BBCC" w14:textId="77777777" w:rsidR="006845D2" w:rsidRPr="00D85048" w:rsidRDefault="004333F0">
            <w:pPr>
              <w:jc w:val="center"/>
              <w:rPr>
                <w:rFonts w:ascii="Tahoma" w:hAnsi="Tahoma" w:cs="Tahoma"/>
              </w:rPr>
            </w:pPr>
            <w:r w:rsidRPr="00D85048">
              <w:rPr>
                <w:rFonts w:ascii="Tahoma" w:hAnsi="Tahoma" w:cs="Tahoma"/>
                <w:sz w:val="20"/>
                <w:szCs w:val="20"/>
              </w:rPr>
              <w:lastRenderedPageBreak/>
              <w:t>2.</w:t>
            </w:r>
          </w:p>
        </w:tc>
        <w:tc>
          <w:tcPr>
            <w:tcW w:w="2200" w:type="dxa"/>
          </w:tcPr>
          <w:p w14:paraId="66C5698F" w14:textId="77777777" w:rsidR="006845D2" w:rsidRPr="00D85048" w:rsidRDefault="004333F0">
            <w:pPr>
              <w:rPr>
                <w:rFonts w:ascii="Tahoma" w:hAnsi="Tahoma" w:cs="Tahoma"/>
              </w:rPr>
            </w:pPr>
            <w:r w:rsidRPr="00D85048">
              <w:rPr>
                <w:rFonts w:ascii="Tahoma" w:hAnsi="Tahoma" w:cs="Tahoma"/>
                <w:sz w:val="20"/>
                <w:szCs w:val="20"/>
              </w:rPr>
              <w:t>Улично-дорожная сеть</w:t>
            </w:r>
          </w:p>
        </w:tc>
        <w:tc>
          <w:tcPr>
            <w:tcW w:w="1378" w:type="dxa"/>
          </w:tcPr>
          <w:p w14:paraId="3E6F74BB" w14:textId="77777777" w:rsidR="006845D2" w:rsidRPr="00D85048" w:rsidRDefault="004333F0">
            <w:pPr>
              <w:rPr>
                <w:rFonts w:ascii="Tahoma" w:hAnsi="Tahoma" w:cs="Tahoma"/>
              </w:rPr>
            </w:pPr>
            <w:r w:rsidRPr="00D85048">
              <w:rPr>
                <w:rFonts w:ascii="Tahoma" w:hAnsi="Tahoma" w:cs="Tahoma"/>
                <w:sz w:val="20"/>
                <w:szCs w:val="20"/>
              </w:rPr>
              <w:t>12.0.1</w:t>
            </w:r>
          </w:p>
        </w:tc>
        <w:tc>
          <w:tcPr>
            <w:tcW w:w="10466" w:type="dxa"/>
          </w:tcPr>
          <w:p w14:paraId="54DE0558" w14:textId="59318C76" w:rsidR="008905CB" w:rsidRPr="00D85048" w:rsidRDefault="004333F0" w:rsidP="00366D31">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2F2409D4" w14:textId="77777777" w:rsidTr="00EB7C11">
        <w:tc>
          <w:tcPr>
            <w:tcW w:w="515" w:type="dxa"/>
          </w:tcPr>
          <w:p w14:paraId="1B6F610B"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2200" w:type="dxa"/>
          </w:tcPr>
          <w:p w14:paraId="1AEA92BA" w14:textId="77777777" w:rsidR="006845D2" w:rsidRPr="00D85048" w:rsidRDefault="004333F0">
            <w:pPr>
              <w:rPr>
                <w:rFonts w:ascii="Tahoma" w:hAnsi="Tahoma" w:cs="Tahoma"/>
              </w:rPr>
            </w:pPr>
            <w:r w:rsidRPr="00D85048">
              <w:rPr>
                <w:rFonts w:ascii="Tahoma" w:hAnsi="Tahoma" w:cs="Tahoma"/>
                <w:sz w:val="20"/>
                <w:szCs w:val="20"/>
              </w:rPr>
              <w:t>Благоустройство территории</w:t>
            </w:r>
          </w:p>
        </w:tc>
        <w:tc>
          <w:tcPr>
            <w:tcW w:w="1378" w:type="dxa"/>
          </w:tcPr>
          <w:p w14:paraId="340BB819" w14:textId="77777777" w:rsidR="006845D2" w:rsidRPr="00D85048" w:rsidRDefault="004333F0">
            <w:pPr>
              <w:rPr>
                <w:rFonts w:ascii="Tahoma" w:hAnsi="Tahoma" w:cs="Tahoma"/>
              </w:rPr>
            </w:pPr>
            <w:r w:rsidRPr="00D85048">
              <w:rPr>
                <w:rFonts w:ascii="Tahoma" w:hAnsi="Tahoma" w:cs="Tahoma"/>
                <w:sz w:val="20"/>
                <w:szCs w:val="20"/>
              </w:rPr>
              <w:t>12.0.2</w:t>
            </w:r>
          </w:p>
        </w:tc>
        <w:tc>
          <w:tcPr>
            <w:tcW w:w="10466" w:type="dxa"/>
          </w:tcPr>
          <w:p w14:paraId="40A25858"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A4F0DB3" w14:textId="476EC12B"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0981824" w14:textId="40B04790" w:rsidR="006845D2" w:rsidRPr="00462E1A" w:rsidRDefault="00451B46" w:rsidP="00462E1A">
      <w:pPr>
        <w:pStyle w:val="af2"/>
        <w:rPr>
          <w:rFonts w:ascii="Tahoma" w:hAnsi="Tahoma" w:cs="Tahoma"/>
        </w:rPr>
      </w:pPr>
      <w:r w:rsidRPr="00462E1A">
        <w:rPr>
          <w:rFonts w:ascii="Tahoma" w:hAnsi="Tahoma" w:cs="Tahoma"/>
        </w:rPr>
        <w:t>1. Водоохранная зона (25:10-6.107)</w:t>
      </w:r>
      <w:r w:rsidR="0029399B" w:rsidRPr="00462E1A">
        <w:rPr>
          <w:rFonts w:ascii="Tahoma" w:hAnsi="Tahoma" w:cs="Tahoma"/>
        </w:rPr>
        <w:t>.</w:t>
      </w:r>
      <w:r w:rsidR="004333F0" w:rsidRPr="00462E1A">
        <w:rPr>
          <w:rFonts w:ascii="Tahoma" w:hAnsi="Tahoma" w:cs="Tahoma"/>
        </w:rPr>
        <w:br w:type="page"/>
      </w:r>
    </w:p>
    <w:p w14:paraId="65E2DF9D" w14:textId="462A01CC" w:rsidR="006845D2" w:rsidRPr="00D85048" w:rsidRDefault="004333F0" w:rsidP="00E31765">
      <w:pPr>
        <w:pStyle w:val="1"/>
      </w:pPr>
      <w:bookmarkStart w:id="5" w:name="_Toc209511490"/>
      <w:r w:rsidRPr="00D85048">
        <w:lastRenderedPageBreak/>
        <w:t>Общественно-жилая зона (ОЖ 1)</w:t>
      </w:r>
      <w:bookmarkEnd w:id="5"/>
    </w:p>
    <w:p w14:paraId="0FDFEE0F" w14:textId="77777777" w:rsidR="00EB7C11"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EB7C11" w:rsidRPr="00D85048" w14:paraId="7A666CFC" w14:textId="77777777" w:rsidTr="00D63AE4">
        <w:trPr>
          <w:tblHeader/>
        </w:trPr>
        <w:tc>
          <w:tcPr>
            <w:tcW w:w="518" w:type="dxa"/>
            <w:vMerge w:val="restart"/>
            <w:vAlign w:val="center"/>
          </w:tcPr>
          <w:p w14:paraId="1CBC67BB" w14:textId="77777777" w:rsidR="00EB7C11" w:rsidRPr="00D85048" w:rsidRDefault="00EB7C11"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2E41FD8" w14:textId="77777777" w:rsidR="00EB7C11" w:rsidRPr="00D85048" w:rsidRDefault="00EB7C11"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4A649B6" w14:textId="77777777" w:rsidR="00EB7C11" w:rsidRPr="00D85048" w:rsidRDefault="00EB7C11"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EB7C11" w:rsidRPr="00D85048" w14:paraId="48118A7A" w14:textId="77777777" w:rsidTr="00D63AE4">
        <w:trPr>
          <w:tblHeader/>
        </w:trPr>
        <w:tc>
          <w:tcPr>
            <w:tcW w:w="518" w:type="dxa"/>
            <w:vMerge/>
          </w:tcPr>
          <w:p w14:paraId="466FF447" w14:textId="77777777" w:rsidR="00EB7C11" w:rsidRPr="00D85048" w:rsidRDefault="00EB7C11" w:rsidP="00D63AE4">
            <w:pPr>
              <w:rPr>
                <w:rFonts w:ascii="Tahoma" w:hAnsi="Tahoma" w:cs="Tahoma"/>
              </w:rPr>
            </w:pPr>
          </w:p>
        </w:tc>
        <w:tc>
          <w:tcPr>
            <w:tcW w:w="2199" w:type="dxa"/>
          </w:tcPr>
          <w:p w14:paraId="4FFB1259" w14:textId="77777777" w:rsidR="00EB7C11" w:rsidRPr="00D85048" w:rsidRDefault="00EB7C11"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6DFBAFE7" w14:textId="77777777" w:rsidR="00EB7C11" w:rsidRPr="00D85048" w:rsidRDefault="00EB7C11" w:rsidP="00D63AE4">
            <w:pPr>
              <w:jc w:val="center"/>
              <w:rPr>
                <w:rFonts w:ascii="Tahoma" w:hAnsi="Tahoma" w:cs="Tahoma"/>
              </w:rPr>
            </w:pPr>
            <w:r w:rsidRPr="00D85048">
              <w:rPr>
                <w:rFonts w:ascii="Tahoma" w:hAnsi="Tahoma" w:cs="Tahoma"/>
                <w:sz w:val="20"/>
                <w:szCs w:val="20"/>
              </w:rPr>
              <w:t>код</w:t>
            </w:r>
          </w:p>
        </w:tc>
        <w:tc>
          <w:tcPr>
            <w:tcW w:w="10463" w:type="dxa"/>
            <w:vMerge/>
          </w:tcPr>
          <w:p w14:paraId="6B982D5F" w14:textId="77777777" w:rsidR="00EB7C11" w:rsidRPr="00D85048" w:rsidRDefault="00EB7C11" w:rsidP="00D63AE4">
            <w:pPr>
              <w:rPr>
                <w:rFonts w:ascii="Tahoma" w:hAnsi="Tahoma" w:cs="Tahoma"/>
              </w:rPr>
            </w:pPr>
          </w:p>
        </w:tc>
      </w:tr>
    </w:tbl>
    <w:p w14:paraId="0D6F4B3D"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14"/>
        <w:gridCol w:w="1383"/>
        <w:gridCol w:w="10445"/>
      </w:tblGrid>
      <w:tr w:rsidR="005D4BBD" w:rsidRPr="00D85048" w14:paraId="25C7DCBA" w14:textId="77777777" w:rsidTr="00EB7C11">
        <w:trPr>
          <w:tblHeader/>
        </w:trPr>
        <w:tc>
          <w:tcPr>
            <w:tcW w:w="518" w:type="dxa"/>
          </w:tcPr>
          <w:p w14:paraId="31394351"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14" w:type="dxa"/>
          </w:tcPr>
          <w:p w14:paraId="7CD84CD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83" w:type="dxa"/>
          </w:tcPr>
          <w:p w14:paraId="1108F32E"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45" w:type="dxa"/>
          </w:tcPr>
          <w:p w14:paraId="1F65F72B"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5D4BBD" w:rsidRPr="00D85048" w14:paraId="0FFD055D" w14:textId="77777777" w:rsidTr="00EB7C11">
        <w:tc>
          <w:tcPr>
            <w:tcW w:w="518" w:type="dxa"/>
            <w:vMerge w:val="restart"/>
          </w:tcPr>
          <w:p w14:paraId="7F6B969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14" w:type="dxa"/>
            <w:vMerge w:val="restart"/>
          </w:tcPr>
          <w:p w14:paraId="5D7C586C"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83" w:type="dxa"/>
            <w:vMerge w:val="restart"/>
          </w:tcPr>
          <w:p w14:paraId="06590AF8"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45" w:type="dxa"/>
          </w:tcPr>
          <w:p w14:paraId="21067681" w14:textId="21EF71D9"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0D7094A7" w14:textId="77777777" w:rsidTr="00EB7C11">
        <w:tc>
          <w:tcPr>
            <w:tcW w:w="518" w:type="dxa"/>
            <w:vMerge/>
          </w:tcPr>
          <w:p w14:paraId="78C373BC" w14:textId="77777777" w:rsidR="006845D2" w:rsidRPr="00D85048" w:rsidRDefault="006845D2">
            <w:pPr>
              <w:rPr>
                <w:rFonts w:ascii="Tahoma" w:hAnsi="Tahoma" w:cs="Tahoma"/>
                <w:sz w:val="20"/>
                <w:szCs w:val="20"/>
              </w:rPr>
            </w:pPr>
          </w:p>
        </w:tc>
        <w:tc>
          <w:tcPr>
            <w:tcW w:w="2214" w:type="dxa"/>
            <w:vMerge/>
          </w:tcPr>
          <w:p w14:paraId="7D3BE0EA" w14:textId="77777777" w:rsidR="006845D2" w:rsidRPr="00D85048" w:rsidRDefault="006845D2">
            <w:pPr>
              <w:rPr>
                <w:rFonts w:ascii="Tahoma" w:hAnsi="Tahoma" w:cs="Tahoma"/>
                <w:sz w:val="20"/>
                <w:szCs w:val="20"/>
              </w:rPr>
            </w:pPr>
          </w:p>
        </w:tc>
        <w:tc>
          <w:tcPr>
            <w:tcW w:w="1383" w:type="dxa"/>
            <w:vMerge/>
          </w:tcPr>
          <w:p w14:paraId="7D306751" w14:textId="77777777" w:rsidR="006845D2" w:rsidRPr="00D85048" w:rsidRDefault="006845D2">
            <w:pPr>
              <w:rPr>
                <w:rFonts w:ascii="Tahoma" w:hAnsi="Tahoma" w:cs="Tahoma"/>
                <w:sz w:val="20"/>
                <w:szCs w:val="20"/>
              </w:rPr>
            </w:pPr>
          </w:p>
        </w:tc>
        <w:tc>
          <w:tcPr>
            <w:tcW w:w="10445" w:type="dxa"/>
          </w:tcPr>
          <w:p w14:paraId="44F8876F" w14:textId="0546DBB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623EFA0C" w14:textId="77777777" w:rsidTr="00EB7C11">
        <w:tc>
          <w:tcPr>
            <w:tcW w:w="518" w:type="dxa"/>
            <w:vMerge/>
          </w:tcPr>
          <w:p w14:paraId="330390A7" w14:textId="77777777" w:rsidR="006845D2" w:rsidRPr="00D85048" w:rsidRDefault="006845D2">
            <w:pPr>
              <w:rPr>
                <w:rFonts w:ascii="Tahoma" w:hAnsi="Tahoma" w:cs="Tahoma"/>
                <w:sz w:val="20"/>
                <w:szCs w:val="20"/>
              </w:rPr>
            </w:pPr>
          </w:p>
        </w:tc>
        <w:tc>
          <w:tcPr>
            <w:tcW w:w="2214" w:type="dxa"/>
            <w:vMerge/>
          </w:tcPr>
          <w:p w14:paraId="2AD1232C" w14:textId="77777777" w:rsidR="006845D2" w:rsidRPr="00D85048" w:rsidRDefault="006845D2">
            <w:pPr>
              <w:rPr>
                <w:rFonts w:ascii="Tahoma" w:hAnsi="Tahoma" w:cs="Tahoma"/>
                <w:sz w:val="20"/>
                <w:szCs w:val="20"/>
              </w:rPr>
            </w:pPr>
          </w:p>
        </w:tc>
        <w:tc>
          <w:tcPr>
            <w:tcW w:w="1383" w:type="dxa"/>
            <w:vMerge/>
          </w:tcPr>
          <w:p w14:paraId="343F13EB" w14:textId="77777777" w:rsidR="006845D2" w:rsidRPr="00D85048" w:rsidRDefault="006845D2">
            <w:pPr>
              <w:rPr>
                <w:rFonts w:ascii="Tahoma" w:hAnsi="Tahoma" w:cs="Tahoma"/>
                <w:sz w:val="20"/>
                <w:szCs w:val="20"/>
              </w:rPr>
            </w:pPr>
          </w:p>
        </w:tc>
        <w:tc>
          <w:tcPr>
            <w:tcW w:w="10445" w:type="dxa"/>
          </w:tcPr>
          <w:p w14:paraId="72EBFC67" w14:textId="28B7FCE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561E8D57" w14:textId="77777777" w:rsidTr="00EB7C11">
        <w:tc>
          <w:tcPr>
            <w:tcW w:w="518" w:type="dxa"/>
            <w:vMerge/>
          </w:tcPr>
          <w:p w14:paraId="250B774D" w14:textId="77777777" w:rsidR="006845D2" w:rsidRPr="00D85048" w:rsidRDefault="006845D2">
            <w:pPr>
              <w:rPr>
                <w:rFonts w:ascii="Tahoma" w:hAnsi="Tahoma" w:cs="Tahoma"/>
                <w:sz w:val="20"/>
                <w:szCs w:val="20"/>
              </w:rPr>
            </w:pPr>
          </w:p>
        </w:tc>
        <w:tc>
          <w:tcPr>
            <w:tcW w:w="2214" w:type="dxa"/>
            <w:vMerge/>
          </w:tcPr>
          <w:p w14:paraId="43EC8FC0" w14:textId="77777777" w:rsidR="006845D2" w:rsidRPr="00D85048" w:rsidRDefault="006845D2">
            <w:pPr>
              <w:rPr>
                <w:rFonts w:ascii="Tahoma" w:hAnsi="Tahoma" w:cs="Tahoma"/>
                <w:sz w:val="20"/>
                <w:szCs w:val="20"/>
              </w:rPr>
            </w:pPr>
          </w:p>
        </w:tc>
        <w:tc>
          <w:tcPr>
            <w:tcW w:w="1383" w:type="dxa"/>
            <w:vMerge/>
          </w:tcPr>
          <w:p w14:paraId="65539D3A" w14:textId="77777777" w:rsidR="006845D2" w:rsidRPr="00D85048" w:rsidRDefault="006845D2">
            <w:pPr>
              <w:rPr>
                <w:rFonts w:ascii="Tahoma" w:hAnsi="Tahoma" w:cs="Tahoma"/>
                <w:sz w:val="20"/>
                <w:szCs w:val="20"/>
              </w:rPr>
            </w:pPr>
          </w:p>
        </w:tc>
        <w:tc>
          <w:tcPr>
            <w:tcW w:w="10445" w:type="dxa"/>
          </w:tcPr>
          <w:p w14:paraId="53C3AA2A" w14:textId="0DB4BC2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463DCE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6E4FD4AE" w14:textId="77777777" w:rsidTr="00EB7C11">
        <w:tc>
          <w:tcPr>
            <w:tcW w:w="518" w:type="dxa"/>
            <w:vMerge/>
          </w:tcPr>
          <w:p w14:paraId="6D21335F" w14:textId="77777777" w:rsidR="006845D2" w:rsidRPr="00D85048" w:rsidRDefault="006845D2">
            <w:pPr>
              <w:rPr>
                <w:rFonts w:ascii="Tahoma" w:hAnsi="Tahoma" w:cs="Tahoma"/>
                <w:sz w:val="20"/>
                <w:szCs w:val="20"/>
              </w:rPr>
            </w:pPr>
          </w:p>
        </w:tc>
        <w:tc>
          <w:tcPr>
            <w:tcW w:w="2214" w:type="dxa"/>
            <w:vMerge/>
          </w:tcPr>
          <w:p w14:paraId="2DBCAB83" w14:textId="77777777" w:rsidR="006845D2" w:rsidRPr="00D85048" w:rsidRDefault="006845D2">
            <w:pPr>
              <w:rPr>
                <w:rFonts w:ascii="Tahoma" w:hAnsi="Tahoma" w:cs="Tahoma"/>
                <w:sz w:val="20"/>
                <w:szCs w:val="20"/>
              </w:rPr>
            </w:pPr>
          </w:p>
        </w:tc>
        <w:tc>
          <w:tcPr>
            <w:tcW w:w="1383" w:type="dxa"/>
            <w:vMerge/>
          </w:tcPr>
          <w:p w14:paraId="3A0C9EED" w14:textId="77777777" w:rsidR="006845D2" w:rsidRPr="00D85048" w:rsidRDefault="006845D2">
            <w:pPr>
              <w:rPr>
                <w:rFonts w:ascii="Tahoma" w:hAnsi="Tahoma" w:cs="Tahoma"/>
                <w:sz w:val="20"/>
                <w:szCs w:val="20"/>
              </w:rPr>
            </w:pPr>
          </w:p>
        </w:tc>
        <w:tc>
          <w:tcPr>
            <w:tcW w:w="10445" w:type="dxa"/>
          </w:tcPr>
          <w:p w14:paraId="1139B7E0" w14:textId="3B9F179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6D53118E" w14:textId="77777777" w:rsidTr="00EB7C11">
        <w:tc>
          <w:tcPr>
            <w:tcW w:w="518" w:type="dxa"/>
            <w:vMerge/>
          </w:tcPr>
          <w:p w14:paraId="079EFBEB" w14:textId="77777777" w:rsidR="006845D2" w:rsidRPr="00D85048" w:rsidRDefault="006845D2">
            <w:pPr>
              <w:rPr>
                <w:rFonts w:ascii="Tahoma" w:hAnsi="Tahoma" w:cs="Tahoma"/>
                <w:sz w:val="20"/>
                <w:szCs w:val="20"/>
              </w:rPr>
            </w:pPr>
          </w:p>
        </w:tc>
        <w:tc>
          <w:tcPr>
            <w:tcW w:w="2214" w:type="dxa"/>
            <w:vMerge/>
          </w:tcPr>
          <w:p w14:paraId="79331EA4" w14:textId="77777777" w:rsidR="006845D2" w:rsidRPr="00D85048" w:rsidRDefault="006845D2">
            <w:pPr>
              <w:rPr>
                <w:rFonts w:ascii="Tahoma" w:hAnsi="Tahoma" w:cs="Tahoma"/>
                <w:sz w:val="20"/>
                <w:szCs w:val="20"/>
              </w:rPr>
            </w:pPr>
          </w:p>
        </w:tc>
        <w:tc>
          <w:tcPr>
            <w:tcW w:w="1383" w:type="dxa"/>
            <w:vMerge/>
          </w:tcPr>
          <w:p w14:paraId="392B633A" w14:textId="77777777" w:rsidR="006845D2" w:rsidRPr="00D85048" w:rsidRDefault="006845D2">
            <w:pPr>
              <w:rPr>
                <w:rFonts w:ascii="Tahoma" w:hAnsi="Tahoma" w:cs="Tahoma"/>
                <w:sz w:val="20"/>
                <w:szCs w:val="20"/>
              </w:rPr>
            </w:pPr>
          </w:p>
        </w:tc>
        <w:tc>
          <w:tcPr>
            <w:tcW w:w="10445" w:type="dxa"/>
          </w:tcPr>
          <w:p w14:paraId="508A866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0395D0ED" w14:textId="77777777" w:rsidTr="00EB7C11">
        <w:tc>
          <w:tcPr>
            <w:tcW w:w="518" w:type="dxa"/>
            <w:vMerge w:val="restart"/>
          </w:tcPr>
          <w:p w14:paraId="17311B47"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14" w:type="dxa"/>
            <w:vMerge w:val="restart"/>
          </w:tcPr>
          <w:p w14:paraId="51F03A3C"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83" w:type="dxa"/>
            <w:vMerge w:val="restart"/>
          </w:tcPr>
          <w:p w14:paraId="07F70447"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45" w:type="dxa"/>
          </w:tcPr>
          <w:p w14:paraId="2A6BC5F3" w14:textId="7036605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5999A704" w14:textId="77777777" w:rsidTr="00EB7C11">
        <w:tc>
          <w:tcPr>
            <w:tcW w:w="518" w:type="dxa"/>
            <w:vMerge/>
          </w:tcPr>
          <w:p w14:paraId="257CB8D1" w14:textId="77777777" w:rsidR="006845D2" w:rsidRPr="00D85048" w:rsidRDefault="006845D2">
            <w:pPr>
              <w:rPr>
                <w:rFonts w:ascii="Tahoma" w:hAnsi="Tahoma" w:cs="Tahoma"/>
                <w:sz w:val="20"/>
                <w:szCs w:val="20"/>
              </w:rPr>
            </w:pPr>
          </w:p>
        </w:tc>
        <w:tc>
          <w:tcPr>
            <w:tcW w:w="2214" w:type="dxa"/>
            <w:vMerge/>
          </w:tcPr>
          <w:p w14:paraId="3CCADD8D" w14:textId="77777777" w:rsidR="006845D2" w:rsidRPr="00D85048" w:rsidRDefault="006845D2">
            <w:pPr>
              <w:rPr>
                <w:rFonts w:ascii="Tahoma" w:hAnsi="Tahoma" w:cs="Tahoma"/>
                <w:sz w:val="20"/>
                <w:szCs w:val="20"/>
              </w:rPr>
            </w:pPr>
          </w:p>
        </w:tc>
        <w:tc>
          <w:tcPr>
            <w:tcW w:w="1383" w:type="dxa"/>
            <w:vMerge/>
          </w:tcPr>
          <w:p w14:paraId="4DA249D5" w14:textId="77777777" w:rsidR="006845D2" w:rsidRPr="00D85048" w:rsidRDefault="006845D2">
            <w:pPr>
              <w:rPr>
                <w:rFonts w:ascii="Tahoma" w:hAnsi="Tahoma" w:cs="Tahoma"/>
                <w:sz w:val="20"/>
                <w:szCs w:val="20"/>
              </w:rPr>
            </w:pPr>
          </w:p>
        </w:tc>
        <w:tc>
          <w:tcPr>
            <w:tcW w:w="10445" w:type="dxa"/>
          </w:tcPr>
          <w:p w14:paraId="65F74186" w14:textId="35BE21D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76F7B5CC" w14:textId="77777777" w:rsidTr="00EB7C11">
        <w:tc>
          <w:tcPr>
            <w:tcW w:w="518" w:type="dxa"/>
            <w:vMerge/>
          </w:tcPr>
          <w:p w14:paraId="76A92F86" w14:textId="77777777" w:rsidR="006845D2" w:rsidRPr="00D85048" w:rsidRDefault="006845D2">
            <w:pPr>
              <w:rPr>
                <w:rFonts w:ascii="Tahoma" w:hAnsi="Tahoma" w:cs="Tahoma"/>
                <w:sz w:val="20"/>
                <w:szCs w:val="20"/>
              </w:rPr>
            </w:pPr>
          </w:p>
        </w:tc>
        <w:tc>
          <w:tcPr>
            <w:tcW w:w="2214" w:type="dxa"/>
            <w:vMerge/>
          </w:tcPr>
          <w:p w14:paraId="5391172C" w14:textId="77777777" w:rsidR="006845D2" w:rsidRPr="00D85048" w:rsidRDefault="006845D2">
            <w:pPr>
              <w:rPr>
                <w:rFonts w:ascii="Tahoma" w:hAnsi="Tahoma" w:cs="Tahoma"/>
                <w:sz w:val="20"/>
                <w:szCs w:val="20"/>
              </w:rPr>
            </w:pPr>
          </w:p>
        </w:tc>
        <w:tc>
          <w:tcPr>
            <w:tcW w:w="1383" w:type="dxa"/>
            <w:vMerge/>
          </w:tcPr>
          <w:p w14:paraId="0032D79E" w14:textId="77777777" w:rsidR="006845D2" w:rsidRPr="00D85048" w:rsidRDefault="006845D2">
            <w:pPr>
              <w:rPr>
                <w:rFonts w:ascii="Tahoma" w:hAnsi="Tahoma" w:cs="Tahoma"/>
                <w:sz w:val="20"/>
                <w:szCs w:val="20"/>
              </w:rPr>
            </w:pPr>
          </w:p>
        </w:tc>
        <w:tc>
          <w:tcPr>
            <w:tcW w:w="10445" w:type="dxa"/>
          </w:tcPr>
          <w:p w14:paraId="398679B4" w14:textId="54AAA82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2E1E0E0D" w14:textId="77777777" w:rsidTr="00EB7C11">
        <w:tc>
          <w:tcPr>
            <w:tcW w:w="518" w:type="dxa"/>
            <w:vMerge/>
          </w:tcPr>
          <w:p w14:paraId="18063F4F" w14:textId="77777777" w:rsidR="006845D2" w:rsidRPr="00D85048" w:rsidRDefault="006845D2">
            <w:pPr>
              <w:rPr>
                <w:rFonts w:ascii="Tahoma" w:hAnsi="Tahoma" w:cs="Tahoma"/>
                <w:sz w:val="20"/>
                <w:szCs w:val="20"/>
              </w:rPr>
            </w:pPr>
          </w:p>
        </w:tc>
        <w:tc>
          <w:tcPr>
            <w:tcW w:w="2214" w:type="dxa"/>
            <w:vMerge/>
          </w:tcPr>
          <w:p w14:paraId="42B77844" w14:textId="77777777" w:rsidR="006845D2" w:rsidRPr="00D85048" w:rsidRDefault="006845D2">
            <w:pPr>
              <w:rPr>
                <w:rFonts w:ascii="Tahoma" w:hAnsi="Tahoma" w:cs="Tahoma"/>
                <w:sz w:val="20"/>
                <w:szCs w:val="20"/>
              </w:rPr>
            </w:pPr>
          </w:p>
        </w:tc>
        <w:tc>
          <w:tcPr>
            <w:tcW w:w="1383" w:type="dxa"/>
            <w:vMerge/>
          </w:tcPr>
          <w:p w14:paraId="138D95E2" w14:textId="77777777" w:rsidR="006845D2" w:rsidRPr="00D85048" w:rsidRDefault="006845D2">
            <w:pPr>
              <w:rPr>
                <w:rFonts w:ascii="Tahoma" w:hAnsi="Tahoma" w:cs="Tahoma"/>
                <w:sz w:val="20"/>
                <w:szCs w:val="20"/>
              </w:rPr>
            </w:pPr>
          </w:p>
        </w:tc>
        <w:tc>
          <w:tcPr>
            <w:tcW w:w="10445" w:type="dxa"/>
          </w:tcPr>
          <w:p w14:paraId="39BBB606" w14:textId="36A40D8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142E37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03E64941" w14:textId="77777777" w:rsidTr="00EB7C11">
        <w:tc>
          <w:tcPr>
            <w:tcW w:w="518" w:type="dxa"/>
            <w:vMerge/>
          </w:tcPr>
          <w:p w14:paraId="520DC1E4" w14:textId="77777777" w:rsidR="006845D2" w:rsidRPr="00D85048" w:rsidRDefault="006845D2">
            <w:pPr>
              <w:rPr>
                <w:rFonts w:ascii="Tahoma" w:hAnsi="Tahoma" w:cs="Tahoma"/>
                <w:sz w:val="20"/>
                <w:szCs w:val="20"/>
              </w:rPr>
            </w:pPr>
          </w:p>
        </w:tc>
        <w:tc>
          <w:tcPr>
            <w:tcW w:w="2214" w:type="dxa"/>
            <w:vMerge/>
          </w:tcPr>
          <w:p w14:paraId="74D4385E" w14:textId="77777777" w:rsidR="006845D2" w:rsidRPr="00D85048" w:rsidRDefault="006845D2">
            <w:pPr>
              <w:rPr>
                <w:rFonts w:ascii="Tahoma" w:hAnsi="Tahoma" w:cs="Tahoma"/>
                <w:sz w:val="20"/>
                <w:szCs w:val="20"/>
              </w:rPr>
            </w:pPr>
          </w:p>
        </w:tc>
        <w:tc>
          <w:tcPr>
            <w:tcW w:w="1383" w:type="dxa"/>
            <w:vMerge/>
          </w:tcPr>
          <w:p w14:paraId="0C83679C" w14:textId="77777777" w:rsidR="006845D2" w:rsidRPr="00D85048" w:rsidRDefault="006845D2">
            <w:pPr>
              <w:rPr>
                <w:rFonts w:ascii="Tahoma" w:hAnsi="Tahoma" w:cs="Tahoma"/>
                <w:sz w:val="20"/>
                <w:szCs w:val="20"/>
              </w:rPr>
            </w:pPr>
          </w:p>
        </w:tc>
        <w:tc>
          <w:tcPr>
            <w:tcW w:w="10445" w:type="dxa"/>
          </w:tcPr>
          <w:p w14:paraId="282A9015" w14:textId="19EDA1E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1E57F5DE" w14:textId="77777777" w:rsidTr="00EB7C11">
        <w:tc>
          <w:tcPr>
            <w:tcW w:w="518" w:type="dxa"/>
            <w:vMerge/>
          </w:tcPr>
          <w:p w14:paraId="3494EB00" w14:textId="77777777" w:rsidR="006845D2" w:rsidRPr="00D85048" w:rsidRDefault="006845D2">
            <w:pPr>
              <w:rPr>
                <w:rFonts w:ascii="Tahoma" w:hAnsi="Tahoma" w:cs="Tahoma"/>
                <w:sz w:val="20"/>
                <w:szCs w:val="20"/>
              </w:rPr>
            </w:pPr>
          </w:p>
        </w:tc>
        <w:tc>
          <w:tcPr>
            <w:tcW w:w="2214" w:type="dxa"/>
            <w:vMerge/>
          </w:tcPr>
          <w:p w14:paraId="5008352B" w14:textId="77777777" w:rsidR="006845D2" w:rsidRPr="00D85048" w:rsidRDefault="006845D2">
            <w:pPr>
              <w:rPr>
                <w:rFonts w:ascii="Tahoma" w:hAnsi="Tahoma" w:cs="Tahoma"/>
                <w:sz w:val="20"/>
                <w:szCs w:val="20"/>
              </w:rPr>
            </w:pPr>
          </w:p>
        </w:tc>
        <w:tc>
          <w:tcPr>
            <w:tcW w:w="1383" w:type="dxa"/>
            <w:vMerge/>
          </w:tcPr>
          <w:p w14:paraId="65EC881D" w14:textId="77777777" w:rsidR="006845D2" w:rsidRPr="00D85048" w:rsidRDefault="006845D2">
            <w:pPr>
              <w:rPr>
                <w:rFonts w:ascii="Tahoma" w:hAnsi="Tahoma" w:cs="Tahoma"/>
                <w:sz w:val="20"/>
                <w:szCs w:val="20"/>
              </w:rPr>
            </w:pPr>
          </w:p>
        </w:tc>
        <w:tc>
          <w:tcPr>
            <w:tcW w:w="10445" w:type="dxa"/>
          </w:tcPr>
          <w:p w14:paraId="3E2EA40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5522EF9F" w14:textId="77777777" w:rsidTr="00EB7C11">
        <w:tc>
          <w:tcPr>
            <w:tcW w:w="518" w:type="dxa"/>
            <w:vMerge/>
          </w:tcPr>
          <w:p w14:paraId="2F7FFE25" w14:textId="77777777" w:rsidR="006845D2" w:rsidRPr="00D85048" w:rsidRDefault="006845D2">
            <w:pPr>
              <w:rPr>
                <w:rFonts w:ascii="Tahoma" w:hAnsi="Tahoma" w:cs="Tahoma"/>
                <w:sz w:val="20"/>
                <w:szCs w:val="20"/>
              </w:rPr>
            </w:pPr>
          </w:p>
        </w:tc>
        <w:tc>
          <w:tcPr>
            <w:tcW w:w="2214" w:type="dxa"/>
            <w:vMerge/>
          </w:tcPr>
          <w:p w14:paraId="5C45A9A1" w14:textId="77777777" w:rsidR="006845D2" w:rsidRPr="00D85048" w:rsidRDefault="006845D2">
            <w:pPr>
              <w:rPr>
                <w:rFonts w:ascii="Tahoma" w:hAnsi="Tahoma" w:cs="Tahoma"/>
                <w:sz w:val="20"/>
                <w:szCs w:val="20"/>
              </w:rPr>
            </w:pPr>
          </w:p>
        </w:tc>
        <w:tc>
          <w:tcPr>
            <w:tcW w:w="1383" w:type="dxa"/>
            <w:vMerge/>
          </w:tcPr>
          <w:p w14:paraId="77897DAC" w14:textId="77777777" w:rsidR="006845D2" w:rsidRPr="00D85048" w:rsidRDefault="006845D2">
            <w:pPr>
              <w:rPr>
                <w:rFonts w:ascii="Tahoma" w:hAnsi="Tahoma" w:cs="Tahoma"/>
                <w:sz w:val="20"/>
                <w:szCs w:val="20"/>
              </w:rPr>
            </w:pPr>
          </w:p>
        </w:tc>
        <w:tc>
          <w:tcPr>
            <w:tcW w:w="10445" w:type="dxa"/>
          </w:tcPr>
          <w:p w14:paraId="70A716CF" w14:textId="096BD7D5"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3973976E" w14:textId="77777777" w:rsidTr="00EB7C11">
        <w:tc>
          <w:tcPr>
            <w:tcW w:w="518" w:type="dxa"/>
            <w:vMerge w:val="restart"/>
          </w:tcPr>
          <w:p w14:paraId="384F7A4F"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14" w:type="dxa"/>
            <w:vMerge w:val="restart"/>
          </w:tcPr>
          <w:p w14:paraId="5C13F07B"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83" w:type="dxa"/>
            <w:vMerge w:val="restart"/>
          </w:tcPr>
          <w:p w14:paraId="03FD78FA"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45" w:type="dxa"/>
          </w:tcPr>
          <w:p w14:paraId="2E16BD94" w14:textId="2895578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614A77EF" w14:textId="77777777" w:rsidTr="00EB7C11">
        <w:tc>
          <w:tcPr>
            <w:tcW w:w="518" w:type="dxa"/>
            <w:vMerge/>
          </w:tcPr>
          <w:p w14:paraId="22852770" w14:textId="77777777" w:rsidR="006845D2" w:rsidRPr="00D85048" w:rsidRDefault="006845D2">
            <w:pPr>
              <w:rPr>
                <w:rFonts w:ascii="Tahoma" w:hAnsi="Tahoma" w:cs="Tahoma"/>
                <w:sz w:val="20"/>
                <w:szCs w:val="20"/>
              </w:rPr>
            </w:pPr>
          </w:p>
        </w:tc>
        <w:tc>
          <w:tcPr>
            <w:tcW w:w="2214" w:type="dxa"/>
            <w:vMerge/>
          </w:tcPr>
          <w:p w14:paraId="6946AA4F" w14:textId="77777777" w:rsidR="006845D2" w:rsidRPr="00D85048" w:rsidRDefault="006845D2">
            <w:pPr>
              <w:rPr>
                <w:rFonts w:ascii="Tahoma" w:hAnsi="Tahoma" w:cs="Tahoma"/>
                <w:sz w:val="20"/>
                <w:szCs w:val="20"/>
              </w:rPr>
            </w:pPr>
          </w:p>
        </w:tc>
        <w:tc>
          <w:tcPr>
            <w:tcW w:w="1383" w:type="dxa"/>
            <w:vMerge/>
          </w:tcPr>
          <w:p w14:paraId="5700827F" w14:textId="77777777" w:rsidR="006845D2" w:rsidRPr="00D85048" w:rsidRDefault="006845D2">
            <w:pPr>
              <w:rPr>
                <w:rFonts w:ascii="Tahoma" w:hAnsi="Tahoma" w:cs="Tahoma"/>
                <w:sz w:val="20"/>
                <w:szCs w:val="20"/>
              </w:rPr>
            </w:pPr>
          </w:p>
        </w:tc>
        <w:tc>
          <w:tcPr>
            <w:tcW w:w="10445" w:type="dxa"/>
          </w:tcPr>
          <w:p w14:paraId="2F7A471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p w14:paraId="499B2E42" w14:textId="49FD4C69" w:rsidR="00611962" w:rsidRPr="00D85048" w:rsidRDefault="00611962">
            <w:pPr>
              <w:jc w:val="both"/>
              <w:rPr>
                <w:rFonts w:ascii="Tahoma" w:hAnsi="Tahoma" w:cs="Tahoma"/>
                <w:sz w:val="20"/>
                <w:szCs w:val="20"/>
              </w:rPr>
            </w:pPr>
          </w:p>
        </w:tc>
      </w:tr>
      <w:tr w:rsidR="005D4BBD" w:rsidRPr="00D85048" w14:paraId="7514D58F" w14:textId="77777777" w:rsidTr="00EB7C11">
        <w:tc>
          <w:tcPr>
            <w:tcW w:w="518" w:type="dxa"/>
            <w:vMerge/>
          </w:tcPr>
          <w:p w14:paraId="00E8037D" w14:textId="77777777" w:rsidR="006845D2" w:rsidRPr="00D85048" w:rsidRDefault="006845D2">
            <w:pPr>
              <w:rPr>
                <w:rFonts w:ascii="Tahoma" w:hAnsi="Tahoma" w:cs="Tahoma"/>
                <w:sz w:val="20"/>
                <w:szCs w:val="20"/>
              </w:rPr>
            </w:pPr>
          </w:p>
        </w:tc>
        <w:tc>
          <w:tcPr>
            <w:tcW w:w="2214" w:type="dxa"/>
            <w:vMerge/>
          </w:tcPr>
          <w:p w14:paraId="5FDA88F5" w14:textId="77777777" w:rsidR="006845D2" w:rsidRPr="00D85048" w:rsidRDefault="006845D2">
            <w:pPr>
              <w:rPr>
                <w:rFonts w:ascii="Tahoma" w:hAnsi="Tahoma" w:cs="Tahoma"/>
                <w:sz w:val="20"/>
                <w:szCs w:val="20"/>
              </w:rPr>
            </w:pPr>
          </w:p>
        </w:tc>
        <w:tc>
          <w:tcPr>
            <w:tcW w:w="1383" w:type="dxa"/>
            <w:vMerge/>
          </w:tcPr>
          <w:p w14:paraId="5DC501D6" w14:textId="77777777" w:rsidR="006845D2" w:rsidRPr="00D85048" w:rsidRDefault="006845D2">
            <w:pPr>
              <w:rPr>
                <w:rFonts w:ascii="Tahoma" w:hAnsi="Tahoma" w:cs="Tahoma"/>
                <w:sz w:val="20"/>
                <w:szCs w:val="20"/>
              </w:rPr>
            </w:pPr>
          </w:p>
        </w:tc>
        <w:tc>
          <w:tcPr>
            <w:tcW w:w="10445" w:type="dxa"/>
          </w:tcPr>
          <w:p w14:paraId="69E44415" w14:textId="03D0F42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12846C9D" w14:textId="77777777" w:rsidTr="00EB7C11">
        <w:tc>
          <w:tcPr>
            <w:tcW w:w="518" w:type="dxa"/>
            <w:vMerge/>
          </w:tcPr>
          <w:p w14:paraId="3B51B96C" w14:textId="77777777" w:rsidR="006845D2" w:rsidRPr="00D85048" w:rsidRDefault="006845D2">
            <w:pPr>
              <w:rPr>
                <w:rFonts w:ascii="Tahoma" w:hAnsi="Tahoma" w:cs="Tahoma"/>
                <w:sz w:val="20"/>
                <w:szCs w:val="20"/>
              </w:rPr>
            </w:pPr>
          </w:p>
        </w:tc>
        <w:tc>
          <w:tcPr>
            <w:tcW w:w="2214" w:type="dxa"/>
            <w:vMerge/>
          </w:tcPr>
          <w:p w14:paraId="4943426B" w14:textId="77777777" w:rsidR="006845D2" w:rsidRPr="00D85048" w:rsidRDefault="006845D2">
            <w:pPr>
              <w:rPr>
                <w:rFonts w:ascii="Tahoma" w:hAnsi="Tahoma" w:cs="Tahoma"/>
                <w:sz w:val="20"/>
                <w:szCs w:val="20"/>
              </w:rPr>
            </w:pPr>
          </w:p>
        </w:tc>
        <w:tc>
          <w:tcPr>
            <w:tcW w:w="1383" w:type="dxa"/>
            <w:vMerge/>
          </w:tcPr>
          <w:p w14:paraId="3457E913" w14:textId="77777777" w:rsidR="006845D2" w:rsidRPr="00D85048" w:rsidRDefault="006845D2">
            <w:pPr>
              <w:rPr>
                <w:rFonts w:ascii="Tahoma" w:hAnsi="Tahoma" w:cs="Tahoma"/>
                <w:sz w:val="20"/>
                <w:szCs w:val="20"/>
              </w:rPr>
            </w:pPr>
          </w:p>
        </w:tc>
        <w:tc>
          <w:tcPr>
            <w:tcW w:w="10445" w:type="dxa"/>
          </w:tcPr>
          <w:p w14:paraId="2B954E74" w14:textId="71A5140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9EF75B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62F2A96A" w14:textId="77777777" w:rsidTr="00EB7C11">
        <w:tc>
          <w:tcPr>
            <w:tcW w:w="518" w:type="dxa"/>
            <w:vMerge/>
          </w:tcPr>
          <w:p w14:paraId="7D47892A" w14:textId="77777777" w:rsidR="006845D2" w:rsidRPr="00D85048" w:rsidRDefault="006845D2">
            <w:pPr>
              <w:rPr>
                <w:rFonts w:ascii="Tahoma" w:hAnsi="Tahoma" w:cs="Tahoma"/>
                <w:sz w:val="20"/>
                <w:szCs w:val="20"/>
              </w:rPr>
            </w:pPr>
          </w:p>
        </w:tc>
        <w:tc>
          <w:tcPr>
            <w:tcW w:w="2214" w:type="dxa"/>
            <w:vMerge/>
          </w:tcPr>
          <w:p w14:paraId="3C66110F" w14:textId="77777777" w:rsidR="006845D2" w:rsidRPr="00D85048" w:rsidRDefault="006845D2">
            <w:pPr>
              <w:rPr>
                <w:rFonts w:ascii="Tahoma" w:hAnsi="Tahoma" w:cs="Tahoma"/>
                <w:sz w:val="20"/>
                <w:szCs w:val="20"/>
              </w:rPr>
            </w:pPr>
          </w:p>
        </w:tc>
        <w:tc>
          <w:tcPr>
            <w:tcW w:w="1383" w:type="dxa"/>
            <w:vMerge/>
          </w:tcPr>
          <w:p w14:paraId="32A94F95" w14:textId="77777777" w:rsidR="006845D2" w:rsidRPr="00D85048" w:rsidRDefault="006845D2">
            <w:pPr>
              <w:rPr>
                <w:rFonts w:ascii="Tahoma" w:hAnsi="Tahoma" w:cs="Tahoma"/>
                <w:sz w:val="20"/>
                <w:szCs w:val="20"/>
              </w:rPr>
            </w:pPr>
          </w:p>
        </w:tc>
        <w:tc>
          <w:tcPr>
            <w:tcW w:w="10445" w:type="dxa"/>
          </w:tcPr>
          <w:p w14:paraId="245EC685" w14:textId="6BDCA93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191B89F2" w14:textId="77777777" w:rsidTr="00EB7C11">
        <w:tc>
          <w:tcPr>
            <w:tcW w:w="518" w:type="dxa"/>
            <w:vMerge/>
          </w:tcPr>
          <w:p w14:paraId="125A4431" w14:textId="77777777" w:rsidR="006845D2" w:rsidRPr="00D85048" w:rsidRDefault="006845D2">
            <w:pPr>
              <w:rPr>
                <w:rFonts w:ascii="Tahoma" w:hAnsi="Tahoma" w:cs="Tahoma"/>
                <w:sz w:val="20"/>
                <w:szCs w:val="20"/>
              </w:rPr>
            </w:pPr>
          </w:p>
        </w:tc>
        <w:tc>
          <w:tcPr>
            <w:tcW w:w="2214" w:type="dxa"/>
            <w:vMerge/>
          </w:tcPr>
          <w:p w14:paraId="2BF6C8DE" w14:textId="77777777" w:rsidR="006845D2" w:rsidRPr="00D85048" w:rsidRDefault="006845D2">
            <w:pPr>
              <w:rPr>
                <w:rFonts w:ascii="Tahoma" w:hAnsi="Tahoma" w:cs="Tahoma"/>
                <w:sz w:val="20"/>
                <w:szCs w:val="20"/>
              </w:rPr>
            </w:pPr>
          </w:p>
        </w:tc>
        <w:tc>
          <w:tcPr>
            <w:tcW w:w="1383" w:type="dxa"/>
            <w:vMerge/>
          </w:tcPr>
          <w:p w14:paraId="3584C7E9" w14:textId="77777777" w:rsidR="006845D2" w:rsidRPr="00D85048" w:rsidRDefault="006845D2">
            <w:pPr>
              <w:rPr>
                <w:rFonts w:ascii="Tahoma" w:hAnsi="Tahoma" w:cs="Tahoma"/>
                <w:sz w:val="20"/>
                <w:szCs w:val="20"/>
              </w:rPr>
            </w:pPr>
          </w:p>
        </w:tc>
        <w:tc>
          <w:tcPr>
            <w:tcW w:w="10445" w:type="dxa"/>
          </w:tcPr>
          <w:p w14:paraId="41F618A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0CBEE9BE" w14:textId="77777777" w:rsidTr="00EB7C11">
        <w:tc>
          <w:tcPr>
            <w:tcW w:w="518" w:type="dxa"/>
            <w:vMerge/>
          </w:tcPr>
          <w:p w14:paraId="5087B7E5" w14:textId="77777777" w:rsidR="006845D2" w:rsidRPr="00D85048" w:rsidRDefault="006845D2">
            <w:pPr>
              <w:rPr>
                <w:rFonts w:ascii="Tahoma" w:hAnsi="Tahoma" w:cs="Tahoma"/>
                <w:sz w:val="20"/>
                <w:szCs w:val="20"/>
              </w:rPr>
            </w:pPr>
          </w:p>
        </w:tc>
        <w:tc>
          <w:tcPr>
            <w:tcW w:w="2214" w:type="dxa"/>
            <w:vMerge/>
          </w:tcPr>
          <w:p w14:paraId="01A6A1C3" w14:textId="77777777" w:rsidR="006845D2" w:rsidRPr="00D85048" w:rsidRDefault="006845D2">
            <w:pPr>
              <w:rPr>
                <w:rFonts w:ascii="Tahoma" w:hAnsi="Tahoma" w:cs="Tahoma"/>
                <w:sz w:val="20"/>
                <w:szCs w:val="20"/>
              </w:rPr>
            </w:pPr>
          </w:p>
        </w:tc>
        <w:tc>
          <w:tcPr>
            <w:tcW w:w="1383" w:type="dxa"/>
            <w:vMerge/>
          </w:tcPr>
          <w:p w14:paraId="709879F2" w14:textId="77777777" w:rsidR="006845D2" w:rsidRPr="00D85048" w:rsidRDefault="006845D2">
            <w:pPr>
              <w:rPr>
                <w:rFonts w:ascii="Tahoma" w:hAnsi="Tahoma" w:cs="Tahoma"/>
                <w:sz w:val="20"/>
                <w:szCs w:val="20"/>
              </w:rPr>
            </w:pPr>
          </w:p>
        </w:tc>
        <w:tc>
          <w:tcPr>
            <w:tcW w:w="10445" w:type="dxa"/>
          </w:tcPr>
          <w:p w14:paraId="248B3D64" w14:textId="18D04915"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658D04A5" w14:textId="77777777" w:rsidTr="00EB7C11">
        <w:tc>
          <w:tcPr>
            <w:tcW w:w="518" w:type="dxa"/>
            <w:vMerge w:val="restart"/>
          </w:tcPr>
          <w:p w14:paraId="1319CB48"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14" w:type="dxa"/>
            <w:vMerge w:val="restart"/>
          </w:tcPr>
          <w:p w14:paraId="5F9857E7"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83" w:type="dxa"/>
            <w:vMerge w:val="restart"/>
          </w:tcPr>
          <w:p w14:paraId="72713572"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45" w:type="dxa"/>
          </w:tcPr>
          <w:p w14:paraId="7C1C5244" w14:textId="4B35FED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8 этажей.</w:t>
            </w:r>
          </w:p>
        </w:tc>
      </w:tr>
      <w:tr w:rsidR="005D4BBD" w:rsidRPr="00D85048" w14:paraId="25616EFE" w14:textId="77777777" w:rsidTr="00EB7C11">
        <w:tc>
          <w:tcPr>
            <w:tcW w:w="518" w:type="dxa"/>
            <w:vMerge/>
          </w:tcPr>
          <w:p w14:paraId="6DF81737" w14:textId="77777777" w:rsidR="006845D2" w:rsidRPr="00D85048" w:rsidRDefault="006845D2">
            <w:pPr>
              <w:rPr>
                <w:rFonts w:ascii="Tahoma" w:hAnsi="Tahoma" w:cs="Tahoma"/>
                <w:sz w:val="20"/>
                <w:szCs w:val="20"/>
              </w:rPr>
            </w:pPr>
          </w:p>
        </w:tc>
        <w:tc>
          <w:tcPr>
            <w:tcW w:w="2214" w:type="dxa"/>
            <w:vMerge/>
          </w:tcPr>
          <w:p w14:paraId="619F7AAF" w14:textId="77777777" w:rsidR="006845D2" w:rsidRPr="00D85048" w:rsidRDefault="006845D2">
            <w:pPr>
              <w:rPr>
                <w:rFonts w:ascii="Tahoma" w:hAnsi="Tahoma" w:cs="Tahoma"/>
                <w:sz w:val="20"/>
                <w:szCs w:val="20"/>
              </w:rPr>
            </w:pPr>
          </w:p>
        </w:tc>
        <w:tc>
          <w:tcPr>
            <w:tcW w:w="1383" w:type="dxa"/>
            <w:vMerge/>
          </w:tcPr>
          <w:p w14:paraId="3E328662" w14:textId="77777777" w:rsidR="006845D2" w:rsidRPr="00D85048" w:rsidRDefault="006845D2">
            <w:pPr>
              <w:rPr>
                <w:rFonts w:ascii="Tahoma" w:hAnsi="Tahoma" w:cs="Tahoma"/>
                <w:sz w:val="20"/>
                <w:szCs w:val="20"/>
              </w:rPr>
            </w:pPr>
          </w:p>
        </w:tc>
        <w:tc>
          <w:tcPr>
            <w:tcW w:w="10445" w:type="dxa"/>
          </w:tcPr>
          <w:p w14:paraId="335A2C47" w14:textId="0092780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334F6B45" w14:textId="77777777" w:rsidTr="00EB7C11">
        <w:tc>
          <w:tcPr>
            <w:tcW w:w="518" w:type="dxa"/>
            <w:vMerge/>
          </w:tcPr>
          <w:p w14:paraId="25EBDFE4" w14:textId="77777777" w:rsidR="006845D2" w:rsidRPr="00D85048" w:rsidRDefault="006845D2">
            <w:pPr>
              <w:rPr>
                <w:rFonts w:ascii="Tahoma" w:hAnsi="Tahoma" w:cs="Tahoma"/>
                <w:sz w:val="20"/>
                <w:szCs w:val="20"/>
              </w:rPr>
            </w:pPr>
          </w:p>
        </w:tc>
        <w:tc>
          <w:tcPr>
            <w:tcW w:w="2214" w:type="dxa"/>
            <w:vMerge/>
          </w:tcPr>
          <w:p w14:paraId="64F8EA98" w14:textId="77777777" w:rsidR="006845D2" w:rsidRPr="00D85048" w:rsidRDefault="006845D2">
            <w:pPr>
              <w:rPr>
                <w:rFonts w:ascii="Tahoma" w:hAnsi="Tahoma" w:cs="Tahoma"/>
                <w:sz w:val="20"/>
                <w:szCs w:val="20"/>
              </w:rPr>
            </w:pPr>
          </w:p>
        </w:tc>
        <w:tc>
          <w:tcPr>
            <w:tcW w:w="1383" w:type="dxa"/>
            <w:vMerge/>
          </w:tcPr>
          <w:p w14:paraId="3C4CAEF9" w14:textId="77777777" w:rsidR="006845D2" w:rsidRPr="00D85048" w:rsidRDefault="006845D2">
            <w:pPr>
              <w:rPr>
                <w:rFonts w:ascii="Tahoma" w:hAnsi="Tahoma" w:cs="Tahoma"/>
                <w:sz w:val="20"/>
                <w:szCs w:val="20"/>
              </w:rPr>
            </w:pPr>
          </w:p>
        </w:tc>
        <w:tc>
          <w:tcPr>
            <w:tcW w:w="10445" w:type="dxa"/>
          </w:tcPr>
          <w:p w14:paraId="64E1538E" w14:textId="051D7BF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26BBB2CA" w14:textId="77777777" w:rsidTr="00EB7C11">
        <w:tc>
          <w:tcPr>
            <w:tcW w:w="518" w:type="dxa"/>
            <w:vMerge/>
          </w:tcPr>
          <w:p w14:paraId="08D2F323" w14:textId="77777777" w:rsidR="006845D2" w:rsidRPr="00D85048" w:rsidRDefault="006845D2">
            <w:pPr>
              <w:rPr>
                <w:rFonts w:ascii="Tahoma" w:hAnsi="Tahoma" w:cs="Tahoma"/>
                <w:sz w:val="20"/>
                <w:szCs w:val="20"/>
              </w:rPr>
            </w:pPr>
          </w:p>
        </w:tc>
        <w:tc>
          <w:tcPr>
            <w:tcW w:w="2214" w:type="dxa"/>
            <w:vMerge/>
          </w:tcPr>
          <w:p w14:paraId="1FC63A9E" w14:textId="77777777" w:rsidR="006845D2" w:rsidRPr="00D85048" w:rsidRDefault="006845D2">
            <w:pPr>
              <w:rPr>
                <w:rFonts w:ascii="Tahoma" w:hAnsi="Tahoma" w:cs="Tahoma"/>
                <w:sz w:val="20"/>
                <w:szCs w:val="20"/>
              </w:rPr>
            </w:pPr>
          </w:p>
        </w:tc>
        <w:tc>
          <w:tcPr>
            <w:tcW w:w="1383" w:type="dxa"/>
            <w:vMerge/>
          </w:tcPr>
          <w:p w14:paraId="12C37C05" w14:textId="77777777" w:rsidR="006845D2" w:rsidRPr="00D85048" w:rsidRDefault="006845D2">
            <w:pPr>
              <w:rPr>
                <w:rFonts w:ascii="Tahoma" w:hAnsi="Tahoma" w:cs="Tahoma"/>
                <w:sz w:val="20"/>
                <w:szCs w:val="20"/>
              </w:rPr>
            </w:pPr>
          </w:p>
        </w:tc>
        <w:tc>
          <w:tcPr>
            <w:tcW w:w="10445" w:type="dxa"/>
          </w:tcPr>
          <w:p w14:paraId="70797D44" w14:textId="135E37A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FC7956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1F0FA0EA" w14:textId="77777777" w:rsidTr="00EB7C11">
        <w:tc>
          <w:tcPr>
            <w:tcW w:w="518" w:type="dxa"/>
            <w:vMerge/>
          </w:tcPr>
          <w:p w14:paraId="09C6BA8A" w14:textId="77777777" w:rsidR="006845D2" w:rsidRPr="00D85048" w:rsidRDefault="006845D2">
            <w:pPr>
              <w:rPr>
                <w:rFonts w:ascii="Tahoma" w:hAnsi="Tahoma" w:cs="Tahoma"/>
                <w:sz w:val="20"/>
                <w:szCs w:val="20"/>
              </w:rPr>
            </w:pPr>
          </w:p>
        </w:tc>
        <w:tc>
          <w:tcPr>
            <w:tcW w:w="2214" w:type="dxa"/>
            <w:vMerge/>
          </w:tcPr>
          <w:p w14:paraId="27EEFABB" w14:textId="77777777" w:rsidR="006845D2" w:rsidRPr="00D85048" w:rsidRDefault="006845D2">
            <w:pPr>
              <w:rPr>
                <w:rFonts w:ascii="Tahoma" w:hAnsi="Tahoma" w:cs="Tahoma"/>
                <w:sz w:val="20"/>
                <w:szCs w:val="20"/>
              </w:rPr>
            </w:pPr>
          </w:p>
        </w:tc>
        <w:tc>
          <w:tcPr>
            <w:tcW w:w="1383" w:type="dxa"/>
            <w:vMerge/>
          </w:tcPr>
          <w:p w14:paraId="16158D10" w14:textId="77777777" w:rsidR="006845D2" w:rsidRPr="00D85048" w:rsidRDefault="006845D2">
            <w:pPr>
              <w:rPr>
                <w:rFonts w:ascii="Tahoma" w:hAnsi="Tahoma" w:cs="Tahoma"/>
                <w:sz w:val="20"/>
                <w:szCs w:val="20"/>
              </w:rPr>
            </w:pPr>
          </w:p>
        </w:tc>
        <w:tc>
          <w:tcPr>
            <w:tcW w:w="10445" w:type="dxa"/>
          </w:tcPr>
          <w:p w14:paraId="53D149F8" w14:textId="2C65FD8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4892E054" w14:textId="77777777" w:rsidTr="00EB7C11">
        <w:tc>
          <w:tcPr>
            <w:tcW w:w="518" w:type="dxa"/>
            <w:vMerge/>
          </w:tcPr>
          <w:p w14:paraId="359CE11D" w14:textId="77777777" w:rsidR="006845D2" w:rsidRPr="00D85048" w:rsidRDefault="006845D2">
            <w:pPr>
              <w:rPr>
                <w:rFonts w:ascii="Tahoma" w:hAnsi="Tahoma" w:cs="Tahoma"/>
                <w:sz w:val="20"/>
                <w:szCs w:val="20"/>
              </w:rPr>
            </w:pPr>
          </w:p>
        </w:tc>
        <w:tc>
          <w:tcPr>
            <w:tcW w:w="2214" w:type="dxa"/>
            <w:vMerge/>
          </w:tcPr>
          <w:p w14:paraId="5E74E089" w14:textId="77777777" w:rsidR="006845D2" w:rsidRPr="00D85048" w:rsidRDefault="006845D2">
            <w:pPr>
              <w:rPr>
                <w:rFonts w:ascii="Tahoma" w:hAnsi="Tahoma" w:cs="Tahoma"/>
                <w:sz w:val="20"/>
                <w:szCs w:val="20"/>
              </w:rPr>
            </w:pPr>
          </w:p>
        </w:tc>
        <w:tc>
          <w:tcPr>
            <w:tcW w:w="1383" w:type="dxa"/>
            <w:vMerge/>
          </w:tcPr>
          <w:p w14:paraId="44D6E127" w14:textId="77777777" w:rsidR="006845D2" w:rsidRPr="00D85048" w:rsidRDefault="006845D2">
            <w:pPr>
              <w:rPr>
                <w:rFonts w:ascii="Tahoma" w:hAnsi="Tahoma" w:cs="Tahoma"/>
                <w:sz w:val="20"/>
                <w:szCs w:val="20"/>
              </w:rPr>
            </w:pPr>
          </w:p>
        </w:tc>
        <w:tc>
          <w:tcPr>
            <w:tcW w:w="10445" w:type="dxa"/>
          </w:tcPr>
          <w:p w14:paraId="028878E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498C213" w14:textId="77777777" w:rsidTr="00EB7C11">
        <w:tc>
          <w:tcPr>
            <w:tcW w:w="518" w:type="dxa"/>
            <w:vMerge/>
          </w:tcPr>
          <w:p w14:paraId="45B4C904" w14:textId="77777777" w:rsidR="006845D2" w:rsidRPr="00D85048" w:rsidRDefault="006845D2">
            <w:pPr>
              <w:rPr>
                <w:rFonts w:ascii="Tahoma" w:hAnsi="Tahoma" w:cs="Tahoma"/>
                <w:sz w:val="20"/>
                <w:szCs w:val="20"/>
              </w:rPr>
            </w:pPr>
          </w:p>
        </w:tc>
        <w:tc>
          <w:tcPr>
            <w:tcW w:w="2214" w:type="dxa"/>
            <w:vMerge/>
          </w:tcPr>
          <w:p w14:paraId="43906868" w14:textId="77777777" w:rsidR="006845D2" w:rsidRPr="00D85048" w:rsidRDefault="006845D2">
            <w:pPr>
              <w:rPr>
                <w:rFonts w:ascii="Tahoma" w:hAnsi="Tahoma" w:cs="Tahoma"/>
                <w:sz w:val="20"/>
                <w:szCs w:val="20"/>
              </w:rPr>
            </w:pPr>
          </w:p>
        </w:tc>
        <w:tc>
          <w:tcPr>
            <w:tcW w:w="1383" w:type="dxa"/>
            <w:vMerge/>
          </w:tcPr>
          <w:p w14:paraId="16024257" w14:textId="77777777" w:rsidR="006845D2" w:rsidRPr="00D85048" w:rsidRDefault="006845D2">
            <w:pPr>
              <w:rPr>
                <w:rFonts w:ascii="Tahoma" w:hAnsi="Tahoma" w:cs="Tahoma"/>
                <w:sz w:val="20"/>
                <w:szCs w:val="20"/>
              </w:rPr>
            </w:pPr>
          </w:p>
        </w:tc>
        <w:tc>
          <w:tcPr>
            <w:tcW w:w="10445" w:type="dxa"/>
          </w:tcPr>
          <w:p w14:paraId="6FB7ADF0" w14:textId="6C901669"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D4BBD" w:rsidRPr="00D85048" w14:paraId="0ED6B6BC" w14:textId="77777777" w:rsidTr="00EB7C11">
        <w:tc>
          <w:tcPr>
            <w:tcW w:w="518" w:type="dxa"/>
            <w:vMerge w:val="restart"/>
          </w:tcPr>
          <w:p w14:paraId="235A56B4"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14" w:type="dxa"/>
            <w:vMerge w:val="restart"/>
          </w:tcPr>
          <w:p w14:paraId="5BBCFE59"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83" w:type="dxa"/>
            <w:vMerge w:val="restart"/>
          </w:tcPr>
          <w:p w14:paraId="7C7676B1"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45" w:type="dxa"/>
          </w:tcPr>
          <w:p w14:paraId="67B466C0" w14:textId="1FC88B7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15F93021" w14:textId="77777777" w:rsidTr="00EB7C11">
        <w:tc>
          <w:tcPr>
            <w:tcW w:w="518" w:type="dxa"/>
            <w:vMerge/>
          </w:tcPr>
          <w:p w14:paraId="5E2CFBBF" w14:textId="77777777" w:rsidR="006845D2" w:rsidRPr="00D85048" w:rsidRDefault="006845D2">
            <w:pPr>
              <w:rPr>
                <w:rFonts w:ascii="Tahoma" w:hAnsi="Tahoma" w:cs="Tahoma"/>
                <w:sz w:val="20"/>
                <w:szCs w:val="20"/>
              </w:rPr>
            </w:pPr>
          </w:p>
        </w:tc>
        <w:tc>
          <w:tcPr>
            <w:tcW w:w="2214" w:type="dxa"/>
            <w:vMerge/>
          </w:tcPr>
          <w:p w14:paraId="7EC2CA17" w14:textId="77777777" w:rsidR="006845D2" w:rsidRPr="00D85048" w:rsidRDefault="006845D2">
            <w:pPr>
              <w:rPr>
                <w:rFonts w:ascii="Tahoma" w:hAnsi="Tahoma" w:cs="Tahoma"/>
                <w:sz w:val="20"/>
                <w:szCs w:val="20"/>
              </w:rPr>
            </w:pPr>
          </w:p>
        </w:tc>
        <w:tc>
          <w:tcPr>
            <w:tcW w:w="1383" w:type="dxa"/>
            <w:vMerge/>
          </w:tcPr>
          <w:p w14:paraId="11CFD04A" w14:textId="77777777" w:rsidR="006845D2" w:rsidRPr="00D85048" w:rsidRDefault="006845D2">
            <w:pPr>
              <w:rPr>
                <w:rFonts w:ascii="Tahoma" w:hAnsi="Tahoma" w:cs="Tahoma"/>
                <w:sz w:val="20"/>
                <w:szCs w:val="20"/>
              </w:rPr>
            </w:pPr>
          </w:p>
        </w:tc>
        <w:tc>
          <w:tcPr>
            <w:tcW w:w="10445" w:type="dxa"/>
          </w:tcPr>
          <w:p w14:paraId="6C766B24" w14:textId="7788D58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6E026C90" w14:textId="77777777" w:rsidTr="00EB7C11">
        <w:tc>
          <w:tcPr>
            <w:tcW w:w="518" w:type="dxa"/>
            <w:vMerge/>
          </w:tcPr>
          <w:p w14:paraId="13B812C5" w14:textId="77777777" w:rsidR="006845D2" w:rsidRPr="00D85048" w:rsidRDefault="006845D2">
            <w:pPr>
              <w:rPr>
                <w:rFonts w:ascii="Tahoma" w:hAnsi="Tahoma" w:cs="Tahoma"/>
                <w:sz w:val="20"/>
                <w:szCs w:val="20"/>
              </w:rPr>
            </w:pPr>
          </w:p>
        </w:tc>
        <w:tc>
          <w:tcPr>
            <w:tcW w:w="2214" w:type="dxa"/>
            <w:vMerge/>
          </w:tcPr>
          <w:p w14:paraId="17B4CC90" w14:textId="77777777" w:rsidR="006845D2" w:rsidRPr="00D85048" w:rsidRDefault="006845D2">
            <w:pPr>
              <w:rPr>
                <w:rFonts w:ascii="Tahoma" w:hAnsi="Tahoma" w:cs="Tahoma"/>
                <w:sz w:val="20"/>
                <w:szCs w:val="20"/>
              </w:rPr>
            </w:pPr>
          </w:p>
        </w:tc>
        <w:tc>
          <w:tcPr>
            <w:tcW w:w="1383" w:type="dxa"/>
            <w:vMerge/>
          </w:tcPr>
          <w:p w14:paraId="0E185E3F" w14:textId="77777777" w:rsidR="006845D2" w:rsidRPr="00D85048" w:rsidRDefault="006845D2">
            <w:pPr>
              <w:rPr>
                <w:rFonts w:ascii="Tahoma" w:hAnsi="Tahoma" w:cs="Tahoma"/>
                <w:sz w:val="20"/>
                <w:szCs w:val="20"/>
              </w:rPr>
            </w:pPr>
          </w:p>
        </w:tc>
        <w:tc>
          <w:tcPr>
            <w:tcW w:w="10445" w:type="dxa"/>
          </w:tcPr>
          <w:p w14:paraId="57E457A0" w14:textId="3FA0DC5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0C819F5F" w14:textId="77777777" w:rsidTr="00EB7C11">
        <w:tc>
          <w:tcPr>
            <w:tcW w:w="518" w:type="dxa"/>
            <w:vMerge/>
          </w:tcPr>
          <w:p w14:paraId="6E0BCF8A" w14:textId="77777777" w:rsidR="006845D2" w:rsidRPr="00D85048" w:rsidRDefault="006845D2">
            <w:pPr>
              <w:rPr>
                <w:rFonts w:ascii="Tahoma" w:hAnsi="Tahoma" w:cs="Tahoma"/>
                <w:sz w:val="20"/>
                <w:szCs w:val="20"/>
              </w:rPr>
            </w:pPr>
          </w:p>
        </w:tc>
        <w:tc>
          <w:tcPr>
            <w:tcW w:w="2214" w:type="dxa"/>
            <w:vMerge/>
          </w:tcPr>
          <w:p w14:paraId="5625CB74" w14:textId="77777777" w:rsidR="006845D2" w:rsidRPr="00D85048" w:rsidRDefault="006845D2">
            <w:pPr>
              <w:rPr>
                <w:rFonts w:ascii="Tahoma" w:hAnsi="Tahoma" w:cs="Tahoma"/>
                <w:sz w:val="20"/>
                <w:szCs w:val="20"/>
              </w:rPr>
            </w:pPr>
          </w:p>
        </w:tc>
        <w:tc>
          <w:tcPr>
            <w:tcW w:w="1383" w:type="dxa"/>
            <w:vMerge/>
          </w:tcPr>
          <w:p w14:paraId="02FB17C2" w14:textId="77777777" w:rsidR="006845D2" w:rsidRPr="00D85048" w:rsidRDefault="006845D2">
            <w:pPr>
              <w:rPr>
                <w:rFonts w:ascii="Tahoma" w:hAnsi="Tahoma" w:cs="Tahoma"/>
                <w:sz w:val="20"/>
                <w:szCs w:val="20"/>
              </w:rPr>
            </w:pPr>
          </w:p>
        </w:tc>
        <w:tc>
          <w:tcPr>
            <w:tcW w:w="10445" w:type="dxa"/>
          </w:tcPr>
          <w:p w14:paraId="75CB0F31" w14:textId="1C486D2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A12C0F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15E452ED" w14:textId="77777777" w:rsidTr="00EB7C11">
        <w:tc>
          <w:tcPr>
            <w:tcW w:w="518" w:type="dxa"/>
            <w:vMerge/>
          </w:tcPr>
          <w:p w14:paraId="63CBB89B" w14:textId="77777777" w:rsidR="006845D2" w:rsidRPr="00D85048" w:rsidRDefault="006845D2">
            <w:pPr>
              <w:rPr>
                <w:rFonts w:ascii="Tahoma" w:hAnsi="Tahoma" w:cs="Tahoma"/>
                <w:sz w:val="20"/>
                <w:szCs w:val="20"/>
              </w:rPr>
            </w:pPr>
          </w:p>
        </w:tc>
        <w:tc>
          <w:tcPr>
            <w:tcW w:w="2214" w:type="dxa"/>
            <w:vMerge/>
          </w:tcPr>
          <w:p w14:paraId="1975FBE3" w14:textId="77777777" w:rsidR="006845D2" w:rsidRPr="00D85048" w:rsidRDefault="006845D2">
            <w:pPr>
              <w:rPr>
                <w:rFonts w:ascii="Tahoma" w:hAnsi="Tahoma" w:cs="Tahoma"/>
                <w:sz w:val="20"/>
                <w:szCs w:val="20"/>
              </w:rPr>
            </w:pPr>
          </w:p>
        </w:tc>
        <w:tc>
          <w:tcPr>
            <w:tcW w:w="1383" w:type="dxa"/>
            <w:vMerge/>
          </w:tcPr>
          <w:p w14:paraId="5E4CE451" w14:textId="77777777" w:rsidR="006845D2" w:rsidRPr="00D85048" w:rsidRDefault="006845D2">
            <w:pPr>
              <w:rPr>
                <w:rFonts w:ascii="Tahoma" w:hAnsi="Tahoma" w:cs="Tahoma"/>
                <w:sz w:val="20"/>
                <w:szCs w:val="20"/>
              </w:rPr>
            </w:pPr>
          </w:p>
        </w:tc>
        <w:tc>
          <w:tcPr>
            <w:tcW w:w="10445" w:type="dxa"/>
          </w:tcPr>
          <w:p w14:paraId="46DFE1C0" w14:textId="67C0627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366D31" w:rsidRPr="00D85048" w14:paraId="1FDED9DE" w14:textId="77777777" w:rsidTr="00EB7C11">
        <w:tc>
          <w:tcPr>
            <w:tcW w:w="518" w:type="dxa"/>
            <w:vMerge/>
          </w:tcPr>
          <w:p w14:paraId="734E0F35" w14:textId="77777777" w:rsidR="006845D2" w:rsidRPr="00D85048" w:rsidRDefault="006845D2">
            <w:pPr>
              <w:rPr>
                <w:rFonts w:ascii="Tahoma" w:hAnsi="Tahoma" w:cs="Tahoma"/>
                <w:sz w:val="20"/>
                <w:szCs w:val="20"/>
              </w:rPr>
            </w:pPr>
          </w:p>
        </w:tc>
        <w:tc>
          <w:tcPr>
            <w:tcW w:w="2214" w:type="dxa"/>
            <w:vMerge/>
          </w:tcPr>
          <w:p w14:paraId="14AA5E8A" w14:textId="77777777" w:rsidR="006845D2" w:rsidRPr="00D85048" w:rsidRDefault="006845D2">
            <w:pPr>
              <w:rPr>
                <w:rFonts w:ascii="Tahoma" w:hAnsi="Tahoma" w:cs="Tahoma"/>
                <w:sz w:val="20"/>
                <w:szCs w:val="20"/>
              </w:rPr>
            </w:pPr>
          </w:p>
        </w:tc>
        <w:tc>
          <w:tcPr>
            <w:tcW w:w="1383" w:type="dxa"/>
            <w:vMerge/>
          </w:tcPr>
          <w:p w14:paraId="66F99864" w14:textId="77777777" w:rsidR="006845D2" w:rsidRPr="00D85048" w:rsidRDefault="006845D2">
            <w:pPr>
              <w:rPr>
                <w:rFonts w:ascii="Tahoma" w:hAnsi="Tahoma" w:cs="Tahoma"/>
                <w:sz w:val="20"/>
                <w:szCs w:val="20"/>
              </w:rPr>
            </w:pPr>
          </w:p>
        </w:tc>
        <w:tc>
          <w:tcPr>
            <w:tcW w:w="10445" w:type="dxa"/>
          </w:tcPr>
          <w:p w14:paraId="10582061" w14:textId="5CE675F0" w:rsidR="00611962"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5D4BBD" w:rsidRPr="00D85048" w14:paraId="44F8BFFA" w14:textId="77777777" w:rsidTr="00EB7C11">
        <w:tc>
          <w:tcPr>
            <w:tcW w:w="518" w:type="dxa"/>
            <w:vMerge/>
          </w:tcPr>
          <w:p w14:paraId="4358EF11" w14:textId="77777777" w:rsidR="006845D2" w:rsidRPr="00D85048" w:rsidRDefault="006845D2">
            <w:pPr>
              <w:rPr>
                <w:rFonts w:ascii="Tahoma" w:hAnsi="Tahoma" w:cs="Tahoma"/>
                <w:sz w:val="20"/>
                <w:szCs w:val="20"/>
              </w:rPr>
            </w:pPr>
          </w:p>
        </w:tc>
        <w:tc>
          <w:tcPr>
            <w:tcW w:w="2214" w:type="dxa"/>
            <w:vMerge/>
          </w:tcPr>
          <w:p w14:paraId="45D83BB6" w14:textId="77777777" w:rsidR="006845D2" w:rsidRPr="00D85048" w:rsidRDefault="006845D2">
            <w:pPr>
              <w:rPr>
                <w:rFonts w:ascii="Tahoma" w:hAnsi="Tahoma" w:cs="Tahoma"/>
                <w:sz w:val="20"/>
                <w:szCs w:val="20"/>
              </w:rPr>
            </w:pPr>
          </w:p>
        </w:tc>
        <w:tc>
          <w:tcPr>
            <w:tcW w:w="1383" w:type="dxa"/>
            <w:vMerge/>
          </w:tcPr>
          <w:p w14:paraId="13779B79" w14:textId="77777777" w:rsidR="006845D2" w:rsidRPr="00D85048" w:rsidRDefault="006845D2">
            <w:pPr>
              <w:rPr>
                <w:rFonts w:ascii="Tahoma" w:hAnsi="Tahoma" w:cs="Tahoma"/>
                <w:sz w:val="20"/>
                <w:szCs w:val="20"/>
              </w:rPr>
            </w:pPr>
          </w:p>
        </w:tc>
        <w:tc>
          <w:tcPr>
            <w:tcW w:w="10445" w:type="dxa"/>
          </w:tcPr>
          <w:p w14:paraId="6E942913" w14:textId="3937C78B" w:rsidR="00366D31"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D4BBD" w:rsidRPr="00D85048" w14:paraId="069650AA" w14:textId="77777777" w:rsidTr="00EB7C11">
        <w:tc>
          <w:tcPr>
            <w:tcW w:w="518" w:type="dxa"/>
            <w:vMerge w:val="restart"/>
          </w:tcPr>
          <w:p w14:paraId="15E9C040"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6.</w:t>
            </w:r>
          </w:p>
        </w:tc>
        <w:tc>
          <w:tcPr>
            <w:tcW w:w="2214" w:type="dxa"/>
            <w:vMerge w:val="restart"/>
          </w:tcPr>
          <w:p w14:paraId="43811657" w14:textId="77777777" w:rsidR="006845D2" w:rsidRPr="00D85048" w:rsidRDefault="004333F0">
            <w:pPr>
              <w:rPr>
                <w:rFonts w:ascii="Tahoma" w:hAnsi="Tahoma" w:cs="Tahoma"/>
                <w:sz w:val="20"/>
                <w:szCs w:val="20"/>
              </w:rPr>
            </w:pPr>
            <w:r w:rsidRPr="00D85048">
              <w:rPr>
                <w:rFonts w:ascii="Tahoma" w:hAnsi="Tahoma" w:cs="Tahoma"/>
                <w:sz w:val="20"/>
                <w:szCs w:val="20"/>
              </w:rPr>
              <w:t>Стационарное медицинское обслуживание</w:t>
            </w:r>
          </w:p>
        </w:tc>
        <w:tc>
          <w:tcPr>
            <w:tcW w:w="1383" w:type="dxa"/>
            <w:vMerge w:val="restart"/>
          </w:tcPr>
          <w:p w14:paraId="4A42DF32" w14:textId="77777777" w:rsidR="006845D2" w:rsidRPr="00D85048" w:rsidRDefault="004333F0">
            <w:pPr>
              <w:rPr>
                <w:rFonts w:ascii="Tahoma" w:hAnsi="Tahoma" w:cs="Tahoma"/>
                <w:sz w:val="20"/>
                <w:szCs w:val="20"/>
              </w:rPr>
            </w:pPr>
            <w:r w:rsidRPr="00D85048">
              <w:rPr>
                <w:rFonts w:ascii="Tahoma" w:hAnsi="Tahoma" w:cs="Tahoma"/>
                <w:sz w:val="20"/>
                <w:szCs w:val="20"/>
              </w:rPr>
              <w:t>3.4.2</w:t>
            </w:r>
          </w:p>
        </w:tc>
        <w:tc>
          <w:tcPr>
            <w:tcW w:w="10445" w:type="dxa"/>
          </w:tcPr>
          <w:p w14:paraId="027967F8" w14:textId="29ED01E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3EEBB286" w14:textId="77777777" w:rsidTr="00EB7C11">
        <w:tc>
          <w:tcPr>
            <w:tcW w:w="518" w:type="dxa"/>
            <w:vMerge/>
          </w:tcPr>
          <w:p w14:paraId="4FA14CBF" w14:textId="77777777" w:rsidR="006845D2" w:rsidRPr="00D85048" w:rsidRDefault="006845D2">
            <w:pPr>
              <w:rPr>
                <w:rFonts w:ascii="Tahoma" w:hAnsi="Tahoma" w:cs="Tahoma"/>
                <w:sz w:val="20"/>
                <w:szCs w:val="20"/>
              </w:rPr>
            </w:pPr>
          </w:p>
        </w:tc>
        <w:tc>
          <w:tcPr>
            <w:tcW w:w="2214" w:type="dxa"/>
            <w:vMerge/>
          </w:tcPr>
          <w:p w14:paraId="7A0A14B0" w14:textId="77777777" w:rsidR="006845D2" w:rsidRPr="00D85048" w:rsidRDefault="006845D2">
            <w:pPr>
              <w:rPr>
                <w:rFonts w:ascii="Tahoma" w:hAnsi="Tahoma" w:cs="Tahoma"/>
                <w:sz w:val="20"/>
                <w:szCs w:val="20"/>
              </w:rPr>
            </w:pPr>
          </w:p>
        </w:tc>
        <w:tc>
          <w:tcPr>
            <w:tcW w:w="1383" w:type="dxa"/>
            <w:vMerge/>
          </w:tcPr>
          <w:p w14:paraId="6FC8A8A2" w14:textId="77777777" w:rsidR="006845D2" w:rsidRPr="00D85048" w:rsidRDefault="006845D2">
            <w:pPr>
              <w:rPr>
                <w:rFonts w:ascii="Tahoma" w:hAnsi="Tahoma" w:cs="Tahoma"/>
                <w:sz w:val="20"/>
                <w:szCs w:val="20"/>
              </w:rPr>
            </w:pPr>
          </w:p>
        </w:tc>
        <w:tc>
          <w:tcPr>
            <w:tcW w:w="10445" w:type="dxa"/>
          </w:tcPr>
          <w:p w14:paraId="7FFA4310" w14:textId="3F042D1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0461F5F6" w14:textId="77777777" w:rsidTr="00EB7C11">
        <w:tc>
          <w:tcPr>
            <w:tcW w:w="518" w:type="dxa"/>
            <w:vMerge/>
          </w:tcPr>
          <w:p w14:paraId="732CA64D" w14:textId="77777777" w:rsidR="006845D2" w:rsidRPr="00D85048" w:rsidRDefault="006845D2">
            <w:pPr>
              <w:rPr>
                <w:rFonts w:ascii="Tahoma" w:hAnsi="Tahoma" w:cs="Tahoma"/>
                <w:sz w:val="20"/>
                <w:szCs w:val="20"/>
              </w:rPr>
            </w:pPr>
          </w:p>
        </w:tc>
        <w:tc>
          <w:tcPr>
            <w:tcW w:w="2214" w:type="dxa"/>
            <w:vMerge/>
          </w:tcPr>
          <w:p w14:paraId="12F4E032" w14:textId="77777777" w:rsidR="006845D2" w:rsidRPr="00D85048" w:rsidRDefault="006845D2">
            <w:pPr>
              <w:rPr>
                <w:rFonts w:ascii="Tahoma" w:hAnsi="Tahoma" w:cs="Tahoma"/>
                <w:sz w:val="20"/>
                <w:szCs w:val="20"/>
              </w:rPr>
            </w:pPr>
          </w:p>
        </w:tc>
        <w:tc>
          <w:tcPr>
            <w:tcW w:w="1383" w:type="dxa"/>
            <w:vMerge/>
          </w:tcPr>
          <w:p w14:paraId="57499A55" w14:textId="77777777" w:rsidR="006845D2" w:rsidRPr="00D85048" w:rsidRDefault="006845D2">
            <w:pPr>
              <w:rPr>
                <w:rFonts w:ascii="Tahoma" w:hAnsi="Tahoma" w:cs="Tahoma"/>
                <w:sz w:val="20"/>
                <w:szCs w:val="20"/>
              </w:rPr>
            </w:pPr>
          </w:p>
        </w:tc>
        <w:tc>
          <w:tcPr>
            <w:tcW w:w="10445" w:type="dxa"/>
          </w:tcPr>
          <w:p w14:paraId="3DB28340" w14:textId="0A7B62E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6E4DDD1C" w14:textId="77777777" w:rsidTr="00EB7C11">
        <w:tc>
          <w:tcPr>
            <w:tcW w:w="518" w:type="dxa"/>
            <w:vMerge/>
          </w:tcPr>
          <w:p w14:paraId="3D258B53" w14:textId="77777777" w:rsidR="006845D2" w:rsidRPr="00D85048" w:rsidRDefault="006845D2">
            <w:pPr>
              <w:rPr>
                <w:rFonts w:ascii="Tahoma" w:hAnsi="Tahoma" w:cs="Tahoma"/>
                <w:sz w:val="20"/>
                <w:szCs w:val="20"/>
              </w:rPr>
            </w:pPr>
          </w:p>
        </w:tc>
        <w:tc>
          <w:tcPr>
            <w:tcW w:w="2214" w:type="dxa"/>
            <w:vMerge/>
          </w:tcPr>
          <w:p w14:paraId="645EC864" w14:textId="77777777" w:rsidR="006845D2" w:rsidRPr="00D85048" w:rsidRDefault="006845D2">
            <w:pPr>
              <w:rPr>
                <w:rFonts w:ascii="Tahoma" w:hAnsi="Tahoma" w:cs="Tahoma"/>
                <w:sz w:val="20"/>
                <w:szCs w:val="20"/>
              </w:rPr>
            </w:pPr>
          </w:p>
        </w:tc>
        <w:tc>
          <w:tcPr>
            <w:tcW w:w="1383" w:type="dxa"/>
            <w:vMerge/>
          </w:tcPr>
          <w:p w14:paraId="233A8AFB" w14:textId="77777777" w:rsidR="006845D2" w:rsidRPr="00D85048" w:rsidRDefault="006845D2">
            <w:pPr>
              <w:rPr>
                <w:rFonts w:ascii="Tahoma" w:hAnsi="Tahoma" w:cs="Tahoma"/>
                <w:sz w:val="20"/>
                <w:szCs w:val="20"/>
              </w:rPr>
            </w:pPr>
          </w:p>
        </w:tc>
        <w:tc>
          <w:tcPr>
            <w:tcW w:w="10445" w:type="dxa"/>
          </w:tcPr>
          <w:p w14:paraId="17F2932E" w14:textId="6087E60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500516F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4EE7450B" w14:textId="77777777" w:rsidTr="00EB7C11">
        <w:tc>
          <w:tcPr>
            <w:tcW w:w="518" w:type="dxa"/>
            <w:vMerge/>
          </w:tcPr>
          <w:p w14:paraId="3C2878E7" w14:textId="77777777" w:rsidR="006845D2" w:rsidRPr="00D85048" w:rsidRDefault="006845D2">
            <w:pPr>
              <w:rPr>
                <w:rFonts w:ascii="Tahoma" w:hAnsi="Tahoma" w:cs="Tahoma"/>
                <w:sz w:val="20"/>
                <w:szCs w:val="20"/>
              </w:rPr>
            </w:pPr>
          </w:p>
        </w:tc>
        <w:tc>
          <w:tcPr>
            <w:tcW w:w="2214" w:type="dxa"/>
            <w:vMerge/>
          </w:tcPr>
          <w:p w14:paraId="77B307F6" w14:textId="77777777" w:rsidR="006845D2" w:rsidRPr="00D85048" w:rsidRDefault="006845D2">
            <w:pPr>
              <w:rPr>
                <w:rFonts w:ascii="Tahoma" w:hAnsi="Tahoma" w:cs="Tahoma"/>
                <w:sz w:val="20"/>
                <w:szCs w:val="20"/>
              </w:rPr>
            </w:pPr>
          </w:p>
        </w:tc>
        <w:tc>
          <w:tcPr>
            <w:tcW w:w="1383" w:type="dxa"/>
            <w:vMerge/>
          </w:tcPr>
          <w:p w14:paraId="2A45649A" w14:textId="77777777" w:rsidR="006845D2" w:rsidRPr="00D85048" w:rsidRDefault="006845D2">
            <w:pPr>
              <w:rPr>
                <w:rFonts w:ascii="Tahoma" w:hAnsi="Tahoma" w:cs="Tahoma"/>
                <w:sz w:val="20"/>
                <w:szCs w:val="20"/>
              </w:rPr>
            </w:pPr>
          </w:p>
        </w:tc>
        <w:tc>
          <w:tcPr>
            <w:tcW w:w="10445" w:type="dxa"/>
          </w:tcPr>
          <w:p w14:paraId="433121B7" w14:textId="068909B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50%.</w:t>
            </w:r>
          </w:p>
        </w:tc>
      </w:tr>
      <w:tr w:rsidR="005D4BBD" w:rsidRPr="00D85048" w14:paraId="53D182C4" w14:textId="77777777" w:rsidTr="00EB7C11">
        <w:tc>
          <w:tcPr>
            <w:tcW w:w="518" w:type="dxa"/>
            <w:vMerge/>
          </w:tcPr>
          <w:p w14:paraId="19508F7D" w14:textId="77777777" w:rsidR="006845D2" w:rsidRPr="00D85048" w:rsidRDefault="006845D2">
            <w:pPr>
              <w:rPr>
                <w:rFonts w:ascii="Tahoma" w:hAnsi="Tahoma" w:cs="Tahoma"/>
                <w:sz w:val="20"/>
                <w:szCs w:val="20"/>
              </w:rPr>
            </w:pPr>
          </w:p>
        </w:tc>
        <w:tc>
          <w:tcPr>
            <w:tcW w:w="2214" w:type="dxa"/>
            <w:vMerge/>
          </w:tcPr>
          <w:p w14:paraId="429D75BE" w14:textId="77777777" w:rsidR="006845D2" w:rsidRPr="00D85048" w:rsidRDefault="006845D2">
            <w:pPr>
              <w:rPr>
                <w:rFonts w:ascii="Tahoma" w:hAnsi="Tahoma" w:cs="Tahoma"/>
                <w:sz w:val="20"/>
                <w:szCs w:val="20"/>
              </w:rPr>
            </w:pPr>
          </w:p>
        </w:tc>
        <w:tc>
          <w:tcPr>
            <w:tcW w:w="1383" w:type="dxa"/>
            <w:vMerge/>
          </w:tcPr>
          <w:p w14:paraId="2DBAD0DE" w14:textId="77777777" w:rsidR="006845D2" w:rsidRPr="00D85048" w:rsidRDefault="006845D2">
            <w:pPr>
              <w:rPr>
                <w:rFonts w:ascii="Tahoma" w:hAnsi="Tahoma" w:cs="Tahoma"/>
                <w:sz w:val="20"/>
                <w:szCs w:val="20"/>
              </w:rPr>
            </w:pPr>
          </w:p>
        </w:tc>
        <w:tc>
          <w:tcPr>
            <w:tcW w:w="10445" w:type="dxa"/>
          </w:tcPr>
          <w:p w14:paraId="72EB9C2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40%.</w:t>
            </w:r>
          </w:p>
        </w:tc>
      </w:tr>
      <w:tr w:rsidR="005D4BBD" w:rsidRPr="00D85048" w14:paraId="615293FA" w14:textId="77777777" w:rsidTr="00EB7C11">
        <w:tc>
          <w:tcPr>
            <w:tcW w:w="518" w:type="dxa"/>
            <w:vMerge/>
          </w:tcPr>
          <w:p w14:paraId="27927EE2" w14:textId="77777777" w:rsidR="006845D2" w:rsidRPr="00D85048" w:rsidRDefault="006845D2">
            <w:pPr>
              <w:rPr>
                <w:rFonts w:ascii="Tahoma" w:hAnsi="Tahoma" w:cs="Tahoma"/>
                <w:sz w:val="20"/>
                <w:szCs w:val="20"/>
              </w:rPr>
            </w:pPr>
          </w:p>
        </w:tc>
        <w:tc>
          <w:tcPr>
            <w:tcW w:w="2214" w:type="dxa"/>
            <w:vMerge/>
          </w:tcPr>
          <w:p w14:paraId="3A1A6A3C" w14:textId="77777777" w:rsidR="006845D2" w:rsidRPr="00D85048" w:rsidRDefault="006845D2">
            <w:pPr>
              <w:rPr>
                <w:rFonts w:ascii="Tahoma" w:hAnsi="Tahoma" w:cs="Tahoma"/>
                <w:sz w:val="20"/>
                <w:szCs w:val="20"/>
              </w:rPr>
            </w:pPr>
          </w:p>
        </w:tc>
        <w:tc>
          <w:tcPr>
            <w:tcW w:w="1383" w:type="dxa"/>
            <w:vMerge/>
          </w:tcPr>
          <w:p w14:paraId="226A5A3D" w14:textId="77777777" w:rsidR="006845D2" w:rsidRPr="00D85048" w:rsidRDefault="006845D2">
            <w:pPr>
              <w:rPr>
                <w:rFonts w:ascii="Tahoma" w:hAnsi="Tahoma" w:cs="Tahoma"/>
                <w:sz w:val="20"/>
                <w:szCs w:val="20"/>
              </w:rPr>
            </w:pPr>
          </w:p>
        </w:tc>
        <w:tc>
          <w:tcPr>
            <w:tcW w:w="10445" w:type="dxa"/>
          </w:tcPr>
          <w:p w14:paraId="651492DA" w14:textId="209E353B"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D4BBD" w:rsidRPr="00D85048" w14:paraId="43503C29" w14:textId="77777777" w:rsidTr="00EB7C11">
        <w:tc>
          <w:tcPr>
            <w:tcW w:w="518" w:type="dxa"/>
            <w:vMerge w:val="restart"/>
          </w:tcPr>
          <w:p w14:paraId="3803D568"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14" w:type="dxa"/>
            <w:vMerge w:val="restart"/>
          </w:tcPr>
          <w:p w14:paraId="061ECCBA" w14:textId="77777777" w:rsidR="006845D2" w:rsidRPr="00D85048" w:rsidRDefault="004333F0">
            <w:pPr>
              <w:rPr>
                <w:rFonts w:ascii="Tahoma" w:hAnsi="Tahoma" w:cs="Tahoma"/>
                <w:sz w:val="20"/>
                <w:szCs w:val="20"/>
              </w:rPr>
            </w:pPr>
            <w:r w:rsidRPr="00D85048">
              <w:rPr>
                <w:rFonts w:ascii="Tahoma" w:hAnsi="Tahoma" w:cs="Tahoma"/>
                <w:sz w:val="20"/>
                <w:szCs w:val="20"/>
              </w:rPr>
              <w:t>Культурное развитие</w:t>
            </w:r>
          </w:p>
        </w:tc>
        <w:tc>
          <w:tcPr>
            <w:tcW w:w="1383" w:type="dxa"/>
            <w:vMerge w:val="restart"/>
          </w:tcPr>
          <w:p w14:paraId="66A0BC28" w14:textId="77777777" w:rsidR="006845D2" w:rsidRPr="00D85048" w:rsidRDefault="004333F0">
            <w:pPr>
              <w:rPr>
                <w:rFonts w:ascii="Tahoma" w:hAnsi="Tahoma" w:cs="Tahoma"/>
                <w:sz w:val="20"/>
                <w:szCs w:val="20"/>
              </w:rPr>
            </w:pPr>
            <w:r w:rsidRPr="00D85048">
              <w:rPr>
                <w:rFonts w:ascii="Tahoma" w:hAnsi="Tahoma" w:cs="Tahoma"/>
                <w:sz w:val="20"/>
                <w:szCs w:val="20"/>
              </w:rPr>
              <w:t>3.6</w:t>
            </w:r>
          </w:p>
        </w:tc>
        <w:tc>
          <w:tcPr>
            <w:tcW w:w="10445" w:type="dxa"/>
          </w:tcPr>
          <w:p w14:paraId="3F5F3A66" w14:textId="18CB38A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796746B6" w14:textId="77777777" w:rsidTr="00EB7C11">
        <w:tc>
          <w:tcPr>
            <w:tcW w:w="518" w:type="dxa"/>
            <w:vMerge/>
          </w:tcPr>
          <w:p w14:paraId="7820DA51" w14:textId="77777777" w:rsidR="006845D2" w:rsidRPr="00D85048" w:rsidRDefault="006845D2">
            <w:pPr>
              <w:rPr>
                <w:rFonts w:ascii="Tahoma" w:hAnsi="Tahoma" w:cs="Tahoma"/>
                <w:sz w:val="20"/>
                <w:szCs w:val="20"/>
              </w:rPr>
            </w:pPr>
          </w:p>
        </w:tc>
        <w:tc>
          <w:tcPr>
            <w:tcW w:w="2214" w:type="dxa"/>
            <w:vMerge/>
          </w:tcPr>
          <w:p w14:paraId="1F644512" w14:textId="77777777" w:rsidR="006845D2" w:rsidRPr="00D85048" w:rsidRDefault="006845D2">
            <w:pPr>
              <w:rPr>
                <w:rFonts w:ascii="Tahoma" w:hAnsi="Tahoma" w:cs="Tahoma"/>
                <w:sz w:val="20"/>
                <w:szCs w:val="20"/>
              </w:rPr>
            </w:pPr>
          </w:p>
        </w:tc>
        <w:tc>
          <w:tcPr>
            <w:tcW w:w="1383" w:type="dxa"/>
            <w:vMerge/>
          </w:tcPr>
          <w:p w14:paraId="64BA8FE4" w14:textId="77777777" w:rsidR="006845D2" w:rsidRPr="00D85048" w:rsidRDefault="006845D2">
            <w:pPr>
              <w:rPr>
                <w:rFonts w:ascii="Tahoma" w:hAnsi="Tahoma" w:cs="Tahoma"/>
                <w:sz w:val="20"/>
                <w:szCs w:val="20"/>
              </w:rPr>
            </w:pPr>
          </w:p>
        </w:tc>
        <w:tc>
          <w:tcPr>
            <w:tcW w:w="10445" w:type="dxa"/>
          </w:tcPr>
          <w:p w14:paraId="642EFB30" w14:textId="0739B41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264A6F35" w14:textId="77777777" w:rsidTr="00EB7C11">
        <w:tc>
          <w:tcPr>
            <w:tcW w:w="518" w:type="dxa"/>
            <w:vMerge/>
          </w:tcPr>
          <w:p w14:paraId="0A10B200" w14:textId="77777777" w:rsidR="006845D2" w:rsidRPr="00D85048" w:rsidRDefault="006845D2">
            <w:pPr>
              <w:rPr>
                <w:rFonts w:ascii="Tahoma" w:hAnsi="Tahoma" w:cs="Tahoma"/>
                <w:sz w:val="20"/>
                <w:szCs w:val="20"/>
              </w:rPr>
            </w:pPr>
          </w:p>
        </w:tc>
        <w:tc>
          <w:tcPr>
            <w:tcW w:w="2214" w:type="dxa"/>
            <w:vMerge/>
          </w:tcPr>
          <w:p w14:paraId="3D896378" w14:textId="77777777" w:rsidR="006845D2" w:rsidRPr="00D85048" w:rsidRDefault="006845D2">
            <w:pPr>
              <w:rPr>
                <w:rFonts w:ascii="Tahoma" w:hAnsi="Tahoma" w:cs="Tahoma"/>
                <w:sz w:val="20"/>
                <w:szCs w:val="20"/>
              </w:rPr>
            </w:pPr>
          </w:p>
        </w:tc>
        <w:tc>
          <w:tcPr>
            <w:tcW w:w="1383" w:type="dxa"/>
            <w:vMerge/>
          </w:tcPr>
          <w:p w14:paraId="5AB9D8A5" w14:textId="77777777" w:rsidR="006845D2" w:rsidRPr="00D85048" w:rsidRDefault="006845D2">
            <w:pPr>
              <w:rPr>
                <w:rFonts w:ascii="Tahoma" w:hAnsi="Tahoma" w:cs="Tahoma"/>
                <w:sz w:val="20"/>
                <w:szCs w:val="20"/>
              </w:rPr>
            </w:pPr>
          </w:p>
        </w:tc>
        <w:tc>
          <w:tcPr>
            <w:tcW w:w="10445" w:type="dxa"/>
          </w:tcPr>
          <w:p w14:paraId="26B91AEB" w14:textId="1CBA0E9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481F4F47" w14:textId="77777777" w:rsidTr="00EB7C11">
        <w:tc>
          <w:tcPr>
            <w:tcW w:w="518" w:type="dxa"/>
            <w:vMerge/>
          </w:tcPr>
          <w:p w14:paraId="109902D2" w14:textId="77777777" w:rsidR="006845D2" w:rsidRPr="00D85048" w:rsidRDefault="006845D2">
            <w:pPr>
              <w:rPr>
                <w:rFonts w:ascii="Tahoma" w:hAnsi="Tahoma" w:cs="Tahoma"/>
                <w:sz w:val="20"/>
                <w:szCs w:val="20"/>
              </w:rPr>
            </w:pPr>
          </w:p>
        </w:tc>
        <w:tc>
          <w:tcPr>
            <w:tcW w:w="2214" w:type="dxa"/>
            <w:vMerge/>
          </w:tcPr>
          <w:p w14:paraId="590DFF77" w14:textId="77777777" w:rsidR="006845D2" w:rsidRPr="00D85048" w:rsidRDefault="006845D2">
            <w:pPr>
              <w:rPr>
                <w:rFonts w:ascii="Tahoma" w:hAnsi="Tahoma" w:cs="Tahoma"/>
                <w:sz w:val="20"/>
                <w:szCs w:val="20"/>
              </w:rPr>
            </w:pPr>
          </w:p>
        </w:tc>
        <w:tc>
          <w:tcPr>
            <w:tcW w:w="1383" w:type="dxa"/>
            <w:vMerge/>
          </w:tcPr>
          <w:p w14:paraId="090E5585" w14:textId="77777777" w:rsidR="006845D2" w:rsidRPr="00D85048" w:rsidRDefault="006845D2">
            <w:pPr>
              <w:rPr>
                <w:rFonts w:ascii="Tahoma" w:hAnsi="Tahoma" w:cs="Tahoma"/>
                <w:sz w:val="20"/>
                <w:szCs w:val="20"/>
              </w:rPr>
            </w:pPr>
          </w:p>
        </w:tc>
        <w:tc>
          <w:tcPr>
            <w:tcW w:w="10445" w:type="dxa"/>
          </w:tcPr>
          <w:p w14:paraId="05F38844" w14:textId="18D035B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ABF4DF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4C3EDC72" w14:textId="77777777" w:rsidTr="00EB7C11">
        <w:tc>
          <w:tcPr>
            <w:tcW w:w="518" w:type="dxa"/>
            <w:vMerge/>
          </w:tcPr>
          <w:p w14:paraId="7431405D" w14:textId="77777777" w:rsidR="006845D2" w:rsidRPr="00D85048" w:rsidRDefault="006845D2">
            <w:pPr>
              <w:rPr>
                <w:rFonts w:ascii="Tahoma" w:hAnsi="Tahoma" w:cs="Tahoma"/>
                <w:sz w:val="20"/>
                <w:szCs w:val="20"/>
              </w:rPr>
            </w:pPr>
          </w:p>
        </w:tc>
        <w:tc>
          <w:tcPr>
            <w:tcW w:w="2214" w:type="dxa"/>
            <w:vMerge/>
          </w:tcPr>
          <w:p w14:paraId="207F2D5E" w14:textId="77777777" w:rsidR="006845D2" w:rsidRPr="00D85048" w:rsidRDefault="006845D2">
            <w:pPr>
              <w:rPr>
                <w:rFonts w:ascii="Tahoma" w:hAnsi="Tahoma" w:cs="Tahoma"/>
                <w:sz w:val="20"/>
                <w:szCs w:val="20"/>
              </w:rPr>
            </w:pPr>
          </w:p>
        </w:tc>
        <w:tc>
          <w:tcPr>
            <w:tcW w:w="1383" w:type="dxa"/>
            <w:vMerge/>
          </w:tcPr>
          <w:p w14:paraId="49FC331C" w14:textId="77777777" w:rsidR="006845D2" w:rsidRPr="00D85048" w:rsidRDefault="006845D2">
            <w:pPr>
              <w:rPr>
                <w:rFonts w:ascii="Tahoma" w:hAnsi="Tahoma" w:cs="Tahoma"/>
                <w:sz w:val="20"/>
                <w:szCs w:val="20"/>
              </w:rPr>
            </w:pPr>
          </w:p>
        </w:tc>
        <w:tc>
          <w:tcPr>
            <w:tcW w:w="10445" w:type="dxa"/>
          </w:tcPr>
          <w:p w14:paraId="6B418958" w14:textId="17D1C49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3267D6FC" w14:textId="77777777" w:rsidTr="00EB7C11">
        <w:tc>
          <w:tcPr>
            <w:tcW w:w="518" w:type="dxa"/>
            <w:vMerge/>
          </w:tcPr>
          <w:p w14:paraId="229BD569" w14:textId="77777777" w:rsidR="006845D2" w:rsidRPr="00D85048" w:rsidRDefault="006845D2">
            <w:pPr>
              <w:rPr>
                <w:rFonts w:ascii="Tahoma" w:hAnsi="Tahoma" w:cs="Tahoma"/>
                <w:sz w:val="20"/>
                <w:szCs w:val="20"/>
              </w:rPr>
            </w:pPr>
          </w:p>
        </w:tc>
        <w:tc>
          <w:tcPr>
            <w:tcW w:w="2214" w:type="dxa"/>
            <w:vMerge/>
          </w:tcPr>
          <w:p w14:paraId="4F56E85F" w14:textId="77777777" w:rsidR="006845D2" w:rsidRPr="00D85048" w:rsidRDefault="006845D2">
            <w:pPr>
              <w:rPr>
                <w:rFonts w:ascii="Tahoma" w:hAnsi="Tahoma" w:cs="Tahoma"/>
                <w:sz w:val="20"/>
                <w:szCs w:val="20"/>
              </w:rPr>
            </w:pPr>
          </w:p>
        </w:tc>
        <w:tc>
          <w:tcPr>
            <w:tcW w:w="1383" w:type="dxa"/>
            <w:vMerge/>
          </w:tcPr>
          <w:p w14:paraId="541D6C70" w14:textId="77777777" w:rsidR="006845D2" w:rsidRPr="00D85048" w:rsidRDefault="006845D2">
            <w:pPr>
              <w:rPr>
                <w:rFonts w:ascii="Tahoma" w:hAnsi="Tahoma" w:cs="Tahoma"/>
                <w:sz w:val="20"/>
                <w:szCs w:val="20"/>
              </w:rPr>
            </w:pPr>
          </w:p>
        </w:tc>
        <w:tc>
          <w:tcPr>
            <w:tcW w:w="10445" w:type="dxa"/>
          </w:tcPr>
          <w:p w14:paraId="07D5DC0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06F9AE69" w14:textId="77777777" w:rsidTr="00EB7C11">
        <w:tc>
          <w:tcPr>
            <w:tcW w:w="518" w:type="dxa"/>
            <w:vMerge/>
          </w:tcPr>
          <w:p w14:paraId="54AF497A" w14:textId="77777777" w:rsidR="006845D2" w:rsidRPr="00D85048" w:rsidRDefault="006845D2">
            <w:pPr>
              <w:rPr>
                <w:rFonts w:ascii="Tahoma" w:hAnsi="Tahoma" w:cs="Tahoma"/>
                <w:sz w:val="20"/>
                <w:szCs w:val="20"/>
              </w:rPr>
            </w:pPr>
          </w:p>
        </w:tc>
        <w:tc>
          <w:tcPr>
            <w:tcW w:w="2214" w:type="dxa"/>
            <w:vMerge/>
          </w:tcPr>
          <w:p w14:paraId="63A2B58B" w14:textId="77777777" w:rsidR="006845D2" w:rsidRPr="00D85048" w:rsidRDefault="006845D2">
            <w:pPr>
              <w:rPr>
                <w:rFonts w:ascii="Tahoma" w:hAnsi="Tahoma" w:cs="Tahoma"/>
                <w:sz w:val="20"/>
                <w:szCs w:val="20"/>
              </w:rPr>
            </w:pPr>
          </w:p>
        </w:tc>
        <w:tc>
          <w:tcPr>
            <w:tcW w:w="1383" w:type="dxa"/>
            <w:vMerge/>
          </w:tcPr>
          <w:p w14:paraId="741B88BC" w14:textId="77777777" w:rsidR="006845D2" w:rsidRPr="00D85048" w:rsidRDefault="006845D2">
            <w:pPr>
              <w:rPr>
                <w:rFonts w:ascii="Tahoma" w:hAnsi="Tahoma" w:cs="Tahoma"/>
                <w:sz w:val="20"/>
                <w:szCs w:val="20"/>
              </w:rPr>
            </w:pPr>
          </w:p>
        </w:tc>
        <w:tc>
          <w:tcPr>
            <w:tcW w:w="10445" w:type="dxa"/>
          </w:tcPr>
          <w:p w14:paraId="5F597C12" w14:textId="79CAA54E"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76B4194C" w14:textId="77777777" w:rsidTr="00EB7C11">
        <w:tc>
          <w:tcPr>
            <w:tcW w:w="518" w:type="dxa"/>
            <w:vMerge w:val="restart"/>
          </w:tcPr>
          <w:p w14:paraId="33A4ACE4"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14" w:type="dxa"/>
            <w:vMerge w:val="restart"/>
          </w:tcPr>
          <w:p w14:paraId="4F8969E3" w14:textId="77777777" w:rsidR="006845D2" w:rsidRPr="00D85048" w:rsidRDefault="004333F0">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83" w:type="dxa"/>
            <w:vMerge w:val="restart"/>
          </w:tcPr>
          <w:p w14:paraId="65B0191B" w14:textId="77777777" w:rsidR="006845D2" w:rsidRPr="00D85048" w:rsidRDefault="004333F0">
            <w:pPr>
              <w:rPr>
                <w:rFonts w:ascii="Tahoma" w:hAnsi="Tahoma" w:cs="Tahoma"/>
                <w:sz w:val="20"/>
                <w:szCs w:val="20"/>
              </w:rPr>
            </w:pPr>
            <w:r w:rsidRPr="00D85048">
              <w:rPr>
                <w:rFonts w:ascii="Tahoma" w:hAnsi="Tahoma" w:cs="Tahoma"/>
                <w:sz w:val="20"/>
                <w:szCs w:val="20"/>
              </w:rPr>
              <w:t>3.6.1</w:t>
            </w:r>
          </w:p>
        </w:tc>
        <w:tc>
          <w:tcPr>
            <w:tcW w:w="10445" w:type="dxa"/>
          </w:tcPr>
          <w:p w14:paraId="2FC01360" w14:textId="31EBEC8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6BC9CF85" w14:textId="77777777" w:rsidTr="00EB7C11">
        <w:tc>
          <w:tcPr>
            <w:tcW w:w="518" w:type="dxa"/>
            <w:vMerge/>
          </w:tcPr>
          <w:p w14:paraId="763B6720" w14:textId="77777777" w:rsidR="006845D2" w:rsidRPr="00D85048" w:rsidRDefault="006845D2">
            <w:pPr>
              <w:rPr>
                <w:rFonts w:ascii="Tahoma" w:hAnsi="Tahoma" w:cs="Tahoma"/>
                <w:sz w:val="20"/>
                <w:szCs w:val="20"/>
              </w:rPr>
            </w:pPr>
          </w:p>
        </w:tc>
        <w:tc>
          <w:tcPr>
            <w:tcW w:w="2214" w:type="dxa"/>
            <w:vMerge/>
          </w:tcPr>
          <w:p w14:paraId="5FF033D4" w14:textId="77777777" w:rsidR="006845D2" w:rsidRPr="00D85048" w:rsidRDefault="006845D2">
            <w:pPr>
              <w:rPr>
                <w:rFonts w:ascii="Tahoma" w:hAnsi="Tahoma" w:cs="Tahoma"/>
                <w:sz w:val="20"/>
                <w:szCs w:val="20"/>
              </w:rPr>
            </w:pPr>
          </w:p>
        </w:tc>
        <w:tc>
          <w:tcPr>
            <w:tcW w:w="1383" w:type="dxa"/>
            <w:vMerge/>
          </w:tcPr>
          <w:p w14:paraId="1D0139F0" w14:textId="77777777" w:rsidR="006845D2" w:rsidRPr="00D85048" w:rsidRDefault="006845D2">
            <w:pPr>
              <w:rPr>
                <w:rFonts w:ascii="Tahoma" w:hAnsi="Tahoma" w:cs="Tahoma"/>
                <w:sz w:val="20"/>
                <w:szCs w:val="20"/>
              </w:rPr>
            </w:pPr>
          </w:p>
        </w:tc>
        <w:tc>
          <w:tcPr>
            <w:tcW w:w="10445" w:type="dxa"/>
          </w:tcPr>
          <w:p w14:paraId="53187192" w14:textId="244D689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2A9FE4C4" w14:textId="77777777" w:rsidTr="00EB7C11">
        <w:tc>
          <w:tcPr>
            <w:tcW w:w="518" w:type="dxa"/>
            <w:vMerge/>
          </w:tcPr>
          <w:p w14:paraId="382B0738" w14:textId="77777777" w:rsidR="006845D2" w:rsidRPr="00D85048" w:rsidRDefault="006845D2">
            <w:pPr>
              <w:rPr>
                <w:rFonts w:ascii="Tahoma" w:hAnsi="Tahoma" w:cs="Tahoma"/>
                <w:sz w:val="20"/>
                <w:szCs w:val="20"/>
              </w:rPr>
            </w:pPr>
          </w:p>
        </w:tc>
        <w:tc>
          <w:tcPr>
            <w:tcW w:w="2214" w:type="dxa"/>
            <w:vMerge/>
          </w:tcPr>
          <w:p w14:paraId="65C0CA61" w14:textId="77777777" w:rsidR="006845D2" w:rsidRPr="00D85048" w:rsidRDefault="006845D2">
            <w:pPr>
              <w:rPr>
                <w:rFonts w:ascii="Tahoma" w:hAnsi="Tahoma" w:cs="Tahoma"/>
                <w:sz w:val="20"/>
                <w:szCs w:val="20"/>
              </w:rPr>
            </w:pPr>
          </w:p>
        </w:tc>
        <w:tc>
          <w:tcPr>
            <w:tcW w:w="1383" w:type="dxa"/>
            <w:vMerge/>
          </w:tcPr>
          <w:p w14:paraId="3020DFAE" w14:textId="77777777" w:rsidR="006845D2" w:rsidRPr="00D85048" w:rsidRDefault="006845D2">
            <w:pPr>
              <w:rPr>
                <w:rFonts w:ascii="Tahoma" w:hAnsi="Tahoma" w:cs="Tahoma"/>
                <w:sz w:val="20"/>
                <w:szCs w:val="20"/>
              </w:rPr>
            </w:pPr>
          </w:p>
        </w:tc>
        <w:tc>
          <w:tcPr>
            <w:tcW w:w="10445" w:type="dxa"/>
          </w:tcPr>
          <w:p w14:paraId="7831D406" w14:textId="7368456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11B6403C" w14:textId="77777777" w:rsidTr="00EB7C11">
        <w:tc>
          <w:tcPr>
            <w:tcW w:w="518" w:type="dxa"/>
            <w:vMerge/>
          </w:tcPr>
          <w:p w14:paraId="5317ECF9" w14:textId="77777777" w:rsidR="006845D2" w:rsidRPr="00D85048" w:rsidRDefault="006845D2">
            <w:pPr>
              <w:rPr>
                <w:rFonts w:ascii="Tahoma" w:hAnsi="Tahoma" w:cs="Tahoma"/>
                <w:sz w:val="20"/>
                <w:szCs w:val="20"/>
              </w:rPr>
            </w:pPr>
          </w:p>
        </w:tc>
        <w:tc>
          <w:tcPr>
            <w:tcW w:w="2214" w:type="dxa"/>
            <w:vMerge/>
          </w:tcPr>
          <w:p w14:paraId="57EAE805" w14:textId="77777777" w:rsidR="006845D2" w:rsidRPr="00D85048" w:rsidRDefault="006845D2">
            <w:pPr>
              <w:rPr>
                <w:rFonts w:ascii="Tahoma" w:hAnsi="Tahoma" w:cs="Tahoma"/>
                <w:sz w:val="20"/>
                <w:szCs w:val="20"/>
              </w:rPr>
            </w:pPr>
          </w:p>
        </w:tc>
        <w:tc>
          <w:tcPr>
            <w:tcW w:w="1383" w:type="dxa"/>
            <w:vMerge/>
          </w:tcPr>
          <w:p w14:paraId="69D3E04E" w14:textId="77777777" w:rsidR="006845D2" w:rsidRPr="00D85048" w:rsidRDefault="006845D2">
            <w:pPr>
              <w:rPr>
                <w:rFonts w:ascii="Tahoma" w:hAnsi="Tahoma" w:cs="Tahoma"/>
                <w:sz w:val="20"/>
                <w:szCs w:val="20"/>
              </w:rPr>
            </w:pPr>
          </w:p>
        </w:tc>
        <w:tc>
          <w:tcPr>
            <w:tcW w:w="10445" w:type="dxa"/>
          </w:tcPr>
          <w:p w14:paraId="0050FE09" w14:textId="3C697FD5"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2A0D57" w:rsidRPr="00D85048">
              <w:rPr>
                <w:rFonts w:ascii="Tahoma" w:hAnsi="Tahoma" w:cs="Tahoma"/>
                <w:sz w:val="20"/>
                <w:szCs w:val="20"/>
              </w:rPr>
              <w:t>2</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3E2E4FC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5032CD91" w14:textId="77777777" w:rsidTr="00EB7C11">
        <w:tc>
          <w:tcPr>
            <w:tcW w:w="518" w:type="dxa"/>
            <w:vMerge/>
          </w:tcPr>
          <w:p w14:paraId="17CB0A9A" w14:textId="77777777" w:rsidR="006845D2" w:rsidRPr="00D85048" w:rsidRDefault="006845D2">
            <w:pPr>
              <w:rPr>
                <w:rFonts w:ascii="Tahoma" w:hAnsi="Tahoma" w:cs="Tahoma"/>
                <w:sz w:val="20"/>
                <w:szCs w:val="20"/>
              </w:rPr>
            </w:pPr>
          </w:p>
        </w:tc>
        <w:tc>
          <w:tcPr>
            <w:tcW w:w="2214" w:type="dxa"/>
            <w:vMerge/>
          </w:tcPr>
          <w:p w14:paraId="63627063" w14:textId="77777777" w:rsidR="006845D2" w:rsidRPr="00D85048" w:rsidRDefault="006845D2">
            <w:pPr>
              <w:rPr>
                <w:rFonts w:ascii="Tahoma" w:hAnsi="Tahoma" w:cs="Tahoma"/>
                <w:sz w:val="20"/>
                <w:szCs w:val="20"/>
              </w:rPr>
            </w:pPr>
          </w:p>
        </w:tc>
        <w:tc>
          <w:tcPr>
            <w:tcW w:w="1383" w:type="dxa"/>
            <w:vMerge/>
          </w:tcPr>
          <w:p w14:paraId="527E79E1" w14:textId="77777777" w:rsidR="006845D2" w:rsidRPr="00D85048" w:rsidRDefault="006845D2">
            <w:pPr>
              <w:rPr>
                <w:rFonts w:ascii="Tahoma" w:hAnsi="Tahoma" w:cs="Tahoma"/>
                <w:sz w:val="20"/>
                <w:szCs w:val="20"/>
              </w:rPr>
            </w:pPr>
          </w:p>
        </w:tc>
        <w:tc>
          <w:tcPr>
            <w:tcW w:w="10445" w:type="dxa"/>
          </w:tcPr>
          <w:p w14:paraId="59168680" w14:textId="79C9BE6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C2DAC8C" w14:textId="77777777" w:rsidTr="00EB7C11">
        <w:tc>
          <w:tcPr>
            <w:tcW w:w="518" w:type="dxa"/>
            <w:vMerge/>
          </w:tcPr>
          <w:p w14:paraId="48051130" w14:textId="77777777" w:rsidR="006845D2" w:rsidRPr="00D85048" w:rsidRDefault="006845D2">
            <w:pPr>
              <w:rPr>
                <w:rFonts w:ascii="Tahoma" w:hAnsi="Tahoma" w:cs="Tahoma"/>
                <w:sz w:val="20"/>
                <w:szCs w:val="20"/>
              </w:rPr>
            </w:pPr>
          </w:p>
        </w:tc>
        <w:tc>
          <w:tcPr>
            <w:tcW w:w="2214" w:type="dxa"/>
            <w:vMerge/>
          </w:tcPr>
          <w:p w14:paraId="05712C4B" w14:textId="77777777" w:rsidR="006845D2" w:rsidRPr="00D85048" w:rsidRDefault="006845D2">
            <w:pPr>
              <w:rPr>
                <w:rFonts w:ascii="Tahoma" w:hAnsi="Tahoma" w:cs="Tahoma"/>
                <w:sz w:val="20"/>
                <w:szCs w:val="20"/>
              </w:rPr>
            </w:pPr>
          </w:p>
        </w:tc>
        <w:tc>
          <w:tcPr>
            <w:tcW w:w="1383" w:type="dxa"/>
            <w:vMerge/>
          </w:tcPr>
          <w:p w14:paraId="61BCE228" w14:textId="77777777" w:rsidR="006845D2" w:rsidRPr="00D85048" w:rsidRDefault="006845D2">
            <w:pPr>
              <w:rPr>
                <w:rFonts w:ascii="Tahoma" w:hAnsi="Tahoma" w:cs="Tahoma"/>
                <w:sz w:val="20"/>
                <w:szCs w:val="20"/>
              </w:rPr>
            </w:pPr>
          </w:p>
        </w:tc>
        <w:tc>
          <w:tcPr>
            <w:tcW w:w="10445" w:type="dxa"/>
          </w:tcPr>
          <w:p w14:paraId="263CF91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515A716C" w14:textId="77777777" w:rsidTr="00EB7C11">
        <w:tc>
          <w:tcPr>
            <w:tcW w:w="518" w:type="dxa"/>
            <w:vMerge/>
          </w:tcPr>
          <w:p w14:paraId="4F41369F" w14:textId="77777777" w:rsidR="006845D2" w:rsidRPr="00D85048" w:rsidRDefault="006845D2">
            <w:pPr>
              <w:rPr>
                <w:rFonts w:ascii="Tahoma" w:hAnsi="Tahoma" w:cs="Tahoma"/>
                <w:sz w:val="20"/>
                <w:szCs w:val="20"/>
              </w:rPr>
            </w:pPr>
          </w:p>
        </w:tc>
        <w:tc>
          <w:tcPr>
            <w:tcW w:w="2214" w:type="dxa"/>
            <w:vMerge/>
          </w:tcPr>
          <w:p w14:paraId="13D961B5" w14:textId="77777777" w:rsidR="006845D2" w:rsidRPr="00D85048" w:rsidRDefault="006845D2">
            <w:pPr>
              <w:rPr>
                <w:rFonts w:ascii="Tahoma" w:hAnsi="Tahoma" w:cs="Tahoma"/>
                <w:sz w:val="20"/>
                <w:szCs w:val="20"/>
              </w:rPr>
            </w:pPr>
          </w:p>
        </w:tc>
        <w:tc>
          <w:tcPr>
            <w:tcW w:w="1383" w:type="dxa"/>
            <w:vMerge/>
          </w:tcPr>
          <w:p w14:paraId="15861E78" w14:textId="77777777" w:rsidR="006845D2" w:rsidRPr="00D85048" w:rsidRDefault="006845D2">
            <w:pPr>
              <w:rPr>
                <w:rFonts w:ascii="Tahoma" w:hAnsi="Tahoma" w:cs="Tahoma"/>
                <w:sz w:val="20"/>
                <w:szCs w:val="20"/>
              </w:rPr>
            </w:pPr>
          </w:p>
        </w:tc>
        <w:tc>
          <w:tcPr>
            <w:tcW w:w="10445" w:type="dxa"/>
          </w:tcPr>
          <w:p w14:paraId="554BA088" w14:textId="4CC2CFC0" w:rsidR="006845D2" w:rsidRPr="00D85048" w:rsidRDefault="00E06B8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43140EB6" w14:textId="77777777" w:rsidTr="00EB7C11">
        <w:tc>
          <w:tcPr>
            <w:tcW w:w="518" w:type="dxa"/>
            <w:vMerge w:val="restart"/>
          </w:tcPr>
          <w:p w14:paraId="15BE2B48"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14" w:type="dxa"/>
            <w:vMerge w:val="restart"/>
          </w:tcPr>
          <w:p w14:paraId="3B8F23FA" w14:textId="77777777" w:rsidR="006845D2" w:rsidRPr="00D85048" w:rsidRDefault="004333F0">
            <w:pPr>
              <w:rPr>
                <w:rFonts w:ascii="Tahoma" w:hAnsi="Tahoma" w:cs="Tahoma"/>
                <w:sz w:val="20"/>
                <w:szCs w:val="20"/>
              </w:rPr>
            </w:pPr>
            <w:r w:rsidRPr="00D85048">
              <w:rPr>
                <w:rFonts w:ascii="Tahoma" w:hAnsi="Tahoma" w:cs="Tahoma"/>
                <w:sz w:val="20"/>
                <w:szCs w:val="20"/>
              </w:rPr>
              <w:t>Парки культуры и отдыха</w:t>
            </w:r>
          </w:p>
        </w:tc>
        <w:tc>
          <w:tcPr>
            <w:tcW w:w="1383" w:type="dxa"/>
            <w:vMerge w:val="restart"/>
          </w:tcPr>
          <w:p w14:paraId="7D63F7D9" w14:textId="77777777" w:rsidR="006845D2" w:rsidRPr="00D85048" w:rsidRDefault="004333F0">
            <w:pPr>
              <w:rPr>
                <w:rFonts w:ascii="Tahoma" w:hAnsi="Tahoma" w:cs="Tahoma"/>
                <w:sz w:val="20"/>
                <w:szCs w:val="20"/>
              </w:rPr>
            </w:pPr>
            <w:r w:rsidRPr="00D85048">
              <w:rPr>
                <w:rFonts w:ascii="Tahoma" w:hAnsi="Tahoma" w:cs="Tahoma"/>
                <w:sz w:val="20"/>
                <w:szCs w:val="20"/>
              </w:rPr>
              <w:t>3.6.2</w:t>
            </w:r>
          </w:p>
        </w:tc>
        <w:tc>
          <w:tcPr>
            <w:tcW w:w="10445" w:type="dxa"/>
          </w:tcPr>
          <w:p w14:paraId="7F282B5A" w14:textId="5624176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5D4BBD" w:rsidRPr="00D85048" w14:paraId="34AA5C8D" w14:textId="77777777" w:rsidTr="00EB7C11">
        <w:tc>
          <w:tcPr>
            <w:tcW w:w="518" w:type="dxa"/>
            <w:vMerge/>
          </w:tcPr>
          <w:p w14:paraId="73852F0F" w14:textId="77777777" w:rsidR="006845D2" w:rsidRPr="00D85048" w:rsidRDefault="006845D2">
            <w:pPr>
              <w:rPr>
                <w:rFonts w:ascii="Tahoma" w:hAnsi="Tahoma" w:cs="Tahoma"/>
                <w:sz w:val="20"/>
                <w:szCs w:val="20"/>
              </w:rPr>
            </w:pPr>
          </w:p>
        </w:tc>
        <w:tc>
          <w:tcPr>
            <w:tcW w:w="2214" w:type="dxa"/>
            <w:vMerge/>
          </w:tcPr>
          <w:p w14:paraId="576B5593" w14:textId="77777777" w:rsidR="006845D2" w:rsidRPr="00D85048" w:rsidRDefault="006845D2">
            <w:pPr>
              <w:rPr>
                <w:rFonts w:ascii="Tahoma" w:hAnsi="Tahoma" w:cs="Tahoma"/>
                <w:sz w:val="20"/>
                <w:szCs w:val="20"/>
              </w:rPr>
            </w:pPr>
          </w:p>
        </w:tc>
        <w:tc>
          <w:tcPr>
            <w:tcW w:w="1383" w:type="dxa"/>
            <w:vMerge/>
          </w:tcPr>
          <w:p w14:paraId="4BBEBD72" w14:textId="77777777" w:rsidR="006845D2" w:rsidRPr="00D85048" w:rsidRDefault="006845D2">
            <w:pPr>
              <w:rPr>
                <w:rFonts w:ascii="Tahoma" w:hAnsi="Tahoma" w:cs="Tahoma"/>
                <w:sz w:val="20"/>
                <w:szCs w:val="20"/>
              </w:rPr>
            </w:pPr>
          </w:p>
        </w:tc>
        <w:tc>
          <w:tcPr>
            <w:tcW w:w="10445" w:type="dxa"/>
          </w:tcPr>
          <w:p w14:paraId="6F769E78" w14:textId="747769E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5D4BBD" w:rsidRPr="00D85048" w14:paraId="3FA20D43" w14:textId="77777777" w:rsidTr="00EB7C11">
        <w:tc>
          <w:tcPr>
            <w:tcW w:w="518" w:type="dxa"/>
            <w:vMerge/>
          </w:tcPr>
          <w:p w14:paraId="06AD69EA" w14:textId="77777777" w:rsidR="006845D2" w:rsidRPr="00D85048" w:rsidRDefault="006845D2">
            <w:pPr>
              <w:rPr>
                <w:rFonts w:ascii="Tahoma" w:hAnsi="Tahoma" w:cs="Tahoma"/>
                <w:sz w:val="20"/>
                <w:szCs w:val="20"/>
              </w:rPr>
            </w:pPr>
          </w:p>
        </w:tc>
        <w:tc>
          <w:tcPr>
            <w:tcW w:w="2214" w:type="dxa"/>
            <w:vMerge/>
          </w:tcPr>
          <w:p w14:paraId="45C4DD92" w14:textId="77777777" w:rsidR="006845D2" w:rsidRPr="00D85048" w:rsidRDefault="006845D2">
            <w:pPr>
              <w:rPr>
                <w:rFonts w:ascii="Tahoma" w:hAnsi="Tahoma" w:cs="Tahoma"/>
                <w:sz w:val="20"/>
                <w:szCs w:val="20"/>
              </w:rPr>
            </w:pPr>
          </w:p>
        </w:tc>
        <w:tc>
          <w:tcPr>
            <w:tcW w:w="1383" w:type="dxa"/>
            <w:vMerge/>
          </w:tcPr>
          <w:p w14:paraId="2C750048" w14:textId="77777777" w:rsidR="006845D2" w:rsidRPr="00D85048" w:rsidRDefault="006845D2">
            <w:pPr>
              <w:rPr>
                <w:rFonts w:ascii="Tahoma" w:hAnsi="Tahoma" w:cs="Tahoma"/>
                <w:sz w:val="20"/>
                <w:szCs w:val="20"/>
              </w:rPr>
            </w:pPr>
          </w:p>
        </w:tc>
        <w:tc>
          <w:tcPr>
            <w:tcW w:w="10445" w:type="dxa"/>
          </w:tcPr>
          <w:p w14:paraId="1F98A69F" w14:textId="331D134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w:t>
            </w:r>
            <w:r w:rsidR="000863B6" w:rsidRPr="00D85048">
              <w:rPr>
                <w:rFonts w:ascii="Tahoma" w:hAnsi="Tahoma" w:cs="Tahoma"/>
                <w:sz w:val="20"/>
                <w:szCs w:val="20"/>
              </w:rPr>
              <w:t> кв. м</w:t>
            </w:r>
            <w:r w:rsidRPr="00D85048">
              <w:rPr>
                <w:rFonts w:ascii="Tahoma" w:hAnsi="Tahoma" w:cs="Tahoma"/>
                <w:sz w:val="20"/>
                <w:szCs w:val="20"/>
              </w:rPr>
              <w:t>.</w:t>
            </w:r>
          </w:p>
          <w:p w14:paraId="3E3CDAC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25B5F6A2" w14:textId="77777777" w:rsidTr="00EB7C11">
        <w:tc>
          <w:tcPr>
            <w:tcW w:w="518" w:type="dxa"/>
            <w:vMerge/>
          </w:tcPr>
          <w:p w14:paraId="46E39EAD" w14:textId="77777777" w:rsidR="006845D2" w:rsidRPr="00D85048" w:rsidRDefault="006845D2">
            <w:pPr>
              <w:rPr>
                <w:rFonts w:ascii="Tahoma" w:hAnsi="Tahoma" w:cs="Tahoma"/>
                <w:sz w:val="20"/>
                <w:szCs w:val="20"/>
              </w:rPr>
            </w:pPr>
          </w:p>
        </w:tc>
        <w:tc>
          <w:tcPr>
            <w:tcW w:w="2214" w:type="dxa"/>
            <w:vMerge/>
          </w:tcPr>
          <w:p w14:paraId="254B3CCC" w14:textId="77777777" w:rsidR="006845D2" w:rsidRPr="00D85048" w:rsidRDefault="006845D2">
            <w:pPr>
              <w:rPr>
                <w:rFonts w:ascii="Tahoma" w:hAnsi="Tahoma" w:cs="Tahoma"/>
                <w:sz w:val="20"/>
                <w:szCs w:val="20"/>
              </w:rPr>
            </w:pPr>
          </w:p>
        </w:tc>
        <w:tc>
          <w:tcPr>
            <w:tcW w:w="1383" w:type="dxa"/>
            <w:vMerge/>
          </w:tcPr>
          <w:p w14:paraId="526831CE" w14:textId="77777777" w:rsidR="006845D2" w:rsidRPr="00D85048" w:rsidRDefault="006845D2">
            <w:pPr>
              <w:rPr>
                <w:rFonts w:ascii="Tahoma" w:hAnsi="Tahoma" w:cs="Tahoma"/>
                <w:sz w:val="20"/>
                <w:szCs w:val="20"/>
              </w:rPr>
            </w:pPr>
          </w:p>
        </w:tc>
        <w:tc>
          <w:tcPr>
            <w:tcW w:w="10445" w:type="dxa"/>
          </w:tcPr>
          <w:p w14:paraId="024B818F" w14:textId="758CBA9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5D4BBD" w:rsidRPr="00D85048" w14:paraId="13C26BC5" w14:textId="77777777" w:rsidTr="00EB7C11">
        <w:tc>
          <w:tcPr>
            <w:tcW w:w="518" w:type="dxa"/>
            <w:vMerge/>
          </w:tcPr>
          <w:p w14:paraId="50C37AB9" w14:textId="77777777" w:rsidR="006845D2" w:rsidRPr="00D85048" w:rsidRDefault="006845D2">
            <w:pPr>
              <w:rPr>
                <w:rFonts w:ascii="Tahoma" w:hAnsi="Tahoma" w:cs="Tahoma"/>
                <w:sz w:val="20"/>
                <w:szCs w:val="20"/>
              </w:rPr>
            </w:pPr>
          </w:p>
        </w:tc>
        <w:tc>
          <w:tcPr>
            <w:tcW w:w="2214" w:type="dxa"/>
            <w:vMerge/>
          </w:tcPr>
          <w:p w14:paraId="7647DBD4" w14:textId="77777777" w:rsidR="006845D2" w:rsidRPr="00D85048" w:rsidRDefault="006845D2">
            <w:pPr>
              <w:rPr>
                <w:rFonts w:ascii="Tahoma" w:hAnsi="Tahoma" w:cs="Tahoma"/>
                <w:sz w:val="20"/>
                <w:szCs w:val="20"/>
              </w:rPr>
            </w:pPr>
          </w:p>
        </w:tc>
        <w:tc>
          <w:tcPr>
            <w:tcW w:w="1383" w:type="dxa"/>
            <w:vMerge/>
          </w:tcPr>
          <w:p w14:paraId="3DC93EF0" w14:textId="77777777" w:rsidR="006845D2" w:rsidRPr="00D85048" w:rsidRDefault="006845D2">
            <w:pPr>
              <w:rPr>
                <w:rFonts w:ascii="Tahoma" w:hAnsi="Tahoma" w:cs="Tahoma"/>
                <w:sz w:val="20"/>
                <w:szCs w:val="20"/>
              </w:rPr>
            </w:pPr>
          </w:p>
        </w:tc>
        <w:tc>
          <w:tcPr>
            <w:tcW w:w="10445" w:type="dxa"/>
          </w:tcPr>
          <w:p w14:paraId="6C805ED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5D4BBD" w:rsidRPr="00D85048" w14:paraId="6363F6BB" w14:textId="77777777" w:rsidTr="00EB7C11">
        <w:tc>
          <w:tcPr>
            <w:tcW w:w="518" w:type="dxa"/>
            <w:vMerge/>
          </w:tcPr>
          <w:p w14:paraId="24AD1127" w14:textId="77777777" w:rsidR="006845D2" w:rsidRPr="00D85048" w:rsidRDefault="006845D2">
            <w:pPr>
              <w:rPr>
                <w:rFonts w:ascii="Tahoma" w:hAnsi="Tahoma" w:cs="Tahoma"/>
                <w:sz w:val="20"/>
                <w:szCs w:val="20"/>
              </w:rPr>
            </w:pPr>
          </w:p>
        </w:tc>
        <w:tc>
          <w:tcPr>
            <w:tcW w:w="2214" w:type="dxa"/>
            <w:vMerge/>
          </w:tcPr>
          <w:p w14:paraId="1E77BB91" w14:textId="77777777" w:rsidR="006845D2" w:rsidRPr="00D85048" w:rsidRDefault="006845D2">
            <w:pPr>
              <w:rPr>
                <w:rFonts w:ascii="Tahoma" w:hAnsi="Tahoma" w:cs="Tahoma"/>
                <w:sz w:val="20"/>
                <w:szCs w:val="20"/>
              </w:rPr>
            </w:pPr>
          </w:p>
        </w:tc>
        <w:tc>
          <w:tcPr>
            <w:tcW w:w="1383" w:type="dxa"/>
            <w:vMerge/>
          </w:tcPr>
          <w:p w14:paraId="72637E91" w14:textId="77777777" w:rsidR="006845D2" w:rsidRPr="00D85048" w:rsidRDefault="006845D2">
            <w:pPr>
              <w:rPr>
                <w:rFonts w:ascii="Tahoma" w:hAnsi="Tahoma" w:cs="Tahoma"/>
                <w:sz w:val="20"/>
                <w:szCs w:val="20"/>
              </w:rPr>
            </w:pPr>
          </w:p>
        </w:tc>
        <w:tc>
          <w:tcPr>
            <w:tcW w:w="10445" w:type="dxa"/>
          </w:tcPr>
          <w:p w14:paraId="6DFB7928" w14:textId="2E594267"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0445F5AF" w14:textId="77777777" w:rsidTr="00EB7C11">
        <w:tc>
          <w:tcPr>
            <w:tcW w:w="518" w:type="dxa"/>
            <w:vMerge w:val="restart"/>
          </w:tcPr>
          <w:p w14:paraId="0CFD3FE0"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14" w:type="dxa"/>
            <w:vMerge w:val="restart"/>
          </w:tcPr>
          <w:p w14:paraId="6A8822FA" w14:textId="77777777" w:rsidR="006845D2" w:rsidRPr="00D85048" w:rsidRDefault="004333F0">
            <w:pPr>
              <w:rPr>
                <w:rFonts w:ascii="Tahoma" w:hAnsi="Tahoma" w:cs="Tahoma"/>
                <w:sz w:val="20"/>
                <w:szCs w:val="20"/>
              </w:rPr>
            </w:pPr>
            <w:r w:rsidRPr="00D85048">
              <w:rPr>
                <w:rFonts w:ascii="Tahoma" w:hAnsi="Tahoma" w:cs="Tahoma"/>
                <w:sz w:val="20"/>
                <w:szCs w:val="20"/>
              </w:rPr>
              <w:t>Цирки и зверинцы</w:t>
            </w:r>
          </w:p>
        </w:tc>
        <w:tc>
          <w:tcPr>
            <w:tcW w:w="1383" w:type="dxa"/>
            <w:vMerge w:val="restart"/>
          </w:tcPr>
          <w:p w14:paraId="03B2D047" w14:textId="77777777" w:rsidR="006845D2" w:rsidRPr="00D85048" w:rsidRDefault="004333F0">
            <w:pPr>
              <w:rPr>
                <w:rFonts w:ascii="Tahoma" w:hAnsi="Tahoma" w:cs="Tahoma"/>
                <w:sz w:val="20"/>
                <w:szCs w:val="20"/>
              </w:rPr>
            </w:pPr>
            <w:r w:rsidRPr="00D85048">
              <w:rPr>
                <w:rFonts w:ascii="Tahoma" w:hAnsi="Tahoma" w:cs="Tahoma"/>
                <w:sz w:val="20"/>
                <w:szCs w:val="20"/>
              </w:rPr>
              <w:t>3.6.3</w:t>
            </w:r>
          </w:p>
        </w:tc>
        <w:tc>
          <w:tcPr>
            <w:tcW w:w="10445" w:type="dxa"/>
          </w:tcPr>
          <w:p w14:paraId="7DECE624" w14:textId="36FA9F4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5D4BBD" w:rsidRPr="00D85048" w14:paraId="67204309" w14:textId="77777777" w:rsidTr="00EB7C11">
        <w:tc>
          <w:tcPr>
            <w:tcW w:w="518" w:type="dxa"/>
            <w:vMerge/>
          </w:tcPr>
          <w:p w14:paraId="0AEEDEC5" w14:textId="77777777" w:rsidR="006845D2" w:rsidRPr="00D85048" w:rsidRDefault="006845D2">
            <w:pPr>
              <w:rPr>
                <w:rFonts w:ascii="Tahoma" w:hAnsi="Tahoma" w:cs="Tahoma"/>
                <w:sz w:val="20"/>
                <w:szCs w:val="20"/>
              </w:rPr>
            </w:pPr>
          </w:p>
        </w:tc>
        <w:tc>
          <w:tcPr>
            <w:tcW w:w="2214" w:type="dxa"/>
            <w:vMerge/>
          </w:tcPr>
          <w:p w14:paraId="08E4D4C8" w14:textId="77777777" w:rsidR="006845D2" w:rsidRPr="00D85048" w:rsidRDefault="006845D2">
            <w:pPr>
              <w:rPr>
                <w:rFonts w:ascii="Tahoma" w:hAnsi="Tahoma" w:cs="Tahoma"/>
                <w:sz w:val="20"/>
                <w:szCs w:val="20"/>
              </w:rPr>
            </w:pPr>
          </w:p>
        </w:tc>
        <w:tc>
          <w:tcPr>
            <w:tcW w:w="1383" w:type="dxa"/>
            <w:vMerge/>
          </w:tcPr>
          <w:p w14:paraId="4DC3AC63" w14:textId="77777777" w:rsidR="006845D2" w:rsidRPr="00D85048" w:rsidRDefault="006845D2">
            <w:pPr>
              <w:rPr>
                <w:rFonts w:ascii="Tahoma" w:hAnsi="Tahoma" w:cs="Tahoma"/>
                <w:sz w:val="20"/>
                <w:szCs w:val="20"/>
              </w:rPr>
            </w:pPr>
          </w:p>
        </w:tc>
        <w:tc>
          <w:tcPr>
            <w:tcW w:w="10445" w:type="dxa"/>
          </w:tcPr>
          <w:p w14:paraId="66B9207D" w14:textId="64396C2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5D4BBD" w:rsidRPr="00D85048" w14:paraId="78485809" w14:textId="77777777" w:rsidTr="00EB7C11">
        <w:tc>
          <w:tcPr>
            <w:tcW w:w="518" w:type="dxa"/>
            <w:vMerge/>
          </w:tcPr>
          <w:p w14:paraId="5BB89220" w14:textId="77777777" w:rsidR="006845D2" w:rsidRPr="00D85048" w:rsidRDefault="006845D2">
            <w:pPr>
              <w:rPr>
                <w:rFonts w:ascii="Tahoma" w:hAnsi="Tahoma" w:cs="Tahoma"/>
                <w:sz w:val="20"/>
                <w:szCs w:val="20"/>
              </w:rPr>
            </w:pPr>
          </w:p>
        </w:tc>
        <w:tc>
          <w:tcPr>
            <w:tcW w:w="2214" w:type="dxa"/>
            <w:vMerge/>
          </w:tcPr>
          <w:p w14:paraId="52CAB801" w14:textId="77777777" w:rsidR="006845D2" w:rsidRPr="00D85048" w:rsidRDefault="006845D2">
            <w:pPr>
              <w:rPr>
                <w:rFonts w:ascii="Tahoma" w:hAnsi="Tahoma" w:cs="Tahoma"/>
                <w:sz w:val="20"/>
                <w:szCs w:val="20"/>
              </w:rPr>
            </w:pPr>
          </w:p>
        </w:tc>
        <w:tc>
          <w:tcPr>
            <w:tcW w:w="1383" w:type="dxa"/>
            <w:vMerge/>
          </w:tcPr>
          <w:p w14:paraId="4601EB29" w14:textId="77777777" w:rsidR="006845D2" w:rsidRPr="00D85048" w:rsidRDefault="006845D2">
            <w:pPr>
              <w:rPr>
                <w:rFonts w:ascii="Tahoma" w:hAnsi="Tahoma" w:cs="Tahoma"/>
                <w:sz w:val="20"/>
                <w:szCs w:val="20"/>
              </w:rPr>
            </w:pPr>
          </w:p>
        </w:tc>
        <w:tc>
          <w:tcPr>
            <w:tcW w:w="10445" w:type="dxa"/>
          </w:tcPr>
          <w:p w14:paraId="52A753D8" w14:textId="2F9D45A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14238F5A" w14:textId="77777777" w:rsidTr="00EB7C11">
        <w:tc>
          <w:tcPr>
            <w:tcW w:w="518" w:type="dxa"/>
            <w:vMerge/>
          </w:tcPr>
          <w:p w14:paraId="0A6657EB" w14:textId="77777777" w:rsidR="006845D2" w:rsidRPr="00D85048" w:rsidRDefault="006845D2">
            <w:pPr>
              <w:rPr>
                <w:rFonts w:ascii="Tahoma" w:hAnsi="Tahoma" w:cs="Tahoma"/>
                <w:sz w:val="20"/>
                <w:szCs w:val="20"/>
              </w:rPr>
            </w:pPr>
          </w:p>
        </w:tc>
        <w:tc>
          <w:tcPr>
            <w:tcW w:w="2214" w:type="dxa"/>
            <w:vMerge/>
          </w:tcPr>
          <w:p w14:paraId="13479596" w14:textId="77777777" w:rsidR="006845D2" w:rsidRPr="00D85048" w:rsidRDefault="006845D2">
            <w:pPr>
              <w:rPr>
                <w:rFonts w:ascii="Tahoma" w:hAnsi="Tahoma" w:cs="Tahoma"/>
                <w:sz w:val="20"/>
                <w:szCs w:val="20"/>
              </w:rPr>
            </w:pPr>
          </w:p>
        </w:tc>
        <w:tc>
          <w:tcPr>
            <w:tcW w:w="1383" w:type="dxa"/>
            <w:vMerge/>
          </w:tcPr>
          <w:p w14:paraId="3C424C59" w14:textId="77777777" w:rsidR="006845D2" w:rsidRPr="00D85048" w:rsidRDefault="006845D2">
            <w:pPr>
              <w:rPr>
                <w:rFonts w:ascii="Tahoma" w:hAnsi="Tahoma" w:cs="Tahoma"/>
                <w:sz w:val="20"/>
                <w:szCs w:val="20"/>
              </w:rPr>
            </w:pPr>
          </w:p>
        </w:tc>
        <w:tc>
          <w:tcPr>
            <w:tcW w:w="10445" w:type="dxa"/>
          </w:tcPr>
          <w:p w14:paraId="5677B64A" w14:textId="3B40858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9992B6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6DE44377" w14:textId="77777777" w:rsidTr="00EB7C11">
        <w:tc>
          <w:tcPr>
            <w:tcW w:w="518" w:type="dxa"/>
            <w:vMerge/>
          </w:tcPr>
          <w:p w14:paraId="333F1D41" w14:textId="77777777" w:rsidR="006845D2" w:rsidRPr="00D85048" w:rsidRDefault="006845D2">
            <w:pPr>
              <w:rPr>
                <w:rFonts w:ascii="Tahoma" w:hAnsi="Tahoma" w:cs="Tahoma"/>
                <w:sz w:val="20"/>
                <w:szCs w:val="20"/>
              </w:rPr>
            </w:pPr>
          </w:p>
        </w:tc>
        <w:tc>
          <w:tcPr>
            <w:tcW w:w="2214" w:type="dxa"/>
            <w:vMerge/>
          </w:tcPr>
          <w:p w14:paraId="17520AE0" w14:textId="77777777" w:rsidR="006845D2" w:rsidRPr="00D85048" w:rsidRDefault="006845D2">
            <w:pPr>
              <w:rPr>
                <w:rFonts w:ascii="Tahoma" w:hAnsi="Tahoma" w:cs="Tahoma"/>
                <w:sz w:val="20"/>
                <w:szCs w:val="20"/>
              </w:rPr>
            </w:pPr>
          </w:p>
        </w:tc>
        <w:tc>
          <w:tcPr>
            <w:tcW w:w="1383" w:type="dxa"/>
            <w:vMerge/>
          </w:tcPr>
          <w:p w14:paraId="4177F90F" w14:textId="77777777" w:rsidR="006845D2" w:rsidRPr="00D85048" w:rsidRDefault="006845D2">
            <w:pPr>
              <w:rPr>
                <w:rFonts w:ascii="Tahoma" w:hAnsi="Tahoma" w:cs="Tahoma"/>
                <w:sz w:val="20"/>
                <w:szCs w:val="20"/>
              </w:rPr>
            </w:pPr>
          </w:p>
        </w:tc>
        <w:tc>
          <w:tcPr>
            <w:tcW w:w="10445" w:type="dxa"/>
          </w:tcPr>
          <w:p w14:paraId="329A8B71" w14:textId="304A8DC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5330D7CF" w14:textId="77777777" w:rsidTr="00EB7C11">
        <w:tc>
          <w:tcPr>
            <w:tcW w:w="518" w:type="dxa"/>
            <w:vMerge/>
          </w:tcPr>
          <w:p w14:paraId="68FD2F21" w14:textId="77777777" w:rsidR="006845D2" w:rsidRPr="00D85048" w:rsidRDefault="006845D2">
            <w:pPr>
              <w:rPr>
                <w:rFonts w:ascii="Tahoma" w:hAnsi="Tahoma" w:cs="Tahoma"/>
                <w:sz w:val="20"/>
                <w:szCs w:val="20"/>
              </w:rPr>
            </w:pPr>
          </w:p>
        </w:tc>
        <w:tc>
          <w:tcPr>
            <w:tcW w:w="2214" w:type="dxa"/>
            <w:vMerge/>
          </w:tcPr>
          <w:p w14:paraId="5405EB6A" w14:textId="77777777" w:rsidR="006845D2" w:rsidRPr="00D85048" w:rsidRDefault="006845D2">
            <w:pPr>
              <w:rPr>
                <w:rFonts w:ascii="Tahoma" w:hAnsi="Tahoma" w:cs="Tahoma"/>
                <w:sz w:val="20"/>
                <w:szCs w:val="20"/>
              </w:rPr>
            </w:pPr>
          </w:p>
        </w:tc>
        <w:tc>
          <w:tcPr>
            <w:tcW w:w="1383" w:type="dxa"/>
            <w:vMerge/>
          </w:tcPr>
          <w:p w14:paraId="022526F7" w14:textId="77777777" w:rsidR="006845D2" w:rsidRPr="00D85048" w:rsidRDefault="006845D2">
            <w:pPr>
              <w:rPr>
                <w:rFonts w:ascii="Tahoma" w:hAnsi="Tahoma" w:cs="Tahoma"/>
                <w:sz w:val="20"/>
                <w:szCs w:val="20"/>
              </w:rPr>
            </w:pPr>
          </w:p>
        </w:tc>
        <w:tc>
          <w:tcPr>
            <w:tcW w:w="10445" w:type="dxa"/>
          </w:tcPr>
          <w:p w14:paraId="665482F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4D4BDC12" w14:textId="77777777" w:rsidTr="00EB7C11">
        <w:tc>
          <w:tcPr>
            <w:tcW w:w="518" w:type="dxa"/>
            <w:vMerge/>
          </w:tcPr>
          <w:p w14:paraId="13D3F2C6" w14:textId="77777777" w:rsidR="006845D2" w:rsidRPr="00D85048" w:rsidRDefault="006845D2">
            <w:pPr>
              <w:rPr>
                <w:rFonts w:ascii="Tahoma" w:hAnsi="Tahoma" w:cs="Tahoma"/>
                <w:sz w:val="20"/>
                <w:szCs w:val="20"/>
              </w:rPr>
            </w:pPr>
          </w:p>
        </w:tc>
        <w:tc>
          <w:tcPr>
            <w:tcW w:w="2214" w:type="dxa"/>
            <w:vMerge/>
          </w:tcPr>
          <w:p w14:paraId="45154FD9" w14:textId="77777777" w:rsidR="006845D2" w:rsidRPr="00D85048" w:rsidRDefault="006845D2">
            <w:pPr>
              <w:rPr>
                <w:rFonts w:ascii="Tahoma" w:hAnsi="Tahoma" w:cs="Tahoma"/>
                <w:sz w:val="20"/>
                <w:szCs w:val="20"/>
              </w:rPr>
            </w:pPr>
          </w:p>
        </w:tc>
        <w:tc>
          <w:tcPr>
            <w:tcW w:w="1383" w:type="dxa"/>
            <w:vMerge/>
          </w:tcPr>
          <w:p w14:paraId="5DA52154" w14:textId="77777777" w:rsidR="006845D2" w:rsidRPr="00D85048" w:rsidRDefault="006845D2">
            <w:pPr>
              <w:rPr>
                <w:rFonts w:ascii="Tahoma" w:hAnsi="Tahoma" w:cs="Tahoma"/>
                <w:sz w:val="20"/>
                <w:szCs w:val="20"/>
              </w:rPr>
            </w:pPr>
          </w:p>
        </w:tc>
        <w:tc>
          <w:tcPr>
            <w:tcW w:w="10445" w:type="dxa"/>
          </w:tcPr>
          <w:p w14:paraId="22FC8A21" w14:textId="22E206D7"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22BAE172" w14:textId="77777777" w:rsidTr="00EB7C11">
        <w:tc>
          <w:tcPr>
            <w:tcW w:w="518" w:type="dxa"/>
            <w:vMerge w:val="restart"/>
          </w:tcPr>
          <w:p w14:paraId="72466E56"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14" w:type="dxa"/>
            <w:vMerge w:val="restart"/>
          </w:tcPr>
          <w:p w14:paraId="1303C43E"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83" w:type="dxa"/>
            <w:vMerge w:val="restart"/>
          </w:tcPr>
          <w:p w14:paraId="128C40B0"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45" w:type="dxa"/>
          </w:tcPr>
          <w:p w14:paraId="299A6253" w14:textId="4259D90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092523DE" w14:textId="77777777" w:rsidTr="00EB7C11">
        <w:tc>
          <w:tcPr>
            <w:tcW w:w="518" w:type="dxa"/>
            <w:vMerge/>
          </w:tcPr>
          <w:p w14:paraId="76679D57" w14:textId="77777777" w:rsidR="006845D2" w:rsidRPr="00D85048" w:rsidRDefault="006845D2">
            <w:pPr>
              <w:rPr>
                <w:rFonts w:ascii="Tahoma" w:hAnsi="Tahoma" w:cs="Tahoma"/>
                <w:sz w:val="20"/>
                <w:szCs w:val="20"/>
              </w:rPr>
            </w:pPr>
          </w:p>
        </w:tc>
        <w:tc>
          <w:tcPr>
            <w:tcW w:w="2214" w:type="dxa"/>
            <w:vMerge/>
          </w:tcPr>
          <w:p w14:paraId="000C0506" w14:textId="77777777" w:rsidR="006845D2" w:rsidRPr="00D85048" w:rsidRDefault="006845D2">
            <w:pPr>
              <w:rPr>
                <w:rFonts w:ascii="Tahoma" w:hAnsi="Tahoma" w:cs="Tahoma"/>
                <w:sz w:val="20"/>
                <w:szCs w:val="20"/>
              </w:rPr>
            </w:pPr>
          </w:p>
        </w:tc>
        <w:tc>
          <w:tcPr>
            <w:tcW w:w="1383" w:type="dxa"/>
            <w:vMerge/>
          </w:tcPr>
          <w:p w14:paraId="682978BD" w14:textId="77777777" w:rsidR="006845D2" w:rsidRPr="00D85048" w:rsidRDefault="006845D2">
            <w:pPr>
              <w:rPr>
                <w:rFonts w:ascii="Tahoma" w:hAnsi="Tahoma" w:cs="Tahoma"/>
                <w:sz w:val="20"/>
                <w:szCs w:val="20"/>
              </w:rPr>
            </w:pPr>
          </w:p>
        </w:tc>
        <w:tc>
          <w:tcPr>
            <w:tcW w:w="10445" w:type="dxa"/>
          </w:tcPr>
          <w:p w14:paraId="1A09E865" w14:textId="16D8A12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6FBCC90E" w14:textId="77777777" w:rsidTr="00EB7C11">
        <w:tc>
          <w:tcPr>
            <w:tcW w:w="518" w:type="dxa"/>
            <w:vMerge/>
          </w:tcPr>
          <w:p w14:paraId="70DD9F76" w14:textId="77777777" w:rsidR="006845D2" w:rsidRPr="00D85048" w:rsidRDefault="006845D2">
            <w:pPr>
              <w:rPr>
                <w:rFonts w:ascii="Tahoma" w:hAnsi="Tahoma" w:cs="Tahoma"/>
                <w:sz w:val="20"/>
                <w:szCs w:val="20"/>
              </w:rPr>
            </w:pPr>
          </w:p>
        </w:tc>
        <w:tc>
          <w:tcPr>
            <w:tcW w:w="2214" w:type="dxa"/>
            <w:vMerge/>
          </w:tcPr>
          <w:p w14:paraId="013B6B55" w14:textId="77777777" w:rsidR="006845D2" w:rsidRPr="00D85048" w:rsidRDefault="006845D2">
            <w:pPr>
              <w:rPr>
                <w:rFonts w:ascii="Tahoma" w:hAnsi="Tahoma" w:cs="Tahoma"/>
                <w:sz w:val="20"/>
                <w:szCs w:val="20"/>
              </w:rPr>
            </w:pPr>
          </w:p>
        </w:tc>
        <w:tc>
          <w:tcPr>
            <w:tcW w:w="1383" w:type="dxa"/>
            <w:vMerge/>
          </w:tcPr>
          <w:p w14:paraId="5F9139EC" w14:textId="77777777" w:rsidR="006845D2" w:rsidRPr="00D85048" w:rsidRDefault="006845D2">
            <w:pPr>
              <w:rPr>
                <w:rFonts w:ascii="Tahoma" w:hAnsi="Tahoma" w:cs="Tahoma"/>
                <w:sz w:val="20"/>
                <w:szCs w:val="20"/>
              </w:rPr>
            </w:pPr>
          </w:p>
        </w:tc>
        <w:tc>
          <w:tcPr>
            <w:tcW w:w="10445" w:type="dxa"/>
          </w:tcPr>
          <w:p w14:paraId="61680CB8" w14:textId="651DCE0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1D44697B" w14:textId="77777777" w:rsidTr="00EB7C11">
        <w:tc>
          <w:tcPr>
            <w:tcW w:w="518" w:type="dxa"/>
            <w:vMerge/>
          </w:tcPr>
          <w:p w14:paraId="387A129A" w14:textId="77777777" w:rsidR="006845D2" w:rsidRPr="00D85048" w:rsidRDefault="006845D2">
            <w:pPr>
              <w:rPr>
                <w:rFonts w:ascii="Tahoma" w:hAnsi="Tahoma" w:cs="Tahoma"/>
                <w:sz w:val="20"/>
                <w:szCs w:val="20"/>
              </w:rPr>
            </w:pPr>
          </w:p>
        </w:tc>
        <w:tc>
          <w:tcPr>
            <w:tcW w:w="2214" w:type="dxa"/>
            <w:vMerge/>
          </w:tcPr>
          <w:p w14:paraId="3E2862CE" w14:textId="77777777" w:rsidR="006845D2" w:rsidRPr="00D85048" w:rsidRDefault="006845D2">
            <w:pPr>
              <w:rPr>
                <w:rFonts w:ascii="Tahoma" w:hAnsi="Tahoma" w:cs="Tahoma"/>
                <w:sz w:val="20"/>
                <w:szCs w:val="20"/>
              </w:rPr>
            </w:pPr>
          </w:p>
        </w:tc>
        <w:tc>
          <w:tcPr>
            <w:tcW w:w="1383" w:type="dxa"/>
            <w:vMerge/>
          </w:tcPr>
          <w:p w14:paraId="2E634FE7" w14:textId="77777777" w:rsidR="006845D2" w:rsidRPr="00D85048" w:rsidRDefault="006845D2">
            <w:pPr>
              <w:rPr>
                <w:rFonts w:ascii="Tahoma" w:hAnsi="Tahoma" w:cs="Tahoma"/>
                <w:sz w:val="20"/>
                <w:szCs w:val="20"/>
              </w:rPr>
            </w:pPr>
          </w:p>
        </w:tc>
        <w:tc>
          <w:tcPr>
            <w:tcW w:w="10445" w:type="dxa"/>
          </w:tcPr>
          <w:p w14:paraId="32FD2D4E" w14:textId="3C5BA1F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5BFE1C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13FB84C9" w14:textId="77777777" w:rsidTr="00EB7C11">
        <w:tc>
          <w:tcPr>
            <w:tcW w:w="518" w:type="dxa"/>
            <w:vMerge/>
          </w:tcPr>
          <w:p w14:paraId="648F4848" w14:textId="77777777" w:rsidR="006845D2" w:rsidRPr="00D85048" w:rsidRDefault="006845D2">
            <w:pPr>
              <w:rPr>
                <w:rFonts w:ascii="Tahoma" w:hAnsi="Tahoma" w:cs="Tahoma"/>
                <w:sz w:val="20"/>
                <w:szCs w:val="20"/>
              </w:rPr>
            </w:pPr>
          </w:p>
        </w:tc>
        <w:tc>
          <w:tcPr>
            <w:tcW w:w="2214" w:type="dxa"/>
            <w:vMerge/>
          </w:tcPr>
          <w:p w14:paraId="67D4DFA0" w14:textId="77777777" w:rsidR="006845D2" w:rsidRPr="00D85048" w:rsidRDefault="006845D2">
            <w:pPr>
              <w:rPr>
                <w:rFonts w:ascii="Tahoma" w:hAnsi="Tahoma" w:cs="Tahoma"/>
                <w:sz w:val="20"/>
                <w:szCs w:val="20"/>
              </w:rPr>
            </w:pPr>
          </w:p>
        </w:tc>
        <w:tc>
          <w:tcPr>
            <w:tcW w:w="1383" w:type="dxa"/>
            <w:vMerge/>
          </w:tcPr>
          <w:p w14:paraId="6C93E56C" w14:textId="77777777" w:rsidR="006845D2" w:rsidRPr="00D85048" w:rsidRDefault="006845D2">
            <w:pPr>
              <w:rPr>
                <w:rFonts w:ascii="Tahoma" w:hAnsi="Tahoma" w:cs="Tahoma"/>
                <w:sz w:val="20"/>
                <w:szCs w:val="20"/>
              </w:rPr>
            </w:pPr>
          </w:p>
        </w:tc>
        <w:tc>
          <w:tcPr>
            <w:tcW w:w="10445" w:type="dxa"/>
          </w:tcPr>
          <w:p w14:paraId="00D55A72" w14:textId="564BB0A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560C0E6" w14:textId="77777777" w:rsidTr="00EB7C11">
        <w:tc>
          <w:tcPr>
            <w:tcW w:w="518" w:type="dxa"/>
            <w:vMerge/>
          </w:tcPr>
          <w:p w14:paraId="3321BD6E" w14:textId="77777777" w:rsidR="006845D2" w:rsidRPr="00D85048" w:rsidRDefault="006845D2">
            <w:pPr>
              <w:rPr>
                <w:rFonts w:ascii="Tahoma" w:hAnsi="Tahoma" w:cs="Tahoma"/>
                <w:sz w:val="20"/>
                <w:szCs w:val="20"/>
              </w:rPr>
            </w:pPr>
          </w:p>
        </w:tc>
        <w:tc>
          <w:tcPr>
            <w:tcW w:w="2214" w:type="dxa"/>
            <w:vMerge/>
          </w:tcPr>
          <w:p w14:paraId="306D02F6" w14:textId="77777777" w:rsidR="006845D2" w:rsidRPr="00D85048" w:rsidRDefault="006845D2">
            <w:pPr>
              <w:rPr>
                <w:rFonts w:ascii="Tahoma" w:hAnsi="Tahoma" w:cs="Tahoma"/>
                <w:sz w:val="20"/>
                <w:szCs w:val="20"/>
              </w:rPr>
            </w:pPr>
          </w:p>
        </w:tc>
        <w:tc>
          <w:tcPr>
            <w:tcW w:w="1383" w:type="dxa"/>
            <w:vMerge/>
          </w:tcPr>
          <w:p w14:paraId="611758F7" w14:textId="77777777" w:rsidR="006845D2" w:rsidRPr="00D85048" w:rsidRDefault="006845D2">
            <w:pPr>
              <w:rPr>
                <w:rFonts w:ascii="Tahoma" w:hAnsi="Tahoma" w:cs="Tahoma"/>
                <w:sz w:val="20"/>
                <w:szCs w:val="20"/>
              </w:rPr>
            </w:pPr>
          </w:p>
        </w:tc>
        <w:tc>
          <w:tcPr>
            <w:tcW w:w="10445" w:type="dxa"/>
          </w:tcPr>
          <w:p w14:paraId="57BCE9C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2E2FEE96" w14:textId="77777777" w:rsidTr="00EB7C11">
        <w:tc>
          <w:tcPr>
            <w:tcW w:w="518" w:type="dxa"/>
            <w:vMerge/>
          </w:tcPr>
          <w:p w14:paraId="6BD4EFF9" w14:textId="77777777" w:rsidR="006845D2" w:rsidRPr="00D85048" w:rsidRDefault="006845D2">
            <w:pPr>
              <w:rPr>
                <w:rFonts w:ascii="Tahoma" w:hAnsi="Tahoma" w:cs="Tahoma"/>
                <w:sz w:val="20"/>
                <w:szCs w:val="20"/>
              </w:rPr>
            </w:pPr>
          </w:p>
        </w:tc>
        <w:tc>
          <w:tcPr>
            <w:tcW w:w="2214" w:type="dxa"/>
            <w:vMerge/>
          </w:tcPr>
          <w:p w14:paraId="63071B0A" w14:textId="77777777" w:rsidR="006845D2" w:rsidRPr="00D85048" w:rsidRDefault="006845D2">
            <w:pPr>
              <w:rPr>
                <w:rFonts w:ascii="Tahoma" w:hAnsi="Tahoma" w:cs="Tahoma"/>
                <w:sz w:val="20"/>
                <w:szCs w:val="20"/>
              </w:rPr>
            </w:pPr>
          </w:p>
        </w:tc>
        <w:tc>
          <w:tcPr>
            <w:tcW w:w="1383" w:type="dxa"/>
            <w:vMerge/>
          </w:tcPr>
          <w:p w14:paraId="22A54AF1" w14:textId="77777777" w:rsidR="006845D2" w:rsidRPr="00D85048" w:rsidRDefault="006845D2">
            <w:pPr>
              <w:rPr>
                <w:rFonts w:ascii="Tahoma" w:hAnsi="Tahoma" w:cs="Tahoma"/>
                <w:sz w:val="20"/>
                <w:szCs w:val="20"/>
              </w:rPr>
            </w:pPr>
          </w:p>
        </w:tc>
        <w:tc>
          <w:tcPr>
            <w:tcW w:w="10445" w:type="dxa"/>
          </w:tcPr>
          <w:p w14:paraId="3A38C024" w14:textId="3DFE89AB" w:rsidR="006845D2" w:rsidRPr="00D85048" w:rsidRDefault="0009595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D4BBD" w:rsidRPr="00D85048" w14:paraId="1F29CBCF" w14:textId="77777777" w:rsidTr="00EB7C11">
        <w:tc>
          <w:tcPr>
            <w:tcW w:w="518" w:type="dxa"/>
            <w:vMerge w:val="restart"/>
          </w:tcPr>
          <w:p w14:paraId="15598BBB"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14" w:type="dxa"/>
            <w:vMerge w:val="restart"/>
          </w:tcPr>
          <w:p w14:paraId="275231D1"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83" w:type="dxa"/>
            <w:vMerge w:val="restart"/>
          </w:tcPr>
          <w:p w14:paraId="174DF133"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45" w:type="dxa"/>
          </w:tcPr>
          <w:p w14:paraId="242AF5F0" w14:textId="67B2CDF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7BEAD83F" w14:textId="77777777" w:rsidTr="00EB7C11">
        <w:tc>
          <w:tcPr>
            <w:tcW w:w="518" w:type="dxa"/>
            <w:vMerge/>
          </w:tcPr>
          <w:p w14:paraId="217C92F3" w14:textId="77777777" w:rsidR="006845D2" w:rsidRPr="00D85048" w:rsidRDefault="006845D2">
            <w:pPr>
              <w:rPr>
                <w:rFonts w:ascii="Tahoma" w:hAnsi="Tahoma" w:cs="Tahoma"/>
                <w:sz w:val="20"/>
                <w:szCs w:val="20"/>
              </w:rPr>
            </w:pPr>
          </w:p>
        </w:tc>
        <w:tc>
          <w:tcPr>
            <w:tcW w:w="2214" w:type="dxa"/>
            <w:vMerge/>
          </w:tcPr>
          <w:p w14:paraId="431E4A72" w14:textId="77777777" w:rsidR="006845D2" w:rsidRPr="00D85048" w:rsidRDefault="006845D2">
            <w:pPr>
              <w:rPr>
                <w:rFonts w:ascii="Tahoma" w:hAnsi="Tahoma" w:cs="Tahoma"/>
                <w:sz w:val="20"/>
                <w:szCs w:val="20"/>
              </w:rPr>
            </w:pPr>
          </w:p>
        </w:tc>
        <w:tc>
          <w:tcPr>
            <w:tcW w:w="1383" w:type="dxa"/>
            <w:vMerge/>
          </w:tcPr>
          <w:p w14:paraId="7C1ACCE7" w14:textId="77777777" w:rsidR="006845D2" w:rsidRPr="00D85048" w:rsidRDefault="006845D2">
            <w:pPr>
              <w:rPr>
                <w:rFonts w:ascii="Tahoma" w:hAnsi="Tahoma" w:cs="Tahoma"/>
                <w:sz w:val="20"/>
                <w:szCs w:val="20"/>
              </w:rPr>
            </w:pPr>
          </w:p>
        </w:tc>
        <w:tc>
          <w:tcPr>
            <w:tcW w:w="10445" w:type="dxa"/>
          </w:tcPr>
          <w:p w14:paraId="2B33C3CA" w14:textId="46510C6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4B88437E" w14:textId="77777777" w:rsidTr="00EB7C11">
        <w:tc>
          <w:tcPr>
            <w:tcW w:w="518" w:type="dxa"/>
            <w:vMerge/>
          </w:tcPr>
          <w:p w14:paraId="7B76EE1B" w14:textId="77777777" w:rsidR="006845D2" w:rsidRPr="00D85048" w:rsidRDefault="006845D2">
            <w:pPr>
              <w:rPr>
                <w:rFonts w:ascii="Tahoma" w:hAnsi="Tahoma" w:cs="Tahoma"/>
                <w:sz w:val="20"/>
                <w:szCs w:val="20"/>
              </w:rPr>
            </w:pPr>
          </w:p>
        </w:tc>
        <w:tc>
          <w:tcPr>
            <w:tcW w:w="2214" w:type="dxa"/>
            <w:vMerge/>
          </w:tcPr>
          <w:p w14:paraId="1C998084" w14:textId="77777777" w:rsidR="006845D2" w:rsidRPr="00D85048" w:rsidRDefault="006845D2">
            <w:pPr>
              <w:rPr>
                <w:rFonts w:ascii="Tahoma" w:hAnsi="Tahoma" w:cs="Tahoma"/>
                <w:sz w:val="20"/>
                <w:szCs w:val="20"/>
              </w:rPr>
            </w:pPr>
          </w:p>
        </w:tc>
        <w:tc>
          <w:tcPr>
            <w:tcW w:w="1383" w:type="dxa"/>
            <w:vMerge/>
          </w:tcPr>
          <w:p w14:paraId="47E4016C" w14:textId="77777777" w:rsidR="006845D2" w:rsidRPr="00D85048" w:rsidRDefault="006845D2">
            <w:pPr>
              <w:rPr>
                <w:rFonts w:ascii="Tahoma" w:hAnsi="Tahoma" w:cs="Tahoma"/>
                <w:sz w:val="20"/>
                <w:szCs w:val="20"/>
              </w:rPr>
            </w:pPr>
          </w:p>
        </w:tc>
        <w:tc>
          <w:tcPr>
            <w:tcW w:w="10445" w:type="dxa"/>
          </w:tcPr>
          <w:p w14:paraId="1117724A" w14:textId="7C627D9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58D6846E" w14:textId="77777777" w:rsidTr="00EB7C11">
        <w:tc>
          <w:tcPr>
            <w:tcW w:w="518" w:type="dxa"/>
            <w:vMerge/>
          </w:tcPr>
          <w:p w14:paraId="459224F8" w14:textId="77777777" w:rsidR="006845D2" w:rsidRPr="00D85048" w:rsidRDefault="006845D2">
            <w:pPr>
              <w:rPr>
                <w:rFonts w:ascii="Tahoma" w:hAnsi="Tahoma" w:cs="Tahoma"/>
                <w:sz w:val="20"/>
                <w:szCs w:val="20"/>
              </w:rPr>
            </w:pPr>
          </w:p>
        </w:tc>
        <w:tc>
          <w:tcPr>
            <w:tcW w:w="2214" w:type="dxa"/>
            <w:vMerge/>
          </w:tcPr>
          <w:p w14:paraId="12A12306" w14:textId="77777777" w:rsidR="006845D2" w:rsidRPr="00D85048" w:rsidRDefault="006845D2">
            <w:pPr>
              <w:rPr>
                <w:rFonts w:ascii="Tahoma" w:hAnsi="Tahoma" w:cs="Tahoma"/>
                <w:sz w:val="20"/>
                <w:szCs w:val="20"/>
              </w:rPr>
            </w:pPr>
          </w:p>
        </w:tc>
        <w:tc>
          <w:tcPr>
            <w:tcW w:w="1383" w:type="dxa"/>
            <w:vMerge/>
          </w:tcPr>
          <w:p w14:paraId="4AC96A5B" w14:textId="77777777" w:rsidR="006845D2" w:rsidRPr="00D85048" w:rsidRDefault="006845D2">
            <w:pPr>
              <w:rPr>
                <w:rFonts w:ascii="Tahoma" w:hAnsi="Tahoma" w:cs="Tahoma"/>
                <w:sz w:val="20"/>
                <w:szCs w:val="20"/>
              </w:rPr>
            </w:pPr>
          </w:p>
        </w:tc>
        <w:tc>
          <w:tcPr>
            <w:tcW w:w="10445" w:type="dxa"/>
          </w:tcPr>
          <w:p w14:paraId="2C020259" w14:textId="647D8BC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420C94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599422BC" w14:textId="77777777" w:rsidTr="00EB7C11">
        <w:tc>
          <w:tcPr>
            <w:tcW w:w="518" w:type="dxa"/>
            <w:vMerge/>
          </w:tcPr>
          <w:p w14:paraId="38A34F6C" w14:textId="77777777" w:rsidR="006845D2" w:rsidRPr="00D85048" w:rsidRDefault="006845D2">
            <w:pPr>
              <w:rPr>
                <w:rFonts w:ascii="Tahoma" w:hAnsi="Tahoma" w:cs="Tahoma"/>
                <w:sz w:val="20"/>
                <w:szCs w:val="20"/>
              </w:rPr>
            </w:pPr>
          </w:p>
        </w:tc>
        <w:tc>
          <w:tcPr>
            <w:tcW w:w="2214" w:type="dxa"/>
            <w:vMerge/>
          </w:tcPr>
          <w:p w14:paraId="6C2AA571" w14:textId="77777777" w:rsidR="006845D2" w:rsidRPr="00D85048" w:rsidRDefault="006845D2">
            <w:pPr>
              <w:rPr>
                <w:rFonts w:ascii="Tahoma" w:hAnsi="Tahoma" w:cs="Tahoma"/>
                <w:sz w:val="20"/>
                <w:szCs w:val="20"/>
              </w:rPr>
            </w:pPr>
          </w:p>
        </w:tc>
        <w:tc>
          <w:tcPr>
            <w:tcW w:w="1383" w:type="dxa"/>
            <w:vMerge/>
          </w:tcPr>
          <w:p w14:paraId="3B19DDA2" w14:textId="77777777" w:rsidR="006845D2" w:rsidRPr="00D85048" w:rsidRDefault="006845D2">
            <w:pPr>
              <w:rPr>
                <w:rFonts w:ascii="Tahoma" w:hAnsi="Tahoma" w:cs="Tahoma"/>
                <w:sz w:val="20"/>
                <w:szCs w:val="20"/>
              </w:rPr>
            </w:pPr>
          </w:p>
        </w:tc>
        <w:tc>
          <w:tcPr>
            <w:tcW w:w="10445" w:type="dxa"/>
          </w:tcPr>
          <w:p w14:paraId="6A5853CF" w14:textId="7FE62B7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759EFD6D" w14:textId="77777777" w:rsidTr="00EB7C11">
        <w:tc>
          <w:tcPr>
            <w:tcW w:w="518" w:type="dxa"/>
            <w:vMerge/>
          </w:tcPr>
          <w:p w14:paraId="23056DC6" w14:textId="77777777" w:rsidR="006845D2" w:rsidRPr="00D85048" w:rsidRDefault="006845D2">
            <w:pPr>
              <w:rPr>
                <w:rFonts w:ascii="Tahoma" w:hAnsi="Tahoma" w:cs="Tahoma"/>
                <w:sz w:val="20"/>
                <w:szCs w:val="20"/>
              </w:rPr>
            </w:pPr>
          </w:p>
        </w:tc>
        <w:tc>
          <w:tcPr>
            <w:tcW w:w="2214" w:type="dxa"/>
            <w:vMerge/>
          </w:tcPr>
          <w:p w14:paraId="225118DA" w14:textId="77777777" w:rsidR="006845D2" w:rsidRPr="00D85048" w:rsidRDefault="006845D2">
            <w:pPr>
              <w:rPr>
                <w:rFonts w:ascii="Tahoma" w:hAnsi="Tahoma" w:cs="Tahoma"/>
                <w:sz w:val="20"/>
                <w:szCs w:val="20"/>
              </w:rPr>
            </w:pPr>
          </w:p>
        </w:tc>
        <w:tc>
          <w:tcPr>
            <w:tcW w:w="1383" w:type="dxa"/>
            <w:vMerge/>
          </w:tcPr>
          <w:p w14:paraId="1C332775" w14:textId="77777777" w:rsidR="006845D2" w:rsidRPr="00D85048" w:rsidRDefault="006845D2">
            <w:pPr>
              <w:rPr>
                <w:rFonts w:ascii="Tahoma" w:hAnsi="Tahoma" w:cs="Tahoma"/>
                <w:sz w:val="20"/>
                <w:szCs w:val="20"/>
              </w:rPr>
            </w:pPr>
          </w:p>
        </w:tc>
        <w:tc>
          <w:tcPr>
            <w:tcW w:w="10445" w:type="dxa"/>
          </w:tcPr>
          <w:p w14:paraId="717D792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60AFDC0" w14:textId="77777777" w:rsidTr="00EB7C11">
        <w:tc>
          <w:tcPr>
            <w:tcW w:w="518" w:type="dxa"/>
            <w:vMerge/>
          </w:tcPr>
          <w:p w14:paraId="6F6D3A74" w14:textId="77777777" w:rsidR="006845D2" w:rsidRPr="00D85048" w:rsidRDefault="006845D2">
            <w:pPr>
              <w:rPr>
                <w:rFonts w:ascii="Tahoma" w:hAnsi="Tahoma" w:cs="Tahoma"/>
                <w:sz w:val="20"/>
                <w:szCs w:val="20"/>
              </w:rPr>
            </w:pPr>
          </w:p>
        </w:tc>
        <w:tc>
          <w:tcPr>
            <w:tcW w:w="2214" w:type="dxa"/>
            <w:vMerge/>
          </w:tcPr>
          <w:p w14:paraId="4C6857B8" w14:textId="77777777" w:rsidR="006845D2" w:rsidRPr="00D85048" w:rsidRDefault="006845D2">
            <w:pPr>
              <w:rPr>
                <w:rFonts w:ascii="Tahoma" w:hAnsi="Tahoma" w:cs="Tahoma"/>
                <w:sz w:val="20"/>
                <w:szCs w:val="20"/>
              </w:rPr>
            </w:pPr>
          </w:p>
        </w:tc>
        <w:tc>
          <w:tcPr>
            <w:tcW w:w="1383" w:type="dxa"/>
            <w:vMerge/>
          </w:tcPr>
          <w:p w14:paraId="59FA171E" w14:textId="77777777" w:rsidR="006845D2" w:rsidRPr="00D85048" w:rsidRDefault="006845D2">
            <w:pPr>
              <w:rPr>
                <w:rFonts w:ascii="Tahoma" w:hAnsi="Tahoma" w:cs="Tahoma"/>
                <w:sz w:val="20"/>
                <w:szCs w:val="20"/>
              </w:rPr>
            </w:pPr>
          </w:p>
        </w:tc>
        <w:tc>
          <w:tcPr>
            <w:tcW w:w="10445" w:type="dxa"/>
          </w:tcPr>
          <w:p w14:paraId="6A55BB9A" w14:textId="4737F919"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D4BBD" w:rsidRPr="00D85048" w14:paraId="2F879654" w14:textId="77777777" w:rsidTr="00EB7C11">
        <w:tc>
          <w:tcPr>
            <w:tcW w:w="518" w:type="dxa"/>
            <w:vMerge w:val="restart"/>
          </w:tcPr>
          <w:p w14:paraId="1EB5A3CA"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14" w:type="dxa"/>
            <w:vMerge w:val="restart"/>
          </w:tcPr>
          <w:p w14:paraId="39594BBC"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83" w:type="dxa"/>
            <w:vMerge w:val="restart"/>
          </w:tcPr>
          <w:p w14:paraId="31BB2C7C"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45" w:type="dxa"/>
          </w:tcPr>
          <w:p w14:paraId="74A66BEF" w14:textId="318AB75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4A8A3E5B" w14:textId="77777777" w:rsidTr="00EB7C11">
        <w:tc>
          <w:tcPr>
            <w:tcW w:w="518" w:type="dxa"/>
            <w:vMerge/>
          </w:tcPr>
          <w:p w14:paraId="7F9EDA92" w14:textId="77777777" w:rsidR="006845D2" w:rsidRPr="00D85048" w:rsidRDefault="006845D2">
            <w:pPr>
              <w:rPr>
                <w:rFonts w:ascii="Tahoma" w:hAnsi="Tahoma" w:cs="Tahoma"/>
                <w:sz w:val="20"/>
                <w:szCs w:val="20"/>
              </w:rPr>
            </w:pPr>
          </w:p>
        </w:tc>
        <w:tc>
          <w:tcPr>
            <w:tcW w:w="2214" w:type="dxa"/>
            <w:vMerge/>
          </w:tcPr>
          <w:p w14:paraId="0C340CE0" w14:textId="77777777" w:rsidR="006845D2" w:rsidRPr="00D85048" w:rsidRDefault="006845D2">
            <w:pPr>
              <w:rPr>
                <w:rFonts w:ascii="Tahoma" w:hAnsi="Tahoma" w:cs="Tahoma"/>
                <w:sz w:val="20"/>
                <w:szCs w:val="20"/>
              </w:rPr>
            </w:pPr>
          </w:p>
        </w:tc>
        <w:tc>
          <w:tcPr>
            <w:tcW w:w="1383" w:type="dxa"/>
            <w:vMerge/>
          </w:tcPr>
          <w:p w14:paraId="43DEAE57" w14:textId="77777777" w:rsidR="006845D2" w:rsidRPr="00D85048" w:rsidRDefault="006845D2">
            <w:pPr>
              <w:rPr>
                <w:rFonts w:ascii="Tahoma" w:hAnsi="Tahoma" w:cs="Tahoma"/>
                <w:sz w:val="20"/>
                <w:szCs w:val="20"/>
              </w:rPr>
            </w:pPr>
          </w:p>
        </w:tc>
        <w:tc>
          <w:tcPr>
            <w:tcW w:w="10445" w:type="dxa"/>
          </w:tcPr>
          <w:p w14:paraId="50D30596" w14:textId="4317FC5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3CDC3B73" w14:textId="77777777" w:rsidTr="00EB7C11">
        <w:tc>
          <w:tcPr>
            <w:tcW w:w="518" w:type="dxa"/>
            <w:vMerge/>
          </w:tcPr>
          <w:p w14:paraId="3487145B" w14:textId="77777777" w:rsidR="006845D2" w:rsidRPr="00D85048" w:rsidRDefault="006845D2">
            <w:pPr>
              <w:rPr>
                <w:rFonts w:ascii="Tahoma" w:hAnsi="Tahoma" w:cs="Tahoma"/>
                <w:sz w:val="20"/>
                <w:szCs w:val="20"/>
              </w:rPr>
            </w:pPr>
          </w:p>
        </w:tc>
        <w:tc>
          <w:tcPr>
            <w:tcW w:w="2214" w:type="dxa"/>
            <w:vMerge/>
          </w:tcPr>
          <w:p w14:paraId="3D24C518" w14:textId="77777777" w:rsidR="006845D2" w:rsidRPr="00D85048" w:rsidRDefault="006845D2">
            <w:pPr>
              <w:rPr>
                <w:rFonts w:ascii="Tahoma" w:hAnsi="Tahoma" w:cs="Tahoma"/>
                <w:sz w:val="20"/>
                <w:szCs w:val="20"/>
              </w:rPr>
            </w:pPr>
          </w:p>
        </w:tc>
        <w:tc>
          <w:tcPr>
            <w:tcW w:w="1383" w:type="dxa"/>
            <w:vMerge/>
          </w:tcPr>
          <w:p w14:paraId="46AA01FC" w14:textId="77777777" w:rsidR="006845D2" w:rsidRPr="00D85048" w:rsidRDefault="006845D2">
            <w:pPr>
              <w:rPr>
                <w:rFonts w:ascii="Tahoma" w:hAnsi="Tahoma" w:cs="Tahoma"/>
                <w:sz w:val="20"/>
                <w:szCs w:val="20"/>
              </w:rPr>
            </w:pPr>
          </w:p>
        </w:tc>
        <w:tc>
          <w:tcPr>
            <w:tcW w:w="10445" w:type="dxa"/>
          </w:tcPr>
          <w:p w14:paraId="031AF957" w14:textId="6AD410C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52F4F5C1" w14:textId="77777777" w:rsidTr="00EB7C11">
        <w:tc>
          <w:tcPr>
            <w:tcW w:w="518" w:type="dxa"/>
            <w:vMerge/>
          </w:tcPr>
          <w:p w14:paraId="67E17123" w14:textId="77777777" w:rsidR="006845D2" w:rsidRPr="00D85048" w:rsidRDefault="006845D2">
            <w:pPr>
              <w:rPr>
                <w:rFonts w:ascii="Tahoma" w:hAnsi="Tahoma" w:cs="Tahoma"/>
                <w:sz w:val="20"/>
                <w:szCs w:val="20"/>
              </w:rPr>
            </w:pPr>
          </w:p>
        </w:tc>
        <w:tc>
          <w:tcPr>
            <w:tcW w:w="2214" w:type="dxa"/>
            <w:vMerge/>
          </w:tcPr>
          <w:p w14:paraId="4EBE2BB3" w14:textId="77777777" w:rsidR="006845D2" w:rsidRPr="00D85048" w:rsidRDefault="006845D2">
            <w:pPr>
              <w:rPr>
                <w:rFonts w:ascii="Tahoma" w:hAnsi="Tahoma" w:cs="Tahoma"/>
                <w:sz w:val="20"/>
                <w:szCs w:val="20"/>
              </w:rPr>
            </w:pPr>
          </w:p>
        </w:tc>
        <w:tc>
          <w:tcPr>
            <w:tcW w:w="1383" w:type="dxa"/>
            <w:vMerge/>
          </w:tcPr>
          <w:p w14:paraId="709F3FA7" w14:textId="77777777" w:rsidR="006845D2" w:rsidRPr="00D85048" w:rsidRDefault="006845D2">
            <w:pPr>
              <w:rPr>
                <w:rFonts w:ascii="Tahoma" w:hAnsi="Tahoma" w:cs="Tahoma"/>
                <w:sz w:val="20"/>
                <w:szCs w:val="20"/>
              </w:rPr>
            </w:pPr>
          </w:p>
        </w:tc>
        <w:tc>
          <w:tcPr>
            <w:tcW w:w="10445" w:type="dxa"/>
          </w:tcPr>
          <w:p w14:paraId="2859CA67" w14:textId="2C28DB4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7B6981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645C1A05" w14:textId="77777777" w:rsidTr="00EB7C11">
        <w:tc>
          <w:tcPr>
            <w:tcW w:w="518" w:type="dxa"/>
            <w:vMerge/>
          </w:tcPr>
          <w:p w14:paraId="1A84D9B0" w14:textId="77777777" w:rsidR="006845D2" w:rsidRPr="00D85048" w:rsidRDefault="006845D2">
            <w:pPr>
              <w:rPr>
                <w:rFonts w:ascii="Tahoma" w:hAnsi="Tahoma" w:cs="Tahoma"/>
                <w:sz w:val="20"/>
                <w:szCs w:val="20"/>
              </w:rPr>
            </w:pPr>
          </w:p>
        </w:tc>
        <w:tc>
          <w:tcPr>
            <w:tcW w:w="2214" w:type="dxa"/>
            <w:vMerge/>
          </w:tcPr>
          <w:p w14:paraId="759FEFFA" w14:textId="77777777" w:rsidR="006845D2" w:rsidRPr="00D85048" w:rsidRDefault="006845D2">
            <w:pPr>
              <w:rPr>
                <w:rFonts w:ascii="Tahoma" w:hAnsi="Tahoma" w:cs="Tahoma"/>
                <w:sz w:val="20"/>
                <w:szCs w:val="20"/>
              </w:rPr>
            </w:pPr>
          </w:p>
        </w:tc>
        <w:tc>
          <w:tcPr>
            <w:tcW w:w="1383" w:type="dxa"/>
            <w:vMerge/>
          </w:tcPr>
          <w:p w14:paraId="13C64F1F" w14:textId="77777777" w:rsidR="006845D2" w:rsidRPr="00D85048" w:rsidRDefault="006845D2">
            <w:pPr>
              <w:rPr>
                <w:rFonts w:ascii="Tahoma" w:hAnsi="Tahoma" w:cs="Tahoma"/>
                <w:sz w:val="20"/>
                <w:szCs w:val="20"/>
              </w:rPr>
            </w:pPr>
          </w:p>
        </w:tc>
        <w:tc>
          <w:tcPr>
            <w:tcW w:w="10445" w:type="dxa"/>
          </w:tcPr>
          <w:p w14:paraId="39D61122" w14:textId="7C3100E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E4AC8D4" w14:textId="77777777" w:rsidTr="00EB7C11">
        <w:tc>
          <w:tcPr>
            <w:tcW w:w="518" w:type="dxa"/>
            <w:vMerge/>
          </w:tcPr>
          <w:p w14:paraId="3C5F1566" w14:textId="77777777" w:rsidR="006845D2" w:rsidRPr="00D85048" w:rsidRDefault="006845D2">
            <w:pPr>
              <w:rPr>
                <w:rFonts w:ascii="Tahoma" w:hAnsi="Tahoma" w:cs="Tahoma"/>
                <w:sz w:val="20"/>
                <w:szCs w:val="20"/>
              </w:rPr>
            </w:pPr>
          </w:p>
        </w:tc>
        <w:tc>
          <w:tcPr>
            <w:tcW w:w="2214" w:type="dxa"/>
            <w:vMerge/>
          </w:tcPr>
          <w:p w14:paraId="26C4ACE5" w14:textId="77777777" w:rsidR="006845D2" w:rsidRPr="00D85048" w:rsidRDefault="006845D2">
            <w:pPr>
              <w:rPr>
                <w:rFonts w:ascii="Tahoma" w:hAnsi="Tahoma" w:cs="Tahoma"/>
                <w:sz w:val="20"/>
                <w:szCs w:val="20"/>
              </w:rPr>
            </w:pPr>
          </w:p>
        </w:tc>
        <w:tc>
          <w:tcPr>
            <w:tcW w:w="1383" w:type="dxa"/>
            <w:vMerge/>
          </w:tcPr>
          <w:p w14:paraId="62298191" w14:textId="77777777" w:rsidR="006845D2" w:rsidRPr="00D85048" w:rsidRDefault="006845D2">
            <w:pPr>
              <w:rPr>
                <w:rFonts w:ascii="Tahoma" w:hAnsi="Tahoma" w:cs="Tahoma"/>
                <w:sz w:val="20"/>
                <w:szCs w:val="20"/>
              </w:rPr>
            </w:pPr>
          </w:p>
        </w:tc>
        <w:tc>
          <w:tcPr>
            <w:tcW w:w="10445" w:type="dxa"/>
          </w:tcPr>
          <w:p w14:paraId="6D5C703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9E972E0" w14:textId="77777777" w:rsidTr="00EB7C11">
        <w:tc>
          <w:tcPr>
            <w:tcW w:w="518" w:type="dxa"/>
            <w:vMerge/>
          </w:tcPr>
          <w:p w14:paraId="66071972" w14:textId="77777777" w:rsidR="006845D2" w:rsidRPr="00D85048" w:rsidRDefault="006845D2">
            <w:pPr>
              <w:rPr>
                <w:rFonts w:ascii="Tahoma" w:hAnsi="Tahoma" w:cs="Tahoma"/>
                <w:sz w:val="20"/>
                <w:szCs w:val="20"/>
              </w:rPr>
            </w:pPr>
          </w:p>
        </w:tc>
        <w:tc>
          <w:tcPr>
            <w:tcW w:w="2214" w:type="dxa"/>
            <w:vMerge/>
          </w:tcPr>
          <w:p w14:paraId="39681F9A" w14:textId="77777777" w:rsidR="006845D2" w:rsidRPr="00D85048" w:rsidRDefault="006845D2">
            <w:pPr>
              <w:rPr>
                <w:rFonts w:ascii="Tahoma" w:hAnsi="Tahoma" w:cs="Tahoma"/>
                <w:sz w:val="20"/>
                <w:szCs w:val="20"/>
              </w:rPr>
            </w:pPr>
          </w:p>
        </w:tc>
        <w:tc>
          <w:tcPr>
            <w:tcW w:w="1383" w:type="dxa"/>
            <w:vMerge/>
          </w:tcPr>
          <w:p w14:paraId="6A913414" w14:textId="77777777" w:rsidR="006845D2" w:rsidRPr="00D85048" w:rsidRDefault="006845D2">
            <w:pPr>
              <w:rPr>
                <w:rFonts w:ascii="Tahoma" w:hAnsi="Tahoma" w:cs="Tahoma"/>
                <w:sz w:val="20"/>
                <w:szCs w:val="20"/>
              </w:rPr>
            </w:pPr>
          </w:p>
        </w:tc>
        <w:tc>
          <w:tcPr>
            <w:tcW w:w="10445" w:type="dxa"/>
          </w:tcPr>
          <w:p w14:paraId="28F1F6CD" w14:textId="77777777" w:rsidR="006845D2" w:rsidRDefault="00104F40">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603F67AD" w14:textId="77777777" w:rsidR="00F4783A" w:rsidRDefault="00F4783A">
            <w:pPr>
              <w:jc w:val="both"/>
              <w:rPr>
                <w:rFonts w:ascii="Tahoma" w:hAnsi="Tahoma" w:cs="Tahoma"/>
                <w:kern w:val="2"/>
                <w:sz w:val="20"/>
                <w:szCs w:val="20"/>
                <w14:ligatures w14:val="standardContextual"/>
              </w:rPr>
            </w:pPr>
          </w:p>
          <w:p w14:paraId="7B793940" w14:textId="77777777" w:rsidR="00F4783A" w:rsidRDefault="00F4783A">
            <w:pPr>
              <w:jc w:val="both"/>
              <w:rPr>
                <w:rFonts w:ascii="Tahoma" w:hAnsi="Tahoma" w:cs="Tahoma"/>
                <w:kern w:val="2"/>
                <w:sz w:val="20"/>
                <w:szCs w:val="20"/>
                <w14:ligatures w14:val="standardContextual"/>
              </w:rPr>
            </w:pPr>
          </w:p>
          <w:p w14:paraId="7496518B" w14:textId="77777777" w:rsidR="00F4783A" w:rsidRDefault="00F4783A">
            <w:pPr>
              <w:jc w:val="both"/>
              <w:rPr>
                <w:rFonts w:ascii="Tahoma" w:hAnsi="Tahoma" w:cs="Tahoma"/>
                <w:kern w:val="2"/>
                <w:sz w:val="20"/>
                <w:szCs w:val="20"/>
                <w14:ligatures w14:val="standardContextual"/>
              </w:rPr>
            </w:pPr>
          </w:p>
          <w:p w14:paraId="5F87DB00" w14:textId="62FD8407" w:rsidR="00F4783A" w:rsidRPr="00D85048" w:rsidRDefault="00F4783A">
            <w:pPr>
              <w:jc w:val="both"/>
              <w:rPr>
                <w:rFonts w:ascii="Tahoma" w:hAnsi="Tahoma" w:cs="Tahoma"/>
                <w:sz w:val="20"/>
                <w:szCs w:val="20"/>
              </w:rPr>
            </w:pPr>
          </w:p>
        </w:tc>
      </w:tr>
      <w:tr w:rsidR="005D4BBD" w:rsidRPr="00D85048" w14:paraId="6218ED82" w14:textId="77777777" w:rsidTr="00EB7C11">
        <w:tc>
          <w:tcPr>
            <w:tcW w:w="518" w:type="dxa"/>
            <w:vMerge w:val="restart"/>
          </w:tcPr>
          <w:p w14:paraId="0BE90073"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14.</w:t>
            </w:r>
          </w:p>
        </w:tc>
        <w:tc>
          <w:tcPr>
            <w:tcW w:w="2214" w:type="dxa"/>
            <w:vMerge w:val="restart"/>
          </w:tcPr>
          <w:p w14:paraId="04C30609" w14:textId="77777777" w:rsidR="006845D2" w:rsidRPr="00D85048" w:rsidRDefault="004333F0">
            <w:pPr>
              <w:rPr>
                <w:rFonts w:ascii="Tahoma" w:hAnsi="Tahoma" w:cs="Tahoma"/>
                <w:sz w:val="20"/>
                <w:szCs w:val="20"/>
              </w:rPr>
            </w:pPr>
            <w:r w:rsidRPr="00D85048">
              <w:rPr>
                <w:rFonts w:ascii="Tahoma" w:hAnsi="Tahoma" w:cs="Tahoma"/>
                <w:sz w:val="20"/>
                <w:szCs w:val="20"/>
              </w:rPr>
              <w:t>Социальное обслуживание</w:t>
            </w:r>
          </w:p>
        </w:tc>
        <w:tc>
          <w:tcPr>
            <w:tcW w:w="1383" w:type="dxa"/>
            <w:vMerge w:val="restart"/>
          </w:tcPr>
          <w:p w14:paraId="48CB3AF8" w14:textId="77777777" w:rsidR="006845D2" w:rsidRPr="00D85048" w:rsidRDefault="004333F0">
            <w:pPr>
              <w:rPr>
                <w:rFonts w:ascii="Tahoma" w:hAnsi="Tahoma" w:cs="Tahoma"/>
                <w:sz w:val="20"/>
                <w:szCs w:val="20"/>
              </w:rPr>
            </w:pPr>
            <w:r w:rsidRPr="00D85048">
              <w:rPr>
                <w:rFonts w:ascii="Tahoma" w:hAnsi="Tahoma" w:cs="Tahoma"/>
                <w:sz w:val="20"/>
                <w:szCs w:val="20"/>
              </w:rPr>
              <w:t>3.2</w:t>
            </w:r>
          </w:p>
        </w:tc>
        <w:tc>
          <w:tcPr>
            <w:tcW w:w="10445" w:type="dxa"/>
          </w:tcPr>
          <w:p w14:paraId="37A222AC" w14:textId="3A29C50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3DF8CAA0" w14:textId="77777777" w:rsidTr="00EB7C11">
        <w:tc>
          <w:tcPr>
            <w:tcW w:w="518" w:type="dxa"/>
            <w:vMerge/>
          </w:tcPr>
          <w:p w14:paraId="715C89F0" w14:textId="77777777" w:rsidR="006845D2" w:rsidRPr="00D85048" w:rsidRDefault="006845D2">
            <w:pPr>
              <w:rPr>
                <w:rFonts w:ascii="Tahoma" w:hAnsi="Tahoma" w:cs="Tahoma"/>
                <w:sz w:val="20"/>
                <w:szCs w:val="20"/>
              </w:rPr>
            </w:pPr>
          </w:p>
        </w:tc>
        <w:tc>
          <w:tcPr>
            <w:tcW w:w="2214" w:type="dxa"/>
            <w:vMerge/>
          </w:tcPr>
          <w:p w14:paraId="0624A3BE" w14:textId="77777777" w:rsidR="006845D2" w:rsidRPr="00D85048" w:rsidRDefault="006845D2">
            <w:pPr>
              <w:rPr>
                <w:rFonts w:ascii="Tahoma" w:hAnsi="Tahoma" w:cs="Tahoma"/>
                <w:sz w:val="20"/>
                <w:szCs w:val="20"/>
              </w:rPr>
            </w:pPr>
          </w:p>
        </w:tc>
        <w:tc>
          <w:tcPr>
            <w:tcW w:w="1383" w:type="dxa"/>
            <w:vMerge/>
          </w:tcPr>
          <w:p w14:paraId="46AA64B3" w14:textId="77777777" w:rsidR="006845D2" w:rsidRPr="00D85048" w:rsidRDefault="006845D2">
            <w:pPr>
              <w:rPr>
                <w:rFonts w:ascii="Tahoma" w:hAnsi="Tahoma" w:cs="Tahoma"/>
                <w:sz w:val="20"/>
                <w:szCs w:val="20"/>
              </w:rPr>
            </w:pPr>
          </w:p>
        </w:tc>
        <w:tc>
          <w:tcPr>
            <w:tcW w:w="10445" w:type="dxa"/>
          </w:tcPr>
          <w:p w14:paraId="11E5F51B" w14:textId="57BE687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2B9F656B" w14:textId="77777777" w:rsidTr="00EB7C11">
        <w:tc>
          <w:tcPr>
            <w:tcW w:w="518" w:type="dxa"/>
            <w:vMerge/>
          </w:tcPr>
          <w:p w14:paraId="0C823059" w14:textId="77777777" w:rsidR="006845D2" w:rsidRPr="00D85048" w:rsidRDefault="006845D2">
            <w:pPr>
              <w:rPr>
                <w:rFonts w:ascii="Tahoma" w:hAnsi="Tahoma" w:cs="Tahoma"/>
                <w:sz w:val="20"/>
                <w:szCs w:val="20"/>
              </w:rPr>
            </w:pPr>
          </w:p>
        </w:tc>
        <w:tc>
          <w:tcPr>
            <w:tcW w:w="2214" w:type="dxa"/>
            <w:vMerge/>
          </w:tcPr>
          <w:p w14:paraId="79858019" w14:textId="77777777" w:rsidR="006845D2" w:rsidRPr="00D85048" w:rsidRDefault="006845D2">
            <w:pPr>
              <w:rPr>
                <w:rFonts w:ascii="Tahoma" w:hAnsi="Tahoma" w:cs="Tahoma"/>
                <w:sz w:val="20"/>
                <w:szCs w:val="20"/>
              </w:rPr>
            </w:pPr>
          </w:p>
        </w:tc>
        <w:tc>
          <w:tcPr>
            <w:tcW w:w="1383" w:type="dxa"/>
            <w:vMerge/>
          </w:tcPr>
          <w:p w14:paraId="11904103" w14:textId="77777777" w:rsidR="006845D2" w:rsidRPr="00D85048" w:rsidRDefault="006845D2">
            <w:pPr>
              <w:rPr>
                <w:rFonts w:ascii="Tahoma" w:hAnsi="Tahoma" w:cs="Tahoma"/>
                <w:sz w:val="20"/>
                <w:szCs w:val="20"/>
              </w:rPr>
            </w:pPr>
          </w:p>
        </w:tc>
        <w:tc>
          <w:tcPr>
            <w:tcW w:w="10445" w:type="dxa"/>
          </w:tcPr>
          <w:p w14:paraId="661AC25D" w14:textId="623F2B9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4D012888" w14:textId="77777777" w:rsidTr="00EB7C11">
        <w:tc>
          <w:tcPr>
            <w:tcW w:w="518" w:type="dxa"/>
            <w:vMerge/>
          </w:tcPr>
          <w:p w14:paraId="1D028879" w14:textId="77777777" w:rsidR="006845D2" w:rsidRPr="00D85048" w:rsidRDefault="006845D2">
            <w:pPr>
              <w:rPr>
                <w:rFonts w:ascii="Tahoma" w:hAnsi="Tahoma" w:cs="Tahoma"/>
                <w:sz w:val="20"/>
                <w:szCs w:val="20"/>
              </w:rPr>
            </w:pPr>
          </w:p>
        </w:tc>
        <w:tc>
          <w:tcPr>
            <w:tcW w:w="2214" w:type="dxa"/>
            <w:vMerge/>
          </w:tcPr>
          <w:p w14:paraId="053A5231" w14:textId="77777777" w:rsidR="006845D2" w:rsidRPr="00D85048" w:rsidRDefault="006845D2">
            <w:pPr>
              <w:rPr>
                <w:rFonts w:ascii="Tahoma" w:hAnsi="Tahoma" w:cs="Tahoma"/>
                <w:sz w:val="20"/>
                <w:szCs w:val="20"/>
              </w:rPr>
            </w:pPr>
          </w:p>
        </w:tc>
        <w:tc>
          <w:tcPr>
            <w:tcW w:w="1383" w:type="dxa"/>
            <w:vMerge/>
          </w:tcPr>
          <w:p w14:paraId="296FD92D" w14:textId="77777777" w:rsidR="006845D2" w:rsidRPr="00D85048" w:rsidRDefault="006845D2">
            <w:pPr>
              <w:rPr>
                <w:rFonts w:ascii="Tahoma" w:hAnsi="Tahoma" w:cs="Tahoma"/>
                <w:sz w:val="20"/>
                <w:szCs w:val="20"/>
              </w:rPr>
            </w:pPr>
          </w:p>
        </w:tc>
        <w:tc>
          <w:tcPr>
            <w:tcW w:w="10445" w:type="dxa"/>
          </w:tcPr>
          <w:p w14:paraId="42EB4FBD" w14:textId="193515D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85EEEE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0AE17B91" w14:textId="77777777" w:rsidTr="00EB7C11">
        <w:tc>
          <w:tcPr>
            <w:tcW w:w="518" w:type="dxa"/>
            <w:vMerge/>
          </w:tcPr>
          <w:p w14:paraId="407CBDDA" w14:textId="77777777" w:rsidR="006845D2" w:rsidRPr="00D85048" w:rsidRDefault="006845D2">
            <w:pPr>
              <w:rPr>
                <w:rFonts w:ascii="Tahoma" w:hAnsi="Tahoma" w:cs="Tahoma"/>
                <w:sz w:val="20"/>
                <w:szCs w:val="20"/>
              </w:rPr>
            </w:pPr>
          </w:p>
        </w:tc>
        <w:tc>
          <w:tcPr>
            <w:tcW w:w="2214" w:type="dxa"/>
            <w:vMerge/>
          </w:tcPr>
          <w:p w14:paraId="0C8C22E0" w14:textId="77777777" w:rsidR="006845D2" w:rsidRPr="00D85048" w:rsidRDefault="006845D2">
            <w:pPr>
              <w:rPr>
                <w:rFonts w:ascii="Tahoma" w:hAnsi="Tahoma" w:cs="Tahoma"/>
                <w:sz w:val="20"/>
                <w:szCs w:val="20"/>
              </w:rPr>
            </w:pPr>
          </w:p>
        </w:tc>
        <w:tc>
          <w:tcPr>
            <w:tcW w:w="1383" w:type="dxa"/>
            <w:vMerge/>
          </w:tcPr>
          <w:p w14:paraId="77229435" w14:textId="77777777" w:rsidR="006845D2" w:rsidRPr="00D85048" w:rsidRDefault="006845D2">
            <w:pPr>
              <w:rPr>
                <w:rFonts w:ascii="Tahoma" w:hAnsi="Tahoma" w:cs="Tahoma"/>
                <w:sz w:val="20"/>
                <w:szCs w:val="20"/>
              </w:rPr>
            </w:pPr>
          </w:p>
        </w:tc>
        <w:tc>
          <w:tcPr>
            <w:tcW w:w="10445" w:type="dxa"/>
          </w:tcPr>
          <w:p w14:paraId="049CB53C" w14:textId="560FD44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31A9036" w14:textId="77777777" w:rsidTr="00EB7C11">
        <w:tc>
          <w:tcPr>
            <w:tcW w:w="518" w:type="dxa"/>
            <w:vMerge/>
          </w:tcPr>
          <w:p w14:paraId="074E2912" w14:textId="77777777" w:rsidR="006845D2" w:rsidRPr="00D85048" w:rsidRDefault="006845D2">
            <w:pPr>
              <w:rPr>
                <w:rFonts w:ascii="Tahoma" w:hAnsi="Tahoma" w:cs="Tahoma"/>
                <w:sz w:val="20"/>
                <w:szCs w:val="20"/>
              </w:rPr>
            </w:pPr>
          </w:p>
        </w:tc>
        <w:tc>
          <w:tcPr>
            <w:tcW w:w="2214" w:type="dxa"/>
            <w:vMerge/>
          </w:tcPr>
          <w:p w14:paraId="5C8A3E47" w14:textId="77777777" w:rsidR="006845D2" w:rsidRPr="00D85048" w:rsidRDefault="006845D2">
            <w:pPr>
              <w:rPr>
                <w:rFonts w:ascii="Tahoma" w:hAnsi="Tahoma" w:cs="Tahoma"/>
                <w:sz w:val="20"/>
                <w:szCs w:val="20"/>
              </w:rPr>
            </w:pPr>
          </w:p>
        </w:tc>
        <w:tc>
          <w:tcPr>
            <w:tcW w:w="1383" w:type="dxa"/>
            <w:vMerge/>
          </w:tcPr>
          <w:p w14:paraId="3E84001C" w14:textId="77777777" w:rsidR="006845D2" w:rsidRPr="00D85048" w:rsidRDefault="006845D2">
            <w:pPr>
              <w:rPr>
                <w:rFonts w:ascii="Tahoma" w:hAnsi="Tahoma" w:cs="Tahoma"/>
                <w:sz w:val="20"/>
                <w:szCs w:val="20"/>
              </w:rPr>
            </w:pPr>
          </w:p>
        </w:tc>
        <w:tc>
          <w:tcPr>
            <w:tcW w:w="10445" w:type="dxa"/>
          </w:tcPr>
          <w:p w14:paraId="6905159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B9E7527" w14:textId="77777777" w:rsidTr="00EB7C11">
        <w:tc>
          <w:tcPr>
            <w:tcW w:w="518" w:type="dxa"/>
            <w:vMerge w:val="restart"/>
          </w:tcPr>
          <w:p w14:paraId="7EEC9B00" w14:textId="77777777" w:rsidR="006845D2" w:rsidRPr="00D85048" w:rsidRDefault="004333F0">
            <w:pPr>
              <w:jc w:val="center"/>
              <w:rPr>
                <w:rFonts w:ascii="Tahoma" w:hAnsi="Tahoma" w:cs="Tahoma"/>
                <w:sz w:val="20"/>
                <w:szCs w:val="20"/>
              </w:rPr>
            </w:pPr>
            <w:r w:rsidRPr="00D85048">
              <w:rPr>
                <w:rFonts w:ascii="Tahoma" w:hAnsi="Tahoma" w:cs="Tahoma"/>
                <w:sz w:val="20"/>
                <w:szCs w:val="20"/>
              </w:rPr>
              <w:t>15.</w:t>
            </w:r>
          </w:p>
        </w:tc>
        <w:tc>
          <w:tcPr>
            <w:tcW w:w="2214" w:type="dxa"/>
            <w:vMerge w:val="restart"/>
          </w:tcPr>
          <w:p w14:paraId="5603508D" w14:textId="77777777" w:rsidR="006845D2" w:rsidRPr="00D85048" w:rsidRDefault="004333F0">
            <w:pPr>
              <w:rPr>
                <w:rFonts w:ascii="Tahoma" w:hAnsi="Tahoma" w:cs="Tahoma"/>
                <w:sz w:val="20"/>
                <w:szCs w:val="20"/>
              </w:rPr>
            </w:pPr>
            <w:r w:rsidRPr="00D85048">
              <w:rPr>
                <w:rFonts w:ascii="Tahoma" w:hAnsi="Tahoma" w:cs="Tahoma"/>
                <w:sz w:val="20"/>
                <w:szCs w:val="20"/>
              </w:rPr>
              <w:t>Дома социального обслуживания</w:t>
            </w:r>
          </w:p>
        </w:tc>
        <w:tc>
          <w:tcPr>
            <w:tcW w:w="1383" w:type="dxa"/>
            <w:vMerge w:val="restart"/>
          </w:tcPr>
          <w:p w14:paraId="58360D4F" w14:textId="77777777" w:rsidR="006845D2" w:rsidRPr="00D85048" w:rsidRDefault="004333F0">
            <w:pPr>
              <w:rPr>
                <w:rFonts w:ascii="Tahoma" w:hAnsi="Tahoma" w:cs="Tahoma"/>
                <w:sz w:val="20"/>
                <w:szCs w:val="20"/>
              </w:rPr>
            </w:pPr>
            <w:r w:rsidRPr="00D85048">
              <w:rPr>
                <w:rFonts w:ascii="Tahoma" w:hAnsi="Tahoma" w:cs="Tahoma"/>
                <w:sz w:val="20"/>
                <w:szCs w:val="20"/>
              </w:rPr>
              <w:t>3.2.1</w:t>
            </w:r>
          </w:p>
        </w:tc>
        <w:tc>
          <w:tcPr>
            <w:tcW w:w="10445" w:type="dxa"/>
          </w:tcPr>
          <w:p w14:paraId="2CA9729B" w14:textId="56EDE1E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2E37E9D2" w14:textId="77777777" w:rsidTr="00EB7C11">
        <w:tc>
          <w:tcPr>
            <w:tcW w:w="518" w:type="dxa"/>
            <w:vMerge/>
          </w:tcPr>
          <w:p w14:paraId="09015900" w14:textId="77777777" w:rsidR="006845D2" w:rsidRPr="00D85048" w:rsidRDefault="006845D2">
            <w:pPr>
              <w:rPr>
                <w:rFonts w:ascii="Tahoma" w:hAnsi="Tahoma" w:cs="Tahoma"/>
                <w:sz w:val="20"/>
                <w:szCs w:val="20"/>
              </w:rPr>
            </w:pPr>
          </w:p>
        </w:tc>
        <w:tc>
          <w:tcPr>
            <w:tcW w:w="2214" w:type="dxa"/>
            <w:vMerge/>
          </w:tcPr>
          <w:p w14:paraId="13C003FC" w14:textId="77777777" w:rsidR="006845D2" w:rsidRPr="00D85048" w:rsidRDefault="006845D2">
            <w:pPr>
              <w:rPr>
                <w:rFonts w:ascii="Tahoma" w:hAnsi="Tahoma" w:cs="Tahoma"/>
                <w:sz w:val="20"/>
                <w:szCs w:val="20"/>
              </w:rPr>
            </w:pPr>
          </w:p>
        </w:tc>
        <w:tc>
          <w:tcPr>
            <w:tcW w:w="1383" w:type="dxa"/>
            <w:vMerge/>
          </w:tcPr>
          <w:p w14:paraId="486589C0" w14:textId="77777777" w:rsidR="006845D2" w:rsidRPr="00D85048" w:rsidRDefault="006845D2">
            <w:pPr>
              <w:rPr>
                <w:rFonts w:ascii="Tahoma" w:hAnsi="Tahoma" w:cs="Tahoma"/>
                <w:sz w:val="20"/>
                <w:szCs w:val="20"/>
              </w:rPr>
            </w:pPr>
          </w:p>
        </w:tc>
        <w:tc>
          <w:tcPr>
            <w:tcW w:w="10445" w:type="dxa"/>
          </w:tcPr>
          <w:p w14:paraId="7A627538" w14:textId="05D4F0B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639E0D26" w14:textId="77777777" w:rsidTr="00EB7C11">
        <w:tc>
          <w:tcPr>
            <w:tcW w:w="518" w:type="dxa"/>
            <w:vMerge/>
          </w:tcPr>
          <w:p w14:paraId="3211D629" w14:textId="77777777" w:rsidR="006845D2" w:rsidRPr="00D85048" w:rsidRDefault="006845D2">
            <w:pPr>
              <w:rPr>
                <w:rFonts w:ascii="Tahoma" w:hAnsi="Tahoma" w:cs="Tahoma"/>
                <w:sz w:val="20"/>
                <w:szCs w:val="20"/>
              </w:rPr>
            </w:pPr>
          </w:p>
        </w:tc>
        <w:tc>
          <w:tcPr>
            <w:tcW w:w="2214" w:type="dxa"/>
            <w:vMerge/>
          </w:tcPr>
          <w:p w14:paraId="7151B790" w14:textId="77777777" w:rsidR="006845D2" w:rsidRPr="00D85048" w:rsidRDefault="006845D2">
            <w:pPr>
              <w:rPr>
                <w:rFonts w:ascii="Tahoma" w:hAnsi="Tahoma" w:cs="Tahoma"/>
                <w:sz w:val="20"/>
                <w:szCs w:val="20"/>
              </w:rPr>
            </w:pPr>
          </w:p>
        </w:tc>
        <w:tc>
          <w:tcPr>
            <w:tcW w:w="1383" w:type="dxa"/>
            <w:vMerge/>
          </w:tcPr>
          <w:p w14:paraId="66FBF2E4" w14:textId="77777777" w:rsidR="006845D2" w:rsidRPr="00D85048" w:rsidRDefault="006845D2">
            <w:pPr>
              <w:rPr>
                <w:rFonts w:ascii="Tahoma" w:hAnsi="Tahoma" w:cs="Tahoma"/>
                <w:sz w:val="20"/>
                <w:szCs w:val="20"/>
              </w:rPr>
            </w:pPr>
          </w:p>
        </w:tc>
        <w:tc>
          <w:tcPr>
            <w:tcW w:w="10445" w:type="dxa"/>
          </w:tcPr>
          <w:p w14:paraId="6AA1FE1A" w14:textId="79CE3DC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30FCAC98" w14:textId="77777777" w:rsidTr="00EB7C11">
        <w:tc>
          <w:tcPr>
            <w:tcW w:w="518" w:type="dxa"/>
            <w:vMerge/>
          </w:tcPr>
          <w:p w14:paraId="416B659D" w14:textId="77777777" w:rsidR="006845D2" w:rsidRPr="00D85048" w:rsidRDefault="006845D2">
            <w:pPr>
              <w:rPr>
                <w:rFonts w:ascii="Tahoma" w:hAnsi="Tahoma" w:cs="Tahoma"/>
                <w:sz w:val="20"/>
                <w:szCs w:val="20"/>
              </w:rPr>
            </w:pPr>
          </w:p>
        </w:tc>
        <w:tc>
          <w:tcPr>
            <w:tcW w:w="2214" w:type="dxa"/>
            <w:vMerge/>
          </w:tcPr>
          <w:p w14:paraId="502606B6" w14:textId="77777777" w:rsidR="006845D2" w:rsidRPr="00D85048" w:rsidRDefault="006845D2">
            <w:pPr>
              <w:rPr>
                <w:rFonts w:ascii="Tahoma" w:hAnsi="Tahoma" w:cs="Tahoma"/>
                <w:sz w:val="20"/>
                <w:szCs w:val="20"/>
              </w:rPr>
            </w:pPr>
          </w:p>
        </w:tc>
        <w:tc>
          <w:tcPr>
            <w:tcW w:w="1383" w:type="dxa"/>
            <w:vMerge/>
          </w:tcPr>
          <w:p w14:paraId="5DDC4351" w14:textId="77777777" w:rsidR="006845D2" w:rsidRPr="00D85048" w:rsidRDefault="006845D2">
            <w:pPr>
              <w:rPr>
                <w:rFonts w:ascii="Tahoma" w:hAnsi="Tahoma" w:cs="Tahoma"/>
                <w:sz w:val="20"/>
                <w:szCs w:val="20"/>
              </w:rPr>
            </w:pPr>
          </w:p>
        </w:tc>
        <w:tc>
          <w:tcPr>
            <w:tcW w:w="10445" w:type="dxa"/>
          </w:tcPr>
          <w:p w14:paraId="660F540A" w14:textId="771EABA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517E6C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2645BAF4" w14:textId="77777777" w:rsidTr="00EB7C11">
        <w:tc>
          <w:tcPr>
            <w:tcW w:w="518" w:type="dxa"/>
            <w:vMerge/>
          </w:tcPr>
          <w:p w14:paraId="68761078" w14:textId="77777777" w:rsidR="006845D2" w:rsidRPr="00D85048" w:rsidRDefault="006845D2">
            <w:pPr>
              <w:rPr>
                <w:rFonts w:ascii="Tahoma" w:hAnsi="Tahoma" w:cs="Tahoma"/>
                <w:sz w:val="20"/>
                <w:szCs w:val="20"/>
              </w:rPr>
            </w:pPr>
          </w:p>
        </w:tc>
        <w:tc>
          <w:tcPr>
            <w:tcW w:w="2214" w:type="dxa"/>
            <w:vMerge/>
          </w:tcPr>
          <w:p w14:paraId="1462AFDA" w14:textId="77777777" w:rsidR="006845D2" w:rsidRPr="00D85048" w:rsidRDefault="006845D2">
            <w:pPr>
              <w:rPr>
                <w:rFonts w:ascii="Tahoma" w:hAnsi="Tahoma" w:cs="Tahoma"/>
                <w:sz w:val="20"/>
                <w:szCs w:val="20"/>
              </w:rPr>
            </w:pPr>
          </w:p>
        </w:tc>
        <w:tc>
          <w:tcPr>
            <w:tcW w:w="1383" w:type="dxa"/>
            <w:vMerge/>
          </w:tcPr>
          <w:p w14:paraId="2900F306" w14:textId="77777777" w:rsidR="006845D2" w:rsidRPr="00D85048" w:rsidRDefault="006845D2">
            <w:pPr>
              <w:rPr>
                <w:rFonts w:ascii="Tahoma" w:hAnsi="Tahoma" w:cs="Tahoma"/>
                <w:sz w:val="20"/>
                <w:szCs w:val="20"/>
              </w:rPr>
            </w:pPr>
          </w:p>
        </w:tc>
        <w:tc>
          <w:tcPr>
            <w:tcW w:w="10445" w:type="dxa"/>
          </w:tcPr>
          <w:p w14:paraId="2477E2D5" w14:textId="61E43F3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2AB23D22" w14:textId="77777777" w:rsidTr="00EB7C11">
        <w:tc>
          <w:tcPr>
            <w:tcW w:w="518" w:type="dxa"/>
            <w:vMerge/>
          </w:tcPr>
          <w:p w14:paraId="5C21F79C" w14:textId="77777777" w:rsidR="006845D2" w:rsidRPr="00D85048" w:rsidRDefault="006845D2">
            <w:pPr>
              <w:rPr>
                <w:rFonts w:ascii="Tahoma" w:hAnsi="Tahoma" w:cs="Tahoma"/>
                <w:sz w:val="20"/>
                <w:szCs w:val="20"/>
              </w:rPr>
            </w:pPr>
          </w:p>
        </w:tc>
        <w:tc>
          <w:tcPr>
            <w:tcW w:w="2214" w:type="dxa"/>
            <w:vMerge/>
          </w:tcPr>
          <w:p w14:paraId="1E24F4C4" w14:textId="77777777" w:rsidR="006845D2" w:rsidRPr="00D85048" w:rsidRDefault="006845D2">
            <w:pPr>
              <w:rPr>
                <w:rFonts w:ascii="Tahoma" w:hAnsi="Tahoma" w:cs="Tahoma"/>
                <w:sz w:val="20"/>
                <w:szCs w:val="20"/>
              </w:rPr>
            </w:pPr>
          </w:p>
        </w:tc>
        <w:tc>
          <w:tcPr>
            <w:tcW w:w="1383" w:type="dxa"/>
            <w:vMerge/>
          </w:tcPr>
          <w:p w14:paraId="0ACEB58F" w14:textId="77777777" w:rsidR="006845D2" w:rsidRPr="00D85048" w:rsidRDefault="006845D2">
            <w:pPr>
              <w:rPr>
                <w:rFonts w:ascii="Tahoma" w:hAnsi="Tahoma" w:cs="Tahoma"/>
                <w:sz w:val="20"/>
                <w:szCs w:val="20"/>
              </w:rPr>
            </w:pPr>
          </w:p>
        </w:tc>
        <w:tc>
          <w:tcPr>
            <w:tcW w:w="10445" w:type="dxa"/>
          </w:tcPr>
          <w:p w14:paraId="3717E4D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3711FE42" w14:textId="77777777" w:rsidTr="00EB7C11">
        <w:tc>
          <w:tcPr>
            <w:tcW w:w="518" w:type="dxa"/>
            <w:vMerge w:val="restart"/>
          </w:tcPr>
          <w:p w14:paraId="4B3B00E3" w14:textId="77777777" w:rsidR="006845D2" w:rsidRPr="00D85048" w:rsidRDefault="004333F0">
            <w:pPr>
              <w:jc w:val="center"/>
              <w:rPr>
                <w:rFonts w:ascii="Tahoma" w:hAnsi="Tahoma" w:cs="Tahoma"/>
                <w:sz w:val="20"/>
                <w:szCs w:val="20"/>
              </w:rPr>
            </w:pPr>
            <w:r w:rsidRPr="00D85048">
              <w:rPr>
                <w:rFonts w:ascii="Tahoma" w:hAnsi="Tahoma" w:cs="Tahoma"/>
                <w:sz w:val="20"/>
                <w:szCs w:val="20"/>
              </w:rPr>
              <w:t>16.</w:t>
            </w:r>
          </w:p>
        </w:tc>
        <w:tc>
          <w:tcPr>
            <w:tcW w:w="2214" w:type="dxa"/>
            <w:vMerge w:val="restart"/>
          </w:tcPr>
          <w:p w14:paraId="319DDC82" w14:textId="77777777" w:rsidR="006845D2" w:rsidRPr="00D85048" w:rsidRDefault="004333F0">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83" w:type="dxa"/>
            <w:vMerge w:val="restart"/>
          </w:tcPr>
          <w:p w14:paraId="10212B1D" w14:textId="77777777" w:rsidR="006845D2" w:rsidRPr="00D85048" w:rsidRDefault="004333F0">
            <w:pPr>
              <w:rPr>
                <w:rFonts w:ascii="Tahoma" w:hAnsi="Tahoma" w:cs="Tahoma"/>
                <w:sz w:val="20"/>
                <w:szCs w:val="20"/>
              </w:rPr>
            </w:pPr>
            <w:r w:rsidRPr="00D85048">
              <w:rPr>
                <w:rFonts w:ascii="Tahoma" w:hAnsi="Tahoma" w:cs="Tahoma"/>
                <w:sz w:val="20"/>
                <w:szCs w:val="20"/>
              </w:rPr>
              <w:t>3.2.2</w:t>
            </w:r>
          </w:p>
        </w:tc>
        <w:tc>
          <w:tcPr>
            <w:tcW w:w="10445" w:type="dxa"/>
          </w:tcPr>
          <w:p w14:paraId="637FC0BD" w14:textId="1ECA8B3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484DD855" w14:textId="77777777" w:rsidTr="00EB7C11">
        <w:tc>
          <w:tcPr>
            <w:tcW w:w="518" w:type="dxa"/>
            <w:vMerge/>
          </w:tcPr>
          <w:p w14:paraId="4853FD85" w14:textId="77777777" w:rsidR="006845D2" w:rsidRPr="00D85048" w:rsidRDefault="006845D2">
            <w:pPr>
              <w:rPr>
                <w:rFonts w:ascii="Tahoma" w:hAnsi="Tahoma" w:cs="Tahoma"/>
                <w:sz w:val="20"/>
                <w:szCs w:val="20"/>
              </w:rPr>
            </w:pPr>
          </w:p>
        </w:tc>
        <w:tc>
          <w:tcPr>
            <w:tcW w:w="2214" w:type="dxa"/>
            <w:vMerge/>
          </w:tcPr>
          <w:p w14:paraId="5931C576" w14:textId="77777777" w:rsidR="006845D2" w:rsidRPr="00D85048" w:rsidRDefault="006845D2">
            <w:pPr>
              <w:rPr>
                <w:rFonts w:ascii="Tahoma" w:hAnsi="Tahoma" w:cs="Tahoma"/>
                <w:sz w:val="20"/>
                <w:szCs w:val="20"/>
              </w:rPr>
            </w:pPr>
          </w:p>
        </w:tc>
        <w:tc>
          <w:tcPr>
            <w:tcW w:w="1383" w:type="dxa"/>
            <w:vMerge/>
          </w:tcPr>
          <w:p w14:paraId="65711A27" w14:textId="77777777" w:rsidR="006845D2" w:rsidRPr="00D85048" w:rsidRDefault="006845D2">
            <w:pPr>
              <w:rPr>
                <w:rFonts w:ascii="Tahoma" w:hAnsi="Tahoma" w:cs="Tahoma"/>
                <w:sz w:val="20"/>
                <w:szCs w:val="20"/>
              </w:rPr>
            </w:pPr>
          </w:p>
        </w:tc>
        <w:tc>
          <w:tcPr>
            <w:tcW w:w="10445" w:type="dxa"/>
          </w:tcPr>
          <w:p w14:paraId="3F0545A6" w14:textId="3A512AD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1B4A9BAF" w14:textId="77777777" w:rsidTr="00EB7C11">
        <w:tc>
          <w:tcPr>
            <w:tcW w:w="518" w:type="dxa"/>
            <w:vMerge/>
          </w:tcPr>
          <w:p w14:paraId="6D710559" w14:textId="77777777" w:rsidR="006845D2" w:rsidRPr="00D85048" w:rsidRDefault="006845D2">
            <w:pPr>
              <w:rPr>
                <w:rFonts w:ascii="Tahoma" w:hAnsi="Tahoma" w:cs="Tahoma"/>
                <w:sz w:val="20"/>
                <w:szCs w:val="20"/>
              </w:rPr>
            </w:pPr>
          </w:p>
        </w:tc>
        <w:tc>
          <w:tcPr>
            <w:tcW w:w="2214" w:type="dxa"/>
            <w:vMerge/>
          </w:tcPr>
          <w:p w14:paraId="23E72AAF" w14:textId="77777777" w:rsidR="006845D2" w:rsidRPr="00D85048" w:rsidRDefault="006845D2">
            <w:pPr>
              <w:rPr>
                <w:rFonts w:ascii="Tahoma" w:hAnsi="Tahoma" w:cs="Tahoma"/>
                <w:sz w:val="20"/>
                <w:szCs w:val="20"/>
              </w:rPr>
            </w:pPr>
          </w:p>
        </w:tc>
        <w:tc>
          <w:tcPr>
            <w:tcW w:w="1383" w:type="dxa"/>
            <w:vMerge/>
          </w:tcPr>
          <w:p w14:paraId="765D3F15" w14:textId="77777777" w:rsidR="006845D2" w:rsidRPr="00D85048" w:rsidRDefault="006845D2">
            <w:pPr>
              <w:rPr>
                <w:rFonts w:ascii="Tahoma" w:hAnsi="Tahoma" w:cs="Tahoma"/>
                <w:sz w:val="20"/>
                <w:szCs w:val="20"/>
              </w:rPr>
            </w:pPr>
          </w:p>
        </w:tc>
        <w:tc>
          <w:tcPr>
            <w:tcW w:w="10445" w:type="dxa"/>
          </w:tcPr>
          <w:p w14:paraId="7249FBB7" w14:textId="23AA562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01321923" w14:textId="77777777" w:rsidTr="00EB7C11">
        <w:tc>
          <w:tcPr>
            <w:tcW w:w="518" w:type="dxa"/>
            <w:vMerge/>
          </w:tcPr>
          <w:p w14:paraId="18435A53" w14:textId="77777777" w:rsidR="006845D2" w:rsidRPr="00D85048" w:rsidRDefault="006845D2">
            <w:pPr>
              <w:rPr>
                <w:rFonts w:ascii="Tahoma" w:hAnsi="Tahoma" w:cs="Tahoma"/>
                <w:sz w:val="20"/>
                <w:szCs w:val="20"/>
              </w:rPr>
            </w:pPr>
          </w:p>
        </w:tc>
        <w:tc>
          <w:tcPr>
            <w:tcW w:w="2214" w:type="dxa"/>
            <w:vMerge/>
          </w:tcPr>
          <w:p w14:paraId="6AECDC25" w14:textId="77777777" w:rsidR="006845D2" w:rsidRPr="00D85048" w:rsidRDefault="006845D2">
            <w:pPr>
              <w:rPr>
                <w:rFonts w:ascii="Tahoma" w:hAnsi="Tahoma" w:cs="Tahoma"/>
                <w:sz w:val="20"/>
                <w:szCs w:val="20"/>
              </w:rPr>
            </w:pPr>
          </w:p>
        </w:tc>
        <w:tc>
          <w:tcPr>
            <w:tcW w:w="1383" w:type="dxa"/>
            <w:vMerge/>
          </w:tcPr>
          <w:p w14:paraId="1BC667E9" w14:textId="77777777" w:rsidR="006845D2" w:rsidRPr="00D85048" w:rsidRDefault="006845D2">
            <w:pPr>
              <w:rPr>
                <w:rFonts w:ascii="Tahoma" w:hAnsi="Tahoma" w:cs="Tahoma"/>
                <w:sz w:val="20"/>
                <w:szCs w:val="20"/>
              </w:rPr>
            </w:pPr>
          </w:p>
        </w:tc>
        <w:tc>
          <w:tcPr>
            <w:tcW w:w="10445" w:type="dxa"/>
          </w:tcPr>
          <w:p w14:paraId="258D21D9" w14:textId="3436E5D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2585142" w14:textId="0892D857" w:rsidR="00611962" w:rsidRPr="00D85048" w:rsidRDefault="004333F0" w:rsidP="00366D31">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01A983A1" w14:textId="77777777" w:rsidTr="00EB7C11">
        <w:tc>
          <w:tcPr>
            <w:tcW w:w="518" w:type="dxa"/>
            <w:vMerge/>
          </w:tcPr>
          <w:p w14:paraId="79FB041E" w14:textId="77777777" w:rsidR="006845D2" w:rsidRPr="00D85048" w:rsidRDefault="006845D2">
            <w:pPr>
              <w:rPr>
                <w:rFonts w:ascii="Tahoma" w:hAnsi="Tahoma" w:cs="Tahoma"/>
                <w:sz w:val="20"/>
                <w:szCs w:val="20"/>
              </w:rPr>
            </w:pPr>
          </w:p>
        </w:tc>
        <w:tc>
          <w:tcPr>
            <w:tcW w:w="2214" w:type="dxa"/>
            <w:vMerge/>
          </w:tcPr>
          <w:p w14:paraId="2DD9D9C7" w14:textId="77777777" w:rsidR="006845D2" w:rsidRPr="00D85048" w:rsidRDefault="006845D2">
            <w:pPr>
              <w:rPr>
                <w:rFonts w:ascii="Tahoma" w:hAnsi="Tahoma" w:cs="Tahoma"/>
                <w:sz w:val="20"/>
                <w:szCs w:val="20"/>
              </w:rPr>
            </w:pPr>
          </w:p>
        </w:tc>
        <w:tc>
          <w:tcPr>
            <w:tcW w:w="1383" w:type="dxa"/>
            <w:vMerge/>
          </w:tcPr>
          <w:p w14:paraId="19847572" w14:textId="77777777" w:rsidR="006845D2" w:rsidRPr="00D85048" w:rsidRDefault="006845D2">
            <w:pPr>
              <w:rPr>
                <w:rFonts w:ascii="Tahoma" w:hAnsi="Tahoma" w:cs="Tahoma"/>
                <w:sz w:val="20"/>
                <w:szCs w:val="20"/>
              </w:rPr>
            </w:pPr>
          </w:p>
        </w:tc>
        <w:tc>
          <w:tcPr>
            <w:tcW w:w="10445" w:type="dxa"/>
          </w:tcPr>
          <w:p w14:paraId="099A5B34" w14:textId="66BAE8E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3302C77" w14:textId="77777777" w:rsidTr="00EB7C11">
        <w:tc>
          <w:tcPr>
            <w:tcW w:w="518" w:type="dxa"/>
            <w:vMerge/>
          </w:tcPr>
          <w:p w14:paraId="5F2B71A2" w14:textId="77777777" w:rsidR="006845D2" w:rsidRPr="00D85048" w:rsidRDefault="006845D2">
            <w:pPr>
              <w:rPr>
                <w:rFonts w:ascii="Tahoma" w:hAnsi="Tahoma" w:cs="Tahoma"/>
                <w:sz w:val="20"/>
                <w:szCs w:val="20"/>
              </w:rPr>
            </w:pPr>
          </w:p>
        </w:tc>
        <w:tc>
          <w:tcPr>
            <w:tcW w:w="2214" w:type="dxa"/>
            <w:vMerge/>
          </w:tcPr>
          <w:p w14:paraId="20B32BE5" w14:textId="77777777" w:rsidR="006845D2" w:rsidRPr="00D85048" w:rsidRDefault="006845D2">
            <w:pPr>
              <w:rPr>
                <w:rFonts w:ascii="Tahoma" w:hAnsi="Tahoma" w:cs="Tahoma"/>
                <w:sz w:val="20"/>
                <w:szCs w:val="20"/>
              </w:rPr>
            </w:pPr>
          </w:p>
        </w:tc>
        <w:tc>
          <w:tcPr>
            <w:tcW w:w="1383" w:type="dxa"/>
            <w:vMerge/>
          </w:tcPr>
          <w:p w14:paraId="14A7BF8B" w14:textId="77777777" w:rsidR="006845D2" w:rsidRPr="00D85048" w:rsidRDefault="006845D2">
            <w:pPr>
              <w:rPr>
                <w:rFonts w:ascii="Tahoma" w:hAnsi="Tahoma" w:cs="Tahoma"/>
                <w:sz w:val="20"/>
                <w:szCs w:val="20"/>
              </w:rPr>
            </w:pPr>
          </w:p>
        </w:tc>
        <w:tc>
          <w:tcPr>
            <w:tcW w:w="10445" w:type="dxa"/>
          </w:tcPr>
          <w:p w14:paraId="026BF8B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56F4F05C" w14:textId="77777777" w:rsidTr="00EB7C11">
        <w:tc>
          <w:tcPr>
            <w:tcW w:w="518" w:type="dxa"/>
            <w:vMerge w:val="restart"/>
          </w:tcPr>
          <w:p w14:paraId="69E19148" w14:textId="77777777" w:rsidR="006845D2" w:rsidRPr="00D85048" w:rsidRDefault="004333F0">
            <w:pPr>
              <w:jc w:val="center"/>
              <w:rPr>
                <w:rFonts w:ascii="Tahoma" w:hAnsi="Tahoma" w:cs="Tahoma"/>
                <w:sz w:val="20"/>
                <w:szCs w:val="20"/>
              </w:rPr>
            </w:pPr>
            <w:r w:rsidRPr="00D85048">
              <w:rPr>
                <w:rFonts w:ascii="Tahoma" w:hAnsi="Tahoma" w:cs="Tahoma"/>
                <w:sz w:val="20"/>
                <w:szCs w:val="20"/>
              </w:rPr>
              <w:t>17.</w:t>
            </w:r>
          </w:p>
        </w:tc>
        <w:tc>
          <w:tcPr>
            <w:tcW w:w="2214" w:type="dxa"/>
            <w:vMerge w:val="restart"/>
          </w:tcPr>
          <w:p w14:paraId="0D8F6B86" w14:textId="77777777" w:rsidR="006845D2" w:rsidRPr="00D85048" w:rsidRDefault="004333F0">
            <w:pPr>
              <w:rPr>
                <w:rFonts w:ascii="Tahoma" w:hAnsi="Tahoma" w:cs="Tahoma"/>
                <w:sz w:val="20"/>
                <w:szCs w:val="20"/>
              </w:rPr>
            </w:pPr>
            <w:r w:rsidRPr="00D85048">
              <w:rPr>
                <w:rFonts w:ascii="Tahoma" w:hAnsi="Tahoma" w:cs="Tahoma"/>
                <w:sz w:val="20"/>
                <w:szCs w:val="20"/>
              </w:rPr>
              <w:t>Оказание услуг связи</w:t>
            </w:r>
          </w:p>
        </w:tc>
        <w:tc>
          <w:tcPr>
            <w:tcW w:w="1383" w:type="dxa"/>
            <w:vMerge w:val="restart"/>
          </w:tcPr>
          <w:p w14:paraId="521CAA87" w14:textId="77777777" w:rsidR="006845D2" w:rsidRPr="00D85048" w:rsidRDefault="004333F0">
            <w:pPr>
              <w:rPr>
                <w:rFonts w:ascii="Tahoma" w:hAnsi="Tahoma" w:cs="Tahoma"/>
                <w:sz w:val="20"/>
                <w:szCs w:val="20"/>
              </w:rPr>
            </w:pPr>
            <w:r w:rsidRPr="00D85048">
              <w:rPr>
                <w:rFonts w:ascii="Tahoma" w:hAnsi="Tahoma" w:cs="Tahoma"/>
                <w:sz w:val="20"/>
                <w:szCs w:val="20"/>
              </w:rPr>
              <w:t>3.2.3</w:t>
            </w:r>
          </w:p>
        </w:tc>
        <w:tc>
          <w:tcPr>
            <w:tcW w:w="10445" w:type="dxa"/>
          </w:tcPr>
          <w:p w14:paraId="30C6D562" w14:textId="1E8CCFE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1BA0A161" w14:textId="77777777" w:rsidTr="00EB7C11">
        <w:tc>
          <w:tcPr>
            <w:tcW w:w="518" w:type="dxa"/>
            <w:vMerge/>
          </w:tcPr>
          <w:p w14:paraId="0DB5D882" w14:textId="77777777" w:rsidR="006845D2" w:rsidRPr="00D85048" w:rsidRDefault="006845D2">
            <w:pPr>
              <w:rPr>
                <w:rFonts w:ascii="Tahoma" w:hAnsi="Tahoma" w:cs="Tahoma"/>
                <w:sz w:val="20"/>
                <w:szCs w:val="20"/>
              </w:rPr>
            </w:pPr>
          </w:p>
        </w:tc>
        <w:tc>
          <w:tcPr>
            <w:tcW w:w="2214" w:type="dxa"/>
            <w:vMerge/>
          </w:tcPr>
          <w:p w14:paraId="143FB9F6" w14:textId="77777777" w:rsidR="006845D2" w:rsidRPr="00D85048" w:rsidRDefault="006845D2">
            <w:pPr>
              <w:rPr>
                <w:rFonts w:ascii="Tahoma" w:hAnsi="Tahoma" w:cs="Tahoma"/>
                <w:sz w:val="20"/>
                <w:szCs w:val="20"/>
              </w:rPr>
            </w:pPr>
          </w:p>
        </w:tc>
        <w:tc>
          <w:tcPr>
            <w:tcW w:w="1383" w:type="dxa"/>
            <w:vMerge/>
          </w:tcPr>
          <w:p w14:paraId="6BCDD7D3" w14:textId="77777777" w:rsidR="006845D2" w:rsidRPr="00D85048" w:rsidRDefault="006845D2">
            <w:pPr>
              <w:rPr>
                <w:rFonts w:ascii="Tahoma" w:hAnsi="Tahoma" w:cs="Tahoma"/>
                <w:sz w:val="20"/>
                <w:szCs w:val="20"/>
              </w:rPr>
            </w:pPr>
          </w:p>
        </w:tc>
        <w:tc>
          <w:tcPr>
            <w:tcW w:w="10445" w:type="dxa"/>
          </w:tcPr>
          <w:p w14:paraId="52DDA21A" w14:textId="364562E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13A41D60" w14:textId="77777777" w:rsidTr="00EB7C11">
        <w:tc>
          <w:tcPr>
            <w:tcW w:w="518" w:type="dxa"/>
            <w:vMerge/>
          </w:tcPr>
          <w:p w14:paraId="7C5BC939" w14:textId="77777777" w:rsidR="006845D2" w:rsidRPr="00D85048" w:rsidRDefault="006845D2">
            <w:pPr>
              <w:rPr>
                <w:rFonts w:ascii="Tahoma" w:hAnsi="Tahoma" w:cs="Tahoma"/>
                <w:sz w:val="20"/>
                <w:szCs w:val="20"/>
              </w:rPr>
            </w:pPr>
          </w:p>
        </w:tc>
        <w:tc>
          <w:tcPr>
            <w:tcW w:w="2214" w:type="dxa"/>
            <w:vMerge/>
          </w:tcPr>
          <w:p w14:paraId="68437861" w14:textId="77777777" w:rsidR="006845D2" w:rsidRPr="00D85048" w:rsidRDefault="006845D2">
            <w:pPr>
              <w:rPr>
                <w:rFonts w:ascii="Tahoma" w:hAnsi="Tahoma" w:cs="Tahoma"/>
                <w:sz w:val="20"/>
                <w:szCs w:val="20"/>
              </w:rPr>
            </w:pPr>
          </w:p>
        </w:tc>
        <w:tc>
          <w:tcPr>
            <w:tcW w:w="1383" w:type="dxa"/>
            <w:vMerge/>
          </w:tcPr>
          <w:p w14:paraId="7F6E17FF" w14:textId="77777777" w:rsidR="006845D2" w:rsidRPr="00D85048" w:rsidRDefault="006845D2">
            <w:pPr>
              <w:rPr>
                <w:rFonts w:ascii="Tahoma" w:hAnsi="Tahoma" w:cs="Tahoma"/>
                <w:sz w:val="20"/>
                <w:szCs w:val="20"/>
              </w:rPr>
            </w:pPr>
          </w:p>
        </w:tc>
        <w:tc>
          <w:tcPr>
            <w:tcW w:w="10445" w:type="dxa"/>
          </w:tcPr>
          <w:p w14:paraId="3D9B8E05" w14:textId="2C58687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5015185A" w14:textId="77777777" w:rsidTr="00EB7C11">
        <w:tc>
          <w:tcPr>
            <w:tcW w:w="518" w:type="dxa"/>
            <w:vMerge/>
          </w:tcPr>
          <w:p w14:paraId="1A07B143" w14:textId="77777777" w:rsidR="006845D2" w:rsidRPr="00D85048" w:rsidRDefault="006845D2">
            <w:pPr>
              <w:rPr>
                <w:rFonts w:ascii="Tahoma" w:hAnsi="Tahoma" w:cs="Tahoma"/>
                <w:sz w:val="20"/>
                <w:szCs w:val="20"/>
              </w:rPr>
            </w:pPr>
          </w:p>
        </w:tc>
        <w:tc>
          <w:tcPr>
            <w:tcW w:w="2214" w:type="dxa"/>
            <w:vMerge/>
          </w:tcPr>
          <w:p w14:paraId="34281276" w14:textId="77777777" w:rsidR="006845D2" w:rsidRPr="00D85048" w:rsidRDefault="006845D2">
            <w:pPr>
              <w:rPr>
                <w:rFonts w:ascii="Tahoma" w:hAnsi="Tahoma" w:cs="Tahoma"/>
                <w:sz w:val="20"/>
                <w:szCs w:val="20"/>
              </w:rPr>
            </w:pPr>
          </w:p>
        </w:tc>
        <w:tc>
          <w:tcPr>
            <w:tcW w:w="1383" w:type="dxa"/>
            <w:vMerge/>
          </w:tcPr>
          <w:p w14:paraId="0058F869" w14:textId="77777777" w:rsidR="006845D2" w:rsidRPr="00D85048" w:rsidRDefault="006845D2">
            <w:pPr>
              <w:rPr>
                <w:rFonts w:ascii="Tahoma" w:hAnsi="Tahoma" w:cs="Tahoma"/>
                <w:sz w:val="20"/>
                <w:szCs w:val="20"/>
              </w:rPr>
            </w:pPr>
          </w:p>
        </w:tc>
        <w:tc>
          <w:tcPr>
            <w:tcW w:w="10445" w:type="dxa"/>
          </w:tcPr>
          <w:p w14:paraId="703E88D1" w14:textId="1E943C8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2A13AE5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1F185B42" w14:textId="77777777" w:rsidTr="00EB7C11">
        <w:tc>
          <w:tcPr>
            <w:tcW w:w="518" w:type="dxa"/>
            <w:vMerge/>
          </w:tcPr>
          <w:p w14:paraId="5454041E" w14:textId="77777777" w:rsidR="006845D2" w:rsidRPr="00D85048" w:rsidRDefault="006845D2">
            <w:pPr>
              <w:rPr>
                <w:rFonts w:ascii="Tahoma" w:hAnsi="Tahoma" w:cs="Tahoma"/>
                <w:sz w:val="20"/>
                <w:szCs w:val="20"/>
              </w:rPr>
            </w:pPr>
          </w:p>
        </w:tc>
        <w:tc>
          <w:tcPr>
            <w:tcW w:w="2214" w:type="dxa"/>
            <w:vMerge/>
          </w:tcPr>
          <w:p w14:paraId="362EE16B" w14:textId="77777777" w:rsidR="006845D2" w:rsidRPr="00D85048" w:rsidRDefault="006845D2">
            <w:pPr>
              <w:rPr>
                <w:rFonts w:ascii="Tahoma" w:hAnsi="Tahoma" w:cs="Tahoma"/>
                <w:sz w:val="20"/>
                <w:szCs w:val="20"/>
              </w:rPr>
            </w:pPr>
          </w:p>
        </w:tc>
        <w:tc>
          <w:tcPr>
            <w:tcW w:w="1383" w:type="dxa"/>
            <w:vMerge/>
          </w:tcPr>
          <w:p w14:paraId="3F8A9CA3" w14:textId="77777777" w:rsidR="006845D2" w:rsidRPr="00D85048" w:rsidRDefault="006845D2">
            <w:pPr>
              <w:rPr>
                <w:rFonts w:ascii="Tahoma" w:hAnsi="Tahoma" w:cs="Tahoma"/>
                <w:sz w:val="20"/>
                <w:szCs w:val="20"/>
              </w:rPr>
            </w:pPr>
          </w:p>
        </w:tc>
        <w:tc>
          <w:tcPr>
            <w:tcW w:w="10445" w:type="dxa"/>
          </w:tcPr>
          <w:p w14:paraId="43A80017" w14:textId="680BB4A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5315BF7D" w14:textId="77777777" w:rsidTr="00EB7C11">
        <w:tc>
          <w:tcPr>
            <w:tcW w:w="518" w:type="dxa"/>
            <w:vMerge/>
          </w:tcPr>
          <w:p w14:paraId="0471B1D8" w14:textId="77777777" w:rsidR="006845D2" w:rsidRPr="00D85048" w:rsidRDefault="006845D2">
            <w:pPr>
              <w:rPr>
                <w:rFonts w:ascii="Tahoma" w:hAnsi="Tahoma" w:cs="Tahoma"/>
                <w:sz w:val="20"/>
                <w:szCs w:val="20"/>
              </w:rPr>
            </w:pPr>
          </w:p>
        </w:tc>
        <w:tc>
          <w:tcPr>
            <w:tcW w:w="2214" w:type="dxa"/>
            <w:vMerge/>
          </w:tcPr>
          <w:p w14:paraId="18C06E28" w14:textId="77777777" w:rsidR="006845D2" w:rsidRPr="00D85048" w:rsidRDefault="006845D2">
            <w:pPr>
              <w:rPr>
                <w:rFonts w:ascii="Tahoma" w:hAnsi="Tahoma" w:cs="Tahoma"/>
                <w:sz w:val="20"/>
                <w:szCs w:val="20"/>
              </w:rPr>
            </w:pPr>
          </w:p>
        </w:tc>
        <w:tc>
          <w:tcPr>
            <w:tcW w:w="1383" w:type="dxa"/>
            <w:vMerge/>
          </w:tcPr>
          <w:p w14:paraId="294EC156" w14:textId="77777777" w:rsidR="006845D2" w:rsidRPr="00D85048" w:rsidRDefault="006845D2">
            <w:pPr>
              <w:rPr>
                <w:rFonts w:ascii="Tahoma" w:hAnsi="Tahoma" w:cs="Tahoma"/>
                <w:sz w:val="20"/>
                <w:szCs w:val="20"/>
              </w:rPr>
            </w:pPr>
          </w:p>
        </w:tc>
        <w:tc>
          <w:tcPr>
            <w:tcW w:w="10445" w:type="dxa"/>
          </w:tcPr>
          <w:p w14:paraId="4D5BBAB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53D2BE64" w14:textId="77777777" w:rsidTr="00EB7C11">
        <w:tc>
          <w:tcPr>
            <w:tcW w:w="518" w:type="dxa"/>
            <w:vMerge w:val="restart"/>
          </w:tcPr>
          <w:p w14:paraId="179D8580" w14:textId="77777777" w:rsidR="006845D2" w:rsidRPr="00D85048" w:rsidRDefault="004333F0">
            <w:pPr>
              <w:jc w:val="center"/>
              <w:rPr>
                <w:rFonts w:ascii="Tahoma" w:hAnsi="Tahoma" w:cs="Tahoma"/>
                <w:sz w:val="20"/>
                <w:szCs w:val="20"/>
              </w:rPr>
            </w:pPr>
            <w:r w:rsidRPr="00D85048">
              <w:rPr>
                <w:rFonts w:ascii="Tahoma" w:hAnsi="Tahoma" w:cs="Tahoma"/>
                <w:sz w:val="20"/>
                <w:szCs w:val="20"/>
              </w:rPr>
              <w:t>18.</w:t>
            </w:r>
          </w:p>
        </w:tc>
        <w:tc>
          <w:tcPr>
            <w:tcW w:w="2214" w:type="dxa"/>
            <w:vMerge w:val="restart"/>
          </w:tcPr>
          <w:p w14:paraId="11174629" w14:textId="77777777" w:rsidR="006845D2" w:rsidRPr="00D85048" w:rsidRDefault="004333F0">
            <w:pPr>
              <w:rPr>
                <w:rFonts w:ascii="Tahoma" w:hAnsi="Tahoma" w:cs="Tahoma"/>
                <w:sz w:val="20"/>
                <w:szCs w:val="20"/>
              </w:rPr>
            </w:pPr>
            <w:r w:rsidRPr="00D85048">
              <w:rPr>
                <w:rFonts w:ascii="Tahoma" w:hAnsi="Tahoma" w:cs="Tahoma"/>
                <w:sz w:val="20"/>
                <w:szCs w:val="20"/>
              </w:rPr>
              <w:t>Общежития</w:t>
            </w:r>
          </w:p>
        </w:tc>
        <w:tc>
          <w:tcPr>
            <w:tcW w:w="1383" w:type="dxa"/>
            <w:vMerge w:val="restart"/>
          </w:tcPr>
          <w:p w14:paraId="44EB5162" w14:textId="77777777" w:rsidR="006845D2" w:rsidRPr="00D85048" w:rsidRDefault="004333F0">
            <w:pPr>
              <w:rPr>
                <w:rFonts w:ascii="Tahoma" w:hAnsi="Tahoma" w:cs="Tahoma"/>
                <w:sz w:val="20"/>
                <w:szCs w:val="20"/>
              </w:rPr>
            </w:pPr>
            <w:r w:rsidRPr="00D85048">
              <w:rPr>
                <w:rFonts w:ascii="Tahoma" w:hAnsi="Tahoma" w:cs="Tahoma"/>
                <w:sz w:val="20"/>
                <w:szCs w:val="20"/>
              </w:rPr>
              <w:t>3.2.4</w:t>
            </w:r>
          </w:p>
        </w:tc>
        <w:tc>
          <w:tcPr>
            <w:tcW w:w="10445" w:type="dxa"/>
          </w:tcPr>
          <w:p w14:paraId="129E092D" w14:textId="4A704B5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1C748FE6" w14:textId="77777777" w:rsidTr="00EB7C11">
        <w:tc>
          <w:tcPr>
            <w:tcW w:w="518" w:type="dxa"/>
            <w:vMerge/>
          </w:tcPr>
          <w:p w14:paraId="56DEE143" w14:textId="77777777" w:rsidR="006845D2" w:rsidRPr="00D85048" w:rsidRDefault="006845D2">
            <w:pPr>
              <w:rPr>
                <w:rFonts w:ascii="Tahoma" w:hAnsi="Tahoma" w:cs="Tahoma"/>
                <w:sz w:val="20"/>
                <w:szCs w:val="20"/>
              </w:rPr>
            </w:pPr>
          </w:p>
        </w:tc>
        <w:tc>
          <w:tcPr>
            <w:tcW w:w="2214" w:type="dxa"/>
            <w:vMerge/>
          </w:tcPr>
          <w:p w14:paraId="3F74A680" w14:textId="77777777" w:rsidR="006845D2" w:rsidRPr="00D85048" w:rsidRDefault="006845D2">
            <w:pPr>
              <w:rPr>
                <w:rFonts w:ascii="Tahoma" w:hAnsi="Tahoma" w:cs="Tahoma"/>
                <w:sz w:val="20"/>
                <w:szCs w:val="20"/>
              </w:rPr>
            </w:pPr>
          </w:p>
        </w:tc>
        <w:tc>
          <w:tcPr>
            <w:tcW w:w="1383" w:type="dxa"/>
            <w:vMerge/>
          </w:tcPr>
          <w:p w14:paraId="79244A33" w14:textId="77777777" w:rsidR="006845D2" w:rsidRPr="00D85048" w:rsidRDefault="006845D2">
            <w:pPr>
              <w:rPr>
                <w:rFonts w:ascii="Tahoma" w:hAnsi="Tahoma" w:cs="Tahoma"/>
                <w:sz w:val="20"/>
                <w:szCs w:val="20"/>
              </w:rPr>
            </w:pPr>
          </w:p>
        </w:tc>
        <w:tc>
          <w:tcPr>
            <w:tcW w:w="10445" w:type="dxa"/>
          </w:tcPr>
          <w:p w14:paraId="003F6E3B" w14:textId="1917956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1460D4EF" w14:textId="77777777" w:rsidTr="00EB7C11">
        <w:tc>
          <w:tcPr>
            <w:tcW w:w="518" w:type="dxa"/>
            <w:vMerge/>
          </w:tcPr>
          <w:p w14:paraId="3EC12274" w14:textId="77777777" w:rsidR="006845D2" w:rsidRPr="00D85048" w:rsidRDefault="006845D2">
            <w:pPr>
              <w:rPr>
                <w:rFonts w:ascii="Tahoma" w:hAnsi="Tahoma" w:cs="Tahoma"/>
                <w:sz w:val="20"/>
                <w:szCs w:val="20"/>
              </w:rPr>
            </w:pPr>
          </w:p>
        </w:tc>
        <w:tc>
          <w:tcPr>
            <w:tcW w:w="2214" w:type="dxa"/>
            <w:vMerge/>
          </w:tcPr>
          <w:p w14:paraId="12539156" w14:textId="77777777" w:rsidR="006845D2" w:rsidRPr="00D85048" w:rsidRDefault="006845D2">
            <w:pPr>
              <w:rPr>
                <w:rFonts w:ascii="Tahoma" w:hAnsi="Tahoma" w:cs="Tahoma"/>
                <w:sz w:val="20"/>
                <w:szCs w:val="20"/>
              </w:rPr>
            </w:pPr>
          </w:p>
        </w:tc>
        <w:tc>
          <w:tcPr>
            <w:tcW w:w="1383" w:type="dxa"/>
            <w:vMerge/>
          </w:tcPr>
          <w:p w14:paraId="2AFB57E0" w14:textId="77777777" w:rsidR="006845D2" w:rsidRPr="00D85048" w:rsidRDefault="006845D2">
            <w:pPr>
              <w:rPr>
                <w:rFonts w:ascii="Tahoma" w:hAnsi="Tahoma" w:cs="Tahoma"/>
                <w:sz w:val="20"/>
                <w:szCs w:val="20"/>
              </w:rPr>
            </w:pPr>
          </w:p>
        </w:tc>
        <w:tc>
          <w:tcPr>
            <w:tcW w:w="10445" w:type="dxa"/>
          </w:tcPr>
          <w:p w14:paraId="0766F8BB" w14:textId="55D35B6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63C92125" w14:textId="77777777" w:rsidTr="00EB7C11">
        <w:tc>
          <w:tcPr>
            <w:tcW w:w="518" w:type="dxa"/>
            <w:vMerge/>
          </w:tcPr>
          <w:p w14:paraId="61D594BC" w14:textId="77777777" w:rsidR="006845D2" w:rsidRPr="00D85048" w:rsidRDefault="006845D2">
            <w:pPr>
              <w:rPr>
                <w:rFonts w:ascii="Tahoma" w:hAnsi="Tahoma" w:cs="Tahoma"/>
                <w:sz w:val="20"/>
                <w:szCs w:val="20"/>
              </w:rPr>
            </w:pPr>
          </w:p>
        </w:tc>
        <w:tc>
          <w:tcPr>
            <w:tcW w:w="2214" w:type="dxa"/>
            <w:vMerge/>
          </w:tcPr>
          <w:p w14:paraId="59B7EE2D" w14:textId="77777777" w:rsidR="006845D2" w:rsidRPr="00D85048" w:rsidRDefault="006845D2">
            <w:pPr>
              <w:rPr>
                <w:rFonts w:ascii="Tahoma" w:hAnsi="Tahoma" w:cs="Tahoma"/>
                <w:sz w:val="20"/>
                <w:szCs w:val="20"/>
              </w:rPr>
            </w:pPr>
          </w:p>
        </w:tc>
        <w:tc>
          <w:tcPr>
            <w:tcW w:w="1383" w:type="dxa"/>
            <w:vMerge/>
          </w:tcPr>
          <w:p w14:paraId="0039142F" w14:textId="77777777" w:rsidR="006845D2" w:rsidRPr="00D85048" w:rsidRDefault="006845D2">
            <w:pPr>
              <w:rPr>
                <w:rFonts w:ascii="Tahoma" w:hAnsi="Tahoma" w:cs="Tahoma"/>
                <w:sz w:val="20"/>
                <w:szCs w:val="20"/>
              </w:rPr>
            </w:pPr>
          </w:p>
        </w:tc>
        <w:tc>
          <w:tcPr>
            <w:tcW w:w="10445" w:type="dxa"/>
          </w:tcPr>
          <w:p w14:paraId="28C80EC4" w14:textId="13FCE53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DEB37D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5E4F2E79" w14:textId="77777777" w:rsidTr="00EB7C11">
        <w:tc>
          <w:tcPr>
            <w:tcW w:w="518" w:type="dxa"/>
            <w:vMerge/>
          </w:tcPr>
          <w:p w14:paraId="36096893" w14:textId="77777777" w:rsidR="006845D2" w:rsidRPr="00D85048" w:rsidRDefault="006845D2">
            <w:pPr>
              <w:rPr>
                <w:rFonts w:ascii="Tahoma" w:hAnsi="Tahoma" w:cs="Tahoma"/>
                <w:sz w:val="20"/>
                <w:szCs w:val="20"/>
              </w:rPr>
            </w:pPr>
          </w:p>
        </w:tc>
        <w:tc>
          <w:tcPr>
            <w:tcW w:w="2214" w:type="dxa"/>
            <w:vMerge/>
          </w:tcPr>
          <w:p w14:paraId="21FDAAF8" w14:textId="77777777" w:rsidR="006845D2" w:rsidRPr="00D85048" w:rsidRDefault="006845D2">
            <w:pPr>
              <w:rPr>
                <w:rFonts w:ascii="Tahoma" w:hAnsi="Tahoma" w:cs="Tahoma"/>
                <w:sz w:val="20"/>
                <w:szCs w:val="20"/>
              </w:rPr>
            </w:pPr>
          </w:p>
        </w:tc>
        <w:tc>
          <w:tcPr>
            <w:tcW w:w="1383" w:type="dxa"/>
            <w:vMerge/>
          </w:tcPr>
          <w:p w14:paraId="1B949E39" w14:textId="77777777" w:rsidR="006845D2" w:rsidRPr="00D85048" w:rsidRDefault="006845D2">
            <w:pPr>
              <w:rPr>
                <w:rFonts w:ascii="Tahoma" w:hAnsi="Tahoma" w:cs="Tahoma"/>
                <w:sz w:val="20"/>
                <w:szCs w:val="20"/>
              </w:rPr>
            </w:pPr>
          </w:p>
        </w:tc>
        <w:tc>
          <w:tcPr>
            <w:tcW w:w="10445" w:type="dxa"/>
          </w:tcPr>
          <w:p w14:paraId="2F86B80A" w14:textId="6A2E816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5E4529D7" w14:textId="77777777" w:rsidTr="00EB7C11">
        <w:tc>
          <w:tcPr>
            <w:tcW w:w="518" w:type="dxa"/>
            <w:vMerge/>
          </w:tcPr>
          <w:p w14:paraId="1EB6C5CE" w14:textId="77777777" w:rsidR="006845D2" w:rsidRPr="00D85048" w:rsidRDefault="006845D2">
            <w:pPr>
              <w:rPr>
                <w:rFonts w:ascii="Tahoma" w:hAnsi="Tahoma" w:cs="Tahoma"/>
                <w:sz w:val="20"/>
                <w:szCs w:val="20"/>
              </w:rPr>
            </w:pPr>
          </w:p>
        </w:tc>
        <w:tc>
          <w:tcPr>
            <w:tcW w:w="2214" w:type="dxa"/>
            <w:vMerge/>
          </w:tcPr>
          <w:p w14:paraId="64CF2E40" w14:textId="77777777" w:rsidR="006845D2" w:rsidRPr="00D85048" w:rsidRDefault="006845D2">
            <w:pPr>
              <w:rPr>
                <w:rFonts w:ascii="Tahoma" w:hAnsi="Tahoma" w:cs="Tahoma"/>
                <w:sz w:val="20"/>
                <w:szCs w:val="20"/>
              </w:rPr>
            </w:pPr>
          </w:p>
        </w:tc>
        <w:tc>
          <w:tcPr>
            <w:tcW w:w="1383" w:type="dxa"/>
            <w:vMerge/>
          </w:tcPr>
          <w:p w14:paraId="7B2E32D9" w14:textId="77777777" w:rsidR="006845D2" w:rsidRPr="00D85048" w:rsidRDefault="006845D2">
            <w:pPr>
              <w:rPr>
                <w:rFonts w:ascii="Tahoma" w:hAnsi="Tahoma" w:cs="Tahoma"/>
                <w:sz w:val="20"/>
                <w:szCs w:val="20"/>
              </w:rPr>
            </w:pPr>
          </w:p>
        </w:tc>
        <w:tc>
          <w:tcPr>
            <w:tcW w:w="10445" w:type="dxa"/>
          </w:tcPr>
          <w:p w14:paraId="3661BAB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0920214E" w14:textId="77777777" w:rsidTr="00EB7C11">
        <w:tc>
          <w:tcPr>
            <w:tcW w:w="518" w:type="dxa"/>
            <w:vMerge w:val="restart"/>
          </w:tcPr>
          <w:p w14:paraId="2319704E" w14:textId="77777777" w:rsidR="006845D2" w:rsidRPr="00D85048" w:rsidRDefault="004333F0">
            <w:pPr>
              <w:jc w:val="center"/>
              <w:rPr>
                <w:rFonts w:ascii="Tahoma" w:hAnsi="Tahoma" w:cs="Tahoma"/>
                <w:sz w:val="20"/>
                <w:szCs w:val="20"/>
              </w:rPr>
            </w:pPr>
            <w:r w:rsidRPr="00D85048">
              <w:rPr>
                <w:rFonts w:ascii="Tahoma" w:hAnsi="Tahoma" w:cs="Tahoma"/>
                <w:sz w:val="20"/>
                <w:szCs w:val="20"/>
              </w:rPr>
              <w:t>19.</w:t>
            </w:r>
          </w:p>
        </w:tc>
        <w:tc>
          <w:tcPr>
            <w:tcW w:w="2214" w:type="dxa"/>
            <w:vMerge w:val="restart"/>
          </w:tcPr>
          <w:p w14:paraId="21F62679" w14:textId="77777777" w:rsidR="006845D2" w:rsidRPr="00D85048" w:rsidRDefault="004333F0">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83" w:type="dxa"/>
            <w:vMerge w:val="restart"/>
          </w:tcPr>
          <w:p w14:paraId="7B2EA407" w14:textId="77777777" w:rsidR="006845D2" w:rsidRPr="00D85048" w:rsidRDefault="004333F0">
            <w:pPr>
              <w:rPr>
                <w:rFonts w:ascii="Tahoma" w:hAnsi="Tahoma" w:cs="Tahoma"/>
                <w:sz w:val="20"/>
                <w:szCs w:val="20"/>
              </w:rPr>
            </w:pPr>
            <w:r w:rsidRPr="00D85048">
              <w:rPr>
                <w:rFonts w:ascii="Tahoma" w:hAnsi="Tahoma" w:cs="Tahoma"/>
                <w:sz w:val="20"/>
                <w:szCs w:val="20"/>
              </w:rPr>
              <w:t>2.1</w:t>
            </w:r>
          </w:p>
        </w:tc>
        <w:tc>
          <w:tcPr>
            <w:tcW w:w="10445" w:type="dxa"/>
          </w:tcPr>
          <w:p w14:paraId="4757A9F6" w14:textId="2374D15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40FCC3B6" w14:textId="77777777" w:rsidTr="00EB7C11">
        <w:tc>
          <w:tcPr>
            <w:tcW w:w="518" w:type="dxa"/>
            <w:vMerge/>
          </w:tcPr>
          <w:p w14:paraId="30AA6622" w14:textId="77777777" w:rsidR="006845D2" w:rsidRPr="00D85048" w:rsidRDefault="006845D2">
            <w:pPr>
              <w:rPr>
                <w:rFonts w:ascii="Tahoma" w:hAnsi="Tahoma" w:cs="Tahoma"/>
                <w:sz w:val="20"/>
                <w:szCs w:val="20"/>
              </w:rPr>
            </w:pPr>
          </w:p>
        </w:tc>
        <w:tc>
          <w:tcPr>
            <w:tcW w:w="2214" w:type="dxa"/>
            <w:vMerge/>
          </w:tcPr>
          <w:p w14:paraId="141CF40E" w14:textId="77777777" w:rsidR="006845D2" w:rsidRPr="00D85048" w:rsidRDefault="006845D2">
            <w:pPr>
              <w:rPr>
                <w:rFonts w:ascii="Tahoma" w:hAnsi="Tahoma" w:cs="Tahoma"/>
                <w:sz w:val="20"/>
                <w:szCs w:val="20"/>
              </w:rPr>
            </w:pPr>
          </w:p>
        </w:tc>
        <w:tc>
          <w:tcPr>
            <w:tcW w:w="1383" w:type="dxa"/>
            <w:vMerge/>
          </w:tcPr>
          <w:p w14:paraId="35CB7E6D" w14:textId="77777777" w:rsidR="006845D2" w:rsidRPr="00D85048" w:rsidRDefault="006845D2">
            <w:pPr>
              <w:rPr>
                <w:rFonts w:ascii="Tahoma" w:hAnsi="Tahoma" w:cs="Tahoma"/>
                <w:sz w:val="20"/>
                <w:szCs w:val="20"/>
              </w:rPr>
            </w:pPr>
          </w:p>
        </w:tc>
        <w:tc>
          <w:tcPr>
            <w:tcW w:w="10445" w:type="dxa"/>
          </w:tcPr>
          <w:p w14:paraId="0A058DDC" w14:textId="77777777" w:rsidR="00EB3CE8"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ABDDE0F" w14:textId="121FDC62" w:rsidR="00611962" w:rsidRPr="00D85048" w:rsidRDefault="00EB3CE8" w:rsidP="00EB3CE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5D4BBD" w:rsidRPr="00D85048" w14:paraId="21B0D025" w14:textId="77777777" w:rsidTr="00EB7C11">
        <w:tc>
          <w:tcPr>
            <w:tcW w:w="518" w:type="dxa"/>
            <w:vMerge/>
          </w:tcPr>
          <w:p w14:paraId="3BECE3ED" w14:textId="77777777" w:rsidR="006845D2" w:rsidRPr="00D85048" w:rsidRDefault="006845D2">
            <w:pPr>
              <w:rPr>
                <w:rFonts w:ascii="Tahoma" w:hAnsi="Tahoma" w:cs="Tahoma"/>
                <w:sz w:val="20"/>
                <w:szCs w:val="20"/>
              </w:rPr>
            </w:pPr>
          </w:p>
        </w:tc>
        <w:tc>
          <w:tcPr>
            <w:tcW w:w="2214" w:type="dxa"/>
            <w:vMerge/>
          </w:tcPr>
          <w:p w14:paraId="09F0C787" w14:textId="77777777" w:rsidR="006845D2" w:rsidRPr="00D85048" w:rsidRDefault="006845D2">
            <w:pPr>
              <w:rPr>
                <w:rFonts w:ascii="Tahoma" w:hAnsi="Tahoma" w:cs="Tahoma"/>
                <w:sz w:val="20"/>
                <w:szCs w:val="20"/>
              </w:rPr>
            </w:pPr>
          </w:p>
        </w:tc>
        <w:tc>
          <w:tcPr>
            <w:tcW w:w="1383" w:type="dxa"/>
            <w:vMerge/>
          </w:tcPr>
          <w:p w14:paraId="75234401" w14:textId="77777777" w:rsidR="006845D2" w:rsidRPr="00D85048" w:rsidRDefault="006845D2">
            <w:pPr>
              <w:rPr>
                <w:rFonts w:ascii="Tahoma" w:hAnsi="Tahoma" w:cs="Tahoma"/>
                <w:sz w:val="20"/>
                <w:szCs w:val="20"/>
              </w:rPr>
            </w:pPr>
          </w:p>
        </w:tc>
        <w:tc>
          <w:tcPr>
            <w:tcW w:w="10445" w:type="dxa"/>
          </w:tcPr>
          <w:p w14:paraId="64F4E2E1" w14:textId="1208912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0173075E" w14:textId="77777777" w:rsidTr="00EB7C11">
        <w:tc>
          <w:tcPr>
            <w:tcW w:w="518" w:type="dxa"/>
            <w:vMerge/>
          </w:tcPr>
          <w:p w14:paraId="172DDF54" w14:textId="77777777" w:rsidR="006845D2" w:rsidRPr="00D85048" w:rsidRDefault="006845D2">
            <w:pPr>
              <w:rPr>
                <w:rFonts w:ascii="Tahoma" w:hAnsi="Tahoma" w:cs="Tahoma"/>
                <w:sz w:val="20"/>
                <w:szCs w:val="20"/>
              </w:rPr>
            </w:pPr>
          </w:p>
        </w:tc>
        <w:tc>
          <w:tcPr>
            <w:tcW w:w="2214" w:type="dxa"/>
            <w:vMerge/>
          </w:tcPr>
          <w:p w14:paraId="55DD62B8" w14:textId="77777777" w:rsidR="006845D2" w:rsidRPr="00D85048" w:rsidRDefault="006845D2">
            <w:pPr>
              <w:rPr>
                <w:rFonts w:ascii="Tahoma" w:hAnsi="Tahoma" w:cs="Tahoma"/>
                <w:sz w:val="20"/>
                <w:szCs w:val="20"/>
              </w:rPr>
            </w:pPr>
          </w:p>
        </w:tc>
        <w:tc>
          <w:tcPr>
            <w:tcW w:w="1383" w:type="dxa"/>
            <w:vMerge/>
          </w:tcPr>
          <w:p w14:paraId="29211871" w14:textId="77777777" w:rsidR="006845D2" w:rsidRPr="00D85048" w:rsidRDefault="006845D2">
            <w:pPr>
              <w:rPr>
                <w:rFonts w:ascii="Tahoma" w:hAnsi="Tahoma" w:cs="Tahoma"/>
                <w:sz w:val="20"/>
                <w:szCs w:val="20"/>
              </w:rPr>
            </w:pPr>
          </w:p>
        </w:tc>
        <w:tc>
          <w:tcPr>
            <w:tcW w:w="10445" w:type="dxa"/>
          </w:tcPr>
          <w:p w14:paraId="75B37A98" w14:textId="790B8786"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w:t>
            </w:r>
            <w:r w:rsidR="005E7324" w:rsidRPr="00D85048">
              <w:rPr>
                <w:rFonts w:ascii="Tahoma" w:hAnsi="Tahoma" w:cs="Tahoma"/>
                <w:sz w:val="20"/>
                <w:szCs w:val="20"/>
              </w:rPr>
              <w:t> га</w:t>
            </w:r>
            <w:r w:rsidRPr="00D85048">
              <w:rPr>
                <w:rFonts w:ascii="Tahoma" w:hAnsi="Tahoma" w:cs="Tahoma"/>
                <w:sz w:val="20"/>
                <w:szCs w:val="20"/>
              </w:rPr>
              <w:t>ражей, размещать со стороны улиц не допускается.</w:t>
            </w:r>
          </w:p>
        </w:tc>
      </w:tr>
      <w:tr w:rsidR="005D4BBD" w:rsidRPr="00D85048" w14:paraId="3D7D3087" w14:textId="77777777" w:rsidTr="00EB7C11">
        <w:tc>
          <w:tcPr>
            <w:tcW w:w="518" w:type="dxa"/>
            <w:vMerge/>
          </w:tcPr>
          <w:p w14:paraId="34EE5539" w14:textId="77777777" w:rsidR="006845D2" w:rsidRPr="00D85048" w:rsidRDefault="006845D2">
            <w:pPr>
              <w:rPr>
                <w:rFonts w:ascii="Tahoma" w:hAnsi="Tahoma" w:cs="Tahoma"/>
                <w:sz w:val="20"/>
                <w:szCs w:val="20"/>
              </w:rPr>
            </w:pPr>
          </w:p>
        </w:tc>
        <w:tc>
          <w:tcPr>
            <w:tcW w:w="2214" w:type="dxa"/>
            <w:vMerge/>
          </w:tcPr>
          <w:p w14:paraId="36484EC4" w14:textId="77777777" w:rsidR="006845D2" w:rsidRPr="00D85048" w:rsidRDefault="006845D2">
            <w:pPr>
              <w:rPr>
                <w:rFonts w:ascii="Tahoma" w:hAnsi="Tahoma" w:cs="Tahoma"/>
                <w:sz w:val="20"/>
                <w:szCs w:val="20"/>
              </w:rPr>
            </w:pPr>
          </w:p>
        </w:tc>
        <w:tc>
          <w:tcPr>
            <w:tcW w:w="1383" w:type="dxa"/>
            <w:vMerge/>
          </w:tcPr>
          <w:p w14:paraId="0F027921" w14:textId="77777777" w:rsidR="006845D2" w:rsidRPr="00D85048" w:rsidRDefault="006845D2">
            <w:pPr>
              <w:rPr>
                <w:rFonts w:ascii="Tahoma" w:hAnsi="Tahoma" w:cs="Tahoma"/>
                <w:sz w:val="20"/>
                <w:szCs w:val="20"/>
              </w:rPr>
            </w:pPr>
          </w:p>
        </w:tc>
        <w:tc>
          <w:tcPr>
            <w:tcW w:w="10445" w:type="dxa"/>
          </w:tcPr>
          <w:p w14:paraId="6CEDA088" w14:textId="5E5A97E3"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735D0F"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73346E6D" w14:textId="58118679"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5D4BBD" w:rsidRPr="00D85048" w14:paraId="75956336" w14:textId="77777777" w:rsidTr="00EB7C11">
        <w:tc>
          <w:tcPr>
            <w:tcW w:w="518" w:type="dxa"/>
            <w:vMerge/>
          </w:tcPr>
          <w:p w14:paraId="06BB784C" w14:textId="77777777" w:rsidR="006845D2" w:rsidRPr="00D85048" w:rsidRDefault="006845D2">
            <w:pPr>
              <w:rPr>
                <w:rFonts w:ascii="Tahoma" w:hAnsi="Tahoma" w:cs="Tahoma"/>
                <w:sz w:val="20"/>
                <w:szCs w:val="20"/>
              </w:rPr>
            </w:pPr>
          </w:p>
        </w:tc>
        <w:tc>
          <w:tcPr>
            <w:tcW w:w="2214" w:type="dxa"/>
            <w:vMerge/>
          </w:tcPr>
          <w:p w14:paraId="6102B980" w14:textId="77777777" w:rsidR="006845D2" w:rsidRPr="00D85048" w:rsidRDefault="006845D2">
            <w:pPr>
              <w:rPr>
                <w:rFonts w:ascii="Tahoma" w:hAnsi="Tahoma" w:cs="Tahoma"/>
                <w:sz w:val="20"/>
                <w:szCs w:val="20"/>
              </w:rPr>
            </w:pPr>
          </w:p>
        </w:tc>
        <w:tc>
          <w:tcPr>
            <w:tcW w:w="1383" w:type="dxa"/>
            <w:vMerge/>
          </w:tcPr>
          <w:p w14:paraId="40933EB0" w14:textId="77777777" w:rsidR="006845D2" w:rsidRPr="00D85048" w:rsidRDefault="006845D2">
            <w:pPr>
              <w:rPr>
                <w:rFonts w:ascii="Tahoma" w:hAnsi="Tahoma" w:cs="Tahoma"/>
                <w:sz w:val="20"/>
                <w:szCs w:val="20"/>
              </w:rPr>
            </w:pPr>
          </w:p>
        </w:tc>
        <w:tc>
          <w:tcPr>
            <w:tcW w:w="10445" w:type="dxa"/>
          </w:tcPr>
          <w:p w14:paraId="6BD8C1F2" w14:textId="13FA487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5D4BBD" w:rsidRPr="00D85048" w14:paraId="6FBFC89E" w14:textId="77777777" w:rsidTr="00EB7C11">
        <w:tc>
          <w:tcPr>
            <w:tcW w:w="518" w:type="dxa"/>
            <w:vMerge/>
          </w:tcPr>
          <w:p w14:paraId="7F0C0A05" w14:textId="77777777" w:rsidR="006845D2" w:rsidRPr="00D85048" w:rsidRDefault="006845D2">
            <w:pPr>
              <w:rPr>
                <w:rFonts w:ascii="Tahoma" w:hAnsi="Tahoma" w:cs="Tahoma"/>
                <w:sz w:val="20"/>
                <w:szCs w:val="20"/>
              </w:rPr>
            </w:pPr>
          </w:p>
        </w:tc>
        <w:tc>
          <w:tcPr>
            <w:tcW w:w="2214" w:type="dxa"/>
            <w:vMerge/>
          </w:tcPr>
          <w:p w14:paraId="0BE96851" w14:textId="77777777" w:rsidR="006845D2" w:rsidRPr="00D85048" w:rsidRDefault="006845D2">
            <w:pPr>
              <w:rPr>
                <w:rFonts w:ascii="Tahoma" w:hAnsi="Tahoma" w:cs="Tahoma"/>
                <w:sz w:val="20"/>
                <w:szCs w:val="20"/>
              </w:rPr>
            </w:pPr>
          </w:p>
        </w:tc>
        <w:tc>
          <w:tcPr>
            <w:tcW w:w="1383" w:type="dxa"/>
            <w:vMerge/>
          </w:tcPr>
          <w:p w14:paraId="1453A0B4" w14:textId="77777777" w:rsidR="006845D2" w:rsidRPr="00D85048" w:rsidRDefault="006845D2">
            <w:pPr>
              <w:rPr>
                <w:rFonts w:ascii="Tahoma" w:hAnsi="Tahoma" w:cs="Tahoma"/>
                <w:sz w:val="20"/>
                <w:szCs w:val="20"/>
              </w:rPr>
            </w:pPr>
          </w:p>
        </w:tc>
        <w:tc>
          <w:tcPr>
            <w:tcW w:w="10445" w:type="dxa"/>
          </w:tcPr>
          <w:p w14:paraId="6748D27C" w14:textId="2457AD16"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не выше одного надземного </w:t>
            </w:r>
            <w:r w:rsidR="00366D31" w:rsidRPr="00D85048">
              <w:rPr>
                <w:rFonts w:ascii="Tahoma" w:hAnsi="Tahoma" w:cs="Tahoma"/>
                <w:sz w:val="20"/>
                <w:szCs w:val="20"/>
              </w:rPr>
              <w:t>этажа –</w:t>
            </w:r>
            <w:r w:rsidRPr="00D85048">
              <w:rPr>
                <w:rFonts w:ascii="Tahoma" w:hAnsi="Tahoma" w:cs="Tahoma"/>
                <w:sz w:val="20"/>
                <w:szCs w:val="20"/>
              </w:rPr>
              <w:t xml:space="preserve"> 29</w:t>
            </w:r>
            <w:r w:rsidR="000863B6" w:rsidRPr="00D85048">
              <w:rPr>
                <w:rFonts w:ascii="Tahoma" w:hAnsi="Tahoma" w:cs="Tahoma"/>
                <w:sz w:val="20"/>
                <w:szCs w:val="20"/>
              </w:rPr>
              <w:t> кв. м</w:t>
            </w:r>
            <w:r w:rsidRPr="00D85048">
              <w:rPr>
                <w:rFonts w:ascii="Tahoma" w:hAnsi="Tahoma" w:cs="Tahoma"/>
                <w:sz w:val="20"/>
                <w:szCs w:val="20"/>
              </w:rPr>
              <w:t>.</w:t>
            </w:r>
          </w:p>
        </w:tc>
      </w:tr>
      <w:tr w:rsidR="005D4BBD" w:rsidRPr="00D85048" w14:paraId="4ED37540" w14:textId="77777777" w:rsidTr="00EB7C11">
        <w:tc>
          <w:tcPr>
            <w:tcW w:w="518" w:type="dxa"/>
            <w:vMerge/>
          </w:tcPr>
          <w:p w14:paraId="2B8052FB" w14:textId="77777777" w:rsidR="006845D2" w:rsidRPr="00D85048" w:rsidRDefault="006845D2">
            <w:pPr>
              <w:rPr>
                <w:rFonts w:ascii="Tahoma" w:hAnsi="Tahoma" w:cs="Tahoma"/>
                <w:sz w:val="20"/>
                <w:szCs w:val="20"/>
              </w:rPr>
            </w:pPr>
          </w:p>
        </w:tc>
        <w:tc>
          <w:tcPr>
            <w:tcW w:w="2214" w:type="dxa"/>
            <w:vMerge/>
          </w:tcPr>
          <w:p w14:paraId="74FC2B24" w14:textId="77777777" w:rsidR="006845D2" w:rsidRPr="00D85048" w:rsidRDefault="006845D2">
            <w:pPr>
              <w:rPr>
                <w:rFonts w:ascii="Tahoma" w:hAnsi="Tahoma" w:cs="Tahoma"/>
                <w:sz w:val="20"/>
                <w:szCs w:val="20"/>
              </w:rPr>
            </w:pPr>
          </w:p>
        </w:tc>
        <w:tc>
          <w:tcPr>
            <w:tcW w:w="1383" w:type="dxa"/>
            <w:vMerge/>
          </w:tcPr>
          <w:p w14:paraId="090FFA9E" w14:textId="77777777" w:rsidR="006845D2" w:rsidRPr="00D85048" w:rsidRDefault="006845D2">
            <w:pPr>
              <w:rPr>
                <w:rFonts w:ascii="Tahoma" w:hAnsi="Tahoma" w:cs="Tahoma"/>
                <w:sz w:val="20"/>
                <w:szCs w:val="20"/>
              </w:rPr>
            </w:pPr>
          </w:p>
        </w:tc>
        <w:tc>
          <w:tcPr>
            <w:tcW w:w="10445" w:type="dxa"/>
          </w:tcPr>
          <w:p w14:paraId="45C34718" w14:textId="77777777" w:rsidR="006845D2" w:rsidRDefault="004333F0">
            <w:pPr>
              <w:jc w:val="both"/>
              <w:rPr>
                <w:rFonts w:ascii="Tahoma" w:hAnsi="Tahoma" w:cs="Tahoma"/>
                <w:sz w:val="20"/>
                <w:szCs w:val="20"/>
              </w:rPr>
            </w:pPr>
            <w:r w:rsidRPr="00D85048">
              <w:rPr>
                <w:rFonts w:ascii="Tahoma" w:hAnsi="Tahoma" w:cs="Tahoma"/>
                <w:sz w:val="20"/>
                <w:szCs w:val="20"/>
              </w:rPr>
              <w:t xml:space="preserve">Минимальная площадь застройки индивидуальным жилым домом высотой от двух до трех надземных </w:t>
            </w:r>
            <w:r w:rsidR="00366D31" w:rsidRPr="00D85048">
              <w:rPr>
                <w:rFonts w:ascii="Tahoma" w:hAnsi="Tahoma" w:cs="Tahoma"/>
                <w:sz w:val="20"/>
                <w:szCs w:val="20"/>
              </w:rPr>
              <w:t>этажей –</w:t>
            </w:r>
            <w:r w:rsidRPr="00D85048">
              <w:rPr>
                <w:rFonts w:ascii="Tahoma" w:hAnsi="Tahoma" w:cs="Tahoma"/>
                <w:sz w:val="20"/>
                <w:szCs w:val="20"/>
              </w:rPr>
              <w:t xml:space="preserve"> 23</w:t>
            </w:r>
            <w:r w:rsidR="000863B6" w:rsidRPr="00D85048">
              <w:rPr>
                <w:rFonts w:ascii="Tahoma" w:hAnsi="Tahoma" w:cs="Tahoma"/>
                <w:sz w:val="20"/>
                <w:szCs w:val="20"/>
              </w:rPr>
              <w:t> кв. м</w:t>
            </w:r>
            <w:r w:rsidRPr="00D85048">
              <w:rPr>
                <w:rFonts w:ascii="Tahoma" w:hAnsi="Tahoma" w:cs="Tahoma"/>
                <w:sz w:val="20"/>
                <w:szCs w:val="20"/>
              </w:rPr>
              <w:t>.</w:t>
            </w:r>
          </w:p>
          <w:p w14:paraId="450E40A9" w14:textId="5BBEA704" w:rsidR="00F4783A" w:rsidRPr="00D85048" w:rsidRDefault="00F4783A">
            <w:pPr>
              <w:jc w:val="both"/>
              <w:rPr>
                <w:rFonts w:ascii="Tahoma" w:hAnsi="Tahoma" w:cs="Tahoma"/>
                <w:sz w:val="20"/>
                <w:szCs w:val="20"/>
              </w:rPr>
            </w:pPr>
          </w:p>
        </w:tc>
      </w:tr>
      <w:tr w:rsidR="005D4BBD" w:rsidRPr="00D85048" w14:paraId="0421401B" w14:textId="77777777" w:rsidTr="00EB7C11">
        <w:tc>
          <w:tcPr>
            <w:tcW w:w="518" w:type="dxa"/>
            <w:vMerge w:val="restart"/>
          </w:tcPr>
          <w:p w14:paraId="2911C3A2"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20.</w:t>
            </w:r>
          </w:p>
        </w:tc>
        <w:tc>
          <w:tcPr>
            <w:tcW w:w="2214" w:type="dxa"/>
            <w:vMerge w:val="restart"/>
          </w:tcPr>
          <w:p w14:paraId="298AEE1A" w14:textId="77777777" w:rsidR="006845D2" w:rsidRPr="00D85048" w:rsidRDefault="004333F0">
            <w:pPr>
              <w:rPr>
                <w:rFonts w:ascii="Tahoma" w:hAnsi="Tahoma" w:cs="Tahoma"/>
                <w:sz w:val="20"/>
                <w:szCs w:val="20"/>
              </w:rPr>
            </w:pPr>
            <w:r w:rsidRPr="00D85048">
              <w:rPr>
                <w:rFonts w:ascii="Tahoma" w:hAnsi="Tahoma" w:cs="Tahoma"/>
                <w:sz w:val="20"/>
                <w:szCs w:val="20"/>
              </w:rPr>
              <w:t>Малоэтажная многоквартирная жилая застройка</w:t>
            </w:r>
          </w:p>
        </w:tc>
        <w:tc>
          <w:tcPr>
            <w:tcW w:w="1383" w:type="dxa"/>
            <w:vMerge w:val="restart"/>
          </w:tcPr>
          <w:p w14:paraId="51DD2387" w14:textId="77777777" w:rsidR="006845D2" w:rsidRPr="00D85048" w:rsidRDefault="004333F0">
            <w:pPr>
              <w:rPr>
                <w:rFonts w:ascii="Tahoma" w:hAnsi="Tahoma" w:cs="Tahoma"/>
                <w:sz w:val="20"/>
                <w:szCs w:val="20"/>
              </w:rPr>
            </w:pPr>
            <w:r w:rsidRPr="00D85048">
              <w:rPr>
                <w:rFonts w:ascii="Tahoma" w:hAnsi="Tahoma" w:cs="Tahoma"/>
                <w:sz w:val="20"/>
                <w:szCs w:val="20"/>
              </w:rPr>
              <w:t>2.1.1</w:t>
            </w:r>
          </w:p>
        </w:tc>
        <w:tc>
          <w:tcPr>
            <w:tcW w:w="10445" w:type="dxa"/>
          </w:tcPr>
          <w:p w14:paraId="2BA8C1D8" w14:textId="52E05FB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 включая мансардный.</w:t>
            </w:r>
          </w:p>
        </w:tc>
      </w:tr>
      <w:tr w:rsidR="005D4BBD" w:rsidRPr="00D85048" w14:paraId="4CC58B24" w14:textId="77777777" w:rsidTr="00EB7C11">
        <w:tc>
          <w:tcPr>
            <w:tcW w:w="518" w:type="dxa"/>
            <w:vMerge/>
          </w:tcPr>
          <w:p w14:paraId="0AA50DF9" w14:textId="77777777" w:rsidR="006845D2" w:rsidRPr="00D85048" w:rsidRDefault="006845D2">
            <w:pPr>
              <w:rPr>
                <w:rFonts w:ascii="Tahoma" w:hAnsi="Tahoma" w:cs="Tahoma"/>
                <w:sz w:val="20"/>
                <w:szCs w:val="20"/>
              </w:rPr>
            </w:pPr>
          </w:p>
        </w:tc>
        <w:tc>
          <w:tcPr>
            <w:tcW w:w="2214" w:type="dxa"/>
            <w:vMerge/>
          </w:tcPr>
          <w:p w14:paraId="7915CBD7" w14:textId="77777777" w:rsidR="006845D2" w:rsidRPr="00D85048" w:rsidRDefault="006845D2">
            <w:pPr>
              <w:rPr>
                <w:rFonts w:ascii="Tahoma" w:hAnsi="Tahoma" w:cs="Tahoma"/>
                <w:sz w:val="20"/>
                <w:szCs w:val="20"/>
              </w:rPr>
            </w:pPr>
          </w:p>
        </w:tc>
        <w:tc>
          <w:tcPr>
            <w:tcW w:w="1383" w:type="dxa"/>
            <w:vMerge/>
          </w:tcPr>
          <w:p w14:paraId="5439F4C2" w14:textId="77777777" w:rsidR="006845D2" w:rsidRPr="00D85048" w:rsidRDefault="006845D2">
            <w:pPr>
              <w:rPr>
                <w:rFonts w:ascii="Tahoma" w:hAnsi="Tahoma" w:cs="Tahoma"/>
                <w:sz w:val="20"/>
                <w:szCs w:val="20"/>
              </w:rPr>
            </w:pPr>
          </w:p>
        </w:tc>
        <w:tc>
          <w:tcPr>
            <w:tcW w:w="10445" w:type="dxa"/>
          </w:tcPr>
          <w:p w14:paraId="4E6FA7D8" w14:textId="1CA7A50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2C86DC7E" w14:textId="5BC3DE8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5D4BBD" w:rsidRPr="00D85048" w14:paraId="695A1CE7" w14:textId="77777777" w:rsidTr="00EB7C11">
        <w:tc>
          <w:tcPr>
            <w:tcW w:w="518" w:type="dxa"/>
            <w:vMerge/>
          </w:tcPr>
          <w:p w14:paraId="5177B4DA" w14:textId="77777777" w:rsidR="006845D2" w:rsidRPr="00D85048" w:rsidRDefault="006845D2">
            <w:pPr>
              <w:rPr>
                <w:rFonts w:ascii="Tahoma" w:hAnsi="Tahoma" w:cs="Tahoma"/>
                <w:sz w:val="20"/>
                <w:szCs w:val="20"/>
              </w:rPr>
            </w:pPr>
          </w:p>
        </w:tc>
        <w:tc>
          <w:tcPr>
            <w:tcW w:w="2214" w:type="dxa"/>
            <w:vMerge/>
          </w:tcPr>
          <w:p w14:paraId="7861E1B0" w14:textId="77777777" w:rsidR="006845D2" w:rsidRPr="00D85048" w:rsidRDefault="006845D2">
            <w:pPr>
              <w:rPr>
                <w:rFonts w:ascii="Tahoma" w:hAnsi="Tahoma" w:cs="Tahoma"/>
                <w:sz w:val="20"/>
                <w:szCs w:val="20"/>
              </w:rPr>
            </w:pPr>
          </w:p>
        </w:tc>
        <w:tc>
          <w:tcPr>
            <w:tcW w:w="1383" w:type="dxa"/>
            <w:vMerge/>
          </w:tcPr>
          <w:p w14:paraId="5E1C1C9D" w14:textId="77777777" w:rsidR="006845D2" w:rsidRPr="00D85048" w:rsidRDefault="006845D2">
            <w:pPr>
              <w:rPr>
                <w:rFonts w:ascii="Tahoma" w:hAnsi="Tahoma" w:cs="Tahoma"/>
                <w:sz w:val="20"/>
                <w:szCs w:val="20"/>
              </w:rPr>
            </w:pPr>
          </w:p>
        </w:tc>
        <w:tc>
          <w:tcPr>
            <w:tcW w:w="10445" w:type="dxa"/>
          </w:tcPr>
          <w:p w14:paraId="7782A0A7" w14:textId="4357C2F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1510A1A3" w14:textId="77777777" w:rsidTr="00EB7C11">
        <w:tc>
          <w:tcPr>
            <w:tcW w:w="518" w:type="dxa"/>
            <w:vMerge/>
          </w:tcPr>
          <w:p w14:paraId="4113BC09" w14:textId="77777777" w:rsidR="006845D2" w:rsidRPr="00D85048" w:rsidRDefault="006845D2">
            <w:pPr>
              <w:rPr>
                <w:rFonts w:ascii="Tahoma" w:hAnsi="Tahoma" w:cs="Tahoma"/>
                <w:sz w:val="20"/>
                <w:szCs w:val="20"/>
              </w:rPr>
            </w:pPr>
          </w:p>
        </w:tc>
        <w:tc>
          <w:tcPr>
            <w:tcW w:w="2214" w:type="dxa"/>
            <w:vMerge/>
          </w:tcPr>
          <w:p w14:paraId="2D217140" w14:textId="77777777" w:rsidR="006845D2" w:rsidRPr="00D85048" w:rsidRDefault="006845D2">
            <w:pPr>
              <w:rPr>
                <w:rFonts w:ascii="Tahoma" w:hAnsi="Tahoma" w:cs="Tahoma"/>
                <w:sz w:val="20"/>
                <w:szCs w:val="20"/>
              </w:rPr>
            </w:pPr>
          </w:p>
        </w:tc>
        <w:tc>
          <w:tcPr>
            <w:tcW w:w="1383" w:type="dxa"/>
            <w:vMerge/>
          </w:tcPr>
          <w:p w14:paraId="77025EC4" w14:textId="77777777" w:rsidR="006845D2" w:rsidRPr="00D85048" w:rsidRDefault="006845D2">
            <w:pPr>
              <w:rPr>
                <w:rFonts w:ascii="Tahoma" w:hAnsi="Tahoma" w:cs="Tahoma"/>
                <w:sz w:val="20"/>
                <w:szCs w:val="20"/>
              </w:rPr>
            </w:pPr>
          </w:p>
        </w:tc>
        <w:tc>
          <w:tcPr>
            <w:tcW w:w="10445" w:type="dxa"/>
          </w:tcPr>
          <w:p w14:paraId="30FA8016"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5D4BBD" w:rsidRPr="00D85048" w14:paraId="384F4166" w14:textId="77777777" w:rsidTr="00EB7C11">
        <w:tc>
          <w:tcPr>
            <w:tcW w:w="518" w:type="dxa"/>
            <w:vMerge/>
          </w:tcPr>
          <w:p w14:paraId="3A15B54B" w14:textId="77777777" w:rsidR="006845D2" w:rsidRPr="00D85048" w:rsidRDefault="006845D2">
            <w:pPr>
              <w:rPr>
                <w:rFonts w:ascii="Tahoma" w:hAnsi="Tahoma" w:cs="Tahoma"/>
                <w:sz w:val="20"/>
                <w:szCs w:val="20"/>
              </w:rPr>
            </w:pPr>
          </w:p>
        </w:tc>
        <w:tc>
          <w:tcPr>
            <w:tcW w:w="2214" w:type="dxa"/>
            <w:vMerge/>
          </w:tcPr>
          <w:p w14:paraId="6DD8D83C" w14:textId="77777777" w:rsidR="006845D2" w:rsidRPr="00D85048" w:rsidRDefault="006845D2">
            <w:pPr>
              <w:rPr>
                <w:rFonts w:ascii="Tahoma" w:hAnsi="Tahoma" w:cs="Tahoma"/>
                <w:sz w:val="20"/>
                <w:szCs w:val="20"/>
              </w:rPr>
            </w:pPr>
          </w:p>
        </w:tc>
        <w:tc>
          <w:tcPr>
            <w:tcW w:w="1383" w:type="dxa"/>
            <w:vMerge/>
          </w:tcPr>
          <w:p w14:paraId="32EC5568" w14:textId="77777777" w:rsidR="006845D2" w:rsidRPr="00D85048" w:rsidRDefault="006845D2">
            <w:pPr>
              <w:rPr>
                <w:rFonts w:ascii="Tahoma" w:hAnsi="Tahoma" w:cs="Tahoma"/>
                <w:sz w:val="20"/>
                <w:szCs w:val="20"/>
              </w:rPr>
            </w:pPr>
          </w:p>
        </w:tc>
        <w:tc>
          <w:tcPr>
            <w:tcW w:w="10445" w:type="dxa"/>
          </w:tcPr>
          <w:p w14:paraId="2F9547EE" w14:textId="38BE242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0CF5447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18768072" w14:textId="77777777" w:rsidTr="00EB7C11">
        <w:tc>
          <w:tcPr>
            <w:tcW w:w="518" w:type="dxa"/>
            <w:vMerge/>
          </w:tcPr>
          <w:p w14:paraId="538CAF2F" w14:textId="77777777" w:rsidR="006845D2" w:rsidRPr="00D85048" w:rsidRDefault="006845D2">
            <w:pPr>
              <w:rPr>
                <w:rFonts w:ascii="Tahoma" w:hAnsi="Tahoma" w:cs="Tahoma"/>
                <w:sz w:val="20"/>
                <w:szCs w:val="20"/>
              </w:rPr>
            </w:pPr>
          </w:p>
        </w:tc>
        <w:tc>
          <w:tcPr>
            <w:tcW w:w="2214" w:type="dxa"/>
            <w:vMerge/>
          </w:tcPr>
          <w:p w14:paraId="572982B4" w14:textId="77777777" w:rsidR="006845D2" w:rsidRPr="00D85048" w:rsidRDefault="006845D2">
            <w:pPr>
              <w:rPr>
                <w:rFonts w:ascii="Tahoma" w:hAnsi="Tahoma" w:cs="Tahoma"/>
                <w:sz w:val="20"/>
                <w:szCs w:val="20"/>
              </w:rPr>
            </w:pPr>
          </w:p>
        </w:tc>
        <w:tc>
          <w:tcPr>
            <w:tcW w:w="1383" w:type="dxa"/>
            <w:vMerge/>
          </w:tcPr>
          <w:p w14:paraId="6E880B0E" w14:textId="77777777" w:rsidR="006845D2" w:rsidRPr="00D85048" w:rsidRDefault="006845D2">
            <w:pPr>
              <w:rPr>
                <w:rFonts w:ascii="Tahoma" w:hAnsi="Tahoma" w:cs="Tahoma"/>
                <w:sz w:val="20"/>
                <w:szCs w:val="20"/>
              </w:rPr>
            </w:pPr>
          </w:p>
        </w:tc>
        <w:tc>
          <w:tcPr>
            <w:tcW w:w="10445" w:type="dxa"/>
          </w:tcPr>
          <w:p w14:paraId="741D05DA" w14:textId="1BA3DF0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5D4BBD" w:rsidRPr="00D85048" w14:paraId="45EEFBC0" w14:textId="77777777" w:rsidTr="00EB7C11">
        <w:tc>
          <w:tcPr>
            <w:tcW w:w="518" w:type="dxa"/>
            <w:vMerge/>
          </w:tcPr>
          <w:p w14:paraId="152A5FD2" w14:textId="77777777" w:rsidR="006845D2" w:rsidRPr="00D85048" w:rsidRDefault="006845D2">
            <w:pPr>
              <w:rPr>
                <w:rFonts w:ascii="Tahoma" w:hAnsi="Tahoma" w:cs="Tahoma"/>
                <w:sz w:val="20"/>
                <w:szCs w:val="20"/>
              </w:rPr>
            </w:pPr>
          </w:p>
        </w:tc>
        <w:tc>
          <w:tcPr>
            <w:tcW w:w="2214" w:type="dxa"/>
            <w:vMerge/>
          </w:tcPr>
          <w:p w14:paraId="15AABCEE" w14:textId="77777777" w:rsidR="006845D2" w:rsidRPr="00D85048" w:rsidRDefault="006845D2">
            <w:pPr>
              <w:rPr>
                <w:rFonts w:ascii="Tahoma" w:hAnsi="Tahoma" w:cs="Tahoma"/>
                <w:sz w:val="20"/>
                <w:szCs w:val="20"/>
              </w:rPr>
            </w:pPr>
          </w:p>
        </w:tc>
        <w:tc>
          <w:tcPr>
            <w:tcW w:w="1383" w:type="dxa"/>
            <w:vMerge/>
          </w:tcPr>
          <w:p w14:paraId="521EAE6E" w14:textId="77777777" w:rsidR="006845D2" w:rsidRPr="00D85048" w:rsidRDefault="006845D2">
            <w:pPr>
              <w:rPr>
                <w:rFonts w:ascii="Tahoma" w:hAnsi="Tahoma" w:cs="Tahoma"/>
                <w:sz w:val="20"/>
                <w:szCs w:val="20"/>
              </w:rPr>
            </w:pPr>
          </w:p>
        </w:tc>
        <w:tc>
          <w:tcPr>
            <w:tcW w:w="10445" w:type="dxa"/>
          </w:tcPr>
          <w:p w14:paraId="7E16A61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13328CDA" w14:textId="77777777" w:rsidTr="00EB7C11">
        <w:tc>
          <w:tcPr>
            <w:tcW w:w="518" w:type="dxa"/>
            <w:vMerge/>
          </w:tcPr>
          <w:p w14:paraId="7C3CD986" w14:textId="77777777" w:rsidR="006845D2" w:rsidRPr="00D85048" w:rsidRDefault="006845D2">
            <w:pPr>
              <w:rPr>
                <w:rFonts w:ascii="Tahoma" w:hAnsi="Tahoma" w:cs="Tahoma"/>
                <w:sz w:val="20"/>
                <w:szCs w:val="20"/>
              </w:rPr>
            </w:pPr>
          </w:p>
        </w:tc>
        <w:tc>
          <w:tcPr>
            <w:tcW w:w="2214" w:type="dxa"/>
            <w:vMerge/>
          </w:tcPr>
          <w:p w14:paraId="4571F5A5" w14:textId="77777777" w:rsidR="006845D2" w:rsidRPr="00D85048" w:rsidRDefault="006845D2">
            <w:pPr>
              <w:rPr>
                <w:rFonts w:ascii="Tahoma" w:hAnsi="Tahoma" w:cs="Tahoma"/>
                <w:sz w:val="20"/>
                <w:szCs w:val="20"/>
              </w:rPr>
            </w:pPr>
          </w:p>
        </w:tc>
        <w:tc>
          <w:tcPr>
            <w:tcW w:w="1383" w:type="dxa"/>
            <w:vMerge/>
          </w:tcPr>
          <w:p w14:paraId="3FE9A078" w14:textId="77777777" w:rsidR="006845D2" w:rsidRPr="00D85048" w:rsidRDefault="006845D2">
            <w:pPr>
              <w:rPr>
                <w:rFonts w:ascii="Tahoma" w:hAnsi="Tahoma" w:cs="Tahoma"/>
                <w:sz w:val="20"/>
                <w:szCs w:val="20"/>
              </w:rPr>
            </w:pPr>
          </w:p>
        </w:tc>
        <w:tc>
          <w:tcPr>
            <w:tcW w:w="10445" w:type="dxa"/>
          </w:tcPr>
          <w:p w14:paraId="00BDFA2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1,3.</w:t>
            </w:r>
          </w:p>
        </w:tc>
      </w:tr>
      <w:tr w:rsidR="005D4BBD" w:rsidRPr="00D85048" w14:paraId="10D290F2" w14:textId="77777777" w:rsidTr="00EB7C11">
        <w:tc>
          <w:tcPr>
            <w:tcW w:w="518" w:type="dxa"/>
            <w:vMerge/>
          </w:tcPr>
          <w:p w14:paraId="15524324" w14:textId="77777777" w:rsidR="006845D2" w:rsidRPr="00D85048" w:rsidRDefault="006845D2">
            <w:pPr>
              <w:rPr>
                <w:rFonts w:ascii="Tahoma" w:hAnsi="Tahoma" w:cs="Tahoma"/>
                <w:sz w:val="20"/>
                <w:szCs w:val="20"/>
              </w:rPr>
            </w:pPr>
          </w:p>
        </w:tc>
        <w:tc>
          <w:tcPr>
            <w:tcW w:w="2214" w:type="dxa"/>
            <w:vMerge/>
          </w:tcPr>
          <w:p w14:paraId="0FE6870C" w14:textId="77777777" w:rsidR="006845D2" w:rsidRPr="00D85048" w:rsidRDefault="006845D2">
            <w:pPr>
              <w:rPr>
                <w:rFonts w:ascii="Tahoma" w:hAnsi="Tahoma" w:cs="Tahoma"/>
                <w:sz w:val="20"/>
                <w:szCs w:val="20"/>
              </w:rPr>
            </w:pPr>
          </w:p>
        </w:tc>
        <w:tc>
          <w:tcPr>
            <w:tcW w:w="1383" w:type="dxa"/>
            <w:vMerge/>
          </w:tcPr>
          <w:p w14:paraId="19D793B7" w14:textId="77777777" w:rsidR="006845D2" w:rsidRPr="00D85048" w:rsidRDefault="006845D2">
            <w:pPr>
              <w:rPr>
                <w:rFonts w:ascii="Tahoma" w:hAnsi="Tahoma" w:cs="Tahoma"/>
                <w:sz w:val="20"/>
                <w:szCs w:val="20"/>
              </w:rPr>
            </w:pPr>
          </w:p>
        </w:tc>
        <w:tc>
          <w:tcPr>
            <w:tcW w:w="10445" w:type="dxa"/>
          </w:tcPr>
          <w:p w14:paraId="7E4AA616" w14:textId="5A971C46"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5D4BBD" w:rsidRPr="00D85048" w14:paraId="2F889209" w14:textId="77777777" w:rsidTr="00EB7C11">
        <w:tc>
          <w:tcPr>
            <w:tcW w:w="518" w:type="dxa"/>
            <w:vMerge/>
          </w:tcPr>
          <w:p w14:paraId="790F41D8" w14:textId="77777777" w:rsidR="006845D2" w:rsidRPr="00D85048" w:rsidRDefault="006845D2">
            <w:pPr>
              <w:rPr>
                <w:rFonts w:ascii="Tahoma" w:hAnsi="Tahoma" w:cs="Tahoma"/>
                <w:sz w:val="20"/>
                <w:szCs w:val="20"/>
              </w:rPr>
            </w:pPr>
          </w:p>
        </w:tc>
        <w:tc>
          <w:tcPr>
            <w:tcW w:w="2214" w:type="dxa"/>
            <w:vMerge/>
          </w:tcPr>
          <w:p w14:paraId="595DE292" w14:textId="77777777" w:rsidR="006845D2" w:rsidRPr="00D85048" w:rsidRDefault="006845D2">
            <w:pPr>
              <w:rPr>
                <w:rFonts w:ascii="Tahoma" w:hAnsi="Tahoma" w:cs="Tahoma"/>
                <w:sz w:val="20"/>
                <w:szCs w:val="20"/>
              </w:rPr>
            </w:pPr>
          </w:p>
        </w:tc>
        <w:tc>
          <w:tcPr>
            <w:tcW w:w="1383" w:type="dxa"/>
            <w:vMerge/>
          </w:tcPr>
          <w:p w14:paraId="01C9D27C" w14:textId="77777777" w:rsidR="006845D2" w:rsidRPr="00D85048" w:rsidRDefault="006845D2">
            <w:pPr>
              <w:rPr>
                <w:rFonts w:ascii="Tahoma" w:hAnsi="Tahoma" w:cs="Tahoma"/>
                <w:sz w:val="20"/>
                <w:szCs w:val="20"/>
              </w:rPr>
            </w:pPr>
          </w:p>
        </w:tc>
        <w:tc>
          <w:tcPr>
            <w:tcW w:w="10445" w:type="dxa"/>
          </w:tcPr>
          <w:p w14:paraId="369C918D" w14:textId="0147D7A7" w:rsidR="006845D2" w:rsidRPr="00D85048" w:rsidRDefault="00055BA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r w:rsidR="007C7290" w:rsidRPr="00D85048">
              <w:rPr>
                <w:rFonts w:ascii="Tahoma" w:hAnsi="Tahoma" w:cs="Tahoma"/>
                <w:kern w:val="2"/>
                <w:sz w:val="20"/>
                <w:szCs w:val="20"/>
                <w14:ligatures w14:val="standardContextual"/>
              </w:rPr>
              <w:t>.</w:t>
            </w:r>
          </w:p>
        </w:tc>
      </w:tr>
      <w:tr w:rsidR="005D4BBD" w:rsidRPr="00D85048" w14:paraId="529CBB9B" w14:textId="77777777" w:rsidTr="00EB7C11">
        <w:tc>
          <w:tcPr>
            <w:tcW w:w="518" w:type="dxa"/>
            <w:vMerge w:val="restart"/>
          </w:tcPr>
          <w:p w14:paraId="25573C83" w14:textId="77777777" w:rsidR="006845D2" w:rsidRPr="00D85048" w:rsidRDefault="004333F0">
            <w:pPr>
              <w:jc w:val="center"/>
              <w:rPr>
                <w:rFonts w:ascii="Tahoma" w:hAnsi="Tahoma" w:cs="Tahoma"/>
                <w:sz w:val="20"/>
                <w:szCs w:val="20"/>
              </w:rPr>
            </w:pPr>
            <w:r w:rsidRPr="00D85048">
              <w:rPr>
                <w:rFonts w:ascii="Tahoma" w:hAnsi="Tahoma" w:cs="Tahoma"/>
                <w:sz w:val="20"/>
                <w:szCs w:val="20"/>
              </w:rPr>
              <w:t>21.</w:t>
            </w:r>
          </w:p>
        </w:tc>
        <w:tc>
          <w:tcPr>
            <w:tcW w:w="2214" w:type="dxa"/>
            <w:vMerge w:val="restart"/>
          </w:tcPr>
          <w:p w14:paraId="1EB92DE1" w14:textId="77777777" w:rsidR="006845D2" w:rsidRPr="00D85048" w:rsidRDefault="004333F0">
            <w:pPr>
              <w:rPr>
                <w:rFonts w:ascii="Tahoma" w:hAnsi="Tahoma" w:cs="Tahoma"/>
                <w:sz w:val="20"/>
                <w:szCs w:val="20"/>
              </w:rPr>
            </w:pPr>
            <w:r w:rsidRPr="00D85048">
              <w:rPr>
                <w:rFonts w:ascii="Tahoma" w:hAnsi="Tahoma" w:cs="Tahoma"/>
                <w:sz w:val="20"/>
                <w:szCs w:val="20"/>
              </w:rPr>
              <w:t>Блокированная жилая застройка</w:t>
            </w:r>
          </w:p>
        </w:tc>
        <w:tc>
          <w:tcPr>
            <w:tcW w:w="1383" w:type="dxa"/>
            <w:vMerge w:val="restart"/>
          </w:tcPr>
          <w:p w14:paraId="4121E4BC" w14:textId="77777777" w:rsidR="006845D2" w:rsidRPr="00D85048" w:rsidRDefault="004333F0">
            <w:pPr>
              <w:rPr>
                <w:rFonts w:ascii="Tahoma" w:hAnsi="Tahoma" w:cs="Tahoma"/>
                <w:sz w:val="20"/>
                <w:szCs w:val="20"/>
              </w:rPr>
            </w:pPr>
            <w:r w:rsidRPr="00D85048">
              <w:rPr>
                <w:rFonts w:ascii="Tahoma" w:hAnsi="Tahoma" w:cs="Tahoma"/>
                <w:sz w:val="20"/>
                <w:szCs w:val="20"/>
              </w:rPr>
              <w:t>2.3</w:t>
            </w:r>
          </w:p>
        </w:tc>
        <w:tc>
          <w:tcPr>
            <w:tcW w:w="10445" w:type="dxa"/>
          </w:tcPr>
          <w:p w14:paraId="4C50CB86" w14:textId="030ECC5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5D4BBD" w:rsidRPr="00D85048" w14:paraId="0F722746" w14:textId="77777777" w:rsidTr="00EB7C11">
        <w:tc>
          <w:tcPr>
            <w:tcW w:w="518" w:type="dxa"/>
            <w:vMerge/>
          </w:tcPr>
          <w:p w14:paraId="61D600AC" w14:textId="77777777" w:rsidR="006845D2" w:rsidRPr="00D85048" w:rsidRDefault="006845D2">
            <w:pPr>
              <w:rPr>
                <w:rFonts w:ascii="Tahoma" w:hAnsi="Tahoma" w:cs="Tahoma"/>
                <w:sz w:val="20"/>
                <w:szCs w:val="20"/>
              </w:rPr>
            </w:pPr>
          </w:p>
        </w:tc>
        <w:tc>
          <w:tcPr>
            <w:tcW w:w="2214" w:type="dxa"/>
            <w:vMerge/>
          </w:tcPr>
          <w:p w14:paraId="69E4BEBE" w14:textId="77777777" w:rsidR="006845D2" w:rsidRPr="00D85048" w:rsidRDefault="006845D2">
            <w:pPr>
              <w:rPr>
                <w:rFonts w:ascii="Tahoma" w:hAnsi="Tahoma" w:cs="Tahoma"/>
                <w:sz w:val="20"/>
                <w:szCs w:val="20"/>
              </w:rPr>
            </w:pPr>
          </w:p>
        </w:tc>
        <w:tc>
          <w:tcPr>
            <w:tcW w:w="1383" w:type="dxa"/>
            <w:vMerge/>
          </w:tcPr>
          <w:p w14:paraId="07766D52" w14:textId="77777777" w:rsidR="006845D2" w:rsidRPr="00D85048" w:rsidRDefault="006845D2">
            <w:pPr>
              <w:rPr>
                <w:rFonts w:ascii="Tahoma" w:hAnsi="Tahoma" w:cs="Tahoma"/>
                <w:sz w:val="20"/>
                <w:szCs w:val="20"/>
              </w:rPr>
            </w:pPr>
          </w:p>
        </w:tc>
        <w:tc>
          <w:tcPr>
            <w:tcW w:w="10445" w:type="dxa"/>
          </w:tcPr>
          <w:p w14:paraId="654CA4A6" w14:textId="4276FAC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4855678B" w14:textId="609A108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общей стены с соседним жилым домом – 0 м.</w:t>
            </w:r>
          </w:p>
        </w:tc>
      </w:tr>
      <w:tr w:rsidR="005D4BBD" w:rsidRPr="00D85048" w14:paraId="1D592E39" w14:textId="77777777" w:rsidTr="00EB7C11">
        <w:tc>
          <w:tcPr>
            <w:tcW w:w="518" w:type="dxa"/>
            <w:vMerge/>
          </w:tcPr>
          <w:p w14:paraId="295971DC" w14:textId="77777777" w:rsidR="006845D2" w:rsidRPr="00D85048" w:rsidRDefault="006845D2">
            <w:pPr>
              <w:rPr>
                <w:rFonts w:ascii="Tahoma" w:hAnsi="Tahoma" w:cs="Tahoma"/>
                <w:sz w:val="20"/>
                <w:szCs w:val="20"/>
              </w:rPr>
            </w:pPr>
          </w:p>
        </w:tc>
        <w:tc>
          <w:tcPr>
            <w:tcW w:w="2214" w:type="dxa"/>
            <w:vMerge/>
          </w:tcPr>
          <w:p w14:paraId="6771DF0F" w14:textId="77777777" w:rsidR="006845D2" w:rsidRPr="00D85048" w:rsidRDefault="006845D2">
            <w:pPr>
              <w:rPr>
                <w:rFonts w:ascii="Tahoma" w:hAnsi="Tahoma" w:cs="Tahoma"/>
                <w:sz w:val="20"/>
                <w:szCs w:val="20"/>
              </w:rPr>
            </w:pPr>
          </w:p>
        </w:tc>
        <w:tc>
          <w:tcPr>
            <w:tcW w:w="1383" w:type="dxa"/>
            <w:vMerge/>
          </w:tcPr>
          <w:p w14:paraId="16872FFF" w14:textId="77777777" w:rsidR="006845D2" w:rsidRPr="00D85048" w:rsidRDefault="006845D2">
            <w:pPr>
              <w:rPr>
                <w:rFonts w:ascii="Tahoma" w:hAnsi="Tahoma" w:cs="Tahoma"/>
                <w:sz w:val="20"/>
                <w:szCs w:val="20"/>
              </w:rPr>
            </w:pPr>
          </w:p>
        </w:tc>
        <w:tc>
          <w:tcPr>
            <w:tcW w:w="10445" w:type="dxa"/>
          </w:tcPr>
          <w:p w14:paraId="5B49128A" w14:textId="03B9D2D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0292C878" w14:textId="77777777" w:rsidTr="00EB7C11">
        <w:tc>
          <w:tcPr>
            <w:tcW w:w="518" w:type="dxa"/>
            <w:vMerge/>
          </w:tcPr>
          <w:p w14:paraId="014EFE61" w14:textId="77777777" w:rsidR="006845D2" w:rsidRPr="00D85048" w:rsidRDefault="006845D2">
            <w:pPr>
              <w:rPr>
                <w:rFonts w:ascii="Tahoma" w:hAnsi="Tahoma" w:cs="Tahoma"/>
                <w:sz w:val="20"/>
                <w:szCs w:val="20"/>
              </w:rPr>
            </w:pPr>
          </w:p>
        </w:tc>
        <w:tc>
          <w:tcPr>
            <w:tcW w:w="2214" w:type="dxa"/>
            <w:vMerge/>
          </w:tcPr>
          <w:p w14:paraId="4E816F28" w14:textId="77777777" w:rsidR="006845D2" w:rsidRPr="00D85048" w:rsidRDefault="006845D2">
            <w:pPr>
              <w:rPr>
                <w:rFonts w:ascii="Tahoma" w:hAnsi="Tahoma" w:cs="Tahoma"/>
                <w:sz w:val="20"/>
                <w:szCs w:val="20"/>
              </w:rPr>
            </w:pPr>
          </w:p>
        </w:tc>
        <w:tc>
          <w:tcPr>
            <w:tcW w:w="1383" w:type="dxa"/>
            <w:vMerge/>
          </w:tcPr>
          <w:p w14:paraId="569239E8" w14:textId="77777777" w:rsidR="006845D2" w:rsidRPr="00D85048" w:rsidRDefault="006845D2">
            <w:pPr>
              <w:rPr>
                <w:rFonts w:ascii="Tahoma" w:hAnsi="Tahoma" w:cs="Tahoma"/>
                <w:sz w:val="20"/>
                <w:szCs w:val="20"/>
              </w:rPr>
            </w:pPr>
          </w:p>
        </w:tc>
        <w:tc>
          <w:tcPr>
            <w:tcW w:w="10445" w:type="dxa"/>
          </w:tcPr>
          <w:p w14:paraId="42C45F8F" w14:textId="238162AF"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w:t>
            </w:r>
            <w:r w:rsidR="005E7324" w:rsidRPr="00D85048">
              <w:rPr>
                <w:rFonts w:ascii="Tahoma" w:hAnsi="Tahoma" w:cs="Tahoma"/>
                <w:sz w:val="20"/>
                <w:szCs w:val="20"/>
              </w:rPr>
              <w:t> га</w:t>
            </w:r>
            <w:r w:rsidRPr="00D85048">
              <w:rPr>
                <w:rFonts w:ascii="Tahoma" w:hAnsi="Tahoma" w:cs="Tahoma"/>
                <w:sz w:val="20"/>
                <w:szCs w:val="20"/>
              </w:rPr>
              <w:t>ражей, размещать со стороны улиц не допускается.</w:t>
            </w:r>
          </w:p>
        </w:tc>
      </w:tr>
      <w:tr w:rsidR="005D4BBD" w:rsidRPr="00D85048" w14:paraId="3D132602" w14:textId="77777777" w:rsidTr="00EB7C11">
        <w:tc>
          <w:tcPr>
            <w:tcW w:w="518" w:type="dxa"/>
            <w:vMerge/>
          </w:tcPr>
          <w:p w14:paraId="54215D10" w14:textId="77777777" w:rsidR="006845D2" w:rsidRPr="00D85048" w:rsidRDefault="006845D2">
            <w:pPr>
              <w:rPr>
                <w:rFonts w:ascii="Tahoma" w:hAnsi="Tahoma" w:cs="Tahoma"/>
                <w:sz w:val="20"/>
                <w:szCs w:val="20"/>
              </w:rPr>
            </w:pPr>
          </w:p>
        </w:tc>
        <w:tc>
          <w:tcPr>
            <w:tcW w:w="2214" w:type="dxa"/>
            <w:vMerge/>
          </w:tcPr>
          <w:p w14:paraId="1EFC14DF" w14:textId="77777777" w:rsidR="006845D2" w:rsidRPr="00D85048" w:rsidRDefault="006845D2">
            <w:pPr>
              <w:rPr>
                <w:rFonts w:ascii="Tahoma" w:hAnsi="Tahoma" w:cs="Tahoma"/>
                <w:sz w:val="20"/>
                <w:szCs w:val="20"/>
              </w:rPr>
            </w:pPr>
          </w:p>
        </w:tc>
        <w:tc>
          <w:tcPr>
            <w:tcW w:w="1383" w:type="dxa"/>
            <w:vMerge/>
          </w:tcPr>
          <w:p w14:paraId="47B96243" w14:textId="77777777" w:rsidR="006845D2" w:rsidRPr="00D85048" w:rsidRDefault="006845D2">
            <w:pPr>
              <w:rPr>
                <w:rFonts w:ascii="Tahoma" w:hAnsi="Tahoma" w:cs="Tahoma"/>
                <w:sz w:val="20"/>
                <w:szCs w:val="20"/>
              </w:rPr>
            </w:pPr>
          </w:p>
        </w:tc>
        <w:tc>
          <w:tcPr>
            <w:tcW w:w="10445" w:type="dxa"/>
          </w:tcPr>
          <w:p w14:paraId="2DFB8779" w14:textId="63C9C85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 xml:space="preserve"> под один жилой дом (блок-секцию).</w:t>
            </w:r>
          </w:p>
          <w:p w14:paraId="2588EC5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10DFDF70" w14:textId="2E3C4426" w:rsidR="006845D2" w:rsidRPr="00D85048" w:rsidRDefault="004333F0">
            <w:pPr>
              <w:jc w:val="both"/>
              <w:rPr>
                <w:rFonts w:ascii="Tahoma" w:hAnsi="Tahoma" w:cs="Tahoma"/>
                <w:sz w:val="20"/>
                <w:szCs w:val="20"/>
              </w:rPr>
            </w:pPr>
            <w:r w:rsidRPr="00D85048">
              <w:rPr>
                <w:rFonts w:ascii="Tahoma" w:hAnsi="Tahoma" w:cs="Tahoma"/>
                <w:sz w:val="20"/>
                <w:szCs w:val="20"/>
              </w:rPr>
              <w:t>- 800</w:t>
            </w:r>
            <w:r w:rsidR="000863B6" w:rsidRPr="00D85048">
              <w:rPr>
                <w:rFonts w:ascii="Tahoma" w:hAnsi="Tahoma" w:cs="Tahoma"/>
                <w:sz w:val="20"/>
                <w:szCs w:val="20"/>
              </w:rPr>
              <w:t> кв. м</w:t>
            </w:r>
            <w:r w:rsidRPr="00D85048">
              <w:rPr>
                <w:rFonts w:ascii="Tahoma" w:hAnsi="Tahoma" w:cs="Tahoma"/>
                <w:sz w:val="20"/>
                <w:szCs w:val="20"/>
              </w:rPr>
              <w:t xml:space="preserve"> под один жилой дом (блок-секцию</w:t>
            </w:r>
            <w:r w:rsidR="006E4B0E" w:rsidRPr="00D85048">
              <w:rPr>
                <w:rFonts w:ascii="Tahoma" w:hAnsi="Tahoma" w:cs="Tahoma"/>
                <w:sz w:val="20"/>
                <w:szCs w:val="20"/>
              </w:rPr>
              <w:t>) в случае, если</w:t>
            </w:r>
            <w:r w:rsidRPr="00D85048">
              <w:rPr>
                <w:rFonts w:ascii="Tahoma" w:hAnsi="Tahoma" w:cs="Tahoma"/>
                <w:sz w:val="20"/>
                <w:szCs w:val="20"/>
              </w:rPr>
              <w:t xml:space="preserve"> более трех жилых домов;</w:t>
            </w:r>
          </w:p>
          <w:p w14:paraId="778B7BA3" w14:textId="31A1A2D1" w:rsidR="006845D2" w:rsidRPr="00D85048" w:rsidRDefault="004333F0" w:rsidP="00B4497B">
            <w:pPr>
              <w:jc w:val="both"/>
              <w:rPr>
                <w:rFonts w:ascii="Tahoma" w:hAnsi="Tahoma" w:cs="Tahoma"/>
                <w:sz w:val="20"/>
                <w:szCs w:val="20"/>
              </w:rPr>
            </w:pPr>
            <w:r w:rsidRPr="00D85048">
              <w:rPr>
                <w:rFonts w:ascii="Tahoma" w:hAnsi="Tahoma" w:cs="Tahoma"/>
                <w:sz w:val="20"/>
                <w:szCs w:val="20"/>
              </w:rPr>
              <w:t>- 2000</w:t>
            </w:r>
            <w:r w:rsidR="000863B6" w:rsidRPr="00D85048">
              <w:rPr>
                <w:rFonts w:ascii="Tahoma" w:hAnsi="Tahoma" w:cs="Tahoma"/>
                <w:sz w:val="20"/>
                <w:szCs w:val="20"/>
              </w:rPr>
              <w:t> кв. м</w:t>
            </w:r>
            <w:r w:rsidRPr="00D85048">
              <w:rPr>
                <w:rFonts w:ascii="Tahoma" w:hAnsi="Tahoma" w:cs="Tahoma"/>
                <w:sz w:val="20"/>
                <w:szCs w:val="20"/>
              </w:rPr>
              <w:t xml:space="preserve"> под один жилой дом (блок-секцию</w:t>
            </w:r>
            <w:r w:rsidR="006E4B0E" w:rsidRPr="00D85048">
              <w:rPr>
                <w:rFonts w:ascii="Tahoma" w:hAnsi="Tahoma" w:cs="Tahoma"/>
                <w:sz w:val="20"/>
                <w:szCs w:val="20"/>
              </w:rPr>
              <w:t>) в случае, если</w:t>
            </w:r>
            <w:r w:rsidRPr="00D85048">
              <w:rPr>
                <w:rFonts w:ascii="Tahoma" w:hAnsi="Tahoma" w:cs="Tahoma"/>
                <w:sz w:val="20"/>
                <w:szCs w:val="20"/>
              </w:rPr>
              <w:t xml:space="preserve"> количество жилых домов (блок-секций) в</w:t>
            </w:r>
            <w:r w:rsidR="00B4497B">
              <w:rPr>
                <w:rFonts w:ascii="Tahoma" w:hAnsi="Tahoma" w:cs="Tahoma"/>
                <w:sz w:val="20"/>
                <w:szCs w:val="20"/>
              </w:rPr>
              <w:t> </w:t>
            </w:r>
            <w:r w:rsidRPr="00D85048">
              <w:rPr>
                <w:rFonts w:ascii="Tahoma" w:hAnsi="Tahoma" w:cs="Tahoma"/>
                <w:sz w:val="20"/>
                <w:szCs w:val="20"/>
              </w:rPr>
              <w:t>здании не превышает двух.</w:t>
            </w:r>
          </w:p>
        </w:tc>
      </w:tr>
      <w:tr w:rsidR="005D4BBD" w:rsidRPr="00D85048" w14:paraId="26682375" w14:textId="77777777" w:rsidTr="00EB7C11">
        <w:tc>
          <w:tcPr>
            <w:tcW w:w="518" w:type="dxa"/>
            <w:vMerge/>
          </w:tcPr>
          <w:p w14:paraId="22A5F611" w14:textId="77777777" w:rsidR="006845D2" w:rsidRPr="00D85048" w:rsidRDefault="006845D2">
            <w:pPr>
              <w:rPr>
                <w:rFonts w:ascii="Tahoma" w:hAnsi="Tahoma" w:cs="Tahoma"/>
                <w:sz w:val="20"/>
                <w:szCs w:val="20"/>
              </w:rPr>
            </w:pPr>
          </w:p>
        </w:tc>
        <w:tc>
          <w:tcPr>
            <w:tcW w:w="2214" w:type="dxa"/>
            <w:vMerge/>
          </w:tcPr>
          <w:p w14:paraId="53DDADC3" w14:textId="77777777" w:rsidR="006845D2" w:rsidRPr="00D85048" w:rsidRDefault="006845D2">
            <w:pPr>
              <w:rPr>
                <w:rFonts w:ascii="Tahoma" w:hAnsi="Tahoma" w:cs="Tahoma"/>
                <w:sz w:val="20"/>
                <w:szCs w:val="20"/>
              </w:rPr>
            </w:pPr>
          </w:p>
        </w:tc>
        <w:tc>
          <w:tcPr>
            <w:tcW w:w="1383" w:type="dxa"/>
            <w:vMerge/>
          </w:tcPr>
          <w:p w14:paraId="7A5FE588" w14:textId="77777777" w:rsidR="006845D2" w:rsidRPr="00D85048" w:rsidRDefault="006845D2">
            <w:pPr>
              <w:rPr>
                <w:rFonts w:ascii="Tahoma" w:hAnsi="Tahoma" w:cs="Tahoma"/>
                <w:sz w:val="20"/>
                <w:szCs w:val="20"/>
              </w:rPr>
            </w:pPr>
          </w:p>
        </w:tc>
        <w:tc>
          <w:tcPr>
            <w:tcW w:w="10445" w:type="dxa"/>
          </w:tcPr>
          <w:p w14:paraId="4BF58E7D" w14:textId="010BCDE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2783D0FD" w14:textId="77777777" w:rsidTr="00EB7C11">
        <w:tc>
          <w:tcPr>
            <w:tcW w:w="518" w:type="dxa"/>
            <w:vMerge/>
          </w:tcPr>
          <w:p w14:paraId="04251560" w14:textId="77777777" w:rsidR="006845D2" w:rsidRPr="00D85048" w:rsidRDefault="006845D2">
            <w:pPr>
              <w:rPr>
                <w:rFonts w:ascii="Tahoma" w:hAnsi="Tahoma" w:cs="Tahoma"/>
                <w:sz w:val="20"/>
                <w:szCs w:val="20"/>
              </w:rPr>
            </w:pPr>
          </w:p>
        </w:tc>
        <w:tc>
          <w:tcPr>
            <w:tcW w:w="2214" w:type="dxa"/>
            <w:vMerge/>
          </w:tcPr>
          <w:p w14:paraId="1DB1BD7F" w14:textId="77777777" w:rsidR="006845D2" w:rsidRPr="00D85048" w:rsidRDefault="006845D2">
            <w:pPr>
              <w:rPr>
                <w:rFonts w:ascii="Tahoma" w:hAnsi="Tahoma" w:cs="Tahoma"/>
                <w:sz w:val="20"/>
                <w:szCs w:val="20"/>
              </w:rPr>
            </w:pPr>
          </w:p>
        </w:tc>
        <w:tc>
          <w:tcPr>
            <w:tcW w:w="1383" w:type="dxa"/>
            <w:vMerge/>
          </w:tcPr>
          <w:p w14:paraId="46BF7EC3" w14:textId="77777777" w:rsidR="006845D2" w:rsidRPr="00D85048" w:rsidRDefault="006845D2">
            <w:pPr>
              <w:rPr>
                <w:rFonts w:ascii="Tahoma" w:hAnsi="Tahoma" w:cs="Tahoma"/>
                <w:sz w:val="20"/>
                <w:szCs w:val="20"/>
              </w:rPr>
            </w:pPr>
          </w:p>
        </w:tc>
        <w:tc>
          <w:tcPr>
            <w:tcW w:w="10445" w:type="dxa"/>
          </w:tcPr>
          <w:p w14:paraId="3B6EDF93" w14:textId="4502F918" w:rsidR="006845D2" w:rsidRPr="00D85048" w:rsidRDefault="00D2174C">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r w:rsidR="00E01EB0" w:rsidRPr="00D85048">
              <w:rPr>
                <w:rFonts w:ascii="Tahoma" w:hAnsi="Tahoma" w:cs="Tahoma"/>
                <w:sz w:val="20"/>
                <w:szCs w:val="20"/>
              </w:rPr>
              <w:t>.</w:t>
            </w:r>
          </w:p>
        </w:tc>
      </w:tr>
      <w:tr w:rsidR="005D4BBD" w:rsidRPr="00D85048" w14:paraId="1D87CA9B" w14:textId="77777777" w:rsidTr="00EB7C11">
        <w:tc>
          <w:tcPr>
            <w:tcW w:w="518" w:type="dxa"/>
            <w:vMerge w:val="restart"/>
          </w:tcPr>
          <w:p w14:paraId="06F53170" w14:textId="77777777" w:rsidR="006845D2" w:rsidRPr="00D85048" w:rsidRDefault="004333F0">
            <w:pPr>
              <w:jc w:val="center"/>
              <w:rPr>
                <w:rFonts w:ascii="Tahoma" w:hAnsi="Tahoma" w:cs="Tahoma"/>
                <w:sz w:val="20"/>
                <w:szCs w:val="20"/>
              </w:rPr>
            </w:pPr>
            <w:r w:rsidRPr="00D85048">
              <w:rPr>
                <w:rFonts w:ascii="Tahoma" w:hAnsi="Tahoma" w:cs="Tahoma"/>
                <w:sz w:val="20"/>
                <w:szCs w:val="20"/>
              </w:rPr>
              <w:t>22.</w:t>
            </w:r>
          </w:p>
        </w:tc>
        <w:tc>
          <w:tcPr>
            <w:tcW w:w="2214" w:type="dxa"/>
            <w:vMerge w:val="restart"/>
          </w:tcPr>
          <w:p w14:paraId="077639A8" w14:textId="77777777" w:rsidR="006845D2" w:rsidRPr="00D85048" w:rsidRDefault="004333F0">
            <w:pPr>
              <w:rPr>
                <w:rFonts w:ascii="Tahoma" w:hAnsi="Tahoma" w:cs="Tahoma"/>
                <w:sz w:val="20"/>
                <w:szCs w:val="20"/>
              </w:rPr>
            </w:pPr>
            <w:r w:rsidRPr="00D85048">
              <w:rPr>
                <w:rFonts w:ascii="Tahoma" w:hAnsi="Tahoma" w:cs="Tahoma"/>
                <w:sz w:val="20"/>
                <w:szCs w:val="20"/>
              </w:rPr>
              <w:t>Среднеэтажная жилая застройка</w:t>
            </w:r>
          </w:p>
        </w:tc>
        <w:tc>
          <w:tcPr>
            <w:tcW w:w="1383" w:type="dxa"/>
            <w:vMerge w:val="restart"/>
          </w:tcPr>
          <w:p w14:paraId="5D8E9CB3" w14:textId="77777777" w:rsidR="006845D2" w:rsidRPr="00D85048" w:rsidRDefault="004333F0">
            <w:pPr>
              <w:rPr>
                <w:rFonts w:ascii="Tahoma" w:hAnsi="Tahoma" w:cs="Tahoma"/>
                <w:sz w:val="20"/>
                <w:szCs w:val="20"/>
              </w:rPr>
            </w:pPr>
            <w:r w:rsidRPr="00D85048">
              <w:rPr>
                <w:rFonts w:ascii="Tahoma" w:hAnsi="Tahoma" w:cs="Tahoma"/>
                <w:sz w:val="20"/>
                <w:szCs w:val="20"/>
              </w:rPr>
              <w:t>2.5</w:t>
            </w:r>
          </w:p>
        </w:tc>
        <w:tc>
          <w:tcPr>
            <w:tcW w:w="10445" w:type="dxa"/>
          </w:tcPr>
          <w:p w14:paraId="431E617C" w14:textId="3345F119"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p w14:paraId="7F8E9F72" w14:textId="196B0E3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8 этажей.</w:t>
            </w:r>
          </w:p>
        </w:tc>
      </w:tr>
      <w:tr w:rsidR="005D4BBD" w:rsidRPr="00D85048" w14:paraId="0B0862B1" w14:textId="77777777" w:rsidTr="00EB7C11">
        <w:tc>
          <w:tcPr>
            <w:tcW w:w="518" w:type="dxa"/>
            <w:vMerge/>
          </w:tcPr>
          <w:p w14:paraId="7D746F40" w14:textId="77777777" w:rsidR="006845D2" w:rsidRPr="00D85048" w:rsidRDefault="006845D2">
            <w:pPr>
              <w:rPr>
                <w:rFonts w:ascii="Tahoma" w:hAnsi="Tahoma" w:cs="Tahoma"/>
                <w:sz w:val="20"/>
                <w:szCs w:val="20"/>
              </w:rPr>
            </w:pPr>
          </w:p>
        </w:tc>
        <w:tc>
          <w:tcPr>
            <w:tcW w:w="2214" w:type="dxa"/>
            <w:vMerge/>
          </w:tcPr>
          <w:p w14:paraId="76DCED5F" w14:textId="77777777" w:rsidR="006845D2" w:rsidRPr="00D85048" w:rsidRDefault="006845D2">
            <w:pPr>
              <w:rPr>
                <w:rFonts w:ascii="Tahoma" w:hAnsi="Tahoma" w:cs="Tahoma"/>
                <w:sz w:val="20"/>
                <w:szCs w:val="20"/>
              </w:rPr>
            </w:pPr>
          </w:p>
        </w:tc>
        <w:tc>
          <w:tcPr>
            <w:tcW w:w="1383" w:type="dxa"/>
            <w:vMerge/>
          </w:tcPr>
          <w:p w14:paraId="148B50EC" w14:textId="77777777" w:rsidR="006845D2" w:rsidRPr="00D85048" w:rsidRDefault="006845D2">
            <w:pPr>
              <w:rPr>
                <w:rFonts w:ascii="Tahoma" w:hAnsi="Tahoma" w:cs="Tahoma"/>
                <w:sz w:val="20"/>
                <w:szCs w:val="20"/>
              </w:rPr>
            </w:pPr>
          </w:p>
        </w:tc>
        <w:tc>
          <w:tcPr>
            <w:tcW w:w="10445" w:type="dxa"/>
          </w:tcPr>
          <w:p w14:paraId="3FAC2781" w14:textId="619915D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4A745B6D" w14:textId="6243058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6CE43D16" w14:textId="5362AD7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5D4BBD" w:rsidRPr="00D85048" w14:paraId="49929E67" w14:textId="77777777" w:rsidTr="00EB7C11">
        <w:tc>
          <w:tcPr>
            <w:tcW w:w="518" w:type="dxa"/>
            <w:vMerge/>
          </w:tcPr>
          <w:p w14:paraId="5BBED0C7" w14:textId="77777777" w:rsidR="006845D2" w:rsidRPr="00D85048" w:rsidRDefault="006845D2">
            <w:pPr>
              <w:rPr>
                <w:rFonts w:ascii="Tahoma" w:hAnsi="Tahoma" w:cs="Tahoma"/>
                <w:sz w:val="20"/>
                <w:szCs w:val="20"/>
              </w:rPr>
            </w:pPr>
          </w:p>
        </w:tc>
        <w:tc>
          <w:tcPr>
            <w:tcW w:w="2214" w:type="dxa"/>
            <w:vMerge/>
          </w:tcPr>
          <w:p w14:paraId="425C5023" w14:textId="77777777" w:rsidR="006845D2" w:rsidRPr="00D85048" w:rsidRDefault="006845D2">
            <w:pPr>
              <w:rPr>
                <w:rFonts w:ascii="Tahoma" w:hAnsi="Tahoma" w:cs="Tahoma"/>
                <w:sz w:val="20"/>
                <w:szCs w:val="20"/>
              </w:rPr>
            </w:pPr>
          </w:p>
        </w:tc>
        <w:tc>
          <w:tcPr>
            <w:tcW w:w="1383" w:type="dxa"/>
            <w:vMerge/>
          </w:tcPr>
          <w:p w14:paraId="6A7B337E" w14:textId="77777777" w:rsidR="006845D2" w:rsidRPr="00D85048" w:rsidRDefault="006845D2">
            <w:pPr>
              <w:rPr>
                <w:rFonts w:ascii="Tahoma" w:hAnsi="Tahoma" w:cs="Tahoma"/>
                <w:sz w:val="20"/>
                <w:szCs w:val="20"/>
              </w:rPr>
            </w:pPr>
          </w:p>
        </w:tc>
        <w:tc>
          <w:tcPr>
            <w:tcW w:w="10445" w:type="dxa"/>
          </w:tcPr>
          <w:p w14:paraId="13734E61" w14:textId="0888924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00102437" w14:textId="77777777" w:rsidTr="00EB7C11">
        <w:tc>
          <w:tcPr>
            <w:tcW w:w="518" w:type="dxa"/>
            <w:vMerge/>
          </w:tcPr>
          <w:p w14:paraId="18D3B3FB" w14:textId="77777777" w:rsidR="006845D2" w:rsidRPr="00D85048" w:rsidRDefault="006845D2">
            <w:pPr>
              <w:rPr>
                <w:rFonts w:ascii="Tahoma" w:hAnsi="Tahoma" w:cs="Tahoma"/>
                <w:sz w:val="20"/>
                <w:szCs w:val="20"/>
              </w:rPr>
            </w:pPr>
          </w:p>
        </w:tc>
        <w:tc>
          <w:tcPr>
            <w:tcW w:w="2214" w:type="dxa"/>
            <w:vMerge/>
          </w:tcPr>
          <w:p w14:paraId="0CAC6081" w14:textId="77777777" w:rsidR="006845D2" w:rsidRPr="00D85048" w:rsidRDefault="006845D2">
            <w:pPr>
              <w:rPr>
                <w:rFonts w:ascii="Tahoma" w:hAnsi="Tahoma" w:cs="Tahoma"/>
                <w:sz w:val="20"/>
                <w:szCs w:val="20"/>
              </w:rPr>
            </w:pPr>
          </w:p>
        </w:tc>
        <w:tc>
          <w:tcPr>
            <w:tcW w:w="1383" w:type="dxa"/>
            <w:vMerge/>
          </w:tcPr>
          <w:p w14:paraId="4BFEF0CE" w14:textId="77777777" w:rsidR="006845D2" w:rsidRPr="00D85048" w:rsidRDefault="006845D2">
            <w:pPr>
              <w:rPr>
                <w:rFonts w:ascii="Tahoma" w:hAnsi="Tahoma" w:cs="Tahoma"/>
                <w:sz w:val="20"/>
                <w:szCs w:val="20"/>
              </w:rPr>
            </w:pPr>
          </w:p>
        </w:tc>
        <w:tc>
          <w:tcPr>
            <w:tcW w:w="10445" w:type="dxa"/>
          </w:tcPr>
          <w:p w14:paraId="0E68F4AB" w14:textId="58FC5C7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1500</w:t>
            </w:r>
            <w:r w:rsidR="000863B6" w:rsidRPr="00D85048">
              <w:rPr>
                <w:rFonts w:ascii="Tahoma" w:hAnsi="Tahoma" w:cs="Tahoma"/>
                <w:sz w:val="20"/>
                <w:szCs w:val="20"/>
              </w:rPr>
              <w:t> кв. м</w:t>
            </w:r>
            <w:r w:rsidRPr="00D85048">
              <w:rPr>
                <w:rFonts w:ascii="Tahoma" w:hAnsi="Tahoma" w:cs="Tahoma"/>
                <w:sz w:val="20"/>
                <w:szCs w:val="20"/>
              </w:rPr>
              <w:t>.</w:t>
            </w:r>
          </w:p>
          <w:p w14:paraId="6B7EF1D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5D4BBD" w:rsidRPr="00D85048" w14:paraId="65E5BC45" w14:textId="77777777" w:rsidTr="00EB7C11">
        <w:tc>
          <w:tcPr>
            <w:tcW w:w="518" w:type="dxa"/>
            <w:vMerge/>
          </w:tcPr>
          <w:p w14:paraId="064A0F80" w14:textId="77777777" w:rsidR="006845D2" w:rsidRPr="00D85048" w:rsidRDefault="006845D2">
            <w:pPr>
              <w:rPr>
                <w:rFonts w:ascii="Tahoma" w:hAnsi="Tahoma" w:cs="Tahoma"/>
                <w:sz w:val="20"/>
                <w:szCs w:val="20"/>
              </w:rPr>
            </w:pPr>
          </w:p>
        </w:tc>
        <w:tc>
          <w:tcPr>
            <w:tcW w:w="2214" w:type="dxa"/>
            <w:vMerge/>
          </w:tcPr>
          <w:p w14:paraId="624159D9" w14:textId="77777777" w:rsidR="006845D2" w:rsidRPr="00D85048" w:rsidRDefault="006845D2">
            <w:pPr>
              <w:rPr>
                <w:rFonts w:ascii="Tahoma" w:hAnsi="Tahoma" w:cs="Tahoma"/>
                <w:sz w:val="20"/>
                <w:szCs w:val="20"/>
              </w:rPr>
            </w:pPr>
          </w:p>
        </w:tc>
        <w:tc>
          <w:tcPr>
            <w:tcW w:w="1383" w:type="dxa"/>
            <w:vMerge/>
          </w:tcPr>
          <w:p w14:paraId="0020B1BF" w14:textId="77777777" w:rsidR="006845D2" w:rsidRPr="00D85048" w:rsidRDefault="006845D2">
            <w:pPr>
              <w:rPr>
                <w:rFonts w:ascii="Tahoma" w:hAnsi="Tahoma" w:cs="Tahoma"/>
                <w:sz w:val="20"/>
                <w:szCs w:val="20"/>
              </w:rPr>
            </w:pPr>
          </w:p>
        </w:tc>
        <w:tc>
          <w:tcPr>
            <w:tcW w:w="10445" w:type="dxa"/>
          </w:tcPr>
          <w:p w14:paraId="014F9A79" w14:textId="6167137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5D4BBD" w:rsidRPr="00D85048" w14:paraId="43E8DA49" w14:textId="77777777" w:rsidTr="00EB7C11">
        <w:tc>
          <w:tcPr>
            <w:tcW w:w="518" w:type="dxa"/>
            <w:vMerge/>
          </w:tcPr>
          <w:p w14:paraId="397480A4" w14:textId="77777777" w:rsidR="006845D2" w:rsidRPr="00D85048" w:rsidRDefault="006845D2">
            <w:pPr>
              <w:rPr>
                <w:rFonts w:ascii="Tahoma" w:hAnsi="Tahoma" w:cs="Tahoma"/>
                <w:sz w:val="20"/>
                <w:szCs w:val="20"/>
              </w:rPr>
            </w:pPr>
          </w:p>
        </w:tc>
        <w:tc>
          <w:tcPr>
            <w:tcW w:w="2214" w:type="dxa"/>
            <w:vMerge/>
          </w:tcPr>
          <w:p w14:paraId="4577DD02" w14:textId="77777777" w:rsidR="006845D2" w:rsidRPr="00D85048" w:rsidRDefault="006845D2">
            <w:pPr>
              <w:rPr>
                <w:rFonts w:ascii="Tahoma" w:hAnsi="Tahoma" w:cs="Tahoma"/>
                <w:sz w:val="20"/>
                <w:szCs w:val="20"/>
              </w:rPr>
            </w:pPr>
          </w:p>
        </w:tc>
        <w:tc>
          <w:tcPr>
            <w:tcW w:w="1383" w:type="dxa"/>
            <w:vMerge/>
          </w:tcPr>
          <w:p w14:paraId="22666FDE" w14:textId="77777777" w:rsidR="006845D2" w:rsidRPr="00D85048" w:rsidRDefault="006845D2">
            <w:pPr>
              <w:rPr>
                <w:rFonts w:ascii="Tahoma" w:hAnsi="Tahoma" w:cs="Tahoma"/>
                <w:sz w:val="20"/>
                <w:szCs w:val="20"/>
              </w:rPr>
            </w:pPr>
          </w:p>
        </w:tc>
        <w:tc>
          <w:tcPr>
            <w:tcW w:w="10445" w:type="dxa"/>
          </w:tcPr>
          <w:p w14:paraId="4EDE5ED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5D4BBD" w:rsidRPr="00D85048" w14:paraId="7683C6FD" w14:textId="77777777" w:rsidTr="00EB7C11">
        <w:tc>
          <w:tcPr>
            <w:tcW w:w="518" w:type="dxa"/>
            <w:vMerge/>
          </w:tcPr>
          <w:p w14:paraId="570AF23E" w14:textId="77777777" w:rsidR="006845D2" w:rsidRPr="00D85048" w:rsidRDefault="006845D2">
            <w:pPr>
              <w:rPr>
                <w:rFonts w:ascii="Tahoma" w:hAnsi="Tahoma" w:cs="Tahoma"/>
                <w:sz w:val="20"/>
                <w:szCs w:val="20"/>
              </w:rPr>
            </w:pPr>
          </w:p>
        </w:tc>
        <w:tc>
          <w:tcPr>
            <w:tcW w:w="2214" w:type="dxa"/>
            <w:vMerge/>
          </w:tcPr>
          <w:p w14:paraId="59FC188D" w14:textId="77777777" w:rsidR="006845D2" w:rsidRPr="00D85048" w:rsidRDefault="006845D2">
            <w:pPr>
              <w:rPr>
                <w:rFonts w:ascii="Tahoma" w:hAnsi="Tahoma" w:cs="Tahoma"/>
                <w:sz w:val="20"/>
                <w:szCs w:val="20"/>
              </w:rPr>
            </w:pPr>
          </w:p>
        </w:tc>
        <w:tc>
          <w:tcPr>
            <w:tcW w:w="1383" w:type="dxa"/>
            <w:vMerge/>
          </w:tcPr>
          <w:p w14:paraId="3746C5DF" w14:textId="77777777" w:rsidR="006845D2" w:rsidRPr="00D85048" w:rsidRDefault="006845D2">
            <w:pPr>
              <w:rPr>
                <w:rFonts w:ascii="Tahoma" w:hAnsi="Tahoma" w:cs="Tahoma"/>
                <w:sz w:val="20"/>
                <w:szCs w:val="20"/>
              </w:rPr>
            </w:pPr>
          </w:p>
        </w:tc>
        <w:tc>
          <w:tcPr>
            <w:tcW w:w="10445" w:type="dxa"/>
          </w:tcPr>
          <w:p w14:paraId="3121BE0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1,8.</w:t>
            </w:r>
          </w:p>
        </w:tc>
      </w:tr>
      <w:tr w:rsidR="005D4BBD" w:rsidRPr="00D85048" w14:paraId="67A9A99E" w14:textId="77777777" w:rsidTr="00EB7C11">
        <w:tc>
          <w:tcPr>
            <w:tcW w:w="518" w:type="dxa"/>
            <w:vMerge/>
          </w:tcPr>
          <w:p w14:paraId="3875DDCF" w14:textId="77777777" w:rsidR="006845D2" w:rsidRPr="00D85048" w:rsidRDefault="006845D2">
            <w:pPr>
              <w:rPr>
                <w:rFonts w:ascii="Tahoma" w:hAnsi="Tahoma" w:cs="Tahoma"/>
                <w:sz w:val="20"/>
                <w:szCs w:val="20"/>
              </w:rPr>
            </w:pPr>
          </w:p>
        </w:tc>
        <w:tc>
          <w:tcPr>
            <w:tcW w:w="2214" w:type="dxa"/>
            <w:vMerge/>
          </w:tcPr>
          <w:p w14:paraId="1CCB1875" w14:textId="77777777" w:rsidR="006845D2" w:rsidRPr="00D85048" w:rsidRDefault="006845D2">
            <w:pPr>
              <w:rPr>
                <w:rFonts w:ascii="Tahoma" w:hAnsi="Tahoma" w:cs="Tahoma"/>
                <w:sz w:val="20"/>
                <w:szCs w:val="20"/>
              </w:rPr>
            </w:pPr>
          </w:p>
        </w:tc>
        <w:tc>
          <w:tcPr>
            <w:tcW w:w="1383" w:type="dxa"/>
            <w:vMerge/>
          </w:tcPr>
          <w:p w14:paraId="3675F435" w14:textId="77777777" w:rsidR="006845D2" w:rsidRPr="00D85048" w:rsidRDefault="006845D2">
            <w:pPr>
              <w:rPr>
                <w:rFonts w:ascii="Tahoma" w:hAnsi="Tahoma" w:cs="Tahoma"/>
                <w:sz w:val="20"/>
                <w:szCs w:val="20"/>
              </w:rPr>
            </w:pPr>
          </w:p>
        </w:tc>
        <w:tc>
          <w:tcPr>
            <w:tcW w:w="10445" w:type="dxa"/>
          </w:tcPr>
          <w:p w14:paraId="66265577" w14:textId="3DE1FD6E"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901BFD" w:rsidRPr="00D85048" w14:paraId="2623808C" w14:textId="77777777" w:rsidTr="00EB7C11">
        <w:tc>
          <w:tcPr>
            <w:tcW w:w="518" w:type="dxa"/>
            <w:vMerge/>
          </w:tcPr>
          <w:p w14:paraId="72DD081C" w14:textId="77777777" w:rsidR="00901BFD" w:rsidRPr="00D85048" w:rsidRDefault="00901BFD" w:rsidP="00901BFD">
            <w:pPr>
              <w:rPr>
                <w:rFonts w:ascii="Tahoma" w:hAnsi="Tahoma" w:cs="Tahoma"/>
                <w:sz w:val="20"/>
                <w:szCs w:val="20"/>
              </w:rPr>
            </w:pPr>
          </w:p>
        </w:tc>
        <w:tc>
          <w:tcPr>
            <w:tcW w:w="2214" w:type="dxa"/>
            <w:vMerge/>
          </w:tcPr>
          <w:p w14:paraId="248D01BA" w14:textId="77777777" w:rsidR="00901BFD" w:rsidRPr="00D85048" w:rsidRDefault="00901BFD" w:rsidP="00901BFD">
            <w:pPr>
              <w:rPr>
                <w:rFonts w:ascii="Tahoma" w:hAnsi="Tahoma" w:cs="Tahoma"/>
                <w:sz w:val="20"/>
                <w:szCs w:val="20"/>
              </w:rPr>
            </w:pPr>
          </w:p>
        </w:tc>
        <w:tc>
          <w:tcPr>
            <w:tcW w:w="1383" w:type="dxa"/>
            <w:vMerge/>
          </w:tcPr>
          <w:p w14:paraId="5087F13F" w14:textId="77777777" w:rsidR="00901BFD" w:rsidRPr="00D85048" w:rsidRDefault="00901BFD" w:rsidP="00901BFD">
            <w:pPr>
              <w:rPr>
                <w:rFonts w:ascii="Tahoma" w:hAnsi="Tahoma" w:cs="Tahoma"/>
                <w:sz w:val="20"/>
                <w:szCs w:val="20"/>
              </w:rPr>
            </w:pPr>
          </w:p>
        </w:tc>
        <w:tc>
          <w:tcPr>
            <w:tcW w:w="10445" w:type="dxa"/>
          </w:tcPr>
          <w:p w14:paraId="0A3ECBF7" w14:textId="00F4CCC9" w:rsidR="00901BFD" w:rsidRPr="00D85048" w:rsidRDefault="00901BFD"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0B25613D" w14:textId="77777777" w:rsidTr="00EB7C11">
        <w:tc>
          <w:tcPr>
            <w:tcW w:w="518" w:type="dxa"/>
            <w:vMerge w:val="restart"/>
          </w:tcPr>
          <w:p w14:paraId="3B074F14"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23.</w:t>
            </w:r>
          </w:p>
        </w:tc>
        <w:tc>
          <w:tcPr>
            <w:tcW w:w="2214" w:type="dxa"/>
            <w:vMerge w:val="restart"/>
          </w:tcPr>
          <w:p w14:paraId="22719267" w14:textId="77777777" w:rsidR="00901BFD" w:rsidRPr="00D85048" w:rsidRDefault="00901BFD" w:rsidP="00901BFD">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83" w:type="dxa"/>
            <w:vMerge w:val="restart"/>
          </w:tcPr>
          <w:p w14:paraId="7A0A2E9D" w14:textId="77777777" w:rsidR="00901BFD" w:rsidRPr="00D85048" w:rsidRDefault="00901BFD" w:rsidP="00901BFD">
            <w:pPr>
              <w:rPr>
                <w:rFonts w:ascii="Tahoma" w:hAnsi="Tahoma" w:cs="Tahoma"/>
                <w:sz w:val="20"/>
                <w:szCs w:val="20"/>
              </w:rPr>
            </w:pPr>
            <w:r w:rsidRPr="00D85048">
              <w:rPr>
                <w:rFonts w:ascii="Tahoma" w:hAnsi="Tahoma" w:cs="Tahoma"/>
                <w:sz w:val="20"/>
                <w:szCs w:val="20"/>
              </w:rPr>
              <w:t>3.5.1</w:t>
            </w:r>
          </w:p>
        </w:tc>
        <w:tc>
          <w:tcPr>
            <w:tcW w:w="10445" w:type="dxa"/>
          </w:tcPr>
          <w:p w14:paraId="73AB3BE3" w14:textId="2EA7D384"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901BFD" w:rsidRPr="00D85048" w14:paraId="2D902AD9" w14:textId="77777777" w:rsidTr="00EB7C11">
        <w:tc>
          <w:tcPr>
            <w:tcW w:w="518" w:type="dxa"/>
            <w:vMerge/>
          </w:tcPr>
          <w:p w14:paraId="341018AF" w14:textId="77777777" w:rsidR="00901BFD" w:rsidRPr="00D85048" w:rsidRDefault="00901BFD" w:rsidP="00901BFD">
            <w:pPr>
              <w:rPr>
                <w:rFonts w:ascii="Tahoma" w:hAnsi="Tahoma" w:cs="Tahoma"/>
                <w:sz w:val="20"/>
                <w:szCs w:val="20"/>
              </w:rPr>
            </w:pPr>
          </w:p>
        </w:tc>
        <w:tc>
          <w:tcPr>
            <w:tcW w:w="2214" w:type="dxa"/>
            <w:vMerge/>
          </w:tcPr>
          <w:p w14:paraId="688FBBE7" w14:textId="77777777" w:rsidR="00901BFD" w:rsidRPr="00D85048" w:rsidRDefault="00901BFD" w:rsidP="00901BFD">
            <w:pPr>
              <w:rPr>
                <w:rFonts w:ascii="Tahoma" w:hAnsi="Tahoma" w:cs="Tahoma"/>
                <w:sz w:val="20"/>
                <w:szCs w:val="20"/>
              </w:rPr>
            </w:pPr>
          </w:p>
        </w:tc>
        <w:tc>
          <w:tcPr>
            <w:tcW w:w="1383" w:type="dxa"/>
            <w:vMerge/>
          </w:tcPr>
          <w:p w14:paraId="6D286DF3" w14:textId="77777777" w:rsidR="00901BFD" w:rsidRPr="00D85048" w:rsidRDefault="00901BFD" w:rsidP="00901BFD">
            <w:pPr>
              <w:rPr>
                <w:rFonts w:ascii="Tahoma" w:hAnsi="Tahoma" w:cs="Tahoma"/>
                <w:sz w:val="20"/>
                <w:szCs w:val="20"/>
              </w:rPr>
            </w:pPr>
          </w:p>
        </w:tc>
        <w:tc>
          <w:tcPr>
            <w:tcW w:w="10445" w:type="dxa"/>
          </w:tcPr>
          <w:p w14:paraId="430EE5BC" w14:textId="41CA48B4"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0795D648" w14:textId="77777777" w:rsidTr="00EB7C11">
        <w:tc>
          <w:tcPr>
            <w:tcW w:w="518" w:type="dxa"/>
            <w:vMerge/>
          </w:tcPr>
          <w:p w14:paraId="0EC8A099" w14:textId="77777777" w:rsidR="00901BFD" w:rsidRPr="00D85048" w:rsidRDefault="00901BFD" w:rsidP="00901BFD">
            <w:pPr>
              <w:rPr>
                <w:rFonts w:ascii="Tahoma" w:hAnsi="Tahoma" w:cs="Tahoma"/>
                <w:sz w:val="20"/>
                <w:szCs w:val="20"/>
              </w:rPr>
            </w:pPr>
          </w:p>
        </w:tc>
        <w:tc>
          <w:tcPr>
            <w:tcW w:w="2214" w:type="dxa"/>
            <w:vMerge/>
          </w:tcPr>
          <w:p w14:paraId="41C5D849" w14:textId="77777777" w:rsidR="00901BFD" w:rsidRPr="00D85048" w:rsidRDefault="00901BFD" w:rsidP="00901BFD">
            <w:pPr>
              <w:rPr>
                <w:rFonts w:ascii="Tahoma" w:hAnsi="Tahoma" w:cs="Tahoma"/>
                <w:sz w:val="20"/>
                <w:szCs w:val="20"/>
              </w:rPr>
            </w:pPr>
          </w:p>
        </w:tc>
        <w:tc>
          <w:tcPr>
            <w:tcW w:w="1383" w:type="dxa"/>
            <w:vMerge/>
          </w:tcPr>
          <w:p w14:paraId="5E074607" w14:textId="77777777" w:rsidR="00901BFD" w:rsidRPr="00D85048" w:rsidRDefault="00901BFD" w:rsidP="00901BFD">
            <w:pPr>
              <w:rPr>
                <w:rFonts w:ascii="Tahoma" w:hAnsi="Tahoma" w:cs="Tahoma"/>
                <w:sz w:val="20"/>
                <w:szCs w:val="20"/>
              </w:rPr>
            </w:pPr>
          </w:p>
        </w:tc>
        <w:tc>
          <w:tcPr>
            <w:tcW w:w="10445" w:type="dxa"/>
          </w:tcPr>
          <w:p w14:paraId="58166EC1"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6FA3D7C0" w14:textId="018B3506" w:rsidR="00901BFD" w:rsidRPr="00D85048" w:rsidRDefault="00901BFD" w:rsidP="00901BFD">
            <w:pPr>
              <w:jc w:val="both"/>
              <w:rPr>
                <w:rFonts w:ascii="Tahoma" w:hAnsi="Tahoma" w:cs="Tahoma"/>
                <w:sz w:val="20"/>
                <w:szCs w:val="20"/>
              </w:rPr>
            </w:pPr>
            <w:r w:rsidRPr="00D85048">
              <w:rPr>
                <w:rFonts w:ascii="Tahoma" w:hAnsi="Tahoma" w:cs="Tahoma"/>
                <w:sz w:val="20"/>
                <w:szCs w:val="20"/>
              </w:rPr>
              <w:t>- 1750 кв. м для дошкольных образовательных организаций;</w:t>
            </w:r>
          </w:p>
          <w:p w14:paraId="7B98C154" w14:textId="7C6DC2DD" w:rsidR="00901BFD" w:rsidRPr="00D85048" w:rsidRDefault="00901BFD" w:rsidP="00901BFD">
            <w:pPr>
              <w:jc w:val="both"/>
              <w:rPr>
                <w:rFonts w:ascii="Tahoma" w:hAnsi="Tahoma" w:cs="Tahoma"/>
                <w:sz w:val="20"/>
                <w:szCs w:val="20"/>
              </w:rPr>
            </w:pPr>
            <w:r w:rsidRPr="00D85048">
              <w:rPr>
                <w:rFonts w:ascii="Tahoma" w:hAnsi="Tahoma" w:cs="Tahoma"/>
                <w:sz w:val="20"/>
                <w:szCs w:val="20"/>
              </w:rPr>
              <w:t>- 15000 кв. м для общеобразовательных организаций;</w:t>
            </w:r>
          </w:p>
          <w:p w14:paraId="2E3DB8F7" w14:textId="4A8B12DD" w:rsidR="00901BFD" w:rsidRPr="00D85048" w:rsidRDefault="00901BFD" w:rsidP="00901BFD">
            <w:pPr>
              <w:jc w:val="both"/>
              <w:rPr>
                <w:rFonts w:ascii="Tahoma" w:hAnsi="Tahoma" w:cs="Tahoma"/>
                <w:sz w:val="20"/>
                <w:szCs w:val="20"/>
              </w:rPr>
            </w:pPr>
            <w:r w:rsidRPr="00D85048">
              <w:rPr>
                <w:rFonts w:ascii="Tahoma" w:hAnsi="Tahoma" w:cs="Tahoma"/>
                <w:sz w:val="20"/>
                <w:szCs w:val="20"/>
              </w:rPr>
              <w:t>- 375 кв. м для организаций дополнительного образования;</w:t>
            </w:r>
          </w:p>
          <w:p w14:paraId="10EDA28A" w14:textId="72431270" w:rsidR="00901BFD" w:rsidRPr="00D85048" w:rsidRDefault="00901BFD" w:rsidP="00901BFD">
            <w:pPr>
              <w:jc w:val="both"/>
              <w:rPr>
                <w:rFonts w:ascii="Tahoma" w:hAnsi="Tahoma" w:cs="Tahoma"/>
                <w:sz w:val="20"/>
                <w:szCs w:val="20"/>
              </w:rPr>
            </w:pPr>
            <w:r w:rsidRPr="00D85048">
              <w:rPr>
                <w:rFonts w:ascii="Tahoma" w:hAnsi="Tahoma" w:cs="Tahoma"/>
                <w:sz w:val="20"/>
                <w:szCs w:val="20"/>
              </w:rPr>
              <w:lastRenderedPageBreak/>
              <w:t>- 100 кв. м для спортивных сооружений.</w:t>
            </w:r>
          </w:p>
          <w:p w14:paraId="07815490"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49EA8DEA" w14:textId="77777777" w:rsidTr="00EB7C11">
        <w:tc>
          <w:tcPr>
            <w:tcW w:w="518" w:type="dxa"/>
            <w:vMerge/>
          </w:tcPr>
          <w:p w14:paraId="1A4A43F4" w14:textId="77777777" w:rsidR="00901BFD" w:rsidRPr="00D85048" w:rsidRDefault="00901BFD" w:rsidP="00901BFD">
            <w:pPr>
              <w:rPr>
                <w:rFonts w:ascii="Tahoma" w:hAnsi="Tahoma" w:cs="Tahoma"/>
                <w:sz w:val="20"/>
                <w:szCs w:val="20"/>
              </w:rPr>
            </w:pPr>
          </w:p>
        </w:tc>
        <w:tc>
          <w:tcPr>
            <w:tcW w:w="2214" w:type="dxa"/>
            <w:vMerge/>
          </w:tcPr>
          <w:p w14:paraId="2E1D992B" w14:textId="77777777" w:rsidR="00901BFD" w:rsidRPr="00D85048" w:rsidRDefault="00901BFD" w:rsidP="00901BFD">
            <w:pPr>
              <w:rPr>
                <w:rFonts w:ascii="Tahoma" w:hAnsi="Tahoma" w:cs="Tahoma"/>
                <w:sz w:val="20"/>
                <w:szCs w:val="20"/>
              </w:rPr>
            </w:pPr>
          </w:p>
        </w:tc>
        <w:tc>
          <w:tcPr>
            <w:tcW w:w="1383" w:type="dxa"/>
            <w:vMerge/>
          </w:tcPr>
          <w:p w14:paraId="4089E2EF" w14:textId="77777777" w:rsidR="00901BFD" w:rsidRPr="00D85048" w:rsidRDefault="00901BFD" w:rsidP="00901BFD">
            <w:pPr>
              <w:rPr>
                <w:rFonts w:ascii="Tahoma" w:hAnsi="Tahoma" w:cs="Tahoma"/>
                <w:sz w:val="20"/>
                <w:szCs w:val="20"/>
              </w:rPr>
            </w:pPr>
          </w:p>
        </w:tc>
        <w:tc>
          <w:tcPr>
            <w:tcW w:w="10445" w:type="dxa"/>
          </w:tcPr>
          <w:p w14:paraId="04D3BC46" w14:textId="4CD4B29A"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7F8C2B6A" w14:textId="77777777" w:rsidTr="00EB7C11">
        <w:tc>
          <w:tcPr>
            <w:tcW w:w="518" w:type="dxa"/>
            <w:vMerge/>
          </w:tcPr>
          <w:p w14:paraId="46532499" w14:textId="77777777" w:rsidR="00901BFD" w:rsidRPr="00D85048" w:rsidRDefault="00901BFD" w:rsidP="00901BFD">
            <w:pPr>
              <w:rPr>
                <w:rFonts w:ascii="Tahoma" w:hAnsi="Tahoma" w:cs="Tahoma"/>
                <w:sz w:val="20"/>
                <w:szCs w:val="20"/>
              </w:rPr>
            </w:pPr>
          </w:p>
        </w:tc>
        <w:tc>
          <w:tcPr>
            <w:tcW w:w="2214" w:type="dxa"/>
            <w:vMerge/>
          </w:tcPr>
          <w:p w14:paraId="7EAFCC35" w14:textId="77777777" w:rsidR="00901BFD" w:rsidRPr="00D85048" w:rsidRDefault="00901BFD" w:rsidP="00901BFD">
            <w:pPr>
              <w:rPr>
                <w:rFonts w:ascii="Tahoma" w:hAnsi="Tahoma" w:cs="Tahoma"/>
                <w:sz w:val="20"/>
                <w:szCs w:val="20"/>
              </w:rPr>
            </w:pPr>
          </w:p>
        </w:tc>
        <w:tc>
          <w:tcPr>
            <w:tcW w:w="1383" w:type="dxa"/>
            <w:vMerge/>
          </w:tcPr>
          <w:p w14:paraId="393A0A29" w14:textId="77777777" w:rsidR="00901BFD" w:rsidRPr="00D85048" w:rsidRDefault="00901BFD" w:rsidP="00901BFD">
            <w:pPr>
              <w:rPr>
                <w:rFonts w:ascii="Tahoma" w:hAnsi="Tahoma" w:cs="Tahoma"/>
                <w:sz w:val="20"/>
                <w:szCs w:val="20"/>
              </w:rPr>
            </w:pPr>
          </w:p>
        </w:tc>
        <w:tc>
          <w:tcPr>
            <w:tcW w:w="10445" w:type="dxa"/>
          </w:tcPr>
          <w:p w14:paraId="02A498F2"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47C93F67" w14:textId="77777777" w:rsidTr="00EB7C11">
        <w:tc>
          <w:tcPr>
            <w:tcW w:w="518" w:type="dxa"/>
            <w:vMerge/>
          </w:tcPr>
          <w:p w14:paraId="4400C1AE" w14:textId="77777777" w:rsidR="00901BFD" w:rsidRPr="00D85048" w:rsidRDefault="00901BFD" w:rsidP="00901BFD">
            <w:pPr>
              <w:rPr>
                <w:rFonts w:ascii="Tahoma" w:hAnsi="Tahoma" w:cs="Tahoma"/>
                <w:sz w:val="20"/>
                <w:szCs w:val="20"/>
              </w:rPr>
            </w:pPr>
          </w:p>
        </w:tc>
        <w:tc>
          <w:tcPr>
            <w:tcW w:w="2214" w:type="dxa"/>
            <w:vMerge/>
          </w:tcPr>
          <w:p w14:paraId="6C12FBE3" w14:textId="77777777" w:rsidR="00901BFD" w:rsidRPr="00D85048" w:rsidRDefault="00901BFD" w:rsidP="00901BFD">
            <w:pPr>
              <w:rPr>
                <w:rFonts w:ascii="Tahoma" w:hAnsi="Tahoma" w:cs="Tahoma"/>
                <w:sz w:val="20"/>
                <w:szCs w:val="20"/>
              </w:rPr>
            </w:pPr>
          </w:p>
        </w:tc>
        <w:tc>
          <w:tcPr>
            <w:tcW w:w="1383" w:type="dxa"/>
            <w:vMerge/>
          </w:tcPr>
          <w:p w14:paraId="2F561ED7" w14:textId="77777777" w:rsidR="00901BFD" w:rsidRPr="00D85048" w:rsidRDefault="00901BFD" w:rsidP="00901BFD">
            <w:pPr>
              <w:rPr>
                <w:rFonts w:ascii="Tahoma" w:hAnsi="Tahoma" w:cs="Tahoma"/>
                <w:sz w:val="20"/>
                <w:szCs w:val="20"/>
              </w:rPr>
            </w:pPr>
          </w:p>
        </w:tc>
        <w:tc>
          <w:tcPr>
            <w:tcW w:w="10445" w:type="dxa"/>
          </w:tcPr>
          <w:p w14:paraId="15E9DCD3" w14:textId="04C9C2E2" w:rsidR="00901BFD" w:rsidRPr="00D85048" w:rsidRDefault="00137207"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068326F8" w14:textId="77777777" w:rsidTr="00EB7C11">
        <w:tc>
          <w:tcPr>
            <w:tcW w:w="518" w:type="dxa"/>
            <w:vMerge w:val="restart"/>
          </w:tcPr>
          <w:p w14:paraId="0E922777"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24.</w:t>
            </w:r>
          </w:p>
        </w:tc>
        <w:tc>
          <w:tcPr>
            <w:tcW w:w="2214" w:type="dxa"/>
            <w:vMerge w:val="restart"/>
          </w:tcPr>
          <w:p w14:paraId="1800B9EE"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научной деятельности</w:t>
            </w:r>
          </w:p>
        </w:tc>
        <w:tc>
          <w:tcPr>
            <w:tcW w:w="1383" w:type="dxa"/>
            <w:vMerge w:val="restart"/>
          </w:tcPr>
          <w:p w14:paraId="6EE98DB0" w14:textId="77777777" w:rsidR="00901BFD" w:rsidRPr="00D85048" w:rsidRDefault="00901BFD" w:rsidP="00901BFD">
            <w:pPr>
              <w:rPr>
                <w:rFonts w:ascii="Tahoma" w:hAnsi="Tahoma" w:cs="Tahoma"/>
                <w:sz w:val="20"/>
                <w:szCs w:val="20"/>
              </w:rPr>
            </w:pPr>
            <w:r w:rsidRPr="00D85048">
              <w:rPr>
                <w:rFonts w:ascii="Tahoma" w:hAnsi="Tahoma" w:cs="Tahoma"/>
                <w:sz w:val="20"/>
                <w:szCs w:val="20"/>
              </w:rPr>
              <w:t>3.9</w:t>
            </w:r>
          </w:p>
        </w:tc>
        <w:tc>
          <w:tcPr>
            <w:tcW w:w="10445" w:type="dxa"/>
          </w:tcPr>
          <w:p w14:paraId="10ED9BEA" w14:textId="40556980"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901BFD" w:rsidRPr="00D85048" w14:paraId="576E6C5E" w14:textId="77777777" w:rsidTr="00EB7C11">
        <w:tc>
          <w:tcPr>
            <w:tcW w:w="518" w:type="dxa"/>
            <w:vMerge/>
          </w:tcPr>
          <w:p w14:paraId="707AAC17" w14:textId="77777777" w:rsidR="00901BFD" w:rsidRPr="00D85048" w:rsidRDefault="00901BFD" w:rsidP="00901BFD">
            <w:pPr>
              <w:rPr>
                <w:rFonts w:ascii="Tahoma" w:hAnsi="Tahoma" w:cs="Tahoma"/>
                <w:sz w:val="20"/>
                <w:szCs w:val="20"/>
              </w:rPr>
            </w:pPr>
          </w:p>
        </w:tc>
        <w:tc>
          <w:tcPr>
            <w:tcW w:w="2214" w:type="dxa"/>
            <w:vMerge/>
          </w:tcPr>
          <w:p w14:paraId="2D28F0CF" w14:textId="77777777" w:rsidR="00901BFD" w:rsidRPr="00D85048" w:rsidRDefault="00901BFD" w:rsidP="00901BFD">
            <w:pPr>
              <w:rPr>
                <w:rFonts w:ascii="Tahoma" w:hAnsi="Tahoma" w:cs="Tahoma"/>
                <w:sz w:val="20"/>
                <w:szCs w:val="20"/>
              </w:rPr>
            </w:pPr>
          </w:p>
        </w:tc>
        <w:tc>
          <w:tcPr>
            <w:tcW w:w="1383" w:type="dxa"/>
            <w:vMerge/>
          </w:tcPr>
          <w:p w14:paraId="16AAF1D2" w14:textId="77777777" w:rsidR="00901BFD" w:rsidRPr="00D85048" w:rsidRDefault="00901BFD" w:rsidP="00901BFD">
            <w:pPr>
              <w:rPr>
                <w:rFonts w:ascii="Tahoma" w:hAnsi="Tahoma" w:cs="Tahoma"/>
                <w:sz w:val="20"/>
                <w:szCs w:val="20"/>
              </w:rPr>
            </w:pPr>
          </w:p>
        </w:tc>
        <w:tc>
          <w:tcPr>
            <w:tcW w:w="10445" w:type="dxa"/>
          </w:tcPr>
          <w:p w14:paraId="370BB6BE" w14:textId="19FC2B0C"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901BFD" w:rsidRPr="00D85048" w14:paraId="44BB0F4A" w14:textId="77777777" w:rsidTr="00EB7C11">
        <w:tc>
          <w:tcPr>
            <w:tcW w:w="518" w:type="dxa"/>
            <w:vMerge/>
          </w:tcPr>
          <w:p w14:paraId="424027B7" w14:textId="77777777" w:rsidR="00901BFD" w:rsidRPr="00D85048" w:rsidRDefault="00901BFD" w:rsidP="00901BFD">
            <w:pPr>
              <w:rPr>
                <w:rFonts w:ascii="Tahoma" w:hAnsi="Tahoma" w:cs="Tahoma"/>
                <w:sz w:val="20"/>
                <w:szCs w:val="20"/>
              </w:rPr>
            </w:pPr>
          </w:p>
        </w:tc>
        <w:tc>
          <w:tcPr>
            <w:tcW w:w="2214" w:type="dxa"/>
            <w:vMerge/>
          </w:tcPr>
          <w:p w14:paraId="324081F4" w14:textId="77777777" w:rsidR="00901BFD" w:rsidRPr="00D85048" w:rsidRDefault="00901BFD" w:rsidP="00901BFD">
            <w:pPr>
              <w:rPr>
                <w:rFonts w:ascii="Tahoma" w:hAnsi="Tahoma" w:cs="Tahoma"/>
                <w:sz w:val="20"/>
                <w:szCs w:val="20"/>
              </w:rPr>
            </w:pPr>
          </w:p>
        </w:tc>
        <w:tc>
          <w:tcPr>
            <w:tcW w:w="1383" w:type="dxa"/>
            <w:vMerge/>
          </w:tcPr>
          <w:p w14:paraId="6FC64BBF" w14:textId="77777777" w:rsidR="00901BFD" w:rsidRPr="00D85048" w:rsidRDefault="00901BFD" w:rsidP="00901BFD">
            <w:pPr>
              <w:rPr>
                <w:rFonts w:ascii="Tahoma" w:hAnsi="Tahoma" w:cs="Tahoma"/>
                <w:sz w:val="20"/>
                <w:szCs w:val="20"/>
              </w:rPr>
            </w:pPr>
          </w:p>
        </w:tc>
        <w:tc>
          <w:tcPr>
            <w:tcW w:w="10445" w:type="dxa"/>
          </w:tcPr>
          <w:p w14:paraId="2554E3FC" w14:textId="767098F0"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01BFD" w:rsidRPr="00D85048" w14:paraId="24A6C305" w14:textId="77777777" w:rsidTr="00EB7C11">
        <w:tc>
          <w:tcPr>
            <w:tcW w:w="518" w:type="dxa"/>
            <w:vMerge/>
          </w:tcPr>
          <w:p w14:paraId="5746746E" w14:textId="77777777" w:rsidR="00901BFD" w:rsidRPr="00D85048" w:rsidRDefault="00901BFD" w:rsidP="00901BFD">
            <w:pPr>
              <w:rPr>
                <w:rFonts w:ascii="Tahoma" w:hAnsi="Tahoma" w:cs="Tahoma"/>
                <w:sz w:val="20"/>
                <w:szCs w:val="20"/>
              </w:rPr>
            </w:pPr>
          </w:p>
        </w:tc>
        <w:tc>
          <w:tcPr>
            <w:tcW w:w="2214" w:type="dxa"/>
            <w:vMerge/>
          </w:tcPr>
          <w:p w14:paraId="44ED850A" w14:textId="77777777" w:rsidR="00901BFD" w:rsidRPr="00D85048" w:rsidRDefault="00901BFD" w:rsidP="00901BFD">
            <w:pPr>
              <w:rPr>
                <w:rFonts w:ascii="Tahoma" w:hAnsi="Tahoma" w:cs="Tahoma"/>
                <w:sz w:val="20"/>
                <w:szCs w:val="20"/>
              </w:rPr>
            </w:pPr>
          </w:p>
        </w:tc>
        <w:tc>
          <w:tcPr>
            <w:tcW w:w="1383" w:type="dxa"/>
            <w:vMerge/>
          </w:tcPr>
          <w:p w14:paraId="6715ABBE" w14:textId="77777777" w:rsidR="00901BFD" w:rsidRPr="00D85048" w:rsidRDefault="00901BFD" w:rsidP="00901BFD">
            <w:pPr>
              <w:rPr>
                <w:rFonts w:ascii="Tahoma" w:hAnsi="Tahoma" w:cs="Tahoma"/>
                <w:sz w:val="20"/>
                <w:szCs w:val="20"/>
              </w:rPr>
            </w:pPr>
          </w:p>
        </w:tc>
        <w:tc>
          <w:tcPr>
            <w:tcW w:w="10445" w:type="dxa"/>
          </w:tcPr>
          <w:p w14:paraId="456A936E" w14:textId="43CDA814"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17DCFC07" w14:textId="77777777" w:rsidTr="00EB7C11">
        <w:tc>
          <w:tcPr>
            <w:tcW w:w="518" w:type="dxa"/>
            <w:vMerge/>
          </w:tcPr>
          <w:p w14:paraId="2C946B69" w14:textId="77777777" w:rsidR="00901BFD" w:rsidRPr="00D85048" w:rsidRDefault="00901BFD" w:rsidP="00901BFD">
            <w:pPr>
              <w:rPr>
                <w:rFonts w:ascii="Tahoma" w:hAnsi="Tahoma" w:cs="Tahoma"/>
                <w:sz w:val="20"/>
                <w:szCs w:val="20"/>
              </w:rPr>
            </w:pPr>
          </w:p>
        </w:tc>
        <w:tc>
          <w:tcPr>
            <w:tcW w:w="2214" w:type="dxa"/>
            <w:vMerge/>
          </w:tcPr>
          <w:p w14:paraId="54E977C1" w14:textId="77777777" w:rsidR="00901BFD" w:rsidRPr="00D85048" w:rsidRDefault="00901BFD" w:rsidP="00901BFD">
            <w:pPr>
              <w:rPr>
                <w:rFonts w:ascii="Tahoma" w:hAnsi="Tahoma" w:cs="Tahoma"/>
                <w:sz w:val="20"/>
                <w:szCs w:val="20"/>
              </w:rPr>
            </w:pPr>
          </w:p>
        </w:tc>
        <w:tc>
          <w:tcPr>
            <w:tcW w:w="1383" w:type="dxa"/>
            <w:vMerge/>
          </w:tcPr>
          <w:p w14:paraId="1BA41470" w14:textId="77777777" w:rsidR="00901BFD" w:rsidRPr="00D85048" w:rsidRDefault="00901BFD" w:rsidP="00901BFD">
            <w:pPr>
              <w:rPr>
                <w:rFonts w:ascii="Tahoma" w:hAnsi="Tahoma" w:cs="Tahoma"/>
                <w:sz w:val="20"/>
                <w:szCs w:val="20"/>
              </w:rPr>
            </w:pPr>
          </w:p>
        </w:tc>
        <w:tc>
          <w:tcPr>
            <w:tcW w:w="10445" w:type="dxa"/>
          </w:tcPr>
          <w:p w14:paraId="00B0C0B1"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3EDBD49E" w14:textId="77777777" w:rsidTr="00EB7C11">
        <w:tc>
          <w:tcPr>
            <w:tcW w:w="518" w:type="dxa"/>
            <w:vMerge/>
          </w:tcPr>
          <w:p w14:paraId="13BD5517" w14:textId="77777777" w:rsidR="00901BFD" w:rsidRPr="00D85048" w:rsidRDefault="00901BFD" w:rsidP="00901BFD">
            <w:pPr>
              <w:rPr>
                <w:rFonts w:ascii="Tahoma" w:hAnsi="Tahoma" w:cs="Tahoma"/>
                <w:sz w:val="20"/>
                <w:szCs w:val="20"/>
              </w:rPr>
            </w:pPr>
          </w:p>
        </w:tc>
        <w:tc>
          <w:tcPr>
            <w:tcW w:w="2214" w:type="dxa"/>
            <w:vMerge/>
          </w:tcPr>
          <w:p w14:paraId="61760957" w14:textId="77777777" w:rsidR="00901BFD" w:rsidRPr="00D85048" w:rsidRDefault="00901BFD" w:rsidP="00901BFD">
            <w:pPr>
              <w:rPr>
                <w:rFonts w:ascii="Tahoma" w:hAnsi="Tahoma" w:cs="Tahoma"/>
                <w:sz w:val="20"/>
                <w:szCs w:val="20"/>
              </w:rPr>
            </w:pPr>
          </w:p>
        </w:tc>
        <w:tc>
          <w:tcPr>
            <w:tcW w:w="1383" w:type="dxa"/>
            <w:vMerge/>
          </w:tcPr>
          <w:p w14:paraId="085136B9" w14:textId="77777777" w:rsidR="00901BFD" w:rsidRPr="00D85048" w:rsidRDefault="00901BFD" w:rsidP="00901BFD">
            <w:pPr>
              <w:rPr>
                <w:rFonts w:ascii="Tahoma" w:hAnsi="Tahoma" w:cs="Tahoma"/>
                <w:sz w:val="20"/>
                <w:szCs w:val="20"/>
              </w:rPr>
            </w:pPr>
          </w:p>
        </w:tc>
        <w:tc>
          <w:tcPr>
            <w:tcW w:w="10445" w:type="dxa"/>
          </w:tcPr>
          <w:p w14:paraId="2EAD066A" w14:textId="56993C92" w:rsidR="00901BFD" w:rsidRPr="00D85048" w:rsidRDefault="0049736C"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6CB37A9B" w14:textId="77777777" w:rsidTr="00EB7C11">
        <w:tc>
          <w:tcPr>
            <w:tcW w:w="518" w:type="dxa"/>
            <w:vMerge w:val="restart"/>
          </w:tcPr>
          <w:p w14:paraId="12788F83"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25.</w:t>
            </w:r>
          </w:p>
        </w:tc>
        <w:tc>
          <w:tcPr>
            <w:tcW w:w="2214" w:type="dxa"/>
            <w:vMerge w:val="restart"/>
          </w:tcPr>
          <w:p w14:paraId="36264D76"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деятельности в области гидрометеорологии и смежных с ней областях</w:t>
            </w:r>
          </w:p>
        </w:tc>
        <w:tc>
          <w:tcPr>
            <w:tcW w:w="1383" w:type="dxa"/>
            <w:vMerge w:val="restart"/>
          </w:tcPr>
          <w:p w14:paraId="76767C88" w14:textId="77777777" w:rsidR="00901BFD" w:rsidRPr="00D85048" w:rsidRDefault="00901BFD" w:rsidP="00901BFD">
            <w:pPr>
              <w:rPr>
                <w:rFonts w:ascii="Tahoma" w:hAnsi="Tahoma" w:cs="Tahoma"/>
                <w:sz w:val="20"/>
                <w:szCs w:val="20"/>
              </w:rPr>
            </w:pPr>
            <w:r w:rsidRPr="00D85048">
              <w:rPr>
                <w:rFonts w:ascii="Tahoma" w:hAnsi="Tahoma" w:cs="Tahoma"/>
                <w:sz w:val="20"/>
                <w:szCs w:val="20"/>
              </w:rPr>
              <w:t>3.9.1</w:t>
            </w:r>
          </w:p>
        </w:tc>
        <w:tc>
          <w:tcPr>
            <w:tcW w:w="10445" w:type="dxa"/>
          </w:tcPr>
          <w:p w14:paraId="3A94775A" w14:textId="1F47B6DE"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901BFD" w:rsidRPr="00D85048" w14:paraId="085C5378" w14:textId="77777777" w:rsidTr="00EB7C11">
        <w:tc>
          <w:tcPr>
            <w:tcW w:w="518" w:type="dxa"/>
            <w:vMerge/>
          </w:tcPr>
          <w:p w14:paraId="3C736E04" w14:textId="77777777" w:rsidR="00901BFD" w:rsidRPr="00D85048" w:rsidRDefault="00901BFD" w:rsidP="00901BFD">
            <w:pPr>
              <w:rPr>
                <w:rFonts w:ascii="Tahoma" w:hAnsi="Tahoma" w:cs="Tahoma"/>
                <w:sz w:val="20"/>
                <w:szCs w:val="20"/>
              </w:rPr>
            </w:pPr>
          </w:p>
        </w:tc>
        <w:tc>
          <w:tcPr>
            <w:tcW w:w="2214" w:type="dxa"/>
            <w:vMerge/>
          </w:tcPr>
          <w:p w14:paraId="335063E6" w14:textId="77777777" w:rsidR="00901BFD" w:rsidRPr="00D85048" w:rsidRDefault="00901BFD" w:rsidP="00901BFD">
            <w:pPr>
              <w:rPr>
                <w:rFonts w:ascii="Tahoma" w:hAnsi="Tahoma" w:cs="Tahoma"/>
                <w:sz w:val="20"/>
                <w:szCs w:val="20"/>
              </w:rPr>
            </w:pPr>
          </w:p>
        </w:tc>
        <w:tc>
          <w:tcPr>
            <w:tcW w:w="1383" w:type="dxa"/>
            <w:vMerge/>
          </w:tcPr>
          <w:p w14:paraId="2E153D3B" w14:textId="77777777" w:rsidR="00901BFD" w:rsidRPr="00D85048" w:rsidRDefault="00901BFD" w:rsidP="00901BFD">
            <w:pPr>
              <w:rPr>
                <w:rFonts w:ascii="Tahoma" w:hAnsi="Tahoma" w:cs="Tahoma"/>
                <w:sz w:val="20"/>
                <w:szCs w:val="20"/>
              </w:rPr>
            </w:pPr>
          </w:p>
        </w:tc>
        <w:tc>
          <w:tcPr>
            <w:tcW w:w="10445" w:type="dxa"/>
          </w:tcPr>
          <w:p w14:paraId="7FDACFA1" w14:textId="3ED3E03B"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901BFD" w:rsidRPr="00D85048" w14:paraId="6266A326" w14:textId="77777777" w:rsidTr="00EB7C11">
        <w:tc>
          <w:tcPr>
            <w:tcW w:w="518" w:type="dxa"/>
            <w:vMerge/>
          </w:tcPr>
          <w:p w14:paraId="58FADF5C" w14:textId="77777777" w:rsidR="00901BFD" w:rsidRPr="00D85048" w:rsidRDefault="00901BFD" w:rsidP="00901BFD">
            <w:pPr>
              <w:rPr>
                <w:rFonts w:ascii="Tahoma" w:hAnsi="Tahoma" w:cs="Tahoma"/>
                <w:sz w:val="20"/>
                <w:szCs w:val="20"/>
              </w:rPr>
            </w:pPr>
          </w:p>
        </w:tc>
        <w:tc>
          <w:tcPr>
            <w:tcW w:w="2214" w:type="dxa"/>
            <w:vMerge/>
          </w:tcPr>
          <w:p w14:paraId="2B57B22D" w14:textId="77777777" w:rsidR="00901BFD" w:rsidRPr="00D85048" w:rsidRDefault="00901BFD" w:rsidP="00901BFD">
            <w:pPr>
              <w:rPr>
                <w:rFonts w:ascii="Tahoma" w:hAnsi="Tahoma" w:cs="Tahoma"/>
                <w:sz w:val="20"/>
                <w:szCs w:val="20"/>
              </w:rPr>
            </w:pPr>
          </w:p>
        </w:tc>
        <w:tc>
          <w:tcPr>
            <w:tcW w:w="1383" w:type="dxa"/>
            <w:vMerge/>
          </w:tcPr>
          <w:p w14:paraId="5E5B3573" w14:textId="77777777" w:rsidR="00901BFD" w:rsidRPr="00D85048" w:rsidRDefault="00901BFD" w:rsidP="00901BFD">
            <w:pPr>
              <w:rPr>
                <w:rFonts w:ascii="Tahoma" w:hAnsi="Tahoma" w:cs="Tahoma"/>
                <w:sz w:val="20"/>
                <w:szCs w:val="20"/>
              </w:rPr>
            </w:pPr>
          </w:p>
        </w:tc>
        <w:tc>
          <w:tcPr>
            <w:tcW w:w="10445" w:type="dxa"/>
          </w:tcPr>
          <w:p w14:paraId="6C1E5318" w14:textId="31BACF4E"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01BFD" w:rsidRPr="00D85048" w14:paraId="37116DC9" w14:textId="77777777" w:rsidTr="00EB7C11">
        <w:tc>
          <w:tcPr>
            <w:tcW w:w="518" w:type="dxa"/>
            <w:vMerge/>
          </w:tcPr>
          <w:p w14:paraId="168DC425" w14:textId="77777777" w:rsidR="00901BFD" w:rsidRPr="00D85048" w:rsidRDefault="00901BFD" w:rsidP="00901BFD">
            <w:pPr>
              <w:rPr>
                <w:rFonts w:ascii="Tahoma" w:hAnsi="Tahoma" w:cs="Tahoma"/>
                <w:sz w:val="20"/>
                <w:szCs w:val="20"/>
              </w:rPr>
            </w:pPr>
          </w:p>
        </w:tc>
        <w:tc>
          <w:tcPr>
            <w:tcW w:w="2214" w:type="dxa"/>
            <w:vMerge/>
          </w:tcPr>
          <w:p w14:paraId="57AA8307" w14:textId="77777777" w:rsidR="00901BFD" w:rsidRPr="00D85048" w:rsidRDefault="00901BFD" w:rsidP="00901BFD">
            <w:pPr>
              <w:rPr>
                <w:rFonts w:ascii="Tahoma" w:hAnsi="Tahoma" w:cs="Tahoma"/>
                <w:sz w:val="20"/>
                <w:szCs w:val="20"/>
              </w:rPr>
            </w:pPr>
          </w:p>
        </w:tc>
        <w:tc>
          <w:tcPr>
            <w:tcW w:w="1383" w:type="dxa"/>
            <w:vMerge/>
          </w:tcPr>
          <w:p w14:paraId="4371773D" w14:textId="77777777" w:rsidR="00901BFD" w:rsidRPr="00D85048" w:rsidRDefault="00901BFD" w:rsidP="00901BFD">
            <w:pPr>
              <w:rPr>
                <w:rFonts w:ascii="Tahoma" w:hAnsi="Tahoma" w:cs="Tahoma"/>
                <w:sz w:val="20"/>
                <w:szCs w:val="20"/>
              </w:rPr>
            </w:pPr>
          </w:p>
        </w:tc>
        <w:tc>
          <w:tcPr>
            <w:tcW w:w="10445" w:type="dxa"/>
          </w:tcPr>
          <w:p w14:paraId="72F834E0" w14:textId="7ADA487B"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468C281F" w14:textId="77777777" w:rsidTr="00EB7C11">
        <w:tc>
          <w:tcPr>
            <w:tcW w:w="518" w:type="dxa"/>
            <w:vMerge/>
          </w:tcPr>
          <w:p w14:paraId="32AD8DF7" w14:textId="77777777" w:rsidR="00901BFD" w:rsidRPr="00D85048" w:rsidRDefault="00901BFD" w:rsidP="00901BFD">
            <w:pPr>
              <w:rPr>
                <w:rFonts w:ascii="Tahoma" w:hAnsi="Tahoma" w:cs="Tahoma"/>
                <w:sz w:val="20"/>
                <w:szCs w:val="20"/>
              </w:rPr>
            </w:pPr>
          </w:p>
        </w:tc>
        <w:tc>
          <w:tcPr>
            <w:tcW w:w="2214" w:type="dxa"/>
            <w:vMerge/>
          </w:tcPr>
          <w:p w14:paraId="472BFD52" w14:textId="77777777" w:rsidR="00901BFD" w:rsidRPr="00D85048" w:rsidRDefault="00901BFD" w:rsidP="00901BFD">
            <w:pPr>
              <w:rPr>
                <w:rFonts w:ascii="Tahoma" w:hAnsi="Tahoma" w:cs="Tahoma"/>
                <w:sz w:val="20"/>
                <w:szCs w:val="20"/>
              </w:rPr>
            </w:pPr>
          </w:p>
        </w:tc>
        <w:tc>
          <w:tcPr>
            <w:tcW w:w="1383" w:type="dxa"/>
            <w:vMerge/>
          </w:tcPr>
          <w:p w14:paraId="7DA1FC4A" w14:textId="77777777" w:rsidR="00901BFD" w:rsidRPr="00D85048" w:rsidRDefault="00901BFD" w:rsidP="00901BFD">
            <w:pPr>
              <w:rPr>
                <w:rFonts w:ascii="Tahoma" w:hAnsi="Tahoma" w:cs="Tahoma"/>
                <w:sz w:val="20"/>
                <w:szCs w:val="20"/>
              </w:rPr>
            </w:pPr>
          </w:p>
        </w:tc>
        <w:tc>
          <w:tcPr>
            <w:tcW w:w="10445" w:type="dxa"/>
          </w:tcPr>
          <w:p w14:paraId="4A58AA5A"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69D9FA49" w14:textId="77777777" w:rsidTr="00EB7C11">
        <w:tc>
          <w:tcPr>
            <w:tcW w:w="518" w:type="dxa"/>
            <w:vMerge w:val="restart"/>
          </w:tcPr>
          <w:p w14:paraId="4F7CBD9F"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26.</w:t>
            </w:r>
          </w:p>
        </w:tc>
        <w:tc>
          <w:tcPr>
            <w:tcW w:w="2214" w:type="dxa"/>
            <w:vMerge w:val="restart"/>
          </w:tcPr>
          <w:p w14:paraId="7F836189" w14:textId="77777777" w:rsidR="00901BFD" w:rsidRPr="00D85048" w:rsidRDefault="00901BFD" w:rsidP="00901BFD">
            <w:pPr>
              <w:rPr>
                <w:rFonts w:ascii="Tahoma" w:hAnsi="Tahoma" w:cs="Tahoma"/>
                <w:sz w:val="20"/>
                <w:szCs w:val="20"/>
              </w:rPr>
            </w:pPr>
            <w:r w:rsidRPr="00D85048">
              <w:rPr>
                <w:rFonts w:ascii="Tahoma" w:hAnsi="Tahoma" w:cs="Tahoma"/>
                <w:sz w:val="20"/>
                <w:szCs w:val="20"/>
              </w:rPr>
              <w:t>Проведение научных исследований</w:t>
            </w:r>
          </w:p>
        </w:tc>
        <w:tc>
          <w:tcPr>
            <w:tcW w:w="1383" w:type="dxa"/>
            <w:vMerge w:val="restart"/>
          </w:tcPr>
          <w:p w14:paraId="6E41D0BC" w14:textId="77777777" w:rsidR="00901BFD" w:rsidRPr="00D85048" w:rsidRDefault="00901BFD" w:rsidP="00901BFD">
            <w:pPr>
              <w:rPr>
                <w:rFonts w:ascii="Tahoma" w:hAnsi="Tahoma" w:cs="Tahoma"/>
                <w:sz w:val="20"/>
                <w:szCs w:val="20"/>
              </w:rPr>
            </w:pPr>
            <w:r w:rsidRPr="00D85048">
              <w:rPr>
                <w:rFonts w:ascii="Tahoma" w:hAnsi="Tahoma" w:cs="Tahoma"/>
                <w:sz w:val="20"/>
                <w:szCs w:val="20"/>
              </w:rPr>
              <w:t>3.9.2</w:t>
            </w:r>
          </w:p>
        </w:tc>
        <w:tc>
          <w:tcPr>
            <w:tcW w:w="10445" w:type="dxa"/>
          </w:tcPr>
          <w:p w14:paraId="6DF1A1D2" w14:textId="1909D23F"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901BFD" w:rsidRPr="00D85048" w14:paraId="66425408" w14:textId="77777777" w:rsidTr="00EB7C11">
        <w:tc>
          <w:tcPr>
            <w:tcW w:w="518" w:type="dxa"/>
            <w:vMerge/>
          </w:tcPr>
          <w:p w14:paraId="6A63AC3E" w14:textId="77777777" w:rsidR="00901BFD" w:rsidRPr="00D85048" w:rsidRDefault="00901BFD" w:rsidP="00901BFD">
            <w:pPr>
              <w:rPr>
                <w:rFonts w:ascii="Tahoma" w:hAnsi="Tahoma" w:cs="Tahoma"/>
                <w:sz w:val="20"/>
                <w:szCs w:val="20"/>
              </w:rPr>
            </w:pPr>
          </w:p>
        </w:tc>
        <w:tc>
          <w:tcPr>
            <w:tcW w:w="2214" w:type="dxa"/>
            <w:vMerge/>
          </w:tcPr>
          <w:p w14:paraId="0CD3ABAE" w14:textId="77777777" w:rsidR="00901BFD" w:rsidRPr="00D85048" w:rsidRDefault="00901BFD" w:rsidP="00901BFD">
            <w:pPr>
              <w:rPr>
                <w:rFonts w:ascii="Tahoma" w:hAnsi="Tahoma" w:cs="Tahoma"/>
                <w:sz w:val="20"/>
                <w:szCs w:val="20"/>
              </w:rPr>
            </w:pPr>
          </w:p>
        </w:tc>
        <w:tc>
          <w:tcPr>
            <w:tcW w:w="1383" w:type="dxa"/>
            <w:vMerge/>
          </w:tcPr>
          <w:p w14:paraId="2F6DEDEE" w14:textId="77777777" w:rsidR="00901BFD" w:rsidRPr="00D85048" w:rsidRDefault="00901BFD" w:rsidP="00901BFD">
            <w:pPr>
              <w:rPr>
                <w:rFonts w:ascii="Tahoma" w:hAnsi="Tahoma" w:cs="Tahoma"/>
                <w:sz w:val="20"/>
                <w:szCs w:val="20"/>
              </w:rPr>
            </w:pPr>
          </w:p>
        </w:tc>
        <w:tc>
          <w:tcPr>
            <w:tcW w:w="10445" w:type="dxa"/>
          </w:tcPr>
          <w:p w14:paraId="274D9463" w14:textId="0D10240D"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901BFD" w:rsidRPr="00D85048" w14:paraId="7091A262" w14:textId="77777777" w:rsidTr="00EB7C11">
        <w:tc>
          <w:tcPr>
            <w:tcW w:w="518" w:type="dxa"/>
            <w:vMerge/>
          </w:tcPr>
          <w:p w14:paraId="199EAE58" w14:textId="77777777" w:rsidR="00901BFD" w:rsidRPr="00D85048" w:rsidRDefault="00901BFD" w:rsidP="00901BFD">
            <w:pPr>
              <w:rPr>
                <w:rFonts w:ascii="Tahoma" w:hAnsi="Tahoma" w:cs="Tahoma"/>
                <w:sz w:val="20"/>
                <w:szCs w:val="20"/>
              </w:rPr>
            </w:pPr>
          </w:p>
        </w:tc>
        <w:tc>
          <w:tcPr>
            <w:tcW w:w="2214" w:type="dxa"/>
            <w:vMerge/>
          </w:tcPr>
          <w:p w14:paraId="77932DF9" w14:textId="77777777" w:rsidR="00901BFD" w:rsidRPr="00D85048" w:rsidRDefault="00901BFD" w:rsidP="00901BFD">
            <w:pPr>
              <w:rPr>
                <w:rFonts w:ascii="Tahoma" w:hAnsi="Tahoma" w:cs="Tahoma"/>
                <w:sz w:val="20"/>
                <w:szCs w:val="20"/>
              </w:rPr>
            </w:pPr>
          </w:p>
        </w:tc>
        <w:tc>
          <w:tcPr>
            <w:tcW w:w="1383" w:type="dxa"/>
            <w:vMerge/>
          </w:tcPr>
          <w:p w14:paraId="645798A6" w14:textId="77777777" w:rsidR="00901BFD" w:rsidRPr="00D85048" w:rsidRDefault="00901BFD" w:rsidP="00901BFD">
            <w:pPr>
              <w:rPr>
                <w:rFonts w:ascii="Tahoma" w:hAnsi="Tahoma" w:cs="Tahoma"/>
                <w:sz w:val="20"/>
                <w:szCs w:val="20"/>
              </w:rPr>
            </w:pPr>
          </w:p>
        </w:tc>
        <w:tc>
          <w:tcPr>
            <w:tcW w:w="10445" w:type="dxa"/>
          </w:tcPr>
          <w:p w14:paraId="0F88076D" w14:textId="71171B36"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01BFD" w:rsidRPr="00D85048" w14:paraId="7C6239ED" w14:textId="77777777" w:rsidTr="00EB7C11">
        <w:tc>
          <w:tcPr>
            <w:tcW w:w="518" w:type="dxa"/>
            <w:vMerge/>
          </w:tcPr>
          <w:p w14:paraId="1E0F75E0" w14:textId="77777777" w:rsidR="00901BFD" w:rsidRPr="00D85048" w:rsidRDefault="00901BFD" w:rsidP="00901BFD">
            <w:pPr>
              <w:rPr>
                <w:rFonts w:ascii="Tahoma" w:hAnsi="Tahoma" w:cs="Tahoma"/>
                <w:sz w:val="20"/>
                <w:szCs w:val="20"/>
              </w:rPr>
            </w:pPr>
          </w:p>
        </w:tc>
        <w:tc>
          <w:tcPr>
            <w:tcW w:w="2214" w:type="dxa"/>
            <w:vMerge/>
          </w:tcPr>
          <w:p w14:paraId="5229D7FC" w14:textId="77777777" w:rsidR="00901BFD" w:rsidRPr="00D85048" w:rsidRDefault="00901BFD" w:rsidP="00901BFD">
            <w:pPr>
              <w:rPr>
                <w:rFonts w:ascii="Tahoma" w:hAnsi="Tahoma" w:cs="Tahoma"/>
                <w:sz w:val="20"/>
                <w:szCs w:val="20"/>
              </w:rPr>
            </w:pPr>
          </w:p>
        </w:tc>
        <w:tc>
          <w:tcPr>
            <w:tcW w:w="1383" w:type="dxa"/>
            <w:vMerge/>
          </w:tcPr>
          <w:p w14:paraId="2A4FAE92" w14:textId="77777777" w:rsidR="00901BFD" w:rsidRPr="00D85048" w:rsidRDefault="00901BFD" w:rsidP="00901BFD">
            <w:pPr>
              <w:rPr>
                <w:rFonts w:ascii="Tahoma" w:hAnsi="Tahoma" w:cs="Tahoma"/>
                <w:sz w:val="20"/>
                <w:szCs w:val="20"/>
              </w:rPr>
            </w:pPr>
          </w:p>
        </w:tc>
        <w:tc>
          <w:tcPr>
            <w:tcW w:w="10445" w:type="dxa"/>
          </w:tcPr>
          <w:p w14:paraId="4DE8F094" w14:textId="10840CEF"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1327ADE2" w14:textId="77777777" w:rsidTr="00EB7C11">
        <w:tc>
          <w:tcPr>
            <w:tcW w:w="518" w:type="dxa"/>
            <w:vMerge/>
          </w:tcPr>
          <w:p w14:paraId="5F5522F8" w14:textId="77777777" w:rsidR="00901BFD" w:rsidRPr="00D85048" w:rsidRDefault="00901BFD" w:rsidP="00901BFD">
            <w:pPr>
              <w:rPr>
                <w:rFonts w:ascii="Tahoma" w:hAnsi="Tahoma" w:cs="Tahoma"/>
                <w:sz w:val="20"/>
                <w:szCs w:val="20"/>
              </w:rPr>
            </w:pPr>
          </w:p>
        </w:tc>
        <w:tc>
          <w:tcPr>
            <w:tcW w:w="2214" w:type="dxa"/>
            <w:vMerge/>
          </w:tcPr>
          <w:p w14:paraId="602B7742" w14:textId="77777777" w:rsidR="00901BFD" w:rsidRPr="00D85048" w:rsidRDefault="00901BFD" w:rsidP="00901BFD">
            <w:pPr>
              <w:rPr>
                <w:rFonts w:ascii="Tahoma" w:hAnsi="Tahoma" w:cs="Tahoma"/>
                <w:sz w:val="20"/>
                <w:szCs w:val="20"/>
              </w:rPr>
            </w:pPr>
          </w:p>
        </w:tc>
        <w:tc>
          <w:tcPr>
            <w:tcW w:w="1383" w:type="dxa"/>
            <w:vMerge/>
          </w:tcPr>
          <w:p w14:paraId="7E8AFFC8" w14:textId="77777777" w:rsidR="00901BFD" w:rsidRPr="00D85048" w:rsidRDefault="00901BFD" w:rsidP="00901BFD">
            <w:pPr>
              <w:rPr>
                <w:rFonts w:ascii="Tahoma" w:hAnsi="Tahoma" w:cs="Tahoma"/>
                <w:sz w:val="20"/>
                <w:szCs w:val="20"/>
              </w:rPr>
            </w:pPr>
          </w:p>
        </w:tc>
        <w:tc>
          <w:tcPr>
            <w:tcW w:w="10445" w:type="dxa"/>
          </w:tcPr>
          <w:p w14:paraId="35838F92" w14:textId="4B01F16A" w:rsidR="00D63AE4" w:rsidRPr="00D85048" w:rsidRDefault="00901BFD" w:rsidP="00F4783A">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39D16D82" w14:textId="77777777" w:rsidTr="00EB7C11">
        <w:tc>
          <w:tcPr>
            <w:tcW w:w="518" w:type="dxa"/>
            <w:vMerge w:val="restart"/>
          </w:tcPr>
          <w:p w14:paraId="6D2B237E"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lastRenderedPageBreak/>
              <w:t>27.</w:t>
            </w:r>
          </w:p>
        </w:tc>
        <w:tc>
          <w:tcPr>
            <w:tcW w:w="2214" w:type="dxa"/>
            <w:vMerge w:val="restart"/>
          </w:tcPr>
          <w:p w14:paraId="2AFD972E" w14:textId="77777777" w:rsidR="00901BFD" w:rsidRPr="00D85048" w:rsidRDefault="00901BFD" w:rsidP="00901BFD">
            <w:pPr>
              <w:rPr>
                <w:rFonts w:ascii="Tahoma" w:hAnsi="Tahoma" w:cs="Tahoma"/>
                <w:sz w:val="20"/>
                <w:szCs w:val="20"/>
              </w:rPr>
            </w:pPr>
            <w:r w:rsidRPr="00D85048">
              <w:rPr>
                <w:rFonts w:ascii="Tahoma" w:hAnsi="Tahoma" w:cs="Tahoma"/>
                <w:sz w:val="20"/>
                <w:szCs w:val="20"/>
              </w:rPr>
              <w:t>Проведение научных испытаний</w:t>
            </w:r>
          </w:p>
        </w:tc>
        <w:tc>
          <w:tcPr>
            <w:tcW w:w="1383" w:type="dxa"/>
            <w:vMerge w:val="restart"/>
          </w:tcPr>
          <w:p w14:paraId="5D9D83AB" w14:textId="77777777" w:rsidR="00901BFD" w:rsidRPr="00D85048" w:rsidRDefault="00901BFD" w:rsidP="00901BFD">
            <w:pPr>
              <w:rPr>
                <w:rFonts w:ascii="Tahoma" w:hAnsi="Tahoma" w:cs="Tahoma"/>
                <w:sz w:val="20"/>
                <w:szCs w:val="20"/>
              </w:rPr>
            </w:pPr>
            <w:r w:rsidRPr="00D85048">
              <w:rPr>
                <w:rFonts w:ascii="Tahoma" w:hAnsi="Tahoma" w:cs="Tahoma"/>
                <w:sz w:val="20"/>
                <w:szCs w:val="20"/>
              </w:rPr>
              <w:t>3.9.3</w:t>
            </w:r>
          </w:p>
        </w:tc>
        <w:tc>
          <w:tcPr>
            <w:tcW w:w="10445" w:type="dxa"/>
          </w:tcPr>
          <w:p w14:paraId="7ED12DA7" w14:textId="0609102B"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 кв. м.</w:t>
            </w:r>
          </w:p>
        </w:tc>
      </w:tr>
      <w:tr w:rsidR="00901BFD" w:rsidRPr="00D85048" w14:paraId="6E7FE2CB" w14:textId="77777777" w:rsidTr="00EB7C11">
        <w:tc>
          <w:tcPr>
            <w:tcW w:w="518" w:type="dxa"/>
            <w:vMerge/>
          </w:tcPr>
          <w:p w14:paraId="3262E839" w14:textId="77777777" w:rsidR="00901BFD" w:rsidRPr="00D85048" w:rsidRDefault="00901BFD" w:rsidP="00901BFD">
            <w:pPr>
              <w:rPr>
                <w:rFonts w:ascii="Tahoma" w:hAnsi="Tahoma" w:cs="Tahoma"/>
                <w:sz w:val="20"/>
                <w:szCs w:val="20"/>
              </w:rPr>
            </w:pPr>
          </w:p>
        </w:tc>
        <w:tc>
          <w:tcPr>
            <w:tcW w:w="2214" w:type="dxa"/>
            <w:vMerge/>
          </w:tcPr>
          <w:p w14:paraId="17739DF0" w14:textId="77777777" w:rsidR="00901BFD" w:rsidRPr="00D85048" w:rsidRDefault="00901BFD" w:rsidP="00901BFD">
            <w:pPr>
              <w:rPr>
                <w:rFonts w:ascii="Tahoma" w:hAnsi="Tahoma" w:cs="Tahoma"/>
                <w:sz w:val="20"/>
                <w:szCs w:val="20"/>
              </w:rPr>
            </w:pPr>
          </w:p>
        </w:tc>
        <w:tc>
          <w:tcPr>
            <w:tcW w:w="1383" w:type="dxa"/>
            <w:vMerge/>
          </w:tcPr>
          <w:p w14:paraId="497EC1C0" w14:textId="77777777" w:rsidR="00901BFD" w:rsidRPr="00D85048" w:rsidRDefault="00901BFD" w:rsidP="00901BFD">
            <w:pPr>
              <w:rPr>
                <w:rFonts w:ascii="Tahoma" w:hAnsi="Tahoma" w:cs="Tahoma"/>
                <w:sz w:val="20"/>
                <w:szCs w:val="20"/>
              </w:rPr>
            </w:pPr>
          </w:p>
        </w:tc>
        <w:tc>
          <w:tcPr>
            <w:tcW w:w="10445" w:type="dxa"/>
          </w:tcPr>
          <w:p w14:paraId="1EDBBA1E" w14:textId="245687AF"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901BFD" w:rsidRPr="00D85048" w14:paraId="29495DE5" w14:textId="77777777" w:rsidTr="00EB7C11">
        <w:tc>
          <w:tcPr>
            <w:tcW w:w="518" w:type="dxa"/>
            <w:vMerge/>
          </w:tcPr>
          <w:p w14:paraId="3B2C740B" w14:textId="77777777" w:rsidR="00901BFD" w:rsidRPr="00D85048" w:rsidRDefault="00901BFD" w:rsidP="00901BFD">
            <w:pPr>
              <w:rPr>
                <w:rFonts w:ascii="Tahoma" w:hAnsi="Tahoma" w:cs="Tahoma"/>
                <w:sz w:val="20"/>
                <w:szCs w:val="20"/>
              </w:rPr>
            </w:pPr>
          </w:p>
        </w:tc>
        <w:tc>
          <w:tcPr>
            <w:tcW w:w="2214" w:type="dxa"/>
            <w:vMerge/>
          </w:tcPr>
          <w:p w14:paraId="336C8BDC" w14:textId="77777777" w:rsidR="00901BFD" w:rsidRPr="00D85048" w:rsidRDefault="00901BFD" w:rsidP="00901BFD">
            <w:pPr>
              <w:rPr>
                <w:rFonts w:ascii="Tahoma" w:hAnsi="Tahoma" w:cs="Tahoma"/>
                <w:sz w:val="20"/>
                <w:szCs w:val="20"/>
              </w:rPr>
            </w:pPr>
          </w:p>
        </w:tc>
        <w:tc>
          <w:tcPr>
            <w:tcW w:w="1383" w:type="dxa"/>
            <w:vMerge/>
          </w:tcPr>
          <w:p w14:paraId="663E43CC" w14:textId="77777777" w:rsidR="00901BFD" w:rsidRPr="00D85048" w:rsidRDefault="00901BFD" w:rsidP="00901BFD">
            <w:pPr>
              <w:rPr>
                <w:rFonts w:ascii="Tahoma" w:hAnsi="Tahoma" w:cs="Tahoma"/>
                <w:sz w:val="20"/>
                <w:szCs w:val="20"/>
              </w:rPr>
            </w:pPr>
          </w:p>
        </w:tc>
        <w:tc>
          <w:tcPr>
            <w:tcW w:w="10445" w:type="dxa"/>
          </w:tcPr>
          <w:p w14:paraId="7DBBD0E2" w14:textId="1B9130D7"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01BFD" w:rsidRPr="00D85048" w14:paraId="3770D25C" w14:textId="77777777" w:rsidTr="00EB7C11">
        <w:tc>
          <w:tcPr>
            <w:tcW w:w="518" w:type="dxa"/>
            <w:vMerge/>
          </w:tcPr>
          <w:p w14:paraId="7EA3F454" w14:textId="77777777" w:rsidR="00901BFD" w:rsidRPr="00D85048" w:rsidRDefault="00901BFD" w:rsidP="00901BFD">
            <w:pPr>
              <w:rPr>
                <w:rFonts w:ascii="Tahoma" w:hAnsi="Tahoma" w:cs="Tahoma"/>
                <w:sz w:val="20"/>
                <w:szCs w:val="20"/>
              </w:rPr>
            </w:pPr>
          </w:p>
        </w:tc>
        <w:tc>
          <w:tcPr>
            <w:tcW w:w="2214" w:type="dxa"/>
            <w:vMerge/>
          </w:tcPr>
          <w:p w14:paraId="72E1280F" w14:textId="77777777" w:rsidR="00901BFD" w:rsidRPr="00D85048" w:rsidRDefault="00901BFD" w:rsidP="00901BFD">
            <w:pPr>
              <w:rPr>
                <w:rFonts w:ascii="Tahoma" w:hAnsi="Tahoma" w:cs="Tahoma"/>
                <w:sz w:val="20"/>
                <w:szCs w:val="20"/>
              </w:rPr>
            </w:pPr>
          </w:p>
        </w:tc>
        <w:tc>
          <w:tcPr>
            <w:tcW w:w="1383" w:type="dxa"/>
            <w:vMerge/>
          </w:tcPr>
          <w:p w14:paraId="42CAB6DE" w14:textId="77777777" w:rsidR="00901BFD" w:rsidRPr="00D85048" w:rsidRDefault="00901BFD" w:rsidP="00901BFD">
            <w:pPr>
              <w:rPr>
                <w:rFonts w:ascii="Tahoma" w:hAnsi="Tahoma" w:cs="Tahoma"/>
                <w:sz w:val="20"/>
                <w:szCs w:val="20"/>
              </w:rPr>
            </w:pPr>
          </w:p>
        </w:tc>
        <w:tc>
          <w:tcPr>
            <w:tcW w:w="10445" w:type="dxa"/>
          </w:tcPr>
          <w:p w14:paraId="75D64061" w14:textId="4D407838"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31DB0B01" w14:textId="77777777" w:rsidTr="00EB7C11">
        <w:tc>
          <w:tcPr>
            <w:tcW w:w="518" w:type="dxa"/>
            <w:vMerge/>
          </w:tcPr>
          <w:p w14:paraId="7E42D67B" w14:textId="77777777" w:rsidR="00901BFD" w:rsidRPr="00D85048" w:rsidRDefault="00901BFD" w:rsidP="00901BFD">
            <w:pPr>
              <w:rPr>
                <w:rFonts w:ascii="Tahoma" w:hAnsi="Tahoma" w:cs="Tahoma"/>
                <w:sz w:val="20"/>
                <w:szCs w:val="20"/>
              </w:rPr>
            </w:pPr>
          </w:p>
        </w:tc>
        <w:tc>
          <w:tcPr>
            <w:tcW w:w="2214" w:type="dxa"/>
            <w:vMerge/>
          </w:tcPr>
          <w:p w14:paraId="652B1C53" w14:textId="77777777" w:rsidR="00901BFD" w:rsidRPr="00D85048" w:rsidRDefault="00901BFD" w:rsidP="00901BFD">
            <w:pPr>
              <w:rPr>
                <w:rFonts w:ascii="Tahoma" w:hAnsi="Tahoma" w:cs="Tahoma"/>
                <w:sz w:val="20"/>
                <w:szCs w:val="20"/>
              </w:rPr>
            </w:pPr>
          </w:p>
        </w:tc>
        <w:tc>
          <w:tcPr>
            <w:tcW w:w="1383" w:type="dxa"/>
            <w:vMerge/>
          </w:tcPr>
          <w:p w14:paraId="41EA8EDE" w14:textId="77777777" w:rsidR="00901BFD" w:rsidRPr="00D85048" w:rsidRDefault="00901BFD" w:rsidP="00901BFD">
            <w:pPr>
              <w:rPr>
                <w:rFonts w:ascii="Tahoma" w:hAnsi="Tahoma" w:cs="Tahoma"/>
                <w:sz w:val="20"/>
                <w:szCs w:val="20"/>
              </w:rPr>
            </w:pPr>
          </w:p>
        </w:tc>
        <w:tc>
          <w:tcPr>
            <w:tcW w:w="10445" w:type="dxa"/>
          </w:tcPr>
          <w:p w14:paraId="5E77B802"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47751128" w14:textId="77777777" w:rsidTr="00EB7C11">
        <w:tc>
          <w:tcPr>
            <w:tcW w:w="518" w:type="dxa"/>
            <w:vMerge w:val="restart"/>
          </w:tcPr>
          <w:p w14:paraId="726221F9"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28.</w:t>
            </w:r>
          </w:p>
        </w:tc>
        <w:tc>
          <w:tcPr>
            <w:tcW w:w="2214" w:type="dxa"/>
            <w:vMerge w:val="restart"/>
          </w:tcPr>
          <w:p w14:paraId="39BE4FAF" w14:textId="77777777" w:rsidR="00901BFD" w:rsidRPr="00D85048" w:rsidRDefault="00901BFD" w:rsidP="00901BFD">
            <w:pPr>
              <w:rPr>
                <w:rFonts w:ascii="Tahoma" w:hAnsi="Tahoma" w:cs="Tahoma"/>
                <w:sz w:val="20"/>
                <w:szCs w:val="20"/>
              </w:rPr>
            </w:pPr>
            <w:r w:rsidRPr="00D85048">
              <w:rPr>
                <w:rFonts w:ascii="Tahoma" w:hAnsi="Tahoma" w:cs="Tahoma"/>
                <w:sz w:val="20"/>
                <w:szCs w:val="20"/>
              </w:rPr>
              <w:t>Спорт</w:t>
            </w:r>
          </w:p>
        </w:tc>
        <w:tc>
          <w:tcPr>
            <w:tcW w:w="1383" w:type="dxa"/>
            <w:vMerge w:val="restart"/>
          </w:tcPr>
          <w:p w14:paraId="5503BAB9" w14:textId="77777777" w:rsidR="00901BFD" w:rsidRPr="00D85048" w:rsidRDefault="00901BFD" w:rsidP="00901BFD">
            <w:pPr>
              <w:rPr>
                <w:rFonts w:ascii="Tahoma" w:hAnsi="Tahoma" w:cs="Tahoma"/>
                <w:sz w:val="20"/>
                <w:szCs w:val="20"/>
              </w:rPr>
            </w:pPr>
            <w:r w:rsidRPr="00D85048">
              <w:rPr>
                <w:rFonts w:ascii="Tahoma" w:hAnsi="Tahoma" w:cs="Tahoma"/>
                <w:sz w:val="20"/>
                <w:szCs w:val="20"/>
              </w:rPr>
              <w:t>5.1</w:t>
            </w:r>
          </w:p>
        </w:tc>
        <w:tc>
          <w:tcPr>
            <w:tcW w:w="10445" w:type="dxa"/>
          </w:tcPr>
          <w:p w14:paraId="0B1F365C" w14:textId="54EF986B"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5D3613EF" w14:textId="77777777" w:rsidTr="00EB7C11">
        <w:tc>
          <w:tcPr>
            <w:tcW w:w="518" w:type="dxa"/>
            <w:vMerge/>
          </w:tcPr>
          <w:p w14:paraId="71200C09" w14:textId="77777777" w:rsidR="00901BFD" w:rsidRPr="00D85048" w:rsidRDefault="00901BFD" w:rsidP="00901BFD">
            <w:pPr>
              <w:rPr>
                <w:rFonts w:ascii="Tahoma" w:hAnsi="Tahoma" w:cs="Tahoma"/>
                <w:sz w:val="20"/>
                <w:szCs w:val="20"/>
              </w:rPr>
            </w:pPr>
          </w:p>
        </w:tc>
        <w:tc>
          <w:tcPr>
            <w:tcW w:w="2214" w:type="dxa"/>
            <w:vMerge/>
          </w:tcPr>
          <w:p w14:paraId="757AB3AC" w14:textId="77777777" w:rsidR="00901BFD" w:rsidRPr="00D85048" w:rsidRDefault="00901BFD" w:rsidP="00901BFD">
            <w:pPr>
              <w:rPr>
                <w:rFonts w:ascii="Tahoma" w:hAnsi="Tahoma" w:cs="Tahoma"/>
                <w:sz w:val="20"/>
                <w:szCs w:val="20"/>
              </w:rPr>
            </w:pPr>
          </w:p>
        </w:tc>
        <w:tc>
          <w:tcPr>
            <w:tcW w:w="1383" w:type="dxa"/>
            <w:vMerge/>
          </w:tcPr>
          <w:p w14:paraId="7F4BB7CE" w14:textId="77777777" w:rsidR="00901BFD" w:rsidRPr="00D85048" w:rsidRDefault="00901BFD" w:rsidP="00901BFD">
            <w:pPr>
              <w:rPr>
                <w:rFonts w:ascii="Tahoma" w:hAnsi="Tahoma" w:cs="Tahoma"/>
                <w:sz w:val="20"/>
                <w:szCs w:val="20"/>
              </w:rPr>
            </w:pPr>
          </w:p>
        </w:tc>
        <w:tc>
          <w:tcPr>
            <w:tcW w:w="10445" w:type="dxa"/>
          </w:tcPr>
          <w:p w14:paraId="16D75073" w14:textId="6531F768"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4B846C1E" w14:textId="77777777" w:rsidTr="00EB7C11">
        <w:tc>
          <w:tcPr>
            <w:tcW w:w="518" w:type="dxa"/>
            <w:vMerge/>
          </w:tcPr>
          <w:p w14:paraId="7EA78E96" w14:textId="77777777" w:rsidR="00901BFD" w:rsidRPr="00D85048" w:rsidRDefault="00901BFD" w:rsidP="00901BFD">
            <w:pPr>
              <w:rPr>
                <w:rFonts w:ascii="Tahoma" w:hAnsi="Tahoma" w:cs="Tahoma"/>
                <w:sz w:val="20"/>
                <w:szCs w:val="20"/>
              </w:rPr>
            </w:pPr>
          </w:p>
        </w:tc>
        <w:tc>
          <w:tcPr>
            <w:tcW w:w="2214" w:type="dxa"/>
            <w:vMerge/>
          </w:tcPr>
          <w:p w14:paraId="7D161DBB" w14:textId="77777777" w:rsidR="00901BFD" w:rsidRPr="00D85048" w:rsidRDefault="00901BFD" w:rsidP="00901BFD">
            <w:pPr>
              <w:rPr>
                <w:rFonts w:ascii="Tahoma" w:hAnsi="Tahoma" w:cs="Tahoma"/>
                <w:sz w:val="20"/>
                <w:szCs w:val="20"/>
              </w:rPr>
            </w:pPr>
          </w:p>
        </w:tc>
        <w:tc>
          <w:tcPr>
            <w:tcW w:w="1383" w:type="dxa"/>
            <w:vMerge/>
          </w:tcPr>
          <w:p w14:paraId="547F77E8" w14:textId="77777777" w:rsidR="00901BFD" w:rsidRPr="00D85048" w:rsidRDefault="00901BFD" w:rsidP="00901BFD">
            <w:pPr>
              <w:rPr>
                <w:rFonts w:ascii="Tahoma" w:hAnsi="Tahoma" w:cs="Tahoma"/>
                <w:sz w:val="20"/>
                <w:szCs w:val="20"/>
              </w:rPr>
            </w:pPr>
          </w:p>
        </w:tc>
        <w:tc>
          <w:tcPr>
            <w:tcW w:w="10445" w:type="dxa"/>
          </w:tcPr>
          <w:p w14:paraId="3927EB8E" w14:textId="021E1640"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7DC5B907" w14:textId="77777777" w:rsidTr="00EB7C11">
        <w:tc>
          <w:tcPr>
            <w:tcW w:w="518" w:type="dxa"/>
            <w:vMerge/>
          </w:tcPr>
          <w:p w14:paraId="3234AA51" w14:textId="77777777" w:rsidR="00901BFD" w:rsidRPr="00D85048" w:rsidRDefault="00901BFD" w:rsidP="00901BFD">
            <w:pPr>
              <w:rPr>
                <w:rFonts w:ascii="Tahoma" w:hAnsi="Tahoma" w:cs="Tahoma"/>
                <w:sz w:val="20"/>
                <w:szCs w:val="20"/>
              </w:rPr>
            </w:pPr>
          </w:p>
        </w:tc>
        <w:tc>
          <w:tcPr>
            <w:tcW w:w="2214" w:type="dxa"/>
            <w:vMerge/>
          </w:tcPr>
          <w:p w14:paraId="2976C316" w14:textId="77777777" w:rsidR="00901BFD" w:rsidRPr="00D85048" w:rsidRDefault="00901BFD" w:rsidP="00901BFD">
            <w:pPr>
              <w:rPr>
                <w:rFonts w:ascii="Tahoma" w:hAnsi="Tahoma" w:cs="Tahoma"/>
                <w:sz w:val="20"/>
                <w:szCs w:val="20"/>
              </w:rPr>
            </w:pPr>
          </w:p>
        </w:tc>
        <w:tc>
          <w:tcPr>
            <w:tcW w:w="1383" w:type="dxa"/>
            <w:vMerge/>
          </w:tcPr>
          <w:p w14:paraId="4C26FEC7" w14:textId="77777777" w:rsidR="00901BFD" w:rsidRPr="00D85048" w:rsidRDefault="00901BFD" w:rsidP="00901BFD">
            <w:pPr>
              <w:rPr>
                <w:rFonts w:ascii="Tahoma" w:hAnsi="Tahoma" w:cs="Tahoma"/>
                <w:sz w:val="20"/>
                <w:szCs w:val="20"/>
              </w:rPr>
            </w:pPr>
          </w:p>
        </w:tc>
        <w:tc>
          <w:tcPr>
            <w:tcW w:w="10445" w:type="dxa"/>
          </w:tcPr>
          <w:p w14:paraId="0F0905B1" w14:textId="257C3CC0"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82C1244"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65AC2553" w14:textId="77777777" w:rsidTr="00EB7C11">
        <w:tc>
          <w:tcPr>
            <w:tcW w:w="518" w:type="dxa"/>
            <w:vMerge/>
          </w:tcPr>
          <w:p w14:paraId="25584B30" w14:textId="77777777" w:rsidR="00901BFD" w:rsidRPr="00D85048" w:rsidRDefault="00901BFD" w:rsidP="00901BFD">
            <w:pPr>
              <w:rPr>
                <w:rFonts w:ascii="Tahoma" w:hAnsi="Tahoma" w:cs="Tahoma"/>
                <w:sz w:val="20"/>
                <w:szCs w:val="20"/>
              </w:rPr>
            </w:pPr>
          </w:p>
        </w:tc>
        <w:tc>
          <w:tcPr>
            <w:tcW w:w="2214" w:type="dxa"/>
            <w:vMerge/>
          </w:tcPr>
          <w:p w14:paraId="47493DD7" w14:textId="77777777" w:rsidR="00901BFD" w:rsidRPr="00D85048" w:rsidRDefault="00901BFD" w:rsidP="00901BFD">
            <w:pPr>
              <w:rPr>
                <w:rFonts w:ascii="Tahoma" w:hAnsi="Tahoma" w:cs="Tahoma"/>
                <w:sz w:val="20"/>
                <w:szCs w:val="20"/>
              </w:rPr>
            </w:pPr>
          </w:p>
        </w:tc>
        <w:tc>
          <w:tcPr>
            <w:tcW w:w="1383" w:type="dxa"/>
            <w:vMerge/>
          </w:tcPr>
          <w:p w14:paraId="5FD62CEE" w14:textId="77777777" w:rsidR="00901BFD" w:rsidRPr="00D85048" w:rsidRDefault="00901BFD" w:rsidP="00901BFD">
            <w:pPr>
              <w:rPr>
                <w:rFonts w:ascii="Tahoma" w:hAnsi="Tahoma" w:cs="Tahoma"/>
                <w:sz w:val="20"/>
                <w:szCs w:val="20"/>
              </w:rPr>
            </w:pPr>
          </w:p>
        </w:tc>
        <w:tc>
          <w:tcPr>
            <w:tcW w:w="10445" w:type="dxa"/>
          </w:tcPr>
          <w:p w14:paraId="36869FC5" w14:textId="62A2AA52"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394060A3" w14:textId="77777777" w:rsidTr="00EB7C11">
        <w:tc>
          <w:tcPr>
            <w:tcW w:w="518" w:type="dxa"/>
            <w:vMerge/>
          </w:tcPr>
          <w:p w14:paraId="1820DC6A" w14:textId="77777777" w:rsidR="00901BFD" w:rsidRPr="00D85048" w:rsidRDefault="00901BFD" w:rsidP="00901BFD">
            <w:pPr>
              <w:rPr>
                <w:rFonts w:ascii="Tahoma" w:hAnsi="Tahoma" w:cs="Tahoma"/>
                <w:sz w:val="20"/>
                <w:szCs w:val="20"/>
              </w:rPr>
            </w:pPr>
          </w:p>
        </w:tc>
        <w:tc>
          <w:tcPr>
            <w:tcW w:w="2214" w:type="dxa"/>
            <w:vMerge/>
          </w:tcPr>
          <w:p w14:paraId="3FB47A44" w14:textId="77777777" w:rsidR="00901BFD" w:rsidRPr="00D85048" w:rsidRDefault="00901BFD" w:rsidP="00901BFD">
            <w:pPr>
              <w:rPr>
                <w:rFonts w:ascii="Tahoma" w:hAnsi="Tahoma" w:cs="Tahoma"/>
                <w:sz w:val="20"/>
                <w:szCs w:val="20"/>
              </w:rPr>
            </w:pPr>
          </w:p>
        </w:tc>
        <w:tc>
          <w:tcPr>
            <w:tcW w:w="1383" w:type="dxa"/>
            <w:vMerge/>
          </w:tcPr>
          <w:p w14:paraId="09C35F8B" w14:textId="77777777" w:rsidR="00901BFD" w:rsidRPr="00D85048" w:rsidRDefault="00901BFD" w:rsidP="00901BFD">
            <w:pPr>
              <w:rPr>
                <w:rFonts w:ascii="Tahoma" w:hAnsi="Tahoma" w:cs="Tahoma"/>
                <w:sz w:val="20"/>
                <w:szCs w:val="20"/>
              </w:rPr>
            </w:pPr>
          </w:p>
        </w:tc>
        <w:tc>
          <w:tcPr>
            <w:tcW w:w="10445" w:type="dxa"/>
          </w:tcPr>
          <w:p w14:paraId="27350CFF"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21BF18A0" w14:textId="77777777" w:rsidTr="00EB7C11">
        <w:tc>
          <w:tcPr>
            <w:tcW w:w="518" w:type="dxa"/>
            <w:vMerge/>
          </w:tcPr>
          <w:p w14:paraId="75C82A6C" w14:textId="77777777" w:rsidR="00901BFD" w:rsidRPr="00D85048" w:rsidRDefault="00901BFD" w:rsidP="00901BFD">
            <w:pPr>
              <w:rPr>
                <w:rFonts w:ascii="Tahoma" w:hAnsi="Tahoma" w:cs="Tahoma"/>
                <w:sz w:val="20"/>
                <w:szCs w:val="20"/>
              </w:rPr>
            </w:pPr>
          </w:p>
        </w:tc>
        <w:tc>
          <w:tcPr>
            <w:tcW w:w="2214" w:type="dxa"/>
            <w:vMerge/>
          </w:tcPr>
          <w:p w14:paraId="1B106FF1" w14:textId="77777777" w:rsidR="00901BFD" w:rsidRPr="00D85048" w:rsidRDefault="00901BFD" w:rsidP="00901BFD">
            <w:pPr>
              <w:rPr>
                <w:rFonts w:ascii="Tahoma" w:hAnsi="Tahoma" w:cs="Tahoma"/>
                <w:sz w:val="20"/>
                <w:szCs w:val="20"/>
              </w:rPr>
            </w:pPr>
          </w:p>
        </w:tc>
        <w:tc>
          <w:tcPr>
            <w:tcW w:w="1383" w:type="dxa"/>
            <w:vMerge/>
          </w:tcPr>
          <w:p w14:paraId="60A32A05" w14:textId="77777777" w:rsidR="00901BFD" w:rsidRPr="00D85048" w:rsidRDefault="00901BFD" w:rsidP="00901BFD">
            <w:pPr>
              <w:rPr>
                <w:rFonts w:ascii="Tahoma" w:hAnsi="Tahoma" w:cs="Tahoma"/>
                <w:sz w:val="20"/>
                <w:szCs w:val="20"/>
              </w:rPr>
            </w:pPr>
          </w:p>
        </w:tc>
        <w:tc>
          <w:tcPr>
            <w:tcW w:w="10445" w:type="dxa"/>
          </w:tcPr>
          <w:p w14:paraId="6E8FE7DE" w14:textId="0B3A77D3" w:rsidR="00901BFD" w:rsidRPr="00D85048" w:rsidRDefault="00257EE4"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3D772C59" w14:textId="77777777" w:rsidTr="00EB7C11">
        <w:tc>
          <w:tcPr>
            <w:tcW w:w="518" w:type="dxa"/>
            <w:vMerge w:val="restart"/>
          </w:tcPr>
          <w:p w14:paraId="3B207809"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29.</w:t>
            </w:r>
          </w:p>
        </w:tc>
        <w:tc>
          <w:tcPr>
            <w:tcW w:w="2214" w:type="dxa"/>
            <w:vMerge w:val="restart"/>
          </w:tcPr>
          <w:p w14:paraId="67A9B6CD"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83" w:type="dxa"/>
            <w:vMerge w:val="restart"/>
          </w:tcPr>
          <w:p w14:paraId="74D6C5E3" w14:textId="77777777" w:rsidR="00901BFD" w:rsidRPr="00D85048" w:rsidRDefault="00901BFD" w:rsidP="00901BFD">
            <w:pPr>
              <w:rPr>
                <w:rFonts w:ascii="Tahoma" w:hAnsi="Tahoma" w:cs="Tahoma"/>
                <w:sz w:val="20"/>
                <w:szCs w:val="20"/>
              </w:rPr>
            </w:pPr>
            <w:r w:rsidRPr="00D85048">
              <w:rPr>
                <w:rFonts w:ascii="Tahoma" w:hAnsi="Tahoma" w:cs="Tahoma"/>
                <w:sz w:val="20"/>
                <w:szCs w:val="20"/>
              </w:rPr>
              <w:t>5.1.1</w:t>
            </w:r>
          </w:p>
        </w:tc>
        <w:tc>
          <w:tcPr>
            <w:tcW w:w="10445" w:type="dxa"/>
          </w:tcPr>
          <w:p w14:paraId="6E72997C" w14:textId="3AB93C15"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31053B01" w14:textId="77777777" w:rsidTr="00EB7C11">
        <w:tc>
          <w:tcPr>
            <w:tcW w:w="518" w:type="dxa"/>
            <w:vMerge/>
          </w:tcPr>
          <w:p w14:paraId="1FED2761" w14:textId="77777777" w:rsidR="00901BFD" w:rsidRPr="00D85048" w:rsidRDefault="00901BFD" w:rsidP="00901BFD">
            <w:pPr>
              <w:rPr>
                <w:rFonts w:ascii="Tahoma" w:hAnsi="Tahoma" w:cs="Tahoma"/>
                <w:sz w:val="20"/>
                <w:szCs w:val="20"/>
              </w:rPr>
            </w:pPr>
          </w:p>
        </w:tc>
        <w:tc>
          <w:tcPr>
            <w:tcW w:w="2214" w:type="dxa"/>
            <w:vMerge/>
          </w:tcPr>
          <w:p w14:paraId="680C6DEE" w14:textId="77777777" w:rsidR="00901BFD" w:rsidRPr="00D85048" w:rsidRDefault="00901BFD" w:rsidP="00901BFD">
            <w:pPr>
              <w:rPr>
                <w:rFonts w:ascii="Tahoma" w:hAnsi="Tahoma" w:cs="Tahoma"/>
                <w:sz w:val="20"/>
                <w:szCs w:val="20"/>
              </w:rPr>
            </w:pPr>
          </w:p>
        </w:tc>
        <w:tc>
          <w:tcPr>
            <w:tcW w:w="1383" w:type="dxa"/>
            <w:vMerge/>
          </w:tcPr>
          <w:p w14:paraId="3FE23E6B" w14:textId="77777777" w:rsidR="00901BFD" w:rsidRPr="00D85048" w:rsidRDefault="00901BFD" w:rsidP="00901BFD">
            <w:pPr>
              <w:rPr>
                <w:rFonts w:ascii="Tahoma" w:hAnsi="Tahoma" w:cs="Tahoma"/>
                <w:sz w:val="20"/>
                <w:szCs w:val="20"/>
              </w:rPr>
            </w:pPr>
          </w:p>
        </w:tc>
        <w:tc>
          <w:tcPr>
            <w:tcW w:w="10445" w:type="dxa"/>
          </w:tcPr>
          <w:p w14:paraId="65816B7B" w14:textId="61B2E448"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7317E7BB" w14:textId="77777777" w:rsidTr="00EB7C11">
        <w:tc>
          <w:tcPr>
            <w:tcW w:w="518" w:type="dxa"/>
            <w:vMerge/>
          </w:tcPr>
          <w:p w14:paraId="30B56FBA" w14:textId="77777777" w:rsidR="00901BFD" w:rsidRPr="00D85048" w:rsidRDefault="00901BFD" w:rsidP="00901BFD">
            <w:pPr>
              <w:rPr>
                <w:rFonts w:ascii="Tahoma" w:hAnsi="Tahoma" w:cs="Tahoma"/>
                <w:sz w:val="20"/>
                <w:szCs w:val="20"/>
              </w:rPr>
            </w:pPr>
          </w:p>
        </w:tc>
        <w:tc>
          <w:tcPr>
            <w:tcW w:w="2214" w:type="dxa"/>
            <w:vMerge/>
          </w:tcPr>
          <w:p w14:paraId="3B8C0EA8" w14:textId="77777777" w:rsidR="00901BFD" w:rsidRPr="00D85048" w:rsidRDefault="00901BFD" w:rsidP="00901BFD">
            <w:pPr>
              <w:rPr>
                <w:rFonts w:ascii="Tahoma" w:hAnsi="Tahoma" w:cs="Tahoma"/>
                <w:sz w:val="20"/>
                <w:szCs w:val="20"/>
              </w:rPr>
            </w:pPr>
          </w:p>
        </w:tc>
        <w:tc>
          <w:tcPr>
            <w:tcW w:w="1383" w:type="dxa"/>
            <w:vMerge/>
          </w:tcPr>
          <w:p w14:paraId="071B25F1" w14:textId="77777777" w:rsidR="00901BFD" w:rsidRPr="00D85048" w:rsidRDefault="00901BFD" w:rsidP="00901BFD">
            <w:pPr>
              <w:rPr>
                <w:rFonts w:ascii="Tahoma" w:hAnsi="Tahoma" w:cs="Tahoma"/>
                <w:sz w:val="20"/>
                <w:szCs w:val="20"/>
              </w:rPr>
            </w:pPr>
          </w:p>
        </w:tc>
        <w:tc>
          <w:tcPr>
            <w:tcW w:w="10445" w:type="dxa"/>
          </w:tcPr>
          <w:p w14:paraId="378B3909" w14:textId="546FE1C2"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4D1743AB" w14:textId="77777777" w:rsidTr="00EB7C11">
        <w:tc>
          <w:tcPr>
            <w:tcW w:w="518" w:type="dxa"/>
            <w:vMerge/>
          </w:tcPr>
          <w:p w14:paraId="7721EC7D" w14:textId="77777777" w:rsidR="00901BFD" w:rsidRPr="00D85048" w:rsidRDefault="00901BFD" w:rsidP="00901BFD">
            <w:pPr>
              <w:rPr>
                <w:rFonts w:ascii="Tahoma" w:hAnsi="Tahoma" w:cs="Tahoma"/>
                <w:sz w:val="20"/>
                <w:szCs w:val="20"/>
              </w:rPr>
            </w:pPr>
          </w:p>
        </w:tc>
        <w:tc>
          <w:tcPr>
            <w:tcW w:w="2214" w:type="dxa"/>
            <w:vMerge/>
          </w:tcPr>
          <w:p w14:paraId="6B7A657A" w14:textId="77777777" w:rsidR="00901BFD" w:rsidRPr="00D85048" w:rsidRDefault="00901BFD" w:rsidP="00901BFD">
            <w:pPr>
              <w:rPr>
                <w:rFonts w:ascii="Tahoma" w:hAnsi="Tahoma" w:cs="Tahoma"/>
                <w:sz w:val="20"/>
                <w:szCs w:val="20"/>
              </w:rPr>
            </w:pPr>
          </w:p>
        </w:tc>
        <w:tc>
          <w:tcPr>
            <w:tcW w:w="1383" w:type="dxa"/>
            <w:vMerge/>
          </w:tcPr>
          <w:p w14:paraId="5193F314" w14:textId="77777777" w:rsidR="00901BFD" w:rsidRPr="00D85048" w:rsidRDefault="00901BFD" w:rsidP="00901BFD">
            <w:pPr>
              <w:rPr>
                <w:rFonts w:ascii="Tahoma" w:hAnsi="Tahoma" w:cs="Tahoma"/>
                <w:sz w:val="20"/>
                <w:szCs w:val="20"/>
              </w:rPr>
            </w:pPr>
          </w:p>
        </w:tc>
        <w:tc>
          <w:tcPr>
            <w:tcW w:w="10445" w:type="dxa"/>
          </w:tcPr>
          <w:p w14:paraId="33E1268D" w14:textId="4740021A"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F90B25B"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2C143C02" w14:textId="77777777" w:rsidTr="00EB7C11">
        <w:tc>
          <w:tcPr>
            <w:tcW w:w="518" w:type="dxa"/>
            <w:vMerge/>
          </w:tcPr>
          <w:p w14:paraId="108BE592" w14:textId="77777777" w:rsidR="00901BFD" w:rsidRPr="00D85048" w:rsidRDefault="00901BFD" w:rsidP="00901BFD">
            <w:pPr>
              <w:rPr>
                <w:rFonts w:ascii="Tahoma" w:hAnsi="Tahoma" w:cs="Tahoma"/>
                <w:sz w:val="20"/>
                <w:szCs w:val="20"/>
              </w:rPr>
            </w:pPr>
          </w:p>
        </w:tc>
        <w:tc>
          <w:tcPr>
            <w:tcW w:w="2214" w:type="dxa"/>
            <w:vMerge/>
          </w:tcPr>
          <w:p w14:paraId="61F2BB79" w14:textId="77777777" w:rsidR="00901BFD" w:rsidRPr="00D85048" w:rsidRDefault="00901BFD" w:rsidP="00901BFD">
            <w:pPr>
              <w:rPr>
                <w:rFonts w:ascii="Tahoma" w:hAnsi="Tahoma" w:cs="Tahoma"/>
                <w:sz w:val="20"/>
                <w:szCs w:val="20"/>
              </w:rPr>
            </w:pPr>
          </w:p>
        </w:tc>
        <w:tc>
          <w:tcPr>
            <w:tcW w:w="1383" w:type="dxa"/>
            <w:vMerge/>
          </w:tcPr>
          <w:p w14:paraId="380EFBF5" w14:textId="77777777" w:rsidR="00901BFD" w:rsidRPr="00D85048" w:rsidRDefault="00901BFD" w:rsidP="00901BFD">
            <w:pPr>
              <w:rPr>
                <w:rFonts w:ascii="Tahoma" w:hAnsi="Tahoma" w:cs="Tahoma"/>
                <w:sz w:val="20"/>
                <w:szCs w:val="20"/>
              </w:rPr>
            </w:pPr>
          </w:p>
        </w:tc>
        <w:tc>
          <w:tcPr>
            <w:tcW w:w="10445" w:type="dxa"/>
          </w:tcPr>
          <w:p w14:paraId="31E4A82B" w14:textId="0FAEEC46"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44A41388" w14:textId="77777777" w:rsidTr="00EB7C11">
        <w:tc>
          <w:tcPr>
            <w:tcW w:w="518" w:type="dxa"/>
            <w:vMerge/>
          </w:tcPr>
          <w:p w14:paraId="1F4EF005" w14:textId="77777777" w:rsidR="00901BFD" w:rsidRPr="00D85048" w:rsidRDefault="00901BFD" w:rsidP="00901BFD">
            <w:pPr>
              <w:rPr>
                <w:rFonts w:ascii="Tahoma" w:hAnsi="Tahoma" w:cs="Tahoma"/>
                <w:sz w:val="20"/>
                <w:szCs w:val="20"/>
              </w:rPr>
            </w:pPr>
          </w:p>
        </w:tc>
        <w:tc>
          <w:tcPr>
            <w:tcW w:w="2214" w:type="dxa"/>
            <w:vMerge/>
          </w:tcPr>
          <w:p w14:paraId="325ABABF" w14:textId="77777777" w:rsidR="00901BFD" w:rsidRPr="00D85048" w:rsidRDefault="00901BFD" w:rsidP="00901BFD">
            <w:pPr>
              <w:rPr>
                <w:rFonts w:ascii="Tahoma" w:hAnsi="Tahoma" w:cs="Tahoma"/>
                <w:sz w:val="20"/>
                <w:szCs w:val="20"/>
              </w:rPr>
            </w:pPr>
          </w:p>
        </w:tc>
        <w:tc>
          <w:tcPr>
            <w:tcW w:w="1383" w:type="dxa"/>
            <w:vMerge/>
          </w:tcPr>
          <w:p w14:paraId="5DBAFD70" w14:textId="77777777" w:rsidR="00901BFD" w:rsidRPr="00D85048" w:rsidRDefault="00901BFD" w:rsidP="00901BFD">
            <w:pPr>
              <w:rPr>
                <w:rFonts w:ascii="Tahoma" w:hAnsi="Tahoma" w:cs="Tahoma"/>
                <w:sz w:val="20"/>
                <w:szCs w:val="20"/>
              </w:rPr>
            </w:pPr>
          </w:p>
        </w:tc>
        <w:tc>
          <w:tcPr>
            <w:tcW w:w="10445" w:type="dxa"/>
          </w:tcPr>
          <w:p w14:paraId="69999989"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367AB550" w14:textId="77777777" w:rsidTr="00EB7C11">
        <w:tc>
          <w:tcPr>
            <w:tcW w:w="518" w:type="dxa"/>
            <w:vMerge/>
          </w:tcPr>
          <w:p w14:paraId="658E1E6C" w14:textId="77777777" w:rsidR="00901BFD" w:rsidRPr="00D85048" w:rsidRDefault="00901BFD" w:rsidP="00901BFD">
            <w:pPr>
              <w:rPr>
                <w:rFonts w:ascii="Tahoma" w:hAnsi="Tahoma" w:cs="Tahoma"/>
                <w:sz w:val="20"/>
                <w:szCs w:val="20"/>
              </w:rPr>
            </w:pPr>
          </w:p>
        </w:tc>
        <w:tc>
          <w:tcPr>
            <w:tcW w:w="2214" w:type="dxa"/>
            <w:vMerge/>
          </w:tcPr>
          <w:p w14:paraId="18320328" w14:textId="77777777" w:rsidR="00901BFD" w:rsidRPr="00D85048" w:rsidRDefault="00901BFD" w:rsidP="00901BFD">
            <w:pPr>
              <w:rPr>
                <w:rFonts w:ascii="Tahoma" w:hAnsi="Tahoma" w:cs="Tahoma"/>
                <w:sz w:val="20"/>
                <w:szCs w:val="20"/>
              </w:rPr>
            </w:pPr>
          </w:p>
        </w:tc>
        <w:tc>
          <w:tcPr>
            <w:tcW w:w="1383" w:type="dxa"/>
            <w:vMerge/>
          </w:tcPr>
          <w:p w14:paraId="51AFDAEA" w14:textId="77777777" w:rsidR="00901BFD" w:rsidRPr="00D85048" w:rsidRDefault="00901BFD" w:rsidP="00901BFD">
            <w:pPr>
              <w:rPr>
                <w:rFonts w:ascii="Tahoma" w:hAnsi="Tahoma" w:cs="Tahoma"/>
                <w:sz w:val="20"/>
                <w:szCs w:val="20"/>
              </w:rPr>
            </w:pPr>
          </w:p>
        </w:tc>
        <w:tc>
          <w:tcPr>
            <w:tcW w:w="10445" w:type="dxa"/>
          </w:tcPr>
          <w:p w14:paraId="6BF9D9A8" w14:textId="77777777" w:rsidR="00901BFD" w:rsidRPr="00D85048" w:rsidRDefault="000022E1" w:rsidP="00901BFD">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626E247D" w14:textId="7A04EF6B" w:rsidR="00D63AE4" w:rsidRPr="00D85048" w:rsidRDefault="00D63AE4" w:rsidP="00901BFD">
            <w:pPr>
              <w:jc w:val="both"/>
              <w:rPr>
                <w:rFonts w:ascii="Tahoma" w:hAnsi="Tahoma" w:cs="Tahoma"/>
                <w:sz w:val="20"/>
                <w:szCs w:val="20"/>
              </w:rPr>
            </w:pPr>
          </w:p>
        </w:tc>
      </w:tr>
      <w:tr w:rsidR="00901BFD" w:rsidRPr="00D85048" w14:paraId="3305B931" w14:textId="77777777" w:rsidTr="00EB7C11">
        <w:tc>
          <w:tcPr>
            <w:tcW w:w="518" w:type="dxa"/>
            <w:vMerge w:val="restart"/>
          </w:tcPr>
          <w:p w14:paraId="1C8A991A"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lastRenderedPageBreak/>
              <w:t>30.</w:t>
            </w:r>
          </w:p>
        </w:tc>
        <w:tc>
          <w:tcPr>
            <w:tcW w:w="2214" w:type="dxa"/>
            <w:vMerge w:val="restart"/>
          </w:tcPr>
          <w:p w14:paraId="0C204886"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83" w:type="dxa"/>
            <w:vMerge w:val="restart"/>
          </w:tcPr>
          <w:p w14:paraId="4D8AFA7F" w14:textId="77777777" w:rsidR="00901BFD" w:rsidRPr="00D85048" w:rsidRDefault="00901BFD" w:rsidP="00901BFD">
            <w:pPr>
              <w:rPr>
                <w:rFonts w:ascii="Tahoma" w:hAnsi="Tahoma" w:cs="Tahoma"/>
                <w:sz w:val="20"/>
                <w:szCs w:val="20"/>
              </w:rPr>
            </w:pPr>
            <w:r w:rsidRPr="00D85048">
              <w:rPr>
                <w:rFonts w:ascii="Tahoma" w:hAnsi="Tahoma" w:cs="Tahoma"/>
                <w:sz w:val="20"/>
                <w:szCs w:val="20"/>
              </w:rPr>
              <w:t>5.1.2</w:t>
            </w:r>
          </w:p>
        </w:tc>
        <w:tc>
          <w:tcPr>
            <w:tcW w:w="10445" w:type="dxa"/>
          </w:tcPr>
          <w:p w14:paraId="67B8AE5B" w14:textId="6E3A26A5"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772BD9F7" w14:textId="77777777" w:rsidTr="00EB7C11">
        <w:tc>
          <w:tcPr>
            <w:tcW w:w="518" w:type="dxa"/>
            <w:vMerge/>
          </w:tcPr>
          <w:p w14:paraId="7D9E685C" w14:textId="77777777" w:rsidR="00901BFD" w:rsidRPr="00D85048" w:rsidRDefault="00901BFD" w:rsidP="00901BFD">
            <w:pPr>
              <w:rPr>
                <w:rFonts w:ascii="Tahoma" w:hAnsi="Tahoma" w:cs="Tahoma"/>
                <w:sz w:val="20"/>
                <w:szCs w:val="20"/>
              </w:rPr>
            </w:pPr>
          </w:p>
        </w:tc>
        <w:tc>
          <w:tcPr>
            <w:tcW w:w="2214" w:type="dxa"/>
            <w:vMerge/>
          </w:tcPr>
          <w:p w14:paraId="41169047" w14:textId="77777777" w:rsidR="00901BFD" w:rsidRPr="00D85048" w:rsidRDefault="00901BFD" w:rsidP="00901BFD">
            <w:pPr>
              <w:rPr>
                <w:rFonts w:ascii="Tahoma" w:hAnsi="Tahoma" w:cs="Tahoma"/>
                <w:sz w:val="20"/>
                <w:szCs w:val="20"/>
              </w:rPr>
            </w:pPr>
          </w:p>
        </w:tc>
        <w:tc>
          <w:tcPr>
            <w:tcW w:w="1383" w:type="dxa"/>
            <w:vMerge/>
          </w:tcPr>
          <w:p w14:paraId="19A9BB34" w14:textId="77777777" w:rsidR="00901BFD" w:rsidRPr="00D85048" w:rsidRDefault="00901BFD" w:rsidP="00901BFD">
            <w:pPr>
              <w:rPr>
                <w:rFonts w:ascii="Tahoma" w:hAnsi="Tahoma" w:cs="Tahoma"/>
                <w:sz w:val="20"/>
                <w:szCs w:val="20"/>
              </w:rPr>
            </w:pPr>
          </w:p>
        </w:tc>
        <w:tc>
          <w:tcPr>
            <w:tcW w:w="10445" w:type="dxa"/>
          </w:tcPr>
          <w:p w14:paraId="1F7F7157" w14:textId="2C5F9AFE"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03DB7F05" w14:textId="77777777" w:rsidTr="00EB7C11">
        <w:tc>
          <w:tcPr>
            <w:tcW w:w="518" w:type="dxa"/>
            <w:vMerge/>
          </w:tcPr>
          <w:p w14:paraId="6855BDE2" w14:textId="77777777" w:rsidR="00901BFD" w:rsidRPr="00D85048" w:rsidRDefault="00901BFD" w:rsidP="00901BFD">
            <w:pPr>
              <w:rPr>
                <w:rFonts w:ascii="Tahoma" w:hAnsi="Tahoma" w:cs="Tahoma"/>
                <w:sz w:val="20"/>
                <w:szCs w:val="20"/>
              </w:rPr>
            </w:pPr>
          </w:p>
        </w:tc>
        <w:tc>
          <w:tcPr>
            <w:tcW w:w="2214" w:type="dxa"/>
            <w:vMerge/>
          </w:tcPr>
          <w:p w14:paraId="3C626955" w14:textId="77777777" w:rsidR="00901BFD" w:rsidRPr="00D85048" w:rsidRDefault="00901BFD" w:rsidP="00901BFD">
            <w:pPr>
              <w:rPr>
                <w:rFonts w:ascii="Tahoma" w:hAnsi="Tahoma" w:cs="Tahoma"/>
                <w:sz w:val="20"/>
                <w:szCs w:val="20"/>
              </w:rPr>
            </w:pPr>
          </w:p>
        </w:tc>
        <w:tc>
          <w:tcPr>
            <w:tcW w:w="1383" w:type="dxa"/>
            <w:vMerge/>
          </w:tcPr>
          <w:p w14:paraId="266FC0BD" w14:textId="77777777" w:rsidR="00901BFD" w:rsidRPr="00D85048" w:rsidRDefault="00901BFD" w:rsidP="00901BFD">
            <w:pPr>
              <w:rPr>
                <w:rFonts w:ascii="Tahoma" w:hAnsi="Tahoma" w:cs="Tahoma"/>
                <w:sz w:val="20"/>
                <w:szCs w:val="20"/>
              </w:rPr>
            </w:pPr>
          </w:p>
        </w:tc>
        <w:tc>
          <w:tcPr>
            <w:tcW w:w="10445" w:type="dxa"/>
          </w:tcPr>
          <w:p w14:paraId="2841EADA" w14:textId="049E352D"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4BFB3799" w14:textId="77777777" w:rsidTr="00EB7C11">
        <w:tc>
          <w:tcPr>
            <w:tcW w:w="518" w:type="dxa"/>
            <w:vMerge/>
          </w:tcPr>
          <w:p w14:paraId="16A4A3C8" w14:textId="77777777" w:rsidR="00901BFD" w:rsidRPr="00D85048" w:rsidRDefault="00901BFD" w:rsidP="00901BFD">
            <w:pPr>
              <w:rPr>
                <w:rFonts w:ascii="Tahoma" w:hAnsi="Tahoma" w:cs="Tahoma"/>
                <w:sz w:val="20"/>
                <w:szCs w:val="20"/>
              </w:rPr>
            </w:pPr>
          </w:p>
        </w:tc>
        <w:tc>
          <w:tcPr>
            <w:tcW w:w="2214" w:type="dxa"/>
            <w:vMerge/>
          </w:tcPr>
          <w:p w14:paraId="452BF5A4" w14:textId="77777777" w:rsidR="00901BFD" w:rsidRPr="00D85048" w:rsidRDefault="00901BFD" w:rsidP="00901BFD">
            <w:pPr>
              <w:rPr>
                <w:rFonts w:ascii="Tahoma" w:hAnsi="Tahoma" w:cs="Tahoma"/>
                <w:sz w:val="20"/>
                <w:szCs w:val="20"/>
              </w:rPr>
            </w:pPr>
          </w:p>
        </w:tc>
        <w:tc>
          <w:tcPr>
            <w:tcW w:w="1383" w:type="dxa"/>
            <w:vMerge/>
          </w:tcPr>
          <w:p w14:paraId="427B6115" w14:textId="77777777" w:rsidR="00901BFD" w:rsidRPr="00D85048" w:rsidRDefault="00901BFD" w:rsidP="00901BFD">
            <w:pPr>
              <w:rPr>
                <w:rFonts w:ascii="Tahoma" w:hAnsi="Tahoma" w:cs="Tahoma"/>
                <w:sz w:val="20"/>
                <w:szCs w:val="20"/>
              </w:rPr>
            </w:pPr>
          </w:p>
        </w:tc>
        <w:tc>
          <w:tcPr>
            <w:tcW w:w="10445" w:type="dxa"/>
          </w:tcPr>
          <w:p w14:paraId="12482791" w14:textId="6C40D55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5229D58"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34421818" w14:textId="77777777" w:rsidTr="00EB7C11">
        <w:tc>
          <w:tcPr>
            <w:tcW w:w="518" w:type="dxa"/>
            <w:vMerge/>
          </w:tcPr>
          <w:p w14:paraId="7F90C185" w14:textId="77777777" w:rsidR="00901BFD" w:rsidRPr="00D85048" w:rsidRDefault="00901BFD" w:rsidP="00901BFD">
            <w:pPr>
              <w:rPr>
                <w:rFonts w:ascii="Tahoma" w:hAnsi="Tahoma" w:cs="Tahoma"/>
                <w:sz w:val="20"/>
                <w:szCs w:val="20"/>
              </w:rPr>
            </w:pPr>
          </w:p>
        </w:tc>
        <w:tc>
          <w:tcPr>
            <w:tcW w:w="2214" w:type="dxa"/>
            <w:vMerge/>
          </w:tcPr>
          <w:p w14:paraId="6F5CFC75" w14:textId="77777777" w:rsidR="00901BFD" w:rsidRPr="00D85048" w:rsidRDefault="00901BFD" w:rsidP="00901BFD">
            <w:pPr>
              <w:rPr>
                <w:rFonts w:ascii="Tahoma" w:hAnsi="Tahoma" w:cs="Tahoma"/>
                <w:sz w:val="20"/>
                <w:szCs w:val="20"/>
              </w:rPr>
            </w:pPr>
          </w:p>
        </w:tc>
        <w:tc>
          <w:tcPr>
            <w:tcW w:w="1383" w:type="dxa"/>
            <w:vMerge/>
          </w:tcPr>
          <w:p w14:paraId="5D4DF922" w14:textId="77777777" w:rsidR="00901BFD" w:rsidRPr="00D85048" w:rsidRDefault="00901BFD" w:rsidP="00901BFD">
            <w:pPr>
              <w:rPr>
                <w:rFonts w:ascii="Tahoma" w:hAnsi="Tahoma" w:cs="Tahoma"/>
                <w:sz w:val="20"/>
                <w:szCs w:val="20"/>
              </w:rPr>
            </w:pPr>
          </w:p>
        </w:tc>
        <w:tc>
          <w:tcPr>
            <w:tcW w:w="10445" w:type="dxa"/>
          </w:tcPr>
          <w:p w14:paraId="135B6518" w14:textId="6C29F3A2"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05C7E7B6" w14:textId="77777777" w:rsidTr="00EB7C11">
        <w:tc>
          <w:tcPr>
            <w:tcW w:w="518" w:type="dxa"/>
            <w:vMerge/>
          </w:tcPr>
          <w:p w14:paraId="66A32A68" w14:textId="77777777" w:rsidR="00901BFD" w:rsidRPr="00D85048" w:rsidRDefault="00901BFD" w:rsidP="00901BFD">
            <w:pPr>
              <w:rPr>
                <w:rFonts w:ascii="Tahoma" w:hAnsi="Tahoma" w:cs="Tahoma"/>
                <w:sz w:val="20"/>
                <w:szCs w:val="20"/>
              </w:rPr>
            </w:pPr>
          </w:p>
        </w:tc>
        <w:tc>
          <w:tcPr>
            <w:tcW w:w="2214" w:type="dxa"/>
            <w:vMerge/>
          </w:tcPr>
          <w:p w14:paraId="1C9EC1E2" w14:textId="77777777" w:rsidR="00901BFD" w:rsidRPr="00D85048" w:rsidRDefault="00901BFD" w:rsidP="00901BFD">
            <w:pPr>
              <w:rPr>
                <w:rFonts w:ascii="Tahoma" w:hAnsi="Tahoma" w:cs="Tahoma"/>
                <w:sz w:val="20"/>
                <w:szCs w:val="20"/>
              </w:rPr>
            </w:pPr>
          </w:p>
        </w:tc>
        <w:tc>
          <w:tcPr>
            <w:tcW w:w="1383" w:type="dxa"/>
            <w:vMerge/>
          </w:tcPr>
          <w:p w14:paraId="1180B65F" w14:textId="77777777" w:rsidR="00901BFD" w:rsidRPr="00D85048" w:rsidRDefault="00901BFD" w:rsidP="00901BFD">
            <w:pPr>
              <w:rPr>
                <w:rFonts w:ascii="Tahoma" w:hAnsi="Tahoma" w:cs="Tahoma"/>
                <w:sz w:val="20"/>
                <w:szCs w:val="20"/>
              </w:rPr>
            </w:pPr>
          </w:p>
        </w:tc>
        <w:tc>
          <w:tcPr>
            <w:tcW w:w="10445" w:type="dxa"/>
          </w:tcPr>
          <w:p w14:paraId="11E127FE"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7BBC6B8C" w14:textId="77777777" w:rsidTr="00EB7C11">
        <w:tc>
          <w:tcPr>
            <w:tcW w:w="518" w:type="dxa"/>
            <w:vMerge/>
          </w:tcPr>
          <w:p w14:paraId="6110D994" w14:textId="77777777" w:rsidR="00901BFD" w:rsidRPr="00D85048" w:rsidRDefault="00901BFD" w:rsidP="00901BFD">
            <w:pPr>
              <w:rPr>
                <w:rFonts w:ascii="Tahoma" w:hAnsi="Tahoma" w:cs="Tahoma"/>
                <w:sz w:val="20"/>
                <w:szCs w:val="20"/>
              </w:rPr>
            </w:pPr>
          </w:p>
        </w:tc>
        <w:tc>
          <w:tcPr>
            <w:tcW w:w="2214" w:type="dxa"/>
            <w:vMerge/>
          </w:tcPr>
          <w:p w14:paraId="5E77DFE6" w14:textId="77777777" w:rsidR="00901BFD" w:rsidRPr="00D85048" w:rsidRDefault="00901BFD" w:rsidP="00901BFD">
            <w:pPr>
              <w:rPr>
                <w:rFonts w:ascii="Tahoma" w:hAnsi="Tahoma" w:cs="Tahoma"/>
                <w:sz w:val="20"/>
                <w:szCs w:val="20"/>
              </w:rPr>
            </w:pPr>
          </w:p>
        </w:tc>
        <w:tc>
          <w:tcPr>
            <w:tcW w:w="1383" w:type="dxa"/>
            <w:vMerge/>
          </w:tcPr>
          <w:p w14:paraId="37D5724A" w14:textId="77777777" w:rsidR="00901BFD" w:rsidRPr="00D85048" w:rsidRDefault="00901BFD" w:rsidP="00901BFD">
            <w:pPr>
              <w:rPr>
                <w:rFonts w:ascii="Tahoma" w:hAnsi="Tahoma" w:cs="Tahoma"/>
                <w:sz w:val="20"/>
                <w:szCs w:val="20"/>
              </w:rPr>
            </w:pPr>
          </w:p>
        </w:tc>
        <w:tc>
          <w:tcPr>
            <w:tcW w:w="10445" w:type="dxa"/>
          </w:tcPr>
          <w:p w14:paraId="128E64C4" w14:textId="499ADA02" w:rsidR="00901BFD" w:rsidRPr="00D85048" w:rsidRDefault="009C7B69"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23B61937" w14:textId="77777777" w:rsidTr="00EB7C11">
        <w:tc>
          <w:tcPr>
            <w:tcW w:w="518" w:type="dxa"/>
            <w:vMerge w:val="restart"/>
          </w:tcPr>
          <w:p w14:paraId="0676CA7B"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31.</w:t>
            </w:r>
          </w:p>
        </w:tc>
        <w:tc>
          <w:tcPr>
            <w:tcW w:w="2214" w:type="dxa"/>
            <w:vMerge w:val="restart"/>
          </w:tcPr>
          <w:p w14:paraId="16428476" w14:textId="77777777" w:rsidR="00901BFD" w:rsidRPr="00D85048" w:rsidRDefault="00901BFD" w:rsidP="00901BFD">
            <w:pPr>
              <w:rPr>
                <w:rFonts w:ascii="Tahoma" w:hAnsi="Tahoma" w:cs="Tahoma"/>
                <w:sz w:val="20"/>
                <w:szCs w:val="20"/>
              </w:rPr>
            </w:pPr>
            <w:r w:rsidRPr="00D85048">
              <w:rPr>
                <w:rFonts w:ascii="Tahoma" w:hAnsi="Tahoma" w:cs="Tahoma"/>
                <w:sz w:val="20"/>
                <w:szCs w:val="20"/>
              </w:rPr>
              <w:t>Площадки для занятий спортом</w:t>
            </w:r>
          </w:p>
        </w:tc>
        <w:tc>
          <w:tcPr>
            <w:tcW w:w="1383" w:type="dxa"/>
            <w:vMerge w:val="restart"/>
          </w:tcPr>
          <w:p w14:paraId="10E06A0D" w14:textId="77777777" w:rsidR="00901BFD" w:rsidRPr="00D85048" w:rsidRDefault="00901BFD" w:rsidP="00901BFD">
            <w:pPr>
              <w:rPr>
                <w:rFonts w:ascii="Tahoma" w:hAnsi="Tahoma" w:cs="Tahoma"/>
                <w:sz w:val="20"/>
                <w:szCs w:val="20"/>
              </w:rPr>
            </w:pPr>
            <w:r w:rsidRPr="00D85048">
              <w:rPr>
                <w:rFonts w:ascii="Tahoma" w:hAnsi="Tahoma" w:cs="Tahoma"/>
                <w:sz w:val="20"/>
                <w:szCs w:val="20"/>
              </w:rPr>
              <w:t>5.1.3</w:t>
            </w:r>
          </w:p>
        </w:tc>
        <w:tc>
          <w:tcPr>
            <w:tcW w:w="10445" w:type="dxa"/>
          </w:tcPr>
          <w:p w14:paraId="0C513DA2" w14:textId="648ECB65"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58171166" w14:textId="77777777" w:rsidTr="00EB7C11">
        <w:tc>
          <w:tcPr>
            <w:tcW w:w="518" w:type="dxa"/>
            <w:vMerge/>
          </w:tcPr>
          <w:p w14:paraId="1BF210A6" w14:textId="77777777" w:rsidR="00901BFD" w:rsidRPr="00D85048" w:rsidRDefault="00901BFD" w:rsidP="00901BFD">
            <w:pPr>
              <w:rPr>
                <w:rFonts w:ascii="Tahoma" w:hAnsi="Tahoma" w:cs="Tahoma"/>
                <w:sz w:val="20"/>
                <w:szCs w:val="20"/>
              </w:rPr>
            </w:pPr>
          </w:p>
        </w:tc>
        <w:tc>
          <w:tcPr>
            <w:tcW w:w="2214" w:type="dxa"/>
            <w:vMerge/>
          </w:tcPr>
          <w:p w14:paraId="30757697" w14:textId="77777777" w:rsidR="00901BFD" w:rsidRPr="00D85048" w:rsidRDefault="00901BFD" w:rsidP="00901BFD">
            <w:pPr>
              <w:rPr>
                <w:rFonts w:ascii="Tahoma" w:hAnsi="Tahoma" w:cs="Tahoma"/>
                <w:sz w:val="20"/>
                <w:szCs w:val="20"/>
              </w:rPr>
            </w:pPr>
          </w:p>
        </w:tc>
        <w:tc>
          <w:tcPr>
            <w:tcW w:w="1383" w:type="dxa"/>
            <w:vMerge/>
          </w:tcPr>
          <w:p w14:paraId="255340DF" w14:textId="77777777" w:rsidR="00901BFD" w:rsidRPr="00D85048" w:rsidRDefault="00901BFD" w:rsidP="00901BFD">
            <w:pPr>
              <w:rPr>
                <w:rFonts w:ascii="Tahoma" w:hAnsi="Tahoma" w:cs="Tahoma"/>
                <w:sz w:val="20"/>
                <w:szCs w:val="20"/>
              </w:rPr>
            </w:pPr>
          </w:p>
        </w:tc>
        <w:tc>
          <w:tcPr>
            <w:tcW w:w="10445" w:type="dxa"/>
          </w:tcPr>
          <w:p w14:paraId="05EC5F77" w14:textId="238ACC39"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3FAC9476" w14:textId="77777777" w:rsidTr="00EB7C11">
        <w:tc>
          <w:tcPr>
            <w:tcW w:w="518" w:type="dxa"/>
            <w:vMerge/>
          </w:tcPr>
          <w:p w14:paraId="0803669A" w14:textId="77777777" w:rsidR="00901BFD" w:rsidRPr="00D85048" w:rsidRDefault="00901BFD" w:rsidP="00901BFD">
            <w:pPr>
              <w:rPr>
                <w:rFonts w:ascii="Tahoma" w:hAnsi="Tahoma" w:cs="Tahoma"/>
                <w:sz w:val="20"/>
                <w:szCs w:val="20"/>
              </w:rPr>
            </w:pPr>
          </w:p>
        </w:tc>
        <w:tc>
          <w:tcPr>
            <w:tcW w:w="2214" w:type="dxa"/>
            <w:vMerge/>
          </w:tcPr>
          <w:p w14:paraId="0583CEAE" w14:textId="77777777" w:rsidR="00901BFD" w:rsidRPr="00D85048" w:rsidRDefault="00901BFD" w:rsidP="00901BFD">
            <w:pPr>
              <w:rPr>
                <w:rFonts w:ascii="Tahoma" w:hAnsi="Tahoma" w:cs="Tahoma"/>
                <w:sz w:val="20"/>
                <w:szCs w:val="20"/>
              </w:rPr>
            </w:pPr>
          </w:p>
        </w:tc>
        <w:tc>
          <w:tcPr>
            <w:tcW w:w="1383" w:type="dxa"/>
            <w:vMerge/>
          </w:tcPr>
          <w:p w14:paraId="2C9CAD8C" w14:textId="77777777" w:rsidR="00901BFD" w:rsidRPr="00D85048" w:rsidRDefault="00901BFD" w:rsidP="00901BFD">
            <w:pPr>
              <w:rPr>
                <w:rFonts w:ascii="Tahoma" w:hAnsi="Tahoma" w:cs="Tahoma"/>
                <w:sz w:val="20"/>
                <w:szCs w:val="20"/>
              </w:rPr>
            </w:pPr>
          </w:p>
        </w:tc>
        <w:tc>
          <w:tcPr>
            <w:tcW w:w="10445" w:type="dxa"/>
          </w:tcPr>
          <w:p w14:paraId="11BAA084" w14:textId="27D7D00C"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5399875D" w14:textId="77777777" w:rsidTr="00EB7C11">
        <w:tc>
          <w:tcPr>
            <w:tcW w:w="518" w:type="dxa"/>
            <w:vMerge/>
          </w:tcPr>
          <w:p w14:paraId="5AC848A9" w14:textId="77777777" w:rsidR="00901BFD" w:rsidRPr="00D85048" w:rsidRDefault="00901BFD" w:rsidP="00901BFD">
            <w:pPr>
              <w:rPr>
                <w:rFonts w:ascii="Tahoma" w:hAnsi="Tahoma" w:cs="Tahoma"/>
                <w:sz w:val="20"/>
                <w:szCs w:val="20"/>
              </w:rPr>
            </w:pPr>
          </w:p>
        </w:tc>
        <w:tc>
          <w:tcPr>
            <w:tcW w:w="2214" w:type="dxa"/>
            <w:vMerge/>
          </w:tcPr>
          <w:p w14:paraId="50985469" w14:textId="77777777" w:rsidR="00901BFD" w:rsidRPr="00D85048" w:rsidRDefault="00901BFD" w:rsidP="00901BFD">
            <w:pPr>
              <w:rPr>
                <w:rFonts w:ascii="Tahoma" w:hAnsi="Tahoma" w:cs="Tahoma"/>
                <w:sz w:val="20"/>
                <w:szCs w:val="20"/>
              </w:rPr>
            </w:pPr>
          </w:p>
        </w:tc>
        <w:tc>
          <w:tcPr>
            <w:tcW w:w="1383" w:type="dxa"/>
            <w:vMerge/>
          </w:tcPr>
          <w:p w14:paraId="7EEB11E3" w14:textId="77777777" w:rsidR="00901BFD" w:rsidRPr="00D85048" w:rsidRDefault="00901BFD" w:rsidP="00901BFD">
            <w:pPr>
              <w:rPr>
                <w:rFonts w:ascii="Tahoma" w:hAnsi="Tahoma" w:cs="Tahoma"/>
                <w:sz w:val="20"/>
                <w:szCs w:val="20"/>
              </w:rPr>
            </w:pPr>
          </w:p>
        </w:tc>
        <w:tc>
          <w:tcPr>
            <w:tcW w:w="10445" w:type="dxa"/>
          </w:tcPr>
          <w:p w14:paraId="1B1A3830" w14:textId="4F18704A"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7EA53B1"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59674A0D" w14:textId="77777777" w:rsidTr="00EB7C11">
        <w:tc>
          <w:tcPr>
            <w:tcW w:w="518" w:type="dxa"/>
            <w:vMerge/>
          </w:tcPr>
          <w:p w14:paraId="43EAE15D" w14:textId="77777777" w:rsidR="00901BFD" w:rsidRPr="00D85048" w:rsidRDefault="00901BFD" w:rsidP="00901BFD">
            <w:pPr>
              <w:rPr>
                <w:rFonts w:ascii="Tahoma" w:hAnsi="Tahoma" w:cs="Tahoma"/>
                <w:sz w:val="20"/>
                <w:szCs w:val="20"/>
              </w:rPr>
            </w:pPr>
          </w:p>
        </w:tc>
        <w:tc>
          <w:tcPr>
            <w:tcW w:w="2214" w:type="dxa"/>
            <w:vMerge/>
          </w:tcPr>
          <w:p w14:paraId="24D479D0" w14:textId="77777777" w:rsidR="00901BFD" w:rsidRPr="00D85048" w:rsidRDefault="00901BFD" w:rsidP="00901BFD">
            <w:pPr>
              <w:rPr>
                <w:rFonts w:ascii="Tahoma" w:hAnsi="Tahoma" w:cs="Tahoma"/>
                <w:sz w:val="20"/>
                <w:szCs w:val="20"/>
              </w:rPr>
            </w:pPr>
          </w:p>
        </w:tc>
        <w:tc>
          <w:tcPr>
            <w:tcW w:w="1383" w:type="dxa"/>
            <w:vMerge/>
          </w:tcPr>
          <w:p w14:paraId="0651EFEA" w14:textId="77777777" w:rsidR="00901BFD" w:rsidRPr="00D85048" w:rsidRDefault="00901BFD" w:rsidP="00901BFD">
            <w:pPr>
              <w:rPr>
                <w:rFonts w:ascii="Tahoma" w:hAnsi="Tahoma" w:cs="Tahoma"/>
                <w:sz w:val="20"/>
                <w:szCs w:val="20"/>
              </w:rPr>
            </w:pPr>
          </w:p>
        </w:tc>
        <w:tc>
          <w:tcPr>
            <w:tcW w:w="10445" w:type="dxa"/>
          </w:tcPr>
          <w:p w14:paraId="106DA533" w14:textId="2EF1097F"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50DCEF9F" w14:textId="77777777" w:rsidTr="00EB7C11">
        <w:tc>
          <w:tcPr>
            <w:tcW w:w="518" w:type="dxa"/>
            <w:vMerge/>
          </w:tcPr>
          <w:p w14:paraId="6A90BB39" w14:textId="77777777" w:rsidR="00901BFD" w:rsidRPr="00D85048" w:rsidRDefault="00901BFD" w:rsidP="00901BFD">
            <w:pPr>
              <w:rPr>
                <w:rFonts w:ascii="Tahoma" w:hAnsi="Tahoma" w:cs="Tahoma"/>
                <w:sz w:val="20"/>
                <w:szCs w:val="20"/>
              </w:rPr>
            </w:pPr>
          </w:p>
        </w:tc>
        <w:tc>
          <w:tcPr>
            <w:tcW w:w="2214" w:type="dxa"/>
            <w:vMerge/>
          </w:tcPr>
          <w:p w14:paraId="4D6B6621" w14:textId="77777777" w:rsidR="00901BFD" w:rsidRPr="00D85048" w:rsidRDefault="00901BFD" w:rsidP="00901BFD">
            <w:pPr>
              <w:rPr>
                <w:rFonts w:ascii="Tahoma" w:hAnsi="Tahoma" w:cs="Tahoma"/>
                <w:sz w:val="20"/>
                <w:szCs w:val="20"/>
              </w:rPr>
            </w:pPr>
          </w:p>
        </w:tc>
        <w:tc>
          <w:tcPr>
            <w:tcW w:w="1383" w:type="dxa"/>
            <w:vMerge/>
          </w:tcPr>
          <w:p w14:paraId="2C39D376" w14:textId="77777777" w:rsidR="00901BFD" w:rsidRPr="00D85048" w:rsidRDefault="00901BFD" w:rsidP="00901BFD">
            <w:pPr>
              <w:rPr>
                <w:rFonts w:ascii="Tahoma" w:hAnsi="Tahoma" w:cs="Tahoma"/>
                <w:sz w:val="20"/>
                <w:szCs w:val="20"/>
              </w:rPr>
            </w:pPr>
          </w:p>
        </w:tc>
        <w:tc>
          <w:tcPr>
            <w:tcW w:w="10445" w:type="dxa"/>
          </w:tcPr>
          <w:p w14:paraId="417216AE"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46B30D55" w14:textId="77777777" w:rsidTr="00EB7C11">
        <w:tc>
          <w:tcPr>
            <w:tcW w:w="518" w:type="dxa"/>
            <w:vMerge/>
          </w:tcPr>
          <w:p w14:paraId="46E17B81" w14:textId="77777777" w:rsidR="00901BFD" w:rsidRPr="00D85048" w:rsidRDefault="00901BFD" w:rsidP="00901BFD">
            <w:pPr>
              <w:rPr>
                <w:rFonts w:ascii="Tahoma" w:hAnsi="Tahoma" w:cs="Tahoma"/>
                <w:sz w:val="20"/>
                <w:szCs w:val="20"/>
              </w:rPr>
            </w:pPr>
          </w:p>
        </w:tc>
        <w:tc>
          <w:tcPr>
            <w:tcW w:w="2214" w:type="dxa"/>
            <w:vMerge/>
          </w:tcPr>
          <w:p w14:paraId="534BEE69" w14:textId="77777777" w:rsidR="00901BFD" w:rsidRPr="00D85048" w:rsidRDefault="00901BFD" w:rsidP="00901BFD">
            <w:pPr>
              <w:rPr>
                <w:rFonts w:ascii="Tahoma" w:hAnsi="Tahoma" w:cs="Tahoma"/>
                <w:sz w:val="20"/>
                <w:szCs w:val="20"/>
              </w:rPr>
            </w:pPr>
          </w:p>
        </w:tc>
        <w:tc>
          <w:tcPr>
            <w:tcW w:w="1383" w:type="dxa"/>
            <w:vMerge/>
          </w:tcPr>
          <w:p w14:paraId="2306173A" w14:textId="77777777" w:rsidR="00901BFD" w:rsidRPr="00D85048" w:rsidRDefault="00901BFD" w:rsidP="00901BFD">
            <w:pPr>
              <w:rPr>
                <w:rFonts w:ascii="Tahoma" w:hAnsi="Tahoma" w:cs="Tahoma"/>
                <w:sz w:val="20"/>
                <w:szCs w:val="20"/>
              </w:rPr>
            </w:pPr>
          </w:p>
        </w:tc>
        <w:tc>
          <w:tcPr>
            <w:tcW w:w="10445" w:type="dxa"/>
          </w:tcPr>
          <w:p w14:paraId="3BB5C0D2" w14:textId="64026E44" w:rsidR="00901BFD" w:rsidRPr="00D85048" w:rsidRDefault="009C7B69"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6C513F8A" w14:textId="77777777" w:rsidTr="00EB7C11">
        <w:tc>
          <w:tcPr>
            <w:tcW w:w="518" w:type="dxa"/>
            <w:vMerge w:val="restart"/>
          </w:tcPr>
          <w:p w14:paraId="5E1355EF"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32.</w:t>
            </w:r>
          </w:p>
        </w:tc>
        <w:tc>
          <w:tcPr>
            <w:tcW w:w="2214" w:type="dxa"/>
            <w:vMerge w:val="restart"/>
          </w:tcPr>
          <w:p w14:paraId="26D4ACC9"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83" w:type="dxa"/>
            <w:vMerge w:val="restart"/>
          </w:tcPr>
          <w:p w14:paraId="47F55144" w14:textId="77777777" w:rsidR="00901BFD" w:rsidRPr="00D85048" w:rsidRDefault="00901BFD" w:rsidP="00901BFD">
            <w:pPr>
              <w:rPr>
                <w:rFonts w:ascii="Tahoma" w:hAnsi="Tahoma" w:cs="Tahoma"/>
                <w:sz w:val="20"/>
                <w:szCs w:val="20"/>
              </w:rPr>
            </w:pPr>
            <w:r w:rsidRPr="00D85048">
              <w:rPr>
                <w:rFonts w:ascii="Tahoma" w:hAnsi="Tahoma" w:cs="Tahoma"/>
                <w:sz w:val="20"/>
                <w:szCs w:val="20"/>
              </w:rPr>
              <w:t>5.1.4</w:t>
            </w:r>
          </w:p>
        </w:tc>
        <w:tc>
          <w:tcPr>
            <w:tcW w:w="10445" w:type="dxa"/>
          </w:tcPr>
          <w:p w14:paraId="293B8B06" w14:textId="72902C7A"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67591D2E" w14:textId="77777777" w:rsidTr="00EB7C11">
        <w:tc>
          <w:tcPr>
            <w:tcW w:w="518" w:type="dxa"/>
            <w:vMerge/>
          </w:tcPr>
          <w:p w14:paraId="03FF9396" w14:textId="77777777" w:rsidR="00901BFD" w:rsidRPr="00D85048" w:rsidRDefault="00901BFD" w:rsidP="00901BFD">
            <w:pPr>
              <w:rPr>
                <w:rFonts w:ascii="Tahoma" w:hAnsi="Tahoma" w:cs="Tahoma"/>
                <w:sz w:val="20"/>
                <w:szCs w:val="20"/>
              </w:rPr>
            </w:pPr>
          </w:p>
        </w:tc>
        <w:tc>
          <w:tcPr>
            <w:tcW w:w="2214" w:type="dxa"/>
            <w:vMerge/>
          </w:tcPr>
          <w:p w14:paraId="7ECD9E1B" w14:textId="77777777" w:rsidR="00901BFD" w:rsidRPr="00D85048" w:rsidRDefault="00901BFD" w:rsidP="00901BFD">
            <w:pPr>
              <w:rPr>
                <w:rFonts w:ascii="Tahoma" w:hAnsi="Tahoma" w:cs="Tahoma"/>
                <w:sz w:val="20"/>
                <w:szCs w:val="20"/>
              </w:rPr>
            </w:pPr>
          </w:p>
        </w:tc>
        <w:tc>
          <w:tcPr>
            <w:tcW w:w="1383" w:type="dxa"/>
            <w:vMerge/>
          </w:tcPr>
          <w:p w14:paraId="31376FFD" w14:textId="77777777" w:rsidR="00901BFD" w:rsidRPr="00D85048" w:rsidRDefault="00901BFD" w:rsidP="00901BFD">
            <w:pPr>
              <w:rPr>
                <w:rFonts w:ascii="Tahoma" w:hAnsi="Tahoma" w:cs="Tahoma"/>
                <w:sz w:val="20"/>
                <w:szCs w:val="20"/>
              </w:rPr>
            </w:pPr>
          </w:p>
        </w:tc>
        <w:tc>
          <w:tcPr>
            <w:tcW w:w="10445" w:type="dxa"/>
          </w:tcPr>
          <w:p w14:paraId="36D01241" w14:textId="10F1D222"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1187179A" w14:textId="77777777" w:rsidTr="00EB7C11">
        <w:tc>
          <w:tcPr>
            <w:tcW w:w="518" w:type="dxa"/>
            <w:vMerge/>
          </w:tcPr>
          <w:p w14:paraId="60C1582F" w14:textId="77777777" w:rsidR="00901BFD" w:rsidRPr="00D85048" w:rsidRDefault="00901BFD" w:rsidP="00901BFD">
            <w:pPr>
              <w:rPr>
                <w:rFonts w:ascii="Tahoma" w:hAnsi="Tahoma" w:cs="Tahoma"/>
                <w:sz w:val="20"/>
                <w:szCs w:val="20"/>
              </w:rPr>
            </w:pPr>
          </w:p>
        </w:tc>
        <w:tc>
          <w:tcPr>
            <w:tcW w:w="2214" w:type="dxa"/>
            <w:vMerge/>
          </w:tcPr>
          <w:p w14:paraId="7460E12E" w14:textId="77777777" w:rsidR="00901BFD" w:rsidRPr="00D85048" w:rsidRDefault="00901BFD" w:rsidP="00901BFD">
            <w:pPr>
              <w:rPr>
                <w:rFonts w:ascii="Tahoma" w:hAnsi="Tahoma" w:cs="Tahoma"/>
                <w:sz w:val="20"/>
                <w:szCs w:val="20"/>
              </w:rPr>
            </w:pPr>
          </w:p>
        </w:tc>
        <w:tc>
          <w:tcPr>
            <w:tcW w:w="1383" w:type="dxa"/>
            <w:vMerge/>
          </w:tcPr>
          <w:p w14:paraId="43ABA74F" w14:textId="77777777" w:rsidR="00901BFD" w:rsidRPr="00D85048" w:rsidRDefault="00901BFD" w:rsidP="00901BFD">
            <w:pPr>
              <w:rPr>
                <w:rFonts w:ascii="Tahoma" w:hAnsi="Tahoma" w:cs="Tahoma"/>
                <w:sz w:val="20"/>
                <w:szCs w:val="20"/>
              </w:rPr>
            </w:pPr>
          </w:p>
        </w:tc>
        <w:tc>
          <w:tcPr>
            <w:tcW w:w="10445" w:type="dxa"/>
          </w:tcPr>
          <w:p w14:paraId="2B3E5672" w14:textId="425F778E"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0169C0DA" w14:textId="77777777" w:rsidTr="00EB7C11">
        <w:tc>
          <w:tcPr>
            <w:tcW w:w="518" w:type="dxa"/>
            <w:vMerge/>
          </w:tcPr>
          <w:p w14:paraId="06A12DAA" w14:textId="77777777" w:rsidR="00901BFD" w:rsidRPr="00D85048" w:rsidRDefault="00901BFD" w:rsidP="00901BFD">
            <w:pPr>
              <w:rPr>
                <w:rFonts w:ascii="Tahoma" w:hAnsi="Tahoma" w:cs="Tahoma"/>
                <w:sz w:val="20"/>
                <w:szCs w:val="20"/>
              </w:rPr>
            </w:pPr>
          </w:p>
        </w:tc>
        <w:tc>
          <w:tcPr>
            <w:tcW w:w="2214" w:type="dxa"/>
            <w:vMerge/>
          </w:tcPr>
          <w:p w14:paraId="70618781" w14:textId="77777777" w:rsidR="00901BFD" w:rsidRPr="00D85048" w:rsidRDefault="00901BFD" w:rsidP="00901BFD">
            <w:pPr>
              <w:rPr>
                <w:rFonts w:ascii="Tahoma" w:hAnsi="Tahoma" w:cs="Tahoma"/>
                <w:sz w:val="20"/>
                <w:szCs w:val="20"/>
              </w:rPr>
            </w:pPr>
          </w:p>
        </w:tc>
        <w:tc>
          <w:tcPr>
            <w:tcW w:w="1383" w:type="dxa"/>
            <w:vMerge/>
          </w:tcPr>
          <w:p w14:paraId="68985B45" w14:textId="77777777" w:rsidR="00901BFD" w:rsidRPr="00D85048" w:rsidRDefault="00901BFD" w:rsidP="00901BFD">
            <w:pPr>
              <w:rPr>
                <w:rFonts w:ascii="Tahoma" w:hAnsi="Tahoma" w:cs="Tahoma"/>
                <w:sz w:val="20"/>
                <w:szCs w:val="20"/>
              </w:rPr>
            </w:pPr>
          </w:p>
        </w:tc>
        <w:tc>
          <w:tcPr>
            <w:tcW w:w="10445" w:type="dxa"/>
          </w:tcPr>
          <w:p w14:paraId="37F24633" w14:textId="4A34A2A4"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47BEE16"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57C20A40" w14:textId="77777777" w:rsidTr="00EB7C11">
        <w:tc>
          <w:tcPr>
            <w:tcW w:w="518" w:type="dxa"/>
            <w:vMerge/>
          </w:tcPr>
          <w:p w14:paraId="51180C2A" w14:textId="77777777" w:rsidR="00901BFD" w:rsidRPr="00D85048" w:rsidRDefault="00901BFD" w:rsidP="00901BFD">
            <w:pPr>
              <w:rPr>
                <w:rFonts w:ascii="Tahoma" w:hAnsi="Tahoma" w:cs="Tahoma"/>
                <w:sz w:val="20"/>
                <w:szCs w:val="20"/>
              </w:rPr>
            </w:pPr>
          </w:p>
        </w:tc>
        <w:tc>
          <w:tcPr>
            <w:tcW w:w="2214" w:type="dxa"/>
            <w:vMerge/>
          </w:tcPr>
          <w:p w14:paraId="22977E1A" w14:textId="77777777" w:rsidR="00901BFD" w:rsidRPr="00D85048" w:rsidRDefault="00901BFD" w:rsidP="00901BFD">
            <w:pPr>
              <w:rPr>
                <w:rFonts w:ascii="Tahoma" w:hAnsi="Tahoma" w:cs="Tahoma"/>
                <w:sz w:val="20"/>
                <w:szCs w:val="20"/>
              </w:rPr>
            </w:pPr>
          </w:p>
        </w:tc>
        <w:tc>
          <w:tcPr>
            <w:tcW w:w="1383" w:type="dxa"/>
            <w:vMerge/>
          </w:tcPr>
          <w:p w14:paraId="28CD7E65" w14:textId="77777777" w:rsidR="00901BFD" w:rsidRPr="00D85048" w:rsidRDefault="00901BFD" w:rsidP="00901BFD">
            <w:pPr>
              <w:rPr>
                <w:rFonts w:ascii="Tahoma" w:hAnsi="Tahoma" w:cs="Tahoma"/>
                <w:sz w:val="20"/>
                <w:szCs w:val="20"/>
              </w:rPr>
            </w:pPr>
          </w:p>
        </w:tc>
        <w:tc>
          <w:tcPr>
            <w:tcW w:w="10445" w:type="dxa"/>
          </w:tcPr>
          <w:p w14:paraId="6E769F16" w14:textId="36124201"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016C55D7" w14:textId="77777777" w:rsidTr="00EB7C11">
        <w:tc>
          <w:tcPr>
            <w:tcW w:w="518" w:type="dxa"/>
            <w:vMerge/>
          </w:tcPr>
          <w:p w14:paraId="4A100B72" w14:textId="77777777" w:rsidR="00901BFD" w:rsidRPr="00D85048" w:rsidRDefault="00901BFD" w:rsidP="00901BFD">
            <w:pPr>
              <w:rPr>
                <w:rFonts w:ascii="Tahoma" w:hAnsi="Tahoma" w:cs="Tahoma"/>
                <w:sz w:val="20"/>
                <w:szCs w:val="20"/>
              </w:rPr>
            </w:pPr>
          </w:p>
        </w:tc>
        <w:tc>
          <w:tcPr>
            <w:tcW w:w="2214" w:type="dxa"/>
            <w:vMerge/>
          </w:tcPr>
          <w:p w14:paraId="6493F837" w14:textId="77777777" w:rsidR="00901BFD" w:rsidRPr="00D85048" w:rsidRDefault="00901BFD" w:rsidP="00901BFD">
            <w:pPr>
              <w:rPr>
                <w:rFonts w:ascii="Tahoma" w:hAnsi="Tahoma" w:cs="Tahoma"/>
                <w:sz w:val="20"/>
                <w:szCs w:val="20"/>
              </w:rPr>
            </w:pPr>
          </w:p>
        </w:tc>
        <w:tc>
          <w:tcPr>
            <w:tcW w:w="1383" w:type="dxa"/>
            <w:vMerge/>
          </w:tcPr>
          <w:p w14:paraId="1BA65416" w14:textId="77777777" w:rsidR="00901BFD" w:rsidRPr="00D85048" w:rsidRDefault="00901BFD" w:rsidP="00901BFD">
            <w:pPr>
              <w:rPr>
                <w:rFonts w:ascii="Tahoma" w:hAnsi="Tahoma" w:cs="Tahoma"/>
                <w:sz w:val="20"/>
                <w:szCs w:val="20"/>
              </w:rPr>
            </w:pPr>
          </w:p>
        </w:tc>
        <w:tc>
          <w:tcPr>
            <w:tcW w:w="10445" w:type="dxa"/>
          </w:tcPr>
          <w:p w14:paraId="56F49E5E"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7B2F54AA" w14:textId="77777777" w:rsidTr="00EB7C11">
        <w:tc>
          <w:tcPr>
            <w:tcW w:w="518" w:type="dxa"/>
            <w:vMerge/>
          </w:tcPr>
          <w:p w14:paraId="3425DCD7" w14:textId="77777777" w:rsidR="00901BFD" w:rsidRPr="00D85048" w:rsidRDefault="00901BFD" w:rsidP="00901BFD">
            <w:pPr>
              <w:rPr>
                <w:rFonts w:ascii="Tahoma" w:hAnsi="Tahoma" w:cs="Tahoma"/>
                <w:sz w:val="20"/>
                <w:szCs w:val="20"/>
              </w:rPr>
            </w:pPr>
          </w:p>
        </w:tc>
        <w:tc>
          <w:tcPr>
            <w:tcW w:w="2214" w:type="dxa"/>
            <w:vMerge/>
          </w:tcPr>
          <w:p w14:paraId="2B9605BD" w14:textId="77777777" w:rsidR="00901BFD" w:rsidRPr="00D85048" w:rsidRDefault="00901BFD" w:rsidP="00901BFD">
            <w:pPr>
              <w:rPr>
                <w:rFonts w:ascii="Tahoma" w:hAnsi="Tahoma" w:cs="Tahoma"/>
                <w:sz w:val="20"/>
                <w:szCs w:val="20"/>
              </w:rPr>
            </w:pPr>
          </w:p>
        </w:tc>
        <w:tc>
          <w:tcPr>
            <w:tcW w:w="1383" w:type="dxa"/>
            <w:vMerge/>
          </w:tcPr>
          <w:p w14:paraId="3566FCA3" w14:textId="77777777" w:rsidR="00901BFD" w:rsidRPr="00D85048" w:rsidRDefault="00901BFD" w:rsidP="00901BFD">
            <w:pPr>
              <w:rPr>
                <w:rFonts w:ascii="Tahoma" w:hAnsi="Tahoma" w:cs="Tahoma"/>
                <w:sz w:val="20"/>
                <w:szCs w:val="20"/>
              </w:rPr>
            </w:pPr>
          </w:p>
        </w:tc>
        <w:tc>
          <w:tcPr>
            <w:tcW w:w="10445" w:type="dxa"/>
          </w:tcPr>
          <w:p w14:paraId="4AF6DAA9" w14:textId="675B3D3A" w:rsidR="00901BFD" w:rsidRPr="00D85048" w:rsidRDefault="00177E35"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4BE8A5F2" w14:textId="77777777" w:rsidTr="00EB7C11">
        <w:tc>
          <w:tcPr>
            <w:tcW w:w="518" w:type="dxa"/>
            <w:vMerge w:val="restart"/>
          </w:tcPr>
          <w:p w14:paraId="61D004B4"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33.</w:t>
            </w:r>
          </w:p>
        </w:tc>
        <w:tc>
          <w:tcPr>
            <w:tcW w:w="2214" w:type="dxa"/>
            <w:vMerge w:val="restart"/>
          </w:tcPr>
          <w:p w14:paraId="04514C7B" w14:textId="77777777" w:rsidR="00901BFD" w:rsidRPr="00D85048" w:rsidRDefault="00901BFD" w:rsidP="00901BFD">
            <w:pPr>
              <w:rPr>
                <w:rFonts w:ascii="Tahoma" w:hAnsi="Tahoma" w:cs="Tahoma"/>
                <w:sz w:val="20"/>
                <w:szCs w:val="20"/>
              </w:rPr>
            </w:pPr>
            <w:r w:rsidRPr="00D85048">
              <w:rPr>
                <w:rFonts w:ascii="Tahoma" w:hAnsi="Tahoma" w:cs="Tahoma"/>
                <w:sz w:val="20"/>
                <w:szCs w:val="20"/>
              </w:rPr>
              <w:t>Водный спорт</w:t>
            </w:r>
          </w:p>
        </w:tc>
        <w:tc>
          <w:tcPr>
            <w:tcW w:w="1383" w:type="dxa"/>
            <w:vMerge w:val="restart"/>
          </w:tcPr>
          <w:p w14:paraId="3DEFAB0E" w14:textId="77777777" w:rsidR="00901BFD" w:rsidRPr="00D85048" w:rsidRDefault="00901BFD" w:rsidP="00901BFD">
            <w:pPr>
              <w:rPr>
                <w:rFonts w:ascii="Tahoma" w:hAnsi="Tahoma" w:cs="Tahoma"/>
                <w:sz w:val="20"/>
                <w:szCs w:val="20"/>
              </w:rPr>
            </w:pPr>
            <w:r w:rsidRPr="00D85048">
              <w:rPr>
                <w:rFonts w:ascii="Tahoma" w:hAnsi="Tahoma" w:cs="Tahoma"/>
                <w:sz w:val="20"/>
                <w:szCs w:val="20"/>
              </w:rPr>
              <w:t>5.1.5</w:t>
            </w:r>
          </w:p>
        </w:tc>
        <w:tc>
          <w:tcPr>
            <w:tcW w:w="10445" w:type="dxa"/>
          </w:tcPr>
          <w:p w14:paraId="2E81FD8C" w14:textId="5224771E"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4B2C2E61" w14:textId="77777777" w:rsidTr="00EB7C11">
        <w:tc>
          <w:tcPr>
            <w:tcW w:w="518" w:type="dxa"/>
            <w:vMerge/>
          </w:tcPr>
          <w:p w14:paraId="373316B2" w14:textId="77777777" w:rsidR="00901BFD" w:rsidRPr="00D85048" w:rsidRDefault="00901BFD" w:rsidP="00901BFD">
            <w:pPr>
              <w:rPr>
                <w:rFonts w:ascii="Tahoma" w:hAnsi="Tahoma" w:cs="Tahoma"/>
                <w:sz w:val="20"/>
                <w:szCs w:val="20"/>
              </w:rPr>
            </w:pPr>
          </w:p>
        </w:tc>
        <w:tc>
          <w:tcPr>
            <w:tcW w:w="2214" w:type="dxa"/>
            <w:vMerge/>
          </w:tcPr>
          <w:p w14:paraId="3DFA8614" w14:textId="77777777" w:rsidR="00901BFD" w:rsidRPr="00D85048" w:rsidRDefault="00901BFD" w:rsidP="00901BFD">
            <w:pPr>
              <w:rPr>
                <w:rFonts w:ascii="Tahoma" w:hAnsi="Tahoma" w:cs="Tahoma"/>
                <w:sz w:val="20"/>
                <w:szCs w:val="20"/>
              </w:rPr>
            </w:pPr>
          </w:p>
        </w:tc>
        <w:tc>
          <w:tcPr>
            <w:tcW w:w="1383" w:type="dxa"/>
            <w:vMerge/>
          </w:tcPr>
          <w:p w14:paraId="4EF677D2" w14:textId="77777777" w:rsidR="00901BFD" w:rsidRPr="00D85048" w:rsidRDefault="00901BFD" w:rsidP="00901BFD">
            <w:pPr>
              <w:rPr>
                <w:rFonts w:ascii="Tahoma" w:hAnsi="Tahoma" w:cs="Tahoma"/>
                <w:sz w:val="20"/>
                <w:szCs w:val="20"/>
              </w:rPr>
            </w:pPr>
          </w:p>
        </w:tc>
        <w:tc>
          <w:tcPr>
            <w:tcW w:w="10445" w:type="dxa"/>
          </w:tcPr>
          <w:p w14:paraId="605F82DC" w14:textId="143AA81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66261511" w14:textId="77777777" w:rsidTr="00EB7C11">
        <w:tc>
          <w:tcPr>
            <w:tcW w:w="518" w:type="dxa"/>
            <w:vMerge/>
          </w:tcPr>
          <w:p w14:paraId="78FC0DC3" w14:textId="77777777" w:rsidR="00901BFD" w:rsidRPr="00D85048" w:rsidRDefault="00901BFD" w:rsidP="00901BFD">
            <w:pPr>
              <w:rPr>
                <w:rFonts w:ascii="Tahoma" w:hAnsi="Tahoma" w:cs="Tahoma"/>
                <w:sz w:val="20"/>
                <w:szCs w:val="20"/>
              </w:rPr>
            </w:pPr>
          </w:p>
        </w:tc>
        <w:tc>
          <w:tcPr>
            <w:tcW w:w="2214" w:type="dxa"/>
            <w:vMerge/>
          </w:tcPr>
          <w:p w14:paraId="78A8D976" w14:textId="77777777" w:rsidR="00901BFD" w:rsidRPr="00D85048" w:rsidRDefault="00901BFD" w:rsidP="00901BFD">
            <w:pPr>
              <w:rPr>
                <w:rFonts w:ascii="Tahoma" w:hAnsi="Tahoma" w:cs="Tahoma"/>
                <w:sz w:val="20"/>
                <w:szCs w:val="20"/>
              </w:rPr>
            </w:pPr>
          </w:p>
        </w:tc>
        <w:tc>
          <w:tcPr>
            <w:tcW w:w="1383" w:type="dxa"/>
            <w:vMerge/>
          </w:tcPr>
          <w:p w14:paraId="00AB8C2A" w14:textId="77777777" w:rsidR="00901BFD" w:rsidRPr="00D85048" w:rsidRDefault="00901BFD" w:rsidP="00901BFD">
            <w:pPr>
              <w:rPr>
                <w:rFonts w:ascii="Tahoma" w:hAnsi="Tahoma" w:cs="Tahoma"/>
                <w:sz w:val="20"/>
                <w:szCs w:val="20"/>
              </w:rPr>
            </w:pPr>
          </w:p>
        </w:tc>
        <w:tc>
          <w:tcPr>
            <w:tcW w:w="10445" w:type="dxa"/>
          </w:tcPr>
          <w:p w14:paraId="502CEA51" w14:textId="2BA9121E"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00F89F86" w14:textId="77777777" w:rsidTr="00EB7C11">
        <w:tc>
          <w:tcPr>
            <w:tcW w:w="518" w:type="dxa"/>
            <w:vMerge/>
          </w:tcPr>
          <w:p w14:paraId="5E032B34" w14:textId="77777777" w:rsidR="00901BFD" w:rsidRPr="00D85048" w:rsidRDefault="00901BFD" w:rsidP="00901BFD">
            <w:pPr>
              <w:rPr>
                <w:rFonts w:ascii="Tahoma" w:hAnsi="Tahoma" w:cs="Tahoma"/>
                <w:sz w:val="20"/>
                <w:szCs w:val="20"/>
              </w:rPr>
            </w:pPr>
          </w:p>
        </w:tc>
        <w:tc>
          <w:tcPr>
            <w:tcW w:w="2214" w:type="dxa"/>
            <w:vMerge/>
          </w:tcPr>
          <w:p w14:paraId="3A9D57A9" w14:textId="77777777" w:rsidR="00901BFD" w:rsidRPr="00D85048" w:rsidRDefault="00901BFD" w:rsidP="00901BFD">
            <w:pPr>
              <w:rPr>
                <w:rFonts w:ascii="Tahoma" w:hAnsi="Tahoma" w:cs="Tahoma"/>
                <w:sz w:val="20"/>
                <w:szCs w:val="20"/>
              </w:rPr>
            </w:pPr>
          </w:p>
        </w:tc>
        <w:tc>
          <w:tcPr>
            <w:tcW w:w="1383" w:type="dxa"/>
            <w:vMerge/>
          </w:tcPr>
          <w:p w14:paraId="4138CC34" w14:textId="77777777" w:rsidR="00901BFD" w:rsidRPr="00D85048" w:rsidRDefault="00901BFD" w:rsidP="00901BFD">
            <w:pPr>
              <w:rPr>
                <w:rFonts w:ascii="Tahoma" w:hAnsi="Tahoma" w:cs="Tahoma"/>
                <w:sz w:val="20"/>
                <w:szCs w:val="20"/>
              </w:rPr>
            </w:pPr>
          </w:p>
        </w:tc>
        <w:tc>
          <w:tcPr>
            <w:tcW w:w="10445" w:type="dxa"/>
          </w:tcPr>
          <w:p w14:paraId="3AFED09D" w14:textId="25817F35"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C95FC30"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2FE02EDE" w14:textId="77777777" w:rsidTr="00EB7C11">
        <w:tc>
          <w:tcPr>
            <w:tcW w:w="518" w:type="dxa"/>
            <w:vMerge/>
          </w:tcPr>
          <w:p w14:paraId="5D0C823D" w14:textId="77777777" w:rsidR="00901BFD" w:rsidRPr="00D85048" w:rsidRDefault="00901BFD" w:rsidP="00901BFD">
            <w:pPr>
              <w:rPr>
                <w:rFonts w:ascii="Tahoma" w:hAnsi="Tahoma" w:cs="Tahoma"/>
                <w:sz w:val="20"/>
                <w:szCs w:val="20"/>
              </w:rPr>
            </w:pPr>
          </w:p>
        </w:tc>
        <w:tc>
          <w:tcPr>
            <w:tcW w:w="2214" w:type="dxa"/>
            <w:vMerge/>
          </w:tcPr>
          <w:p w14:paraId="43ED3E98" w14:textId="77777777" w:rsidR="00901BFD" w:rsidRPr="00D85048" w:rsidRDefault="00901BFD" w:rsidP="00901BFD">
            <w:pPr>
              <w:rPr>
                <w:rFonts w:ascii="Tahoma" w:hAnsi="Tahoma" w:cs="Tahoma"/>
                <w:sz w:val="20"/>
                <w:szCs w:val="20"/>
              </w:rPr>
            </w:pPr>
          </w:p>
        </w:tc>
        <w:tc>
          <w:tcPr>
            <w:tcW w:w="1383" w:type="dxa"/>
            <w:vMerge/>
          </w:tcPr>
          <w:p w14:paraId="7F8729C0" w14:textId="77777777" w:rsidR="00901BFD" w:rsidRPr="00D85048" w:rsidRDefault="00901BFD" w:rsidP="00901BFD">
            <w:pPr>
              <w:rPr>
                <w:rFonts w:ascii="Tahoma" w:hAnsi="Tahoma" w:cs="Tahoma"/>
                <w:sz w:val="20"/>
                <w:szCs w:val="20"/>
              </w:rPr>
            </w:pPr>
          </w:p>
        </w:tc>
        <w:tc>
          <w:tcPr>
            <w:tcW w:w="10445" w:type="dxa"/>
          </w:tcPr>
          <w:p w14:paraId="7F59B776" w14:textId="07484C50"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1935B10D" w14:textId="77777777" w:rsidTr="00EB7C11">
        <w:tc>
          <w:tcPr>
            <w:tcW w:w="518" w:type="dxa"/>
            <w:vMerge/>
          </w:tcPr>
          <w:p w14:paraId="4672BE02" w14:textId="77777777" w:rsidR="00901BFD" w:rsidRPr="00D85048" w:rsidRDefault="00901BFD" w:rsidP="00901BFD">
            <w:pPr>
              <w:rPr>
                <w:rFonts w:ascii="Tahoma" w:hAnsi="Tahoma" w:cs="Tahoma"/>
                <w:sz w:val="20"/>
                <w:szCs w:val="20"/>
              </w:rPr>
            </w:pPr>
          </w:p>
        </w:tc>
        <w:tc>
          <w:tcPr>
            <w:tcW w:w="2214" w:type="dxa"/>
            <w:vMerge/>
          </w:tcPr>
          <w:p w14:paraId="3AF037E1" w14:textId="77777777" w:rsidR="00901BFD" w:rsidRPr="00D85048" w:rsidRDefault="00901BFD" w:rsidP="00901BFD">
            <w:pPr>
              <w:rPr>
                <w:rFonts w:ascii="Tahoma" w:hAnsi="Tahoma" w:cs="Tahoma"/>
                <w:sz w:val="20"/>
                <w:szCs w:val="20"/>
              </w:rPr>
            </w:pPr>
          </w:p>
        </w:tc>
        <w:tc>
          <w:tcPr>
            <w:tcW w:w="1383" w:type="dxa"/>
            <w:vMerge/>
          </w:tcPr>
          <w:p w14:paraId="2C9C94D2" w14:textId="77777777" w:rsidR="00901BFD" w:rsidRPr="00D85048" w:rsidRDefault="00901BFD" w:rsidP="00901BFD">
            <w:pPr>
              <w:rPr>
                <w:rFonts w:ascii="Tahoma" w:hAnsi="Tahoma" w:cs="Tahoma"/>
                <w:sz w:val="20"/>
                <w:szCs w:val="20"/>
              </w:rPr>
            </w:pPr>
          </w:p>
        </w:tc>
        <w:tc>
          <w:tcPr>
            <w:tcW w:w="10445" w:type="dxa"/>
          </w:tcPr>
          <w:p w14:paraId="0E060D37"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10E5AF17" w14:textId="77777777" w:rsidTr="00EB7C11">
        <w:tc>
          <w:tcPr>
            <w:tcW w:w="518" w:type="dxa"/>
            <w:vMerge/>
          </w:tcPr>
          <w:p w14:paraId="3BD610CC" w14:textId="77777777" w:rsidR="00901BFD" w:rsidRPr="00D85048" w:rsidRDefault="00901BFD" w:rsidP="00901BFD">
            <w:pPr>
              <w:rPr>
                <w:rFonts w:ascii="Tahoma" w:hAnsi="Tahoma" w:cs="Tahoma"/>
                <w:sz w:val="20"/>
                <w:szCs w:val="20"/>
              </w:rPr>
            </w:pPr>
          </w:p>
        </w:tc>
        <w:tc>
          <w:tcPr>
            <w:tcW w:w="2214" w:type="dxa"/>
            <w:vMerge/>
          </w:tcPr>
          <w:p w14:paraId="1E4F2A1E" w14:textId="77777777" w:rsidR="00901BFD" w:rsidRPr="00D85048" w:rsidRDefault="00901BFD" w:rsidP="00901BFD">
            <w:pPr>
              <w:rPr>
                <w:rFonts w:ascii="Tahoma" w:hAnsi="Tahoma" w:cs="Tahoma"/>
                <w:sz w:val="20"/>
                <w:szCs w:val="20"/>
              </w:rPr>
            </w:pPr>
          </w:p>
        </w:tc>
        <w:tc>
          <w:tcPr>
            <w:tcW w:w="1383" w:type="dxa"/>
            <w:vMerge/>
          </w:tcPr>
          <w:p w14:paraId="5E0F89BA" w14:textId="77777777" w:rsidR="00901BFD" w:rsidRPr="00D85048" w:rsidRDefault="00901BFD" w:rsidP="00901BFD">
            <w:pPr>
              <w:rPr>
                <w:rFonts w:ascii="Tahoma" w:hAnsi="Tahoma" w:cs="Tahoma"/>
                <w:sz w:val="20"/>
                <w:szCs w:val="20"/>
              </w:rPr>
            </w:pPr>
          </w:p>
        </w:tc>
        <w:tc>
          <w:tcPr>
            <w:tcW w:w="10445" w:type="dxa"/>
          </w:tcPr>
          <w:p w14:paraId="152393B1" w14:textId="09D7721F" w:rsidR="00901BFD" w:rsidRPr="00D85048" w:rsidRDefault="00FA0FAE"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7691DC5D" w14:textId="77777777" w:rsidTr="00EB7C11">
        <w:tc>
          <w:tcPr>
            <w:tcW w:w="518" w:type="dxa"/>
            <w:vMerge w:val="restart"/>
          </w:tcPr>
          <w:p w14:paraId="567ACB43"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34.</w:t>
            </w:r>
          </w:p>
        </w:tc>
        <w:tc>
          <w:tcPr>
            <w:tcW w:w="2214" w:type="dxa"/>
            <w:vMerge w:val="restart"/>
          </w:tcPr>
          <w:p w14:paraId="3FD4B53D" w14:textId="77777777" w:rsidR="00901BFD" w:rsidRPr="00D85048" w:rsidRDefault="00901BFD" w:rsidP="00901BFD">
            <w:pPr>
              <w:rPr>
                <w:rFonts w:ascii="Tahoma" w:hAnsi="Tahoma" w:cs="Tahoma"/>
                <w:sz w:val="20"/>
                <w:szCs w:val="20"/>
              </w:rPr>
            </w:pPr>
            <w:r w:rsidRPr="00D85048">
              <w:rPr>
                <w:rFonts w:ascii="Tahoma" w:hAnsi="Tahoma" w:cs="Tahoma"/>
                <w:sz w:val="20"/>
                <w:szCs w:val="20"/>
              </w:rPr>
              <w:t>Авиационный спорт</w:t>
            </w:r>
          </w:p>
        </w:tc>
        <w:tc>
          <w:tcPr>
            <w:tcW w:w="1383" w:type="dxa"/>
            <w:vMerge w:val="restart"/>
          </w:tcPr>
          <w:p w14:paraId="5E39AE37" w14:textId="77777777" w:rsidR="00901BFD" w:rsidRPr="00D85048" w:rsidRDefault="00901BFD" w:rsidP="00901BFD">
            <w:pPr>
              <w:rPr>
                <w:rFonts w:ascii="Tahoma" w:hAnsi="Tahoma" w:cs="Tahoma"/>
                <w:sz w:val="20"/>
                <w:szCs w:val="20"/>
              </w:rPr>
            </w:pPr>
            <w:r w:rsidRPr="00D85048">
              <w:rPr>
                <w:rFonts w:ascii="Tahoma" w:hAnsi="Tahoma" w:cs="Tahoma"/>
                <w:sz w:val="20"/>
                <w:szCs w:val="20"/>
              </w:rPr>
              <w:t>5.1.6</w:t>
            </w:r>
          </w:p>
        </w:tc>
        <w:tc>
          <w:tcPr>
            <w:tcW w:w="10445" w:type="dxa"/>
          </w:tcPr>
          <w:p w14:paraId="65DD51A4" w14:textId="38C0174A"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38E689B5" w14:textId="77777777" w:rsidTr="00EB7C11">
        <w:tc>
          <w:tcPr>
            <w:tcW w:w="518" w:type="dxa"/>
            <w:vMerge/>
          </w:tcPr>
          <w:p w14:paraId="54BFC92E" w14:textId="77777777" w:rsidR="00901BFD" w:rsidRPr="00D85048" w:rsidRDefault="00901BFD" w:rsidP="00901BFD">
            <w:pPr>
              <w:rPr>
                <w:rFonts w:ascii="Tahoma" w:hAnsi="Tahoma" w:cs="Tahoma"/>
                <w:sz w:val="20"/>
                <w:szCs w:val="20"/>
              </w:rPr>
            </w:pPr>
          </w:p>
        </w:tc>
        <w:tc>
          <w:tcPr>
            <w:tcW w:w="2214" w:type="dxa"/>
            <w:vMerge/>
          </w:tcPr>
          <w:p w14:paraId="5C95CB0B" w14:textId="77777777" w:rsidR="00901BFD" w:rsidRPr="00D85048" w:rsidRDefault="00901BFD" w:rsidP="00901BFD">
            <w:pPr>
              <w:rPr>
                <w:rFonts w:ascii="Tahoma" w:hAnsi="Tahoma" w:cs="Tahoma"/>
                <w:sz w:val="20"/>
                <w:szCs w:val="20"/>
              </w:rPr>
            </w:pPr>
          </w:p>
        </w:tc>
        <w:tc>
          <w:tcPr>
            <w:tcW w:w="1383" w:type="dxa"/>
            <w:vMerge/>
          </w:tcPr>
          <w:p w14:paraId="799B3CF5" w14:textId="77777777" w:rsidR="00901BFD" w:rsidRPr="00D85048" w:rsidRDefault="00901BFD" w:rsidP="00901BFD">
            <w:pPr>
              <w:rPr>
                <w:rFonts w:ascii="Tahoma" w:hAnsi="Tahoma" w:cs="Tahoma"/>
                <w:sz w:val="20"/>
                <w:szCs w:val="20"/>
              </w:rPr>
            </w:pPr>
          </w:p>
        </w:tc>
        <w:tc>
          <w:tcPr>
            <w:tcW w:w="10445" w:type="dxa"/>
          </w:tcPr>
          <w:p w14:paraId="537E8CA5" w14:textId="00F50C0C"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4F3808A0" w14:textId="77777777" w:rsidTr="00EB7C11">
        <w:tc>
          <w:tcPr>
            <w:tcW w:w="518" w:type="dxa"/>
            <w:vMerge/>
          </w:tcPr>
          <w:p w14:paraId="7F3DB094" w14:textId="77777777" w:rsidR="00901BFD" w:rsidRPr="00D85048" w:rsidRDefault="00901BFD" w:rsidP="00901BFD">
            <w:pPr>
              <w:rPr>
                <w:rFonts w:ascii="Tahoma" w:hAnsi="Tahoma" w:cs="Tahoma"/>
                <w:sz w:val="20"/>
                <w:szCs w:val="20"/>
              </w:rPr>
            </w:pPr>
          </w:p>
        </w:tc>
        <w:tc>
          <w:tcPr>
            <w:tcW w:w="2214" w:type="dxa"/>
            <w:vMerge/>
          </w:tcPr>
          <w:p w14:paraId="7CAC1712" w14:textId="77777777" w:rsidR="00901BFD" w:rsidRPr="00D85048" w:rsidRDefault="00901BFD" w:rsidP="00901BFD">
            <w:pPr>
              <w:rPr>
                <w:rFonts w:ascii="Tahoma" w:hAnsi="Tahoma" w:cs="Tahoma"/>
                <w:sz w:val="20"/>
                <w:szCs w:val="20"/>
              </w:rPr>
            </w:pPr>
          </w:p>
        </w:tc>
        <w:tc>
          <w:tcPr>
            <w:tcW w:w="1383" w:type="dxa"/>
            <w:vMerge/>
          </w:tcPr>
          <w:p w14:paraId="70FE10BC" w14:textId="77777777" w:rsidR="00901BFD" w:rsidRPr="00D85048" w:rsidRDefault="00901BFD" w:rsidP="00901BFD">
            <w:pPr>
              <w:rPr>
                <w:rFonts w:ascii="Tahoma" w:hAnsi="Tahoma" w:cs="Tahoma"/>
                <w:sz w:val="20"/>
                <w:szCs w:val="20"/>
              </w:rPr>
            </w:pPr>
          </w:p>
        </w:tc>
        <w:tc>
          <w:tcPr>
            <w:tcW w:w="10445" w:type="dxa"/>
          </w:tcPr>
          <w:p w14:paraId="5DD4FE98" w14:textId="5D486244"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3722EDC7" w14:textId="77777777" w:rsidTr="00EB7C11">
        <w:tc>
          <w:tcPr>
            <w:tcW w:w="518" w:type="dxa"/>
            <w:vMerge/>
          </w:tcPr>
          <w:p w14:paraId="33AFC22F" w14:textId="77777777" w:rsidR="00901BFD" w:rsidRPr="00D85048" w:rsidRDefault="00901BFD" w:rsidP="00901BFD">
            <w:pPr>
              <w:rPr>
                <w:rFonts w:ascii="Tahoma" w:hAnsi="Tahoma" w:cs="Tahoma"/>
                <w:sz w:val="20"/>
                <w:szCs w:val="20"/>
              </w:rPr>
            </w:pPr>
          </w:p>
        </w:tc>
        <w:tc>
          <w:tcPr>
            <w:tcW w:w="2214" w:type="dxa"/>
            <w:vMerge/>
          </w:tcPr>
          <w:p w14:paraId="78B959AA" w14:textId="77777777" w:rsidR="00901BFD" w:rsidRPr="00D85048" w:rsidRDefault="00901BFD" w:rsidP="00901BFD">
            <w:pPr>
              <w:rPr>
                <w:rFonts w:ascii="Tahoma" w:hAnsi="Tahoma" w:cs="Tahoma"/>
                <w:sz w:val="20"/>
                <w:szCs w:val="20"/>
              </w:rPr>
            </w:pPr>
          </w:p>
        </w:tc>
        <w:tc>
          <w:tcPr>
            <w:tcW w:w="1383" w:type="dxa"/>
            <w:vMerge/>
          </w:tcPr>
          <w:p w14:paraId="79B1D1BB" w14:textId="77777777" w:rsidR="00901BFD" w:rsidRPr="00D85048" w:rsidRDefault="00901BFD" w:rsidP="00901BFD">
            <w:pPr>
              <w:rPr>
                <w:rFonts w:ascii="Tahoma" w:hAnsi="Tahoma" w:cs="Tahoma"/>
                <w:sz w:val="20"/>
                <w:szCs w:val="20"/>
              </w:rPr>
            </w:pPr>
          </w:p>
        </w:tc>
        <w:tc>
          <w:tcPr>
            <w:tcW w:w="10445" w:type="dxa"/>
          </w:tcPr>
          <w:p w14:paraId="35C7E041" w14:textId="5B05BC80"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FF2F80D"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3B8573CF" w14:textId="77777777" w:rsidTr="00EB7C11">
        <w:tc>
          <w:tcPr>
            <w:tcW w:w="518" w:type="dxa"/>
            <w:vMerge/>
          </w:tcPr>
          <w:p w14:paraId="5208CA14" w14:textId="77777777" w:rsidR="00901BFD" w:rsidRPr="00D85048" w:rsidRDefault="00901BFD" w:rsidP="00901BFD">
            <w:pPr>
              <w:rPr>
                <w:rFonts w:ascii="Tahoma" w:hAnsi="Tahoma" w:cs="Tahoma"/>
                <w:sz w:val="20"/>
                <w:szCs w:val="20"/>
              </w:rPr>
            </w:pPr>
          </w:p>
        </w:tc>
        <w:tc>
          <w:tcPr>
            <w:tcW w:w="2214" w:type="dxa"/>
            <w:vMerge/>
          </w:tcPr>
          <w:p w14:paraId="363D327D" w14:textId="77777777" w:rsidR="00901BFD" w:rsidRPr="00D85048" w:rsidRDefault="00901BFD" w:rsidP="00901BFD">
            <w:pPr>
              <w:rPr>
                <w:rFonts w:ascii="Tahoma" w:hAnsi="Tahoma" w:cs="Tahoma"/>
                <w:sz w:val="20"/>
                <w:szCs w:val="20"/>
              </w:rPr>
            </w:pPr>
          </w:p>
        </w:tc>
        <w:tc>
          <w:tcPr>
            <w:tcW w:w="1383" w:type="dxa"/>
            <w:vMerge/>
          </w:tcPr>
          <w:p w14:paraId="64C6BB5A" w14:textId="77777777" w:rsidR="00901BFD" w:rsidRPr="00D85048" w:rsidRDefault="00901BFD" w:rsidP="00901BFD">
            <w:pPr>
              <w:rPr>
                <w:rFonts w:ascii="Tahoma" w:hAnsi="Tahoma" w:cs="Tahoma"/>
                <w:sz w:val="20"/>
                <w:szCs w:val="20"/>
              </w:rPr>
            </w:pPr>
          </w:p>
        </w:tc>
        <w:tc>
          <w:tcPr>
            <w:tcW w:w="10445" w:type="dxa"/>
          </w:tcPr>
          <w:p w14:paraId="370E52A6" w14:textId="6758AFFA"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14137DA8" w14:textId="77777777" w:rsidTr="00EB7C11">
        <w:tc>
          <w:tcPr>
            <w:tcW w:w="518" w:type="dxa"/>
            <w:vMerge/>
          </w:tcPr>
          <w:p w14:paraId="09B8AD4F" w14:textId="77777777" w:rsidR="00901BFD" w:rsidRPr="00D85048" w:rsidRDefault="00901BFD" w:rsidP="00901BFD">
            <w:pPr>
              <w:rPr>
                <w:rFonts w:ascii="Tahoma" w:hAnsi="Tahoma" w:cs="Tahoma"/>
                <w:sz w:val="20"/>
                <w:szCs w:val="20"/>
              </w:rPr>
            </w:pPr>
          </w:p>
        </w:tc>
        <w:tc>
          <w:tcPr>
            <w:tcW w:w="2214" w:type="dxa"/>
            <w:vMerge/>
          </w:tcPr>
          <w:p w14:paraId="0CDD72C3" w14:textId="77777777" w:rsidR="00901BFD" w:rsidRPr="00D85048" w:rsidRDefault="00901BFD" w:rsidP="00901BFD">
            <w:pPr>
              <w:rPr>
                <w:rFonts w:ascii="Tahoma" w:hAnsi="Tahoma" w:cs="Tahoma"/>
                <w:sz w:val="20"/>
                <w:szCs w:val="20"/>
              </w:rPr>
            </w:pPr>
          </w:p>
        </w:tc>
        <w:tc>
          <w:tcPr>
            <w:tcW w:w="1383" w:type="dxa"/>
            <w:vMerge/>
          </w:tcPr>
          <w:p w14:paraId="26886C1F" w14:textId="77777777" w:rsidR="00901BFD" w:rsidRPr="00D85048" w:rsidRDefault="00901BFD" w:rsidP="00901BFD">
            <w:pPr>
              <w:rPr>
                <w:rFonts w:ascii="Tahoma" w:hAnsi="Tahoma" w:cs="Tahoma"/>
                <w:sz w:val="20"/>
                <w:szCs w:val="20"/>
              </w:rPr>
            </w:pPr>
          </w:p>
        </w:tc>
        <w:tc>
          <w:tcPr>
            <w:tcW w:w="10445" w:type="dxa"/>
          </w:tcPr>
          <w:p w14:paraId="5AA8AD76"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0A13D1AD" w14:textId="77777777" w:rsidTr="00EB7C11">
        <w:tc>
          <w:tcPr>
            <w:tcW w:w="518" w:type="dxa"/>
            <w:vMerge/>
          </w:tcPr>
          <w:p w14:paraId="4AC85E30" w14:textId="77777777" w:rsidR="00901BFD" w:rsidRPr="00D85048" w:rsidRDefault="00901BFD" w:rsidP="00901BFD">
            <w:pPr>
              <w:rPr>
                <w:rFonts w:ascii="Tahoma" w:hAnsi="Tahoma" w:cs="Tahoma"/>
                <w:sz w:val="20"/>
                <w:szCs w:val="20"/>
              </w:rPr>
            </w:pPr>
          </w:p>
        </w:tc>
        <w:tc>
          <w:tcPr>
            <w:tcW w:w="2214" w:type="dxa"/>
            <w:vMerge/>
          </w:tcPr>
          <w:p w14:paraId="03D22E35" w14:textId="77777777" w:rsidR="00901BFD" w:rsidRPr="00D85048" w:rsidRDefault="00901BFD" w:rsidP="00901BFD">
            <w:pPr>
              <w:rPr>
                <w:rFonts w:ascii="Tahoma" w:hAnsi="Tahoma" w:cs="Tahoma"/>
                <w:sz w:val="20"/>
                <w:szCs w:val="20"/>
              </w:rPr>
            </w:pPr>
          </w:p>
        </w:tc>
        <w:tc>
          <w:tcPr>
            <w:tcW w:w="1383" w:type="dxa"/>
            <w:vMerge/>
          </w:tcPr>
          <w:p w14:paraId="314367C5" w14:textId="77777777" w:rsidR="00901BFD" w:rsidRPr="00D85048" w:rsidRDefault="00901BFD" w:rsidP="00901BFD">
            <w:pPr>
              <w:rPr>
                <w:rFonts w:ascii="Tahoma" w:hAnsi="Tahoma" w:cs="Tahoma"/>
                <w:sz w:val="20"/>
                <w:szCs w:val="20"/>
              </w:rPr>
            </w:pPr>
          </w:p>
        </w:tc>
        <w:tc>
          <w:tcPr>
            <w:tcW w:w="10445" w:type="dxa"/>
          </w:tcPr>
          <w:p w14:paraId="01F0B31B" w14:textId="2E10AD4B" w:rsidR="00901BFD" w:rsidRPr="00D85048" w:rsidRDefault="00FA0FAE"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34814DDD" w14:textId="77777777" w:rsidTr="00EB7C11">
        <w:tc>
          <w:tcPr>
            <w:tcW w:w="518" w:type="dxa"/>
            <w:vMerge w:val="restart"/>
          </w:tcPr>
          <w:p w14:paraId="355F9C8A"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35.</w:t>
            </w:r>
          </w:p>
        </w:tc>
        <w:tc>
          <w:tcPr>
            <w:tcW w:w="2214" w:type="dxa"/>
            <w:vMerge w:val="restart"/>
          </w:tcPr>
          <w:p w14:paraId="30051791" w14:textId="77777777" w:rsidR="00901BFD" w:rsidRPr="00D85048" w:rsidRDefault="00901BFD" w:rsidP="00901BFD">
            <w:pPr>
              <w:rPr>
                <w:rFonts w:ascii="Tahoma" w:hAnsi="Tahoma" w:cs="Tahoma"/>
                <w:sz w:val="20"/>
                <w:szCs w:val="20"/>
              </w:rPr>
            </w:pPr>
            <w:r w:rsidRPr="00D85048">
              <w:rPr>
                <w:rFonts w:ascii="Tahoma" w:hAnsi="Tahoma" w:cs="Tahoma"/>
                <w:sz w:val="20"/>
                <w:szCs w:val="20"/>
              </w:rPr>
              <w:t>Спортивные базы</w:t>
            </w:r>
          </w:p>
        </w:tc>
        <w:tc>
          <w:tcPr>
            <w:tcW w:w="1383" w:type="dxa"/>
            <w:vMerge w:val="restart"/>
          </w:tcPr>
          <w:p w14:paraId="4E65DE2B" w14:textId="77777777" w:rsidR="00901BFD" w:rsidRPr="00D85048" w:rsidRDefault="00901BFD" w:rsidP="00901BFD">
            <w:pPr>
              <w:rPr>
                <w:rFonts w:ascii="Tahoma" w:hAnsi="Tahoma" w:cs="Tahoma"/>
                <w:sz w:val="20"/>
                <w:szCs w:val="20"/>
              </w:rPr>
            </w:pPr>
            <w:r w:rsidRPr="00D85048">
              <w:rPr>
                <w:rFonts w:ascii="Tahoma" w:hAnsi="Tahoma" w:cs="Tahoma"/>
                <w:sz w:val="20"/>
                <w:szCs w:val="20"/>
              </w:rPr>
              <w:t>5.1.7</w:t>
            </w:r>
          </w:p>
        </w:tc>
        <w:tc>
          <w:tcPr>
            <w:tcW w:w="10445" w:type="dxa"/>
          </w:tcPr>
          <w:p w14:paraId="3508FA91" w14:textId="057955B9"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26BFB0DC" w14:textId="77777777" w:rsidTr="00EB7C11">
        <w:tc>
          <w:tcPr>
            <w:tcW w:w="518" w:type="dxa"/>
            <w:vMerge/>
          </w:tcPr>
          <w:p w14:paraId="5F94F22C" w14:textId="77777777" w:rsidR="00901BFD" w:rsidRPr="00D85048" w:rsidRDefault="00901BFD" w:rsidP="00901BFD">
            <w:pPr>
              <w:rPr>
                <w:rFonts w:ascii="Tahoma" w:hAnsi="Tahoma" w:cs="Tahoma"/>
                <w:sz w:val="20"/>
                <w:szCs w:val="20"/>
              </w:rPr>
            </w:pPr>
          </w:p>
        </w:tc>
        <w:tc>
          <w:tcPr>
            <w:tcW w:w="2214" w:type="dxa"/>
            <w:vMerge/>
          </w:tcPr>
          <w:p w14:paraId="701B687C" w14:textId="77777777" w:rsidR="00901BFD" w:rsidRPr="00D85048" w:rsidRDefault="00901BFD" w:rsidP="00901BFD">
            <w:pPr>
              <w:rPr>
                <w:rFonts w:ascii="Tahoma" w:hAnsi="Tahoma" w:cs="Tahoma"/>
                <w:sz w:val="20"/>
                <w:szCs w:val="20"/>
              </w:rPr>
            </w:pPr>
          </w:p>
        </w:tc>
        <w:tc>
          <w:tcPr>
            <w:tcW w:w="1383" w:type="dxa"/>
            <w:vMerge/>
          </w:tcPr>
          <w:p w14:paraId="66844977" w14:textId="77777777" w:rsidR="00901BFD" w:rsidRPr="00D85048" w:rsidRDefault="00901BFD" w:rsidP="00901BFD">
            <w:pPr>
              <w:rPr>
                <w:rFonts w:ascii="Tahoma" w:hAnsi="Tahoma" w:cs="Tahoma"/>
                <w:sz w:val="20"/>
                <w:szCs w:val="20"/>
              </w:rPr>
            </w:pPr>
          </w:p>
        </w:tc>
        <w:tc>
          <w:tcPr>
            <w:tcW w:w="10445" w:type="dxa"/>
          </w:tcPr>
          <w:p w14:paraId="7C035423" w14:textId="3A72FFB6"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1BBEAEDA" w14:textId="77777777" w:rsidTr="00EB7C11">
        <w:tc>
          <w:tcPr>
            <w:tcW w:w="518" w:type="dxa"/>
            <w:vMerge/>
          </w:tcPr>
          <w:p w14:paraId="22F0C25D" w14:textId="77777777" w:rsidR="00901BFD" w:rsidRPr="00D85048" w:rsidRDefault="00901BFD" w:rsidP="00901BFD">
            <w:pPr>
              <w:rPr>
                <w:rFonts w:ascii="Tahoma" w:hAnsi="Tahoma" w:cs="Tahoma"/>
                <w:sz w:val="20"/>
                <w:szCs w:val="20"/>
              </w:rPr>
            </w:pPr>
          </w:p>
        </w:tc>
        <w:tc>
          <w:tcPr>
            <w:tcW w:w="2214" w:type="dxa"/>
            <w:vMerge/>
          </w:tcPr>
          <w:p w14:paraId="095D267B" w14:textId="77777777" w:rsidR="00901BFD" w:rsidRPr="00D85048" w:rsidRDefault="00901BFD" w:rsidP="00901BFD">
            <w:pPr>
              <w:rPr>
                <w:rFonts w:ascii="Tahoma" w:hAnsi="Tahoma" w:cs="Tahoma"/>
                <w:sz w:val="20"/>
                <w:szCs w:val="20"/>
              </w:rPr>
            </w:pPr>
          </w:p>
        </w:tc>
        <w:tc>
          <w:tcPr>
            <w:tcW w:w="1383" w:type="dxa"/>
            <w:vMerge/>
          </w:tcPr>
          <w:p w14:paraId="5599F51B" w14:textId="77777777" w:rsidR="00901BFD" w:rsidRPr="00D85048" w:rsidRDefault="00901BFD" w:rsidP="00901BFD">
            <w:pPr>
              <w:rPr>
                <w:rFonts w:ascii="Tahoma" w:hAnsi="Tahoma" w:cs="Tahoma"/>
                <w:sz w:val="20"/>
                <w:szCs w:val="20"/>
              </w:rPr>
            </w:pPr>
          </w:p>
        </w:tc>
        <w:tc>
          <w:tcPr>
            <w:tcW w:w="10445" w:type="dxa"/>
          </w:tcPr>
          <w:p w14:paraId="0E5CDE09" w14:textId="1264C0AE"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66FDF511" w14:textId="77777777" w:rsidTr="00EB7C11">
        <w:tc>
          <w:tcPr>
            <w:tcW w:w="518" w:type="dxa"/>
            <w:vMerge/>
          </w:tcPr>
          <w:p w14:paraId="7D46A1C8" w14:textId="77777777" w:rsidR="00901BFD" w:rsidRPr="00D85048" w:rsidRDefault="00901BFD" w:rsidP="00901BFD">
            <w:pPr>
              <w:rPr>
                <w:rFonts w:ascii="Tahoma" w:hAnsi="Tahoma" w:cs="Tahoma"/>
                <w:sz w:val="20"/>
                <w:szCs w:val="20"/>
              </w:rPr>
            </w:pPr>
          </w:p>
        </w:tc>
        <w:tc>
          <w:tcPr>
            <w:tcW w:w="2214" w:type="dxa"/>
            <w:vMerge/>
          </w:tcPr>
          <w:p w14:paraId="19B96587" w14:textId="77777777" w:rsidR="00901BFD" w:rsidRPr="00D85048" w:rsidRDefault="00901BFD" w:rsidP="00901BFD">
            <w:pPr>
              <w:rPr>
                <w:rFonts w:ascii="Tahoma" w:hAnsi="Tahoma" w:cs="Tahoma"/>
                <w:sz w:val="20"/>
                <w:szCs w:val="20"/>
              </w:rPr>
            </w:pPr>
          </w:p>
        </w:tc>
        <w:tc>
          <w:tcPr>
            <w:tcW w:w="1383" w:type="dxa"/>
            <w:vMerge/>
          </w:tcPr>
          <w:p w14:paraId="7878A6DC" w14:textId="77777777" w:rsidR="00901BFD" w:rsidRPr="00D85048" w:rsidRDefault="00901BFD" w:rsidP="00901BFD">
            <w:pPr>
              <w:rPr>
                <w:rFonts w:ascii="Tahoma" w:hAnsi="Tahoma" w:cs="Tahoma"/>
                <w:sz w:val="20"/>
                <w:szCs w:val="20"/>
              </w:rPr>
            </w:pPr>
          </w:p>
        </w:tc>
        <w:tc>
          <w:tcPr>
            <w:tcW w:w="10445" w:type="dxa"/>
          </w:tcPr>
          <w:p w14:paraId="47A63650" w14:textId="7F725955"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E7E8696"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5C4C4768" w14:textId="77777777" w:rsidTr="00EB7C11">
        <w:tc>
          <w:tcPr>
            <w:tcW w:w="518" w:type="dxa"/>
            <w:vMerge/>
          </w:tcPr>
          <w:p w14:paraId="37AF7F71" w14:textId="77777777" w:rsidR="00901BFD" w:rsidRPr="00D85048" w:rsidRDefault="00901BFD" w:rsidP="00901BFD">
            <w:pPr>
              <w:rPr>
                <w:rFonts w:ascii="Tahoma" w:hAnsi="Tahoma" w:cs="Tahoma"/>
                <w:sz w:val="20"/>
                <w:szCs w:val="20"/>
              </w:rPr>
            </w:pPr>
          </w:p>
        </w:tc>
        <w:tc>
          <w:tcPr>
            <w:tcW w:w="2214" w:type="dxa"/>
            <w:vMerge/>
          </w:tcPr>
          <w:p w14:paraId="62B8EBF7" w14:textId="77777777" w:rsidR="00901BFD" w:rsidRPr="00D85048" w:rsidRDefault="00901BFD" w:rsidP="00901BFD">
            <w:pPr>
              <w:rPr>
                <w:rFonts w:ascii="Tahoma" w:hAnsi="Tahoma" w:cs="Tahoma"/>
                <w:sz w:val="20"/>
                <w:szCs w:val="20"/>
              </w:rPr>
            </w:pPr>
          </w:p>
        </w:tc>
        <w:tc>
          <w:tcPr>
            <w:tcW w:w="1383" w:type="dxa"/>
            <w:vMerge/>
          </w:tcPr>
          <w:p w14:paraId="6B413B5E" w14:textId="77777777" w:rsidR="00901BFD" w:rsidRPr="00D85048" w:rsidRDefault="00901BFD" w:rsidP="00901BFD">
            <w:pPr>
              <w:rPr>
                <w:rFonts w:ascii="Tahoma" w:hAnsi="Tahoma" w:cs="Tahoma"/>
                <w:sz w:val="20"/>
                <w:szCs w:val="20"/>
              </w:rPr>
            </w:pPr>
          </w:p>
        </w:tc>
        <w:tc>
          <w:tcPr>
            <w:tcW w:w="10445" w:type="dxa"/>
          </w:tcPr>
          <w:p w14:paraId="408F80C8" w14:textId="27716A68"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901BFD" w:rsidRPr="00D85048" w14:paraId="41163430" w14:textId="77777777" w:rsidTr="00EB7C11">
        <w:tc>
          <w:tcPr>
            <w:tcW w:w="518" w:type="dxa"/>
            <w:vMerge/>
          </w:tcPr>
          <w:p w14:paraId="755C36F2" w14:textId="77777777" w:rsidR="00901BFD" w:rsidRPr="00D85048" w:rsidRDefault="00901BFD" w:rsidP="00901BFD">
            <w:pPr>
              <w:rPr>
                <w:rFonts w:ascii="Tahoma" w:hAnsi="Tahoma" w:cs="Tahoma"/>
                <w:sz w:val="20"/>
                <w:szCs w:val="20"/>
              </w:rPr>
            </w:pPr>
          </w:p>
        </w:tc>
        <w:tc>
          <w:tcPr>
            <w:tcW w:w="2214" w:type="dxa"/>
            <w:vMerge/>
          </w:tcPr>
          <w:p w14:paraId="6DB4DDC5" w14:textId="77777777" w:rsidR="00901BFD" w:rsidRPr="00D85048" w:rsidRDefault="00901BFD" w:rsidP="00901BFD">
            <w:pPr>
              <w:rPr>
                <w:rFonts w:ascii="Tahoma" w:hAnsi="Tahoma" w:cs="Tahoma"/>
                <w:sz w:val="20"/>
                <w:szCs w:val="20"/>
              </w:rPr>
            </w:pPr>
          </w:p>
        </w:tc>
        <w:tc>
          <w:tcPr>
            <w:tcW w:w="1383" w:type="dxa"/>
            <w:vMerge/>
          </w:tcPr>
          <w:p w14:paraId="4EACB225" w14:textId="77777777" w:rsidR="00901BFD" w:rsidRPr="00D85048" w:rsidRDefault="00901BFD" w:rsidP="00901BFD">
            <w:pPr>
              <w:rPr>
                <w:rFonts w:ascii="Tahoma" w:hAnsi="Tahoma" w:cs="Tahoma"/>
                <w:sz w:val="20"/>
                <w:szCs w:val="20"/>
              </w:rPr>
            </w:pPr>
          </w:p>
        </w:tc>
        <w:tc>
          <w:tcPr>
            <w:tcW w:w="10445" w:type="dxa"/>
          </w:tcPr>
          <w:p w14:paraId="523B1EB7"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901BFD" w:rsidRPr="00D85048" w14:paraId="0B1CA619" w14:textId="77777777" w:rsidTr="00EB7C11">
        <w:tc>
          <w:tcPr>
            <w:tcW w:w="518" w:type="dxa"/>
            <w:vMerge/>
          </w:tcPr>
          <w:p w14:paraId="0BDCE9E3" w14:textId="77777777" w:rsidR="00901BFD" w:rsidRPr="00D85048" w:rsidRDefault="00901BFD" w:rsidP="00901BFD">
            <w:pPr>
              <w:rPr>
                <w:rFonts w:ascii="Tahoma" w:hAnsi="Tahoma" w:cs="Tahoma"/>
                <w:sz w:val="20"/>
                <w:szCs w:val="20"/>
              </w:rPr>
            </w:pPr>
          </w:p>
        </w:tc>
        <w:tc>
          <w:tcPr>
            <w:tcW w:w="2214" w:type="dxa"/>
            <w:vMerge/>
          </w:tcPr>
          <w:p w14:paraId="350551C7" w14:textId="77777777" w:rsidR="00901BFD" w:rsidRPr="00D85048" w:rsidRDefault="00901BFD" w:rsidP="00901BFD">
            <w:pPr>
              <w:rPr>
                <w:rFonts w:ascii="Tahoma" w:hAnsi="Tahoma" w:cs="Tahoma"/>
                <w:sz w:val="20"/>
                <w:szCs w:val="20"/>
              </w:rPr>
            </w:pPr>
          </w:p>
        </w:tc>
        <w:tc>
          <w:tcPr>
            <w:tcW w:w="1383" w:type="dxa"/>
            <w:vMerge/>
          </w:tcPr>
          <w:p w14:paraId="281F0E7E" w14:textId="77777777" w:rsidR="00901BFD" w:rsidRPr="00D85048" w:rsidRDefault="00901BFD" w:rsidP="00901BFD">
            <w:pPr>
              <w:rPr>
                <w:rFonts w:ascii="Tahoma" w:hAnsi="Tahoma" w:cs="Tahoma"/>
                <w:sz w:val="20"/>
                <w:szCs w:val="20"/>
              </w:rPr>
            </w:pPr>
          </w:p>
        </w:tc>
        <w:tc>
          <w:tcPr>
            <w:tcW w:w="10445" w:type="dxa"/>
          </w:tcPr>
          <w:p w14:paraId="4A7BD163" w14:textId="4B370E39" w:rsidR="00901BFD" w:rsidRPr="00D85048" w:rsidRDefault="00FA0FAE" w:rsidP="00901BF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01BFD" w:rsidRPr="00D85048" w14:paraId="1D8CD01E" w14:textId="77777777" w:rsidTr="00EB7C11">
        <w:tc>
          <w:tcPr>
            <w:tcW w:w="518" w:type="dxa"/>
          </w:tcPr>
          <w:p w14:paraId="651CCC78"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36.</w:t>
            </w:r>
          </w:p>
        </w:tc>
        <w:tc>
          <w:tcPr>
            <w:tcW w:w="2214" w:type="dxa"/>
          </w:tcPr>
          <w:p w14:paraId="1CDD0B10" w14:textId="1D1FB2AD" w:rsidR="00901BFD" w:rsidRPr="00D85048" w:rsidRDefault="00901BFD" w:rsidP="00901BFD">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83" w:type="dxa"/>
          </w:tcPr>
          <w:p w14:paraId="66FE14C4" w14:textId="77777777" w:rsidR="00901BFD" w:rsidRPr="00D85048" w:rsidRDefault="00901BFD" w:rsidP="00901BFD">
            <w:pPr>
              <w:rPr>
                <w:rFonts w:ascii="Tahoma" w:hAnsi="Tahoma" w:cs="Tahoma"/>
                <w:sz w:val="20"/>
                <w:szCs w:val="20"/>
              </w:rPr>
            </w:pPr>
            <w:r w:rsidRPr="00D85048">
              <w:rPr>
                <w:rFonts w:ascii="Tahoma" w:hAnsi="Tahoma" w:cs="Tahoma"/>
                <w:sz w:val="20"/>
                <w:szCs w:val="20"/>
              </w:rPr>
              <w:t>8.0</w:t>
            </w:r>
          </w:p>
        </w:tc>
        <w:tc>
          <w:tcPr>
            <w:tcW w:w="10445" w:type="dxa"/>
          </w:tcPr>
          <w:p w14:paraId="3C6F86A2"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901BFD" w:rsidRPr="00D85048" w14:paraId="6D664216" w14:textId="77777777" w:rsidTr="00EB7C11">
        <w:tc>
          <w:tcPr>
            <w:tcW w:w="518" w:type="dxa"/>
            <w:vMerge w:val="restart"/>
          </w:tcPr>
          <w:p w14:paraId="3E18CB84"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37.</w:t>
            </w:r>
          </w:p>
        </w:tc>
        <w:tc>
          <w:tcPr>
            <w:tcW w:w="2214" w:type="dxa"/>
            <w:vMerge w:val="restart"/>
          </w:tcPr>
          <w:p w14:paraId="58445EC5" w14:textId="77777777" w:rsidR="00901BFD" w:rsidRPr="00D85048" w:rsidRDefault="00901BFD" w:rsidP="00901BFD">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83" w:type="dxa"/>
            <w:vMerge w:val="restart"/>
          </w:tcPr>
          <w:p w14:paraId="51F480E9" w14:textId="77777777" w:rsidR="00901BFD" w:rsidRPr="00D85048" w:rsidRDefault="00901BFD" w:rsidP="00901BFD">
            <w:pPr>
              <w:rPr>
                <w:rFonts w:ascii="Tahoma" w:hAnsi="Tahoma" w:cs="Tahoma"/>
                <w:sz w:val="20"/>
                <w:szCs w:val="20"/>
              </w:rPr>
            </w:pPr>
            <w:r w:rsidRPr="00D85048">
              <w:rPr>
                <w:rFonts w:ascii="Tahoma" w:hAnsi="Tahoma" w:cs="Tahoma"/>
                <w:sz w:val="20"/>
                <w:szCs w:val="20"/>
              </w:rPr>
              <w:t>8.3</w:t>
            </w:r>
          </w:p>
        </w:tc>
        <w:tc>
          <w:tcPr>
            <w:tcW w:w="10445" w:type="dxa"/>
          </w:tcPr>
          <w:p w14:paraId="2C024037" w14:textId="4636097A"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901BFD" w:rsidRPr="00D85048" w14:paraId="4C836F5E" w14:textId="77777777" w:rsidTr="00EB7C11">
        <w:tc>
          <w:tcPr>
            <w:tcW w:w="518" w:type="dxa"/>
            <w:vMerge/>
          </w:tcPr>
          <w:p w14:paraId="07024A78" w14:textId="77777777" w:rsidR="00901BFD" w:rsidRPr="00D85048" w:rsidRDefault="00901BFD" w:rsidP="00901BFD">
            <w:pPr>
              <w:rPr>
                <w:rFonts w:ascii="Tahoma" w:hAnsi="Tahoma" w:cs="Tahoma"/>
                <w:sz w:val="20"/>
                <w:szCs w:val="20"/>
              </w:rPr>
            </w:pPr>
          </w:p>
        </w:tc>
        <w:tc>
          <w:tcPr>
            <w:tcW w:w="2214" w:type="dxa"/>
            <w:vMerge/>
          </w:tcPr>
          <w:p w14:paraId="7DEF9676" w14:textId="77777777" w:rsidR="00901BFD" w:rsidRPr="00D85048" w:rsidRDefault="00901BFD" w:rsidP="00901BFD">
            <w:pPr>
              <w:rPr>
                <w:rFonts w:ascii="Tahoma" w:hAnsi="Tahoma" w:cs="Tahoma"/>
                <w:sz w:val="20"/>
                <w:szCs w:val="20"/>
              </w:rPr>
            </w:pPr>
          </w:p>
        </w:tc>
        <w:tc>
          <w:tcPr>
            <w:tcW w:w="1383" w:type="dxa"/>
            <w:vMerge/>
          </w:tcPr>
          <w:p w14:paraId="6B6C27E6" w14:textId="77777777" w:rsidR="00901BFD" w:rsidRPr="00D85048" w:rsidRDefault="00901BFD" w:rsidP="00901BFD">
            <w:pPr>
              <w:rPr>
                <w:rFonts w:ascii="Tahoma" w:hAnsi="Tahoma" w:cs="Tahoma"/>
                <w:sz w:val="20"/>
                <w:szCs w:val="20"/>
              </w:rPr>
            </w:pPr>
          </w:p>
        </w:tc>
        <w:tc>
          <w:tcPr>
            <w:tcW w:w="10445" w:type="dxa"/>
          </w:tcPr>
          <w:p w14:paraId="2F438649" w14:textId="0546B408"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01BFD" w:rsidRPr="00D85048" w14:paraId="7A0E9567" w14:textId="77777777" w:rsidTr="00EB7C11">
        <w:tc>
          <w:tcPr>
            <w:tcW w:w="518" w:type="dxa"/>
            <w:vMerge/>
          </w:tcPr>
          <w:p w14:paraId="6954429C" w14:textId="77777777" w:rsidR="00901BFD" w:rsidRPr="00D85048" w:rsidRDefault="00901BFD" w:rsidP="00901BFD">
            <w:pPr>
              <w:rPr>
                <w:rFonts w:ascii="Tahoma" w:hAnsi="Tahoma" w:cs="Tahoma"/>
                <w:sz w:val="20"/>
                <w:szCs w:val="20"/>
              </w:rPr>
            </w:pPr>
          </w:p>
        </w:tc>
        <w:tc>
          <w:tcPr>
            <w:tcW w:w="2214" w:type="dxa"/>
            <w:vMerge/>
          </w:tcPr>
          <w:p w14:paraId="608C563A" w14:textId="77777777" w:rsidR="00901BFD" w:rsidRPr="00D85048" w:rsidRDefault="00901BFD" w:rsidP="00901BFD">
            <w:pPr>
              <w:rPr>
                <w:rFonts w:ascii="Tahoma" w:hAnsi="Tahoma" w:cs="Tahoma"/>
                <w:sz w:val="20"/>
                <w:szCs w:val="20"/>
              </w:rPr>
            </w:pPr>
          </w:p>
        </w:tc>
        <w:tc>
          <w:tcPr>
            <w:tcW w:w="1383" w:type="dxa"/>
            <w:vMerge/>
          </w:tcPr>
          <w:p w14:paraId="02D4DD12" w14:textId="77777777" w:rsidR="00901BFD" w:rsidRPr="00D85048" w:rsidRDefault="00901BFD" w:rsidP="00901BFD">
            <w:pPr>
              <w:rPr>
                <w:rFonts w:ascii="Tahoma" w:hAnsi="Tahoma" w:cs="Tahoma"/>
                <w:sz w:val="20"/>
                <w:szCs w:val="20"/>
              </w:rPr>
            </w:pPr>
          </w:p>
        </w:tc>
        <w:tc>
          <w:tcPr>
            <w:tcW w:w="10445" w:type="dxa"/>
          </w:tcPr>
          <w:p w14:paraId="3B31A187" w14:textId="4509F620"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182F3EA3" w14:textId="77777777" w:rsidTr="00EB7C11">
        <w:tc>
          <w:tcPr>
            <w:tcW w:w="518" w:type="dxa"/>
            <w:vMerge/>
          </w:tcPr>
          <w:p w14:paraId="1C868DB3" w14:textId="77777777" w:rsidR="00901BFD" w:rsidRPr="00D85048" w:rsidRDefault="00901BFD" w:rsidP="00901BFD">
            <w:pPr>
              <w:rPr>
                <w:rFonts w:ascii="Tahoma" w:hAnsi="Tahoma" w:cs="Tahoma"/>
                <w:sz w:val="20"/>
                <w:szCs w:val="20"/>
              </w:rPr>
            </w:pPr>
          </w:p>
        </w:tc>
        <w:tc>
          <w:tcPr>
            <w:tcW w:w="2214" w:type="dxa"/>
            <w:vMerge/>
          </w:tcPr>
          <w:p w14:paraId="70F6DA79" w14:textId="77777777" w:rsidR="00901BFD" w:rsidRPr="00D85048" w:rsidRDefault="00901BFD" w:rsidP="00901BFD">
            <w:pPr>
              <w:rPr>
                <w:rFonts w:ascii="Tahoma" w:hAnsi="Tahoma" w:cs="Tahoma"/>
                <w:sz w:val="20"/>
                <w:szCs w:val="20"/>
              </w:rPr>
            </w:pPr>
          </w:p>
        </w:tc>
        <w:tc>
          <w:tcPr>
            <w:tcW w:w="1383" w:type="dxa"/>
            <w:vMerge/>
          </w:tcPr>
          <w:p w14:paraId="49285AFA" w14:textId="77777777" w:rsidR="00901BFD" w:rsidRPr="00D85048" w:rsidRDefault="00901BFD" w:rsidP="00901BFD">
            <w:pPr>
              <w:rPr>
                <w:rFonts w:ascii="Tahoma" w:hAnsi="Tahoma" w:cs="Tahoma"/>
                <w:sz w:val="20"/>
                <w:szCs w:val="20"/>
              </w:rPr>
            </w:pPr>
          </w:p>
        </w:tc>
        <w:tc>
          <w:tcPr>
            <w:tcW w:w="10445" w:type="dxa"/>
          </w:tcPr>
          <w:p w14:paraId="2C370EF3" w14:textId="4A6AB5B0"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74549DB"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6FD053A8" w14:textId="77777777" w:rsidTr="00EB7C11">
        <w:tc>
          <w:tcPr>
            <w:tcW w:w="518" w:type="dxa"/>
            <w:vMerge/>
          </w:tcPr>
          <w:p w14:paraId="6782B227" w14:textId="77777777" w:rsidR="00901BFD" w:rsidRPr="00D85048" w:rsidRDefault="00901BFD" w:rsidP="00901BFD">
            <w:pPr>
              <w:rPr>
                <w:rFonts w:ascii="Tahoma" w:hAnsi="Tahoma" w:cs="Tahoma"/>
                <w:sz w:val="20"/>
                <w:szCs w:val="20"/>
              </w:rPr>
            </w:pPr>
          </w:p>
        </w:tc>
        <w:tc>
          <w:tcPr>
            <w:tcW w:w="2214" w:type="dxa"/>
            <w:vMerge/>
          </w:tcPr>
          <w:p w14:paraId="1BF97230" w14:textId="77777777" w:rsidR="00901BFD" w:rsidRPr="00D85048" w:rsidRDefault="00901BFD" w:rsidP="00901BFD">
            <w:pPr>
              <w:rPr>
                <w:rFonts w:ascii="Tahoma" w:hAnsi="Tahoma" w:cs="Tahoma"/>
                <w:sz w:val="20"/>
                <w:szCs w:val="20"/>
              </w:rPr>
            </w:pPr>
          </w:p>
        </w:tc>
        <w:tc>
          <w:tcPr>
            <w:tcW w:w="1383" w:type="dxa"/>
            <w:vMerge/>
          </w:tcPr>
          <w:p w14:paraId="4B9E641E" w14:textId="77777777" w:rsidR="00901BFD" w:rsidRPr="00D85048" w:rsidRDefault="00901BFD" w:rsidP="00901BFD">
            <w:pPr>
              <w:rPr>
                <w:rFonts w:ascii="Tahoma" w:hAnsi="Tahoma" w:cs="Tahoma"/>
                <w:sz w:val="20"/>
                <w:szCs w:val="20"/>
              </w:rPr>
            </w:pPr>
          </w:p>
        </w:tc>
        <w:tc>
          <w:tcPr>
            <w:tcW w:w="10445" w:type="dxa"/>
          </w:tcPr>
          <w:p w14:paraId="1673B415" w14:textId="74C003C3"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54E7560B" w14:textId="77777777" w:rsidTr="00EB7C11">
        <w:tc>
          <w:tcPr>
            <w:tcW w:w="518" w:type="dxa"/>
            <w:vMerge/>
          </w:tcPr>
          <w:p w14:paraId="26263F8E" w14:textId="77777777" w:rsidR="00901BFD" w:rsidRPr="00D85048" w:rsidRDefault="00901BFD" w:rsidP="00901BFD">
            <w:pPr>
              <w:rPr>
                <w:rFonts w:ascii="Tahoma" w:hAnsi="Tahoma" w:cs="Tahoma"/>
                <w:sz w:val="20"/>
                <w:szCs w:val="20"/>
              </w:rPr>
            </w:pPr>
          </w:p>
        </w:tc>
        <w:tc>
          <w:tcPr>
            <w:tcW w:w="2214" w:type="dxa"/>
            <w:vMerge/>
          </w:tcPr>
          <w:p w14:paraId="2460F73D" w14:textId="77777777" w:rsidR="00901BFD" w:rsidRPr="00D85048" w:rsidRDefault="00901BFD" w:rsidP="00901BFD">
            <w:pPr>
              <w:rPr>
                <w:rFonts w:ascii="Tahoma" w:hAnsi="Tahoma" w:cs="Tahoma"/>
                <w:sz w:val="20"/>
                <w:szCs w:val="20"/>
              </w:rPr>
            </w:pPr>
          </w:p>
        </w:tc>
        <w:tc>
          <w:tcPr>
            <w:tcW w:w="1383" w:type="dxa"/>
            <w:vMerge/>
          </w:tcPr>
          <w:p w14:paraId="36F9B208" w14:textId="77777777" w:rsidR="00901BFD" w:rsidRPr="00D85048" w:rsidRDefault="00901BFD" w:rsidP="00901BFD">
            <w:pPr>
              <w:rPr>
                <w:rFonts w:ascii="Tahoma" w:hAnsi="Tahoma" w:cs="Tahoma"/>
                <w:sz w:val="20"/>
                <w:szCs w:val="20"/>
              </w:rPr>
            </w:pPr>
          </w:p>
        </w:tc>
        <w:tc>
          <w:tcPr>
            <w:tcW w:w="10445" w:type="dxa"/>
          </w:tcPr>
          <w:p w14:paraId="242FB2B3"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01BFD" w:rsidRPr="00D85048" w14:paraId="5D95D2D2" w14:textId="77777777" w:rsidTr="00EB7C11">
        <w:tc>
          <w:tcPr>
            <w:tcW w:w="518" w:type="dxa"/>
            <w:vMerge w:val="restart"/>
          </w:tcPr>
          <w:p w14:paraId="2C70A23A"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38.</w:t>
            </w:r>
          </w:p>
        </w:tc>
        <w:tc>
          <w:tcPr>
            <w:tcW w:w="2214" w:type="dxa"/>
            <w:vMerge w:val="restart"/>
          </w:tcPr>
          <w:p w14:paraId="780C6176" w14:textId="77777777" w:rsidR="00901BFD" w:rsidRPr="00D85048" w:rsidRDefault="00901BFD" w:rsidP="00901BFD">
            <w:pPr>
              <w:rPr>
                <w:rFonts w:ascii="Tahoma" w:hAnsi="Tahoma" w:cs="Tahoma"/>
                <w:sz w:val="20"/>
                <w:szCs w:val="20"/>
              </w:rPr>
            </w:pPr>
            <w:r w:rsidRPr="00D85048">
              <w:rPr>
                <w:rFonts w:ascii="Tahoma" w:hAnsi="Tahoma" w:cs="Tahoma"/>
                <w:sz w:val="20"/>
                <w:szCs w:val="20"/>
              </w:rPr>
              <w:t>Коммунальное обслуживание</w:t>
            </w:r>
          </w:p>
        </w:tc>
        <w:tc>
          <w:tcPr>
            <w:tcW w:w="1383" w:type="dxa"/>
            <w:vMerge w:val="restart"/>
          </w:tcPr>
          <w:p w14:paraId="0E03D645" w14:textId="77777777" w:rsidR="00901BFD" w:rsidRPr="00D85048" w:rsidRDefault="00901BFD" w:rsidP="00901BFD">
            <w:pPr>
              <w:rPr>
                <w:rFonts w:ascii="Tahoma" w:hAnsi="Tahoma" w:cs="Tahoma"/>
                <w:sz w:val="20"/>
                <w:szCs w:val="20"/>
              </w:rPr>
            </w:pPr>
            <w:r w:rsidRPr="00D85048">
              <w:rPr>
                <w:rFonts w:ascii="Tahoma" w:hAnsi="Tahoma" w:cs="Tahoma"/>
                <w:sz w:val="20"/>
                <w:szCs w:val="20"/>
              </w:rPr>
              <w:t>3.1</w:t>
            </w:r>
          </w:p>
        </w:tc>
        <w:tc>
          <w:tcPr>
            <w:tcW w:w="10445" w:type="dxa"/>
          </w:tcPr>
          <w:p w14:paraId="443FC5D8" w14:textId="4F1351FD"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901BFD" w:rsidRPr="00D85048" w14:paraId="4E4A8869" w14:textId="77777777" w:rsidTr="00EB7C11">
        <w:tc>
          <w:tcPr>
            <w:tcW w:w="518" w:type="dxa"/>
            <w:vMerge/>
          </w:tcPr>
          <w:p w14:paraId="57C5BCF2" w14:textId="77777777" w:rsidR="00901BFD" w:rsidRPr="00D85048" w:rsidRDefault="00901BFD" w:rsidP="00901BFD">
            <w:pPr>
              <w:rPr>
                <w:rFonts w:ascii="Tahoma" w:hAnsi="Tahoma" w:cs="Tahoma"/>
                <w:sz w:val="20"/>
                <w:szCs w:val="20"/>
              </w:rPr>
            </w:pPr>
          </w:p>
        </w:tc>
        <w:tc>
          <w:tcPr>
            <w:tcW w:w="2214" w:type="dxa"/>
            <w:vMerge/>
          </w:tcPr>
          <w:p w14:paraId="57EE7704" w14:textId="77777777" w:rsidR="00901BFD" w:rsidRPr="00D85048" w:rsidRDefault="00901BFD" w:rsidP="00901BFD">
            <w:pPr>
              <w:rPr>
                <w:rFonts w:ascii="Tahoma" w:hAnsi="Tahoma" w:cs="Tahoma"/>
                <w:sz w:val="20"/>
                <w:szCs w:val="20"/>
              </w:rPr>
            </w:pPr>
          </w:p>
        </w:tc>
        <w:tc>
          <w:tcPr>
            <w:tcW w:w="1383" w:type="dxa"/>
            <w:vMerge/>
          </w:tcPr>
          <w:p w14:paraId="7258ABE4" w14:textId="77777777" w:rsidR="00901BFD" w:rsidRPr="00D85048" w:rsidRDefault="00901BFD" w:rsidP="00901BFD">
            <w:pPr>
              <w:rPr>
                <w:rFonts w:ascii="Tahoma" w:hAnsi="Tahoma" w:cs="Tahoma"/>
                <w:sz w:val="20"/>
                <w:szCs w:val="20"/>
              </w:rPr>
            </w:pPr>
          </w:p>
        </w:tc>
        <w:tc>
          <w:tcPr>
            <w:tcW w:w="10445" w:type="dxa"/>
          </w:tcPr>
          <w:p w14:paraId="4EC7490E" w14:textId="20AB1AAF"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01BFD" w:rsidRPr="00D85048" w14:paraId="705686D4" w14:textId="77777777" w:rsidTr="00EB7C11">
        <w:tc>
          <w:tcPr>
            <w:tcW w:w="518" w:type="dxa"/>
            <w:vMerge/>
          </w:tcPr>
          <w:p w14:paraId="1C5FF452" w14:textId="77777777" w:rsidR="00901BFD" w:rsidRPr="00D85048" w:rsidRDefault="00901BFD" w:rsidP="00901BFD">
            <w:pPr>
              <w:rPr>
                <w:rFonts w:ascii="Tahoma" w:hAnsi="Tahoma" w:cs="Tahoma"/>
                <w:sz w:val="20"/>
                <w:szCs w:val="20"/>
              </w:rPr>
            </w:pPr>
          </w:p>
        </w:tc>
        <w:tc>
          <w:tcPr>
            <w:tcW w:w="2214" w:type="dxa"/>
            <w:vMerge/>
          </w:tcPr>
          <w:p w14:paraId="282CAEE7" w14:textId="77777777" w:rsidR="00901BFD" w:rsidRPr="00D85048" w:rsidRDefault="00901BFD" w:rsidP="00901BFD">
            <w:pPr>
              <w:rPr>
                <w:rFonts w:ascii="Tahoma" w:hAnsi="Tahoma" w:cs="Tahoma"/>
                <w:sz w:val="20"/>
                <w:szCs w:val="20"/>
              </w:rPr>
            </w:pPr>
          </w:p>
        </w:tc>
        <w:tc>
          <w:tcPr>
            <w:tcW w:w="1383" w:type="dxa"/>
            <w:vMerge/>
          </w:tcPr>
          <w:p w14:paraId="553EA7D6" w14:textId="77777777" w:rsidR="00901BFD" w:rsidRPr="00D85048" w:rsidRDefault="00901BFD" w:rsidP="00901BFD">
            <w:pPr>
              <w:rPr>
                <w:rFonts w:ascii="Tahoma" w:hAnsi="Tahoma" w:cs="Tahoma"/>
                <w:sz w:val="20"/>
                <w:szCs w:val="20"/>
              </w:rPr>
            </w:pPr>
          </w:p>
        </w:tc>
        <w:tc>
          <w:tcPr>
            <w:tcW w:w="10445" w:type="dxa"/>
          </w:tcPr>
          <w:p w14:paraId="5FB9A75D" w14:textId="287E5D84"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374C85D4" w14:textId="77777777" w:rsidTr="00EB7C11">
        <w:tc>
          <w:tcPr>
            <w:tcW w:w="518" w:type="dxa"/>
            <w:vMerge/>
          </w:tcPr>
          <w:p w14:paraId="427F705F" w14:textId="77777777" w:rsidR="00901BFD" w:rsidRPr="00D85048" w:rsidRDefault="00901BFD" w:rsidP="00901BFD">
            <w:pPr>
              <w:rPr>
                <w:rFonts w:ascii="Tahoma" w:hAnsi="Tahoma" w:cs="Tahoma"/>
                <w:sz w:val="20"/>
                <w:szCs w:val="20"/>
              </w:rPr>
            </w:pPr>
          </w:p>
        </w:tc>
        <w:tc>
          <w:tcPr>
            <w:tcW w:w="2214" w:type="dxa"/>
            <w:vMerge/>
          </w:tcPr>
          <w:p w14:paraId="2E06C202" w14:textId="77777777" w:rsidR="00901BFD" w:rsidRPr="00D85048" w:rsidRDefault="00901BFD" w:rsidP="00901BFD">
            <w:pPr>
              <w:rPr>
                <w:rFonts w:ascii="Tahoma" w:hAnsi="Tahoma" w:cs="Tahoma"/>
                <w:sz w:val="20"/>
                <w:szCs w:val="20"/>
              </w:rPr>
            </w:pPr>
          </w:p>
        </w:tc>
        <w:tc>
          <w:tcPr>
            <w:tcW w:w="1383" w:type="dxa"/>
            <w:vMerge/>
          </w:tcPr>
          <w:p w14:paraId="544D83DE" w14:textId="77777777" w:rsidR="00901BFD" w:rsidRPr="00D85048" w:rsidRDefault="00901BFD" w:rsidP="00901BFD">
            <w:pPr>
              <w:rPr>
                <w:rFonts w:ascii="Tahoma" w:hAnsi="Tahoma" w:cs="Tahoma"/>
                <w:sz w:val="20"/>
                <w:szCs w:val="20"/>
              </w:rPr>
            </w:pPr>
          </w:p>
        </w:tc>
        <w:tc>
          <w:tcPr>
            <w:tcW w:w="10445" w:type="dxa"/>
          </w:tcPr>
          <w:p w14:paraId="3CC8BDE1" w14:textId="0D96BB75"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7C293F98"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5579A8C6" w14:textId="6448309C"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901BFD" w:rsidRPr="00D85048" w14:paraId="2DE62C61" w14:textId="77777777" w:rsidTr="00EB7C11">
        <w:tc>
          <w:tcPr>
            <w:tcW w:w="518" w:type="dxa"/>
            <w:vMerge/>
          </w:tcPr>
          <w:p w14:paraId="0DB6DDF3" w14:textId="77777777" w:rsidR="00901BFD" w:rsidRPr="00D85048" w:rsidRDefault="00901BFD" w:rsidP="00901BFD">
            <w:pPr>
              <w:rPr>
                <w:rFonts w:ascii="Tahoma" w:hAnsi="Tahoma" w:cs="Tahoma"/>
                <w:sz w:val="20"/>
                <w:szCs w:val="20"/>
              </w:rPr>
            </w:pPr>
          </w:p>
        </w:tc>
        <w:tc>
          <w:tcPr>
            <w:tcW w:w="2214" w:type="dxa"/>
            <w:vMerge/>
          </w:tcPr>
          <w:p w14:paraId="3B6D7524" w14:textId="77777777" w:rsidR="00901BFD" w:rsidRPr="00D85048" w:rsidRDefault="00901BFD" w:rsidP="00901BFD">
            <w:pPr>
              <w:rPr>
                <w:rFonts w:ascii="Tahoma" w:hAnsi="Tahoma" w:cs="Tahoma"/>
                <w:sz w:val="20"/>
                <w:szCs w:val="20"/>
              </w:rPr>
            </w:pPr>
          </w:p>
        </w:tc>
        <w:tc>
          <w:tcPr>
            <w:tcW w:w="1383" w:type="dxa"/>
            <w:vMerge/>
          </w:tcPr>
          <w:p w14:paraId="7133B2F4" w14:textId="77777777" w:rsidR="00901BFD" w:rsidRPr="00D85048" w:rsidRDefault="00901BFD" w:rsidP="00901BFD">
            <w:pPr>
              <w:rPr>
                <w:rFonts w:ascii="Tahoma" w:hAnsi="Tahoma" w:cs="Tahoma"/>
                <w:sz w:val="20"/>
                <w:szCs w:val="20"/>
              </w:rPr>
            </w:pPr>
          </w:p>
        </w:tc>
        <w:tc>
          <w:tcPr>
            <w:tcW w:w="10445" w:type="dxa"/>
          </w:tcPr>
          <w:p w14:paraId="6765226A" w14:textId="30ACCDA2"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01BFD" w:rsidRPr="00D85048" w14:paraId="30FD41C9" w14:textId="77777777" w:rsidTr="00EB7C11">
        <w:tc>
          <w:tcPr>
            <w:tcW w:w="518" w:type="dxa"/>
            <w:vMerge/>
          </w:tcPr>
          <w:p w14:paraId="72413FFB" w14:textId="77777777" w:rsidR="00901BFD" w:rsidRPr="00D85048" w:rsidRDefault="00901BFD" w:rsidP="00901BFD">
            <w:pPr>
              <w:rPr>
                <w:rFonts w:ascii="Tahoma" w:hAnsi="Tahoma" w:cs="Tahoma"/>
                <w:sz w:val="20"/>
                <w:szCs w:val="20"/>
              </w:rPr>
            </w:pPr>
          </w:p>
        </w:tc>
        <w:tc>
          <w:tcPr>
            <w:tcW w:w="2214" w:type="dxa"/>
            <w:vMerge/>
          </w:tcPr>
          <w:p w14:paraId="4C40699B" w14:textId="77777777" w:rsidR="00901BFD" w:rsidRPr="00D85048" w:rsidRDefault="00901BFD" w:rsidP="00901BFD">
            <w:pPr>
              <w:rPr>
                <w:rFonts w:ascii="Tahoma" w:hAnsi="Tahoma" w:cs="Tahoma"/>
                <w:sz w:val="20"/>
                <w:szCs w:val="20"/>
              </w:rPr>
            </w:pPr>
          </w:p>
        </w:tc>
        <w:tc>
          <w:tcPr>
            <w:tcW w:w="1383" w:type="dxa"/>
            <w:vMerge/>
          </w:tcPr>
          <w:p w14:paraId="5E204F06" w14:textId="77777777" w:rsidR="00901BFD" w:rsidRPr="00D85048" w:rsidRDefault="00901BFD" w:rsidP="00901BFD">
            <w:pPr>
              <w:rPr>
                <w:rFonts w:ascii="Tahoma" w:hAnsi="Tahoma" w:cs="Tahoma"/>
                <w:sz w:val="20"/>
                <w:szCs w:val="20"/>
              </w:rPr>
            </w:pPr>
          </w:p>
        </w:tc>
        <w:tc>
          <w:tcPr>
            <w:tcW w:w="10445" w:type="dxa"/>
          </w:tcPr>
          <w:p w14:paraId="188492B7"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01BFD" w:rsidRPr="00D85048" w14:paraId="395F3EF6" w14:textId="77777777" w:rsidTr="00EB7C11">
        <w:tc>
          <w:tcPr>
            <w:tcW w:w="518" w:type="dxa"/>
            <w:vMerge w:val="restart"/>
          </w:tcPr>
          <w:p w14:paraId="7ED1848C"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lastRenderedPageBreak/>
              <w:t>39.</w:t>
            </w:r>
          </w:p>
        </w:tc>
        <w:tc>
          <w:tcPr>
            <w:tcW w:w="2214" w:type="dxa"/>
            <w:vMerge w:val="restart"/>
          </w:tcPr>
          <w:p w14:paraId="46D6E878" w14:textId="77777777" w:rsidR="00901BFD" w:rsidRPr="00D85048" w:rsidRDefault="00901BFD" w:rsidP="00901BFD">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83" w:type="dxa"/>
            <w:vMerge w:val="restart"/>
          </w:tcPr>
          <w:p w14:paraId="3DA115F1" w14:textId="77777777" w:rsidR="00901BFD" w:rsidRPr="00D85048" w:rsidRDefault="00901BFD" w:rsidP="00901BFD">
            <w:pPr>
              <w:rPr>
                <w:rFonts w:ascii="Tahoma" w:hAnsi="Tahoma" w:cs="Tahoma"/>
                <w:sz w:val="20"/>
                <w:szCs w:val="20"/>
              </w:rPr>
            </w:pPr>
            <w:r w:rsidRPr="00D85048">
              <w:rPr>
                <w:rFonts w:ascii="Tahoma" w:hAnsi="Tahoma" w:cs="Tahoma"/>
                <w:sz w:val="20"/>
                <w:szCs w:val="20"/>
              </w:rPr>
              <w:t>3.1.1</w:t>
            </w:r>
          </w:p>
        </w:tc>
        <w:tc>
          <w:tcPr>
            <w:tcW w:w="10445" w:type="dxa"/>
          </w:tcPr>
          <w:p w14:paraId="67D389ED" w14:textId="51247DA6"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901BFD" w:rsidRPr="00D85048" w14:paraId="4CA30BF1" w14:textId="77777777" w:rsidTr="00EB7C11">
        <w:tc>
          <w:tcPr>
            <w:tcW w:w="518" w:type="dxa"/>
            <w:vMerge/>
          </w:tcPr>
          <w:p w14:paraId="15FF327F" w14:textId="77777777" w:rsidR="00901BFD" w:rsidRPr="00D85048" w:rsidRDefault="00901BFD" w:rsidP="00901BFD">
            <w:pPr>
              <w:rPr>
                <w:rFonts w:ascii="Tahoma" w:hAnsi="Tahoma" w:cs="Tahoma"/>
                <w:sz w:val="20"/>
                <w:szCs w:val="20"/>
              </w:rPr>
            </w:pPr>
          </w:p>
        </w:tc>
        <w:tc>
          <w:tcPr>
            <w:tcW w:w="2214" w:type="dxa"/>
            <w:vMerge/>
          </w:tcPr>
          <w:p w14:paraId="7A40DE6B" w14:textId="77777777" w:rsidR="00901BFD" w:rsidRPr="00D85048" w:rsidRDefault="00901BFD" w:rsidP="00901BFD">
            <w:pPr>
              <w:rPr>
                <w:rFonts w:ascii="Tahoma" w:hAnsi="Tahoma" w:cs="Tahoma"/>
                <w:sz w:val="20"/>
                <w:szCs w:val="20"/>
              </w:rPr>
            </w:pPr>
          </w:p>
        </w:tc>
        <w:tc>
          <w:tcPr>
            <w:tcW w:w="1383" w:type="dxa"/>
            <w:vMerge/>
          </w:tcPr>
          <w:p w14:paraId="25A19620" w14:textId="77777777" w:rsidR="00901BFD" w:rsidRPr="00D85048" w:rsidRDefault="00901BFD" w:rsidP="00901BFD">
            <w:pPr>
              <w:rPr>
                <w:rFonts w:ascii="Tahoma" w:hAnsi="Tahoma" w:cs="Tahoma"/>
                <w:sz w:val="20"/>
                <w:szCs w:val="20"/>
              </w:rPr>
            </w:pPr>
          </w:p>
        </w:tc>
        <w:tc>
          <w:tcPr>
            <w:tcW w:w="10445" w:type="dxa"/>
          </w:tcPr>
          <w:p w14:paraId="430908CA" w14:textId="20658AD1"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01BFD" w:rsidRPr="00D85048" w14:paraId="3C800EE2" w14:textId="77777777" w:rsidTr="00EB7C11">
        <w:tc>
          <w:tcPr>
            <w:tcW w:w="518" w:type="dxa"/>
            <w:vMerge/>
          </w:tcPr>
          <w:p w14:paraId="260DFF3C" w14:textId="77777777" w:rsidR="00901BFD" w:rsidRPr="00D85048" w:rsidRDefault="00901BFD" w:rsidP="00901BFD">
            <w:pPr>
              <w:rPr>
                <w:rFonts w:ascii="Tahoma" w:hAnsi="Tahoma" w:cs="Tahoma"/>
                <w:sz w:val="20"/>
                <w:szCs w:val="20"/>
              </w:rPr>
            </w:pPr>
          </w:p>
        </w:tc>
        <w:tc>
          <w:tcPr>
            <w:tcW w:w="2214" w:type="dxa"/>
            <w:vMerge/>
          </w:tcPr>
          <w:p w14:paraId="02055CBE" w14:textId="77777777" w:rsidR="00901BFD" w:rsidRPr="00D85048" w:rsidRDefault="00901BFD" w:rsidP="00901BFD">
            <w:pPr>
              <w:rPr>
                <w:rFonts w:ascii="Tahoma" w:hAnsi="Tahoma" w:cs="Tahoma"/>
                <w:sz w:val="20"/>
                <w:szCs w:val="20"/>
              </w:rPr>
            </w:pPr>
          </w:p>
        </w:tc>
        <w:tc>
          <w:tcPr>
            <w:tcW w:w="1383" w:type="dxa"/>
            <w:vMerge/>
          </w:tcPr>
          <w:p w14:paraId="22C3A47D" w14:textId="77777777" w:rsidR="00901BFD" w:rsidRPr="00D85048" w:rsidRDefault="00901BFD" w:rsidP="00901BFD">
            <w:pPr>
              <w:rPr>
                <w:rFonts w:ascii="Tahoma" w:hAnsi="Tahoma" w:cs="Tahoma"/>
                <w:sz w:val="20"/>
                <w:szCs w:val="20"/>
              </w:rPr>
            </w:pPr>
          </w:p>
        </w:tc>
        <w:tc>
          <w:tcPr>
            <w:tcW w:w="10445" w:type="dxa"/>
          </w:tcPr>
          <w:p w14:paraId="468A237B" w14:textId="44E03588"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0C797FE2" w14:textId="77777777" w:rsidTr="00EB7C11">
        <w:tc>
          <w:tcPr>
            <w:tcW w:w="518" w:type="dxa"/>
            <w:vMerge/>
          </w:tcPr>
          <w:p w14:paraId="17C7CED8" w14:textId="77777777" w:rsidR="00901BFD" w:rsidRPr="00D85048" w:rsidRDefault="00901BFD" w:rsidP="00901BFD">
            <w:pPr>
              <w:rPr>
                <w:rFonts w:ascii="Tahoma" w:hAnsi="Tahoma" w:cs="Tahoma"/>
                <w:sz w:val="20"/>
                <w:szCs w:val="20"/>
              </w:rPr>
            </w:pPr>
          </w:p>
        </w:tc>
        <w:tc>
          <w:tcPr>
            <w:tcW w:w="2214" w:type="dxa"/>
            <w:vMerge/>
          </w:tcPr>
          <w:p w14:paraId="6756E6AB" w14:textId="77777777" w:rsidR="00901BFD" w:rsidRPr="00D85048" w:rsidRDefault="00901BFD" w:rsidP="00901BFD">
            <w:pPr>
              <w:rPr>
                <w:rFonts w:ascii="Tahoma" w:hAnsi="Tahoma" w:cs="Tahoma"/>
                <w:sz w:val="20"/>
                <w:szCs w:val="20"/>
              </w:rPr>
            </w:pPr>
          </w:p>
        </w:tc>
        <w:tc>
          <w:tcPr>
            <w:tcW w:w="1383" w:type="dxa"/>
            <w:vMerge/>
          </w:tcPr>
          <w:p w14:paraId="0BDC22CA" w14:textId="77777777" w:rsidR="00901BFD" w:rsidRPr="00D85048" w:rsidRDefault="00901BFD" w:rsidP="00901BFD">
            <w:pPr>
              <w:rPr>
                <w:rFonts w:ascii="Tahoma" w:hAnsi="Tahoma" w:cs="Tahoma"/>
                <w:sz w:val="20"/>
                <w:szCs w:val="20"/>
              </w:rPr>
            </w:pPr>
          </w:p>
        </w:tc>
        <w:tc>
          <w:tcPr>
            <w:tcW w:w="10445" w:type="dxa"/>
          </w:tcPr>
          <w:p w14:paraId="172F4BBE" w14:textId="3667641F"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01BFD" w:rsidRPr="00D85048" w14:paraId="125D910F" w14:textId="77777777" w:rsidTr="00EB7C11">
        <w:tc>
          <w:tcPr>
            <w:tcW w:w="518" w:type="dxa"/>
            <w:vMerge/>
          </w:tcPr>
          <w:p w14:paraId="2C2BBBFF" w14:textId="77777777" w:rsidR="00901BFD" w:rsidRPr="00D85048" w:rsidRDefault="00901BFD" w:rsidP="00901BFD">
            <w:pPr>
              <w:rPr>
                <w:rFonts w:ascii="Tahoma" w:hAnsi="Tahoma" w:cs="Tahoma"/>
                <w:sz w:val="20"/>
                <w:szCs w:val="20"/>
              </w:rPr>
            </w:pPr>
          </w:p>
        </w:tc>
        <w:tc>
          <w:tcPr>
            <w:tcW w:w="2214" w:type="dxa"/>
            <w:vMerge/>
          </w:tcPr>
          <w:p w14:paraId="24D7F6A3" w14:textId="77777777" w:rsidR="00901BFD" w:rsidRPr="00D85048" w:rsidRDefault="00901BFD" w:rsidP="00901BFD">
            <w:pPr>
              <w:rPr>
                <w:rFonts w:ascii="Tahoma" w:hAnsi="Tahoma" w:cs="Tahoma"/>
                <w:sz w:val="20"/>
                <w:szCs w:val="20"/>
              </w:rPr>
            </w:pPr>
          </w:p>
        </w:tc>
        <w:tc>
          <w:tcPr>
            <w:tcW w:w="1383" w:type="dxa"/>
            <w:vMerge/>
          </w:tcPr>
          <w:p w14:paraId="0C1D8C42" w14:textId="77777777" w:rsidR="00901BFD" w:rsidRPr="00D85048" w:rsidRDefault="00901BFD" w:rsidP="00901BFD">
            <w:pPr>
              <w:rPr>
                <w:rFonts w:ascii="Tahoma" w:hAnsi="Tahoma" w:cs="Tahoma"/>
                <w:sz w:val="20"/>
                <w:szCs w:val="20"/>
              </w:rPr>
            </w:pPr>
          </w:p>
        </w:tc>
        <w:tc>
          <w:tcPr>
            <w:tcW w:w="10445" w:type="dxa"/>
          </w:tcPr>
          <w:p w14:paraId="649A6690" w14:textId="32894FA2"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01BFD" w:rsidRPr="00D85048" w14:paraId="36097428" w14:textId="77777777" w:rsidTr="00EB7C11">
        <w:tc>
          <w:tcPr>
            <w:tcW w:w="518" w:type="dxa"/>
            <w:vMerge/>
          </w:tcPr>
          <w:p w14:paraId="2A92B1C2" w14:textId="77777777" w:rsidR="00901BFD" w:rsidRPr="00D85048" w:rsidRDefault="00901BFD" w:rsidP="00901BFD">
            <w:pPr>
              <w:rPr>
                <w:rFonts w:ascii="Tahoma" w:hAnsi="Tahoma" w:cs="Tahoma"/>
                <w:sz w:val="20"/>
                <w:szCs w:val="20"/>
              </w:rPr>
            </w:pPr>
          </w:p>
        </w:tc>
        <w:tc>
          <w:tcPr>
            <w:tcW w:w="2214" w:type="dxa"/>
            <w:vMerge/>
          </w:tcPr>
          <w:p w14:paraId="58BA39FD" w14:textId="77777777" w:rsidR="00901BFD" w:rsidRPr="00D85048" w:rsidRDefault="00901BFD" w:rsidP="00901BFD">
            <w:pPr>
              <w:rPr>
                <w:rFonts w:ascii="Tahoma" w:hAnsi="Tahoma" w:cs="Tahoma"/>
                <w:sz w:val="20"/>
                <w:szCs w:val="20"/>
              </w:rPr>
            </w:pPr>
          </w:p>
        </w:tc>
        <w:tc>
          <w:tcPr>
            <w:tcW w:w="1383" w:type="dxa"/>
            <w:vMerge/>
          </w:tcPr>
          <w:p w14:paraId="7B4F88EE" w14:textId="77777777" w:rsidR="00901BFD" w:rsidRPr="00D85048" w:rsidRDefault="00901BFD" w:rsidP="00901BFD">
            <w:pPr>
              <w:rPr>
                <w:rFonts w:ascii="Tahoma" w:hAnsi="Tahoma" w:cs="Tahoma"/>
                <w:sz w:val="20"/>
                <w:szCs w:val="20"/>
              </w:rPr>
            </w:pPr>
          </w:p>
        </w:tc>
        <w:tc>
          <w:tcPr>
            <w:tcW w:w="10445" w:type="dxa"/>
          </w:tcPr>
          <w:p w14:paraId="3545137D" w14:textId="1C972CEA"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01BFD" w:rsidRPr="00D85048" w14:paraId="03BEC25D" w14:textId="77777777" w:rsidTr="00EB7C11">
        <w:tc>
          <w:tcPr>
            <w:tcW w:w="518" w:type="dxa"/>
            <w:vMerge w:val="restart"/>
          </w:tcPr>
          <w:p w14:paraId="23BA02E4"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40.</w:t>
            </w:r>
          </w:p>
        </w:tc>
        <w:tc>
          <w:tcPr>
            <w:tcW w:w="2214" w:type="dxa"/>
            <w:vMerge w:val="restart"/>
          </w:tcPr>
          <w:p w14:paraId="320DAEEF" w14:textId="77777777" w:rsidR="00901BFD" w:rsidRPr="00D85048" w:rsidRDefault="00901BFD" w:rsidP="00901BFD">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83" w:type="dxa"/>
            <w:vMerge w:val="restart"/>
          </w:tcPr>
          <w:p w14:paraId="51FCD2F3" w14:textId="77777777" w:rsidR="00901BFD" w:rsidRPr="00D85048" w:rsidRDefault="00901BFD" w:rsidP="00901BFD">
            <w:pPr>
              <w:rPr>
                <w:rFonts w:ascii="Tahoma" w:hAnsi="Tahoma" w:cs="Tahoma"/>
                <w:sz w:val="20"/>
                <w:szCs w:val="20"/>
              </w:rPr>
            </w:pPr>
            <w:r w:rsidRPr="00D85048">
              <w:rPr>
                <w:rFonts w:ascii="Tahoma" w:hAnsi="Tahoma" w:cs="Tahoma"/>
                <w:sz w:val="20"/>
                <w:szCs w:val="20"/>
              </w:rPr>
              <w:t>3.1.2</w:t>
            </w:r>
          </w:p>
        </w:tc>
        <w:tc>
          <w:tcPr>
            <w:tcW w:w="10445" w:type="dxa"/>
          </w:tcPr>
          <w:p w14:paraId="6B35A318" w14:textId="7BFE60D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901BFD" w:rsidRPr="00D85048" w14:paraId="1113031C" w14:textId="77777777" w:rsidTr="00EB7C11">
        <w:tc>
          <w:tcPr>
            <w:tcW w:w="518" w:type="dxa"/>
            <w:vMerge/>
          </w:tcPr>
          <w:p w14:paraId="483319F7" w14:textId="77777777" w:rsidR="00901BFD" w:rsidRPr="00D85048" w:rsidRDefault="00901BFD" w:rsidP="00901BFD">
            <w:pPr>
              <w:rPr>
                <w:rFonts w:ascii="Tahoma" w:hAnsi="Tahoma" w:cs="Tahoma"/>
                <w:sz w:val="20"/>
                <w:szCs w:val="20"/>
              </w:rPr>
            </w:pPr>
          </w:p>
        </w:tc>
        <w:tc>
          <w:tcPr>
            <w:tcW w:w="2214" w:type="dxa"/>
            <w:vMerge/>
          </w:tcPr>
          <w:p w14:paraId="6B77EAB3" w14:textId="77777777" w:rsidR="00901BFD" w:rsidRPr="00D85048" w:rsidRDefault="00901BFD" w:rsidP="00901BFD">
            <w:pPr>
              <w:rPr>
                <w:rFonts w:ascii="Tahoma" w:hAnsi="Tahoma" w:cs="Tahoma"/>
                <w:sz w:val="20"/>
                <w:szCs w:val="20"/>
              </w:rPr>
            </w:pPr>
          </w:p>
        </w:tc>
        <w:tc>
          <w:tcPr>
            <w:tcW w:w="1383" w:type="dxa"/>
            <w:vMerge/>
          </w:tcPr>
          <w:p w14:paraId="7273CA4A" w14:textId="77777777" w:rsidR="00901BFD" w:rsidRPr="00D85048" w:rsidRDefault="00901BFD" w:rsidP="00901BFD">
            <w:pPr>
              <w:rPr>
                <w:rFonts w:ascii="Tahoma" w:hAnsi="Tahoma" w:cs="Tahoma"/>
                <w:sz w:val="20"/>
                <w:szCs w:val="20"/>
              </w:rPr>
            </w:pPr>
          </w:p>
        </w:tc>
        <w:tc>
          <w:tcPr>
            <w:tcW w:w="10445" w:type="dxa"/>
          </w:tcPr>
          <w:p w14:paraId="5F245D0F" w14:textId="60E07BAA"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01BFD" w:rsidRPr="00D85048" w14:paraId="0148448A" w14:textId="77777777" w:rsidTr="00EB7C11">
        <w:tc>
          <w:tcPr>
            <w:tcW w:w="518" w:type="dxa"/>
            <w:vMerge/>
          </w:tcPr>
          <w:p w14:paraId="216B09EA" w14:textId="77777777" w:rsidR="00901BFD" w:rsidRPr="00D85048" w:rsidRDefault="00901BFD" w:rsidP="00901BFD">
            <w:pPr>
              <w:rPr>
                <w:rFonts w:ascii="Tahoma" w:hAnsi="Tahoma" w:cs="Tahoma"/>
                <w:sz w:val="20"/>
                <w:szCs w:val="20"/>
              </w:rPr>
            </w:pPr>
          </w:p>
        </w:tc>
        <w:tc>
          <w:tcPr>
            <w:tcW w:w="2214" w:type="dxa"/>
            <w:vMerge/>
          </w:tcPr>
          <w:p w14:paraId="22680717" w14:textId="77777777" w:rsidR="00901BFD" w:rsidRPr="00D85048" w:rsidRDefault="00901BFD" w:rsidP="00901BFD">
            <w:pPr>
              <w:rPr>
                <w:rFonts w:ascii="Tahoma" w:hAnsi="Tahoma" w:cs="Tahoma"/>
                <w:sz w:val="20"/>
                <w:szCs w:val="20"/>
              </w:rPr>
            </w:pPr>
          </w:p>
        </w:tc>
        <w:tc>
          <w:tcPr>
            <w:tcW w:w="1383" w:type="dxa"/>
            <w:vMerge/>
          </w:tcPr>
          <w:p w14:paraId="0BE4AFDC" w14:textId="77777777" w:rsidR="00901BFD" w:rsidRPr="00D85048" w:rsidRDefault="00901BFD" w:rsidP="00901BFD">
            <w:pPr>
              <w:rPr>
                <w:rFonts w:ascii="Tahoma" w:hAnsi="Tahoma" w:cs="Tahoma"/>
                <w:sz w:val="20"/>
                <w:szCs w:val="20"/>
              </w:rPr>
            </w:pPr>
          </w:p>
        </w:tc>
        <w:tc>
          <w:tcPr>
            <w:tcW w:w="10445" w:type="dxa"/>
          </w:tcPr>
          <w:p w14:paraId="5F3B4EBB" w14:textId="0D2356E5"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612ADD34" w14:textId="77777777" w:rsidTr="00EB7C11">
        <w:tc>
          <w:tcPr>
            <w:tcW w:w="518" w:type="dxa"/>
            <w:vMerge/>
          </w:tcPr>
          <w:p w14:paraId="4C7A0520" w14:textId="77777777" w:rsidR="00901BFD" w:rsidRPr="00D85048" w:rsidRDefault="00901BFD" w:rsidP="00901BFD">
            <w:pPr>
              <w:rPr>
                <w:rFonts w:ascii="Tahoma" w:hAnsi="Tahoma" w:cs="Tahoma"/>
                <w:sz w:val="20"/>
                <w:szCs w:val="20"/>
              </w:rPr>
            </w:pPr>
          </w:p>
        </w:tc>
        <w:tc>
          <w:tcPr>
            <w:tcW w:w="2214" w:type="dxa"/>
            <w:vMerge/>
          </w:tcPr>
          <w:p w14:paraId="00236FCD" w14:textId="77777777" w:rsidR="00901BFD" w:rsidRPr="00D85048" w:rsidRDefault="00901BFD" w:rsidP="00901BFD">
            <w:pPr>
              <w:rPr>
                <w:rFonts w:ascii="Tahoma" w:hAnsi="Tahoma" w:cs="Tahoma"/>
                <w:sz w:val="20"/>
                <w:szCs w:val="20"/>
              </w:rPr>
            </w:pPr>
          </w:p>
        </w:tc>
        <w:tc>
          <w:tcPr>
            <w:tcW w:w="1383" w:type="dxa"/>
            <w:vMerge/>
          </w:tcPr>
          <w:p w14:paraId="6A84BBE0" w14:textId="77777777" w:rsidR="00901BFD" w:rsidRPr="00D85048" w:rsidRDefault="00901BFD" w:rsidP="00901BFD">
            <w:pPr>
              <w:rPr>
                <w:rFonts w:ascii="Tahoma" w:hAnsi="Tahoma" w:cs="Tahoma"/>
                <w:sz w:val="20"/>
                <w:szCs w:val="20"/>
              </w:rPr>
            </w:pPr>
          </w:p>
        </w:tc>
        <w:tc>
          <w:tcPr>
            <w:tcW w:w="10445" w:type="dxa"/>
          </w:tcPr>
          <w:p w14:paraId="01286742" w14:textId="6A29B2EC"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060DF98A"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76DD21EF" w14:textId="77777777" w:rsidTr="00EB7C11">
        <w:tc>
          <w:tcPr>
            <w:tcW w:w="518" w:type="dxa"/>
            <w:vMerge/>
          </w:tcPr>
          <w:p w14:paraId="4474F076" w14:textId="77777777" w:rsidR="00901BFD" w:rsidRPr="00D85048" w:rsidRDefault="00901BFD" w:rsidP="00901BFD">
            <w:pPr>
              <w:rPr>
                <w:rFonts w:ascii="Tahoma" w:hAnsi="Tahoma" w:cs="Tahoma"/>
                <w:sz w:val="20"/>
                <w:szCs w:val="20"/>
              </w:rPr>
            </w:pPr>
          </w:p>
        </w:tc>
        <w:tc>
          <w:tcPr>
            <w:tcW w:w="2214" w:type="dxa"/>
            <w:vMerge/>
          </w:tcPr>
          <w:p w14:paraId="5539ADEA" w14:textId="77777777" w:rsidR="00901BFD" w:rsidRPr="00D85048" w:rsidRDefault="00901BFD" w:rsidP="00901BFD">
            <w:pPr>
              <w:rPr>
                <w:rFonts w:ascii="Tahoma" w:hAnsi="Tahoma" w:cs="Tahoma"/>
                <w:sz w:val="20"/>
                <w:szCs w:val="20"/>
              </w:rPr>
            </w:pPr>
          </w:p>
        </w:tc>
        <w:tc>
          <w:tcPr>
            <w:tcW w:w="1383" w:type="dxa"/>
            <w:vMerge/>
          </w:tcPr>
          <w:p w14:paraId="20D1DC0D" w14:textId="77777777" w:rsidR="00901BFD" w:rsidRPr="00D85048" w:rsidRDefault="00901BFD" w:rsidP="00901BFD">
            <w:pPr>
              <w:rPr>
                <w:rFonts w:ascii="Tahoma" w:hAnsi="Tahoma" w:cs="Tahoma"/>
                <w:sz w:val="20"/>
                <w:szCs w:val="20"/>
              </w:rPr>
            </w:pPr>
          </w:p>
        </w:tc>
        <w:tc>
          <w:tcPr>
            <w:tcW w:w="10445" w:type="dxa"/>
          </w:tcPr>
          <w:p w14:paraId="2DF3A3BC" w14:textId="7846C1D1"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01BFD" w:rsidRPr="00D85048" w14:paraId="2C2E7351" w14:textId="77777777" w:rsidTr="00EB7C11">
        <w:tc>
          <w:tcPr>
            <w:tcW w:w="518" w:type="dxa"/>
            <w:vMerge/>
          </w:tcPr>
          <w:p w14:paraId="1C6BC856" w14:textId="77777777" w:rsidR="00901BFD" w:rsidRPr="00D85048" w:rsidRDefault="00901BFD" w:rsidP="00901BFD">
            <w:pPr>
              <w:rPr>
                <w:rFonts w:ascii="Tahoma" w:hAnsi="Tahoma" w:cs="Tahoma"/>
                <w:sz w:val="20"/>
                <w:szCs w:val="20"/>
              </w:rPr>
            </w:pPr>
          </w:p>
        </w:tc>
        <w:tc>
          <w:tcPr>
            <w:tcW w:w="2214" w:type="dxa"/>
            <w:vMerge/>
          </w:tcPr>
          <w:p w14:paraId="6DF13E1E" w14:textId="77777777" w:rsidR="00901BFD" w:rsidRPr="00D85048" w:rsidRDefault="00901BFD" w:rsidP="00901BFD">
            <w:pPr>
              <w:rPr>
                <w:rFonts w:ascii="Tahoma" w:hAnsi="Tahoma" w:cs="Tahoma"/>
                <w:sz w:val="20"/>
                <w:szCs w:val="20"/>
              </w:rPr>
            </w:pPr>
          </w:p>
        </w:tc>
        <w:tc>
          <w:tcPr>
            <w:tcW w:w="1383" w:type="dxa"/>
            <w:vMerge/>
          </w:tcPr>
          <w:p w14:paraId="5AE8EB8D" w14:textId="77777777" w:rsidR="00901BFD" w:rsidRPr="00D85048" w:rsidRDefault="00901BFD" w:rsidP="00901BFD">
            <w:pPr>
              <w:rPr>
                <w:rFonts w:ascii="Tahoma" w:hAnsi="Tahoma" w:cs="Tahoma"/>
                <w:sz w:val="20"/>
                <w:szCs w:val="20"/>
              </w:rPr>
            </w:pPr>
          </w:p>
        </w:tc>
        <w:tc>
          <w:tcPr>
            <w:tcW w:w="10445" w:type="dxa"/>
          </w:tcPr>
          <w:p w14:paraId="34A1545E"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01BFD" w:rsidRPr="00D85048" w14:paraId="68EBA7F0" w14:textId="77777777" w:rsidTr="00EB7C11">
        <w:tc>
          <w:tcPr>
            <w:tcW w:w="518" w:type="dxa"/>
          </w:tcPr>
          <w:p w14:paraId="0D0AA3C0"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41.</w:t>
            </w:r>
          </w:p>
        </w:tc>
        <w:tc>
          <w:tcPr>
            <w:tcW w:w="2214" w:type="dxa"/>
          </w:tcPr>
          <w:p w14:paraId="6C38AE80" w14:textId="77777777" w:rsidR="00901BFD" w:rsidRPr="00D85048" w:rsidRDefault="00901BFD" w:rsidP="00901BFD">
            <w:pPr>
              <w:rPr>
                <w:rFonts w:ascii="Tahoma" w:hAnsi="Tahoma" w:cs="Tahoma"/>
                <w:sz w:val="20"/>
                <w:szCs w:val="20"/>
              </w:rPr>
            </w:pPr>
            <w:r w:rsidRPr="00D85048">
              <w:rPr>
                <w:rFonts w:ascii="Tahoma" w:hAnsi="Tahoma" w:cs="Tahoma"/>
                <w:sz w:val="20"/>
                <w:szCs w:val="20"/>
              </w:rPr>
              <w:t>Улично-дорожная сеть</w:t>
            </w:r>
          </w:p>
        </w:tc>
        <w:tc>
          <w:tcPr>
            <w:tcW w:w="1383" w:type="dxa"/>
          </w:tcPr>
          <w:p w14:paraId="558B55B7" w14:textId="77777777" w:rsidR="00901BFD" w:rsidRPr="00D85048" w:rsidRDefault="00901BFD" w:rsidP="00901BFD">
            <w:pPr>
              <w:rPr>
                <w:rFonts w:ascii="Tahoma" w:hAnsi="Tahoma" w:cs="Tahoma"/>
                <w:sz w:val="20"/>
                <w:szCs w:val="20"/>
              </w:rPr>
            </w:pPr>
            <w:r w:rsidRPr="00D85048">
              <w:rPr>
                <w:rFonts w:ascii="Tahoma" w:hAnsi="Tahoma" w:cs="Tahoma"/>
                <w:sz w:val="20"/>
                <w:szCs w:val="20"/>
              </w:rPr>
              <w:t>12.0.1</w:t>
            </w:r>
          </w:p>
        </w:tc>
        <w:tc>
          <w:tcPr>
            <w:tcW w:w="10445" w:type="dxa"/>
          </w:tcPr>
          <w:p w14:paraId="5D643900"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901BFD" w:rsidRPr="00D85048" w14:paraId="6748A3B4" w14:textId="77777777" w:rsidTr="00EB7C11">
        <w:tc>
          <w:tcPr>
            <w:tcW w:w="518" w:type="dxa"/>
          </w:tcPr>
          <w:p w14:paraId="33969474"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42.</w:t>
            </w:r>
          </w:p>
        </w:tc>
        <w:tc>
          <w:tcPr>
            <w:tcW w:w="2214" w:type="dxa"/>
          </w:tcPr>
          <w:p w14:paraId="32CA000E" w14:textId="77777777" w:rsidR="00901BFD" w:rsidRPr="00D85048" w:rsidRDefault="00901BFD" w:rsidP="00901BFD">
            <w:pPr>
              <w:rPr>
                <w:rFonts w:ascii="Tahoma" w:hAnsi="Tahoma" w:cs="Tahoma"/>
                <w:sz w:val="20"/>
                <w:szCs w:val="20"/>
              </w:rPr>
            </w:pPr>
            <w:r w:rsidRPr="00D85048">
              <w:rPr>
                <w:rFonts w:ascii="Tahoma" w:hAnsi="Tahoma" w:cs="Tahoma"/>
                <w:sz w:val="20"/>
                <w:szCs w:val="20"/>
              </w:rPr>
              <w:t>Благоустройство территории</w:t>
            </w:r>
          </w:p>
        </w:tc>
        <w:tc>
          <w:tcPr>
            <w:tcW w:w="1383" w:type="dxa"/>
          </w:tcPr>
          <w:p w14:paraId="0A70F1BB" w14:textId="77777777" w:rsidR="00901BFD" w:rsidRPr="00D85048" w:rsidRDefault="00901BFD" w:rsidP="00901BFD">
            <w:pPr>
              <w:rPr>
                <w:rFonts w:ascii="Tahoma" w:hAnsi="Tahoma" w:cs="Tahoma"/>
                <w:sz w:val="20"/>
                <w:szCs w:val="20"/>
              </w:rPr>
            </w:pPr>
            <w:r w:rsidRPr="00D85048">
              <w:rPr>
                <w:rFonts w:ascii="Tahoma" w:hAnsi="Tahoma" w:cs="Tahoma"/>
                <w:sz w:val="20"/>
                <w:szCs w:val="20"/>
              </w:rPr>
              <w:t>12.0.2</w:t>
            </w:r>
          </w:p>
        </w:tc>
        <w:tc>
          <w:tcPr>
            <w:tcW w:w="10445" w:type="dxa"/>
          </w:tcPr>
          <w:p w14:paraId="29F641D7"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901BFD" w:rsidRPr="00D85048" w14:paraId="34BEBAF7" w14:textId="77777777" w:rsidTr="00EB7C11">
        <w:tc>
          <w:tcPr>
            <w:tcW w:w="518" w:type="dxa"/>
            <w:vMerge w:val="restart"/>
          </w:tcPr>
          <w:p w14:paraId="6F3F4221" w14:textId="77777777" w:rsidR="00901BFD" w:rsidRPr="00D85048" w:rsidRDefault="00901BFD" w:rsidP="00901BFD">
            <w:pPr>
              <w:jc w:val="center"/>
              <w:rPr>
                <w:rFonts w:ascii="Tahoma" w:hAnsi="Tahoma" w:cs="Tahoma"/>
                <w:sz w:val="20"/>
                <w:szCs w:val="20"/>
              </w:rPr>
            </w:pPr>
            <w:r w:rsidRPr="00D85048">
              <w:rPr>
                <w:rFonts w:ascii="Tahoma" w:hAnsi="Tahoma" w:cs="Tahoma"/>
                <w:sz w:val="20"/>
                <w:szCs w:val="20"/>
              </w:rPr>
              <w:t>43.</w:t>
            </w:r>
          </w:p>
        </w:tc>
        <w:tc>
          <w:tcPr>
            <w:tcW w:w="2214" w:type="dxa"/>
            <w:vMerge w:val="restart"/>
          </w:tcPr>
          <w:p w14:paraId="68D8CED1" w14:textId="77777777" w:rsidR="00901BFD" w:rsidRPr="00D85048" w:rsidRDefault="00901BFD" w:rsidP="00901BFD">
            <w:pPr>
              <w:rPr>
                <w:rFonts w:ascii="Tahoma" w:hAnsi="Tahoma" w:cs="Tahoma"/>
                <w:sz w:val="20"/>
                <w:szCs w:val="20"/>
              </w:rPr>
            </w:pPr>
            <w:r w:rsidRPr="00D85048">
              <w:rPr>
                <w:rFonts w:ascii="Tahoma" w:hAnsi="Tahoma" w:cs="Tahoma"/>
                <w:sz w:val="20"/>
                <w:szCs w:val="20"/>
              </w:rPr>
              <w:t>Приюты для животных</w:t>
            </w:r>
          </w:p>
        </w:tc>
        <w:tc>
          <w:tcPr>
            <w:tcW w:w="1383" w:type="dxa"/>
            <w:vMerge w:val="restart"/>
          </w:tcPr>
          <w:p w14:paraId="6083183E" w14:textId="77777777" w:rsidR="00901BFD" w:rsidRPr="00D85048" w:rsidRDefault="00901BFD" w:rsidP="00901BFD">
            <w:pPr>
              <w:rPr>
                <w:rFonts w:ascii="Tahoma" w:hAnsi="Tahoma" w:cs="Tahoma"/>
                <w:sz w:val="20"/>
                <w:szCs w:val="20"/>
              </w:rPr>
            </w:pPr>
            <w:r w:rsidRPr="00D85048">
              <w:rPr>
                <w:rFonts w:ascii="Tahoma" w:hAnsi="Tahoma" w:cs="Tahoma"/>
                <w:sz w:val="20"/>
                <w:szCs w:val="20"/>
              </w:rPr>
              <w:t>3.10.2</w:t>
            </w:r>
          </w:p>
        </w:tc>
        <w:tc>
          <w:tcPr>
            <w:tcW w:w="10445" w:type="dxa"/>
          </w:tcPr>
          <w:p w14:paraId="2045E714"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901BFD" w:rsidRPr="00D85048" w14:paraId="6E99736A" w14:textId="77777777" w:rsidTr="00EB7C11">
        <w:tc>
          <w:tcPr>
            <w:tcW w:w="518" w:type="dxa"/>
            <w:vMerge/>
          </w:tcPr>
          <w:p w14:paraId="14176143" w14:textId="77777777" w:rsidR="00901BFD" w:rsidRPr="00D85048" w:rsidRDefault="00901BFD" w:rsidP="00901BFD">
            <w:pPr>
              <w:jc w:val="center"/>
              <w:rPr>
                <w:rFonts w:ascii="Tahoma" w:hAnsi="Tahoma" w:cs="Tahoma"/>
                <w:sz w:val="20"/>
                <w:szCs w:val="20"/>
              </w:rPr>
            </w:pPr>
          </w:p>
        </w:tc>
        <w:tc>
          <w:tcPr>
            <w:tcW w:w="2214" w:type="dxa"/>
            <w:vMerge/>
          </w:tcPr>
          <w:p w14:paraId="5FFAFE69" w14:textId="77777777" w:rsidR="00901BFD" w:rsidRPr="00D85048" w:rsidRDefault="00901BFD" w:rsidP="00901BFD">
            <w:pPr>
              <w:rPr>
                <w:rFonts w:ascii="Tahoma" w:hAnsi="Tahoma" w:cs="Tahoma"/>
                <w:sz w:val="20"/>
                <w:szCs w:val="20"/>
              </w:rPr>
            </w:pPr>
          </w:p>
        </w:tc>
        <w:tc>
          <w:tcPr>
            <w:tcW w:w="1383" w:type="dxa"/>
            <w:vMerge/>
          </w:tcPr>
          <w:p w14:paraId="3AFEEF64" w14:textId="77777777" w:rsidR="00901BFD" w:rsidRPr="00D85048" w:rsidRDefault="00901BFD" w:rsidP="00901BFD">
            <w:pPr>
              <w:rPr>
                <w:rFonts w:ascii="Tahoma" w:hAnsi="Tahoma" w:cs="Tahoma"/>
                <w:sz w:val="20"/>
                <w:szCs w:val="20"/>
              </w:rPr>
            </w:pPr>
          </w:p>
        </w:tc>
        <w:tc>
          <w:tcPr>
            <w:tcW w:w="10445" w:type="dxa"/>
          </w:tcPr>
          <w:p w14:paraId="6132A2B9"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01BFD" w:rsidRPr="00D85048" w14:paraId="24E3405E" w14:textId="77777777" w:rsidTr="00EB7C11">
        <w:tc>
          <w:tcPr>
            <w:tcW w:w="518" w:type="dxa"/>
            <w:vMerge/>
          </w:tcPr>
          <w:p w14:paraId="0FED8C0B" w14:textId="77777777" w:rsidR="00901BFD" w:rsidRPr="00D85048" w:rsidRDefault="00901BFD" w:rsidP="00901BFD">
            <w:pPr>
              <w:jc w:val="center"/>
              <w:rPr>
                <w:rFonts w:ascii="Tahoma" w:hAnsi="Tahoma" w:cs="Tahoma"/>
                <w:sz w:val="20"/>
                <w:szCs w:val="20"/>
              </w:rPr>
            </w:pPr>
          </w:p>
        </w:tc>
        <w:tc>
          <w:tcPr>
            <w:tcW w:w="2214" w:type="dxa"/>
            <w:vMerge/>
          </w:tcPr>
          <w:p w14:paraId="27223014" w14:textId="77777777" w:rsidR="00901BFD" w:rsidRPr="00D85048" w:rsidRDefault="00901BFD" w:rsidP="00901BFD">
            <w:pPr>
              <w:rPr>
                <w:rFonts w:ascii="Tahoma" w:hAnsi="Tahoma" w:cs="Tahoma"/>
                <w:sz w:val="20"/>
                <w:szCs w:val="20"/>
              </w:rPr>
            </w:pPr>
          </w:p>
        </w:tc>
        <w:tc>
          <w:tcPr>
            <w:tcW w:w="1383" w:type="dxa"/>
            <w:vMerge/>
          </w:tcPr>
          <w:p w14:paraId="659B3DF0" w14:textId="77777777" w:rsidR="00901BFD" w:rsidRPr="00D85048" w:rsidRDefault="00901BFD" w:rsidP="00901BFD">
            <w:pPr>
              <w:rPr>
                <w:rFonts w:ascii="Tahoma" w:hAnsi="Tahoma" w:cs="Tahoma"/>
                <w:sz w:val="20"/>
                <w:szCs w:val="20"/>
              </w:rPr>
            </w:pPr>
          </w:p>
        </w:tc>
        <w:tc>
          <w:tcPr>
            <w:tcW w:w="10445" w:type="dxa"/>
          </w:tcPr>
          <w:p w14:paraId="0FA415C1" w14:textId="08F535F1"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01BFD" w:rsidRPr="00D85048" w14:paraId="49FA306B" w14:textId="77777777" w:rsidTr="00EB7C11">
        <w:tc>
          <w:tcPr>
            <w:tcW w:w="518" w:type="dxa"/>
            <w:vMerge/>
          </w:tcPr>
          <w:p w14:paraId="3D2912EA" w14:textId="77777777" w:rsidR="00901BFD" w:rsidRPr="00D85048" w:rsidRDefault="00901BFD" w:rsidP="00901BFD">
            <w:pPr>
              <w:jc w:val="center"/>
              <w:rPr>
                <w:rFonts w:ascii="Tahoma" w:hAnsi="Tahoma" w:cs="Tahoma"/>
                <w:sz w:val="20"/>
                <w:szCs w:val="20"/>
              </w:rPr>
            </w:pPr>
          </w:p>
        </w:tc>
        <w:tc>
          <w:tcPr>
            <w:tcW w:w="2214" w:type="dxa"/>
            <w:vMerge/>
          </w:tcPr>
          <w:p w14:paraId="6BC780C2" w14:textId="77777777" w:rsidR="00901BFD" w:rsidRPr="00D85048" w:rsidRDefault="00901BFD" w:rsidP="00901BFD">
            <w:pPr>
              <w:rPr>
                <w:rFonts w:ascii="Tahoma" w:hAnsi="Tahoma" w:cs="Tahoma"/>
                <w:sz w:val="20"/>
                <w:szCs w:val="20"/>
              </w:rPr>
            </w:pPr>
          </w:p>
        </w:tc>
        <w:tc>
          <w:tcPr>
            <w:tcW w:w="1383" w:type="dxa"/>
            <w:vMerge/>
          </w:tcPr>
          <w:p w14:paraId="5FA385F1" w14:textId="77777777" w:rsidR="00901BFD" w:rsidRPr="00D85048" w:rsidRDefault="00901BFD" w:rsidP="00901BFD">
            <w:pPr>
              <w:rPr>
                <w:rFonts w:ascii="Tahoma" w:hAnsi="Tahoma" w:cs="Tahoma"/>
                <w:sz w:val="20"/>
                <w:szCs w:val="20"/>
              </w:rPr>
            </w:pPr>
          </w:p>
        </w:tc>
        <w:tc>
          <w:tcPr>
            <w:tcW w:w="10445" w:type="dxa"/>
          </w:tcPr>
          <w:p w14:paraId="1F5644F2"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B9FBBF3"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01BFD" w:rsidRPr="00D85048" w14:paraId="4589E725" w14:textId="77777777" w:rsidTr="00EB7C11">
        <w:tc>
          <w:tcPr>
            <w:tcW w:w="518" w:type="dxa"/>
            <w:vMerge/>
          </w:tcPr>
          <w:p w14:paraId="1E205C3A" w14:textId="77777777" w:rsidR="00901BFD" w:rsidRPr="00D85048" w:rsidRDefault="00901BFD" w:rsidP="00901BFD">
            <w:pPr>
              <w:jc w:val="center"/>
              <w:rPr>
                <w:rFonts w:ascii="Tahoma" w:hAnsi="Tahoma" w:cs="Tahoma"/>
                <w:sz w:val="20"/>
                <w:szCs w:val="20"/>
              </w:rPr>
            </w:pPr>
          </w:p>
        </w:tc>
        <w:tc>
          <w:tcPr>
            <w:tcW w:w="2214" w:type="dxa"/>
            <w:vMerge/>
          </w:tcPr>
          <w:p w14:paraId="5A7EF15D" w14:textId="77777777" w:rsidR="00901BFD" w:rsidRPr="00D85048" w:rsidRDefault="00901BFD" w:rsidP="00901BFD">
            <w:pPr>
              <w:rPr>
                <w:rFonts w:ascii="Tahoma" w:hAnsi="Tahoma" w:cs="Tahoma"/>
                <w:sz w:val="20"/>
                <w:szCs w:val="20"/>
              </w:rPr>
            </w:pPr>
          </w:p>
        </w:tc>
        <w:tc>
          <w:tcPr>
            <w:tcW w:w="1383" w:type="dxa"/>
            <w:vMerge/>
          </w:tcPr>
          <w:p w14:paraId="52FE63E3" w14:textId="77777777" w:rsidR="00901BFD" w:rsidRPr="00D85048" w:rsidRDefault="00901BFD" w:rsidP="00901BFD">
            <w:pPr>
              <w:rPr>
                <w:rFonts w:ascii="Tahoma" w:hAnsi="Tahoma" w:cs="Tahoma"/>
                <w:sz w:val="20"/>
                <w:szCs w:val="20"/>
              </w:rPr>
            </w:pPr>
          </w:p>
        </w:tc>
        <w:tc>
          <w:tcPr>
            <w:tcW w:w="10445" w:type="dxa"/>
          </w:tcPr>
          <w:p w14:paraId="044AD2E9" w14:textId="35A7C1AC" w:rsidR="00901BFD" w:rsidRPr="00D85048" w:rsidRDefault="00901BFD" w:rsidP="00901BFD">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01BFD" w:rsidRPr="00D85048" w14:paraId="7B6217CA" w14:textId="77777777" w:rsidTr="00EB7C11">
        <w:tc>
          <w:tcPr>
            <w:tcW w:w="518" w:type="dxa"/>
            <w:vMerge/>
          </w:tcPr>
          <w:p w14:paraId="5675609D" w14:textId="77777777" w:rsidR="00901BFD" w:rsidRPr="00D85048" w:rsidRDefault="00901BFD" w:rsidP="00901BFD">
            <w:pPr>
              <w:jc w:val="center"/>
              <w:rPr>
                <w:rFonts w:ascii="Tahoma" w:hAnsi="Tahoma" w:cs="Tahoma"/>
                <w:sz w:val="20"/>
                <w:szCs w:val="20"/>
              </w:rPr>
            </w:pPr>
          </w:p>
        </w:tc>
        <w:tc>
          <w:tcPr>
            <w:tcW w:w="2214" w:type="dxa"/>
            <w:vMerge/>
          </w:tcPr>
          <w:p w14:paraId="70084FA2" w14:textId="77777777" w:rsidR="00901BFD" w:rsidRPr="00D85048" w:rsidRDefault="00901BFD" w:rsidP="00901BFD">
            <w:pPr>
              <w:rPr>
                <w:rFonts w:ascii="Tahoma" w:hAnsi="Tahoma" w:cs="Tahoma"/>
                <w:sz w:val="20"/>
                <w:szCs w:val="20"/>
              </w:rPr>
            </w:pPr>
          </w:p>
        </w:tc>
        <w:tc>
          <w:tcPr>
            <w:tcW w:w="1383" w:type="dxa"/>
            <w:vMerge/>
          </w:tcPr>
          <w:p w14:paraId="09E3E993" w14:textId="77777777" w:rsidR="00901BFD" w:rsidRPr="00D85048" w:rsidRDefault="00901BFD" w:rsidP="00901BFD">
            <w:pPr>
              <w:rPr>
                <w:rFonts w:ascii="Tahoma" w:hAnsi="Tahoma" w:cs="Tahoma"/>
                <w:sz w:val="20"/>
                <w:szCs w:val="20"/>
              </w:rPr>
            </w:pPr>
          </w:p>
        </w:tc>
        <w:tc>
          <w:tcPr>
            <w:tcW w:w="10445" w:type="dxa"/>
          </w:tcPr>
          <w:p w14:paraId="0784594A" w14:textId="77777777" w:rsidR="00901BFD" w:rsidRPr="00D85048" w:rsidRDefault="00901BFD" w:rsidP="00901BFD">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bl>
    <w:p w14:paraId="3A5A8748"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63AE4" w:rsidRPr="00D85048" w14:paraId="3FDACCD2" w14:textId="77777777" w:rsidTr="00D63AE4">
        <w:trPr>
          <w:tblHeader/>
        </w:trPr>
        <w:tc>
          <w:tcPr>
            <w:tcW w:w="518" w:type="dxa"/>
            <w:vMerge w:val="restart"/>
            <w:vAlign w:val="center"/>
          </w:tcPr>
          <w:p w14:paraId="7EA034D7" w14:textId="77777777" w:rsidR="00D63AE4" w:rsidRPr="00D85048" w:rsidRDefault="00D63AE4"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31823B9" w14:textId="77777777" w:rsidR="00D63AE4" w:rsidRPr="00D85048" w:rsidRDefault="00D63AE4"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01F67B8" w14:textId="77777777" w:rsidR="00D63AE4" w:rsidRPr="00D85048" w:rsidRDefault="00D63AE4"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63AE4" w:rsidRPr="00D85048" w14:paraId="37604095" w14:textId="77777777" w:rsidTr="00D63AE4">
        <w:trPr>
          <w:tblHeader/>
        </w:trPr>
        <w:tc>
          <w:tcPr>
            <w:tcW w:w="518" w:type="dxa"/>
            <w:vMerge/>
          </w:tcPr>
          <w:p w14:paraId="47F05900" w14:textId="77777777" w:rsidR="00D63AE4" w:rsidRPr="00D85048" w:rsidRDefault="00D63AE4" w:rsidP="00D63AE4">
            <w:pPr>
              <w:rPr>
                <w:rFonts w:ascii="Tahoma" w:hAnsi="Tahoma" w:cs="Tahoma"/>
              </w:rPr>
            </w:pPr>
          </w:p>
        </w:tc>
        <w:tc>
          <w:tcPr>
            <w:tcW w:w="2199" w:type="dxa"/>
          </w:tcPr>
          <w:p w14:paraId="6A931E21" w14:textId="77777777" w:rsidR="00D63AE4" w:rsidRPr="00D85048" w:rsidRDefault="00D63AE4"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28F7BC9E" w14:textId="77777777" w:rsidR="00D63AE4" w:rsidRPr="00D85048" w:rsidRDefault="00D63AE4" w:rsidP="00D63AE4">
            <w:pPr>
              <w:jc w:val="center"/>
              <w:rPr>
                <w:rFonts w:ascii="Tahoma" w:hAnsi="Tahoma" w:cs="Tahoma"/>
              </w:rPr>
            </w:pPr>
            <w:r w:rsidRPr="00D85048">
              <w:rPr>
                <w:rFonts w:ascii="Tahoma" w:hAnsi="Tahoma" w:cs="Tahoma"/>
                <w:sz w:val="20"/>
                <w:szCs w:val="20"/>
              </w:rPr>
              <w:t>код</w:t>
            </w:r>
          </w:p>
        </w:tc>
        <w:tc>
          <w:tcPr>
            <w:tcW w:w="10463" w:type="dxa"/>
            <w:vMerge/>
          </w:tcPr>
          <w:p w14:paraId="430BD111" w14:textId="77777777" w:rsidR="00D63AE4" w:rsidRPr="00D85048" w:rsidRDefault="00D63AE4" w:rsidP="00D63AE4">
            <w:pPr>
              <w:rPr>
                <w:rFonts w:ascii="Tahoma" w:hAnsi="Tahoma" w:cs="Tahoma"/>
              </w:rPr>
            </w:pPr>
          </w:p>
        </w:tc>
      </w:tr>
    </w:tbl>
    <w:p w14:paraId="01A62494"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5AADA580" w14:textId="77777777" w:rsidTr="00D63AE4">
        <w:trPr>
          <w:tblHeader/>
        </w:trPr>
        <w:tc>
          <w:tcPr>
            <w:tcW w:w="517" w:type="dxa"/>
          </w:tcPr>
          <w:p w14:paraId="2A23501E"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27C55362"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81CB130"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5FC66F6E"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06E1ED58" w14:textId="77777777" w:rsidTr="00D63AE4">
        <w:tc>
          <w:tcPr>
            <w:tcW w:w="517" w:type="dxa"/>
            <w:vMerge w:val="restart"/>
          </w:tcPr>
          <w:p w14:paraId="52B317D6"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BA63BA4" w14:textId="77777777" w:rsidR="006845D2" w:rsidRPr="00D85048" w:rsidRDefault="004333F0">
            <w:pPr>
              <w:rPr>
                <w:rFonts w:ascii="Tahoma" w:hAnsi="Tahoma" w:cs="Tahoma"/>
                <w:sz w:val="20"/>
                <w:szCs w:val="20"/>
              </w:rPr>
            </w:pPr>
            <w:r w:rsidRPr="00D85048">
              <w:rPr>
                <w:rFonts w:ascii="Tahoma" w:hAnsi="Tahoma" w:cs="Tahoma"/>
                <w:sz w:val="20"/>
                <w:szCs w:val="20"/>
              </w:rPr>
              <w:t>Многоэтажная жилая застройка (высотная застройка)</w:t>
            </w:r>
          </w:p>
        </w:tc>
        <w:tc>
          <w:tcPr>
            <w:tcW w:w="1378" w:type="dxa"/>
            <w:vMerge w:val="restart"/>
          </w:tcPr>
          <w:p w14:paraId="734AE6AE" w14:textId="77777777" w:rsidR="006845D2" w:rsidRPr="00D85048" w:rsidRDefault="004333F0">
            <w:pPr>
              <w:rPr>
                <w:rFonts w:ascii="Tahoma" w:hAnsi="Tahoma" w:cs="Tahoma"/>
                <w:sz w:val="20"/>
                <w:szCs w:val="20"/>
              </w:rPr>
            </w:pPr>
            <w:r w:rsidRPr="00D85048">
              <w:rPr>
                <w:rFonts w:ascii="Tahoma" w:hAnsi="Tahoma" w:cs="Tahoma"/>
                <w:sz w:val="20"/>
                <w:szCs w:val="20"/>
              </w:rPr>
              <w:t>2.6</w:t>
            </w:r>
          </w:p>
        </w:tc>
        <w:tc>
          <w:tcPr>
            <w:tcW w:w="10466" w:type="dxa"/>
          </w:tcPr>
          <w:p w14:paraId="1B8094D4" w14:textId="7858617A"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9 этажей.</w:t>
            </w:r>
          </w:p>
          <w:p w14:paraId="2EDA46FC" w14:textId="365A559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20 этажей.</w:t>
            </w:r>
          </w:p>
        </w:tc>
      </w:tr>
      <w:tr w:rsidR="00A032D9" w:rsidRPr="00D85048" w14:paraId="017D9F26" w14:textId="77777777" w:rsidTr="00D63AE4">
        <w:tc>
          <w:tcPr>
            <w:tcW w:w="517" w:type="dxa"/>
            <w:vMerge/>
          </w:tcPr>
          <w:p w14:paraId="245AFA80" w14:textId="77777777" w:rsidR="006845D2" w:rsidRPr="00D85048" w:rsidRDefault="006845D2">
            <w:pPr>
              <w:rPr>
                <w:rFonts w:ascii="Tahoma" w:hAnsi="Tahoma" w:cs="Tahoma"/>
                <w:sz w:val="20"/>
                <w:szCs w:val="20"/>
              </w:rPr>
            </w:pPr>
          </w:p>
        </w:tc>
        <w:tc>
          <w:tcPr>
            <w:tcW w:w="2200" w:type="dxa"/>
            <w:vMerge/>
          </w:tcPr>
          <w:p w14:paraId="5148B673" w14:textId="77777777" w:rsidR="006845D2" w:rsidRPr="00D85048" w:rsidRDefault="006845D2">
            <w:pPr>
              <w:rPr>
                <w:rFonts w:ascii="Tahoma" w:hAnsi="Tahoma" w:cs="Tahoma"/>
                <w:sz w:val="20"/>
                <w:szCs w:val="20"/>
              </w:rPr>
            </w:pPr>
          </w:p>
        </w:tc>
        <w:tc>
          <w:tcPr>
            <w:tcW w:w="1378" w:type="dxa"/>
            <w:vMerge/>
          </w:tcPr>
          <w:p w14:paraId="6D8C2B39" w14:textId="77777777" w:rsidR="006845D2" w:rsidRPr="00D85048" w:rsidRDefault="006845D2">
            <w:pPr>
              <w:rPr>
                <w:rFonts w:ascii="Tahoma" w:hAnsi="Tahoma" w:cs="Tahoma"/>
                <w:sz w:val="20"/>
                <w:szCs w:val="20"/>
              </w:rPr>
            </w:pPr>
          </w:p>
        </w:tc>
        <w:tc>
          <w:tcPr>
            <w:tcW w:w="10466" w:type="dxa"/>
          </w:tcPr>
          <w:p w14:paraId="3563148E" w14:textId="3A71223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35186653" w14:textId="762894A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041A56B9" w14:textId="68303E1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A032D9" w:rsidRPr="00D85048" w14:paraId="548E86D8" w14:textId="77777777" w:rsidTr="00D63AE4">
        <w:tc>
          <w:tcPr>
            <w:tcW w:w="517" w:type="dxa"/>
            <w:vMerge/>
          </w:tcPr>
          <w:p w14:paraId="4B4F2129" w14:textId="77777777" w:rsidR="006845D2" w:rsidRPr="00D85048" w:rsidRDefault="006845D2">
            <w:pPr>
              <w:rPr>
                <w:rFonts w:ascii="Tahoma" w:hAnsi="Tahoma" w:cs="Tahoma"/>
                <w:sz w:val="20"/>
                <w:szCs w:val="20"/>
              </w:rPr>
            </w:pPr>
          </w:p>
        </w:tc>
        <w:tc>
          <w:tcPr>
            <w:tcW w:w="2200" w:type="dxa"/>
            <w:vMerge/>
          </w:tcPr>
          <w:p w14:paraId="35B8101E" w14:textId="77777777" w:rsidR="006845D2" w:rsidRPr="00D85048" w:rsidRDefault="006845D2">
            <w:pPr>
              <w:rPr>
                <w:rFonts w:ascii="Tahoma" w:hAnsi="Tahoma" w:cs="Tahoma"/>
                <w:sz w:val="20"/>
                <w:szCs w:val="20"/>
              </w:rPr>
            </w:pPr>
          </w:p>
        </w:tc>
        <w:tc>
          <w:tcPr>
            <w:tcW w:w="1378" w:type="dxa"/>
            <w:vMerge/>
          </w:tcPr>
          <w:p w14:paraId="714F1541" w14:textId="77777777" w:rsidR="006845D2" w:rsidRPr="00D85048" w:rsidRDefault="006845D2">
            <w:pPr>
              <w:rPr>
                <w:rFonts w:ascii="Tahoma" w:hAnsi="Tahoma" w:cs="Tahoma"/>
                <w:sz w:val="20"/>
                <w:szCs w:val="20"/>
              </w:rPr>
            </w:pPr>
          </w:p>
        </w:tc>
        <w:tc>
          <w:tcPr>
            <w:tcW w:w="10466" w:type="dxa"/>
          </w:tcPr>
          <w:p w14:paraId="01EF4DF6" w14:textId="5583133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29A3E72" w14:textId="77777777" w:rsidTr="00D63AE4">
        <w:tc>
          <w:tcPr>
            <w:tcW w:w="517" w:type="dxa"/>
            <w:vMerge/>
          </w:tcPr>
          <w:p w14:paraId="7AD7FA50" w14:textId="77777777" w:rsidR="006845D2" w:rsidRPr="00D85048" w:rsidRDefault="006845D2">
            <w:pPr>
              <w:rPr>
                <w:rFonts w:ascii="Tahoma" w:hAnsi="Tahoma" w:cs="Tahoma"/>
                <w:sz w:val="20"/>
                <w:szCs w:val="20"/>
              </w:rPr>
            </w:pPr>
          </w:p>
        </w:tc>
        <w:tc>
          <w:tcPr>
            <w:tcW w:w="2200" w:type="dxa"/>
            <w:vMerge/>
          </w:tcPr>
          <w:p w14:paraId="4AAACAD8" w14:textId="77777777" w:rsidR="006845D2" w:rsidRPr="00D85048" w:rsidRDefault="006845D2">
            <w:pPr>
              <w:rPr>
                <w:rFonts w:ascii="Tahoma" w:hAnsi="Tahoma" w:cs="Tahoma"/>
                <w:sz w:val="20"/>
                <w:szCs w:val="20"/>
              </w:rPr>
            </w:pPr>
          </w:p>
        </w:tc>
        <w:tc>
          <w:tcPr>
            <w:tcW w:w="1378" w:type="dxa"/>
            <w:vMerge/>
          </w:tcPr>
          <w:p w14:paraId="15349D02" w14:textId="77777777" w:rsidR="006845D2" w:rsidRPr="00D85048" w:rsidRDefault="006845D2">
            <w:pPr>
              <w:rPr>
                <w:rFonts w:ascii="Tahoma" w:hAnsi="Tahoma" w:cs="Tahoma"/>
                <w:sz w:val="20"/>
                <w:szCs w:val="20"/>
              </w:rPr>
            </w:pPr>
          </w:p>
        </w:tc>
        <w:tc>
          <w:tcPr>
            <w:tcW w:w="10466" w:type="dxa"/>
          </w:tcPr>
          <w:p w14:paraId="1E7815B8" w14:textId="1908274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7FE5EBF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9D9C8D4" w14:textId="77777777" w:rsidTr="00D63AE4">
        <w:tc>
          <w:tcPr>
            <w:tcW w:w="517" w:type="dxa"/>
            <w:vMerge/>
          </w:tcPr>
          <w:p w14:paraId="625A5B7A" w14:textId="77777777" w:rsidR="006845D2" w:rsidRPr="00D85048" w:rsidRDefault="006845D2">
            <w:pPr>
              <w:rPr>
                <w:rFonts w:ascii="Tahoma" w:hAnsi="Tahoma" w:cs="Tahoma"/>
                <w:sz w:val="20"/>
                <w:szCs w:val="20"/>
              </w:rPr>
            </w:pPr>
          </w:p>
        </w:tc>
        <w:tc>
          <w:tcPr>
            <w:tcW w:w="2200" w:type="dxa"/>
            <w:vMerge/>
          </w:tcPr>
          <w:p w14:paraId="3F743CC6" w14:textId="77777777" w:rsidR="006845D2" w:rsidRPr="00D85048" w:rsidRDefault="006845D2">
            <w:pPr>
              <w:rPr>
                <w:rFonts w:ascii="Tahoma" w:hAnsi="Tahoma" w:cs="Tahoma"/>
                <w:sz w:val="20"/>
                <w:szCs w:val="20"/>
              </w:rPr>
            </w:pPr>
          </w:p>
        </w:tc>
        <w:tc>
          <w:tcPr>
            <w:tcW w:w="1378" w:type="dxa"/>
            <w:vMerge/>
          </w:tcPr>
          <w:p w14:paraId="694C4F85" w14:textId="77777777" w:rsidR="006845D2" w:rsidRPr="00D85048" w:rsidRDefault="006845D2">
            <w:pPr>
              <w:rPr>
                <w:rFonts w:ascii="Tahoma" w:hAnsi="Tahoma" w:cs="Tahoma"/>
                <w:sz w:val="20"/>
                <w:szCs w:val="20"/>
              </w:rPr>
            </w:pPr>
          </w:p>
        </w:tc>
        <w:tc>
          <w:tcPr>
            <w:tcW w:w="10466" w:type="dxa"/>
          </w:tcPr>
          <w:p w14:paraId="2F93881F" w14:textId="2C2095D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2E1869E0" w14:textId="77777777" w:rsidTr="00D63AE4">
        <w:tc>
          <w:tcPr>
            <w:tcW w:w="517" w:type="dxa"/>
            <w:vMerge/>
          </w:tcPr>
          <w:p w14:paraId="42FA565D" w14:textId="77777777" w:rsidR="006845D2" w:rsidRPr="00D85048" w:rsidRDefault="006845D2">
            <w:pPr>
              <w:rPr>
                <w:rFonts w:ascii="Tahoma" w:hAnsi="Tahoma" w:cs="Tahoma"/>
                <w:sz w:val="20"/>
                <w:szCs w:val="20"/>
              </w:rPr>
            </w:pPr>
          </w:p>
        </w:tc>
        <w:tc>
          <w:tcPr>
            <w:tcW w:w="2200" w:type="dxa"/>
            <w:vMerge/>
          </w:tcPr>
          <w:p w14:paraId="18D01676" w14:textId="77777777" w:rsidR="006845D2" w:rsidRPr="00D85048" w:rsidRDefault="006845D2">
            <w:pPr>
              <w:rPr>
                <w:rFonts w:ascii="Tahoma" w:hAnsi="Tahoma" w:cs="Tahoma"/>
                <w:sz w:val="20"/>
                <w:szCs w:val="20"/>
              </w:rPr>
            </w:pPr>
          </w:p>
        </w:tc>
        <w:tc>
          <w:tcPr>
            <w:tcW w:w="1378" w:type="dxa"/>
            <w:vMerge/>
          </w:tcPr>
          <w:p w14:paraId="01FA7D32" w14:textId="77777777" w:rsidR="006845D2" w:rsidRPr="00D85048" w:rsidRDefault="006845D2">
            <w:pPr>
              <w:rPr>
                <w:rFonts w:ascii="Tahoma" w:hAnsi="Tahoma" w:cs="Tahoma"/>
                <w:sz w:val="20"/>
                <w:szCs w:val="20"/>
              </w:rPr>
            </w:pPr>
          </w:p>
        </w:tc>
        <w:tc>
          <w:tcPr>
            <w:tcW w:w="10466" w:type="dxa"/>
          </w:tcPr>
          <w:p w14:paraId="01A18FD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74863391" w14:textId="77777777" w:rsidTr="00D63AE4">
        <w:tc>
          <w:tcPr>
            <w:tcW w:w="517" w:type="dxa"/>
            <w:vMerge/>
          </w:tcPr>
          <w:p w14:paraId="79A29261" w14:textId="77777777" w:rsidR="006845D2" w:rsidRPr="00D85048" w:rsidRDefault="006845D2">
            <w:pPr>
              <w:rPr>
                <w:rFonts w:ascii="Tahoma" w:hAnsi="Tahoma" w:cs="Tahoma"/>
                <w:sz w:val="20"/>
                <w:szCs w:val="20"/>
              </w:rPr>
            </w:pPr>
          </w:p>
        </w:tc>
        <w:tc>
          <w:tcPr>
            <w:tcW w:w="2200" w:type="dxa"/>
            <w:vMerge/>
          </w:tcPr>
          <w:p w14:paraId="6CD68264" w14:textId="77777777" w:rsidR="006845D2" w:rsidRPr="00D85048" w:rsidRDefault="006845D2">
            <w:pPr>
              <w:rPr>
                <w:rFonts w:ascii="Tahoma" w:hAnsi="Tahoma" w:cs="Tahoma"/>
                <w:sz w:val="20"/>
                <w:szCs w:val="20"/>
              </w:rPr>
            </w:pPr>
          </w:p>
        </w:tc>
        <w:tc>
          <w:tcPr>
            <w:tcW w:w="1378" w:type="dxa"/>
            <w:vMerge/>
          </w:tcPr>
          <w:p w14:paraId="7C55352E" w14:textId="77777777" w:rsidR="006845D2" w:rsidRPr="00D85048" w:rsidRDefault="006845D2">
            <w:pPr>
              <w:rPr>
                <w:rFonts w:ascii="Tahoma" w:hAnsi="Tahoma" w:cs="Tahoma"/>
                <w:sz w:val="20"/>
                <w:szCs w:val="20"/>
              </w:rPr>
            </w:pPr>
          </w:p>
        </w:tc>
        <w:tc>
          <w:tcPr>
            <w:tcW w:w="10466" w:type="dxa"/>
          </w:tcPr>
          <w:p w14:paraId="6BE6137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2,3.</w:t>
            </w:r>
          </w:p>
        </w:tc>
      </w:tr>
      <w:tr w:rsidR="00A032D9" w:rsidRPr="00D85048" w14:paraId="6B0FA094" w14:textId="77777777" w:rsidTr="00D63AE4">
        <w:tc>
          <w:tcPr>
            <w:tcW w:w="517" w:type="dxa"/>
            <w:vMerge/>
          </w:tcPr>
          <w:p w14:paraId="5B753271" w14:textId="77777777" w:rsidR="006845D2" w:rsidRPr="00D85048" w:rsidRDefault="006845D2">
            <w:pPr>
              <w:rPr>
                <w:rFonts w:ascii="Tahoma" w:hAnsi="Tahoma" w:cs="Tahoma"/>
                <w:sz w:val="20"/>
                <w:szCs w:val="20"/>
              </w:rPr>
            </w:pPr>
          </w:p>
        </w:tc>
        <w:tc>
          <w:tcPr>
            <w:tcW w:w="2200" w:type="dxa"/>
            <w:vMerge/>
          </w:tcPr>
          <w:p w14:paraId="3A1D0120" w14:textId="77777777" w:rsidR="006845D2" w:rsidRPr="00D85048" w:rsidRDefault="006845D2">
            <w:pPr>
              <w:rPr>
                <w:rFonts w:ascii="Tahoma" w:hAnsi="Tahoma" w:cs="Tahoma"/>
                <w:sz w:val="20"/>
                <w:szCs w:val="20"/>
              </w:rPr>
            </w:pPr>
          </w:p>
        </w:tc>
        <w:tc>
          <w:tcPr>
            <w:tcW w:w="1378" w:type="dxa"/>
            <w:vMerge/>
          </w:tcPr>
          <w:p w14:paraId="05C10DEF" w14:textId="77777777" w:rsidR="006845D2" w:rsidRPr="00D85048" w:rsidRDefault="006845D2">
            <w:pPr>
              <w:rPr>
                <w:rFonts w:ascii="Tahoma" w:hAnsi="Tahoma" w:cs="Tahoma"/>
                <w:sz w:val="20"/>
                <w:szCs w:val="20"/>
              </w:rPr>
            </w:pPr>
          </w:p>
        </w:tc>
        <w:tc>
          <w:tcPr>
            <w:tcW w:w="10466" w:type="dxa"/>
          </w:tcPr>
          <w:p w14:paraId="5A402D1D" w14:textId="1E606C81" w:rsidR="006845D2" w:rsidRPr="00D85048" w:rsidRDefault="004333F0">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A032D9" w:rsidRPr="00D85048" w14:paraId="0CB2C39C" w14:textId="77777777" w:rsidTr="00D63AE4">
        <w:tc>
          <w:tcPr>
            <w:tcW w:w="517" w:type="dxa"/>
            <w:vMerge/>
          </w:tcPr>
          <w:p w14:paraId="51902EF2" w14:textId="77777777" w:rsidR="006845D2" w:rsidRPr="00D85048" w:rsidRDefault="006845D2">
            <w:pPr>
              <w:rPr>
                <w:rFonts w:ascii="Tahoma" w:hAnsi="Tahoma" w:cs="Tahoma"/>
                <w:sz w:val="20"/>
                <w:szCs w:val="20"/>
              </w:rPr>
            </w:pPr>
          </w:p>
        </w:tc>
        <w:tc>
          <w:tcPr>
            <w:tcW w:w="2200" w:type="dxa"/>
            <w:vMerge/>
          </w:tcPr>
          <w:p w14:paraId="2365EA62" w14:textId="77777777" w:rsidR="006845D2" w:rsidRPr="00D85048" w:rsidRDefault="006845D2">
            <w:pPr>
              <w:rPr>
                <w:rFonts w:ascii="Tahoma" w:hAnsi="Tahoma" w:cs="Tahoma"/>
                <w:sz w:val="20"/>
                <w:szCs w:val="20"/>
              </w:rPr>
            </w:pPr>
          </w:p>
        </w:tc>
        <w:tc>
          <w:tcPr>
            <w:tcW w:w="1378" w:type="dxa"/>
            <w:vMerge/>
          </w:tcPr>
          <w:p w14:paraId="17DD7DBB" w14:textId="77777777" w:rsidR="006845D2" w:rsidRPr="00D85048" w:rsidRDefault="006845D2">
            <w:pPr>
              <w:rPr>
                <w:rFonts w:ascii="Tahoma" w:hAnsi="Tahoma" w:cs="Tahoma"/>
                <w:sz w:val="20"/>
                <w:szCs w:val="20"/>
              </w:rPr>
            </w:pPr>
          </w:p>
        </w:tc>
        <w:tc>
          <w:tcPr>
            <w:tcW w:w="10466" w:type="dxa"/>
          </w:tcPr>
          <w:p w14:paraId="029A71F1" w14:textId="77777777" w:rsidR="006845D2" w:rsidRPr="00D85048" w:rsidRDefault="00554783">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1CE0E8CD" w14:textId="77777777" w:rsidR="00D63AE4" w:rsidRPr="00D85048" w:rsidRDefault="00D63AE4">
            <w:pPr>
              <w:jc w:val="both"/>
              <w:rPr>
                <w:rFonts w:ascii="Tahoma" w:hAnsi="Tahoma" w:cs="Tahoma"/>
                <w:kern w:val="2"/>
                <w:sz w:val="20"/>
                <w:szCs w:val="20"/>
                <w14:ligatures w14:val="standardContextual"/>
              </w:rPr>
            </w:pPr>
          </w:p>
          <w:p w14:paraId="7B4FD344" w14:textId="77777777" w:rsidR="00D63AE4" w:rsidRPr="00D85048" w:rsidRDefault="00D63AE4">
            <w:pPr>
              <w:jc w:val="both"/>
              <w:rPr>
                <w:rFonts w:ascii="Tahoma" w:hAnsi="Tahoma" w:cs="Tahoma"/>
                <w:kern w:val="2"/>
                <w:sz w:val="20"/>
                <w:szCs w:val="20"/>
                <w14:ligatures w14:val="standardContextual"/>
              </w:rPr>
            </w:pPr>
          </w:p>
          <w:p w14:paraId="4068CCE4" w14:textId="77777777" w:rsidR="00D63AE4" w:rsidRPr="00D85048" w:rsidRDefault="00D63AE4">
            <w:pPr>
              <w:jc w:val="both"/>
              <w:rPr>
                <w:rFonts w:ascii="Tahoma" w:hAnsi="Tahoma" w:cs="Tahoma"/>
                <w:kern w:val="2"/>
                <w:sz w:val="20"/>
                <w:szCs w:val="20"/>
                <w14:ligatures w14:val="standardContextual"/>
              </w:rPr>
            </w:pPr>
          </w:p>
          <w:p w14:paraId="7A11EDE8" w14:textId="77777777" w:rsidR="00D63AE4" w:rsidRPr="00D85048" w:rsidRDefault="00D63AE4">
            <w:pPr>
              <w:jc w:val="both"/>
              <w:rPr>
                <w:rFonts w:ascii="Tahoma" w:hAnsi="Tahoma" w:cs="Tahoma"/>
                <w:kern w:val="2"/>
                <w:sz w:val="20"/>
                <w:szCs w:val="20"/>
                <w14:ligatures w14:val="standardContextual"/>
              </w:rPr>
            </w:pPr>
          </w:p>
          <w:p w14:paraId="272D3764" w14:textId="56DE9270" w:rsidR="00D63AE4" w:rsidRPr="00D85048" w:rsidRDefault="00D63AE4">
            <w:pPr>
              <w:jc w:val="both"/>
              <w:rPr>
                <w:rFonts w:ascii="Tahoma" w:hAnsi="Tahoma" w:cs="Tahoma"/>
                <w:sz w:val="20"/>
                <w:szCs w:val="20"/>
              </w:rPr>
            </w:pPr>
          </w:p>
        </w:tc>
      </w:tr>
      <w:tr w:rsidR="00A032D9" w:rsidRPr="00D85048" w14:paraId="566FDFBF" w14:textId="77777777" w:rsidTr="00D63AE4">
        <w:tc>
          <w:tcPr>
            <w:tcW w:w="517" w:type="dxa"/>
            <w:vMerge w:val="restart"/>
          </w:tcPr>
          <w:p w14:paraId="4106E7B4"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40F3A86D" w14:textId="77777777" w:rsidR="006845D2" w:rsidRPr="00D85048" w:rsidRDefault="004333F0">
            <w:pPr>
              <w:rPr>
                <w:rFonts w:ascii="Tahoma" w:hAnsi="Tahoma" w:cs="Tahoma"/>
                <w:sz w:val="20"/>
                <w:szCs w:val="20"/>
              </w:rPr>
            </w:pPr>
            <w:r w:rsidRPr="00D85048">
              <w:rPr>
                <w:rFonts w:ascii="Tahoma" w:hAnsi="Tahoma" w:cs="Tahoma"/>
                <w:sz w:val="20"/>
                <w:szCs w:val="20"/>
              </w:rPr>
              <w:t>Объекты торговли (торговые центры, торгово-развлекательные центры (комплексы)</w:t>
            </w:r>
          </w:p>
        </w:tc>
        <w:tc>
          <w:tcPr>
            <w:tcW w:w="1378" w:type="dxa"/>
            <w:vMerge w:val="restart"/>
          </w:tcPr>
          <w:p w14:paraId="5E9134BD" w14:textId="77777777" w:rsidR="006845D2" w:rsidRPr="00D85048" w:rsidRDefault="004333F0">
            <w:pPr>
              <w:rPr>
                <w:rFonts w:ascii="Tahoma" w:hAnsi="Tahoma" w:cs="Tahoma"/>
                <w:sz w:val="20"/>
                <w:szCs w:val="20"/>
              </w:rPr>
            </w:pPr>
            <w:r w:rsidRPr="00D85048">
              <w:rPr>
                <w:rFonts w:ascii="Tahoma" w:hAnsi="Tahoma" w:cs="Tahoma"/>
                <w:sz w:val="20"/>
                <w:szCs w:val="20"/>
              </w:rPr>
              <w:t>4.2</w:t>
            </w:r>
          </w:p>
        </w:tc>
        <w:tc>
          <w:tcPr>
            <w:tcW w:w="10466" w:type="dxa"/>
          </w:tcPr>
          <w:p w14:paraId="03A11A05" w14:textId="5A1AEDE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05C6B82F" w14:textId="77777777" w:rsidTr="00D63AE4">
        <w:tc>
          <w:tcPr>
            <w:tcW w:w="517" w:type="dxa"/>
            <w:vMerge/>
          </w:tcPr>
          <w:p w14:paraId="1CE7897E" w14:textId="77777777" w:rsidR="006845D2" w:rsidRPr="00D85048" w:rsidRDefault="006845D2">
            <w:pPr>
              <w:rPr>
                <w:rFonts w:ascii="Tahoma" w:hAnsi="Tahoma" w:cs="Tahoma"/>
                <w:sz w:val="20"/>
                <w:szCs w:val="20"/>
              </w:rPr>
            </w:pPr>
          </w:p>
        </w:tc>
        <w:tc>
          <w:tcPr>
            <w:tcW w:w="2200" w:type="dxa"/>
            <w:vMerge/>
          </w:tcPr>
          <w:p w14:paraId="799257D9" w14:textId="77777777" w:rsidR="006845D2" w:rsidRPr="00D85048" w:rsidRDefault="006845D2">
            <w:pPr>
              <w:rPr>
                <w:rFonts w:ascii="Tahoma" w:hAnsi="Tahoma" w:cs="Tahoma"/>
                <w:sz w:val="20"/>
                <w:szCs w:val="20"/>
              </w:rPr>
            </w:pPr>
          </w:p>
        </w:tc>
        <w:tc>
          <w:tcPr>
            <w:tcW w:w="1378" w:type="dxa"/>
            <w:vMerge/>
          </w:tcPr>
          <w:p w14:paraId="7E411F0F" w14:textId="77777777" w:rsidR="006845D2" w:rsidRPr="00D85048" w:rsidRDefault="006845D2">
            <w:pPr>
              <w:rPr>
                <w:rFonts w:ascii="Tahoma" w:hAnsi="Tahoma" w:cs="Tahoma"/>
                <w:sz w:val="20"/>
                <w:szCs w:val="20"/>
              </w:rPr>
            </w:pPr>
          </w:p>
        </w:tc>
        <w:tc>
          <w:tcPr>
            <w:tcW w:w="10466" w:type="dxa"/>
          </w:tcPr>
          <w:p w14:paraId="23516CC6" w14:textId="6C83412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26E905C" w14:textId="77777777" w:rsidTr="00D63AE4">
        <w:tc>
          <w:tcPr>
            <w:tcW w:w="517" w:type="dxa"/>
            <w:vMerge/>
          </w:tcPr>
          <w:p w14:paraId="339484CB" w14:textId="77777777" w:rsidR="006845D2" w:rsidRPr="00D85048" w:rsidRDefault="006845D2">
            <w:pPr>
              <w:rPr>
                <w:rFonts w:ascii="Tahoma" w:hAnsi="Tahoma" w:cs="Tahoma"/>
                <w:sz w:val="20"/>
                <w:szCs w:val="20"/>
              </w:rPr>
            </w:pPr>
          </w:p>
        </w:tc>
        <w:tc>
          <w:tcPr>
            <w:tcW w:w="2200" w:type="dxa"/>
            <w:vMerge/>
          </w:tcPr>
          <w:p w14:paraId="63B72F8B" w14:textId="77777777" w:rsidR="006845D2" w:rsidRPr="00D85048" w:rsidRDefault="006845D2">
            <w:pPr>
              <w:rPr>
                <w:rFonts w:ascii="Tahoma" w:hAnsi="Tahoma" w:cs="Tahoma"/>
                <w:sz w:val="20"/>
                <w:szCs w:val="20"/>
              </w:rPr>
            </w:pPr>
          </w:p>
        </w:tc>
        <w:tc>
          <w:tcPr>
            <w:tcW w:w="1378" w:type="dxa"/>
            <w:vMerge/>
          </w:tcPr>
          <w:p w14:paraId="05A7D27F" w14:textId="77777777" w:rsidR="006845D2" w:rsidRPr="00D85048" w:rsidRDefault="006845D2">
            <w:pPr>
              <w:rPr>
                <w:rFonts w:ascii="Tahoma" w:hAnsi="Tahoma" w:cs="Tahoma"/>
                <w:sz w:val="20"/>
                <w:szCs w:val="20"/>
              </w:rPr>
            </w:pPr>
          </w:p>
        </w:tc>
        <w:tc>
          <w:tcPr>
            <w:tcW w:w="10466" w:type="dxa"/>
          </w:tcPr>
          <w:p w14:paraId="1243144D" w14:textId="4FAF466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3AB7B36" w14:textId="77777777" w:rsidTr="00D63AE4">
        <w:tc>
          <w:tcPr>
            <w:tcW w:w="517" w:type="dxa"/>
            <w:vMerge/>
          </w:tcPr>
          <w:p w14:paraId="56A4F0B6" w14:textId="77777777" w:rsidR="006845D2" w:rsidRPr="00D85048" w:rsidRDefault="006845D2">
            <w:pPr>
              <w:rPr>
                <w:rFonts w:ascii="Tahoma" w:hAnsi="Tahoma" w:cs="Tahoma"/>
                <w:sz w:val="20"/>
                <w:szCs w:val="20"/>
              </w:rPr>
            </w:pPr>
          </w:p>
        </w:tc>
        <w:tc>
          <w:tcPr>
            <w:tcW w:w="2200" w:type="dxa"/>
            <w:vMerge/>
          </w:tcPr>
          <w:p w14:paraId="10B36769" w14:textId="77777777" w:rsidR="006845D2" w:rsidRPr="00D85048" w:rsidRDefault="006845D2">
            <w:pPr>
              <w:rPr>
                <w:rFonts w:ascii="Tahoma" w:hAnsi="Tahoma" w:cs="Tahoma"/>
                <w:sz w:val="20"/>
                <w:szCs w:val="20"/>
              </w:rPr>
            </w:pPr>
          </w:p>
        </w:tc>
        <w:tc>
          <w:tcPr>
            <w:tcW w:w="1378" w:type="dxa"/>
            <w:vMerge/>
          </w:tcPr>
          <w:p w14:paraId="4D92F332" w14:textId="77777777" w:rsidR="006845D2" w:rsidRPr="00D85048" w:rsidRDefault="006845D2">
            <w:pPr>
              <w:rPr>
                <w:rFonts w:ascii="Tahoma" w:hAnsi="Tahoma" w:cs="Tahoma"/>
                <w:sz w:val="20"/>
                <w:szCs w:val="20"/>
              </w:rPr>
            </w:pPr>
          </w:p>
        </w:tc>
        <w:tc>
          <w:tcPr>
            <w:tcW w:w="10466" w:type="dxa"/>
          </w:tcPr>
          <w:p w14:paraId="1988AD04" w14:textId="1843E4E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p w14:paraId="2B6242D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C762850" w14:textId="77777777" w:rsidTr="00D63AE4">
        <w:tc>
          <w:tcPr>
            <w:tcW w:w="517" w:type="dxa"/>
            <w:vMerge/>
          </w:tcPr>
          <w:p w14:paraId="14A2B48A" w14:textId="77777777" w:rsidR="006845D2" w:rsidRPr="00D85048" w:rsidRDefault="006845D2">
            <w:pPr>
              <w:rPr>
                <w:rFonts w:ascii="Tahoma" w:hAnsi="Tahoma" w:cs="Tahoma"/>
                <w:sz w:val="20"/>
                <w:szCs w:val="20"/>
              </w:rPr>
            </w:pPr>
          </w:p>
        </w:tc>
        <w:tc>
          <w:tcPr>
            <w:tcW w:w="2200" w:type="dxa"/>
            <w:vMerge/>
          </w:tcPr>
          <w:p w14:paraId="40F4D797" w14:textId="77777777" w:rsidR="006845D2" w:rsidRPr="00D85048" w:rsidRDefault="006845D2">
            <w:pPr>
              <w:rPr>
                <w:rFonts w:ascii="Tahoma" w:hAnsi="Tahoma" w:cs="Tahoma"/>
                <w:sz w:val="20"/>
                <w:szCs w:val="20"/>
              </w:rPr>
            </w:pPr>
          </w:p>
        </w:tc>
        <w:tc>
          <w:tcPr>
            <w:tcW w:w="1378" w:type="dxa"/>
            <w:vMerge/>
          </w:tcPr>
          <w:p w14:paraId="0BFFA44F" w14:textId="77777777" w:rsidR="006845D2" w:rsidRPr="00D85048" w:rsidRDefault="006845D2">
            <w:pPr>
              <w:rPr>
                <w:rFonts w:ascii="Tahoma" w:hAnsi="Tahoma" w:cs="Tahoma"/>
                <w:sz w:val="20"/>
                <w:szCs w:val="20"/>
              </w:rPr>
            </w:pPr>
          </w:p>
        </w:tc>
        <w:tc>
          <w:tcPr>
            <w:tcW w:w="10466" w:type="dxa"/>
          </w:tcPr>
          <w:p w14:paraId="694F261D" w14:textId="67E004D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996EECC" w14:textId="77777777" w:rsidTr="00D63AE4">
        <w:tc>
          <w:tcPr>
            <w:tcW w:w="517" w:type="dxa"/>
            <w:vMerge/>
          </w:tcPr>
          <w:p w14:paraId="7BF54F9D" w14:textId="77777777" w:rsidR="006845D2" w:rsidRPr="00D85048" w:rsidRDefault="006845D2">
            <w:pPr>
              <w:rPr>
                <w:rFonts w:ascii="Tahoma" w:hAnsi="Tahoma" w:cs="Tahoma"/>
                <w:sz w:val="20"/>
                <w:szCs w:val="20"/>
              </w:rPr>
            </w:pPr>
          </w:p>
        </w:tc>
        <w:tc>
          <w:tcPr>
            <w:tcW w:w="2200" w:type="dxa"/>
            <w:vMerge/>
          </w:tcPr>
          <w:p w14:paraId="0CFC2FFA" w14:textId="77777777" w:rsidR="006845D2" w:rsidRPr="00D85048" w:rsidRDefault="006845D2">
            <w:pPr>
              <w:rPr>
                <w:rFonts w:ascii="Tahoma" w:hAnsi="Tahoma" w:cs="Tahoma"/>
                <w:sz w:val="20"/>
                <w:szCs w:val="20"/>
              </w:rPr>
            </w:pPr>
          </w:p>
        </w:tc>
        <w:tc>
          <w:tcPr>
            <w:tcW w:w="1378" w:type="dxa"/>
            <w:vMerge/>
          </w:tcPr>
          <w:p w14:paraId="41C939B3" w14:textId="77777777" w:rsidR="006845D2" w:rsidRPr="00D85048" w:rsidRDefault="006845D2">
            <w:pPr>
              <w:rPr>
                <w:rFonts w:ascii="Tahoma" w:hAnsi="Tahoma" w:cs="Tahoma"/>
                <w:sz w:val="20"/>
                <w:szCs w:val="20"/>
              </w:rPr>
            </w:pPr>
          </w:p>
        </w:tc>
        <w:tc>
          <w:tcPr>
            <w:tcW w:w="10466" w:type="dxa"/>
          </w:tcPr>
          <w:p w14:paraId="5FB7647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871FC26" w14:textId="77777777" w:rsidTr="00D63AE4">
        <w:tc>
          <w:tcPr>
            <w:tcW w:w="517" w:type="dxa"/>
            <w:vMerge/>
          </w:tcPr>
          <w:p w14:paraId="4E53C45A" w14:textId="77777777" w:rsidR="006845D2" w:rsidRPr="00D85048" w:rsidRDefault="006845D2">
            <w:pPr>
              <w:rPr>
                <w:rFonts w:ascii="Tahoma" w:hAnsi="Tahoma" w:cs="Tahoma"/>
                <w:sz w:val="20"/>
                <w:szCs w:val="20"/>
              </w:rPr>
            </w:pPr>
          </w:p>
        </w:tc>
        <w:tc>
          <w:tcPr>
            <w:tcW w:w="2200" w:type="dxa"/>
            <w:vMerge/>
          </w:tcPr>
          <w:p w14:paraId="7EA08C08" w14:textId="77777777" w:rsidR="006845D2" w:rsidRPr="00D85048" w:rsidRDefault="006845D2">
            <w:pPr>
              <w:rPr>
                <w:rFonts w:ascii="Tahoma" w:hAnsi="Tahoma" w:cs="Tahoma"/>
                <w:sz w:val="20"/>
                <w:szCs w:val="20"/>
              </w:rPr>
            </w:pPr>
          </w:p>
        </w:tc>
        <w:tc>
          <w:tcPr>
            <w:tcW w:w="1378" w:type="dxa"/>
            <w:vMerge/>
          </w:tcPr>
          <w:p w14:paraId="7028F8DA" w14:textId="77777777" w:rsidR="006845D2" w:rsidRPr="00D85048" w:rsidRDefault="006845D2">
            <w:pPr>
              <w:rPr>
                <w:rFonts w:ascii="Tahoma" w:hAnsi="Tahoma" w:cs="Tahoma"/>
                <w:sz w:val="20"/>
                <w:szCs w:val="20"/>
              </w:rPr>
            </w:pPr>
          </w:p>
        </w:tc>
        <w:tc>
          <w:tcPr>
            <w:tcW w:w="10466" w:type="dxa"/>
          </w:tcPr>
          <w:p w14:paraId="6EDFBD67" w14:textId="41D0B5E3" w:rsidR="006845D2" w:rsidRPr="00D85048" w:rsidRDefault="0048230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2F90B1F" w14:textId="77777777" w:rsidTr="00D63AE4">
        <w:tc>
          <w:tcPr>
            <w:tcW w:w="517" w:type="dxa"/>
            <w:vMerge w:val="restart"/>
          </w:tcPr>
          <w:p w14:paraId="67E30EA6"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CB5F623" w14:textId="77777777" w:rsidR="006845D2" w:rsidRPr="00D85048" w:rsidRDefault="004333F0">
            <w:pPr>
              <w:rPr>
                <w:rFonts w:ascii="Tahoma" w:hAnsi="Tahoma" w:cs="Tahoma"/>
                <w:sz w:val="20"/>
                <w:szCs w:val="20"/>
              </w:rPr>
            </w:pPr>
            <w:r w:rsidRPr="00D85048">
              <w:rPr>
                <w:rFonts w:ascii="Tahoma" w:hAnsi="Tahoma" w:cs="Tahoma"/>
                <w:sz w:val="20"/>
                <w:szCs w:val="20"/>
              </w:rPr>
              <w:t>Рынки</w:t>
            </w:r>
          </w:p>
        </w:tc>
        <w:tc>
          <w:tcPr>
            <w:tcW w:w="1378" w:type="dxa"/>
            <w:vMerge w:val="restart"/>
          </w:tcPr>
          <w:p w14:paraId="3BB04B8C" w14:textId="77777777" w:rsidR="006845D2" w:rsidRPr="00D85048" w:rsidRDefault="004333F0">
            <w:pPr>
              <w:rPr>
                <w:rFonts w:ascii="Tahoma" w:hAnsi="Tahoma" w:cs="Tahoma"/>
                <w:sz w:val="20"/>
                <w:szCs w:val="20"/>
              </w:rPr>
            </w:pPr>
            <w:r w:rsidRPr="00D85048">
              <w:rPr>
                <w:rFonts w:ascii="Tahoma" w:hAnsi="Tahoma" w:cs="Tahoma"/>
                <w:sz w:val="20"/>
                <w:szCs w:val="20"/>
              </w:rPr>
              <w:t>4.3</w:t>
            </w:r>
          </w:p>
        </w:tc>
        <w:tc>
          <w:tcPr>
            <w:tcW w:w="10466" w:type="dxa"/>
          </w:tcPr>
          <w:p w14:paraId="754F017D" w14:textId="06A5E49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5C726D6" w14:textId="77777777" w:rsidTr="00D63AE4">
        <w:tc>
          <w:tcPr>
            <w:tcW w:w="517" w:type="dxa"/>
            <w:vMerge/>
          </w:tcPr>
          <w:p w14:paraId="572CA80F" w14:textId="77777777" w:rsidR="006845D2" w:rsidRPr="00D85048" w:rsidRDefault="006845D2">
            <w:pPr>
              <w:rPr>
                <w:rFonts w:ascii="Tahoma" w:hAnsi="Tahoma" w:cs="Tahoma"/>
                <w:sz w:val="20"/>
                <w:szCs w:val="20"/>
              </w:rPr>
            </w:pPr>
          </w:p>
        </w:tc>
        <w:tc>
          <w:tcPr>
            <w:tcW w:w="2200" w:type="dxa"/>
            <w:vMerge/>
          </w:tcPr>
          <w:p w14:paraId="673834C4" w14:textId="77777777" w:rsidR="006845D2" w:rsidRPr="00D85048" w:rsidRDefault="006845D2">
            <w:pPr>
              <w:rPr>
                <w:rFonts w:ascii="Tahoma" w:hAnsi="Tahoma" w:cs="Tahoma"/>
                <w:sz w:val="20"/>
                <w:szCs w:val="20"/>
              </w:rPr>
            </w:pPr>
          </w:p>
        </w:tc>
        <w:tc>
          <w:tcPr>
            <w:tcW w:w="1378" w:type="dxa"/>
            <w:vMerge/>
          </w:tcPr>
          <w:p w14:paraId="724D43ED" w14:textId="77777777" w:rsidR="006845D2" w:rsidRPr="00D85048" w:rsidRDefault="006845D2">
            <w:pPr>
              <w:rPr>
                <w:rFonts w:ascii="Tahoma" w:hAnsi="Tahoma" w:cs="Tahoma"/>
                <w:sz w:val="20"/>
                <w:szCs w:val="20"/>
              </w:rPr>
            </w:pPr>
          </w:p>
        </w:tc>
        <w:tc>
          <w:tcPr>
            <w:tcW w:w="10466" w:type="dxa"/>
          </w:tcPr>
          <w:p w14:paraId="1933DD8D" w14:textId="5B13758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22E3432" w14:textId="77777777" w:rsidTr="00D63AE4">
        <w:tc>
          <w:tcPr>
            <w:tcW w:w="517" w:type="dxa"/>
            <w:vMerge/>
          </w:tcPr>
          <w:p w14:paraId="7429DDEB" w14:textId="77777777" w:rsidR="006845D2" w:rsidRPr="00D85048" w:rsidRDefault="006845D2">
            <w:pPr>
              <w:rPr>
                <w:rFonts w:ascii="Tahoma" w:hAnsi="Tahoma" w:cs="Tahoma"/>
                <w:sz w:val="20"/>
                <w:szCs w:val="20"/>
              </w:rPr>
            </w:pPr>
          </w:p>
        </w:tc>
        <w:tc>
          <w:tcPr>
            <w:tcW w:w="2200" w:type="dxa"/>
            <w:vMerge/>
          </w:tcPr>
          <w:p w14:paraId="05337C15" w14:textId="77777777" w:rsidR="006845D2" w:rsidRPr="00D85048" w:rsidRDefault="006845D2">
            <w:pPr>
              <w:rPr>
                <w:rFonts w:ascii="Tahoma" w:hAnsi="Tahoma" w:cs="Tahoma"/>
                <w:sz w:val="20"/>
                <w:szCs w:val="20"/>
              </w:rPr>
            </w:pPr>
          </w:p>
        </w:tc>
        <w:tc>
          <w:tcPr>
            <w:tcW w:w="1378" w:type="dxa"/>
            <w:vMerge/>
          </w:tcPr>
          <w:p w14:paraId="232BE0E9" w14:textId="77777777" w:rsidR="006845D2" w:rsidRPr="00D85048" w:rsidRDefault="006845D2">
            <w:pPr>
              <w:rPr>
                <w:rFonts w:ascii="Tahoma" w:hAnsi="Tahoma" w:cs="Tahoma"/>
                <w:sz w:val="20"/>
                <w:szCs w:val="20"/>
              </w:rPr>
            </w:pPr>
          </w:p>
        </w:tc>
        <w:tc>
          <w:tcPr>
            <w:tcW w:w="10466" w:type="dxa"/>
          </w:tcPr>
          <w:p w14:paraId="656015B9" w14:textId="3D75864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D055DBA" w14:textId="77777777" w:rsidTr="00D63AE4">
        <w:tc>
          <w:tcPr>
            <w:tcW w:w="517" w:type="dxa"/>
            <w:vMerge/>
          </w:tcPr>
          <w:p w14:paraId="319541C6" w14:textId="77777777" w:rsidR="006845D2" w:rsidRPr="00D85048" w:rsidRDefault="006845D2">
            <w:pPr>
              <w:rPr>
                <w:rFonts w:ascii="Tahoma" w:hAnsi="Tahoma" w:cs="Tahoma"/>
                <w:sz w:val="20"/>
                <w:szCs w:val="20"/>
              </w:rPr>
            </w:pPr>
          </w:p>
        </w:tc>
        <w:tc>
          <w:tcPr>
            <w:tcW w:w="2200" w:type="dxa"/>
            <w:vMerge/>
          </w:tcPr>
          <w:p w14:paraId="46091A14" w14:textId="77777777" w:rsidR="006845D2" w:rsidRPr="00D85048" w:rsidRDefault="006845D2">
            <w:pPr>
              <w:rPr>
                <w:rFonts w:ascii="Tahoma" w:hAnsi="Tahoma" w:cs="Tahoma"/>
                <w:sz w:val="20"/>
                <w:szCs w:val="20"/>
              </w:rPr>
            </w:pPr>
          </w:p>
        </w:tc>
        <w:tc>
          <w:tcPr>
            <w:tcW w:w="1378" w:type="dxa"/>
            <w:vMerge/>
          </w:tcPr>
          <w:p w14:paraId="663A403D" w14:textId="77777777" w:rsidR="006845D2" w:rsidRPr="00D85048" w:rsidRDefault="006845D2">
            <w:pPr>
              <w:rPr>
                <w:rFonts w:ascii="Tahoma" w:hAnsi="Tahoma" w:cs="Tahoma"/>
                <w:sz w:val="20"/>
                <w:szCs w:val="20"/>
              </w:rPr>
            </w:pPr>
          </w:p>
        </w:tc>
        <w:tc>
          <w:tcPr>
            <w:tcW w:w="10466" w:type="dxa"/>
          </w:tcPr>
          <w:p w14:paraId="63BF4F3B" w14:textId="431E91A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3D4F79E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CD79FB7" w14:textId="77777777" w:rsidTr="00D63AE4">
        <w:tc>
          <w:tcPr>
            <w:tcW w:w="517" w:type="dxa"/>
            <w:vMerge/>
          </w:tcPr>
          <w:p w14:paraId="41E9803D" w14:textId="77777777" w:rsidR="006845D2" w:rsidRPr="00D85048" w:rsidRDefault="006845D2">
            <w:pPr>
              <w:rPr>
                <w:rFonts w:ascii="Tahoma" w:hAnsi="Tahoma" w:cs="Tahoma"/>
                <w:sz w:val="20"/>
                <w:szCs w:val="20"/>
              </w:rPr>
            </w:pPr>
          </w:p>
        </w:tc>
        <w:tc>
          <w:tcPr>
            <w:tcW w:w="2200" w:type="dxa"/>
            <w:vMerge/>
          </w:tcPr>
          <w:p w14:paraId="35E96B91" w14:textId="77777777" w:rsidR="006845D2" w:rsidRPr="00D85048" w:rsidRDefault="006845D2">
            <w:pPr>
              <w:rPr>
                <w:rFonts w:ascii="Tahoma" w:hAnsi="Tahoma" w:cs="Tahoma"/>
                <w:sz w:val="20"/>
                <w:szCs w:val="20"/>
              </w:rPr>
            </w:pPr>
          </w:p>
        </w:tc>
        <w:tc>
          <w:tcPr>
            <w:tcW w:w="1378" w:type="dxa"/>
            <w:vMerge/>
          </w:tcPr>
          <w:p w14:paraId="56D0777C" w14:textId="77777777" w:rsidR="006845D2" w:rsidRPr="00D85048" w:rsidRDefault="006845D2">
            <w:pPr>
              <w:rPr>
                <w:rFonts w:ascii="Tahoma" w:hAnsi="Tahoma" w:cs="Tahoma"/>
                <w:sz w:val="20"/>
                <w:szCs w:val="20"/>
              </w:rPr>
            </w:pPr>
          </w:p>
        </w:tc>
        <w:tc>
          <w:tcPr>
            <w:tcW w:w="10466" w:type="dxa"/>
          </w:tcPr>
          <w:p w14:paraId="1684B9C6" w14:textId="31CF480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E80EA41" w14:textId="77777777" w:rsidTr="00D63AE4">
        <w:tc>
          <w:tcPr>
            <w:tcW w:w="517" w:type="dxa"/>
            <w:vMerge/>
          </w:tcPr>
          <w:p w14:paraId="771737EC" w14:textId="77777777" w:rsidR="006845D2" w:rsidRPr="00D85048" w:rsidRDefault="006845D2">
            <w:pPr>
              <w:rPr>
                <w:rFonts w:ascii="Tahoma" w:hAnsi="Tahoma" w:cs="Tahoma"/>
                <w:sz w:val="20"/>
                <w:szCs w:val="20"/>
              </w:rPr>
            </w:pPr>
          </w:p>
        </w:tc>
        <w:tc>
          <w:tcPr>
            <w:tcW w:w="2200" w:type="dxa"/>
            <w:vMerge/>
          </w:tcPr>
          <w:p w14:paraId="50C95018" w14:textId="77777777" w:rsidR="006845D2" w:rsidRPr="00D85048" w:rsidRDefault="006845D2">
            <w:pPr>
              <w:rPr>
                <w:rFonts w:ascii="Tahoma" w:hAnsi="Tahoma" w:cs="Tahoma"/>
                <w:sz w:val="20"/>
                <w:szCs w:val="20"/>
              </w:rPr>
            </w:pPr>
          </w:p>
        </w:tc>
        <w:tc>
          <w:tcPr>
            <w:tcW w:w="1378" w:type="dxa"/>
            <w:vMerge/>
          </w:tcPr>
          <w:p w14:paraId="56129032" w14:textId="77777777" w:rsidR="006845D2" w:rsidRPr="00D85048" w:rsidRDefault="006845D2">
            <w:pPr>
              <w:rPr>
                <w:rFonts w:ascii="Tahoma" w:hAnsi="Tahoma" w:cs="Tahoma"/>
                <w:sz w:val="20"/>
                <w:szCs w:val="20"/>
              </w:rPr>
            </w:pPr>
          </w:p>
        </w:tc>
        <w:tc>
          <w:tcPr>
            <w:tcW w:w="10466" w:type="dxa"/>
          </w:tcPr>
          <w:p w14:paraId="2132A216"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A032D9" w:rsidRPr="00D85048" w14:paraId="2B63F425" w14:textId="77777777" w:rsidTr="00D63AE4">
        <w:tc>
          <w:tcPr>
            <w:tcW w:w="517" w:type="dxa"/>
            <w:vMerge/>
          </w:tcPr>
          <w:p w14:paraId="22A7854C" w14:textId="77777777" w:rsidR="006845D2" w:rsidRPr="00D85048" w:rsidRDefault="006845D2">
            <w:pPr>
              <w:rPr>
                <w:rFonts w:ascii="Tahoma" w:hAnsi="Tahoma" w:cs="Tahoma"/>
                <w:sz w:val="20"/>
                <w:szCs w:val="20"/>
              </w:rPr>
            </w:pPr>
          </w:p>
        </w:tc>
        <w:tc>
          <w:tcPr>
            <w:tcW w:w="2200" w:type="dxa"/>
            <w:vMerge/>
          </w:tcPr>
          <w:p w14:paraId="0FB18B9B" w14:textId="77777777" w:rsidR="006845D2" w:rsidRPr="00D85048" w:rsidRDefault="006845D2">
            <w:pPr>
              <w:rPr>
                <w:rFonts w:ascii="Tahoma" w:hAnsi="Tahoma" w:cs="Tahoma"/>
                <w:sz w:val="20"/>
                <w:szCs w:val="20"/>
              </w:rPr>
            </w:pPr>
          </w:p>
        </w:tc>
        <w:tc>
          <w:tcPr>
            <w:tcW w:w="1378" w:type="dxa"/>
            <w:vMerge/>
          </w:tcPr>
          <w:p w14:paraId="2945685E" w14:textId="77777777" w:rsidR="006845D2" w:rsidRPr="00D85048" w:rsidRDefault="006845D2">
            <w:pPr>
              <w:rPr>
                <w:rFonts w:ascii="Tahoma" w:hAnsi="Tahoma" w:cs="Tahoma"/>
                <w:sz w:val="20"/>
                <w:szCs w:val="20"/>
              </w:rPr>
            </w:pPr>
          </w:p>
        </w:tc>
        <w:tc>
          <w:tcPr>
            <w:tcW w:w="10466" w:type="dxa"/>
          </w:tcPr>
          <w:p w14:paraId="66C1945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217466E" w14:textId="77777777" w:rsidTr="00D63AE4">
        <w:tc>
          <w:tcPr>
            <w:tcW w:w="517" w:type="dxa"/>
            <w:vMerge/>
          </w:tcPr>
          <w:p w14:paraId="3499E790" w14:textId="77777777" w:rsidR="006845D2" w:rsidRPr="00D85048" w:rsidRDefault="006845D2">
            <w:pPr>
              <w:rPr>
                <w:rFonts w:ascii="Tahoma" w:hAnsi="Tahoma" w:cs="Tahoma"/>
                <w:sz w:val="20"/>
                <w:szCs w:val="20"/>
              </w:rPr>
            </w:pPr>
          </w:p>
        </w:tc>
        <w:tc>
          <w:tcPr>
            <w:tcW w:w="2200" w:type="dxa"/>
            <w:vMerge/>
          </w:tcPr>
          <w:p w14:paraId="0F555B07" w14:textId="77777777" w:rsidR="006845D2" w:rsidRPr="00D85048" w:rsidRDefault="006845D2">
            <w:pPr>
              <w:rPr>
                <w:rFonts w:ascii="Tahoma" w:hAnsi="Tahoma" w:cs="Tahoma"/>
                <w:sz w:val="20"/>
                <w:szCs w:val="20"/>
              </w:rPr>
            </w:pPr>
          </w:p>
        </w:tc>
        <w:tc>
          <w:tcPr>
            <w:tcW w:w="1378" w:type="dxa"/>
            <w:vMerge/>
          </w:tcPr>
          <w:p w14:paraId="5891DB9B" w14:textId="77777777" w:rsidR="006845D2" w:rsidRPr="00D85048" w:rsidRDefault="006845D2">
            <w:pPr>
              <w:rPr>
                <w:rFonts w:ascii="Tahoma" w:hAnsi="Tahoma" w:cs="Tahoma"/>
                <w:sz w:val="20"/>
                <w:szCs w:val="20"/>
              </w:rPr>
            </w:pPr>
          </w:p>
        </w:tc>
        <w:tc>
          <w:tcPr>
            <w:tcW w:w="10466" w:type="dxa"/>
          </w:tcPr>
          <w:p w14:paraId="6EA2AEC2" w14:textId="114A2619" w:rsidR="00366D31" w:rsidRPr="00D85048" w:rsidRDefault="00B3584E" w:rsidP="00B66E32">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BF1CEC4" w14:textId="77777777" w:rsidTr="00D63AE4">
        <w:tc>
          <w:tcPr>
            <w:tcW w:w="517" w:type="dxa"/>
            <w:vMerge w:val="restart"/>
          </w:tcPr>
          <w:p w14:paraId="01F5D0D7"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4E598AB7" w14:textId="77777777" w:rsidR="006845D2" w:rsidRPr="00D85048" w:rsidRDefault="004333F0">
            <w:pPr>
              <w:rPr>
                <w:rFonts w:ascii="Tahoma" w:hAnsi="Tahoma" w:cs="Tahoma"/>
                <w:sz w:val="20"/>
                <w:szCs w:val="20"/>
              </w:rPr>
            </w:pPr>
            <w:r w:rsidRPr="00D85048">
              <w:rPr>
                <w:rFonts w:ascii="Tahoma" w:hAnsi="Tahoma" w:cs="Tahoma"/>
                <w:sz w:val="20"/>
                <w:szCs w:val="20"/>
              </w:rPr>
              <w:t>Выставочно-ярмарочная деятельность</w:t>
            </w:r>
          </w:p>
        </w:tc>
        <w:tc>
          <w:tcPr>
            <w:tcW w:w="1378" w:type="dxa"/>
            <w:vMerge w:val="restart"/>
          </w:tcPr>
          <w:p w14:paraId="5C2B7AAE" w14:textId="77777777" w:rsidR="006845D2" w:rsidRPr="00D85048" w:rsidRDefault="004333F0">
            <w:pPr>
              <w:rPr>
                <w:rFonts w:ascii="Tahoma" w:hAnsi="Tahoma" w:cs="Tahoma"/>
                <w:sz w:val="20"/>
                <w:szCs w:val="20"/>
              </w:rPr>
            </w:pPr>
            <w:r w:rsidRPr="00D85048">
              <w:rPr>
                <w:rFonts w:ascii="Tahoma" w:hAnsi="Tahoma" w:cs="Tahoma"/>
                <w:sz w:val="20"/>
                <w:szCs w:val="20"/>
              </w:rPr>
              <w:t>4.10</w:t>
            </w:r>
          </w:p>
        </w:tc>
        <w:tc>
          <w:tcPr>
            <w:tcW w:w="10466" w:type="dxa"/>
          </w:tcPr>
          <w:p w14:paraId="0B0E3AC8" w14:textId="12CA607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993F7B7" w14:textId="77777777" w:rsidTr="00D63AE4">
        <w:tc>
          <w:tcPr>
            <w:tcW w:w="517" w:type="dxa"/>
            <w:vMerge/>
          </w:tcPr>
          <w:p w14:paraId="46961350" w14:textId="77777777" w:rsidR="006845D2" w:rsidRPr="00D85048" w:rsidRDefault="006845D2">
            <w:pPr>
              <w:rPr>
                <w:rFonts w:ascii="Tahoma" w:hAnsi="Tahoma" w:cs="Tahoma"/>
                <w:sz w:val="20"/>
                <w:szCs w:val="20"/>
              </w:rPr>
            </w:pPr>
          </w:p>
        </w:tc>
        <w:tc>
          <w:tcPr>
            <w:tcW w:w="2200" w:type="dxa"/>
            <w:vMerge/>
          </w:tcPr>
          <w:p w14:paraId="066FC34D" w14:textId="77777777" w:rsidR="006845D2" w:rsidRPr="00D85048" w:rsidRDefault="006845D2">
            <w:pPr>
              <w:rPr>
                <w:rFonts w:ascii="Tahoma" w:hAnsi="Tahoma" w:cs="Tahoma"/>
                <w:sz w:val="20"/>
                <w:szCs w:val="20"/>
              </w:rPr>
            </w:pPr>
          </w:p>
        </w:tc>
        <w:tc>
          <w:tcPr>
            <w:tcW w:w="1378" w:type="dxa"/>
            <w:vMerge/>
          </w:tcPr>
          <w:p w14:paraId="08A40F48" w14:textId="77777777" w:rsidR="006845D2" w:rsidRPr="00D85048" w:rsidRDefault="006845D2">
            <w:pPr>
              <w:rPr>
                <w:rFonts w:ascii="Tahoma" w:hAnsi="Tahoma" w:cs="Tahoma"/>
                <w:sz w:val="20"/>
                <w:szCs w:val="20"/>
              </w:rPr>
            </w:pPr>
          </w:p>
        </w:tc>
        <w:tc>
          <w:tcPr>
            <w:tcW w:w="10466" w:type="dxa"/>
          </w:tcPr>
          <w:p w14:paraId="18EAFA60" w14:textId="05FEB3E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AFE9C18" w14:textId="77777777" w:rsidTr="00D63AE4">
        <w:tc>
          <w:tcPr>
            <w:tcW w:w="517" w:type="dxa"/>
            <w:vMerge/>
          </w:tcPr>
          <w:p w14:paraId="0C92DBDC" w14:textId="77777777" w:rsidR="006845D2" w:rsidRPr="00D85048" w:rsidRDefault="006845D2">
            <w:pPr>
              <w:rPr>
                <w:rFonts w:ascii="Tahoma" w:hAnsi="Tahoma" w:cs="Tahoma"/>
                <w:sz w:val="20"/>
                <w:szCs w:val="20"/>
              </w:rPr>
            </w:pPr>
          </w:p>
        </w:tc>
        <w:tc>
          <w:tcPr>
            <w:tcW w:w="2200" w:type="dxa"/>
            <w:vMerge/>
          </w:tcPr>
          <w:p w14:paraId="7909391F" w14:textId="77777777" w:rsidR="006845D2" w:rsidRPr="00D85048" w:rsidRDefault="006845D2">
            <w:pPr>
              <w:rPr>
                <w:rFonts w:ascii="Tahoma" w:hAnsi="Tahoma" w:cs="Tahoma"/>
                <w:sz w:val="20"/>
                <w:szCs w:val="20"/>
              </w:rPr>
            </w:pPr>
          </w:p>
        </w:tc>
        <w:tc>
          <w:tcPr>
            <w:tcW w:w="1378" w:type="dxa"/>
            <w:vMerge/>
          </w:tcPr>
          <w:p w14:paraId="71E14EEC" w14:textId="77777777" w:rsidR="006845D2" w:rsidRPr="00D85048" w:rsidRDefault="006845D2">
            <w:pPr>
              <w:rPr>
                <w:rFonts w:ascii="Tahoma" w:hAnsi="Tahoma" w:cs="Tahoma"/>
                <w:sz w:val="20"/>
                <w:szCs w:val="20"/>
              </w:rPr>
            </w:pPr>
          </w:p>
        </w:tc>
        <w:tc>
          <w:tcPr>
            <w:tcW w:w="10466" w:type="dxa"/>
          </w:tcPr>
          <w:p w14:paraId="6B9DACE4" w14:textId="0F781B2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266EE46" w14:textId="77777777" w:rsidTr="00D63AE4">
        <w:tc>
          <w:tcPr>
            <w:tcW w:w="517" w:type="dxa"/>
            <w:vMerge/>
          </w:tcPr>
          <w:p w14:paraId="34B70289" w14:textId="77777777" w:rsidR="006845D2" w:rsidRPr="00D85048" w:rsidRDefault="006845D2">
            <w:pPr>
              <w:rPr>
                <w:rFonts w:ascii="Tahoma" w:hAnsi="Tahoma" w:cs="Tahoma"/>
                <w:sz w:val="20"/>
                <w:szCs w:val="20"/>
              </w:rPr>
            </w:pPr>
          </w:p>
        </w:tc>
        <w:tc>
          <w:tcPr>
            <w:tcW w:w="2200" w:type="dxa"/>
            <w:vMerge/>
          </w:tcPr>
          <w:p w14:paraId="6BE915FD" w14:textId="77777777" w:rsidR="006845D2" w:rsidRPr="00D85048" w:rsidRDefault="006845D2">
            <w:pPr>
              <w:rPr>
                <w:rFonts w:ascii="Tahoma" w:hAnsi="Tahoma" w:cs="Tahoma"/>
                <w:sz w:val="20"/>
                <w:szCs w:val="20"/>
              </w:rPr>
            </w:pPr>
          </w:p>
        </w:tc>
        <w:tc>
          <w:tcPr>
            <w:tcW w:w="1378" w:type="dxa"/>
            <w:vMerge/>
          </w:tcPr>
          <w:p w14:paraId="67FD6B0B" w14:textId="77777777" w:rsidR="006845D2" w:rsidRPr="00D85048" w:rsidRDefault="006845D2">
            <w:pPr>
              <w:rPr>
                <w:rFonts w:ascii="Tahoma" w:hAnsi="Tahoma" w:cs="Tahoma"/>
                <w:sz w:val="20"/>
                <w:szCs w:val="20"/>
              </w:rPr>
            </w:pPr>
          </w:p>
        </w:tc>
        <w:tc>
          <w:tcPr>
            <w:tcW w:w="10466" w:type="dxa"/>
          </w:tcPr>
          <w:p w14:paraId="000060A3" w14:textId="68AAA37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2988065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54F0115" w14:textId="77777777" w:rsidTr="00D63AE4">
        <w:tc>
          <w:tcPr>
            <w:tcW w:w="517" w:type="dxa"/>
            <w:vMerge/>
          </w:tcPr>
          <w:p w14:paraId="21CFD86F" w14:textId="77777777" w:rsidR="006845D2" w:rsidRPr="00D85048" w:rsidRDefault="006845D2">
            <w:pPr>
              <w:rPr>
                <w:rFonts w:ascii="Tahoma" w:hAnsi="Tahoma" w:cs="Tahoma"/>
                <w:sz w:val="20"/>
                <w:szCs w:val="20"/>
              </w:rPr>
            </w:pPr>
          </w:p>
        </w:tc>
        <w:tc>
          <w:tcPr>
            <w:tcW w:w="2200" w:type="dxa"/>
            <w:vMerge/>
          </w:tcPr>
          <w:p w14:paraId="3DAEEE78" w14:textId="77777777" w:rsidR="006845D2" w:rsidRPr="00D85048" w:rsidRDefault="006845D2">
            <w:pPr>
              <w:rPr>
                <w:rFonts w:ascii="Tahoma" w:hAnsi="Tahoma" w:cs="Tahoma"/>
                <w:sz w:val="20"/>
                <w:szCs w:val="20"/>
              </w:rPr>
            </w:pPr>
          </w:p>
        </w:tc>
        <w:tc>
          <w:tcPr>
            <w:tcW w:w="1378" w:type="dxa"/>
            <w:vMerge/>
          </w:tcPr>
          <w:p w14:paraId="7AFF4AC1" w14:textId="77777777" w:rsidR="006845D2" w:rsidRPr="00D85048" w:rsidRDefault="006845D2">
            <w:pPr>
              <w:rPr>
                <w:rFonts w:ascii="Tahoma" w:hAnsi="Tahoma" w:cs="Tahoma"/>
                <w:sz w:val="20"/>
                <w:szCs w:val="20"/>
              </w:rPr>
            </w:pPr>
          </w:p>
        </w:tc>
        <w:tc>
          <w:tcPr>
            <w:tcW w:w="10466" w:type="dxa"/>
          </w:tcPr>
          <w:p w14:paraId="2EE3D429" w14:textId="329F2AA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AC84E01" w14:textId="77777777" w:rsidTr="00D63AE4">
        <w:tc>
          <w:tcPr>
            <w:tcW w:w="517" w:type="dxa"/>
            <w:vMerge/>
          </w:tcPr>
          <w:p w14:paraId="72E97AD0" w14:textId="77777777" w:rsidR="006845D2" w:rsidRPr="00D85048" w:rsidRDefault="006845D2">
            <w:pPr>
              <w:rPr>
                <w:rFonts w:ascii="Tahoma" w:hAnsi="Tahoma" w:cs="Tahoma"/>
                <w:sz w:val="20"/>
                <w:szCs w:val="20"/>
              </w:rPr>
            </w:pPr>
          </w:p>
        </w:tc>
        <w:tc>
          <w:tcPr>
            <w:tcW w:w="2200" w:type="dxa"/>
            <w:vMerge/>
          </w:tcPr>
          <w:p w14:paraId="021964E5" w14:textId="77777777" w:rsidR="006845D2" w:rsidRPr="00D85048" w:rsidRDefault="006845D2">
            <w:pPr>
              <w:rPr>
                <w:rFonts w:ascii="Tahoma" w:hAnsi="Tahoma" w:cs="Tahoma"/>
                <w:sz w:val="20"/>
                <w:szCs w:val="20"/>
              </w:rPr>
            </w:pPr>
          </w:p>
        </w:tc>
        <w:tc>
          <w:tcPr>
            <w:tcW w:w="1378" w:type="dxa"/>
            <w:vMerge/>
          </w:tcPr>
          <w:p w14:paraId="234044E3" w14:textId="77777777" w:rsidR="006845D2" w:rsidRPr="00D85048" w:rsidRDefault="006845D2">
            <w:pPr>
              <w:rPr>
                <w:rFonts w:ascii="Tahoma" w:hAnsi="Tahoma" w:cs="Tahoma"/>
                <w:sz w:val="20"/>
                <w:szCs w:val="20"/>
              </w:rPr>
            </w:pPr>
          </w:p>
        </w:tc>
        <w:tc>
          <w:tcPr>
            <w:tcW w:w="10466" w:type="dxa"/>
          </w:tcPr>
          <w:p w14:paraId="739F8BEF"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A032D9" w:rsidRPr="00D85048" w14:paraId="3E455D1F" w14:textId="77777777" w:rsidTr="00D63AE4">
        <w:tc>
          <w:tcPr>
            <w:tcW w:w="517" w:type="dxa"/>
            <w:vMerge/>
          </w:tcPr>
          <w:p w14:paraId="016551B6" w14:textId="77777777" w:rsidR="006845D2" w:rsidRPr="00D85048" w:rsidRDefault="006845D2">
            <w:pPr>
              <w:rPr>
                <w:rFonts w:ascii="Tahoma" w:hAnsi="Tahoma" w:cs="Tahoma"/>
                <w:sz w:val="20"/>
                <w:szCs w:val="20"/>
              </w:rPr>
            </w:pPr>
          </w:p>
        </w:tc>
        <w:tc>
          <w:tcPr>
            <w:tcW w:w="2200" w:type="dxa"/>
            <w:vMerge/>
          </w:tcPr>
          <w:p w14:paraId="26FC6253" w14:textId="77777777" w:rsidR="006845D2" w:rsidRPr="00D85048" w:rsidRDefault="006845D2">
            <w:pPr>
              <w:rPr>
                <w:rFonts w:ascii="Tahoma" w:hAnsi="Tahoma" w:cs="Tahoma"/>
                <w:sz w:val="20"/>
                <w:szCs w:val="20"/>
              </w:rPr>
            </w:pPr>
          </w:p>
        </w:tc>
        <w:tc>
          <w:tcPr>
            <w:tcW w:w="1378" w:type="dxa"/>
            <w:vMerge/>
          </w:tcPr>
          <w:p w14:paraId="3B54CE44" w14:textId="77777777" w:rsidR="006845D2" w:rsidRPr="00D85048" w:rsidRDefault="006845D2">
            <w:pPr>
              <w:rPr>
                <w:rFonts w:ascii="Tahoma" w:hAnsi="Tahoma" w:cs="Tahoma"/>
                <w:sz w:val="20"/>
                <w:szCs w:val="20"/>
              </w:rPr>
            </w:pPr>
          </w:p>
        </w:tc>
        <w:tc>
          <w:tcPr>
            <w:tcW w:w="10466" w:type="dxa"/>
          </w:tcPr>
          <w:p w14:paraId="3F79C9F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9D95685" w14:textId="77777777" w:rsidTr="00D63AE4">
        <w:tc>
          <w:tcPr>
            <w:tcW w:w="517" w:type="dxa"/>
            <w:vMerge w:val="restart"/>
          </w:tcPr>
          <w:p w14:paraId="4F39F56A"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7D88C955" w14:textId="77777777" w:rsidR="006845D2" w:rsidRPr="00D85048" w:rsidRDefault="004333F0">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03A0BC51" w14:textId="77777777" w:rsidR="006845D2" w:rsidRPr="00D85048" w:rsidRDefault="004333F0">
            <w:pPr>
              <w:rPr>
                <w:rFonts w:ascii="Tahoma" w:hAnsi="Tahoma" w:cs="Tahoma"/>
                <w:sz w:val="20"/>
                <w:szCs w:val="20"/>
              </w:rPr>
            </w:pPr>
            <w:r w:rsidRPr="00D85048">
              <w:rPr>
                <w:rFonts w:ascii="Tahoma" w:hAnsi="Tahoma" w:cs="Tahoma"/>
                <w:sz w:val="20"/>
                <w:szCs w:val="20"/>
              </w:rPr>
              <w:t>4.8.1</w:t>
            </w:r>
          </w:p>
        </w:tc>
        <w:tc>
          <w:tcPr>
            <w:tcW w:w="10466" w:type="dxa"/>
          </w:tcPr>
          <w:p w14:paraId="48651B69" w14:textId="45B38AC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0BF7115D" w14:textId="77777777" w:rsidTr="00D63AE4">
        <w:tc>
          <w:tcPr>
            <w:tcW w:w="517" w:type="dxa"/>
            <w:vMerge/>
          </w:tcPr>
          <w:p w14:paraId="51D9222E" w14:textId="77777777" w:rsidR="006845D2" w:rsidRPr="00D85048" w:rsidRDefault="006845D2">
            <w:pPr>
              <w:rPr>
                <w:rFonts w:ascii="Tahoma" w:hAnsi="Tahoma" w:cs="Tahoma"/>
                <w:sz w:val="20"/>
                <w:szCs w:val="20"/>
              </w:rPr>
            </w:pPr>
          </w:p>
        </w:tc>
        <w:tc>
          <w:tcPr>
            <w:tcW w:w="2200" w:type="dxa"/>
            <w:vMerge/>
          </w:tcPr>
          <w:p w14:paraId="12010DD7" w14:textId="77777777" w:rsidR="006845D2" w:rsidRPr="00D85048" w:rsidRDefault="006845D2">
            <w:pPr>
              <w:rPr>
                <w:rFonts w:ascii="Tahoma" w:hAnsi="Tahoma" w:cs="Tahoma"/>
                <w:sz w:val="20"/>
                <w:szCs w:val="20"/>
              </w:rPr>
            </w:pPr>
          </w:p>
        </w:tc>
        <w:tc>
          <w:tcPr>
            <w:tcW w:w="1378" w:type="dxa"/>
            <w:vMerge/>
          </w:tcPr>
          <w:p w14:paraId="4D7C9D63" w14:textId="77777777" w:rsidR="006845D2" w:rsidRPr="00D85048" w:rsidRDefault="006845D2">
            <w:pPr>
              <w:rPr>
                <w:rFonts w:ascii="Tahoma" w:hAnsi="Tahoma" w:cs="Tahoma"/>
                <w:sz w:val="20"/>
                <w:szCs w:val="20"/>
              </w:rPr>
            </w:pPr>
          </w:p>
        </w:tc>
        <w:tc>
          <w:tcPr>
            <w:tcW w:w="10466" w:type="dxa"/>
          </w:tcPr>
          <w:p w14:paraId="40AEC637" w14:textId="2D28E04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D92D003" w14:textId="77777777" w:rsidTr="00D63AE4">
        <w:tc>
          <w:tcPr>
            <w:tcW w:w="517" w:type="dxa"/>
            <w:vMerge/>
          </w:tcPr>
          <w:p w14:paraId="2061C70C" w14:textId="77777777" w:rsidR="006845D2" w:rsidRPr="00D85048" w:rsidRDefault="006845D2">
            <w:pPr>
              <w:rPr>
                <w:rFonts w:ascii="Tahoma" w:hAnsi="Tahoma" w:cs="Tahoma"/>
                <w:sz w:val="20"/>
                <w:szCs w:val="20"/>
              </w:rPr>
            </w:pPr>
          </w:p>
        </w:tc>
        <w:tc>
          <w:tcPr>
            <w:tcW w:w="2200" w:type="dxa"/>
            <w:vMerge/>
          </w:tcPr>
          <w:p w14:paraId="621DDBEB" w14:textId="77777777" w:rsidR="006845D2" w:rsidRPr="00D85048" w:rsidRDefault="006845D2">
            <w:pPr>
              <w:rPr>
                <w:rFonts w:ascii="Tahoma" w:hAnsi="Tahoma" w:cs="Tahoma"/>
                <w:sz w:val="20"/>
                <w:szCs w:val="20"/>
              </w:rPr>
            </w:pPr>
          </w:p>
        </w:tc>
        <w:tc>
          <w:tcPr>
            <w:tcW w:w="1378" w:type="dxa"/>
            <w:vMerge/>
          </w:tcPr>
          <w:p w14:paraId="2E8AA7EE" w14:textId="77777777" w:rsidR="006845D2" w:rsidRPr="00D85048" w:rsidRDefault="006845D2">
            <w:pPr>
              <w:rPr>
                <w:rFonts w:ascii="Tahoma" w:hAnsi="Tahoma" w:cs="Tahoma"/>
                <w:sz w:val="20"/>
                <w:szCs w:val="20"/>
              </w:rPr>
            </w:pPr>
          </w:p>
        </w:tc>
        <w:tc>
          <w:tcPr>
            <w:tcW w:w="10466" w:type="dxa"/>
          </w:tcPr>
          <w:p w14:paraId="18591BF9" w14:textId="2BBF8F9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B2BEBB6" w14:textId="77777777" w:rsidTr="00D63AE4">
        <w:tc>
          <w:tcPr>
            <w:tcW w:w="517" w:type="dxa"/>
            <w:vMerge/>
          </w:tcPr>
          <w:p w14:paraId="7442D189" w14:textId="77777777" w:rsidR="006845D2" w:rsidRPr="00D85048" w:rsidRDefault="006845D2">
            <w:pPr>
              <w:rPr>
                <w:rFonts w:ascii="Tahoma" w:hAnsi="Tahoma" w:cs="Tahoma"/>
                <w:sz w:val="20"/>
                <w:szCs w:val="20"/>
              </w:rPr>
            </w:pPr>
          </w:p>
        </w:tc>
        <w:tc>
          <w:tcPr>
            <w:tcW w:w="2200" w:type="dxa"/>
            <w:vMerge/>
          </w:tcPr>
          <w:p w14:paraId="426D7BCA" w14:textId="77777777" w:rsidR="006845D2" w:rsidRPr="00D85048" w:rsidRDefault="006845D2">
            <w:pPr>
              <w:rPr>
                <w:rFonts w:ascii="Tahoma" w:hAnsi="Tahoma" w:cs="Tahoma"/>
                <w:sz w:val="20"/>
                <w:szCs w:val="20"/>
              </w:rPr>
            </w:pPr>
          </w:p>
        </w:tc>
        <w:tc>
          <w:tcPr>
            <w:tcW w:w="1378" w:type="dxa"/>
            <w:vMerge/>
          </w:tcPr>
          <w:p w14:paraId="7D32DA82" w14:textId="77777777" w:rsidR="006845D2" w:rsidRPr="00D85048" w:rsidRDefault="006845D2">
            <w:pPr>
              <w:rPr>
                <w:rFonts w:ascii="Tahoma" w:hAnsi="Tahoma" w:cs="Tahoma"/>
                <w:sz w:val="20"/>
                <w:szCs w:val="20"/>
              </w:rPr>
            </w:pPr>
          </w:p>
        </w:tc>
        <w:tc>
          <w:tcPr>
            <w:tcW w:w="10466" w:type="dxa"/>
          </w:tcPr>
          <w:p w14:paraId="22F59D2C" w14:textId="6217E83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39B62D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37C456D" w14:textId="77777777" w:rsidTr="00D63AE4">
        <w:tc>
          <w:tcPr>
            <w:tcW w:w="517" w:type="dxa"/>
            <w:vMerge/>
          </w:tcPr>
          <w:p w14:paraId="1EFE6688" w14:textId="77777777" w:rsidR="006845D2" w:rsidRPr="00D85048" w:rsidRDefault="006845D2">
            <w:pPr>
              <w:rPr>
                <w:rFonts w:ascii="Tahoma" w:hAnsi="Tahoma" w:cs="Tahoma"/>
                <w:sz w:val="20"/>
                <w:szCs w:val="20"/>
              </w:rPr>
            </w:pPr>
          </w:p>
        </w:tc>
        <w:tc>
          <w:tcPr>
            <w:tcW w:w="2200" w:type="dxa"/>
            <w:vMerge/>
          </w:tcPr>
          <w:p w14:paraId="20B038D7" w14:textId="77777777" w:rsidR="006845D2" w:rsidRPr="00D85048" w:rsidRDefault="006845D2">
            <w:pPr>
              <w:rPr>
                <w:rFonts w:ascii="Tahoma" w:hAnsi="Tahoma" w:cs="Tahoma"/>
                <w:sz w:val="20"/>
                <w:szCs w:val="20"/>
              </w:rPr>
            </w:pPr>
          </w:p>
        </w:tc>
        <w:tc>
          <w:tcPr>
            <w:tcW w:w="1378" w:type="dxa"/>
            <w:vMerge/>
          </w:tcPr>
          <w:p w14:paraId="238143E2" w14:textId="77777777" w:rsidR="006845D2" w:rsidRPr="00D85048" w:rsidRDefault="006845D2">
            <w:pPr>
              <w:rPr>
                <w:rFonts w:ascii="Tahoma" w:hAnsi="Tahoma" w:cs="Tahoma"/>
                <w:sz w:val="20"/>
                <w:szCs w:val="20"/>
              </w:rPr>
            </w:pPr>
          </w:p>
        </w:tc>
        <w:tc>
          <w:tcPr>
            <w:tcW w:w="10466" w:type="dxa"/>
          </w:tcPr>
          <w:p w14:paraId="3115FC49" w14:textId="3512D6B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B2A270F" w14:textId="77777777" w:rsidTr="00D63AE4">
        <w:tc>
          <w:tcPr>
            <w:tcW w:w="517" w:type="dxa"/>
            <w:vMerge/>
          </w:tcPr>
          <w:p w14:paraId="41803652" w14:textId="77777777" w:rsidR="006845D2" w:rsidRPr="00D85048" w:rsidRDefault="006845D2">
            <w:pPr>
              <w:rPr>
                <w:rFonts w:ascii="Tahoma" w:hAnsi="Tahoma" w:cs="Tahoma"/>
                <w:sz w:val="20"/>
                <w:szCs w:val="20"/>
              </w:rPr>
            </w:pPr>
          </w:p>
        </w:tc>
        <w:tc>
          <w:tcPr>
            <w:tcW w:w="2200" w:type="dxa"/>
            <w:vMerge/>
          </w:tcPr>
          <w:p w14:paraId="6EB0CBD1" w14:textId="77777777" w:rsidR="006845D2" w:rsidRPr="00D85048" w:rsidRDefault="006845D2">
            <w:pPr>
              <w:rPr>
                <w:rFonts w:ascii="Tahoma" w:hAnsi="Tahoma" w:cs="Tahoma"/>
                <w:sz w:val="20"/>
                <w:szCs w:val="20"/>
              </w:rPr>
            </w:pPr>
          </w:p>
        </w:tc>
        <w:tc>
          <w:tcPr>
            <w:tcW w:w="1378" w:type="dxa"/>
            <w:vMerge/>
          </w:tcPr>
          <w:p w14:paraId="0F87FD93" w14:textId="77777777" w:rsidR="006845D2" w:rsidRPr="00D85048" w:rsidRDefault="006845D2">
            <w:pPr>
              <w:rPr>
                <w:rFonts w:ascii="Tahoma" w:hAnsi="Tahoma" w:cs="Tahoma"/>
                <w:sz w:val="20"/>
                <w:szCs w:val="20"/>
              </w:rPr>
            </w:pPr>
          </w:p>
        </w:tc>
        <w:tc>
          <w:tcPr>
            <w:tcW w:w="10466" w:type="dxa"/>
          </w:tcPr>
          <w:p w14:paraId="6F17B29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69EF66E" w14:textId="77777777" w:rsidTr="00D63AE4">
        <w:tc>
          <w:tcPr>
            <w:tcW w:w="517" w:type="dxa"/>
            <w:vMerge/>
          </w:tcPr>
          <w:p w14:paraId="1B296842" w14:textId="77777777" w:rsidR="006845D2" w:rsidRPr="00D85048" w:rsidRDefault="006845D2">
            <w:pPr>
              <w:rPr>
                <w:rFonts w:ascii="Tahoma" w:hAnsi="Tahoma" w:cs="Tahoma"/>
                <w:sz w:val="20"/>
                <w:szCs w:val="20"/>
              </w:rPr>
            </w:pPr>
          </w:p>
        </w:tc>
        <w:tc>
          <w:tcPr>
            <w:tcW w:w="2200" w:type="dxa"/>
            <w:vMerge/>
          </w:tcPr>
          <w:p w14:paraId="1E915E8E" w14:textId="77777777" w:rsidR="006845D2" w:rsidRPr="00D85048" w:rsidRDefault="006845D2">
            <w:pPr>
              <w:rPr>
                <w:rFonts w:ascii="Tahoma" w:hAnsi="Tahoma" w:cs="Tahoma"/>
                <w:sz w:val="20"/>
                <w:szCs w:val="20"/>
              </w:rPr>
            </w:pPr>
          </w:p>
        </w:tc>
        <w:tc>
          <w:tcPr>
            <w:tcW w:w="1378" w:type="dxa"/>
            <w:vMerge/>
          </w:tcPr>
          <w:p w14:paraId="49E5385D" w14:textId="77777777" w:rsidR="006845D2" w:rsidRPr="00D85048" w:rsidRDefault="006845D2">
            <w:pPr>
              <w:rPr>
                <w:rFonts w:ascii="Tahoma" w:hAnsi="Tahoma" w:cs="Tahoma"/>
                <w:sz w:val="20"/>
                <w:szCs w:val="20"/>
              </w:rPr>
            </w:pPr>
          </w:p>
        </w:tc>
        <w:tc>
          <w:tcPr>
            <w:tcW w:w="10466" w:type="dxa"/>
          </w:tcPr>
          <w:p w14:paraId="79B02C43" w14:textId="19AC7103"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6A473701" w14:textId="77777777" w:rsidTr="00D63AE4">
        <w:tc>
          <w:tcPr>
            <w:tcW w:w="517" w:type="dxa"/>
            <w:vMerge w:val="restart"/>
          </w:tcPr>
          <w:p w14:paraId="4B60CFF9"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5C176097" w14:textId="77777777" w:rsidR="006845D2" w:rsidRPr="00D85048" w:rsidRDefault="004333F0">
            <w:pPr>
              <w:rPr>
                <w:rFonts w:ascii="Tahoma" w:hAnsi="Tahoma" w:cs="Tahoma"/>
                <w:sz w:val="20"/>
                <w:szCs w:val="20"/>
              </w:rPr>
            </w:pPr>
            <w:r w:rsidRPr="00D85048">
              <w:rPr>
                <w:rFonts w:ascii="Tahoma" w:hAnsi="Tahoma" w:cs="Tahoma"/>
                <w:sz w:val="20"/>
                <w:szCs w:val="20"/>
              </w:rPr>
              <w:t>Хранение автотранспорта</w:t>
            </w:r>
          </w:p>
        </w:tc>
        <w:tc>
          <w:tcPr>
            <w:tcW w:w="1378" w:type="dxa"/>
            <w:vMerge w:val="restart"/>
          </w:tcPr>
          <w:p w14:paraId="07E17898" w14:textId="77777777" w:rsidR="006845D2" w:rsidRPr="00D85048" w:rsidRDefault="004333F0">
            <w:pPr>
              <w:rPr>
                <w:rFonts w:ascii="Tahoma" w:hAnsi="Tahoma" w:cs="Tahoma"/>
                <w:sz w:val="20"/>
                <w:szCs w:val="20"/>
              </w:rPr>
            </w:pPr>
            <w:r w:rsidRPr="00D85048">
              <w:rPr>
                <w:rFonts w:ascii="Tahoma" w:hAnsi="Tahoma" w:cs="Tahoma"/>
                <w:sz w:val="20"/>
                <w:szCs w:val="20"/>
              </w:rPr>
              <w:t>2.7.1</w:t>
            </w:r>
          </w:p>
        </w:tc>
        <w:tc>
          <w:tcPr>
            <w:tcW w:w="10466" w:type="dxa"/>
          </w:tcPr>
          <w:p w14:paraId="6FDC1CBB" w14:textId="6BA8B3F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49074F7B" w14:textId="77777777" w:rsidTr="00D63AE4">
        <w:tc>
          <w:tcPr>
            <w:tcW w:w="517" w:type="dxa"/>
            <w:vMerge/>
          </w:tcPr>
          <w:p w14:paraId="491611FB" w14:textId="77777777" w:rsidR="006845D2" w:rsidRPr="00D85048" w:rsidRDefault="006845D2">
            <w:pPr>
              <w:rPr>
                <w:rFonts w:ascii="Tahoma" w:hAnsi="Tahoma" w:cs="Tahoma"/>
                <w:sz w:val="20"/>
                <w:szCs w:val="20"/>
              </w:rPr>
            </w:pPr>
          </w:p>
        </w:tc>
        <w:tc>
          <w:tcPr>
            <w:tcW w:w="2200" w:type="dxa"/>
            <w:vMerge/>
          </w:tcPr>
          <w:p w14:paraId="6EBCA43F" w14:textId="77777777" w:rsidR="006845D2" w:rsidRPr="00D85048" w:rsidRDefault="006845D2">
            <w:pPr>
              <w:rPr>
                <w:rFonts w:ascii="Tahoma" w:hAnsi="Tahoma" w:cs="Tahoma"/>
                <w:sz w:val="20"/>
                <w:szCs w:val="20"/>
              </w:rPr>
            </w:pPr>
          </w:p>
        </w:tc>
        <w:tc>
          <w:tcPr>
            <w:tcW w:w="1378" w:type="dxa"/>
            <w:vMerge/>
          </w:tcPr>
          <w:p w14:paraId="55F5EB76" w14:textId="77777777" w:rsidR="006845D2" w:rsidRPr="00D85048" w:rsidRDefault="006845D2">
            <w:pPr>
              <w:rPr>
                <w:rFonts w:ascii="Tahoma" w:hAnsi="Tahoma" w:cs="Tahoma"/>
                <w:sz w:val="20"/>
                <w:szCs w:val="20"/>
              </w:rPr>
            </w:pPr>
          </w:p>
        </w:tc>
        <w:tc>
          <w:tcPr>
            <w:tcW w:w="10466" w:type="dxa"/>
          </w:tcPr>
          <w:p w14:paraId="56570155" w14:textId="690E4F9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w:t>
            </w:r>
          </w:p>
          <w:p w14:paraId="62DAF032" w14:textId="3191A99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p w14:paraId="043D9199" w14:textId="434FEF1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133B341E" w14:textId="77777777" w:rsidTr="00D63AE4">
        <w:tc>
          <w:tcPr>
            <w:tcW w:w="517" w:type="dxa"/>
            <w:vMerge/>
          </w:tcPr>
          <w:p w14:paraId="388104AA" w14:textId="77777777" w:rsidR="006845D2" w:rsidRPr="00D85048" w:rsidRDefault="006845D2">
            <w:pPr>
              <w:rPr>
                <w:rFonts w:ascii="Tahoma" w:hAnsi="Tahoma" w:cs="Tahoma"/>
                <w:sz w:val="20"/>
                <w:szCs w:val="20"/>
              </w:rPr>
            </w:pPr>
          </w:p>
        </w:tc>
        <w:tc>
          <w:tcPr>
            <w:tcW w:w="2200" w:type="dxa"/>
            <w:vMerge/>
          </w:tcPr>
          <w:p w14:paraId="489CC593" w14:textId="77777777" w:rsidR="006845D2" w:rsidRPr="00D85048" w:rsidRDefault="006845D2">
            <w:pPr>
              <w:rPr>
                <w:rFonts w:ascii="Tahoma" w:hAnsi="Tahoma" w:cs="Tahoma"/>
                <w:sz w:val="20"/>
                <w:szCs w:val="20"/>
              </w:rPr>
            </w:pPr>
          </w:p>
        </w:tc>
        <w:tc>
          <w:tcPr>
            <w:tcW w:w="1378" w:type="dxa"/>
            <w:vMerge/>
          </w:tcPr>
          <w:p w14:paraId="41546DBF" w14:textId="77777777" w:rsidR="006845D2" w:rsidRPr="00D85048" w:rsidRDefault="006845D2">
            <w:pPr>
              <w:rPr>
                <w:rFonts w:ascii="Tahoma" w:hAnsi="Tahoma" w:cs="Tahoma"/>
                <w:sz w:val="20"/>
                <w:szCs w:val="20"/>
              </w:rPr>
            </w:pPr>
          </w:p>
        </w:tc>
        <w:tc>
          <w:tcPr>
            <w:tcW w:w="10466" w:type="dxa"/>
          </w:tcPr>
          <w:p w14:paraId="5F030DF4" w14:textId="291A167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853118C" w14:textId="77777777" w:rsidTr="00D63AE4">
        <w:tc>
          <w:tcPr>
            <w:tcW w:w="517" w:type="dxa"/>
            <w:vMerge/>
          </w:tcPr>
          <w:p w14:paraId="614B1AA5" w14:textId="77777777" w:rsidR="006845D2" w:rsidRPr="00D85048" w:rsidRDefault="006845D2">
            <w:pPr>
              <w:rPr>
                <w:rFonts w:ascii="Tahoma" w:hAnsi="Tahoma" w:cs="Tahoma"/>
                <w:sz w:val="20"/>
                <w:szCs w:val="20"/>
              </w:rPr>
            </w:pPr>
          </w:p>
        </w:tc>
        <w:tc>
          <w:tcPr>
            <w:tcW w:w="2200" w:type="dxa"/>
            <w:vMerge/>
          </w:tcPr>
          <w:p w14:paraId="194A0B2E" w14:textId="77777777" w:rsidR="006845D2" w:rsidRPr="00D85048" w:rsidRDefault="006845D2">
            <w:pPr>
              <w:rPr>
                <w:rFonts w:ascii="Tahoma" w:hAnsi="Tahoma" w:cs="Tahoma"/>
                <w:sz w:val="20"/>
                <w:szCs w:val="20"/>
              </w:rPr>
            </w:pPr>
          </w:p>
        </w:tc>
        <w:tc>
          <w:tcPr>
            <w:tcW w:w="1378" w:type="dxa"/>
            <w:vMerge/>
          </w:tcPr>
          <w:p w14:paraId="489B9204" w14:textId="77777777" w:rsidR="006845D2" w:rsidRPr="00D85048" w:rsidRDefault="006845D2">
            <w:pPr>
              <w:rPr>
                <w:rFonts w:ascii="Tahoma" w:hAnsi="Tahoma" w:cs="Tahoma"/>
                <w:sz w:val="20"/>
                <w:szCs w:val="20"/>
              </w:rPr>
            </w:pPr>
          </w:p>
        </w:tc>
        <w:tc>
          <w:tcPr>
            <w:tcW w:w="10466" w:type="dxa"/>
          </w:tcPr>
          <w:p w14:paraId="6A8AC755"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690DF08D"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56D247E8"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5C1D84B1"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3A72271B" w14:textId="73786C57" w:rsidR="006845D2" w:rsidRPr="00D85048" w:rsidRDefault="00D10E7D" w:rsidP="00D10E7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E1B6990" w14:textId="77777777" w:rsidTr="00D63AE4">
        <w:tc>
          <w:tcPr>
            <w:tcW w:w="517" w:type="dxa"/>
            <w:vMerge/>
          </w:tcPr>
          <w:p w14:paraId="35D5006D" w14:textId="77777777" w:rsidR="006845D2" w:rsidRPr="00D85048" w:rsidRDefault="006845D2">
            <w:pPr>
              <w:rPr>
                <w:rFonts w:ascii="Tahoma" w:hAnsi="Tahoma" w:cs="Tahoma"/>
                <w:sz w:val="20"/>
                <w:szCs w:val="20"/>
              </w:rPr>
            </w:pPr>
          </w:p>
        </w:tc>
        <w:tc>
          <w:tcPr>
            <w:tcW w:w="2200" w:type="dxa"/>
            <w:vMerge/>
          </w:tcPr>
          <w:p w14:paraId="477E23E6" w14:textId="77777777" w:rsidR="006845D2" w:rsidRPr="00D85048" w:rsidRDefault="006845D2">
            <w:pPr>
              <w:rPr>
                <w:rFonts w:ascii="Tahoma" w:hAnsi="Tahoma" w:cs="Tahoma"/>
                <w:sz w:val="20"/>
                <w:szCs w:val="20"/>
              </w:rPr>
            </w:pPr>
          </w:p>
        </w:tc>
        <w:tc>
          <w:tcPr>
            <w:tcW w:w="1378" w:type="dxa"/>
            <w:vMerge/>
          </w:tcPr>
          <w:p w14:paraId="4D340146" w14:textId="77777777" w:rsidR="006845D2" w:rsidRPr="00D85048" w:rsidRDefault="006845D2">
            <w:pPr>
              <w:rPr>
                <w:rFonts w:ascii="Tahoma" w:hAnsi="Tahoma" w:cs="Tahoma"/>
                <w:sz w:val="20"/>
                <w:szCs w:val="20"/>
              </w:rPr>
            </w:pPr>
          </w:p>
        </w:tc>
        <w:tc>
          <w:tcPr>
            <w:tcW w:w="10466" w:type="dxa"/>
          </w:tcPr>
          <w:p w14:paraId="5F21C8A6" w14:textId="331FB5D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27ADCFF" w14:textId="77777777" w:rsidTr="00D63AE4">
        <w:tc>
          <w:tcPr>
            <w:tcW w:w="517" w:type="dxa"/>
            <w:vMerge w:val="restart"/>
          </w:tcPr>
          <w:p w14:paraId="6CAD8A4F"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589FE019" w14:textId="4478E213" w:rsidR="006845D2" w:rsidRPr="00D85048" w:rsidRDefault="004333F0">
            <w:pPr>
              <w:rPr>
                <w:rFonts w:ascii="Tahoma" w:hAnsi="Tahoma" w:cs="Tahoma"/>
                <w:sz w:val="20"/>
                <w:szCs w:val="20"/>
              </w:rPr>
            </w:pPr>
            <w:r w:rsidRPr="00D85048">
              <w:rPr>
                <w:rFonts w:ascii="Tahoma" w:hAnsi="Tahoma" w:cs="Tahoma"/>
                <w:sz w:val="20"/>
                <w:szCs w:val="20"/>
              </w:rPr>
              <w:t>Размещение</w:t>
            </w:r>
            <w:r w:rsidR="005E7324" w:rsidRPr="00D85048">
              <w:rPr>
                <w:rFonts w:ascii="Tahoma" w:hAnsi="Tahoma" w:cs="Tahoma"/>
                <w:sz w:val="20"/>
                <w:szCs w:val="20"/>
              </w:rPr>
              <w:t> га</w:t>
            </w:r>
            <w:r w:rsidRPr="00D85048">
              <w:rPr>
                <w:rFonts w:ascii="Tahoma" w:hAnsi="Tahoma" w:cs="Tahoma"/>
                <w:sz w:val="20"/>
                <w:szCs w:val="20"/>
              </w:rPr>
              <w:t>ражей для собственных нужд</w:t>
            </w:r>
          </w:p>
        </w:tc>
        <w:tc>
          <w:tcPr>
            <w:tcW w:w="1378" w:type="dxa"/>
            <w:vMerge w:val="restart"/>
          </w:tcPr>
          <w:p w14:paraId="08651266" w14:textId="77777777" w:rsidR="006845D2" w:rsidRPr="00D85048" w:rsidRDefault="004333F0">
            <w:pPr>
              <w:rPr>
                <w:rFonts w:ascii="Tahoma" w:hAnsi="Tahoma" w:cs="Tahoma"/>
                <w:sz w:val="20"/>
                <w:szCs w:val="20"/>
              </w:rPr>
            </w:pPr>
            <w:r w:rsidRPr="00D85048">
              <w:rPr>
                <w:rFonts w:ascii="Tahoma" w:hAnsi="Tahoma" w:cs="Tahoma"/>
                <w:sz w:val="20"/>
                <w:szCs w:val="20"/>
              </w:rPr>
              <w:t>2.7.2</w:t>
            </w:r>
          </w:p>
        </w:tc>
        <w:tc>
          <w:tcPr>
            <w:tcW w:w="10466" w:type="dxa"/>
          </w:tcPr>
          <w:p w14:paraId="287F9B70" w14:textId="0347CB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644BF44F" w14:textId="77777777" w:rsidTr="00D63AE4">
        <w:tc>
          <w:tcPr>
            <w:tcW w:w="517" w:type="dxa"/>
            <w:vMerge/>
          </w:tcPr>
          <w:p w14:paraId="7E7CFD26" w14:textId="77777777" w:rsidR="006845D2" w:rsidRPr="00D85048" w:rsidRDefault="006845D2">
            <w:pPr>
              <w:rPr>
                <w:rFonts w:ascii="Tahoma" w:hAnsi="Tahoma" w:cs="Tahoma"/>
                <w:sz w:val="20"/>
                <w:szCs w:val="20"/>
              </w:rPr>
            </w:pPr>
          </w:p>
        </w:tc>
        <w:tc>
          <w:tcPr>
            <w:tcW w:w="2200" w:type="dxa"/>
            <w:vMerge/>
          </w:tcPr>
          <w:p w14:paraId="1C0884D5" w14:textId="77777777" w:rsidR="006845D2" w:rsidRPr="00D85048" w:rsidRDefault="006845D2">
            <w:pPr>
              <w:rPr>
                <w:rFonts w:ascii="Tahoma" w:hAnsi="Tahoma" w:cs="Tahoma"/>
                <w:sz w:val="20"/>
                <w:szCs w:val="20"/>
              </w:rPr>
            </w:pPr>
          </w:p>
        </w:tc>
        <w:tc>
          <w:tcPr>
            <w:tcW w:w="1378" w:type="dxa"/>
            <w:vMerge/>
          </w:tcPr>
          <w:p w14:paraId="0DDC93C2" w14:textId="77777777" w:rsidR="006845D2" w:rsidRPr="00D85048" w:rsidRDefault="006845D2">
            <w:pPr>
              <w:rPr>
                <w:rFonts w:ascii="Tahoma" w:hAnsi="Tahoma" w:cs="Tahoma"/>
                <w:sz w:val="20"/>
                <w:szCs w:val="20"/>
              </w:rPr>
            </w:pPr>
          </w:p>
        </w:tc>
        <w:tc>
          <w:tcPr>
            <w:tcW w:w="10466" w:type="dxa"/>
          </w:tcPr>
          <w:p w14:paraId="621D2BAD" w14:textId="639C4BB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 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14218084" w14:textId="625F0D20" w:rsidR="00611962"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792C8D99" w14:textId="77777777" w:rsidTr="00D63AE4">
        <w:tc>
          <w:tcPr>
            <w:tcW w:w="517" w:type="dxa"/>
            <w:vMerge/>
          </w:tcPr>
          <w:p w14:paraId="50E868EB" w14:textId="77777777" w:rsidR="006845D2" w:rsidRPr="00D85048" w:rsidRDefault="006845D2">
            <w:pPr>
              <w:rPr>
                <w:rFonts w:ascii="Tahoma" w:hAnsi="Tahoma" w:cs="Tahoma"/>
                <w:sz w:val="20"/>
                <w:szCs w:val="20"/>
              </w:rPr>
            </w:pPr>
          </w:p>
        </w:tc>
        <w:tc>
          <w:tcPr>
            <w:tcW w:w="2200" w:type="dxa"/>
            <w:vMerge/>
          </w:tcPr>
          <w:p w14:paraId="7F0DE0A0" w14:textId="77777777" w:rsidR="006845D2" w:rsidRPr="00D85048" w:rsidRDefault="006845D2">
            <w:pPr>
              <w:rPr>
                <w:rFonts w:ascii="Tahoma" w:hAnsi="Tahoma" w:cs="Tahoma"/>
                <w:sz w:val="20"/>
                <w:szCs w:val="20"/>
              </w:rPr>
            </w:pPr>
          </w:p>
        </w:tc>
        <w:tc>
          <w:tcPr>
            <w:tcW w:w="1378" w:type="dxa"/>
            <w:vMerge/>
          </w:tcPr>
          <w:p w14:paraId="526F517C" w14:textId="77777777" w:rsidR="006845D2" w:rsidRPr="00D85048" w:rsidRDefault="006845D2">
            <w:pPr>
              <w:rPr>
                <w:rFonts w:ascii="Tahoma" w:hAnsi="Tahoma" w:cs="Tahoma"/>
                <w:sz w:val="20"/>
                <w:szCs w:val="20"/>
              </w:rPr>
            </w:pPr>
          </w:p>
        </w:tc>
        <w:tc>
          <w:tcPr>
            <w:tcW w:w="10466" w:type="dxa"/>
          </w:tcPr>
          <w:p w14:paraId="1395E987" w14:textId="612B009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CBBC9E8" w14:textId="77777777" w:rsidTr="00D63AE4">
        <w:tc>
          <w:tcPr>
            <w:tcW w:w="517" w:type="dxa"/>
            <w:vMerge/>
          </w:tcPr>
          <w:p w14:paraId="3D411135" w14:textId="77777777" w:rsidR="006845D2" w:rsidRPr="00D85048" w:rsidRDefault="006845D2">
            <w:pPr>
              <w:rPr>
                <w:rFonts w:ascii="Tahoma" w:hAnsi="Tahoma" w:cs="Tahoma"/>
                <w:sz w:val="20"/>
                <w:szCs w:val="20"/>
              </w:rPr>
            </w:pPr>
          </w:p>
        </w:tc>
        <w:tc>
          <w:tcPr>
            <w:tcW w:w="2200" w:type="dxa"/>
            <w:vMerge/>
          </w:tcPr>
          <w:p w14:paraId="043DE404" w14:textId="77777777" w:rsidR="006845D2" w:rsidRPr="00D85048" w:rsidRDefault="006845D2">
            <w:pPr>
              <w:rPr>
                <w:rFonts w:ascii="Tahoma" w:hAnsi="Tahoma" w:cs="Tahoma"/>
                <w:sz w:val="20"/>
                <w:szCs w:val="20"/>
              </w:rPr>
            </w:pPr>
          </w:p>
        </w:tc>
        <w:tc>
          <w:tcPr>
            <w:tcW w:w="1378" w:type="dxa"/>
            <w:vMerge/>
          </w:tcPr>
          <w:p w14:paraId="5561250D" w14:textId="77777777" w:rsidR="006845D2" w:rsidRPr="00D85048" w:rsidRDefault="006845D2">
            <w:pPr>
              <w:rPr>
                <w:rFonts w:ascii="Tahoma" w:hAnsi="Tahoma" w:cs="Tahoma"/>
                <w:sz w:val="20"/>
                <w:szCs w:val="20"/>
              </w:rPr>
            </w:pPr>
          </w:p>
        </w:tc>
        <w:tc>
          <w:tcPr>
            <w:tcW w:w="10466" w:type="dxa"/>
          </w:tcPr>
          <w:p w14:paraId="0AD7350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7D19DDB9" w14:textId="69DBCB35" w:rsidR="006845D2" w:rsidRPr="00D85048" w:rsidRDefault="004333F0">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645C0B66" w14:textId="63E8D612" w:rsidR="006845D2" w:rsidRPr="00D85048" w:rsidRDefault="004333F0">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p w14:paraId="3A2E385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1A357911" w14:textId="4559433B" w:rsidR="006845D2" w:rsidRPr="00D85048" w:rsidRDefault="004333F0">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107251E0" w14:textId="013E31EF" w:rsidR="006845D2" w:rsidRPr="00D85048" w:rsidRDefault="004333F0">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tc>
      </w:tr>
      <w:tr w:rsidR="00A032D9" w:rsidRPr="00D85048" w14:paraId="022198CC" w14:textId="77777777" w:rsidTr="00D63AE4">
        <w:tc>
          <w:tcPr>
            <w:tcW w:w="517" w:type="dxa"/>
            <w:vMerge/>
          </w:tcPr>
          <w:p w14:paraId="1B3D805B" w14:textId="77777777" w:rsidR="006845D2" w:rsidRPr="00D85048" w:rsidRDefault="006845D2">
            <w:pPr>
              <w:rPr>
                <w:rFonts w:ascii="Tahoma" w:hAnsi="Tahoma" w:cs="Tahoma"/>
                <w:sz w:val="20"/>
                <w:szCs w:val="20"/>
              </w:rPr>
            </w:pPr>
          </w:p>
        </w:tc>
        <w:tc>
          <w:tcPr>
            <w:tcW w:w="2200" w:type="dxa"/>
            <w:vMerge/>
          </w:tcPr>
          <w:p w14:paraId="2171E9F1" w14:textId="77777777" w:rsidR="006845D2" w:rsidRPr="00D85048" w:rsidRDefault="006845D2">
            <w:pPr>
              <w:rPr>
                <w:rFonts w:ascii="Tahoma" w:hAnsi="Tahoma" w:cs="Tahoma"/>
                <w:sz w:val="20"/>
                <w:szCs w:val="20"/>
              </w:rPr>
            </w:pPr>
          </w:p>
        </w:tc>
        <w:tc>
          <w:tcPr>
            <w:tcW w:w="1378" w:type="dxa"/>
            <w:vMerge/>
          </w:tcPr>
          <w:p w14:paraId="2A2895F3" w14:textId="77777777" w:rsidR="006845D2" w:rsidRPr="00D85048" w:rsidRDefault="006845D2">
            <w:pPr>
              <w:rPr>
                <w:rFonts w:ascii="Tahoma" w:hAnsi="Tahoma" w:cs="Tahoma"/>
                <w:sz w:val="20"/>
                <w:szCs w:val="20"/>
              </w:rPr>
            </w:pPr>
          </w:p>
        </w:tc>
        <w:tc>
          <w:tcPr>
            <w:tcW w:w="10466" w:type="dxa"/>
          </w:tcPr>
          <w:p w14:paraId="720D451F" w14:textId="57FD695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B559A07" w14:textId="77777777" w:rsidTr="00D63AE4">
        <w:tc>
          <w:tcPr>
            <w:tcW w:w="517" w:type="dxa"/>
            <w:vMerge w:val="restart"/>
          </w:tcPr>
          <w:p w14:paraId="5DEF7830"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46E2BE7A" w14:textId="0BE771C3"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03B23487"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6695C93A" w14:textId="6D79857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341F7A98" w14:textId="77777777" w:rsidTr="00D63AE4">
        <w:tc>
          <w:tcPr>
            <w:tcW w:w="517" w:type="dxa"/>
            <w:vMerge/>
          </w:tcPr>
          <w:p w14:paraId="3E02BDDC" w14:textId="77777777" w:rsidR="006845D2" w:rsidRPr="00D85048" w:rsidRDefault="006845D2">
            <w:pPr>
              <w:rPr>
                <w:rFonts w:ascii="Tahoma" w:hAnsi="Tahoma" w:cs="Tahoma"/>
                <w:sz w:val="20"/>
                <w:szCs w:val="20"/>
              </w:rPr>
            </w:pPr>
          </w:p>
        </w:tc>
        <w:tc>
          <w:tcPr>
            <w:tcW w:w="2200" w:type="dxa"/>
            <w:vMerge/>
          </w:tcPr>
          <w:p w14:paraId="0A3A670F" w14:textId="77777777" w:rsidR="006845D2" w:rsidRPr="00D85048" w:rsidRDefault="006845D2">
            <w:pPr>
              <w:rPr>
                <w:rFonts w:ascii="Tahoma" w:hAnsi="Tahoma" w:cs="Tahoma"/>
                <w:sz w:val="20"/>
                <w:szCs w:val="20"/>
              </w:rPr>
            </w:pPr>
          </w:p>
        </w:tc>
        <w:tc>
          <w:tcPr>
            <w:tcW w:w="1378" w:type="dxa"/>
            <w:vMerge/>
          </w:tcPr>
          <w:p w14:paraId="7D905E85" w14:textId="77777777" w:rsidR="006845D2" w:rsidRPr="00D85048" w:rsidRDefault="006845D2">
            <w:pPr>
              <w:rPr>
                <w:rFonts w:ascii="Tahoma" w:hAnsi="Tahoma" w:cs="Tahoma"/>
                <w:sz w:val="20"/>
                <w:szCs w:val="20"/>
              </w:rPr>
            </w:pPr>
          </w:p>
        </w:tc>
        <w:tc>
          <w:tcPr>
            <w:tcW w:w="10466" w:type="dxa"/>
          </w:tcPr>
          <w:p w14:paraId="26871DBD" w14:textId="6EEE9E2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288C943C" w14:textId="431A59A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488E5D09" w14:textId="77777777" w:rsidTr="00D63AE4">
        <w:tc>
          <w:tcPr>
            <w:tcW w:w="517" w:type="dxa"/>
            <w:vMerge/>
          </w:tcPr>
          <w:p w14:paraId="36AEE6EC" w14:textId="77777777" w:rsidR="006845D2" w:rsidRPr="00D85048" w:rsidRDefault="006845D2">
            <w:pPr>
              <w:rPr>
                <w:rFonts w:ascii="Tahoma" w:hAnsi="Tahoma" w:cs="Tahoma"/>
                <w:sz w:val="20"/>
                <w:szCs w:val="20"/>
              </w:rPr>
            </w:pPr>
          </w:p>
        </w:tc>
        <w:tc>
          <w:tcPr>
            <w:tcW w:w="2200" w:type="dxa"/>
            <w:vMerge/>
          </w:tcPr>
          <w:p w14:paraId="6EDDAD12" w14:textId="77777777" w:rsidR="006845D2" w:rsidRPr="00D85048" w:rsidRDefault="006845D2">
            <w:pPr>
              <w:rPr>
                <w:rFonts w:ascii="Tahoma" w:hAnsi="Tahoma" w:cs="Tahoma"/>
                <w:sz w:val="20"/>
                <w:szCs w:val="20"/>
              </w:rPr>
            </w:pPr>
          </w:p>
        </w:tc>
        <w:tc>
          <w:tcPr>
            <w:tcW w:w="1378" w:type="dxa"/>
            <w:vMerge/>
          </w:tcPr>
          <w:p w14:paraId="4945745D" w14:textId="77777777" w:rsidR="006845D2" w:rsidRPr="00D85048" w:rsidRDefault="006845D2">
            <w:pPr>
              <w:rPr>
                <w:rFonts w:ascii="Tahoma" w:hAnsi="Tahoma" w:cs="Tahoma"/>
                <w:sz w:val="20"/>
                <w:szCs w:val="20"/>
              </w:rPr>
            </w:pPr>
          </w:p>
        </w:tc>
        <w:tc>
          <w:tcPr>
            <w:tcW w:w="10466" w:type="dxa"/>
          </w:tcPr>
          <w:p w14:paraId="088DF220" w14:textId="2179E87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5E64854" w14:textId="77777777" w:rsidTr="00D63AE4">
        <w:tc>
          <w:tcPr>
            <w:tcW w:w="517" w:type="dxa"/>
            <w:vMerge/>
          </w:tcPr>
          <w:p w14:paraId="189410F1" w14:textId="77777777" w:rsidR="006845D2" w:rsidRPr="00D85048" w:rsidRDefault="006845D2">
            <w:pPr>
              <w:rPr>
                <w:rFonts w:ascii="Tahoma" w:hAnsi="Tahoma" w:cs="Tahoma"/>
                <w:sz w:val="20"/>
                <w:szCs w:val="20"/>
              </w:rPr>
            </w:pPr>
          </w:p>
        </w:tc>
        <w:tc>
          <w:tcPr>
            <w:tcW w:w="2200" w:type="dxa"/>
            <w:vMerge/>
          </w:tcPr>
          <w:p w14:paraId="035AABE5" w14:textId="77777777" w:rsidR="006845D2" w:rsidRPr="00D85048" w:rsidRDefault="006845D2">
            <w:pPr>
              <w:rPr>
                <w:rFonts w:ascii="Tahoma" w:hAnsi="Tahoma" w:cs="Tahoma"/>
                <w:sz w:val="20"/>
                <w:szCs w:val="20"/>
              </w:rPr>
            </w:pPr>
          </w:p>
        </w:tc>
        <w:tc>
          <w:tcPr>
            <w:tcW w:w="1378" w:type="dxa"/>
            <w:vMerge/>
          </w:tcPr>
          <w:p w14:paraId="48812876" w14:textId="77777777" w:rsidR="006845D2" w:rsidRPr="00D85048" w:rsidRDefault="006845D2">
            <w:pPr>
              <w:rPr>
                <w:rFonts w:ascii="Tahoma" w:hAnsi="Tahoma" w:cs="Tahoma"/>
                <w:sz w:val="20"/>
                <w:szCs w:val="20"/>
              </w:rPr>
            </w:pPr>
          </w:p>
        </w:tc>
        <w:tc>
          <w:tcPr>
            <w:tcW w:w="10466" w:type="dxa"/>
          </w:tcPr>
          <w:p w14:paraId="2A1E065C"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5CE6BEE7"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1B3688B3"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1626FA45"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423211EB" w14:textId="705BE83A" w:rsidR="006845D2" w:rsidRPr="00D85048" w:rsidRDefault="00FB480A" w:rsidP="00FB480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5D47D5D" w14:textId="77777777" w:rsidTr="00D63AE4">
        <w:tc>
          <w:tcPr>
            <w:tcW w:w="517" w:type="dxa"/>
            <w:vMerge/>
          </w:tcPr>
          <w:p w14:paraId="3E717DD5" w14:textId="77777777" w:rsidR="006845D2" w:rsidRPr="00D85048" w:rsidRDefault="006845D2">
            <w:pPr>
              <w:rPr>
                <w:rFonts w:ascii="Tahoma" w:hAnsi="Tahoma" w:cs="Tahoma"/>
                <w:sz w:val="20"/>
                <w:szCs w:val="20"/>
              </w:rPr>
            </w:pPr>
          </w:p>
        </w:tc>
        <w:tc>
          <w:tcPr>
            <w:tcW w:w="2200" w:type="dxa"/>
            <w:vMerge/>
          </w:tcPr>
          <w:p w14:paraId="22F51A84" w14:textId="77777777" w:rsidR="006845D2" w:rsidRPr="00D85048" w:rsidRDefault="006845D2">
            <w:pPr>
              <w:rPr>
                <w:rFonts w:ascii="Tahoma" w:hAnsi="Tahoma" w:cs="Tahoma"/>
                <w:sz w:val="20"/>
                <w:szCs w:val="20"/>
              </w:rPr>
            </w:pPr>
          </w:p>
        </w:tc>
        <w:tc>
          <w:tcPr>
            <w:tcW w:w="1378" w:type="dxa"/>
            <w:vMerge/>
          </w:tcPr>
          <w:p w14:paraId="3006EE08" w14:textId="77777777" w:rsidR="006845D2" w:rsidRPr="00D85048" w:rsidRDefault="006845D2">
            <w:pPr>
              <w:rPr>
                <w:rFonts w:ascii="Tahoma" w:hAnsi="Tahoma" w:cs="Tahoma"/>
                <w:sz w:val="20"/>
                <w:szCs w:val="20"/>
              </w:rPr>
            </w:pPr>
          </w:p>
        </w:tc>
        <w:tc>
          <w:tcPr>
            <w:tcW w:w="10466" w:type="dxa"/>
          </w:tcPr>
          <w:p w14:paraId="14E6659A" w14:textId="5CD3EC6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B4400E4" w14:textId="77777777" w:rsidTr="00D63AE4">
        <w:tc>
          <w:tcPr>
            <w:tcW w:w="517" w:type="dxa"/>
            <w:vMerge/>
          </w:tcPr>
          <w:p w14:paraId="23DA505F" w14:textId="77777777" w:rsidR="006845D2" w:rsidRPr="00D85048" w:rsidRDefault="006845D2">
            <w:pPr>
              <w:rPr>
                <w:rFonts w:ascii="Tahoma" w:hAnsi="Tahoma" w:cs="Tahoma"/>
                <w:sz w:val="20"/>
                <w:szCs w:val="20"/>
              </w:rPr>
            </w:pPr>
          </w:p>
        </w:tc>
        <w:tc>
          <w:tcPr>
            <w:tcW w:w="2200" w:type="dxa"/>
            <w:vMerge/>
          </w:tcPr>
          <w:p w14:paraId="094A2275" w14:textId="77777777" w:rsidR="006845D2" w:rsidRPr="00D85048" w:rsidRDefault="006845D2">
            <w:pPr>
              <w:rPr>
                <w:rFonts w:ascii="Tahoma" w:hAnsi="Tahoma" w:cs="Tahoma"/>
                <w:sz w:val="20"/>
                <w:szCs w:val="20"/>
              </w:rPr>
            </w:pPr>
          </w:p>
        </w:tc>
        <w:tc>
          <w:tcPr>
            <w:tcW w:w="1378" w:type="dxa"/>
            <w:vMerge/>
          </w:tcPr>
          <w:p w14:paraId="7C18A317" w14:textId="77777777" w:rsidR="006845D2" w:rsidRPr="00D85048" w:rsidRDefault="006845D2">
            <w:pPr>
              <w:rPr>
                <w:rFonts w:ascii="Tahoma" w:hAnsi="Tahoma" w:cs="Tahoma"/>
                <w:sz w:val="20"/>
                <w:szCs w:val="20"/>
              </w:rPr>
            </w:pPr>
          </w:p>
        </w:tc>
        <w:tc>
          <w:tcPr>
            <w:tcW w:w="10466" w:type="dxa"/>
          </w:tcPr>
          <w:p w14:paraId="0F8923F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58359939" w14:textId="77777777" w:rsidR="00D63AE4" w:rsidRPr="00D85048" w:rsidRDefault="00D63AE4">
            <w:pPr>
              <w:jc w:val="both"/>
              <w:rPr>
                <w:rFonts w:ascii="Tahoma" w:hAnsi="Tahoma" w:cs="Tahoma"/>
                <w:sz w:val="20"/>
                <w:szCs w:val="20"/>
              </w:rPr>
            </w:pPr>
          </w:p>
        </w:tc>
      </w:tr>
      <w:tr w:rsidR="00A032D9" w:rsidRPr="00D85048" w14:paraId="66DA6885" w14:textId="77777777" w:rsidTr="00D63AE4">
        <w:tc>
          <w:tcPr>
            <w:tcW w:w="517" w:type="dxa"/>
            <w:vMerge w:val="restart"/>
          </w:tcPr>
          <w:p w14:paraId="1AE2F4DC"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9.</w:t>
            </w:r>
          </w:p>
        </w:tc>
        <w:tc>
          <w:tcPr>
            <w:tcW w:w="2200" w:type="dxa"/>
            <w:vMerge w:val="restart"/>
          </w:tcPr>
          <w:p w14:paraId="0FD86115" w14:textId="77777777" w:rsidR="006845D2" w:rsidRPr="00D85048" w:rsidRDefault="004333F0">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7B112F34" w14:textId="77777777" w:rsidR="006845D2" w:rsidRPr="00D85048" w:rsidRDefault="004333F0">
            <w:pPr>
              <w:rPr>
                <w:rFonts w:ascii="Tahoma" w:hAnsi="Tahoma" w:cs="Tahoma"/>
                <w:sz w:val="20"/>
                <w:szCs w:val="20"/>
              </w:rPr>
            </w:pPr>
            <w:r w:rsidRPr="00D85048">
              <w:rPr>
                <w:rFonts w:ascii="Tahoma" w:hAnsi="Tahoma" w:cs="Tahoma"/>
                <w:sz w:val="20"/>
                <w:szCs w:val="20"/>
              </w:rPr>
              <w:t>4.9.1</w:t>
            </w:r>
          </w:p>
        </w:tc>
        <w:tc>
          <w:tcPr>
            <w:tcW w:w="10466" w:type="dxa"/>
          </w:tcPr>
          <w:p w14:paraId="5D4CD028" w14:textId="54E135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1A989E96" w14:textId="77777777" w:rsidTr="00D63AE4">
        <w:tc>
          <w:tcPr>
            <w:tcW w:w="517" w:type="dxa"/>
            <w:vMerge/>
          </w:tcPr>
          <w:p w14:paraId="63E895EC" w14:textId="77777777" w:rsidR="006845D2" w:rsidRPr="00D85048" w:rsidRDefault="006845D2">
            <w:pPr>
              <w:rPr>
                <w:rFonts w:ascii="Tahoma" w:hAnsi="Tahoma" w:cs="Tahoma"/>
                <w:sz w:val="20"/>
                <w:szCs w:val="20"/>
              </w:rPr>
            </w:pPr>
          </w:p>
        </w:tc>
        <w:tc>
          <w:tcPr>
            <w:tcW w:w="2200" w:type="dxa"/>
            <w:vMerge/>
          </w:tcPr>
          <w:p w14:paraId="6CCC763E" w14:textId="77777777" w:rsidR="006845D2" w:rsidRPr="00D85048" w:rsidRDefault="006845D2">
            <w:pPr>
              <w:rPr>
                <w:rFonts w:ascii="Tahoma" w:hAnsi="Tahoma" w:cs="Tahoma"/>
                <w:sz w:val="20"/>
                <w:szCs w:val="20"/>
              </w:rPr>
            </w:pPr>
          </w:p>
        </w:tc>
        <w:tc>
          <w:tcPr>
            <w:tcW w:w="1378" w:type="dxa"/>
            <w:vMerge/>
          </w:tcPr>
          <w:p w14:paraId="7AE11DDC" w14:textId="77777777" w:rsidR="006845D2" w:rsidRPr="00D85048" w:rsidRDefault="006845D2">
            <w:pPr>
              <w:rPr>
                <w:rFonts w:ascii="Tahoma" w:hAnsi="Tahoma" w:cs="Tahoma"/>
                <w:sz w:val="20"/>
                <w:szCs w:val="20"/>
              </w:rPr>
            </w:pPr>
          </w:p>
        </w:tc>
        <w:tc>
          <w:tcPr>
            <w:tcW w:w="10466" w:type="dxa"/>
          </w:tcPr>
          <w:p w14:paraId="29436C25" w14:textId="73876CC6" w:rsidR="00611962"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39EF25EC" w14:textId="77777777" w:rsidTr="00D63AE4">
        <w:tc>
          <w:tcPr>
            <w:tcW w:w="517" w:type="dxa"/>
            <w:vMerge/>
          </w:tcPr>
          <w:p w14:paraId="6C089D7B" w14:textId="77777777" w:rsidR="006845D2" w:rsidRPr="00D85048" w:rsidRDefault="006845D2">
            <w:pPr>
              <w:rPr>
                <w:rFonts w:ascii="Tahoma" w:hAnsi="Tahoma" w:cs="Tahoma"/>
                <w:sz w:val="20"/>
                <w:szCs w:val="20"/>
              </w:rPr>
            </w:pPr>
          </w:p>
        </w:tc>
        <w:tc>
          <w:tcPr>
            <w:tcW w:w="2200" w:type="dxa"/>
            <w:vMerge/>
          </w:tcPr>
          <w:p w14:paraId="218E7258" w14:textId="77777777" w:rsidR="006845D2" w:rsidRPr="00D85048" w:rsidRDefault="006845D2">
            <w:pPr>
              <w:rPr>
                <w:rFonts w:ascii="Tahoma" w:hAnsi="Tahoma" w:cs="Tahoma"/>
                <w:sz w:val="20"/>
                <w:szCs w:val="20"/>
              </w:rPr>
            </w:pPr>
          </w:p>
        </w:tc>
        <w:tc>
          <w:tcPr>
            <w:tcW w:w="1378" w:type="dxa"/>
            <w:vMerge/>
          </w:tcPr>
          <w:p w14:paraId="70C55AC7" w14:textId="77777777" w:rsidR="006845D2" w:rsidRPr="00D85048" w:rsidRDefault="006845D2">
            <w:pPr>
              <w:rPr>
                <w:rFonts w:ascii="Tahoma" w:hAnsi="Tahoma" w:cs="Tahoma"/>
                <w:sz w:val="20"/>
                <w:szCs w:val="20"/>
              </w:rPr>
            </w:pPr>
          </w:p>
        </w:tc>
        <w:tc>
          <w:tcPr>
            <w:tcW w:w="10466" w:type="dxa"/>
          </w:tcPr>
          <w:p w14:paraId="5E388910" w14:textId="06BDF12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EB27121" w14:textId="77777777" w:rsidTr="00D63AE4">
        <w:tc>
          <w:tcPr>
            <w:tcW w:w="517" w:type="dxa"/>
            <w:vMerge/>
          </w:tcPr>
          <w:p w14:paraId="268E92EC" w14:textId="77777777" w:rsidR="006845D2" w:rsidRPr="00D85048" w:rsidRDefault="006845D2">
            <w:pPr>
              <w:rPr>
                <w:rFonts w:ascii="Tahoma" w:hAnsi="Tahoma" w:cs="Tahoma"/>
                <w:sz w:val="20"/>
                <w:szCs w:val="20"/>
              </w:rPr>
            </w:pPr>
          </w:p>
        </w:tc>
        <w:tc>
          <w:tcPr>
            <w:tcW w:w="2200" w:type="dxa"/>
            <w:vMerge/>
          </w:tcPr>
          <w:p w14:paraId="46A72673" w14:textId="77777777" w:rsidR="006845D2" w:rsidRPr="00D85048" w:rsidRDefault="006845D2">
            <w:pPr>
              <w:rPr>
                <w:rFonts w:ascii="Tahoma" w:hAnsi="Tahoma" w:cs="Tahoma"/>
                <w:sz w:val="20"/>
                <w:szCs w:val="20"/>
              </w:rPr>
            </w:pPr>
          </w:p>
        </w:tc>
        <w:tc>
          <w:tcPr>
            <w:tcW w:w="1378" w:type="dxa"/>
            <w:vMerge/>
          </w:tcPr>
          <w:p w14:paraId="157AE4E5" w14:textId="77777777" w:rsidR="006845D2" w:rsidRPr="00D85048" w:rsidRDefault="006845D2">
            <w:pPr>
              <w:rPr>
                <w:rFonts w:ascii="Tahoma" w:hAnsi="Tahoma" w:cs="Tahoma"/>
                <w:sz w:val="20"/>
                <w:szCs w:val="20"/>
              </w:rPr>
            </w:pPr>
          </w:p>
        </w:tc>
        <w:tc>
          <w:tcPr>
            <w:tcW w:w="10466" w:type="dxa"/>
          </w:tcPr>
          <w:p w14:paraId="26ABD3E0" w14:textId="4CAE831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8EBF21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27A7D6F" w14:textId="77777777" w:rsidTr="00D63AE4">
        <w:tc>
          <w:tcPr>
            <w:tcW w:w="517" w:type="dxa"/>
            <w:vMerge/>
          </w:tcPr>
          <w:p w14:paraId="1EAB01F7" w14:textId="77777777" w:rsidR="006845D2" w:rsidRPr="00D85048" w:rsidRDefault="006845D2">
            <w:pPr>
              <w:rPr>
                <w:rFonts w:ascii="Tahoma" w:hAnsi="Tahoma" w:cs="Tahoma"/>
                <w:sz w:val="20"/>
                <w:szCs w:val="20"/>
              </w:rPr>
            </w:pPr>
          </w:p>
        </w:tc>
        <w:tc>
          <w:tcPr>
            <w:tcW w:w="2200" w:type="dxa"/>
            <w:vMerge/>
          </w:tcPr>
          <w:p w14:paraId="217727B1" w14:textId="77777777" w:rsidR="006845D2" w:rsidRPr="00D85048" w:rsidRDefault="006845D2">
            <w:pPr>
              <w:rPr>
                <w:rFonts w:ascii="Tahoma" w:hAnsi="Tahoma" w:cs="Tahoma"/>
                <w:sz w:val="20"/>
                <w:szCs w:val="20"/>
              </w:rPr>
            </w:pPr>
          </w:p>
        </w:tc>
        <w:tc>
          <w:tcPr>
            <w:tcW w:w="1378" w:type="dxa"/>
            <w:vMerge/>
          </w:tcPr>
          <w:p w14:paraId="733A654C" w14:textId="77777777" w:rsidR="006845D2" w:rsidRPr="00D85048" w:rsidRDefault="006845D2">
            <w:pPr>
              <w:rPr>
                <w:rFonts w:ascii="Tahoma" w:hAnsi="Tahoma" w:cs="Tahoma"/>
                <w:sz w:val="20"/>
                <w:szCs w:val="20"/>
              </w:rPr>
            </w:pPr>
          </w:p>
        </w:tc>
        <w:tc>
          <w:tcPr>
            <w:tcW w:w="10466" w:type="dxa"/>
          </w:tcPr>
          <w:p w14:paraId="224D1710" w14:textId="067994E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299BB47B" w14:textId="77777777" w:rsidTr="00D63AE4">
        <w:tc>
          <w:tcPr>
            <w:tcW w:w="517" w:type="dxa"/>
            <w:vMerge/>
          </w:tcPr>
          <w:p w14:paraId="302ABCC7" w14:textId="77777777" w:rsidR="006845D2" w:rsidRPr="00D85048" w:rsidRDefault="006845D2">
            <w:pPr>
              <w:rPr>
                <w:rFonts w:ascii="Tahoma" w:hAnsi="Tahoma" w:cs="Tahoma"/>
                <w:sz w:val="20"/>
                <w:szCs w:val="20"/>
              </w:rPr>
            </w:pPr>
          </w:p>
        </w:tc>
        <w:tc>
          <w:tcPr>
            <w:tcW w:w="2200" w:type="dxa"/>
            <w:vMerge/>
          </w:tcPr>
          <w:p w14:paraId="7298F3A3" w14:textId="77777777" w:rsidR="006845D2" w:rsidRPr="00D85048" w:rsidRDefault="006845D2">
            <w:pPr>
              <w:rPr>
                <w:rFonts w:ascii="Tahoma" w:hAnsi="Tahoma" w:cs="Tahoma"/>
                <w:sz w:val="20"/>
                <w:szCs w:val="20"/>
              </w:rPr>
            </w:pPr>
          </w:p>
        </w:tc>
        <w:tc>
          <w:tcPr>
            <w:tcW w:w="1378" w:type="dxa"/>
            <w:vMerge/>
          </w:tcPr>
          <w:p w14:paraId="70C7A0C9" w14:textId="77777777" w:rsidR="006845D2" w:rsidRPr="00D85048" w:rsidRDefault="006845D2">
            <w:pPr>
              <w:rPr>
                <w:rFonts w:ascii="Tahoma" w:hAnsi="Tahoma" w:cs="Tahoma"/>
                <w:sz w:val="20"/>
                <w:szCs w:val="20"/>
              </w:rPr>
            </w:pPr>
          </w:p>
        </w:tc>
        <w:tc>
          <w:tcPr>
            <w:tcW w:w="10466" w:type="dxa"/>
          </w:tcPr>
          <w:p w14:paraId="3570208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AD91347" w14:textId="77777777" w:rsidTr="00D63AE4">
        <w:tc>
          <w:tcPr>
            <w:tcW w:w="517" w:type="dxa"/>
            <w:vMerge w:val="restart"/>
          </w:tcPr>
          <w:p w14:paraId="26B5A866" w14:textId="77777777" w:rsidR="009E2FD0" w:rsidRPr="00D85048" w:rsidRDefault="009E2FD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220A1697" w14:textId="77777777" w:rsidR="009E2FD0" w:rsidRPr="00D85048" w:rsidRDefault="009E2FD0">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781167E8" w14:textId="77777777" w:rsidR="009E2FD0" w:rsidRPr="00D85048" w:rsidRDefault="009E2FD0">
            <w:pPr>
              <w:rPr>
                <w:rFonts w:ascii="Tahoma" w:hAnsi="Tahoma" w:cs="Tahoma"/>
                <w:sz w:val="20"/>
                <w:szCs w:val="20"/>
              </w:rPr>
            </w:pPr>
            <w:r w:rsidRPr="00D85048">
              <w:rPr>
                <w:rFonts w:ascii="Tahoma" w:hAnsi="Tahoma" w:cs="Tahoma"/>
                <w:sz w:val="20"/>
                <w:szCs w:val="20"/>
              </w:rPr>
              <w:t>4.9.1.1</w:t>
            </w:r>
          </w:p>
        </w:tc>
        <w:tc>
          <w:tcPr>
            <w:tcW w:w="10466" w:type="dxa"/>
          </w:tcPr>
          <w:p w14:paraId="4ECC334E" w14:textId="50525C4A"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5B3390B" w14:textId="77777777" w:rsidTr="00D63AE4">
        <w:tc>
          <w:tcPr>
            <w:tcW w:w="517" w:type="dxa"/>
            <w:vMerge/>
          </w:tcPr>
          <w:p w14:paraId="44C53966" w14:textId="77777777" w:rsidR="009E2FD0" w:rsidRPr="00D85048" w:rsidRDefault="009E2FD0">
            <w:pPr>
              <w:rPr>
                <w:rFonts w:ascii="Tahoma" w:hAnsi="Tahoma" w:cs="Tahoma"/>
                <w:sz w:val="20"/>
                <w:szCs w:val="20"/>
              </w:rPr>
            </w:pPr>
          </w:p>
        </w:tc>
        <w:tc>
          <w:tcPr>
            <w:tcW w:w="2200" w:type="dxa"/>
            <w:vMerge/>
          </w:tcPr>
          <w:p w14:paraId="5D37D725" w14:textId="77777777" w:rsidR="009E2FD0" w:rsidRPr="00D85048" w:rsidRDefault="009E2FD0">
            <w:pPr>
              <w:rPr>
                <w:rFonts w:ascii="Tahoma" w:hAnsi="Tahoma" w:cs="Tahoma"/>
                <w:sz w:val="20"/>
                <w:szCs w:val="20"/>
              </w:rPr>
            </w:pPr>
          </w:p>
        </w:tc>
        <w:tc>
          <w:tcPr>
            <w:tcW w:w="1378" w:type="dxa"/>
            <w:vMerge/>
          </w:tcPr>
          <w:p w14:paraId="42457F28" w14:textId="77777777" w:rsidR="009E2FD0" w:rsidRPr="00D85048" w:rsidRDefault="009E2FD0">
            <w:pPr>
              <w:rPr>
                <w:rFonts w:ascii="Tahoma" w:hAnsi="Tahoma" w:cs="Tahoma"/>
                <w:sz w:val="20"/>
                <w:szCs w:val="20"/>
              </w:rPr>
            </w:pPr>
          </w:p>
        </w:tc>
        <w:tc>
          <w:tcPr>
            <w:tcW w:w="10466" w:type="dxa"/>
          </w:tcPr>
          <w:p w14:paraId="7F2BFDC4" w14:textId="0AEA40A5" w:rsidR="009E2FD0" w:rsidRPr="00D85048" w:rsidRDefault="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0F907835" w14:textId="77777777" w:rsidTr="00D63AE4">
        <w:tc>
          <w:tcPr>
            <w:tcW w:w="517" w:type="dxa"/>
            <w:vMerge/>
          </w:tcPr>
          <w:p w14:paraId="57A04A1D" w14:textId="77777777" w:rsidR="009E2FD0" w:rsidRPr="00D85048" w:rsidRDefault="009E2FD0">
            <w:pPr>
              <w:rPr>
                <w:rFonts w:ascii="Tahoma" w:hAnsi="Tahoma" w:cs="Tahoma"/>
                <w:sz w:val="20"/>
                <w:szCs w:val="20"/>
              </w:rPr>
            </w:pPr>
          </w:p>
        </w:tc>
        <w:tc>
          <w:tcPr>
            <w:tcW w:w="2200" w:type="dxa"/>
            <w:vMerge/>
          </w:tcPr>
          <w:p w14:paraId="3B4822B0" w14:textId="77777777" w:rsidR="009E2FD0" w:rsidRPr="00D85048" w:rsidRDefault="009E2FD0">
            <w:pPr>
              <w:rPr>
                <w:rFonts w:ascii="Tahoma" w:hAnsi="Tahoma" w:cs="Tahoma"/>
                <w:sz w:val="20"/>
                <w:szCs w:val="20"/>
              </w:rPr>
            </w:pPr>
          </w:p>
        </w:tc>
        <w:tc>
          <w:tcPr>
            <w:tcW w:w="1378" w:type="dxa"/>
            <w:vMerge/>
          </w:tcPr>
          <w:p w14:paraId="59677FD8" w14:textId="77777777" w:rsidR="009E2FD0" w:rsidRPr="00D85048" w:rsidRDefault="009E2FD0">
            <w:pPr>
              <w:rPr>
                <w:rFonts w:ascii="Tahoma" w:hAnsi="Tahoma" w:cs="Tahoma"/>
                <w:sz w:val="20"/>
                <w:szCs w:val="20"/>
              </w:rPr>
            </w:pPr>
          </w:p>
        </w:tc>
        <w:tc>
          <w:tcPr>
            <w:tcW w:w="10466" w:type="dxa"/>
          </w:tcPr>
          <w:p w14:paraId="72A06D5D" w14:textId="02CD6F12" w:rsidR="009E2FD0" w:rsidRPr="00D85048" w:rsidRDefault="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C338326" w14:textId="77777777" w:rsidTr="00D63AE4">
        <w:tc>
          <w:tcPr>
            <w:tcW w:w="517" w:type="dxa"/>
            <w:vMerge/>
          </w:tcPr>
          <w:p w14:paraId="346040A0" w14:textId="77777777" w:rsidR="009E2FD0" w:rsidRPr="00D85048" w:rsidRDefault="009E2FD0">
            <w:pPr>
              <w:rPr>
                <w:rFonts w:ascii="Tahoma" w:hAnsi="Tahoma" w:cs="Tahoma"/>
                <w:sz w:val="20"/>
                <w:szCs w:val="20"/>
              </w:rPr>
            </w:pPr>
          </w:p>
        </w:tc>
        <w:tc>
          <w:tcPr>
            <w:tcW w:w="2200" w:type="dxa"/>
            <w:vMerge/>
          </w:tcPr>
          <w:p w14:paraId="6B9C1CE1" w14:textId="77777777" w:rsidR="009E2FD0" w:rsidRPr="00D85048" w:rsidRDefault="009E2FD0">
            <w:pPr>
              <w:rPr>
                <w:rFonts w:ascii="Tahoma" w:hAnsi="Tahoma" w:cs="Tahoma"/>
                <w:sz w:val="20"/>
                <w:szCs w:val="20"/>
              </w:rPr>
            </w:pPr>
          </w:p>
        </w:tc>
        <w:tc>
          <w:tcPr>
            <w:tcW w:w="1378" w:type="dxa"/>
            <w:vMerge/>
          </w:tcPr>
          <w:p w14:paraId="5F0CCD03" w14:textId="77777777" w:rsidR="009E2FD0" w:rsidRPr="00D85048" w:rsidRDefault="009E2FD0">
            <w:pPr>
              <w:rPr>
                <w:rFonts w:ascii="Tahoma" w:hAnsi="Tahoma" w:cs="Tahoma"/>
                <w:sz w:val="20"/>
                <w:szCs w:val="20"/>
              </w:rPr>
            </w:pPr>
          </w:p>
        </w:tc>
        <w:tc>
          <w:tcPr>
            <w:tcW w:w="10466" w:type="dxa"/>
          </w:tcPr>
          <w:p w14:paraId="0921CDE0" w14:textId="7D2FA6BC" w:rsidR="009E2FD0" w:rsidRPr="00D85048" w:rsidRDefault="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0E3BF6C" w14:textId="77777777" w:rsidR="009E2FD0" w:rsidRPr="00D85048" w:rsidRDefault="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93A5D2B" w14:textId="77777777" w:rsidTr="00D63AE4">
        <w:tc>
          <w:tcPr>
            <w:tcW w:w="517" w:type="dxa"/>
            <w:vMerge/>
          </w:tcPr>
          <w:p w14:paraId="0F3B3ED2" w14:textId="77777777" w:rsidR="009E2FD0" w:rsidRPr="00D85048" w:rsidRDefault="009E2FD0">
            <w:pPr>
              <w:rPr>
                <w:rFonts w:ascii="Tahoma" w:hAnsi="Tahoma" w:cs="Tahoma"/>
                <w:sz w:val="20"/>
                <w:szCs w:val="20"/>
              </w:rPr>
            </w:pPr>
          </w:p>
        </w:tc>
        <w:tc>
          <w:tcPr>
            <w:tcW w:w="2200" w:type="dxa"/>
            <w:vMerge/>
          </w:tcPr>
          <w:p w14:paraId="6EE5B50F" w14:textId="77777777" w:rsidR="009E2FD0" w:rsidRPr="00D85048" w:rsidRDefault="009E2FD0">
            <w:pPr>
              <w:rPr>
                <w:rFonts w:ascii="Tahoma" w:hAnsi="Tahoma" w:cs="Tahoma"/>
                <w:sz w:val="20"/>
                <w:szCs w:val="20"/>
              </w:rPr>
            </w:pPr>
          </w:p>
        </w:tc>
        <w:tc>
          <w:tcPr>
            <w:tcW w:w="1378" w:type="dxa"/>
            <w:vMerge/>
          </w:tcPr>
          <w:p w14:paraId="7D5FF82E" w14:textId="77777777" w:rsidR="009E2FD0" w:rsidRPr="00D85048" w:rsidRDefault="009E2FD0">
            <w:pPr>
              <w:rPr>
                <w:rFonts w:ascii="Tahoma" w:hAnsi="Tahoma" w:cs="Tahoma"/>
                <w:sz w:val="20"/>
                <w:szCs w:val="20"/>
              </w:rPr>
            </w:pPr>
          </w:p>
        </w:tc>
        <w:tc>
          <w:tcPr>
            <w:tcW w:w="10466" w:type="dxa"/>
          </w:tcPr>
          <w:p w14:paraId="65C1071A" w14:textId="516B46D8"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72283302" w14:textId="77777777" w:rsidTr="00D63AE4">
        <w:tc>
          <w:tcPr>
            <w:tcW w:w="517" w:type="dxa"/>
            <w:vMerge/>
          </w:tcPr>
          <w:p w14:paraId="0F15039B" w14:textId="77777777" w:rsidR="009E2FD0" w:rsidRPr="00D85048" w:rsidRDefault="009E2FD0">
            <w:pPr>
              <w:rPr>
                <w:rFonts w:ascii="Tahoma" w:hAnsi="Tahoma" w:cs="Tahoma"/>
                <w:sz w:val="20"/>
                <w:szCs w:val="20"/>
              </w:rPr>
            </w:pPr>
          </w:p>
        </w:tc>
        <w:tc>
          <w:tcPr>
            <w:tcW w:w="2200" w:type="dxa"/>
            <w:vMerge/>
          </w:tcPr>
          <w:p w14:paraId="343801A3" w14:textId="77777777" w:rsidR="009E2FD0" w:rsidRPr="00D85048" w:rsidRDefault="009E2FD0">
            <w:pPr>
              <w:rPr>
                <w:rFonts w:ascii="Tahoma" w:hAnsi="Tahoma" w:cs="Tahoma"/>
                <w:sz w:val="20"/>
                <w:szCs w:val="20"/>
              </w:rPr>
            </w:pPr>
          </w:p>
        </w:tc>
        <w:tc>
          <w:tcPr>
            <w:tcW w:w="1378" w:type="dxa"/>
            <w:vMerge/>
          </w:tcPr>
          <w:p w14:paraId="63A3AA1F" w14:textId="77777777" w:rsidR="009E2FD0" w:rsidRPr="00D85048" w:rsidRDefault="009E2FD0">
            <w:pPr>
              <w:rPr>
                <w:rFonts w:ascii="Tahoma" w:hAnsi="Tahoma" w:cs="Tahoma"/>
                <w:sz w:val="20"/>
                <w:szCs w:val="20"/>
              </w:rPr>
            </w:pPr>
          </w:p>
        </w:tc>
        <w:tc>
          <w:tcPr>
            <w:tcW w:w="10466" w:type="dxa"/>
          </w:tcPr>
          <w:p w14:paraId="18C25449" w14:textId="77777777" w:rsidR="009E2FD0" w:rsidRPr="00D85048" w:rsidRDefault="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053C120" w14:textId="77777777" w:rsidTr="00D63AE4">
        <w:tc>
          <w:tcPr>
            <w:tcW w:w="517" w:type="dxa"/>
            <w:vMerge w:val="restart"/>
          </w:tcPr>
          <w:p w14:paraId="21444E39"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5479B4ED"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5C1EC83B" w14:textId="77777777" w:rsidR="009E2FD0" w:rsidRPr="00D85048" w:rsidRDefault="009E2FD0" w:rsidP="009E2FD0">
            <w:pPr>
              <w:rPr>
                <w:rFonts w:ascii="Tahoma" w:hAnsi="Tahoma" w:cs="Tahoma"/>
                <w:sz w:val="20"/>
                <w:szCs w:val="20"/>
              </w:rPr>
            </w:pPr>
            <w:r w:rsidRPr="00D85048">
              <w:rPr>
                <w:rFonts w:ascii="Tahoma" w:hAnsi="Tahoma" w:cs="Tahoma"/>
                <w:sz w:val="20"/>
                <w:szCs w:val="20"/>
              </w:rPr>
              <w:t>4.9.1.2</w:t>
            </w:r>
          </w:p>
        </w:tc>
        <w:tc>
          <w:tcPr>
            <w:tcW w:w="10466" w:type="dxa"/>
          </w:tcPr>
          <w:p w14:paraId="23F45AFF" w14:textId="2D64D434" w:rsidR="000D0E6C" w:rsidRPr="00D85048" w:rsidRDefault="009E2FD0" w:rsidP="00366D31">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6F73E3A2" w14:textId="77777777" w:rsidTr="00D63AE4">
        <w:tc>
          <w:tcPr>
            <w:tcW w:w="517" w:type="dxa"/>
            <w:vMerge/>
          </w:tcPr>
          <w:p w14:paraId="5824D652" w14:textId="77777777" w:rsidR="009E2FD0" w:rsidRPr="00D85048" w:rsidRDefault="009E2FD0" w:rsidP="009E2FD0">
            <w:pPr>
              <w:rPr>
                <w:rFonts w:ascii="Tahoma" w:hAnsi="Tahoma" w:cs="Tahoma"/>
                <w:sz w:val="20"/>
                <w:szCs w:val="20"/>
              </w:rPr>
            </w:pPr>
          </w:p>
        </w:tc>
        <w:tc>
          <w:tcPr>
            <w:tcW w:w="2200" w:type="dxa"/>
            <w:vMerge/>
          </w:tcPr>
          <w:p w14:paraId="183EDEA2" w14:textId="77777777" w:rsidR="009E2FD0" w:rsidRPr="00D85048" w:rsidRDefault="009E2FD0" w:rsidP="009E2FD0">
            <w:pPr>
              <w:rPr>
                <w:rFonts w:ascii="Tahoma" w:hAnsi="Tahoma" w:cs="Tahoma"/>
                <w:sz w:val="20"/>
                <w:szCs w:val="20"/>
              </w:rPr>
            </w:pPr>
          </w:p>
        </w:tc>
        <w:tc>
          <w:tcPr>
            <w:tcW w:w="1378" w:type="dxa"/>
            <w:vMerge/>
          </w:tcPr>
          <w:p w14:paraId="3EEFB455" w14:textId="77777777" w:rsidR="009E2FD0" w:rsidRPr="00D85048" w:rsidRDefault="009E2FD0" w:rsidP="009E2FD0">
            <w:pPr>
              <w:rPr>
                <w:rFonts w:ascii="Tahoma" w:hAnsi="Tahoma" w:cs="Tahoma"/>
                <w:sz w:val="20"/>
                <w:szCs w:val="20"/>
              </w:rPr>
            </w:pPr>
          </w:p>
        </w:tc>
        <w:tc>
          <w:tcPr>
            <w:tcW w:w="10466" w:type="dxa"/>
          </w:tcPr>
          <w:p w14:paraId="0CE605A9" w14:textId="47FBBFF5"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60B7EAF7" w14:textId="77777777" w:rsidTr="00D63AE4">
        <w:tc>
          <w:tcPr>
            <w:tcW w:w="517" w:type="dxa"/>
            <w:vMerge/>
          </w:tcPr>
          <w:p w14:paraId="4BF0A361" w14:textId="77777777" w:rsidR="009E2FD0" w:rsidRPr="00D85048" w:rsidRDefault="009E2FD0" w:rsidP="009E2FD0">
            <w:pPr>
              <w:rPr>
                <w:rFonts w:ascii="Tahoma" w:hAnsi="Tahoma" w:cs="Tahoma"/>
                <w:sz w:val="20"/>
                <w:szCs w:val="20"/>
              </w:rPr>
            </w:pPr>
          </w:p>
        </w:tc>
        <w:tc>
          <w:tcPr>
            <w:tcW w:w="2200" w:type="dxa"/>
            <w:vMerge/>
          </w:tcPr>
          <w:p w14:paraId="69B89EDF" w14:textId="77777777" w:rsidR="009E2FD0" w:rsidRPr="00D85048" w:rsidRDefault="009E2FD0" w:rsidP="009E2FD0">
            <w:pPr>
              <w:rPr>
                <w:rFonts w:ascii="Tahoma" w:hAnsi="Tahoma" w:cs="Tahoma"/>
                <w:sz w:val="20"/>
                <w:szCs w:val="20"/>
              </w:rPr>
            </w:pPr>
          </w:p>
        </w:tc>
        <w:tc>
          <w:tcPr>
            <w:tcW w:w="1378" w:type="dxa"/>
            <w:vMerge/>
          </w:tcPr>
          <w:p w14:paraId="6AB3BAA9" w14:textId="77777777" w:rsidR="009E2FD0" w:rsidRPr="00D85048" w:rsidRDefault="009E2FD0" w:rsidP="009E2FD0">
            <w:pPr>
              <w:rPr>
                <w:rFonts w:ascii="Tahoma" w:hAnsi="Tahoma" w:cs="Tahoma"/>
                <w:sz w:val="20"/>
                <w:szCs w:val="20"/>
              </w:rPr>
            </w:pPr>
          </w:p>
        </w:tc>
        <w:tc>
          <w:tcPr>
            <w:tcW w:w="10466" w:type="dxa"/>
          </w:tcPr>
          <w:p w14:paraId="0C0CC395" w14:textId="68815AB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18C8EF2" w14:textId="77777777" w:rsidTr="00D63AE4">
        <w:tc>
          <w:tcPr>
            <w:tcW w:w="517" w:type="dxa"/>
            <w:vMerge/>
          </w:tcPr>
          <w:p w14:paraId="0ABDFCA5" w14:textId="77777777" w:rsidR="009E2FD0" w:rsidRPr="00D85048" w:rsidRDefault="009E2FD0" w:rsidP="009E2FD0">
            <w:pPr>
              <w:rPr>
                <w:rFonts w:ascii="Tahoma" w:hAnsi="Tahoma" w:cs="Tahoma"/>
                <w:sz w:val="20"/>
                <w:szCs w:val="20"/>
              </w:rPr>
            </w:pPr>
          </w:p>
        </w:tc>
        <w:tc>
          <w:tcPr>
            <w:tcW w:w="2200" w:type="dxa"/>
            <w:vMerge/>
          </w:tcPr>
          <w:p w14:paraId="35920389" w14:textId="77777777" w:rsidR="009E2FD0" w:rsidRPr="00D85048" w:rsidRDefault="009E2FD0" w:rsidP="009E2FD0">
            <w:pPr>
              <w:rPr>
                <w:rFonts w:ascii="Tahoma" w:hAnsi="Tahoma" w:cs="Tahoma"/>
                <w:sz w:val="20"/>
                <w:szCs w:val="20"/>
              </w:rPr>
            </w:pPr>
          </w:p>
        </w:tc>
        <w:tc>
          <w:tcPr>
            <w:tcW w:w="1378" w:type="dxa"/>
            <w:vMerge/>
          </w:tcPr>
          <w:p w14:paraId="3D9E5E16" w14:textId="77777777" w:rsidR="009E2FD0" w:rsidRPr="00D85048" w:rsidRDefault="009E2FD0" w:rsidP="009E2FD0">
            <w:pPr>
              <w:rPr>
                <w:rFonts w:ascii="Tahoma" w:hAnsi="Tahoma" w:cs="Tahoma"/>
                <w:sz w:val="20"/>
                <w:szCs w:val="20"/>
              </w:rPr>
            </w:pPr>
          </w:p>
        </w:tc>
        <w:tc>
          <w:tcPr>
            <w:tcW w:w="10466" w:type="dxa"/>
          </w:tcPr>
          <w:p w14:paraId="7F8C381F" w14:textId="64D9D199"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151FE10"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DDD3B43" w14:textId="77777777" w:rsidTr="00D63AE4">
        <w:tc>
          <w:tcPr>
            <w:tcW w:w="517" w:type="dxa"/>
            <w:vMerge/>
          </w:tcPr>
          <w:p w14:paraId="0854994F" w14:textId="77777777" w:rsidR="009E2FD0" w:rsidRPr="00D85048" w:rsidRDefault="009E2FD0" w:rsidP="009E2FD0">
            <w:pPr>
              <w:rPr>
                <w:rFonts w:ascii="Tahoma" w:hAnsi="Tahoma" w:cs="Tahoma"/>
                <w:sz w:val="20"/>
                <w:szCs w:val="20"/>
              </w:rPr>
            </w:pPr>
          </w:p>
        </w:tc>
        <w:tc>
          <w:tcPr>
            <w:tcW w:w="2200" w:type="dxa"/>
            <w:vMerge/>
          </w:tcPr>
          <w:p w14:paraId="308A1271" w14:textId="77777777" w:rsidR="009E2FD0" w:rsidRPr="00D85048" w:rsidRDefault="009E2FD0" w:rsidP="009E2FD0">
            <w:pPr>
              <w:rPr>
                <w:rFonts w:ascii="Tahoma" w:hAnsi="Tahoma" w:cs="Tahoma"/>
                <w:sz w:val="20"/>
                <w:szCs w:val="20"/>
              </w:rPr>
            </w:pPr>
          </w:p>
        </w:tc>
        <w:tc>
          <w:tcPr>
            <w:tcW w:w="1378" w:type="dxa"/>
            <w:vMerge/>
          </w:tcPr>
          <w:p w14:paraId="3BF23482" w14:textId="77777777" w:rsidR="009E2FD0" w:rsidRPr="00D85048" w:rsidRDefault="009E2FD0" w:rsidP="009E2FD0">
            <w:pPr>
              <w:rPr>
                <w:rFonts w:ascii="Tahoma" w:hAnsi="Tahoma" w:cs="Tahoma"/>
                <w:sz w:val="20"/>
                <w:szCs w:val="20"/>
              </w:rPr>
            </w:pPr>
          </w:p>
        </w:tc>
        <w:tc>
          <w:tcPr>
            <w:tcW w:w="10466" w:type="dxa"/>
          </w:tcPr>
          <w:p w14:paraId="55D52AF1" w14:textId="0E3ED97D"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04961F31" w14:textId="77777777" w:rsidTr="00D63AE4">
        <w:tc>
          <w:tcPr>
            <w:tcW w:w="517" w:type="dxa"/>
            <w:vMerge/>
          </w:tcPr>
          <w:p w14:paraId="5B375FC4" w14:textId="77777777" w:rsidR="009E2FD0" w:rsidRPr="00D85048" w:rsidRDefault="009E2FD0" w:rsidP="009E2FD0">
            <w:pPr>
              <w:rPr>
                <w:rFonts w:ascii="Tahoma" w:hAnsi="Tahoma" w:cs="Tahoma"/>
                <w:sz w:val="20"/>
                <w:szCs w:val="20"/>
              </w:rPr>
            </w:pPr>
          </w:p>
        </w:tc>
        <w:tc>
          <w:tcPr>
            <w:tcW w:w="2200" w:type="dxa"/>
            <w:vMerge/>
          </w:tcPr>
          <w:p w14:paraId="7661C7BA" w14:textId="77777777" w:rsidR="009E2FD0" w:rsidRPr="00D85048" w:rsidRDefault="009E2FD0" w:rsidP="009E2FD0">
            <w:pPr>
              <w:rPr>
                <w:rFonts w:ascii="Tahoma" w:hAnsi="Tahoma" w:cs="Tahoma"/>
                <w:sz w:val="20"/>
                <w:szCs w:val="20"/>
              </w:rPr>
            </w:pPr>
          </w:p>
        </w:tc>
        <w:tc>
          <w:tcPr>
            <w:tcW w:w="1378" w:type="dxa"/>
            <w:vMerge/>
          </w:tcPr>
          <w:p w14:paraId="20382F7F" w14:textId="77777777" w:rsidR="009E2FD0" w:rsidRPr="00D85048" w:rsidRDefault="009E2FD0" w:rsidP="009E2FD0">
            <w:pPr>
              <w:rPr>
                <w:rFonts w:ascii="Tahoma" w:hAnsi="Tahoma" w:cs="Tahoma"/>
                <w:sz w:val="20"/>
                <w:szCs w:val="20"/>
              </w:rPr>
            </w:pPr>
          </w:p>
        </w:tc>
        <w:tc>
          <w:tcPr>
            <w:tcW w:w="10466" w:type="dxa"/>
          </w:tcPr>
          <w:p w14:paraId="2682D79B"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7786E1A" w14:textId="77777777" w:rsidTr="00D63AE4">
        <w:tc>
          <w:tcPr>
            <w:tcW w:w="517" w:type="dxa"/>
            <w:vMerge/>
          </w:tcPr>
          <w:p w14:paraId="5EDEDA30" w14:textId="77777777" w:rsidR="009E2FD0" w:rsidRPr="00D85048" w:rsidRDefault="009E2FD0" w:rsidP="009E2FD0">
            <w:pPr>
              <w:rPr>
                <w:rFonts w:ascii="Tahoma" w:hAnsi="Tahoma" w:cs="Tahoma"/>
                <w:sz w:val="20"/>
                <w:szCs w:val="20"/>
              </w:rPr>
            </w:pPr>
          </w:p>
        </w:tc>
        <w:tc>
          <w:tcPr>
            <w:tcW w:w="2200" w:type="dxa"/>
            <w:vMerge/>
          </w:tcPr>
          <w:p w14:paraId="26654047" w14:textId="77777777" w:rsidR="009E2FD0" w:rsidRPr="00D85048" w:rsidRDefault="009E2FD0" w:rsidP="009E2FD0">
            <w:pPr>
              <w:rPr>
                <w:rFonts w:ascii="Tahoma" w:hAnsi="Tahoma" w:cs="Tahoma"/>
                <w:sz w:val="20"/>
                <w:szCs w:val="20"/>
              </w:rPr>
            </w:pPr>
          </w:p>
        </w:tc>
        <w:tc>
          <w:tcPr>
            <w:tcW w:w="1378" w:type="dxa"/>
            <w:vMerge/>
          </w:tcPr>
          <w:p w14:paraId="155F994B" w14:textId="77777777" w:rsidR="009E2FD0" w:rsidRPr="00D85048" w:rsidRDefault="009E2FD0" w:rsidP="009E2FD0">
            <w:pPr>
              <w:rPr>
                <w:rFonts w:ascii="Tahoma" w:hAnsi="Tahoma" w:cs="Tahoma"/>
                <w:sz w:val="20"/>
                <w:szCs w:val="20"/>
              </w:rPr>
            </w:pPr>
          </w:p>
        </w:tc>
        <w:tc>
          <w:tcPr>
            <w:tcW w:w="10466" w:type="dxa"/>
          </w:tcPr>
          <w:p w14:paraId="1B358C1B" w14:textId="77777777" w:rsidR="009E2FD0" w:rsidRDefault="00905150" w:rsidP="009E2FD0">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20F00B89" w14:textId="77777777" w:rsidR="00B4497B" w:rsidRPr="00D85048" w:rsidRDefault="00B4497B" w:rsidP="009E2FD0">
            <w:pPr>
              <w:jc w:val="both"/>
              <w:rPr>
                <w:rFonts w:ascii="Tahoma" w:hAnsi="Tahoma" w:cs="Tahoma"/>
                <w:kern w:val="2"/>
                <w:sz w:val="20"/>
                <w:szCs w:val="20"/>
                <w14:ligatures w14:val="standardContextual"/>
              </w:rPr>
            </w:pPr>
          </w:p>
          <w:p w14:paraId="0F88A040" w14:textId="09D1997F" w:rsidR="00D63AE4" w:rsidRPr="00D85048" w:rsidRDefault="00D63AE4" w:rsidP="009E2FD0">
            <w:pPr>
              <w:jc w:val="both"/>
              <w:rPr>
                <w:rFonts w:ascii="Tahoma" w:hAnsi="Tahoma" w:cs="Tahoma"/>
                <w:sz w:val="20"/>
                <w:szCs w:val="20"/>
              </w:rPr>
            </w:pPr>
          </w:p>
        </w:tc>
      </w:tr>
      <w:tr w:rsidR="00A032D9" w:rsidRPr="00D85048" w14:paraId="349D1DFE" w14:textId="77777777" w:rsidTr="00D63AE4">
        <w:tc>
          <w:tcPr>
            <w:tcW w:w="517" w:type="dxa"/>
            <w:vMerge w:val="restart"/>
          </w:tcPr>
          <w:p w14:paraId="32248D6C"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lastRenderedPageBreak/>
              <w:t>12.</w:t>
            </w:r>
          </w:p>
        </w:tc>
        <w:tc>
          <w:tcPr>
            <w:tcW w:w="2200" w:type="dxa"/>
            <w:vMerge w:val="restart"/>
          </w:tcPr>
          <w:p w14:paraId="3F5247FE" w14:textId="77777777" w:rsidR="009E2FD0" w:rsidRPr="00D85048" w:rsidRDefault="009E2FD0" w:rsidP="009E2FD0">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52A0BA5B" w14:textId="77777777" w:rsidR="009E2FD0" w:rsidRPr="00D85048" w:rsidRDefault="009E2FD0" w:rsidP="009E2FD0">
            <w:pPr>
              <w:rPr>
                <w:rFonts w:ascii="Tahoma" w:hAnsi="Tahoma" w:cs="Tahoma"/>
                <w:sz w:val="20"/>
                <w:szCs w:val="20"/>
              </w:rPr>
            </w:pPr>
            <w:r w:rsidRPr="00D85048">
              <w:rPr>
                <w:rFonts w:ascii="Tahoma" w:hAnsi="Tahoma" w:cs="Tahoma"/>
                <w:sz w:val="20"/>
                <w:szCs w:val="20"/>
              </w:rPr>
              <w:t>4.9.1.3</w:t>
            </w:r>
          </w:p>
        </w:tc>
        <w:tc>
          <w:tcPr>
            <w:tcW w:w="10466" w:type="dxa"/>
          </w:tcPr>
          <w:p w14:paraId="7B1A2227" w14:textId="1C30D53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796FFBA3" w14:textId="77777777" w:rsidTr="00D63AE4">
        <w:tc>
          <w:tcPr>
            <w:tcW w:w="517" w:type="dxa"/>
            <w:vMerge/>
          </w:tcPr>
          <w:p w14:paraId="0A945B70" w14:textId="77777777" w:rsidR="009E2FD0" w:rsidRPr="00D85048" w:rsidRDefault="009E2FD0" w:rsidP="009E2FD0">
            <w:pPr>
              <w:rPr>
                <w:rFonts w:ascii="Tahoma" w:hAnsi="Tahoma" w:cs="Tahoma"/>
                <w:sz w:val="20"/>
                <w:szCs w:val="20"/>
              </w:rPr>
            </w:pPr>
          </w:p>
        </w:tc>
        <w:tc>
          <w:tcPr>
            <w:tcW w:w="2200" w:type="dxa"/>
            <w:vMerge/>
          </w:tcPr>
          <w:p w14:paraId="78849A12" w14:textId="77777777" w:rsidR="009E2FD0" w:rsidRPr="00D85048" w:rsidRDefault="009E2FD0" w:rsidP="009E2FD0">
            <w:pPr>
              <w:rPr>
                <w:rFonts w:ascii="Tahoma" w:hAnsi="Tahoma" w:cs="Tahoma"/>
                <w:sz w:val="20"/>
                <w:szCs w:val="20"/>
              </w:rPr>
            </w:pPr>
          </w:p>
        </w:tc>
        <w:tc>
          <w:tcPr>
            <w:tcW w:w="1378" w:type="dxa"/>
            <w:vMerge/>
          </w:tcPr>
          <w:p w14:paraId="1217A232" w14:textId="77777777" w:rsidR="009E2FD0" w:rsidRPr="00D85048" w:rsidRDefault="009E2FD0" w:rsidP="009E2FD0">
            <w:pPr>
              <w:rPr>
                <w:rFonts w:ascii="Tahoma" w:hAnsi="Tahoma" w:cs="Tahoma"/>
                <w:sz w:val="20"/>
                <w:szCs w:val="20"/>
              </w:rPr>
            </w:pPr>
          </w:p>
        </w:tc>
        <w:tc>
          <w:tcPr>
            <w:tcW w:w="10466" w:type="dxa"/>
          </w:tcPr>
          <w:p w14:paraId="2FB6232B" w14:textId="039DFE0D"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75036BF6" w14:textId="77777777" w:rsidTr="00D63AE4">
        <w:tc>
          <w:tcPr>
            <w:tcW w:w="517" w:type="dxa"/>
            <w:vMerge/>
          </w:tcPr>
          <w:p w14:paraId="5815A64E" w14:textId="77777777" w:rsidR="009E2FD0" w:rsidRPr="00D85048" w:rsidRDefault="009E2FD0" w:rsidP="009E2FD0">
            <w:pPr>
              <w:rPr>
                <w:rFonts w:ascii="Tahoma" w:hAnsi="Tahoma" w:cs="Tahoma"/>
                <w:sz w:val="20"/>
                <w:szCs w:val="20"/>
              </w:rPr>
            </w:pPr>
          </w:p>
        </w:tc>
        <w:tc>
          <w:tcPr>
            <w:tcW w:w="2200" w:type="dxa"/>
            <w:vMerge/>
          </w:tcPr>
          <w:p w14:paraId="5199F58C" w14:textId="77777777" w:rsidR="009E2FD0" w:rsidRPr="00D85048" w:rsidRDefault="009E2FD0" w:rsidP="009E2FD0">
            <w:pPr>
              <w:rPr>
                <w:rFonts w:ascii="Tahoma" w:hAnsi="Tahoma" w:cs="Tahoma"/>
                <w:sz w:val="20"/>
                <w:szCs w:val="20"/>
              </w:rPr>
            </w:pPr>
          </w:p>
        </w:tc>
        <w:tc>
          <w:tcPr>
            <w:tcW w:w="1378" w:type="dxa"/>
            <w:vMerge/>
          </w:tcPr>
          <w:p w14:paraId="1A6DD554" w14:textId="77777777" w:rsidR="009E2FD0" w:rsidRPr="00D85048" w:rsidRDefault="009E2FD0" w:rsidP="009E2FD0">
            <w:pPr>
              <w:rPr>
                <w:rFonts w:ascii="Tahoma" w:hAnsi="Tahoma" w:cs="Tahoma"/>
                <w:sz w:val="20"/>
                <w:szCs w:val="20"/>
              </w:rPr>
            </w:pPr>
          </w:p>
        </w:tc>
        <w:tc>
          <w:tcPr>
            <w:tcW w:w="10466" w:type="dxa"/>
          </w:tcPr>
          <w:p w14:paraId="029DA65A" w14:textId="44CB560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AB9FB71" w14:textId="77777777" w:rsidTr="00D63AE4">
        <w:tc>
          <w:tcPr>
            <w:tcW w:w="517" w:type="dxa"/>
            <w:vMerge/>
          </w:tcPr>
          <w:p w14:paraId="1F51AF16" w14:textId="77777777" w:rsidR="009E2FD0" w:rsidRPr="00D85048" w:rsidRDefault="009E2FD0" w:rsidP="009E2FD0">
            <w:pPr>
              <w:rPr>
                <w:rFonts w:ascii="Tahoma" w:hAnsi="Tahoma" w:cs="Tahoma"/>
                <w:sz w:val="20"/>
                <w:szCs w:val="20"/>
              </w:rPr>
            </w:pPr>
          </w:p>
        </w:tc>
        <w:tc>
          <w:tcPr>
            <w:tcW w:w="2200" w:type="dxa"/>
            <w:vMerge/>
          </w:tcPr>
          <w:p w14:paraId="1BB6ACFF" w14:textId="77777777" w:rsidR="009E2FD0" w:rsidRPr="00D85048" w:rsidRDefault="009E2FD0" w:rsidP="009E2FD0">
            <w:pPr>
              <w:rPr>
                <w:rFonts w:ascii="Tahoma" w:hAnsi="Tahoma" w:cs="Tahoma"/>
                <w:sz w:val="20"/>
                <w:szCs w:val="20"/>
              </w:rPr>
            </w:pPr>
          </w:p>
        </w:tc>
        <w:tc>
          <w:tcPr>
            <w:tcW w:w="1378" w:type="dxa"/>
            <w:vMerge/>
          </w:tcPr>
          <w:p w14:paraId="4A17697C" w14:textId="77777777" w:rsidR="009E2FD0" w:rsidRPr="00D85048" w:rsidRDefault="009E2FD0" w:rsidP="009E2FD0">
            <w:pPr>
              <w:rPr>
                <w:rFonts w:ascii="Tahoma" w:hAnsi="Tahoma" w:cs="Tahoma"/>
                <w:sz w:val="20"/>
                <w:szCs w:val="20"/>
              </w:rPr>
            </w:pPr>
          </w:p>
        </w:tc>
        <w:tc>
          <w:tcPr>
            <w:tcW w:w="10466" w:type="dxa"/>
          </w:tcPr>
          <w:p w14:paraId="7F369262" w14:textId="6E3295BD"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B9ABFB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7C4169F" w14:textId="77777777" w:rsidTr="00D63AE4">
        <w:tc>
          <w:tcPr>
            <w:tcW w:w="517" w:type="dxa"/>
            <w:vMerge/>
          </w:tcPr>
          <w:p w14:paraId="3BEFF2CC" w14:textId="77777777" w:rsidR="009E2FD0" w:rsidRPr="00D85048" w:rsidRDefault="009E2FD0" w:rsidP="009E2FD0">
            <w:pPr>
              <w:rPr>
                <w:rFonts w:ascii="Tahoma" w:hAnsi="Tahoma" w:cs="Tahoma"/>
                <w:sz w:val="20"/>
                <w:szCs w:val="20"/>
              </w:rPr>
            </w:pPr>
          </w:p>
        </w:tc>
        <w:tc>
          <w:tcPr>
            <w:tcW w:w="2200" w:type="dxa"/>
            <w:vMerge/>
          </w:tcPr>
          <w:p w14:paraId="7F42404A" w14:textId="77777777" w:rsidR="009E2FD0" w:rsidRPr="00D85048" w:rsidRDefault="009E2FD0" w:rsidP="009E2FD0">
            <w:pPr>
              <w:rPr>
                <w:rFonts w:ascii="Tahoma" w:hAnsi="Tahoma" w:cs="Tahoma"/>
                <w:sz w:val="20"/>
                <w:szCs w:val="20"/>
              </w:rPr>
            </w:pPr>
          </w:p>
        </w:tc>
        <w:tc>
          <w:tcPr>
            <w:tcW w:w="1378" w:type="dxa"/>
            <w:vMerge/>
          </w:tcPr>
          <w:p w14:paraId="2BA96253" w14:textId="77777777" w:rsidR="009E2FD0" w:rsidRPr="00D85048" w:rsidRDefault="009E2FD0" w:rsidP="009E2FD0">
            <w:pPr>
              <w:rPr>
                <w:rFonts w:ascii="Tahoma" w:hAnsi="Tahoma" w:cs="Tahoma"/>
                <w:sz w:val="20"/>
                <w:szCs w:val="20"/>
              </w:rPr>
            </w:pPr>
          </w:p>
        </w:tc>
        <w:tc>
          <w:tcPr>
            <w:tcW w:w="10466" w:type="dxa"/>
          </w:tcPr>
          <w:p w14:paraId="1C2DE558" w14:textId="1DFF3BA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37F82ED5" w14:textId="77777777" w:rsidTr="00D63AE4">
        <w:tc>
          <w:tcPr>
            <w:tcW w:w="517" w:type="dxa"/>
            <w:vMerge/>
          </w:tcPr>
          <w:p w14:paraId="28A48756" w14:textId="77777777" w:rsidR="009E2FD0" w:rsidRPr="00D85048" w:rsidRDefault="009E2FD0" w:rsidP="009E2FD0">
            <w:pPr>
              <w:rPr>
                <w:rFonts w:ascii="Tahoma" w:hAnsi="Tahoma" w:cs="Tahoma"/>
                <w:sz w:val="20"/>
                <w:szCs w:val="20"/>
              </w:rPr>
            </w:pPr>
          </w:p>
        </w:tc>
        <w:tc>
          <w:tcPr>
            <w:tcW w:w="2200" w:type="dxa"/>
            <w:vMerge/>
          </w:tcPr>
          <w:p w14:paraId="4AE8C336" w14:textId="77777777" w:rsidR="009E2FD0" w:rsidRPr="00D85048" w:rsidRDefault="009E2FD0" w:rsidP="009E2FD0">
            <w:pPr>
              <w:rPr>
                <w:rFonts w:ascii="Tahoma" w:hAnsi="Tahoma" w:cs="Tahoma"/>
                <w:sz w:val="20"/>
                <w:szCs w:val="20"/>
              </w:rPr>
            </w:pPr>
          </w:p>
        </w:tc>
        <w:tc>
          <w:tcPr>
            <w:tcW w:w="1378" w:type="dxa"/>
            <w:vMerge/>
          </w:tcPr>
          <w:p w14:paraId="5E95C7B5" w14:textId="77777777" w:rsidR="009E2FD0" w:rsidRPr="00D85048" w:rsidRDefault="009E2FD0" w:rsidP="009E2FD0">
            <w:pPr>
              <w:rPr>
                <w:rFonts w:ascii="Tahoma" w:hAnsi="Tahoma" w:cs="Tahoma"/>
                <w:sz w:val="20"/>
                <w:szCs w:val="20"/>
              </w:rPr>
            </w:pPr>
          </w:p>
        </w:tc>
        <w:tc>
          <w:tcPr>
            <w:tcW w:w="10466" w:type="dxa"/>
          </w:tcPr>
          <w:p w14:paraId="331B4378"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4EE01B7" w14:textId="77777777" w:rsidTr="00D63AE4">
        <w:tc>
          <w:tcPr>
            <w:tcW w:w="517" w:type="dxa"/>
            <w:vMerge w:val="restart"/>
          </w:tcPr>
          <w:p w14:paraId="336C9407"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6777B10C" w14:textId="77777777" w:rsidR="009E2FD0" w:rsidRPr="00D85048" w:rsidRDefault="009E2FD0" w:rsidP="009E2FD0">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75D017C3" w14:textId="77777777" w:rsidR="009E2FD0" w:rsidRPr="00D85048" w:rsidRDefault="009E2FD0" w:rsidP="009E2FD0">
            <w:pPr>
              <w:rPr>
                <w:rFonts w:ascii="Tahoma" w:hAnsi="Tahoma" w:cs="Tahoma"/>
                <w:sz w:val="20"/>
                <w:szCs w:val="20"/>
              </w:rPr>
            </w:pPr>
            <w:r w:rsidRPr="00D85048">
              <w:rPr>
                <w:rFonts w:ascii="Tahoma" w:hAnsi="Tahoma" w:cs="Tahoma"/>
                <w:sz w:val="20"/>
                <w:szCs w:val="20"/>
              </w:rPr>
              <w:t>4.9.1.4</w:t>
            </w:r>
          </w:p>
        </w:tc>
        <w:tc>
          <w:tcPr>
            <w:tcW w:w="10466" w:type="dxa"/>
          </w:tcPr>
          <w:p w14:paraId="4B2C7E16" w14:textId="29BD413B"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B3A05F4" w14:textId="77777777" w:rsidTr="00D63AE4">
        <w:tc>
          <w:tcPr>
            <w:tcW w:w="517" w:type="dxa"/>
            <w:vMerge/>
          </w:tcPr>
          <w:p w14:paraId="39C4764A" w14:textId="77777777" w:rsidR="009E2FD0" w:rsidRPr="00D85048" w:rsidRDefault="009E2FD0" w:rsidP="009E2FD0">
            <w:pPr>
              <w:rPr>
                <w:rFonts w:ascii="Tahoma" w:hAnsi="Tahoma" w:cs="Tahoma"/>
                <w:sz w:val="20"/>
                <w:szCs w:val="20"/>
              </w:rPr>
            </w:pPr>
          </w:p>
        </w:tc>
        <w:tc>
          <w:tcPr>
            <w:tcW w:w="2200" w:type="dxa"/>
            <w:vMerge/>
          </w:tcPr>
          <w:p w14:paraId="40FAC030" w14:textId="77777777" w:rsidR="009E2FD0" w:rsidRPr="00D85048" w:rsidRDefault="009E2FD0" w:rsidP="009E2FD0">
            <w:pPr>
              <w:rPr>
                <w:rFonts w:ascii="Tahoma" w:hAnsi="Tahoma" w:cs="Tahoma"/>
                <w:sz w:val="20"/>
                <w:szCs w:val="20"/>
              </w:rPr>
            </w:pPr>
          </w:p>
        </w:tc>
        <w:tc>
          <w:tcPr>
            <w:tcW w:w="1378" w:type="dxa"/>
            <w:vMerge/>
          </w:tcPr>
          <w:p w14:paraId="6EABB9F7" w14:textId="77777777" w:rsidR="009E2FD0" w:rsidRPr="00D85048" w:rsidRDefault="009E2FD0" w:rsidP="009E2FD0">
            <w:pPr>
              <w:rPr>
                <w:rFonts w:ascii="Tahoma" w:hAnsi="Tahoma" w:cs="Tahoma"/>
                <w:sz w:val="20"/>
                <w:szCs w:val="20"/>
              </w:rPr>
            </w:pPr>
          </w:p>
        </w:tc>
        <w:tc>
          <w:tcPr>
            <w:tcW w:w="10466" w:type="dxa"/>
          </w:tcPr>
          <w:p w14:paraId="4D0A3257" w14:textId="16B79391"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0183FCE7" w14:textId="77777777" w:rsidTr="00D63AE4">
        <w:tc>
          <w:tcPr>
            <w:tcW w:w="517" w:type="dxa"/>
            <w:vMerge/>
          </w:tcPr>
          <w:p w14:paraId="1C032D05" w14:textId="77777777" w:rsidR="009E2FD0" w:rsidRPr="00D85048" w:rsidRDefault="009E2FD0" w:rsidP="009E2FD0">
            <w:pPr>
              <w:rPr>
                <w:rFonts w:ascii="Tahoma" w:hAnsi="Tahoma" w:cs="Tahoma"/>
                <w:sz w:val="20"/>
                <w:szCs w:val="20"/>
              </w:rPr>
            </w:pPr>
          </w:p>
        </w:tc>
        <w:tc>
          <w:tcPr>
            <w:tcW w:w="2200" w:type="dxa"/>
            <w:vMerge/>
          </w:tcPr>
          <w:p w14:paraId="40E2E851" w14:textId="77777777" w:rsidR="009E2FD0" w:rsidRPr="00D85048" w:rsidRDefault="009E2FD0" w:rsidP="009E2FD0">
            <w:pPr>
              <w:rPr>
                <w:rFonts w:ascii="Tahoma" w:hAnsi="Tahoma" w:cs="Tahoma"/>
                <w:sz w:val="20"/>
                <w:szCs w:val="20"/>
              </w:rPr>
            </w:pPr>
          </w:p>
        </w:tc>
        <w:tc>
          <w:tcPr>
            <w:tcW w:w="1378" w:type="dxa"/>
            <w:vMerge/>
          </w:tcPr>
          <w:p w14:paraId="5BF73A8C" w14:textId="77777777" w:rsidR="009E2FD0" w:rsidRPr="00D85048" w:rsidRDefault="009E2FD0" w:rsidP="009E2FD0">
            <w:pPr>
              <w:rPr>
                <w:rFonts w:ascii="Tahoma" w:hAnsi="Tahoma" w:cs="Tahoma"/>
                <w:sz w:val="20"/>
                <w:szCs w:val="20"/>
              </w:rPr>
            </w:pPr>
          </w:p>
        </w:tc>
        <w:tc>
          <w:tcPr>
            <w:tcW w:w="10466" w:type="dxa"/>
          </w:tcPr>
          <w:p w14:paraId="368E05DF" w14:textId="4BBE31C8"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45D2613" w14:textId="77777777" w:rsidTr="00D63AE4">
        <w:tc>
          <w:tcPr>
            <w:tcW w:w="517" w:type="dxa"/>
            <w:vMerge/>
          </w:tcPr>
          <w:p w14:paraId="3F89E8EF" w14:textId="77777777" w:rsidR="009E2FD0" w:rsidRPr="00D85048" w:rsidRDefault="009E2FD0" w:rsidP="009E2FD0">
            <w:pPr>
              <w:rPr>
                <w:rFonts w:ascii="Tahoma" w:hAnsi="Tahoma" w:cs="Tahoma"/>
                <w:sz w:val="20"/>
                <w:szCs w:val="20"/>
              </w:rPr>
            </w:pPr>
          </w:p>
        </w:tc>
        <w:tc>
          <w:tcPr>
            <w:tcW w:w="2200" w:type="dxa"/>
            <w:vMerge/>
          </w:tcPr>
          <w:p w14:paraId="28B9E973" w14:textId="77777777" w:rsidR="009E2FD0" w:rsidRPr="00D85048" w:rsidRDefault="009E2FD0" w:rsidP="009E2FD0">
            <w:pPr>
              <w:rPr>
                <w:rFonts w:ascii="Tahoma" w:hAnsi="Tahoma" w:cs="Tahoma"/>
                <w:sz w:val="20"/>
                <w:szCs w:val="20"/>
              </w:rPr>
            </w:pPr>
          </w:p>
        </w:tc>
        <w:tc>
          <w:tcPr>
            <w:tcW w:w="1378" w:type="dxa"/>
            <w:vMerge/>
          </w:tcPr>
          <w:p w14:paraId="7F3DB0CC" w14:textId="77777777" w:rsidR="009E2FD0" w:rsidRPr="00D85048" w:rsidRDefault="009E2FD0" w:rsidP="009E2FD0">
            <w:pPr>
              <w:rPr>
                <w:rFonts w:ascii="Tahoma" w:hAnsi="Tahoma" w:cs="Tahoma"/>
                <w:sz w:val="20"/>
                <w:szCs w:val="20"/>
              </w:rPr>
            </w:pPr>
          </w:p>
        </w:tc>
        <w:tc>
          <w:tcPr>
            <w:tcW w:w="10466" w:type="dxa"/>
          </w:tcPr>
          <w:p w14:paraId="7CB48202" w14:textId="232BE196"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33EC8954"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831DD56" w14:textId="77777777" w:rsidTr="00D63AE4">
        <w:tc>
          <w:tcPr>
            <w:tcW w:w="517" w:type="dxa"/>
            <w:vMerge/>
          </w:tcPr>
          <w:p w14:paraId="548A501D" w14:textId="77777777" w:rsidR="009E2FD0" w:rsidRPr="00D85048" w:rsidRDefault="009E2FD0" w:rsidP="009E2FD0">
            <w:pPr>
              <w:rPr>
                <w:rFonts w:ascii="Tahoma" w:hAnsi="Tahoma" w:cs="Tahoma"/>
                <w:sz w:val="20"/>
                <w:szCs w:val="20"/>
              </w:rPr>
            </w:pPr>
          </w:p>
        </w:tc>
        <w:tc>
          <w:tcPr>
            <w:tcW w:w="2200" w:type="dxa"/>
            <w:vMerge/>
          </w:tcPr>
          <w:p w14:paraId="59303EA0" w14:textId="77777777" w:rsidR="009E2FD0" w:rsidRPr="00D85048" w:rsidRDefault="009E2FD0" w:rsidP="009E2FD0">
            <w:pPr>
              <w:rPr>
                <w:rFonts w:ascii="Tahoma" w:hAnsi="Tahoma" w:cs="Tahoma"/>
                <w:sz w:val="20"/>
                <w:szCs w:val="20"/>
              </w:rPr>
            </w:pPr>
          </w:p>
        </w:tc>
        <w:tc>
          <w:tcPr>
            <w:tcW w:w="1378" w:type="dxa"/>
            <w:vMerge/>
          </w:tcPr>
          <w:p w14:paraId="2ADF7504" w14:textId="77777777" w:rsidR="009E2FD0" w:rsidRPr="00D85048" w:rsidRDefault="009E2FD0" w:rsidP="009E2FD0">
            <w:pPr>
              <w:rPr>
                <w:rFonts w:ascii="Tahoma" w:hAnsi="Tahoma" w:cs="Tahoma"/>
                <w:sz w:val="20"/>
                <w:szCs w:val="20"/>
              </w:rPr>
            </w:pPr>
          </w:p>
        </w:tc>
        <w:tc>
          <w:tcPr>
            <w:tcW w:w="10466" w:type="dxa"/>
          </w:tcPr>
          <w:p w14:paraId="5998DBB7" w14:textId="3D613268"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2EA0A0E9" w14:textId="77777777" w:rsidTr="00D63AE4">
        <w:tc>
          <w:tcPr>
            <w:tcW w:w="517" w:type="dxa"/>
            <w:vMerge/>
          </w:tcPr>
          <w:p w14:paraId="0C050EA0" w14:textId="77777777" w:rsidR="009E2FD0" w:rsidRPr="00D85048" w:rsidRDefault="009E2FD0" w:rsidP="009E2FD0">
            <w:pPr>
              <w:rPr>
                <w:rFonts w:ascii="Tahoma" w:hAnsi="Tahoma" w:cs="Tahoma"/>
                <w:sz w:val="20"/>
                <w:szCs w:val="20"/>
              </w:rPr>
            </w:pPr>
          </w:p>
        </w:tc>
        <w:tc>
          <w:tcPr>
            <w:tcW w:w="2200" w:type="dxa"/>
            <w:vMerge/>
          </w:tcPr>
          <w:p w14:paraId="390ED68F" w14:textId="77777777" w:rsidR="009E2FD0" w:rsidRPr="00D85048" w:rsidRDefault="009E2FD0" w:rsidP="009E2FD0">
            <w:pPr>
              <w:rPr>
                <w:rFonts w:ascii="Tahoma" w:hAnsi="Tahoma" w:cs="Tahoma"/>
                <w:sz w:val="20"/>
                <w:szCs w:val="20"/>
              </w:rPr>
            </w:pPr>
          </w:p>
        </w:tc>
        <w:tc>
          <w:tcPr>
            <w:tcW w:w="1378" w:type="dxa"/>
            <w:vMerge/>
          </w:tcPr>
          <w:p w14:paraId="0949FBE7" w14:textId="77777777" w:rsidR="009E2FD0" w:rsidRPr="00D85048" w:rsidRDefault="009E2FD0" w:rsidP="009E2FD0">
            <w:pPr>
              <w:rPr>
                <w:rFonts w:ascii="Tahoma" w:hAnsi="Tahoma" w:cs="Tahoma"/>
                <w:sz w:val="20"/>
                <w:szCs w:val="20"/>
              </w:rPr>
            </w:pPr>
          </w:p>
        </w:tc>
        <w:tc>
          <w:tcPr>
            <w:tcW w:w="10466" w:type="dxa"/>
          </w:tcPr>
          <w:p w14:paraId="7651791F"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C6990" w:rsidRPr="00D85048" w14:paraId="0FCA20E7" w14:textId="77777777" w:rsidTr="00D63AE4">
        <w:tc>
          <w:tcPr>
            <w:tcW w:w="517" w:type="dxa"/>
            <w:vMerge w:val="restart"/>
          </w:tcPr>
          <w:p w14:paraId="6E40A37A"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40CC849E" w14:textId="77777777" w:rsidR="003C6990" w:rsidRPr="00D85048" w:rsidRDefault="003C6990" w:rsidP="008F0463">
            <w:pPr>
              <w:rPr>
                <w:rFonts w:ascii="Tahoma" w:hAnsi="Tahoma" w:cs="Tahoma"/>
                <w:sz w:val="20"/>
                <w:szCs w:val="20"/>
              </w:rPr>
            </w:pPr>
            <w:r w:rsidRPr="00D85048">
              <w:rPr>
                <w:rFonts w:ascii="Tahoma" w:hAnsi="Tahoma" w:cs="Tahoma"/>
                <w:sz w:val="20"/>
                <w:szCs w:val="20"/>
              </w:rPr>
              <w:t>Склад</w:t>
            </w:r>
          </w:p>
        </w:tc>
        <w:tc>
          <w:tcPr>
            <w:tcW w:w="1378" w:type="dxa"/>
            <w:vMerge w:val="restart"/>
          </w:tcPr>
          <w:p w14:paraId="010880A3" w14:textId="77777777" w:rsidR="003C6990" w:rsidRPr="00D85048" w:rsidRDefault="003C6990" w:rsidP="008F0463">
            <w:pPr>
              <w:rPr>
                <w:rFonts w:ascii="Tahoma" w:hAnsi="Tahoma" w:cs="Tahoma"/>
                <w:sz w:val="20"/>
                <w:szCs w:val="20"/>
              </w:rPr>
            </w:pPr>
            <w:r w:rsidRPr="00D85048">
              <w:rPr>
                <w:rFonts w:ascii="Tahoma" w:hAnsi="Tahoma" w:cs="Tahoma"/>
                <w:sz w:val="20"/>
                <w:szCs w:val="20"/>
              </w:rPr>
              <w:t>6.9</w:t>
            </w:r>
          </w:p>
        </w:tc>
        <w:tc>
          <w:tcPr>
            <w:tcW w:w="10466" w:type="dxa"/>
          </w:tcPr>
          <w:p w14:paraId="3E3B9B85"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C6990" w:rsidRPr="00D85048" w14:paraId="03B65634" w14:textId="77777777" w:rsidTr="00D63AE4">
        <w:tc>
          <w:tcPr>
            <w:tcW w:w="517" w:type="dxa"/>
            <w:vMerge/>
          </w:tcPr>
          <w:p w14:paraId="585CE5DB" w14:textId="77777777" w:rsidR="003C6990" w:rsidRPr="00D85048" w:rsidRDefault="003C6990" w:rsidP="008F0463">
            <w:pPr>
              <w:rPr>
                <w:rFonts w:ascii="Tahoma" w:hAnsi="Tahoma" w:cs="Tahoma"/>
                <w:sz w:val="20"/>
                <w:szCs w:val="20"/>
              </w:rPr>
            </w:pPr>
          </w:p>
        </w:tc>
        <w:tc>
          <w:tcPr>
            <w:tcW w:w="2200" w:type="dxa"/>
            <w:vMerge/>
          </w:tcPr>
          <w:p w14:paraId="7EEAD547" w14:textId="77777777" w:rsidR="003C6990" w:rsidRPr="00D85048" w:rsidRDefault="003C6990" w:rsidP="008F0463">
            <w:pPr>
              <w:rPr>
                <w:rFonts w:ascii="Tahoma" w:hAnsi="Tahoma" w:cs="Tahoma"/>
                <w:sz w:val="20"/>
                <w:szCs w:val="20"/>
              </w:rPr>
            </w:pPr>
          </w:p>
        </w:tc>
        <w:tc>
          <w:tcPr>
            <w:tcW w:w="1378" w:type="dxa"/>
            <w:vMerge/>
          </w:tcPr>
          <w:p w14:paraId="1204F304" w14:textId="77777777" w:rsidR="003C6990" w:rsidRPr="00D85048" w:rsidRDefault="003C6990" w:rsidP="008F0463">
            <w:pPr>
              <w:rPr>
                <w:rFonts w:ascii="Tahoma" w:hAnsi="Tahoma" w:cs="Tahoma"/>
                <w:sz w:val="20"/>
                <w:szCs w:val="20"/>
              </w:rPr>
            </w:pPr>
          </w:p>
        </w:tc>
        <w:tc>
          <w:tcPr>
            <w:tcW w:w="10466" w:type="dxa"/>
          </w:tcPr>
          <w:p w14:paraId="62EB9B6B"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C6990" w:rsidRPr="00D85048" w14:paraId="53C6E9EF" w14:textId="77777777" w:rsidTr="00D63AE4">
        <w:tc>
          <w:tcPr>
            <w:tcW w:w="517" w:type="dxa"/>
            <w:vMerge/>
          </w:tcPr>
          <w:p w14:paraId="0515C5D0" w14:textId="77777777" w:rsidR="003C6990" w:rsidRPr="00D85048" w:rsidRDefault="003C6990" w:rsidP="008F0463">
            <w:pPr>
              <w:rPr>
                <w:rFonts w:ascii="Tahoma" w:hAnsi="Tahoma" w:cs="Tahoma"/>
                <w:sz w:val="20"/>
                <w:szCs w:val="20"/>
              </w:rPr>
            </w:pPr>
          </w:p>
        </w:tc>
        <w:tc>
          <w:tcPr>
            <w:tcW w:w="2200" w:type="dxa"/>
            <w:vMerge/>
          </w:tcPr>
          <w:p w14:paraId="2F526387" w14:textId="77777777" w:rsidR="003C6990" w:rsidRPr="00D85048" w:rsidRDefault="003C6990" w:rsidP="008F0463">
            <w:pPr>
              <w:rPr>
                <w:rFonts w:ascii="Tahoma" w:hAnsi="Tahoma" w:cs="Tahoma"/>
                <w:sz w:val="20"/>
                <w:szCs w:val="20"/>
              </w:rPr>
            </w:pPr>
          </w:p>
        </w:tc>
        <w:tc>
          <w:tcPr>
            <w:tcW w:w="1378" w:type="dxa"/>
            <w:vMerge/>
          </w:tcPr>
          <w:p w14:paraId="06C0F6E8" w14:textId="77777777" w:rsidR="003C6990" w:rsidRPr="00D85048" w:rsidRDefault="003C6990" w:rsidP="008F0463">
            <w:pPr>
              <w:rPr>
                <w:rFonts w:ascii="Tahoma" w:hAnsi="Tahoma" w:cs="Tahoma"/>
                <w:sz w:val="20"/>
                <w:szCs w:val="20"/>
              </w:rPr>
            </w:pPr>
          </w:p>
        </w:tc>
        <w:tc>
          <w:tcPr>
            <w:tcW w:w="10466" w:type="dxa"/>
          </w:tcPr>
          <w:p w14:paraId="33CCD2FC" w14:textId="46DCF6FD"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C6990" w:rsidRPr="00D85048" w14:paraId="6970962A" w14:textId="77777777" w:rsidTr="00D63AE4">
        <w:tc>
          <w:tcPr>
            <w:tcW w:w="517" w:type="dxa"/>
            <w:vMerge/>
          </w:tcPr>
          <w:p w14:paraId="11094E3E" w14:textId="77777777" w:rsidR="003C6990" w:rsidRPr="00D85048" w:rsidRDefault="003C6990" w:rsidP="008F0463">
            <w:pPr>
              <w:rPr>
                <w:rFonts w:ascii="Tahoma" w:hAnsi="Tahoma" w:cs="Tahoma"/>
                <w:sz w:val="20"/>
                <w:szCs w:val="20"/>
              </w:rPr>
            </w:pPr>
          </w:p>
        </w:tc>
        <w:tc>
          <w:tcPr>
            <w:tcW w:w="2200" w:type="dxa"/>
            <w:vMerge/>
          </w:tcPr>
          <w:p w14:paraId="2D0B60E3" w14:textId="77777777" w:rsidR="003C6990" w:rsidRPr="00D85048" w:rsidRDefault="003C6990" w:rsidP="008F0463">
            <w:pPr>
              <w:rPr>
                <w:rFonts w:ascii="Tahoma" w:hAnsi="Tahoma" w:cs="Tahoma"/>
                <w:sz w:val="20"/>
                <w:szCs w:val="20"/>
              </w:rPr>
            </w:pPr>
          </w:p>
        </w:tc>
        <w:tc>
          <w:tcPr>
            <w:tcW w:w="1378" w:type="dxa"/>
            <w:vMerge/>
          </w:tcPr>
          <w:p w14:paraId="2890BF6E" w14:textId="77777777" w:rsidR="003C6990" w:rsidRPr="00D85048" w:rsidRDefault="003C6990" w:rsidP="008F0463">
            <w:pPr>
              <w:rPr>
                <w:rFonts w:ascii="Tahoma" w:hAnsi="Tahoma" w:cs="Tahoma"/>
                <w:sz w:val="20"/>
                <w:szCs w:val="20"/>
              </w:rPr>
            </w:pPr>
          </w:p>
        </w:tc>
        <w:tc>
          <w:tcPr>
            <w:tcW w:w="10466" w:type="dxa"/>
          </w:tcPr>
          <w:p w14:paraId="540CA611"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044BC27B"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C6990" w:rsidRPr="00D85048" w14:paraId="1A33BA86" w14:textId="77777777" w:rsidTr="00D63AE4">
        <w:tc>
          <w:tcPr>
            <w:tcW w:w="517" w:type="dxa"/>
            <w:vMerge/>
          </w:tcPr>
          <w:p w14:paraId="1F3DACEA" w14:textId="77777777" w:rsidR="003C6990" w:rsidRPr="00D85048" w:rsidRDefault="003C6990" w:rsidP="008F0463">
            <w:pPr>
              <w:rPr>
                <w:rFonts w:ascii="Tahoma" w:hAnsi="Tahoma" w:cs="Tahoma"/>
                <w:sz w:val="20"/>
                <w:szCs w:val="20"/>
              </w:rPr>
            </w:pPr>
          </w:p>
        </w:tc>
        <w:tc>
          <w:tcPr>
            <w:tcW w:w="2200" w:type="dxa"/>
            <w:vMerge/>
          </w:tcPr>
          <w:p w14:paraId="1C1F56D1" w14:textId="77777777" w:rsidR="003C6990" w:rsidRPr="00D85048" w:rsidRDefault="003C6990" w:rsidP="008F0463">
            <w:pPr>
              <w:rPr>
                <w:rFonts w:ascii="Tahoma" w:hAnsi="Tahoma" w:cs="Tahoma"/>
                <w:sz w:val="20"/>
                <w:szCs w:val="20"/>
              </w:rPr>
            </w:pPr>
          </w:p>
        </w:tc>
        <w:tc>
          <w:tcPr>
            <w:tcW w:w="1378" w:type="dxa"/>
            <w:vMerge/>
          </w:tcPr>
          <w:p w14:paraId="7952402D" w14:textId="77777777" w:rsidR="003C6990" w:rsidRPr="00D85048" w:rsidRDefault="003C6990" w:rsidP="008F0463">
            <w:pPr>
              <w:rPr>
                <w:rFonts w:ascii="Tahoma" w:hAnsi="Tahoma" w:cs="Tahoma"/>
                <w:sz w:val="20"/>
                <w:szCs w:val="20"/>
              </w:rPr>
            </w:pPr>
          </w:p>
        </w:tc>
        <w:tc>
          <w:tcPr>
            <w:tcW w:w="10466" w:type="dxa"/>
          </w:tcPr>
          <w:p w14:paraId="6374FDA6" w14:textId="6F8ECA86"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80%.</w:t>
            </w:r>
          </w:p>
        </w:tc>
      </w:tr>
      <w:tr w:rsidR="003C6990" w:rsidRPr="00D85048" w14:paraId="0FC0B512" w14:textId="77777777" w:rsidTr="00D63AE4">
        <w:tc>
          <w:tcPr>
            <w:tcW w:w="517" w:type="dxa"/>
            <w:vMerge/>
          </w:tcPr>
          <w:p w14:paraId="4D876BC3" w14:textId="77777777" w:rsidR="003C6990" w:rsidRPr="00D85048" w:rsidRDefault="003C6990" w:rsidP="008F0463">
            <w:pPr>
              <w:rPr>
                <w:rFonts w:ascii="Tahoma" w:hAnsi="Tahoma" w:cs="Tahoma"/>
                <w:sz w:val="20"/>
                <w:szCs w:val="20"/>
              </w:rPr>
            </w:pPr>
          </w:p>
        </w:tc>
        <w:tc>
          <w:tcPr>
            <w:tcW w:w="2200" w:type="dxa"/>
            <w:vMerge/>
          </w:tcPr>
          <w:p w14:paraId="5F3E03CF" w14:textId="77777777" w:rsidR="003C6990" w:rsidRPr="00D85048" w:rsidRDefault="003C6990" w:rsidP="008F0463">
            <w:pPr>
              <w:rPr>
                <w:rFonts w:ascii="Tahoma" w:hAnsi="Tahoma" w:cs="Tahoma"/>
                <w:sz w:val="20"/>
                <w:szCs w:val="20"/>
              </w:rPr>
            </w:pPr>
          </w:p>
        </w:tc>
        <w:tc>
          <w:tcPr>
            <w:tcW w:w="1378" w:type="dxa"/>
            <w:vMerge/>
          </w:tcPr>
          <w:p w14:paraId="69251295" w14:textId="77777777" w:rsidR="003C6990" w:rsidRPr="00D85048" w:rsidRDefault="003C6990" w:rsidP="008F0463">
            <w:pPr>
              <w:rPr>
                <w:rFonts w:ascii="Tahoma" w:hAnsi="Tahoma" w:cs="Tahoma"/>
                <w:sz w:val="20"/>
                <w:szCs w:val="20"/>
              </w:rPr>
            </w:pPr>
          </w:p>
        </w:tc>
        <w:tc>
          <w:tcPr>
            <w:tcW w:w="10466" w:type="dxa"/>
          </w:tcPr>
          <w:p w14:paraId="4E46DE0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w:t>
            </w:r>
          </w:p>
        </w:tc>
      </w:tr>
      <w:tr w:rsidR="003C6990" w:rsidRPr="00D85048" w14:paraId="3739CDEE" w14:textId="77777777" w:rsidTr="00D63AE4">
        <w:tc>
          <w:tcPr>
            <w:tcW w:w="517" w:type="dxa"/>
            <w:vMerge/>
          </w:tcPr>
          <w:p w14:paraId="6EEF370C" w14:textId="77777777" w:rsidR="003C6990" w:rsidRPr="00D85048" w:rsidRDefault="003C6990" w:rsidP="008F0463">
            <w:pPr>
              <w:rPr>
                <w:rFonts w:ascii="Tahoma" w:hAnsi="Tahoma" w:cs="Tahoma"/>
                <w:sz w:val="20"/>
                <w:szCs w:val="20"/>
              </w:rPr>
            </w:pPr>
          </w:p>
        </w:tc>
        <w:tc>
          <w:tcPr>
            <w:tcW w:w="2200" w:type="dxa"/>
            <w:vMerge/>
          </w:tcPr>
          <w:p w14:paraId="6A1FBA72" w14:textId="77777777" w:rsidR="003C6990" w:rsidRPr="00D85048" w:rsidRDefault="003C6990" w:rsidP="008F0463">
            <w:pPr>
              <w:rPr>
                <w:rFonts w:ascii="Tahoma" w:hAnsi="Tahoma" w:cs="Tahoma"/>
                <w:sz w:val="20"/>
                <w:szCs w:val="20"/>
              </w:rPr>
            </w:pPr>
          </w:p>
        </w:tc>
        <w:tc>
          <w:tcPr>
            <w:tcW w:w="1378" w:type="dxa"/>
            <w:vMerge/>
          </w:tcPr>
          <w:p w14:paraId="5E40A79D" w14:textId="77777777" w:rsidR="003C6990" w:rsidRPr="00D85048" w:rsidRDefault="003C6990" w:rsidP="008F0463">
            <w:pPr>
              <w:rPr>
                <w:rFonts w:ascii="Tahoma" w:hAnsi="Tahoma" w:cs="Tahoma"/>
                <w:sz w:val="20"/>
                <w:szCs w:val="20"/>
              </w:rPr>
            </w:pPr>
          </w:p>
        </w:tc>
        <w:tc>
          <w:tcPr>
            <w:tcW w:w="10466" w:type="dxa"/>
          </w:tcPr>
          <w:p w14:paraId="716B2A11" w14:textId="558AAA34" w:rsidR="003C6990" w:rsidRPr="00D85048" w:rsidRDefault="00905150" w:rsidP="008F0463">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C6990" w:rsidRPr="00D85048" w14:paraId="2C9886BD" w14:textId="77777777" w:rsidTr="00D63AE4">
        <w:tc>
          <w:tcPr>
            <w:tcW w:w="517" w:type="dxa"/>
          </w:tcPr>
          <w:p w14:paraId="3F9DF1C3"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lastRenderedPageBreak/>
              <w:t>15.</w:t>
            </w:r>
          </w:p>
        </w:tc>
        <w:tc>
          <w:tcPr>
            <w:tcW w:w="2200" w:type="dxa"/>
          </w:tcPr>
          <w:p w14:paraId="29509890" w14:textId="77777777" w:rsidR="003C6990" w:rsidRPr="00D85048" w:rsidRDefault="003C6990" w:rsidP="008F0463">
            <w:pPr>
              <w:rPr>
                <w:rFonts w:ascii="Tahoma" w:hAnsi="Tahoma" w:cs="Tahoma"/>
                <w:sz w:val="20"/>
                <w:szCs w:val="20"/>
              </w:rPr>
            </w:pPr>
            <w:r w:rsidRPr="00D85048">
              <w:rPr>
                <w:rFonts w:ascii="Tahoma" w:hAnsi="Tahoma" w:cs="Tahoma"/>
                <w:sz w:val="20"/>
                <w:szCs w:val="20"/>
              </w:rPr>
              <w:t>Складские площадки</w:t>
            </w:r>
          </w:p>
        </w:tc>
        <w:tc>
          <w:tcPr>
            <w:tcW w:w="1378" w:type="dxa"/>
          </w:tcPr>
          <w:p w14:paraId="13F9942C" w14:textId="77777777" w:rsidR="003C6990" w:rsidRPr="00D85048" w:rsidRDefault="003C6990" w:rsidP="008F0463">
            <w:pPr>
              <w:rPr>
                <w:rFonts w:ascii="Tahoma" w:hAnsi="Tahoma" w:cs="Tahoma"/>
                <w:sz w:val="20"/>
                <w:szCs w:val="20"/>
              </w:rPr>
            </w:pPr>
            <w:r w:rsidRPr="00D85048">
              <w:rPr>
                <w:rFonts w:ascii="Tahoma" w:hAnsi="Tahoma" w:cs="Tahoma"/>
                <w:sz w:val="20"/>
                <w:szCs w:val="20"/>
              </w:rPr>
              <w:t>6.9.1</w:t>
            </w:r>
          </w:p>
        </w:tc>
        <w:tc>
          <w:tcPr>
            <w:tcW w:w="10466" w:type="dxa"/>
          </w:tcPr>
          <w:p w14:paraId="68B616E0"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C6990" w:rsidRPr="00D85048" w14:paraId="69C523F3" w14:textId="77777777" w:rsidTr="00D63AE4">
        <w:tc>
          <w:tcPr>
            <w:tcW w:w="517" w:type="dxa"/>
            <w:vMerge w:val="restart"/>
          </w:tcPr>
          <w:p w14:paraId="7275C1B2"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2A94BCFB" w14:textId="77777777" w:rsidR="003C6990" w:rsidRPr="00D85048" w:rsidRDefault="003C6990" w:rsidP="008F0463">
            <w:pPr>
              <w:rPr>
                <w:rFonts w:ascii="Tahoma" w:hAnsi="Tahoma" w:cs="Tahoma"/>
                <w:sz w:val="20"/>
                <w:szCs w:val="20"/>
              </w:rPr>
            </w:pPr>
            <w:r w:rsidRPr="00D85048">
              <w:rPr>
                <w:rFonts w:ascii="Tahoma" w:hAnsi="Tahoma" w:cs="Tahoma"/>
                <w:sz w:val="20"/>
                <w:szCs w:val="20"/>
              </w:rPr>
              <w:t>Производственная деятельность</w:t>
            </w:r>
          </w:p>
        </w:tc>
        <w:tc>
          <w:tcPr>
            <w:tcW w:w="1378" w:type="dxa"/>
            <w:vMerge w:val="restart"/>
          </w:tcPr>
          <w:p w14:paraId="2722B1A4" w14:textId="77777777" w:rsidR="003C6990" w:rsidRPr="00D85048" w:rsidRDefault="003C6990" w:rsidP="008F0463">
            <w:pPr>
              <w:rPr>
                <w:rFonts w:ascii="Tahoma" w:hAnsi="Tahoma" w:cs="Tahoma"/>
                <w:sz w:val="20"/>
                <w:szCs w:val="20"/>
              </w:rPr>
            </w:pPr>
            <w:r w:rsidRPr="00D85048">
              <w:rPr>
                <w:rFonts w:ascii="Tahoma" w:hAnsi="Tahoma" w:cs="Tahoma"/>
                <w:sz w:val="20"/>
                <w:szCs w:val="20"/>
              </w:rPr>
              <w:t>6.0</w:t>
            </w:r>
          </w:p>
        </w:tc>
        <w:tc>
          <w:tcPr>
            <w:tcW w:w="10466" w:type="dxa"/>
          </w:tcPr>
          <w:p w14:paraId="7905ACDA"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C6990" w:rsidRPr="00D85048" w14:paraId="43653F1A" w14:textId="77777777" w:rsidTr="00D63AE4">
        <w:trPr>
          <w:trHeight w:val="707"/>
        </w:trPr>
        <w:tc>
          <w:tcPr>
            <w:tcW w:w="517" w:type="dxa"/>
            <w:vMerge/>
          </w:tcPr>
          <w:p w14:paraId="4B010BC0" w14:textId="77777777" w:rsidR="003C6990" w:rsidRPr="00D85048" w:rsidRDefault="003C6990" w:rsidP="008F0463">
            <w:pPr>
              <w:rPr>
                <w:rFonts w:ascii="Tahoma" w:hAnsi="Tahoma" w:cs="Tahoma"/>
                <w:sz w:val="20"/>
                <w:szCs w:val="20"/>
              </w:rPr>
            </w:pPr>
          </w:p>
        </w:tc>
        <w:tc>
          <w:tcPr>
            <w:tcW w:w="2200" w:type="dxa"/>
            <w:vMerge/>
          </w:tcPr>
          <w:p w14:paraId="022CA2DD" w14:textId="77777777" w:rsidR="003C6990" w:rsidRPr="00D85048" w:rsidRDefault="003C6990" w:rsidP="008F0463">
            <w:pPr>
              <w:rPr>
                <w:rFonts w:ascii="Tahoma" w:hAnsi="Tahoma" w:cs="Tahoma"/>
                <w:sz w:val="20"/>
                <w:szCs w:val="20"/>
              </w:rPr>
            </w:pPr>
          </w:p>
        </w:tc>
        <w:tc>
          <w:tcPr>
            <w:tcW w:w="1378" w:type="dxa"/>
            <w:vMerge/>
          </w:tcPr>
          <w:p w14:paraId="0570B129" w14:textId="77777777" w:rsidR="003C6990" w:rsidRPr="00D85048" w:rsidRDefault="003C6990" w:rsidP="008F0463">
            <w:pPr>
              <w:rPr>
                <w:rFonts w:ascii="Tahoma" w:hAnsi="Tahoma" w:cs="Tahoma"/>
                <w:sz w:val="20"/>
                <w:szCs w:val="20"/>
              </w:rPr>
            </w:pPr>
          </w:p>
        </w:tc>
        <w:tc>
          <w:tcPr>
            <w:tcW w:w="10466" w:type="dxa"/>
          </w:tcPr>
          <w:p w14:paraId="4F492034"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C6990" w:rsidRPr="00D85048" w14:paraId="51313704" w14:textId="77777777" w:rsidTr="00D63AE4">
        <w:tc>
          <w:tcPr>
            <w:tcW w:w="517" w:type="dxa"/>
            <w:vMerge/>
          </w:tcPr>
          <w:p w14:paraId="1E32994C" w14:textId="77777777" w:rsidR="003C6990" w:rsidRPr="00D85048" w:rsidRDefault="003C6990" w:rsidP="008F0463">
            <w:pPr>
              <w:rPr>
                <w:rFonts w:ascii="Tahoma" w:hAnsi="Tahoma" w:cs="Tahoma"/>
                <w:sz w:val="20"/>
                <w:szCs w:val="20"/>
              </w:rPr>
            </w:pPr>
          </w:p>
        </w:tc>
        <w:tc>
          <w:tcPr>
            <w:tcW w:w="2200" w:type="dxa"/>
            <w:vMerge/>
          </w:tcPr>
          <w:p w14:paraId="162FABB7" w14:textId="77777777" w:rsidR="003C6990" w:rsidRPr="00D85048" w:rsidRDefault="003C6990" w:rsidP="008F0463">
            <w:pPr>
              <w:rPr>
                <w:rFonts w:ascii="Tahoma" w:hAnsi="Tahoma" w:cs="Tahoma"/>
                <w:sz w:val="20"/>
                <w:szCs w:val="20"/>
              </w:rPr>
            </w:pPr>
          </w:p>
        </w:tc>
        <w:tc>
          <w:tcPr>
            <w:tcW w:w="1378" w:type="dxa"/>
            <w:vMerge/>
          </w:tcPr>
          <w:p w14:paraId="3DDB3A50" w14:textId="77777777" w:rsidR="003C6990" w:rsidRPr="00D85048" w:rsidRDefault="003C6990" w:rsidP="008F0463">
            <w:pPr>
              <w:rPr>
                <w:rFonts w:ascii="Tahoma" w:hAnsi="Tahoma" w:cs="Tahoma"/>
                <w:sz w:val="20"/>
                <w:szCs w:val="20"/>
              </w:rPr>
            </w:pPr>
          </w:p>
        </w:tc>
        <w:tc>
          <w:tcPr>
            <w:tcW w:w="10466" w:type="dxa"/>
          </w:tcPr>
          <w:p w14:paraId="1E58D6B2" w14:textId="6444A45E"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C6990" w:rsidRPr="00D85048" w14:paraId="79B96D30" w14:textId="77777777" w:rsidTr="00D63AE4">
        <w:tc>
          <w:tcPr>
            <w:tcW w:w="517" w:type="dxa"/>
            <w:vMerge/>
          </w:tcPr>
          <w:p w14:paraId="681871D0" w14:textId="77777777" w:rsidR="003C6990" w:rsidRPr="00D85048" w:rsidRDefault="003C6990" w:rsidP="008F0463">
            <w:pPr>
              <w:rPr>
                <w:rFonts w:ascii="Tahoma" w:hAnsi="Tahoma" w:cs="Tahoma"/>
                <w:sz w:val="20"/>
                <w:szCs w:val="20"/>
              </w:rPr>
            </w:pPr>
          </w:p>
        </w:tc>
        <w:tc>
          <w:tcPr>
            <w:tcW w:w="2200" w:type="dxa"/>
            <w:vMerge/>
          </w:tcPr>
          <w:p w14:paraId="0CD31ED8" w14:textId="77777777" w:rsidR="003C6990" w:rsidRPr="00D85048" w:rsidRDefault="003C6990" w:rsidP="008F0463">
            <w:pPr>
              <w:rPr>
                <w:rFonts w:ascii="Tahoma" w:hAnsi="Tahoma" w:cs="Tahoma"/>
                <w:sz w:val="20"/>
                <w:szCs w:val="20"/>
              </w:rPr>
            </w:pPr>
          </w:p>
        </w:tc>
        <w:tc>
          <w:tcPr>
            <w:tcW w:w="1378" w:type="dxa"/>
            <w:vMerge/>
          </w:tcPr>
          <w:p w14:paraId="1A52F5A0" w14:textId="77777777" w:rsidR="003C6990" w:rsidRPr="00D85048" w:rsidRDefault="003C6990" w:rsidP="008F0463">
            <w:pPr>
              <w:rPr>
                <w:rFonts w:ascii="Tahoma" w:hAnsi="Tahoma" w:cs="Tahoma"/>
                <w:sz w:val="20"/>
                <w:szCs w:val="20"/>
              </w:rPr>
            </w:pPr>
          </w:p>
        </w:tc>
        <w:tc>
          <w:tcPr>
            <w:tcW w:w="10466" w:type="dxa"/>
          </w:tcPr>
          <w:p w14:paraId="7BA5B497"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1F0E1146"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C6990" w:rsidRPr="00D85048" w14:paraId="03FF82AE" w14:textId="77777777" w:rsidTr="00D63AE4">
        <w:tc>
          <w:tcPr>
            <w:tcW w:w="517" w:type="dxa"/>
            <w:vMerge/>
          </w:tcPr>
          <w:p w14:paraId="599EC492" w14:textId="77777777" w:rsidR="003C6990" w:rsidRPr="00D85048" w:rsidRDefault="003C6990" w:rsidP="008F0463">
            <w:pPr>
              <w:rPr>
                <w:rFonts w:ascii="Tahoma" w:hAnsi="Tahoma" w:cs="Tahoma"/>
                <w:sz w:val="20"/>
                <w:szCs w:val="20"/>
              </w:rPr>
            </w:pPr>
          </w:p>
        </w:tc>
        <w:tc>
          <w:tcPr>
            <w:tcW w:w="2200" w:type="dxa"/>
            <w:vMerge/>
          </w:tcPr>
          <w:p w14:paraId="3AE7F1E0" w14:textId="77777777" w:rsidR="003C6990" w:rsidRPr="00D85048" w:rsidRDefault="003C6990" w:rsidP="008F0463">
            <w:pPr>
              <w:rPr>
                <w:rFonts w:ascii="Tahoma" w:hAnsi="Tahoma" w:cs="Tahoma"/>
                <w:sz w:val="20"/>
                <w:szCs w:val="20"/>
              </w:rPr>
            </w:pPr>
          </w:p>
        </w:tc>
        <w:tc>
          <w:tcPr>
            <w:tcW w:w="1378" w:type="dxa"/>
            <w:vMerge/>
          </w:tcPr>
          <w:p w14:paraId="6F36FA3C" w14:textId="77777777" w:rsidR="003C6990" w:rsidRPr="00D85048" w:rsidRDefault="003C6990" w:rsidP="008F0463">
            <w:pPr>
              <w:rPr>
                <w:rFonts w:ascii="Tahoma" w:hAnsi="Tahoma" w:cs="Tahoma"/>
                <w:sz w:val="20"/>
                <w:szCs w:val="20"/>
              </w:rPr>
            </w:pPr>
          </w:p>
        </w:tc>
        <w:tc>
          <w:tcPr>
            <w:tcW w:w="10466" w:type="dxa"/>
          </w:tcPr>
          <w:p w14:paraId="2B2AC42A" w14:textId="161EFCA6"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22B4362F"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768F6204"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75B03573"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C6990" w:rsidRPr="00D85048" w14:paraId="3FD16549" w14:textId="77777777" w:rsidTr="00D63AE4">
        <w:tc>
          <w:tcPr>
            <w:tcW w:w="517" w:type="dxa"/>
            <w:vMerge/>
          </w:tcPr>
          <w:p w14:paraId="7C44F119" w14:textId="77777777" w:rsidR="003C6990" w:rsidRPr="00D85048" w:rsidRDefault="003C6990" w:rsidP="008F0463">
            <w:pPr>
              <w:rPr>
                <w:rFonts w:ascii="Tahoma" w:hAnsi="Tahoma" w:cs="Tahoma"/>
                <w:sz w:val="20"/>
                <w:szCs w:val="20"/>
              </w:rPr>
            </w:pPr>
          </w:p>
        </w:tc>
        <w:tc>
          <w:tcPr>
            <w:tcW w:w="2200" w:type="dxa"/>
            <w:vMerge/>
          </w:tcPr>
          <w:p w14:paraId="7BE24C81" w14:textId="77777777" w:rsidR="003C6990" w:rsidRPr="00D85048" w:rsidRDefault="003C6990" w:rsidP="008F0463">
            <w:pPr>
              <w:rPr>
                <w:rFonts w:ascii="Tahoma" w:hAnsi="Tahoma" w:cs="Tahoma"/>
                <w:sz w:val="20"/>
                <w:szCs w:val="20"/>
              </w:rPr>
            </w:pPr>
          </w:p>
        </w:tc>
        <w:tc>
          <w:tcPr>
            <w:tcW w:w="1378" w:type="dxa"/>
            <w:vMerge/>
          </w:tcPr>
          <w:p w14:paraId="339DFDF4" w14:textId="77777777" w:rsidR="003C6990" w:rsidRPr="00D85048" w:rsidRDefault="003C6990" w:rsidP="008F0463">
            <w:pPr>
              <w:rPr>
                <w:rFonts w:ascii="Tahoma" w:hAnsi="Tahoma" w:cs="Tahoma"/>
                <w:sz w:val="20"/>
                <w:szCs w:val="20"/>
              </w:rPr>
            </w:pPr>
          </w:p>
        </w:tc>
        <w:tc>
          <w:tcPr>
            <w:tcW w:w="10466" w:type="dxa"/>
          </w:tcPr>
          <w:p w14:paraId="4F2454AE"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3C6990" w:rsidRPr="00D85048" w14:paraId="7E6621E0" w14:textId="77777777" w:rsidTr="00D63AE4">
        <w:tc>
          <w:tcPr>
            <w:tcW w:w="517" w:type="dxa"/>
            <w:vMerge/>
          </w:tcPr>
          <w:p w14:paraId="5F2785B2" w14:textId="77777777" w:rsidR="003C6990" w:rsidRPr="00D85048" w:rsidRDefault="003C6990" w:rsidP="008F0463">
            <w:pPr>
              <w:rPr>
                <w:rFonts w:ascii="Tahoma" w:hAnsi="Tahoma" w:cs="Tahoma"/>
                <w:sz w:val="20"/>
                <w:szCs w:val="20"/>
              </w:rPr>
            </w:pPr>
          </w:p>
        </w:tc>
        <w:tc>
          <w:tcPr>
            <w:tcW w:w="2200" w:type="dxa"/>
            <w:vMerge/>
          </w:tcPr>
          <w:p w14:paraId="0A40F840" w14:textId="77777777" w:rsidR="003C6990" w:rsidRPr="00D85048" w:rsidRDefault="003C6990" w:rsidP="008F0463">
            <w:pPr>
              <w:rPr>
                <w:rFonts w:ascii="Tahoma" w:hAnsi="Tahoma" w:cs="Tahoma"/>
                <w:sz w:val="20"/>
                <w:szCs w:val="20"/>
              </w:rPr>
            </w:pPr>
          </w:p>
        </w:tc>
        <w:tc>
          <w:tcPr>
            <w:tcW w:w="1378" w:type="dxa"/>
            <w:vMerge/>
          </w:tcPr>
          <w:p w14:paraId="79806904" w14:textId="77777777" w:rsidR="003C6990" w:rsidRPr="00D85048" w:rsidRDefault="003C6990" w:rsidP="008F0463">
            <w:pPr>
              <w:rPr>
                <w:rFonts w:ascii="Tahoma" w:hAnsi="Tahoma" w:cs="Tahoma"/>
                <w:sz w:val="20"/>
                <w:szCs w:val="20"/>
              </w:rPr>
            </w:pPr>
          </w:p>
        </w:tc>
        <w:tc>
          <w:tcPr>
            <w:tcW w:w="10466" w:type="dxa"/>
          </w:tcPr>
          <w:p w14:paraId="4E49C061"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2313D0" w:rsidRPr="00D85048" w14:paraId="4F79906C" w14:textId="77777777" w:rsidTr="00D63AE4">
        <w:trPr>
          <w:trHeight w:val="433"/>
        </w:trPr>
        <w:tc>
          <w:tcPr>
            <w:tcW w:w="517" w:type="dxa"/>
            <w:vMerge/>
          </w:tcPr>
          <w:p w14:paraId="2F2E8A02" w14:textId="77777777" w:rsidR="002313D0" w:rsidRPr="00D85048" w:rsidRDefault="002313D0" w:rsidP="008F0463">
            <w:pPr>
              <w:rPr>
                <w:rFonts w:ascii="Tahoma" w:hAnsi="Tahoma" w:cs="Tahoma"/>
                <w:sz w:val="20"/>
                <w:szCs w:val="20"/>
              </w:rPr>
            </w:pPr>
          </w:p>
        </w:tc>
        <w:tc>
          <w:tcPr>
            <w:tcW w:w="2200" w:type="dxa"/>
            <w:vMerge/>
          </w:tcPr>
          <w:p w14:paraId="27713D7A" w14:textId="77777777" w:rsidR="002313D0" w:rsidRPr="00D85048" w:rsidRDefault="002313D0" w:rsidP="008F0463">
            <w:pPr>
              <w:rPr>
                <w:rFonts w:ascii="Tahoma" w:hAnsi="Tahoma" w:cs="Tahoma"/>
                <w:sz w:val="20"/>
                <w:szCs w:val="20"/>
              </w:rPr>
            </w:pPr>
          </w:p>
        </w:tc>
        <w:tc>
          <w:tcPr>
            <w:tcW w:w="1378" w:type="dxa"/>
            <w:vMerge/>
          </w:tcPr>
          <w:p w14:paraId="3E50477D" w14:textId="77777777" w:rsidR="002313D0" w:rsidRPr="00D85048" w:rsidRDefault="002313D0" w:rsidP="008F0463">
            <w:pPr>
              <w:rPr>
                <w:rFonts w:ascii="Tahoma" w:hAnsi="Tahoma" w:cs="Tahoma"/>
                <w:sz w:val="20"/>
                <w:szCs w:val="20"/>
              </w:rPr>
            </w:pPr>
          </w:p>
        </w:tc>
        <w:tc>
          <w:tcPr>
            <w:tcW w:w="10466" w:type="dxa"/>
          </w:tcPr>
          <w:p w14:paraId="28D35BE8" w14:textId="77777777" w:rsidR="002313D0" w:rsidRPr="00D85048" w:rsidRDefault="002313D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3C6990" w:rsidRPr="00D85048" w14:paraId="42759033" w14:textId="77777777" w:rsidTr="00D63AE4">
        <w:tc>
          <w:tcPr>
            <w:tcW w:w="517" w:type="dxa"/>
            <w:vMerge w:val="restart"/>
          </w:tcPr>
          <w:p w14:paraId="4C6DA51E"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25643C67" w14:textId="77777777" w:rsidR="003C6990" w:rsidRPr="00D85048" w:rsidRDefault="003C6990" w:rsidP="008F0463">
            <w:pPr>
              <w:rPr>
                <w:rFonts w:ascii="Tahoma" w:hAnsi="Tahoma" w:cs="Tahoma"/>
                <w:sz w:val="20"/>
                <w:szCs w:val="20"/>
              </w:rPr>
            </w:pPr>
            <w:r w:rsidRPr="00D85048">
              <w:rPr>
                <w:rFonts w:ascii="Tahoma" w:hAnsi="Tahoma" w:cs="Tahoma"/>
                <w:sz w:val="20"/>
                <w:szCs w:val="20"/>
              </w:rPr>
              <w:t>Легкая промышленность</w:t>
            </w:r>
          </w:p>
        </w:tc>
        <w:tc>
          <w:tcPr>
            <w:tcW w:w="1378" w:type="dxa"/>
            <w:vMerge w:val="restart"/>
          </w:tcPr>
          <w:p w14:paraId="116E005B" w14:textId="77777777" w:rsidR="003C6990" w:rsidRPr="00D85048" w:rsidRDefault="003C6990" w:rsidP="008F0463">
            <w:pPr>
              <w:rPr>
                <w:rFonts w:ascii="Tahoma" w:hAnsi="Tahoma" w:cs="Tahoma"/>
                <w:sz w:val="20"/>
                <w:szCs w:val="20"/>
              </w:rPr>
            </w:pPr>
            <w:r w:rsidRPr="00D85048">
              <w:rPr>
                <w:rFonts w:ascii="Tahoma" w:hAnsi="Tahoma" w:cs="Tahoma"/>
                <w:sz w:val="20"/>
                <w:szCs w:val="20"/>
              </w:rPr>
              <w:t>6.3</w:t>
            </w:r>
          </w:p>
        </w:tc>
        <w:tc>
          <w:tcPr>
            <w:tcW w:w="10466" w:type="dxa"/>
          </w:tcPr>
          <w:p w14:paraId="44105ABB"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C6990" w:rsidRPr="00D85048" w14:paraId="2571D447" w14:textId="77777777" w:rsidTr="00D63AE4">
        <w:tc>
          <w:tcPr>
            <w:tcW w:w="517" w:type="dxa"/>
            <w:vMerge/>
          </w:tcPr>
          <w:p w14:paraId="3329CD52" w14:textId="77777777" w:rsidR="003C6990" w:rsidRPr="00D85048" w:rsidRDefault="003C6990" w:rsidP="008F0463">
            <w:pPr>
              <w:rPr>
                <w:rFonts w:ascii="Tahoma" w:hAnsi="Tahoma" w:cs="Tahoma"/>
                <w:sz w:val="20"/>
                <w:szCs w:val="20"/>
              </w:rPr>
            </w:pPr>
          </w:p>
        </w:tc>
        <w:tc>
          <w:tcPr>
            <w:tcW w:w="2200" w:type="dxa"/>
            <w:vMerge/>
          </w:tcPr>
          <w:p w14:paraId="65B67FA1" w14:textId="77777777" w:rsidR="003C6990" w:rsidRPr="00D85048" w:rsidRDefault="003C6990" w:rsidP="008F0463">
            <w:pPr>
              <w:rPr>
                <w:rFonts w:ascii="Tahoma" w:hAnsi="Tahoma" w:cs="Tahoma"/>
                <w:sz w:val="20"/>
                <w:szCs w:val="20"/>
              </w:rPr>
            </w:pPr>
          </w:p>
        </w:tc>
        <w:tc>
          <w:tcPr>
            <w:tcW w:w="1378" w:type="dxa"/>
            <w:vMerge/>
          </w:tcPr>
          <w:p w14:paraId="254B3036" w14:textId="77777777" w:rsidR="003C6990" w:rsidRPr="00D85048" w:rsidRDefault="003C6990" w:rsidP="008F0463">
            <w:pPr>
              <w:rPr>
                <w:rFonts w:ascii="Tahoma" w:hAnsi="Tahoma" w:cs="Tahoma"/>
                <w:sz w:val="20"/>
                <w:szCs w:val="20"/>
              </w:rPr>
            </w:pPr>
          </w:p>
        </w:tc>
        <w:tc>
          <w:tcPr>
            <w:tcW w:w="10466" w:type="dxa"/>
          </w:tcPr>
          <w:p w14:paraId="50855099"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C6990" w:rsidRPr="00D85048" w14:paraId="1894B9EC" w14:textId="77777777" w:rsidTr="00D63AE4">
        <w:tc>
          <w:tcPr>
            <w:tcW w:w="517" w:type="dxa"/>
            <w:vMerge/>
          </w:tcPr>
          <w:p w14:paraId="1AE96157" w14:textId="77777777" w:rsidR="003C6990" w:rsidRPr="00D85048" w:rsidRDefault="003C6990" w:rsidP="008F0463">
            <w:pPr>
              <w:rPr>
                <w:rFonts w:ascii="Tahoma" w:hAnsi="Tahoma" w:cs="Tahoma"/>
                <w:sz w:val="20"/>
                <w:szCs w:val="20"/>
              </w:rPr>
            </w:pPr>
          </w:p>
        </w:tc>
        <w:tc>
          <w:tcPr>
            <w:tcW w:w="2200" w:type="dxa"/>
            <w:vMerge/>
          </w:tcPr>
          <w:p w14:paraId="06480D44" w14:textId="77777777" w:rsidR="003C6990" w:rsidRPr="00D85048" w:rsidRDefault="003C6990" w:rsidP="008F0463">
            <w:pPr>
              <w:rPr>
                <w:rFonts w:ascii="Tahoma" w:hAnsi="Tahoma" w:cs="Tahoma"/>
                <w:sz w:val="20"/>
                <w:szCs w:val="20"/>
              </w:rPr>
            </w:pPr>
          </w:p>
        </w:tc>
        <w:tc>
          <w:tcPr>
            <w:tcW w:w="1378" w:type="dxa"/>
            <w:vMerge/>
          </w:tcPr>
          <w:p w14:paraId="1531A832" w14:textId="77777777" w:rsidR="003C6990" w:rsidRPr="00D85048" w:rsidRDefault="003C6990" w:rsidP="008F0463">
            <w:pPr>
              <w:rPr>
                <w:rFonts w:ascii="Tahoma" w:hAnsi="Tahoma" w:cs="Tahoma"/>
                <w:sz w:val="20"/>
                <w:szCs w:val="20"/>
              </w:rPr>
            </w:pPr>
          </w:p>
        </w:tc>
        <w:tc>
          <w:tcPr>
            <w:tcW w:w="10466" w:type="dxa"/>
          </w:tcPr>
          <w:p w14:paraId="2D0E4C60" w14:textId="389ED95D"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C6990" w:rsidRPr="00D85048" w14:paraId="533379A1" w14:textId="77777777" w:rsidTr="00D63AE4">
        <w:tc>
          <w:tcPr>
            <w:tcW w:w="517" w:type="dxa"/>
            <w:vMerge/>
          </w:tcPr>
          <w:p w14:paraId="1CAD4B4F" w14:textId="77777777" w:rsidR="003C6990" w:rsidRPr="00D85048" w:rsidRDefault="003C6990" w:rsidP="008F0463">
            <w:pPr>
              <w:rPr>
                <w:rFonts w:ascii="Tahoma" w:hAnsi="Tahoma" w:cs="Tahoma"/>
                <w:sz w:val="20"/>
                <w:szCs w:val="20"/>
              </w:rPr>
            </w:pPr>
          </w:p>
        </w:tc>
        <w:tc>
          <w:tcPr>
            <w:tcW w:w="2200" w:type="dxa"/>
            <w:vMerge/>
          </w:tcPr>
          <w:p w14:paraId="3F2ECE7F" w14:textId="77777777" w:rsidR="003C6990" w:rsidRPr="00D85048" w:rsidRDefault="003C6990" w:rsidP="008F0463">
            <w:pPr>
              <w:rPr>
                <w:rFonts w:ascii="Tahoma" w:hAnsi="Tahoma" w:cs="Tahoma"/>
                <w:sz w:val="20"/>
                <w:szCs w:val="20"/>
              </w:rPr>
            </w:pPr>
          </w:p>
        </w:tc>
        <w:tc>
          <w:tcPr>
            <w:tcW w:w="1378" w:type="dxa"/>
            <w:vMerge/>
          </w:tcPr>
          <w:p w14:paraId="01B4ABD7" w14:textId="77777777" w:rsidR="003C6990" w:rsidRPr="00D85048" w:rsidRDefault="003C6990" w:rsidP="008F0463">
            <w:pPr>
              <w:rPr>
                <w:rFonts w:ascii="Tahoma" w:hAnsi="Tahoma" w:cs="Tahoma"/>
                <w:sz w:val="20"/>
                <w:szCs w:val="20"/>
              </w:rPr>
            </w:pPr>
          </w:p>
        </w:tc>
        <w:tc>
          <w:tcPr>
            <w:tcW w:w="10466" w:type="dxa"/>
          </w:tcPr>
          <w:p w14:paraId="0B311872"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75838FE0"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C6990" w:rsidRPr="00D85048" w14:paraId="088430AC" w14:textId="77777777" w:rsidTr="00D63AE4">
        <w:tc>
          <w:tcPr>
            <w:tcW w:w="517" w:type="dxa"/>
            <w:vMerge/>
          </w:tcPr>
          <w:p w14:paraId="78CDEA61" w14:textId="77777777" w:rsidR="003C6990" w:rsidRPr="00D85048" w:rsidRDefault="003C6990" w:rsidP="008F0463">
            <w:pPr>
              <w:rPr>
                <w:rFonts w:ascii="Tahoma" w:hAnsi="Tahoma" w:cs="Tahoma"/>
                <w:sz w:val="20"/>
                <w:szCs w:val="20"/>
              </w:rPr>
            </w:pPr>
          </w:p>
        </w:tc>
        <w:tc>
          <w:tcPr>
            <w:tcW w:w="2200" w:type="dxa"/>
            <w:vMerge/>
          </w:tcPr>
          <w:p w14:paraId="0EA583BA" w14:textId="77777777" w:rsidR="003C6990" w:rsidRPr="00D85048" w:rsidRDefault="003C6990" w:rsidP="008F0463">
            <w:pPr>
              <w:rPr>
                <w:rFonts w:ascii="Tahoma" w:hAnsi="Tahoma" w:cs="Tahoma"/>
                <w:sz w:val="20"/>
                <w:szCs w:val="20"/>
              </w:rPr>
            </w:pPr>
          </w:p>
        </w:tc>
        <w:tc>
          <w:tcPr>
            <w:tcW w:w="1378" w:type="dxa"/>
            <w:vMerge/>
          </w:tcPr>
          <w:p w14:paraId="7EBB2D0A" w14:textId="77777777" w:rsidR="003C6990" w:rsidRPr="00D85048" w:rsidRDefault="003C6990" w:rsidP="008F0463">
            <w:pPr>
              <w:rPr>
                <w:rFonts w:ascii="Tahoma" w:hAnsi="Tahoma" w:cs="Tahoma"/>
                <w:sz w:val="20"/>
                <w:szCs w:val="20"/>
              </w:rPr>
            </w:pPr>
          </w:p>
        </w:tc>
        <w:tc>
          <w:tcPr>
            <w:tcW w:w="10466" w:type="dxa"/>
          </w:tcPr>
          <w:p w14:paraId="6DBBDADB" w14:textId="4FFA16B2"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5AC7F812"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4484B5C3"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323DD0E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C6990" w:rsidRPr="00D85048" w14:paraId="27404E86" w14:textId="77777777" w:rsidTr="00D63AE4">
        <w:tc>
          <w:tcPr>
            <w:tcW w:w="517" w:type="dxa"/>
            <w:vMerge/>
          </w:tcPr>
          <w:p w14:paraId="524BE889" w14:textId="77777777" w:rsidR="003C6990" w:rsidRPr="00D85048" w:rsidRDefault="003C6990" w:rsidP="008F0463">
            <w:pPr>
              <w:rPr>
                <w:rFonts w:ascii="Tahoma" w:hAnsi="Tahoma" w:cs="Tahoma"/>
                <w:sz w:val="20"/>
                <w:szCs w:val="20"/>
              </w:rPr>
            </w:pPr>
          </w:p>
        </w:tc>
        <w:tc>
          <w:tcPr>
            <w:tcW w:w="2200" w:type="dxa"/>
            <w:vMerge/>
          </w:tcPr>
          <w:p w14:paraId="4524B67F" w14:textId="77777777" w:rsidR="003C6990" w:rsidRPr="00D85048" w:rsidRDefault="003C6990" w:rsidP="008F0463">
            <w:pPr>
              <w:rPr>
                <w:rFonts w:ascii="Tahoma" w:hAnsi="Tahoma" w:cs="Tahoma"/>
                <w:sz w:val="20"/>
                <w:szCs w:val="20"/>
              </w:rPr>
            </w:pPr>
          </w:p>
        </w:tc>
        <w:tc>
          <w:tcPr>
            <w:tcW w:w="1378" w:type="dxa"/>
            <w:vMerge/>
          </w:tcPr>
          <w:p w14:paraId="2C7A011A" w14:textId="77777777" w:rsidR="003C6990" w:rsidRPr="00D85048" w:rsidRDefault="003C6990" w:rsidP="008F0463">
            <w:pPr>
              <w:rPr>
                <w:rFonts w:ascii="Tahoma" w:hAnsi="Tahoma" w:cs="Tahoma"/>
                <w:sz w:val="20"/>
                <w:szCs w:val="20"/>
              </w:rPr>
            </w:pPr>
          </w:p>
        </w:tc>
        <w:tc>
          <w:tcPr>
            <w:tcW w:w="10466" w:type="dxa"/>
          </w:tcPr>
          <w:p w14:paraId="5F89098D"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3C6990" w:rsidRPr="00D85048" w14:paraId="12DB74C3" w14:textId="77777777" w:rsidTr="00D63AE4">
        <w:tc>
          <w:tcPr>
            <w:tcW w:w="517" w:type="dxa"/>
            <w:vMerge/>
          </w:tcPr>
          <w:p w14:paraId="69113E86" w14:textId="77777777" w:rsidR="003C6990" w:rsidRPr="00D85048" w:rsidRDefault="003C6990" w:rsidP="008F0463">
            <w:pPr>
              <w:rPr>
                <w:rFonts w:ascii="Tahoma" w:hAnsi="Tahoma" w:cs="Tahoma"/>
                <w:sz w:val="20"/>
                <w:szCs w:val="20"/>
              </w:rPr>
            </w:pPr>
          </w:p>
        </w:tc>
        <w:tc>
          <w:tcPr>
            <w:tcW w:w="2200" w:type="dxa"/>
            <w:vMerge/>
          </w:tcPr>
          <w:p w14:paraId="55987E55" w14:textId="77777777" w:rsidR="003C6990" w:rsidRPr="00D85048" w:rsidRDefault="003C6990" w:rsidP="008F0463">
            <w:pPr>
              <w:rPr>
                <w:rFonts w:ascii="Tahoma" w:hAnsi="Tahoma" w:cs="Tahoma"/>
                <w:sz w:val="20"/>
                <w:szCs w:val="20"/>
              </w:rPr>
            </w:pPr>
          </w:p>
        </w:tc>
        <w:tc>
          <w:tcPr>
            <w:tcW w:w="1378" w:type="dxa"/>
            <w:vMerge/>
          </w:tcPr>
          <w:p w14:paraId="5633730C" w14:textId="77777777" w:rsidR="003C6990" w:rsidRPr="00D85048" w:rsidRDefault="003C6990" w:rsidP="008F0463">
            <w:pPr>
              <w:rPr>
                <w:rFonts w:ascii="Tahoma" w:hAnsi="Tahoma" w:cs="Tahoma"/>
                <w:sz w:val="20"/>
                <w:szCs w:val="20"/>
              </w:rPr>
            </w:pPr>
          </w:p>
        </w:tc>
        <w:tc>
          <w:tcPr>
            <w:tcW w:w="10466" w:type="dxa"/>
          </w:tcPr>
          <w:p w14:paraId="0ED169FB"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3C6990" w:rsidRPr="00D85048" w14:paraId="7A02DB95" w14:textId="77777777" w:rsidTr="00D63AE4">
        <w:tc>
          <w:tcPr>
            <w:tcW w:w="517" w:type="dxa"/>
            <w:vMerge/>
          </w:tcPr>
          <w:p w14:paraId="081B279F" w14:textId="77777777" w:rsidR="003C6990" w:rsidRPr="00D85048" w:rsidRDefault="003C6990" w:rsidP="008F0463">
            <w:pPr>
              <w:rPr>
                <w:rFonts w:ascii="Tahoma" w:hAnsi="Tahoma" w:cs="Tahoma"/>
                <w:sz w:val="20"/>
                <w:szCs w:val="20"/>
              </w:rPr>
            </w:pPr>
          </w:p>
        </w:tc>
        <w:tc>
          <w:tcPr>
            <w:tcW w:w="2200" w:type="dxa"/>
            <w:vMerge/>
          </w:tcPr>
          <w:p w14:paraId="14CBBCE1" w14:textId="77777777" w:rsidR="003C6990" w:rsidRPr="00D85048" w:rsidRDefault="003C6990" w:rsidP="008F0463">
            <w:pPr>
              <w:rPr>
                <w:rFonts w:ascii="Tahoma" w:hAnsi="Tahoma" w:cs="Tahoma"/>
                <w:sz w:val="20"/>
                <w:szCs w:val="20"/>
              </w:rPr>
            </w:pPr>
          </w:p>
        </w:tc>
        <w:tc>
          <w:tcPr>
            <w:tcW w:w="1378" w:type="dxa"/>
            <w:vMerge/>
          </w:tcPr>
          <w:p w14:paraId="6719CD77" w14:textId="77777777" w:rsidR="003C6990" w:rsidRPr="00D85048" w:rsidRDefault="003C6990" w:rsidP="008F0463">
            <w:pPr>
              <w:rPr>
                <w:rFonts w:ascii="Tahoma" w:hAnsi="Tahoma" w:cs="Tahoma"/>
                <w:sz w:val="20"/>
                <w:szCs w:val="20"/>
              </w:rPr>
            </w:pPr>
          </w:p>
        </w:tc>
        <w:tc>
          <w:tcPr>
            <w:tcW w:w="10466" w:type="dxa"/>
          </w:tcPr>
          <w:p w14:paraId="63EC443E"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3C6990" w:rsidRPr="00D85048" w14:paraId="6C66CD0A" w14:textId="77777777" w:rsidTr="00D63AE4">
        <w:tc>
          <w:tcPr>
            <w:tcW w:w="517" w:type="dxa"/>
            <w:vMerge w:val="restart"/>
          </w:tcPr>
          <w:p w14:paraId="1F662F84"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lastRenderedPageBreak/>
              <w:t>18.</w:t>
            </w:r>
          </w:p>
        </w:tc>
        <w:tc>
          <w:tcPr>
            <w:tcW w:w="2200" w:type="dxa"/>
            <w:vMerge w:val="restart"/>
          </w:tcPr>
          <w:p w14:paraId="2E39AF66" w14:textId="77777777" w:rsidR="003C6990" w:rsidRPr="00D85048" w:rsidRDefault="003C6990" w:rsidP="008F0463">
            <w:pPr>
              <w:rPr>
                <w:rFonts w:ascii="Tahoma" w:hAnsi="Tahoma" w:cs="Tahoma"/>
                <w:sz w:val="20"/>
                <w:szCs w:val="20"/>
              </w:rPr>
            </w:pPr>
            <w:r w:rsidRPr="00D85048">
              <w:rPr>
                <w:rFonts w:ascii="Tahoma" w:hAnsi="Tahoma" w:cs="Tahoma"/>
                <w:sz w:val="20"/>
                <w:szCs w:val="20"/>
              </w:rPr>
              <w:t>Пищевая промышленность</w:t>
            </w:r>
          </w:p>
        </w:tc>
        <w:tc>
          <w:tcPr>
            <w:tcW w:w="1378" w:type="dxa"/>
            <w:vMerge w:val="restart"/>
          </w:tcPr>
          <w:p w14:paraId="760AAABA" w14:textId="77777777" w:rsidR="003C6990" w:rsidRPr="00D85048" w:rsidRDefault="003C6990" w:rsidP="008F0463">
            <w:pPr>
              <w:rPr>
                <w:rFonts w:ascii="Tahoma" w:hAnsi="Tahoma" w:cs="Tahoma"/>
                <w:sz w:val="20"/>
                <w:szCs w:val="20"/>
              </w:rPr>
            </w:pPr>
            <w:r w:rsidRPr="00D85048">
              <w:rPr>
                <w:rFonts w:ascii="Tahoma" w:hAnsi="Tahoma" w:cs="Tahoma"/>
                <w:sz w:val="20"/>
                <w:szCs w:val="20"/>
              </w:rPr>
              <w:t>6.4</w:t>
            </w:r>
          </w:p>
        </w:tc>
        <w:tc>
          <w:tcPr>
            <w:tcW w:w="10466" w:type="dxa"/>
          </w:tcPr>
          <w:p w14:paraId="12449723"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C6990" w:rsidRPr="00D85048" w14:paraId="0EB9618F" w14:textId="77777777" w:rsidTr="00D63AE4">
        <w:tc>
          <w:tcPr>
            <w:tcW w:w="517" w:type="dxa"/>
            <w:vMerge/>
          </w:tcPr>
          <w:p w14:paraId="3ED4E2BB" w14:textId="77777777" w:rsidR="003C6990" w:rsidRPr="00D85048" w:rsidRDefault="003C6990" w:rsidP="008F0463">
            <w:pPr>
              <w:rPr>
                <w:rFonts w:ascii="Tahoma" w:hAnsi="Tahoma" w:cs="Tahoma"/>
                <w:sz w:val="20"/>
                <w:szCs w:val="20"/>
              </w:rPr>
            </w:pPr>
          </w:p>
        </w:tc>
        <w:tc>
          <w:tcPr>
            <w:tcW w:w="2200" w:type="dxa"/>
            <w:vMerge/>
          </w:tcPr>
          <w:p w14:paraId="080B0192" w14:textId="77777777" w:rsidR="003C6990" w:rsidRPr="00D85048" w:rsidRDefault="003C6990" w:rsidP="008F0463">
            <w:pPr>
              <w:rPr>
                <w:rFonts w:ascii="Tahoma" w:hAnsi="Tahoma" w:cs="Tahoma"/>
                <w:sz w:val="20"/>
                <w:szCs w:val="20"/>
              </w:rPr>
            </w:pPr>
          </w:p>
        </w:tc>
        <w:tc>
          <w:tcPr>
            <w:tcW w:w="1378" w:type="dxa"/>
            <w:vMerge/>
          </w:tcPr>
          <w:p w14:paraId="2947E527" w14:textId="77777777" w:rsidR="003C6990" w:rsidRPr="00D85048" w:rsidRDefault="003C6990" w:rsidP="008F0463">
            <w:pPr>
              <w:rPr>
                <w:rFonts w:ascii="Tahoma" w:hAnsi="Tahoma" w:cs="Tahoma"/>
                <w:sz w:val="20"/>
                <w:szCs w:val="20"/>
              </w:rPr>
            </w:pPr>
          </w:p>
        </w:tc>
        <w:tc>
          <w:tcPr>
            <w:tcW w:w="10466" w:type="dxa"/>
          </w:tcPr>
          <w:p w14:paraId="462EDBF7"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C6990" w:rsidRPr="00D85048" w14:paraId="51D118DA" w14:textId="77777777" w:rsidTr="00D63AE4">
        <w:tc>
          <w:tcPr>
            <w:tcW w:w="517" w:type="dxa"/>
            <w:vMerge/>
          </w:tcPr>
          <w:p w14:paraId="78E061B8" w14:textId="77777777" w:rsidR="003C6990" w:rsidRPr="00D85048" w:rsidRDefault="003C6990" w:rsidP="008F0463">
            <w:pPr>
              <w:rPr>
                <w:rFonts w:ascii="Tahoma" w:hAnsi="Tahoma" w:cs="Tahoma"/>
                <w:sz w:val="20"/>
                <w:szCs w:val="20"/>
              </w:rPr>
            </w:pPr>
          </w:p>
        </w:tc>
        <w:tc>
          <w:tcPr>
            <w:tcW w:w="2200" w:type="dxa"/>
            <w:vMerge/>
          </w:tcPr>
          <w:p w14:paraId="5311C794" w14:textId="77777777" w:rsidR="003C6990" w:rsidRPr="00D85048" w:rsidRDefault="003C6990" w:rsidP="008F0463">
            <w:pPr>
              <w:rPr>
                <w:rFonts w:ascii="Tahoma" w:hAnsi="Tahoma" w:cs="Tahoma"/>
                <w:sz w:val="20"/>
                <w:szCs w:val="20"/>
              </w:rPr>
            </w:pPr>
          </w:p>
        </w:tc>
        <w:tc>
          <w:tcPr>
            <w:tcW w:w="1378" w:type="dxa"/>
            <w:vMerge/>
          </w:tcPr>
          <w:p w14:paraId="6C225CCB" w14:textId="77777777" w:rsidR="003C6990" w:rsidRPr="00D85048" w:rsidRDefault="003C6990" w:rsidP="008F0463">
            <w:pPr>
              <w:rPr>
                <w:rFonts w:ascii="Tahoma" w:hAnsi="Tahoma" w:cs="Tahoma"/>
                <w:sz w:val="20"/>
                <w:szCs w:val="20"/>
              </w:rPr>
            </w:pPr>
          </w:p>
        </w:tc>
        <w:tc>
          <w:tcPr>
            <w:tcW w:w="10466" w:type="dxa"/>
          </w:tcPr>
          <w:p w14:paraId="7D4EC464" w14:textId="0FDF8F16"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C6990" w:rsidRPr="00D85048" w14:paraId="122057A1" w14:textId="77777777" w:rsidTr="00D63AE4">
        <w:tc>
          <w:tcPr>
            <w:tcW w:w="517" w:type="dxa"/>
            <w:vMerge/>
          </w:tcPr>
          <w:p w14:paraId="5DB34C05" w14:textId="77777777" w:rsidR="003C6990" w:rsidRPr="00D85048" w:rsidRDefault="003C6990" w:rsidP="008F0463">
            <w:pPr>
              <w:rPr>
                <w:rFonts w:ascii="Tahoma" w:hAnsi="Tahoma" w:cs="Tahoma"/>
                <w:sz w:val="20"/>
                <w:szCs w:val="20"/>
              </w:rPr>
            </w:pPr>
          </w:p>
        </w:tc>
        <w:tc>
          <w:tcPr>
            <w:tcW w:w="2200" w:type="dxa"/>
            <w:vMerge/>
          </w:tcPr>
          <w:p w14:paraId="42783A14" w14:textId="77777777" w:rsidR="003C6990" w:rsidRPr="00D85048" w:rsidRDefault="003C6990" w:rsidP="008F0463">
            <w:pPr>
              <w:rPr>
                <w:rFonts w:ascii="Tahoma" w:hAnsi="Tahoma" w:cs="Tahoma"/>
                <w:sz w:val="20"/>
                <w:szCs w:val="20"/>
              </w:rPr>
            </w:pPr>
          </w:p>
        </w:tc>
        <w:tc>
          <w:tcPr>
            <w:tcW w:w="1378" w:type="dxa"/>
            <w:vMerge/>
          </w:tcPr>
          <w:p w14:paraId="1958D813" w14:textId="77777777" w:rsidR="003C6990" w:rsidRPr="00D85048" w:rsidRDefault="003C6990" w:rsidP="008F0463">
            <w:pPr>
              <w:rPr>
                <w:rFonts w:ascii="Tahoma" w:hAnsi="Tahoma" w:cs="Tahoma"/>
                <w:sz w:val="20"/>
                <w:szCs w:val="20"/>
              </w:rPr>
            </w:pPr>
          </w:p>
        </w:tc>
        <w:tc>
          <w:tcPr>
            <w:tcW w:w="10466" w:type="dxa"/>
          </w:tcPr>
          <w:p w14:paraId="00661D55"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688003D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C6990" w:rsidRPr="00D85048" w14:paraId="1D687946" w14:textId="77777777" w:rsidTr="00D63AE4">
        <w:tc>
          <w:tcPr>
            <w:tcW w:w="517" w:type="dxa"/>
            <w:vMerge/>
          </w:tcPr>
          <w:p w14:paraId="7DCE7B66" w14:textId="77777777" w:rsidR="003C6990" w:rsidRPr="00D85048" w:rsidRDefault="003C6990" w:rsidP="008F0463">
            <w:pPr>
              <w:rPr>
                <w:rFonts w:ascii="Tahoma" w:hAnsi="Tahoma" w:cs="Tahoma"/>
                <w:sz w:val="20"/>
                <w:szCs w:val="20"/>
              </w:rPr>
            </w:pPr>
          </w:p>
        </w:tc>
        <w:tc>
          <w:tcPr>
            <w:tcW w:w="2200" w:type="dxa"/>
            <w:vMerge/>
          </w:tcPr>
          <w:p w14:paraId="7560F5EE" w14:textId="77777777" w:rsidR="003C6990" w:rsidRPr="00D85048" w:rsidRDefault="003C6990" w:rsidP="008F0463">
            <w:pPr>
              <w:rPr>
                <w:rFonts w:ascii="Tahoma" w:hAnsi="Tahoma" w:cs="Tahoma"/>
                <w:sz w:val="20"/>
                <w:szCs w:val="20"/>
              </w:rPr>
            </w:pPr>
          </w:p>
        </w:tc>
        <w:tc>
          <w:tcPr>
            <w:tcW w:w="1378" w:type="dxa"/>
            <w:vMerge/>
          </w:tcPr>
          <w:p w14:paraId="23C7B1A9" w14:textId="77777777" w:rsidR="003C6990" w:rsidRPr="00D85048" w:rsidRDefault="003C6990" w:rsidP="008F0463">
            <w:pPr>
              <w:rPr>
                <w:rFonts w:ascii="Tahoma" w:hAnsi="Tahoma" w:cs="Tahoma"/>
                <w:sz w:val="20"/>
                <w:szCs w:val="20"/>
              </w:rPr>
            </w:pPr>
          </w:p>
        </w:tc>
        <w:tc>
          <w:tcPr>
            <w:tcW w:w="10466" w:type="dxa"/>
          </w:tcPr>
          <w:p w14:paraId="3EF76029" w14:textId="2F0FEDFE"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3330CE7A"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726DE00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7C387835"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C6990" w:rsidRPr="00D85048" w14:paraId="6EF385E6" w14:textId="77777777" w:rsidTr="00D63AE4">
        <w:tc>
          <w:tcPr>
            <w:tcW w:w="517" w:type="dxa"/>
            <w:vMerge/>
          </w:tcPr>
          <w:p w14:paraId="4C013B2F" w14:textId="77777777" w:rsidR="003C6990" w:rsidRPr="00D85048" w:rsidRDefault="003C6990" w:rsidP="008F0463">
            <w:pPr>
              <w:rPr>
                <w:rFonts w:ascii="Tahoma" w:hAnsi="Tahoma" w:cs="Tahoma"/>
                <w:sz w:val="20"/>
                <w:szCs w:val="20"/>
              </w:rPr>
            </w:pPr>
          </w:p>
        </w:tc>
        <w:tc>
          <w:tcPr>
            <w:tcW w:w="2200" w:type="dxa"/>
            <w:vMerge/>
          </w:tcPr>
          <w:p w14:paraId="66486239" w14:textId="77777777" w:rsidR="003C6990" w:rsidRPr="00D85048" w:rsidRDefault="003C6990" w:rsidP="008F0463">
            <w:pPr>
              <w:rPr>
                <w:rFonts w:ascii="Tahoma" w:hAnsi="Tahoma" w:cs="Tahoma"/>
                <w:sz w:val="20"/>
                <w:szCs w:val="20"/>
              </w:rPr>
            </w:pPr>
          </w:p>
        </w:tc>
        <w:tc>
          <w:tcPr>
            <w:tcW w:w="1378" w:type="dxa"/>
            <w:vMerge/>
          </w:tcPr>
          <w:p w14:paraId="01ED10FC" w14:textId="77777777" w:rsidR="003C6990" w:rsidRPr="00D85048" w:rsidRDefault="003C6990" w:rsidP="008F0463">
            <w:pPr>
              <w:rPr>
                <w:rFonts w:ascii="Tahoma" w:hAnsi="Tahoma" w:cs="Tahoma"/>
                <w:sz w:val="20"/>
                <w:szCs w:val="20"/>
              </w:rPr>
            </w:pPr>
          </w:p>
        </w:tc>
        <w:tc>
          <w:tcPr>
            <w:tcW w:w="10466" w:type="dxa"/>
          </w:tcPr>
          <w:p w14:paraId="7EB132B7"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3C6990" w:rsidRPr="00D85048" w14:paraId="6E2D0475" w14:textId="77777777" w:rsidTr="00D63AE4">
        <w:tc>
          <w:tcPr>
            <w:tcW w:w="517" w:type="dxa"/>
            <w:vMerge/>
          </w:tcPr>
          <w:p w14:paraId="0F64BD39" w14:textId="77777777" w:rsidR="003C6990" w:rsidRPr="00D85048" w:rsidRDefault="003C6990" w:rsidP="008F0463">
            <w:pPr>
              <w:rPr>
                <w:rFonts w:ascii="Tahoma" w:hAnsi="Tahoma" w:cs="Tahoma"/>
                <w:sz w:val="20"/>
                <w:szCs w:val="20"/>
              </w:rPr>
            </w:pPr>
          </w:p>
        </w:tc>
        <w:tc>
          <w:tcPr>
            <w:tcW w:w="2200" w:type="dxa"/>
            <w:vMerge/>
          </w:tcPr>
          <w:p w14:paraId="26BBE024" w14:textId="77777777" w:rsidR="003C6990" w:rsidRPr="00D85048" w:rsidRDefault="003C6990" w:rsidP="008F0463">
            <w:pPr>
              <w:rPr>
                <w:rFonts w:ascii="Tahoma" w:hAnsi="Tahoma" w:cs="Tahoma"/>
                <w:sz w:val="20"/>
                <w:szCs w:val="20"/>
              </w:rPr>
            </w:pPr>
          </w:p>
        </w:tc>
        <w:tc>
          <w:tcPr>
            <w:tcW w:w="1378" w:type="dxa"/>
            <w:vMerge/>
          </w:tcPr>
          <w:p w14:paraId="109293E8" w14:textId="77777777" w:rsidR="003C6990" w:rsidRPr="00D85048" w:rsidRDefault="003C6990" w:rsidP="008F0463">
            <w:pPr>
              <w:rPr>
                <w:rFonts w:ascii="Tahoma" w:hAnsi="Tahoma" w:cs="Tahoma"/>
                <w:sz w:val="20"/>
                <w:szCs w:val="20"/>
              </w:rPr>
            </w:pPr>
          </w:p>
        </w:tc>
        <w:tc>
          <w:tcPr>
            <w:tcW w:w="10466" w:type="dxa"/>
          </w:tcPr>
          <w:p w14:paraId="6240E20D"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3C6990" w:rsidRPr="00D85048" w14:paraId="76CDC043" w14:textId="77777777" w:rsidTr="00D63AE4">
        <w:tc>
          <w:tcPr>
            <w:tcW w:w="517" w:type="dxa"/>
            <w:vMerge/>
          </w:tcPr>
          <w:p w14:paraId="5010E062" w14:textId="77777777" w:rsidR="003C6990" w:rsidRPr="00D85048" w:rsidRDefault="003C6990" w:rsidP="008F0463">
            <w:pPr>
              <w:rPr>
                <w:rFonts w:ascii="Tahoma" w:hAnsi="Tahoma" w:cs="Tahoma"/>
                <w:sz w:val="20"/>
                <w:szCs w:val="20"/>
              </w:rPr>
            </w:pPr>
          </w:p>
        </w:tc>
        <w:tc>
          <w:tcPr>
            <w:tcW w:w="2200" w:type="dxa"/>
            <w:vMerge/>
          </w:tcPr>
          <w:p w14:paraId="327CEE63" w14:textId="77777777" w:rsidR="003C6990" w:rsidRPr="00D85048" w:rsidRDefault="003C6990" w:rsidP="008F0463">
            <w:pPr>
              <w:rPr>
                <w:rFonts w:ascii="Tahoma" w:hAnsi="Tahoma" w:cs="Tahoma"/>
                <w:sz w:val="20"/>
                <w:szCs w:val="20"/>
              </w:rPr>
            </w:pPr>
          </w:p>
        </w:tc>
        <w:tc>
          <w:tcPr>
            <w:tcW w:w="1378" w:type="dxa"/>
            <w:vMerge/>
          </w:tcPr>
          <w:p w14:paraId="7DD21D2F" w14:textId="77777777" w:rsidR="003C6990" w:rsidRPr="00D85048" w:rsidRDefault="003C6990" w:rsidP="008F0463">
            <w:pPr>
              <w:rPr>
                <w:rFonts w:ascii="Tahoma" w:hAnsi="Tahoma" w:cs="Tahoma"/>
                <w:sz w:val="20"/>
                <w:szCs w:val="20"/>
              </w:rPr>
            </w:pPr>
          </w:p>
        </w:tc>
        <w:tc>
          <w:tcPr>
            <w:tcW w:w="10466" w:type="dxa"/>
          </w:tcPr>
          <w:p w14:paraId="00B69062"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3C6990" w:rsidRPr="00D85048" w14:paraId="04A2C1F4" w14:textId="77777777" w:rsidTr="00D63AE4">
        <w:tc>
          <w:tcPr>
            <w:tcW w:w="517" w:type="dxa"/>
            <w:vMerge w:val="restart"/>
          </w:tcPr>
          <w:p w14:paraId="7BD36F35" w14:textId="77777777" w:rsidR="003C6990" w:rsidRPr="00D85048" w:rsidRDefault="003C6990" w:rsidP="008F0463">
            <w:pPr>
              <w:jc w:val="center"/>
              <w:rPr>
                <w:rFonts w:ascii="Tahoma" w:hAnsi="Tahoma" w:cs="Tahoma"/>
                <w:sz w:val="20"/>
                <w:szCs w:val="20"/>
              </w:rPr>
            </w:pPr>
            <w:r w:rsidRPr="00D85048">
              <w:rPr>
                <w:rFonts w:ascii="Tahoma" w:hAnsi="Tahoma" w:cs="Tahoma"/>
                <w:sz w:val="20"/>
                <w:szCs w:val="20"/>
              </w:rPr>
              <w:t>19.</w:t>
            </w:r>
          </w:p>
        </w:tc>
        <w:tc>
          <w:tcPr>
            <w:tcW w:w="2200" w:type="dxa"/>
            <w:vMerge w:val="restart"/>
          </w:tcPr>
          <w:p w14:paraId="795E2C2D" w14:textId="77777777" w:rsidR="003C6990" w:rsidRPr="00D85048" w:rsidRDefault="003C6990" w:rsidP="008F0463">
            <w:pPr>
              <w:rPr>
                <w:rFonts w:ascii="Tahoma" w:hAnsi="Tahoma" w:cs="Tahoma"/>
                <w:sz w:val="20"/>
                <w:szCs w:val="20"/>
              </w:rPr>
            </w:pPr>
            <w:r w:rsidRPr="00D85048">
              <w:rPr>
                <w:rFonts w:ascii="Tahoma" w:hAnsi="Tahoma" w:cs="Tahoma"/>
                <w:sz w:val="20"/>
                <w:szCs w:val="20"/>
              </w:rPr>
              <w:t>Строительная промышленность</w:t>
            </w:r>
          </w:p>
        </w:tc>
        <w:tc>
          <w:tcPr>
            <w:tcW w:w="1378" w:type="dxa"/>
            <w:vMerge w:val="restart"/>
          </w:tcPr>
          <w:p w14:paraId="2CD1B827" w14:textId="77777777" w:rsidR="003C6990" w:rsidRPr="00D85048" w:rsidRDefault="003C6990" w:rsidP="008F0463">
            <w:pPr>
              <w:rPr>
                <w:rFonts w:ascii="Tahoma" w:hAnsi="Tahoma" w:cs="Tahoma"/>
                <w:sz w:val="20"/>
                <w:szCs w:val="20"/>
              </w:rPr>
            </w:pPr>
            <w:r w:rsidRPr="00D85048">
              <w:rPr>
                <w:rFonts w:ascii="Tahoma" w:hAnsi="Tahoma" w:cs="Tahoma"/>
                <w:sz w:val="20"/>
                <w:szCs w:val="20"/>
              </w:rPr>
              <w:t>6.6</w:t>
            </w:r>
          </w:p>
        </w:tc>
        <w:tc>
          <w:tcPr>
            <w:tcW w:w="10466" w:type="dxa"/>
          </w:tcPr>
          <w:p w14:paraId="0492891D"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C6990" w:rsidRPr="00D85048" w14:paraId="345520BD" w14:textId="77777777" w:rsidTr="00D63AE4">
        <w:tc>
          <w:tcPr>
            <w:tcW w:w="517" w:type="dxa"/>
            <w:vMerge/>
          </w:tcPr>
          <w:p w14:paraId="72F76BC1" w14:textId="77777777" w:rsidR="003C6990" w:rsidRPr="00D85048" w:rsidRDefault="003C6990" w:rsidP="008F0463">
            <w:pPr>
              <w:rPr>
                <w:rFonts w:ascii="Tahoma" w:hAnsi="Tahoma" w:cs="Tahoma"/>
                <w:sz w:val="20"/>
                <w:szCs w:val="20"/>
              </w:rPr>
            </w:pPr>
          </w:p>
        </w:tc>
        <w:tc>
          <w:tcPr>
            <w:tcW w:w="2200" w:type="dxa"/>
            <w:vMerge/>
          </w:tcPr>
          <w:p w14:paraId="18EDBB35" w14:textId="77777777" w:rsidR="003C6990" w:rsidRPr="00D85048" w:rsidRDefault="003C6990" w:rsidP="008F0463">
            <w:pPr>
              <w:rPr>
                <w:rFonts w:ascii="Tahoma" w:hAnsi="Tahoma" w:cs="Tahoma"/>
                <w:sz w:val="20"/>
                <w:szCs w:val="20"/>
              </w:rPr>
            </w:pPr>
          </w:p>
        </w:tc>
        <w:tc>
          <w:tcPr>
            <w:tcW w:w="1378" w:type="dxa"/>
            <w:vMerge/>
          </w:tcPr>
          <w:p w14:paraId="7333AFE6" w14:textId="77777777" w:rsidR="003C6990" w:rsidRPr="00D85048" w:rsidRDefault="003C6990" w:rsidP="008F0463">
            <w:pPr>
              <w:rPr>
                <w:rFonts w:ascii="Tahoma" w:hAnsi="Tahoma" w:cs="Tahoma"/>
                <w:sz w:val="20"/>
                <w:szCs w:val="20"/>
              </w:rPr>
            </w:pPr>
          </w:p>
        </w:tc>
        <w:tc>
          <w:tcPr>
            <w:tcW w:w="10466" w:type="dxa"/>
          </w:tcPr>
          <w:p w14:paraId="20F00DFB"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C6990" w:rsidRPr="00D85048" w14:paraId="581481A5" w14:textId="77777777" w:rsidTr="00D63AE4">
        <w:tc>
          <w:tcPr>
            <w:tcW w:w="517" w:type="dxa"/>
            <w:vMerge/>
          </w:tcPr>
          <w:p w14:paraId="40D5C23C" w14:textId="77777777" w:rsidR="003C6990" w:rsidRPr="00D85048" w:rsidRDefault="003C6990" w:rsidP="008F0463">
            <w:pPr>
              <w:rPr>
                <w:rFonts w:ascii="Tahoma" w:hAnsi="Tahoma" w:cs="Tahoma"/>
                <w:sz w:val="20"/>
                <w:szCs w:val="20"/>
              </w:rPr>
            </w:pPr>
          </w:p>
        </w:tc>
        <w:tc>
          <w:tcPr>
            <w:tcW w:w="2200" w:type="dxa"/>
            <w:vMerge/>
          </w:tcPr>
          <w:p w14:paraId="63894DE3" w14:textId="77777777" w:rsidR="003C6990" w:rsidRPr="00D85048" w:rsidRDefault="003C6990" w:rsidP="008F0463">
            <w:pPr>
              <w:rPr>
                <w:rFonts w:ascii="Tahoma" w:hAnsi="Tahoma" w:cs="Tahoma"/>
                <w:sz w:val="20"/>
                <w:szCs w:val="20"/>
              </w:rPr>
            </w:pPr>
          </w:p>
        </w:tc>
        <w:tc>
          <w:tcPr>
            <w:tcW w:w="1378" w:type="dxa"/>
            <w:vMerge/>
          </w:tcPr>
          <w:p w14:paraId="257DF25B" w14:textId="77777777" w:rsidR="003C6990" w:rsidRPr="00D85048" w:rsidRDefault="003C6990" w:rsidP="008F0463">
            <w:pPr>
              <w:rPr>
                <w:rFonts w:ascii="Tahoma" w:hAnsi="Tahoma" w:cs="Tahoma"/>
                <w:sz w:val="20"/>
                <w:szCs w:val="20"/>
              </w:rPr>
            </w:pPr>
          </w:p>
        </w:tc>
        <w:tc>
          <w:tcPr>
            <w:tcW w:w="10466" w:type="dxa"/>
          </w:tcPr>
          <w:p w14:paraId="6BC74E52" w14:textId="0258E8FD"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C6990" w:rsidRPr="00D85048" w14:paraId="67C38F4E" w14:textId="77777777" w:rsidTr="00D63AE4">
        <w:tc>
          <w:tcPr>
            <w:tcW w:w="517" w:type="dxa"/>
            <w:vMerge/>
          </w:tcPr>
          <w:p w14:paraId="25BE7979" w14:textId="77777777" w:rsidR="003C6990" w:rsidRPr="00D85048" w:rsidRDefault="003C6990" w:rsidP="008F0463">
            <w:pPr>
              <w:rPr>
                <w:rFonts w:ascii="Tahoma" w:hAnsi="Tahoma" w:cs="Tahoma"/>
                <w:sz w:val="20"/>
                <w:szCs w:val="20"/>
              </w:rPr>
            </w:pPr>
          </w:p>
        </w:tc>
        <w:tc>
          <w:tcPr>
            <w:tcW w:w="2200" w:type="dxa"/>
            <w:vMerge/>
          </w:tcPr>
          <w:p w14:paraId="1746EB54" w14:textId="77777777" w:rsidR="003C6990" w:rsidRPr="00D85048" w:rsidRDefault="003C6990" w:rsidP="008F0463">
            <w:pPr>
              <w:rPr>
                <w:rFonts w:ascii="Tahoma" w:hAnsi="Tahoma" w:cs="Tahoma"/>
                <w:sz w:val="20"/>
                <w:szCs w:val="20"/>
              </w:rPr>
            </w:pPr>
          </w:p>
        </w:tc>
        <w:tc>
          <w:tcPr>
            <w:tcW w:w="1378" w:type="dxa"/>
            <w:vMerge/>
          </w:tcPr>
          <w:p w14:paraId="16BEBD3A" w14:textId="77777777" w:rsidR="003C6990" w:rsidRPr="00D85048" w:rsidRDefault="003C6990" w:rsidP="008F0463">
            <w:pPr>
              <w:rPr>
                <w:rFonts w:ascii="Tahoma" w:hAnsi="Tahoma" w:cs="Tahoma"/>
                <w:sz w:val="20"/>
                <w:szCs w:val="20"/>
              </w:rPr>
            </w:pPr>
          </w:p>
        </w:tc>
        <w:tc>
          <w:tcPr>
            <w:tcW w:w="10466" w:type="dxa"/>
          </w:tcPr>
          <w:p w14:paraId="2E6E0707"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4E1070C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C6990" w:rsidRPr="00D85048" w14:paraId="2B4F7DBA" w14:textId="77777777" w:rsidTr="00D63AE4">
        <w:tc>
          <w:tcPr>
            <w:tcW w:w="517" w:type="dxa"/>
            <w:vMerge/>
          </w:tcPr>
          <w:p w14:paraId="545D9DB1" w14:textId="77777777" w:rsidR="003C6990" w:rsidRPr="00D85048" w:rsidRDefault="003C6990" w:rsidP="008F0463">
            <w:pPr>
              <w:rPr>
                <w:rFonts w:ascii="Tahoma" w:hAnsi="Tahoma" w:cs="Tahoma"/>
                <w:sz w:val="20"/>
                <w:szCs w:val="20"/>
              </w:rPr>
            </w:pPr>
          </w:p>
        </w:tc>
        <w:tc>
          <w:tcPr>
            <w:tcW w:w="2200" w:type="dxa"/>
            <w:vMerge/>
          </w:tcPr>
          <w:p w14:paraId="267780E5" w14:textId="77777777" w:rsidR="003C6990" w:rsidRPr="00D85048" w:rsidRDefault="003C6990" w:rsidP="008F0463">
            <w:pPr>
              <w:rPr>
                <w:rFonts w:ascii="Tahoma" w:hAnsi="Tahoma" w:cs="Tahoma"/>
                <w:sz w:val="20"/>
                <w:szCs w:val="20"/>
              </w:rPr>
            </w:pPr>
          </w:p>
        </w:tc>
        <w:tc>
          <w:tcPr>
            <w:tcW w:w="1378" w:type="dxa"/>
            <w:vMerge/>
          </w:tcPr>
          <w:p w14:paraId="519892C1" w14:textId="77777777" w:rsidR="003C6990" w:rsidRPr="00D85048" w:rsidRDefault="003C6990" w:rsidP="008F0463">
            <w:pPr>
              <w:rPr>
                <w:rFonts w:ascii="Tahoma" w:hAnsi="Tahoma" w:cs="Tahoma"/>
                <w:sz w:val="20"/>
                <w:szCs w:val="20"/>
              </w:rPr>
            </w:pPr>
          </w:p>
        </w:tc>
        <w:tc>
          <w:tcPr>
            <w:tcW w:w="10466" w:type="dxa"/>
          </w:tcPr>
          <w:p w14:paraId="6542CD7A" w14:textId="114AFDCB" w:rsidR="003C6990" w:rsidRPr="00D85048" w:rsidRDefault="003C6990" w:rsidP="008F0463">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4ED1B994"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5EC9510F"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6C3794AC"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C6990" w:rsidRPr="00D85048" w14:paraId="73A1F1BC" w14:textId="77777777" w:rsidTr="00D63AE4">
        <w:tc>
          <w:tcPr>
            <w:tcW w:w="517" w:type="dxa"/>
            <w:vMerge/>
          </w:tcPr>
          <w:p w14:paraId="23970A22" w14:textId="77777777" w:rsidR="003C6990" w:rsidRPr="00D85048" w:rsidRDefault="003C6990" w:rsidP="008F0463">
            <w:pPr>
              <w:rPr>
                <w:rFonts w:ascii="Tahoma" w:hAnsi="Tahoma" w:cs="Tahoma"/>
                <w:sz w:val="20"/>
                <w:szCs w:val="20"/>
              </w:rPr>
            </w:pPr>
          </w:p>
        </w:tc>
        <w:tc>
          <w:tcPr>
            <w:tcW w:w="2200" w:type="dxa"/>
            <w:vMerge/>
          </w:tcPr>
          <w:p w14:paraId="746C91B7" w14:textId="77777777" w:rsidR="003C6990" w:rsidRPr="00D85048" w:rsidRDefault="003C6990" w:rsidP="008F0463">
            <w:pPr>
              <w:rPr>
                <w:rFonts w:ascii="Tahoma" w:hAnsi="Tahoma" w:cs="Tahoma"/>
                <w:sz w:val="20"/>
                <w:szCs w:val="20"/>
              </w:rPr>
            </w:pPr>
          </w:p>
        </w:tc>
        <w:tc>
          <w:tcPr>
            <w:tcW w:w="1378" w:type="dxa"/>
            <w:vMerge/>
          </w:tcPr>
          <w:p w14:paraId="041F11BF" w14:textId="77777777" w:rsidR="003C6990" w:rsidRPr="00D85048" w:rsidRDefault="003C6990" w:rsidP="008F0463">
            <w:pPr>
              <w:rPr>
                <w:rFonts w:ascii="Tahoma" w:hAnsi="Tahoma" w:cs="Tahoma"/>
                <w:sz w:val="20"/>
                <w:szCs w:val="20"/>
              </w:rPr>
            </w:pPr>
          </w:p>
        </w:tc>
        <w:tc>
          <w:tcPr>
            <w:tcW w:w="10466" w:type="dxa"/>
          </w:tcPr>
          <w:p w14:paraId="36F86E08"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3C6990" w:rsidRPr="00D85048" w14:paraId="11CDC059" w14:textId="77777777" w:rsidTr="00D63AE4">
        <w:tc>
          <w:tcPr>
            <w:tcW w:w="517" w:type="dxa"/>
            <w:vMerge/>
          </w:tcPr>
          <w:p w14:paraId="26C3A86B" w14:textId="77777777" w:rsidR="003C6990" w:rsidRPr="00D85048" w:rsidRDefault="003C6990" w:rsidP="008F0463">
            <w:pPr>
              <w:rPr>
                <w:rFonts w:ascii="Tahoma" w:hAnsi="Tahoma" w:cs="Tahoma"/>
                <w:sz w:val="20"/>
                <w:szCs w:val="20"/>
              </w:rPr>
            </w:pPr>
          </w:p>
        </w:tc>
        <w:tc>
          <w:tcPr>
            <w:tcW w:w="2200" w:type="dxa"/>
            <w:vMerge/>
          </w:tcPr>
          <w:p w14:paraId="3B20D2BC" w14:textId="77777777" w:rsidR="003C6990" w:rsidRPr="00D85048" w:rsidRDefault="003C6990" w:rsidP="008F0463">
            <w:pPr>
              <w:rPr>
                <w:rFonts w:ascii="Tahoma" w:hAnsi="Tahoma" w:cs="Tahoma"/>
                <w:sz w:val="20"/>
                <w:szCs w:val="20"/>
              </w:rPr>
            </w:pPr>
          </w:p>
        </w:tc>
        <w:tc>
          <w:tcPr>
            <w:tcW w:w="1378" w:type="dxa"/>
            <w:vMerge/>
          </w:tcPr>
          <w:p w14:paraId="7541432C" w14:textId="77777777" w:rsidR="003C6990" w:rsidRPr="00D85048" w:rsidRDefault="003C6990" w:rsidP="008F0463">
            <w:pPr>
              <w:rPr>
                <w:rFonts w:ascii="Tahoma" w:hAnsi="Tahoma" w:cs="Tahoma"/>
                <w:sz w:val="20"/>
                <w:szCs w:val="20"/>
              </w:rPr>
            </w:pPr>
          </w:p>
        </w:tc>
        <w:tc>
          <w:tcPr>
            <w:tcW w:w="10466" w:type="dxa"/>
          </w:tcPr>
          <w:p w14:paraId="63BAD6C2"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3C6990" w:rsidRPr="00D85048" w14:paraId="5B5AB43A" w14:textId="77777777" w:rsidTr="00D63AE4">
        <w:tc>
          <w:tcPr>
            <w:tcW w:w="517" w:type="dxa"/>
            <w:vMerge/>
          </w:tcPr>
          <w:p w14:paraId="1D58D114" w14:textId="77777777" w:rsidR="003C6990" w:rsidRPr="00D85048" w:rsidRDefault="003C6990" w:rsidP="008F0463">
            <w:pPr>
              <w:rPr>
                <w:rFonts w:ascii="Tahoma" w:hAnsi="Tahoma" w:cs="Tahoma"/>
                <w:sz w:val="20"/>
                <w:szCs w:val="20"/>
              </w:rPr>
            </w:pPr>
          </w:p>
        </w:tc>
        <w:tc>
          <w:tcPr>
            <w:tcW w:w="2200" w:type="dxa"/>
            <w:vMerge/>
          </w:tcPr>
          <w:p w14:paraId="7359AF53" w14:textId="77777777" w:rsidR="003C6990" w:rsidRPr="00D85048" w:rsidRDefault="003C6990" w:rsidP="008F0463">
            <w:pPr>
              <w:rPr>
                <w:rFonts w:ascii="Tahoma" w:hAnsi="Tahoma" w:cs="Tahoma"/>
                <w:sz w:val="20"/>
                <w:szCs w:val="20"/>
              </w:rPr>
            </w:pPr>
          </w:p>
        </w:tc>
        <w:tc>
          <w:tcPr>
            <w:tcW w:w="1378" w:type="dxa"/>
            <w:vMerge/>
          </w:tcPr>
          <w:p w14:paraId="52A7F2CB" w14:textId="77777777" w:rsidR="003C6990" w:rsidRPr="00D85048" w:rsidRDefault="003C6990" w:rsidP="008F0463">
            <w:pPr>
              <w:rPr>
                <w:rFonts w:ascii="Tahoma" w:hAnsi="Tahoma" w:cs="Tahoma"/>
                <w:sz w:val="20"/>
                <w:szCs w:val="20"/>
              </w:rPr>
            </w:pPr>
          </w:p>
        </w:tc>
        <w:tc>
          <w:tcPr>
            <w:tcW w:w="10466" w:type="dxa"/>
          </w:tcPr>
          <w:p w14:paraId="101A4877" w14:textId="77777777" w:rsidR="003C6990" w:rsidRPr="00D85048" w:rsidRDefault="003C6990" w:rsidP="008F0463">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bl>
    <w:p w14:paraId="39A069B6" w14:textId="77777777" w:rsidR="006845D2"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63AE4" w:rsidRPr="00D85048" w14:paraId="0441B94F" w14:textId="77777777" w:rsidTr="00D63AE4">
        <w:trPr>
          <w:tblHeader/>
        </w:trPr>
        <w:tc>
          <w:tcPr>
            <w:tcW w:w="518" w:type="dxa"/>
            <w:vMerge w:val="restart"/>
            <w:vAlign w:val="center"/>
          </w:tcPr>
          <w:p w14:paraId="6C6A8404" w14:textId="77777777" w:rsidR="00D63AE4" w:rsidRPr="00D85048" w:rsidRDefault="00D63AE4" w:rsidP="00D63AE4">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D578869" w14:textId="77777777" w:rsidR="00D63AE4" w:rsidRPr="00D85048" w:rsidRDefault="00D63AE4" w:rsidP="00D63AE4">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21900D5" w14:textId="77777777" w:rsidR="00D63AE4" w:rsidRPr="00D85048" w:rsidRDefault="00D63AE4" w:rsidP="00D63AE4">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63AE4" w:rsidRPr="00D85048" w14:paraId="67A3FBAB" w14:textId="77777777" w:rsidTr="00D63AE4">
        <w:trPr>
          <w:tblHeader/>
        </w:trPr>
        <w:tc>
          <w:tcPr>
            <w:tcW w:w="518" w:type="dxa"/>
            <w:vMerge/>
          </w:tcPr>
          <w:p w14:paraId="686EBB94" w14:textId="77777777" w:rsidR="00D63AE4" w:rsidRPr="00D85048" w:rsidRDefault="00D63AE4" w:rsidP="00D63AE4">
            <w:pPr>
              <w:rPr>
                <w:rFonts w:ascii="Tahoma" w:hAnsi="Tahoma" w:cs="Tahoma"/>
              </w:rPr>
            </w:pPr>
          </w:p>
        </w:tc>
        <w:tc>
          <w:tcPr>
            <w:tcW w:w="2199" w:type="dxa"/>
          </w:tcPr>
          <w:p w14:paraId="7B1EF939" w14:textId="77777777" w:rsidR="00D63AE4" w:rsidRPr="00D85048" w:rsidRDefault="00D63AE4" w:rsidP="00D63AE4">
            <w:pPr>
              <w:jc w:val="center"/>
              <w:rPr>
                <w:rFonts w:ascii="Tahoma" w:hAnsi="Tahoma" w:cs="Tahoma"/>
              </w:rPr>
            </w:pPr>
            <w:r w:rsidRPr="00D85048">
              <w:rPr>
                <w:rFonts w:ascii="Tahoma" w:hAnsi="Tahoma" w:cs="Tahoma"/>
                <w:sz w:val="20"/>
                <w:szCs w:val="20"/>
              </w:rPr>
              <w:t>наименование</w:t>
            </w:r>
          </w:p>
        </w:tc>
        <w:tc>
          <w:tcPr>
            <w:tcW w:w="1380" w:type="dxa"/>
          </w:tcPr>
          <w:p w14:paraId="6E4C0574" w14:textId="77777777" w:rsidR="00D63AE4" w:rsidRPr="00D85048" w:rsidRDefault="00D63AE4" w:rsidP="00D63AE4">
            <w:pPr>
              <w:jc w:val="center"/>
              <w:rPr>
                <w:rFonts w:ascii="Tahoma" w:hAnsi="Tahoma" w:cs="Tahoma"/>
              </w:rPr>
            </w:pPr>
            <w:r w:rsidRPr="00D85048">
              <w:rPr>
                <w:rFonts w:ascii="Tahoma" w:hAnsi="Tahoma" w:cs="Tahoma"/>
                <w:sz w:val="20"/>
                <w:szCs w:val="20"/>
              </w:rPr>
              <w:t>код</w:t>
            </w:r>
          </w:p>
        </w:tc>
        <w:tc>
          <w:tcPr>
            <w:tcW w:w="10463" w:type="dxa"/>
            <w:vMerge/>
          </w:tcPr>
          <w:p w14:paraId="757A15D1" w14:textId="77777777" w:rsidR="00D63AE4" w:rsidRPr="00D85048" w:rsidRDefault="00D63AE4" w:rsidP="00D63AE4">
            <w:pPr>
              <w:rPr>
                <w:rFonts w:ascii="Tahoma" w:hAnsi="Tahoma" w:cs="Tahoma"/>
              </w:rPr>
            </w:pPr>
          </w:p>
        </w:tc>
      </w:tr>
    </w:tbl>
    <w:p w14:paraId="5DD5E4D5"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33B45CAC" w14:textId="77777777" w:rsidTr="00FA660A">
        <w:trPr>
          <w:tblHeader/>
        </w:trPr>
        <w:tc>
          <w:tcPr>
            <w:tcW w:w="514" w:type="dxa"/>
          </w:tcPr>
          <w:p w14:paraId="26B361C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4ABA1B74"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60BC1205"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2A0C44B3"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110207C5" w14:textId="77777777" w:rsidTr="00FA660A">
        <w:tc>
          <w:tcPr>
            <w:tcW w:w="514" w:type="dxa"/>
            <w:vMerge w:val="restart"/>
          </w:tcPr>
          <w:p w14:paraId="2953FD90"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633574E"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4AA90495"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51219947" w14:textId="2665259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C26478C" w14:textId="77777777" w:rsidTr="00FA660A">
        <w:tc>
          <w:tcPr>
            <w:tcW w:w="514" w:type="dxa"/>
            <w:vMerge/>
          </w:tcPr>
          <w:p w14:paraId="15F0D547" w14:textId="77777777" w:rsidR="006845D2" w:rsidRPr="00D85048" w:rsidRDefault="006845D2">
            <w:pPr>
              <w:rPr>
                <w:rFonts w:ascii="Tahoma" w:hAnsi="Tahoma" w:cs="Tahoma"/>
                <w:sz w:val="20"/>
                <w:szCs w:val="20"/>
              </w:rPr>
            </w:pPr>
          </w:p>
        </w:tc>
        <w:tc>
          <w:tcPr>
            <w:tcW w:w="2200" w:type="dxa"/>
            <w:vMerge/>
          </w:tcPr>
          <w:p w14:paraId="5332CDEC" w14:textId="77777777" w:rsidR="006845D2" w:rsidRPr="00D85048" w:rsidRDefault="006845D2">
            <w:pPr>
              <w:rPr>
                <w:rFonts w:ascii="Tahoma" w:hAnsi="Tahoma" w:cs="Tahoma"/>
                <w:sz w:val="20"/>
                <w:szCs w:val="20"/>
              </w:rPr>
            </w:pPr>
          </w:p>
        </w:tc>
        <w:tc>
          <w:tcPr>
            <w:tcW w:w="1378" w:type="dxa"/>
            <w:vMerge/>
          </w:tcPr>
          <w:p w14:paraId="5F12BB5D" w14:textId="77777777" w:rsidR="006845D2" w:rsidRPr="00D85048" w:rsidRDefault="006845D2">
            <w:pPr>
              <w:rPr>
                <w:rFonts w:ascii="Tahoma" w:hAnsi="Tahoma" w:cs="Tahoma"/>
                <w:sz w:val="20"/>
                <w:szCs w:val="20"/>
              </w:rPr>
            </w:pPr>
          </w:p>
        </w:tc>
        <w:tc>
          <w:tcPr>
            <w:tcW w:w="10466" w:type="dxa"/>
          </w:tcPr>
          <w:p w14:paraId="6CAAB673" w14:textId="219CDC4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23472F8" w14:textId="77777777" w:rsidTr="00FA660A">
        <w:tc>
          <w:tcPr>
            <w:tcW w:w="514" w:type="dxa"/>
            <w:vMerge/>
          </w:tcPr>
          <w:p w14:paraId="1393A3BF" w14:textId="77777777" w:rsidR="006845D2" w:rsidRPr="00D85048" w:rsidRDefault="006845D2">
            <w:pPr>
              <w:rPr>
                <w:rFonts w:ascii="Tahoma" w:hAnsi="Tahoma" w:cs="Tahoma"/>
                <w:sz w:val="20"/>
                <w:szCs w:val="20"/>
              </w:rPr>
            </w:pPr>
          </w:p>
        </w:tc>
        <w:tc>
          <w:tcPr>
            <w:tcW w:w="2200" w:type="dxa"/>
            <w:vMerge/>
          </w:tcPr>
          <w:p w14:paraId="21FDA0CB" w14:textId="77777777" w:rsidR="006845D2" w:rsidRPr="00D85048" w:rsidRDefault="006845D2">
            <w:pPr>
              <w:rPr>
                <w:rFonts w:ascii="Tahoma" w:hAnsi="Tahoma" w:cs="Tahoma"/>
                <w:sz w:val="20"/>
                <w:szCs w:val="20"/>
              </w:rPr>
            </w:pPr>
          </w:p>
        </w:tc>
        <w:tc>
          <w:tcPr>
            <w:tcW w:w="1378" w:type="dxa"/>
            <w:vMerge/>
          </w:tcPr>
          <w:p w14:paraId="1A0E4D63" w14:textId="77777777" w:rsidR="006845D2" w:rsidRPr="00D85048" w:rsidRDefault="006845D2">
            <w:pPr>
              <w:rPr>
                <w:rFonts w:ascii="Tahoma" w:hAnsi="Tahoma" w:cs="Tahoma"/>
                <w:sz w:val="20"/>
                <w:szCs w:val="20"/>
              </w:rPr>
            </w:pPr>
          </w:p>
        </w:tc>
        <w:tc>
          <w:tcPr>
            <w:tcW w:w="10466" w:type="dxa"/>
          </w:tcPr>
          <w:p w14:paraId="31BB86F0" w14:textId="1130CC2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9219AFB" w14:textId="77777777" w:rsidTr="00FA660A">
        <w:tc>
          <w:tcPr>
            <w:tcW w:w="514" w:type="dxa"/>
            <w:vMerge/>
          </w:tcPr>
          <w:p w14:paraId="312B360A" w14:textId="77777777" w:rsidR="006845D2" w:rsidRPr="00D85048" w:rsidRDefault="006845D2">
            <w:pPr>
              <w:rPr>
                <w:rFonts w:ascii="Tahoma" w:hAnsi="Tahoma" w:cs="Tahoma"/>
                <w:sz w:val="20"/>
                <w:szCs w:val="20"/>
              </w:rPr>
            </w:pPr>
          </w:p>
        </w:tc>
        <w:tc>
          <w:tcPr>
            <w:tcW w:w="2200" w:type="dxa"/>
            <w:vMerge/>
          </w:tcPr>
          <w:p w14:paraId="61C4DBF9" w14:textId="77777777" w:rsidR="006845D2" w:rsidRPr="00D85048" w:rsidRDefault="006845D2">
            <w:pPr>
              <w:rPr>
                <w:rFonts w:ascii="Tahoma" w:hAnsi="Tahoma" w:cs="Tahoma"/>
                <w:sz w:val="20"/>
                <w:szCs w:val="20"/>
              </w:rPr>
            </w:pPr>
          </w:p>
        </w:tc>
        <w:tc>
          <w:tcPr>
            <w:tcW w:w="1378" w:type="dxa"/>
            <w:vMerge/>
          </w:tcPr>
          <w:p w14:paraId="5837D518" w14:textId="77777777" w:rsidR="006845D2" w:rsidRPr="00D85048" w:rsidRDefault="006845D2">
            <w:pPr>
              <w:rPr>
                <w:rFonts w:ascii="Tahoma" w:hAnsi="Tahoma" w:cs="Tahoma"/>
                <w:sz w:val="20"/>
                <w:szCs w:val="20"/>
              </w:rPr>
            </w:pPr>
          </w:p>
        </w:tc>
        <w:tc>
          <w:tcPr>
            <w:tcW w:w="10466" w:type="dxa"/>
          </w:tcPr>
          <w:p w14:paraId="70F6DA4C" w14:textId="1273B65C"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2686F1C" w14:textId="77777777" w:rsidTr="00FA660A">
        <w:tc>
          <w:tcPr>
            <w:tcW w:w="514" w:type="dxa"/>
            <w:vMerge/>
          </w:tcPr>
          <w:p w14:paraId="29437550" w14:textId="77777777" w:rsidR="006845D2" w:rsidRPr="00D85048" w:rsidRDefault="006845D2">
            <w:pPr>
              <w:rPr>
                <w:rFonts w:ascii="Tahoma" w:hAnsi="Tahoma" w:cs="Tahoma"/>
                <w:sz w:val="20"/>
                <w:szCs w:val="20"/>
              </w:rPr>
            </w:pPr>
          </w:p>
        </w:tc>
        <w:tc>
          <w:tcPr>
            <w:tcW w:w="2200" w:type="dxa"/>
            <w:vMerge/>
          </w:tcPr>
          <w:p w14:paraId="1BF847A5" w14:textId="77777777" w:rsidR="006845D2" w:rsidRPr="00D85048" w:rsidRDefault="006845D2">
            <w:pPr>
              <w:rPr>
                <w:rFonts w:ascii="Tahoma" w:hAnsi="Tahoma" w:cs="Tahoma"/>
                <w:sz w:val="20"/>
                <w:szCs w:val="20"/>
              </w:rPr>
            </w:pPr>
          </w:p>
        </w:tc>
        <w:tc>
          <w:tcPr>
            <w:tcW w:w="1378" w:type="dxa"/>
            <w:vMerge/>
          </w:tcPr>
          <w:p w14:paraId="1EE146A8" w14:textId="77777777" w:rsidR="006845D2" w:rsidRPr="00D85048" w:rsidRDefault="006845D2">
            <w:pPr>
              <w:rPr>
                <w:rFonts w:ascii="Tahoma" w:hAnsi="Tahoma" w:cs="Tahoma"/>
                <w:sz w:val="20"/>
                <w:szCs w:val="20"/>
              </w:rPr>
            </w:pPr>
          </w:p>
        </w:tc>
        <w:tc>
          <w:tcPr>
            <w:tcW w:w="10466" w:type="dxa"/>
          </w:tcPr>
          <w:p w14:paraId="436059F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70F52A92" w14:textId="77777777" w:rsidTr="00FA660A">
        <w:tc>
          <w:tcPr>
            <w:tcW w:w="514" w:type="dxa"/>
            <w:vMerge/>
          </w:tcPr>
          <w:p w14:paraId="5B7B7437" w14:textId="77777777" w:rsidR="006845D2" w:rsidRPr="00D85048" w:rsidRDefault="006845D2">
            <w:pPr>
              <w:rPr>
                <w:rFonts w:ascii="Tahoma" w:hAnsi="Tahoma" w:cs="Tahoma"/>
                <w:sz w:val="20"/>
                <w:szCs w:val="20"/>
              </w:rPr>
            </w:pPr>
          </w:p>
        </w:tc>
        <w:tc>
          <w:tcPr>
            <w:tcW w:w="2200" w:type="dxa"/>
            <w:vMerge/>
          </w:tcPr>
          <w:p w14:paraId="2A26432A" w14:textId="77777777" w:rsidR="006845D2" w:rsidRPr="00D85048" w:rsidRDefault="006845D2">
            <w:pPr>
              <w:rPr>
                <w:rFonts w:ascii="Tahoma" w:hAnsi="Tahoma" w:cs="Tahoma"/>
                <w:sz w:val="20"/>
                <w:szCs w:val="20"/>
              </w:rPr>
            </w:pPr>
          </w:p>
        </w:tc>
        <w:tc>
          <w:tcPr>
            <w:tcW w:w="1378" w:type="dxa"/>
            <w:vMerge/>
          </w:tcPr>
          <w:p w14:paraId="18EB6C4A" w14:textId="77777777" w:rsidR="006845D2" w:rsidRPr="00D85048" w:rsidRDefault="006845D2">
            <w:pPr>
              <w:rPr>
                <w:rFonts w:ascii="Tahoma" w:hAnsi="Tahoma" w:cs="Tahoma"/>
                <w:sz w:val="20"/>
                <w:szCs w:val="20"/>
              </w:rPr>
            </w:pPr>
          </w:p>
        </w:tc>
        <w:tc>
          <w:tcPr>
            <w:tcW w:w="10466" w:type="dxa"/>
          </w:tcPr>
          <w:p w14:paraId="1AA6180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36DDBE2" w14:textId="77777777" w:rsidTr="00FA660A">
        <w:tc>
          <w:tcPr>
            <w:tcW w:w="514" w:type="dxa"/>
            <w:vMerge w:val="restart"/>
          </w:tcPr>
          <w:p w14:paraId="086F154F"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28912B54" w14:textId="176D4155"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6437EEC2"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50CF7FFD" w14:textId="28F2F10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809BA9A" w14:textId="77777777" w:rsidTr="00FA660A">
        <w:tc>
          <w:tcPr>
            <w:tcW w:w="514" w:type="dxa"/>
            <w:vMerge/>
          </w:tcPr>
          <w:p w14:paraId="6899582C" w14:textId="77777777" w:rsidR="006845D2" w:rsidRPr="00D85048" w:rsidRDefault="006845D2">
            <w:pPr>
              <w:rPr>
                <w:rFonts w:ascii="Tahoma" w:hAnsi="Tahoma" w:cs="Tahoma"/>
                <w:sz w:val="20"/>
                <w:szCs w:val="20"/>
              </w:rPr>
            </w:pPr>
          </w:p>
        </w:tc>
        <w:tc>
          <w:tcPr>
            <w:tcW w:w="2200" w:type="dxa"/>
            <w:vMerge/>
          </w:tcPr>
          <w:p w14:paraId="5DD87F7A" w14:textId="77777777" w:rsidR="006845D2" w:rsidRPr="00D85048" w:rsidRDefault="006845D2">
            <w:pPr>
              <w:rPr>
                <w:rFonts w:ascii="Tahoma" w:hAnsi="Tahoma" w:cs="Tahoma"/>
                <w:sz w:val="20"/>
                <w:szCs w:val="20"/>
              </w:rPr>
            </w:pPr>
          </w:p>
        </w:tc>
        <w:tc>
          <w:tcPr>
            <w:tcW w:w="1378" w:type="dxa"/>
            <w:vMerge/>
          </w:tcPr>
          <w:p w14:paraId="559F4FF3" w14:textId="77777777" w:rsidR="006845D2" w:rsidRPr="00D85048" w:rsidRDefault="006845D2">
            <w:pPr>
              <w:rPr>
                <w:rFonts w:ascii="Tahoma" w:hAnsi="Tahoma" w:cs="Tahoma"/>
                <w:sz w:val="20"/>
                <w:szCs w:val="20"/>
              </w:rPr>
            </w:pPr>
          </w:p>
        </w:tc>
        <w:tc>
          <w:tcPr>
            <w:tcW w:w="10466" w:type="dxa"/>
          </w:tcPr>
          <w:p w14:paraId="5BCAF4F1" w14:textId="471D353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1423AF53" w14:textId="5CC7DEE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60121E18" w14:textId="77777777" w:rsidTr="00FA660A">
        <w:tc>
          <w:tcPr>
            <w:tcW w:w="514" w:type="dxa"/>
            <w:vMerge/>
          </w:tcPr>
          <w:p w14:paraId="6848694E" w14:textId="77777777" w:rsidR="006845D2" w:rsidRPr="00D85048" w:rsidRDefault="006845D2">
            <w:pPr>
              <w:rPr>
                <w:rFonts w:ascii="Tahoma" w:hAnsi="Tahoma" w:cs="Tahoma"/>
                <w:sz w:val="20"/>
                <w:szCs w:val="20"/>
              </w:rPr>
            </w:pPr>
          </w:p>
        </w:tc>
        <w:tc>
          <w:tcPr>
            <w:tcW w:w="2200" w:type="dxa"/>
            <w:vMerge/>
          </w:tcPr>
          <w:p w14:paraId="3CFCBA7D" w14:textId="77777777" w:rsidR="006845D2" w:rsidRPr="00D85048" w:rsidRDefault="006845D2">
            <w:pPr>
              <w:rPr>
                <w:rFonts w:ascii="Tahoma" w:hAnsi="Tahoma" w:cs="Tahoma"/>
                <w:sz w:val="20"/>
                <w:szCs w:val="20"/>
              </w:rPr>
            </w:pPr>
          </w:p>
        </w:tc>
        <w:tc>
          <w:tcPr>
            <w:tcW w:w="1378" w:type="dxa"/>
            <w:vMerge/>
          </w:tcPr>
          <w:p w14:paraId="468B2F7E" w14:textId="77777777" w:rsidR="006845D2" w:rsidRPr="00D85048" w:rsidRDefault="006845D2">
            <w:pPr>
              <w:rPr>
                <w:rFonts w:ascii="Tahoma" w:hAnsi="Tahoma" w:cs="Tahoma"/>
                <w:sz w:val="20"/>
                <w:szCs w:val="20"/>
              </w:rPr>
            </w:pPr>
          </w:p>
        </w:tc>
        <w:tc>
          <w:tcPr>
            <w:tcW w:w="10466" w:type="dxa"/>
          </w:tcPr>
          <w:p w14:paraId="64A9C5B2" w14:textId="0715383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80862C3" w14:textId="77777777" w:rsidTr="00FA660A">
        <w:tc>
          <w:tcPr>
            <w:tcW w:w="514" w:type="dxa"/>
            <w:vMerge/>
          </w:tcPr>
          <w:p w14:paraId="32197628" w14:textId="77777777" w:rsidR="006845D2" w:rsidRPr="00D85048" w:rsidRDefault="006845D2">
            <w:pPr>
              <w:rPr>
                <w:rFonts w:ascii="Tahoma" w:hAnsi="Tahoma" w:cs="Tahoma"/>
                <w:sz w:val="20"/>
                <w:szCs w:val="20"/>
              </w:rPr>
            </w:pPr>
          </w:p>
        </w:tc>
        <w:tc>
          <w:tcPr>
            <w:tcW w:w="2200" w:type="dxa"/>
            <w:vMerge/>
          </w:tcPr>
          <w:p w14:paraId="15D6A48A" w14:textId="77777777" w:rsidR="006845D2" w:rsidRPr="00D85048" w:rsidRDefault="006845D2">
            <w:pPr>
              <w:rPr>
                <w:rFonts w:ascii="Tahoma" w:hAnsi="Tahoma" w:cs="Tahoma"/>
                <w:sz w:val="20"/>
                <w:szCs w:val="20"/>
              </w:rPr>
            </w:pPr>
          </w:p>
        </w:tc>
        <w:tc>
          <w:tcPr>
            <w:tcW w:w="1378" w:type="dxa"/>
            <w:vMerge/>
          </w:tcPr>
          <w:p w14:paraId="66730AF6" w14:textId="77777777" w:rsidR="006845D2" w:rsidRPr="00D85048" w:rsidRDefault="006845D2">
            <w:pPr>
              <w:rPr>
                <w:rFonts w:ascii="Tahoma" w:hAnsi="Tahoma" w:cs="Tahoma"/>
                <w:sz w:val="20"/>
                <w:szCs w:val="20"/>
              </w:rPr>
            </w:pPr>
          </w:p>
        </w:tc>
        <w:tc>
          <w:tcPr>
            <w:tcW w:w="10466" w:type="dxa"/>
          </w:tcPr>
          <w:p w14:paraId="4FB08D51"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432A35BE"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55C8CBF"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0A90433F"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07905B3A" w14:textId="5B7082C7" w:rsidR="006845D2" w:rsidRPr="00D85048" w:rsidRDefault="00FB480A" w:rsidP="00FB480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DB73291" w14:textId="77777777" w:rsidTr="00FA660A">
        <w:tc>
          <w:tcPr>
            <w:tcW w:w="514" w:type="dxa"/>
            <w:vMerge/>
          </w:tcPr>
          <w:p w14:paraId="04C1B081" w14:textId="77777777" w:rsidR="006845D2" w:rsidRPr="00D85048" w:rsidRDefault="006845D2">
            <w:pPr>
              <w:rPr>
                <w:rFonts w:ascii="Tahoma" w:hAnsi="Tahoma" w:cs="Tahoma"/>
                <w:sz w:val="20"/>
                <w:szCs w:val="20"/>
              </w:rPr>
            </w:pPr>
          </w:p>
        </w:tc>
        <w:tc>
          <w:tcPr>
            <w:tcW w:w="2200" w:type="dxa"/>
            <w:vMerge/>
          </w:tcPr>
          <w:p w14:paraId="159CFA4A" w14:textId="77777777" w:rsidR="006845D2" w:rsidRPr="00D85048" w:rsidRDefault="006845D2">
            <w:pPr>
              <w:rPr>
                <w:rFonts w:ascii="Tahoma" w:hAnsi="Tahoma" w:cs="Tahoma"/>
                <w:sz w:val="20"/>
                <w:szCs w:val="20"/>
              </w:rPr>
            </w:pPr>
          </w:p>
        </w:tc>
        <w:tc>
          <w:tcPr>
            <w:tcW w:w="1378" w:type="dxa"/>
            <w:vMerge/>
          </w:tcPr>
          <w:p w14:paraId="423AAFEA" w14:textId="77777777" w:rsidR="006845D2" w:rsidRPr="00D85048" w:rsidRDefault="006845D2">
            <w:pPr>
              <w:rPr>
                <w:rFonts w:ascii="Tahoma" w:hAnsi="Tahoma" w:cs="Tahoma"/>
                <w:sz w:val="20"/>
                <w:szCs w:val="20"/>
              </w:rPr>
            </w:pPr>
          </w:p>
        </w:tc>
        <w:tc>
          <w:tcPr>
            <w:tcW w:w="10466" w:type="dxa"/>
          </w:tcPr>
          <w:p w14:paraId="607B8557" w14:textId="15F8608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18D6BFA" w14:textId="77777777" w:rsidTr="00FA660A">
        <w:tc>
          <w:tcPr>
            <w:tcW w:w="514" w:type="dxa"/>
            <w:vMerge/>
          </w:tcPr>
          <w:p w14:paraId="781BEE51" w14:textId="77777777" w:rsidR="006845D2" w:rsidRPr="00D85048" w:rsidRDefault="006845D2">
            <w:pPr>
              <w:rPr>
                <w:rFonts w:ascii="Tahoma" w:hAnsi="Tahoma" w:cs="Tahoma"/>
                <w:sz w:val="20"/>
                <w:szCs w:val="20"/>
              </w:rPr>
            </w:pPr>
          </w:p>
        </w:tc>
        <w:tc>
          <w:tcPr>
            <w:tcW w:w="2200" w:type="dxa"/>
            <w:vMerge/>
          </w:tcPr>
          <w:p w14:paraId="62928D30" w14:textId="77777777" w:rsidR="006845D2" w:rsidRPr="00D85048" w:rsidRDefault="006845D2">
            <w:pPr>
              <w:rPr>
                <w:rFonts w:ascii="Tahoma" w:hAnsi="Tahoma" w:cs="Tahoma"/>
                <w:sz w:val="20"/>
                <w:szCs w:val="20"/>
              </w:rPr>
            </w:pPr>
          </w:p>
        </w:tc>
        <w:tc>
          <w:tcPr>
            <w:tcW w:w="1378" w:type="dxa"/>
            <w:vMerge/>
          </w:tcPr>
          <w:p w14:paraId="2B3F5CB4" w14:textId="77777777" w:rsidR="006845D2" w:rsidRPr="00D85048" w:rsidRDefault="006845D2">
            <w:pPr>
              <w:rPr>
                <w:rFonts w:ascii="Tahoma" w:hAnsi="Tahoma" w:cs="Tahoma"/>
                <w:sz w:val="20"/>
                <w:szCs w:val="20"/>
              </w:rPr>
            </w:pPr>
          </w:p>
        </w:tc>
        <w:tc>
          <w:tcPr>
            <w:tcW w:w="10466" w:type="dxa"/>
          </w:tcPr>
          <w:p w14:paraId="38D43F4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04A8E53E" w14:textId="77777777" w:rsidTr="00FA660A">
        <w:tc>
          <w:tcPr>
            <w:tcW w:w="514" w:type="dxa"/>
          </w:tcPr>
          <w:p w14:paraId="69742B16"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28A5DFF5"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E8D823B"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15CA1589"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12F7C1A" w14:textId="77777777" w:rsidTr="00FA660A">
        <w:tc>
          <w:tcPr>
            <w:tcW w:w="514" w:type="dxa"/>
          </w:tcPr>
          <w:p w14:paraId="5E6F1F0A"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4.</w:t>
            </w:r>
          </w:p>
        </w:tc>
        <w:tc>
          <w:tcPr>
            <w:tcW w:w="2200" w:type="dxa"/>
          </w:tcPr>
          <w:p w14:paraId="6806A037"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13D5929"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09926B6A"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D9ABE59" w14:textId="1277BD09"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593E87F" w14:textId="584EFEC4" w:rsidR="00F54A6B" w:rsidRDefault="00451B46" w:rsidP="00F54A6B">
      <w:pPr>
        <w:pStyle w:val="af2"/>
        <w:rPr>
          <w:rFonts w:ascii="Tahoma" w:hAnsi="Tahoma" w:cs="Tahoma"/>
          <w:lang w:val="ru-RU"/>
        </w:rPr>
      </w:pPr>
      <w:r w:rsidRPr="00F54A6B">
        <w:rPr>
          <w:rFonts w:ascii="Tahoma" w:hAnsi="Tahoma" w:cs="Tahoma"/>
        </w:rPr>
        <w:t xml:space="preserve">1. Иная зона с особыми условиями использования территории (25:10-6.479, 25:10-6.482, 25:10-6.481, 25:10-6.480, </w:t>
      </w:r>
      <w:r w:rsidR="00F54A6B">
        <w:rPr>
          <w:rFonts w:ascii="Tahoma" w:hAnsi="Tahoma" w:cs="Tahoma"/>
        </w:rPr>
        <w:br/>
      </w:r>
      <w:r w:rsidRPr="00F54A6B">
        <w:rPr>
          <w:rFonts w:ascii="Tahoma" w:hAnsi="Tahoma" w:cs="Tahoma"/>
        </w:rPr>
        <w:t>25:10-6.374)</w:t>
      </w:r>
      <w:r w:rsidR="00F54A6B">
        <w:rPr>
          <w:rFonts w:ascii="Tahoma" w:hAnsi="Tahoma" w:cs="Tahoma"/>
          <w:lang w:val="ru-RU"/>
        </w:rPr>
        <w:t>.</w:t>
      </w:r>
    </w:p>
    <w:p w14:paraId="66EB003A" w14:textId="77777777" w:rsidR="00F54A6B" w:rsidRDefault="00451B46" w:rsidP="00F54A6B">
      <w:pPr>
        <w:pStyle w:val="af2"/>
        <w:rPr>
          <w:rFonts w:ascii="Tahoma" w:hAnsi="Tahoma" w:cs="Tahoma"/>
          <w:lang w:val="ru-RU"/>
        </w:rPr>
      </w:pPr>
      <w:r w:rsidRPr="00F54A6B">
        <w:rPr>
          <w:rFonts w:ascii="Tahoma" w:hAnsi="Tahoma" w:cs="Tahoma"/>
        </w:rPr>
        <w:t>2. Охранная зона инженерных коммуникаций (25:10-6.470, 25:10-6.21, 25:10-6.422, 25:20-6.137, 25:10-6.420, 25:10-6.360, 25:10-6.114, 25:10-6.426, 25:10-6.357, 25:10-6.474, 25:10-6.458, 25:10-6.460, 25:10-6.99, 25:00-6.558, 25:10-6.488, 25:10-6.79, 25:10-6.349, 25:10-6.126, 25:10-6.475, 25:10-6.465, 25:10-6.443, 25:10-6.109, 25:10-6.50)</w:t>
      </w:r>
      <w:r w:rsidR="00F54A6B">
        <w:rPr>
          <w:rFonts w:ascii="Tahoma" w:hAnsi="Tahoma" w:cs="Tahoma"/>
          <w:lang w:val="ru-RU"/>
        </w:rPr>
        <w:t>.</w:t>
      </w:r>
    </w:p>
    <w:p w14:paraId="444546D0" w14:textId="77777777" w:rsidR="00F54A6B" w:rsidRDefault="00451B46" w:rsidP="00F54A6B">
      <w:pPr>
        <w:pStyle w:val="af2"/>
        <w:rPr>
          <w:rFonts w:ascii="Tahoma" w:hAnsi="Tahoma" w:cs="Tahoma"/>
          <w:lang w:val="ru-RU"/>
        </w:rPr>
      </w:pPr>
      <w:r w:rsidRPr="00F54A6B">
        <w:rPr>
          <w:rFonts w:ascii="Tahoma" w:hAnsi="Tahoma" w:cs="Tahoma"/>
        </w:rPr>
        <w:t>3. Прибрежная защитная полоса (25:10-6.94)</w:t>
      </w:r>
      <w:r w:rsidR="00F54A6B">
        <w:rPr>
          <w:rFonts w:ascii="Tahoma" w:hAnsi="Tahoma" w:cs="Tahoma"/>
          <w:lang w:val="ru-RU"/>
        </w:rPr>
        <w:t>.</w:t>
      </w:r>
    </w:p>
    <w:p w14:paraId="7A6319AD" w14:textId="77777777" w:rsidR="00F54A6B" w:rsidRDefault="00451B46" w:rsidP="00F54A6B">
      <w:pPr>
        <w:pStyle w:val="af2"/>
        <w:rPr>
          <w:rFonts w:ascii="Tahoma" w:hAnsi="Tahoma" w:cs="Tahoma"/>
          <w:lang w:val="ru-RU"/>
        </w:rPr>
      </w:pPr>
      <w:r w:rsidRPr="00F54A6B">
        <w:rPr>
          <w:rFonts w:ascii="Tahoma" w:hAnsi="Tahoma" w:cs="Tahoma"/>
        </w:rPr>
        <w:t>4. Зоны с особыми условиями использования территории (25:10-6.492, 25:00-6.348, 25:10-6.637, 25:10-6.640)</w:t>
      </w:r>
      <w:r w:rsidR="00F54A6B">
        <w:rPr>
          <w:rFonts w:ascii="Tahoma" w:hAnsi="Tahoma" w:cs="Tahoma"/>
          <w:lang w:val="ru-RU"/>
        </w:rPr>
        <w:t>.</w:t>
      </w:r>
    </w:p>
    <w:p w14:paraId="2FEB6C7A" w14:textId="77777777" w:rsidR="00F54A6B" w:rsidRDefault="00451B46" w:rsidP="00F54A6B">
      <w:pPr>
        <w:pStyle w:val="af2"/>
        <w:rPr>
          <w:rFonts w:ascii="Tahoma" w:hAnsi="Tahoma" w:cs="Tahoma"/>
          <w:lang w:val="ru-RU"/>
        </w:rPr>
      </w:pPr>
      <w:r w:rsidRPr="00F54A6B">
        <w:rPr>
          <w:rFonts w:ascii="Tahoma" w:hAnsi="Tahoma" w:cs="Tahoma"/>
        </w:rPr>
        <w:t>5. Водоохранная зона (25:10-6.107)</w:t>
      </w:r>
      <w:r w:rsidR="00F54A6B">
        <w:rPr>
          <w:rFonts w:ascii="Tahoma" w:hAnsi="Tahoma" w:cs="Tahoma"/>
          <w:lang w:val="ru-RU"/>
        </w:rPr>
        <w:t>.</w:t>
      </w:r>
    </w:p>
    <w:p w14:paraId="3BA567D5" w14:textId="77777777" w:rsidR="00F54A6B" w:rsidRDefault="00451B46" w:rsidP="00F54A6B">
      <w:pPr>
        <w:pStyle w:val="af2"/>
        <w:rPr>
          <w:rFonts w:ascii="Tahoma" w:hAnsi="Tahoma" w:cs="Tahoma"/>
          <w:lang w:val="ru-RU"/>
        </w:rPr>
      </w:pPr>
      <w:r w:rsidRPr="00F54A6B">
        <w:rPr>
          <w:rFonts w:ascii="Tahoma" w:hAnsi="Tahoma" w:cs="Tahoma"/>
        </w:rPr>
        <w:t>6. Охранная зона линий и сооружений связи (25:10-6.413, 25:10-6.689)</w:t>
      </w:r>
      <w:r w:rsidR="00F54A6B">
        <w:rPr>
          <w:rFonts w:ascii="Tahoma" w:hAnsi="Tahoma" w:cs="Tahoma"/>
          <w:lang w:val="ru-RU"/>
        </w:rPr>
        <w:t>.</w:t>
      </w:r>
    </w:p>
    <w:p w14:paraId="6A37C93F" w14:textId="77777777" w:rsidR="00F54A6B" w:rsidRDefault="00451B46" w:rsidP="00F54A6B">
      <w:pPr>
        <w:pStyle w:val="af2"/>
        <w:rPr>
          <w:rFonts w:ascii="Tahoma" w:hAnsi="Tahoma" w:cs="Tahoma"/>
          <w:lang w:val="ru-RU"/>
        </w:rPr>
      </w:pPr>
      <w:r w:rsidRPr="00F54A6B">
        <w:rPr>
          <w:rFonts w:ascii="Tahoma" w:hAnsi="Tahoma" w:cs="Tahoma"/>
        </w:rPr>
        <w:t>7. Охранная зона геодезического пункта (25:10-6.505, 25:10-6.128, 25:10-6.542, 25:10-6.583, 25:10-6.588)</w:t>
      </w:r>
      <w:r w:rsidR="00F54A6B">
        <w:rPr>
          <w:rFonts w:ascii="Tahoma" w:hAnsi="Tahoma" w:cs="Tahoma"/>
          <w:lang w:val="ru-RU"/>
        </w:rPr>
        <w:t>.</w:t>
      </w:r>
    </w:p>
    <w:p w14:paraId="624A2C44" w14:textId="77777777" w:rsidR="00F54A6B" w:rsidRDefault="00451B46" w:rsidP="00F54A6B">
      <w:pPr>
        <w:pStyle w:val="af2"/>
        <w:rPr>
          <w:rFonts w:ascii="Tahoma" w:hAnsi="Tahoma" w:cs="Tahoma"/>
          <w:lang w:val="ru-RU"/>
        </w:rPr>
      </w:pPr>
      <w:r w:rsidRPr="00F54A6B">
        <w:rPr>
          <w:rFonts w:ascii="Tahoma" w:hAnsi="Tahoma" w:cs="Tahoma"/>
        </w:rPr>
        <w:t>8. Охранная зона трубопроводов (газопроводов, нефтепроводов и нефтепродуктопроводов, аммиакопроводов) (25:00-6.646)</w:t>
      </w:r>
      <w:r w:rsidR="00F54A6B">
        <w:rPr>
          <w:rFonts w:ascii="Tahoma" w:hAnsi="Tahoma" w:cs="Tahoma"/>
          <w:lang w:val="ru-RU"/>
        </w:rPr>
        <w:t>.</w:t>
      </w:r>
    </w:p>
    <w:p w14:paraId="092AD721" w14:textId="77777777" w:rsidR="00F54A6B" w:rsidRDefault="00451B46" w:rsidP="00F54A6B">
      <w:pPr>
        <w:pStyle w:val="af2"/>
        <w:rPr>
          <w:rFonts w:ascii="Tahoma" w:hAnsi="Tahoma" w:cs="Tahoma"/>
          <w:lang w:val="ru-RU"/>
        </w:rPr>
      </w:pPr>
      <w:r w:rsidRPr="00F54A6B">
        <w:rPr>
          <w:rFonts w:ascii="Tahoma" w:hAnsi="Tahoma" w:cs="Tahoma"/>
        </w:rPr>
        <w:t>9. Охранная зона объектов электроэнергетики (объектов электросетевого хозяйства и объектов по производству электрической энергии) (25:00-6.333, 25:10-6.364)</w:t>
      </w:r>
      <w:r w:rsidR="00F54A6B">
        <w:rPr>
          <w:rFonts w:ascii="Tahoma" w:hAnsi="Tahoma" w:cs="Tahoma"/>
          <w:lang w:val="ru-RU"/>
        </w:rPr>
        <w:t>.</w:t>
      </w:r>
    </w:p>
    <w:p w14:paraId="76A248CE" w14:textId="77777777" w:rsidR="00F54A6B" w:rsidRDefault="00451B46" w:rsidP="00F54A6B">
      <w:pPr>
        <w:pStyle w:val="af2"/>
        <w:rPr>
          <w:rFonts w:ascii="Tahoma" w:hAnsi="Tahoma" w:cs="Tahoma"/>
          <w:lang w:val="ru-RU"/>
        </w:rPr>
      </w:pPr>
      <w:r w:rsidRPr="00F54A6B">
        <w:rPr>
          <w:rFonts w:ascii="Tahoma" w:hAnsi="Tahoma" w:cs="Tahoma"/>
        </w:rPr>
        <w:t>10. Охранная зона линий и сооружений связи и линий и сооружений радиофикации (25:10-6.142, 25:10-6.131, 25:10-6.136, 25:10-6.478, 25:00-6.604, 25:10-6.378)</w:t>
      </w:r>
      <w:r w:rsidR="00F54A6B">
        <w:rPr>
          <w:rFonts w:ascii="Tahoma" w:hAnsi="Tahoma" w:cs="Tahoma"/>
          <w:lang w:val="ru-RU"/>
        </w:rPr>
        <w:t>.</w:t>
      </w:r>
    </w:p>
    <w:p w14:paraId="6A2E2A2A" w14:textId="77777777" w:rsidR="00F54A6B" w:rsidRDefault="00451B46" w:rsidP="00F54A6B">
      <w:pPr>
        <w:pStyle w:val="af2"/>
        <w:rPr>
          <w:rFonts w:ascii="Tahoma" w:hAnsi="Tahoma" w:cs="Tahoma"/>
          <w:lang w:val="ru-RU"/>
        </w:rPr>
      </w:pPr>
      <w:r w:rsidRPr="00F54A6B">
        <w:rPr>
          <w:rFonts w:ascii="Tahoma" w:hAnsi="Tahoma" w:cs="Tahoma"/>
        </w:rPr>
        <w:t xml:space="preserve">11. Границы территории выявленного объекта археологического наследия </w:t>
      </w:r>
      <w:r w:rsidR="00F54A6B">
        <w:rPr>
          <w:rFonts w:ascii="Tahoma" w:hAnsi="Tahoma" w:cs="Tahoma"/>
          <w:lang w:val="ru-RU"/>
        </w:rPr>
        <w:t>«</w:t>
      </w:r>
      <w:r w:rsidRPr="00F54A6B">
        <w:rPr>
          <w:rFonts w:ascii="Tahoma" w:hAnsi="Tahoma" w:cs="Tahoma"/>
        </w:rPr>
        <w:t>Шмидтовка 1. Курганы</w:t>
      </w:r>
      <w:r w:rsidR="00F54A6B">
        <w:rPr>
          <w:rFonts w:ascii="Tahoma" w:hAnsi="Tahoma" w:cs="Tahoma"/>
          <w:lang w:val="ru-RU"/>
        </w:rPr>
        <w:t>»</w:t>
      </w:r>
      <w:r w:rsidRPr="00F54A6B">
        <w:rPr>
          <w:rFonts w:ascii="Tahoma" w:hAnsi="Tahoma" w:cs="Tahoma"/>
        </w:rPr>
        <w:t>; Территория объекта культурного наследия (25:10-8.7)</w:t>
      </w:r>
      <w:r w:rsidR="00F54A6B">
        <w:rPr>
          <w:rFonts w:ascii="Tahoma" w:hAnsi="Tahoma" w:cs="Tahoma"/>
          <w:lang w:val="ru-RU"/>
        </w:rPr>
        <w:t>.</w:t>
      </w:r>
    </w:p>
    <w:p w14:paraId="22157DBC" w14:textId="77777777" w:rsidR="00F54A6B" w:rsidRDefault="00451B46" w:rsidP="00F54A6B">
      <w:pPr>
        <w:pStyle w:val="af2"/>
        <w:rPr>
          <w:rFonts w:ascii="Tahoma" w:hAnsi="Tahoma" w:cs="Tahoma"/>
          <w:lang w:val="ru-RU"/>
        </w:rPr>
      </w:pPr>
      <w:r w:rsidRPr="00F54A6B">
        <w:rPr>
          <w:rFonts w:ascii="Tahoma" w:hAnsi="Tahoma" w:cs="Tahoma"/>
        </w:rPr>
        <w:t xml:space="preserve">12. Границы территории выявленного объекта археологического наследия </w:t>
      </w:r>
      <w:r w:rsidR="00F54A6B">
        <w:rPr>
          <w:rFonts w:ascii="Tahoma" w:hAnsi="Tahoma" w:cs="Tahoma"/>
          <w:lang w:val="ru-RU"/>
        </w:rPr>
        <w:t>«</w:t>
      </w:r>
      <w:r w:rsidRPr="00F54A6B">
        <w:rPr>
          <w:rFonts w:ascii="Tahoma" w:hAnsi="Tahoma" w:cs="Tahoma"/>
        </w:rPr>
        <w:t>Шмидтовка 2. Курганы</w:t>
      </w:r>
      <w:r w:rsidR="00F54A6B">
        <w:rPr>
          <w:rFonts w:ascii="Tahoma" w:hAnsi="Tahoma" w:cs="Tahoma"/>
          <w:lang w:val="ru-RU"/>
        </w:rPr>
        <w:t>»</w:t>
      </w:r>
      <w:r w:rsidRPr="00F54A6B">
        <w:rPr>
          <w:rFonts w:ascii="Tahoma" w:hAnsi="Tahoma" w:cs="Tahoma"/>
        </w:rPr>
        <w:t>; Территория объекта культурного наследия (25:10-8.8)</w:t>
      </w:r>
      <w:r w:rsidR="00F54A6B">
        <w:rPr>
          <w:rFonts w:ascii="Tahoma" w:hAnsi="Tahoma" w:cs="Tahoma"/>
          <w:lang w:val="ru-RU"/>
        </w:rPr>
        <w:t>.</w:t>
      </w:r>
    </w:p>
    <w:p w14:paraId="4845DE2F" w14:textId="58BFE7FC" w:rsidR="006845D2" w:rsidRDefault="00451B46" w:rsidP="00F54A6B">
      <w:pPr>
        <w:pStyle w:val="af2"/>
        <w:rPr>
          <w:rFonts w:ascii="Tahoma" w:hAnsi="Tahoma" w:cs="Tahoma"/>
          <w:lang w:val="ru-RU"/>
        </w:rPr>
      </w:pPr>
      <w:r w:rsidRPr="00F54A6B">
        <w:rPr>
          <w:rFonts w:ascii="Tahoma" w:hAnsi="Tahoma" w:cs="Tahoma"/>
        </w:rPr>
        <w:t xml:space="preserve">13. Границы территории выявленного объекта археологического наследия </w:t>
      </w:r>
      <w:r w:rsidR="00F54A6B">
        <w:rPr>
          <w:rFonts w:ascii="Tahoma" w:hAnsi="Tahoma" w:cs="Tahoma"/>
          <w:lang w:val="ru-RU"/>
        </w:rPr>
        <w:t>«</w:t>
      </w:r>
      <w:r w:rsidRPr="00F54A6B">
        <w:rPr>
          <w:rFonts w:ascii="Tahoma" w:hAnsi="Tahoma" w:cs="Tahoma"/>
        </w:rPr>
        <w:t>Шмидтовка 3. Поселение</w:t>
      </w:r>
      <w:r w:rsidR="00F54A6B">
        <w:rPr>
          <w:rFonts w:ascii="Tahoma" w:hAnsi="Tahoma" w:cs="Tahoma"/>
          <w:lang w:val="ru-RU"/>
        </w:rPr>
        <w:t>»</w:t>
      </w:r>
      <w:r w:rsidRPr="00F54A6B">
        <w:rPr>
          <w:rFonts w:ascii="Tahoma" w:hAnsi="Tahoma" w:cs="Tahoma"/>
        </w:rPr>
        <w:t>; Территория объекта культурного наследия (25:10-8.10)</w:t>
      </w:r>
      <w:r w:rsidR="00BC6D88">
        <w:rPr>
          <w:rFonts w:ascii="Tahoma" w:hAnsi="Tahoma" w:cs="Tahoma"/>
          <w:lang w:val="ru-RU"/>
        </w:rPr>
        <w:t>.</w:t>
      </w:r>
    </w:p>
    <w:p w14:paraId="38D283CC" w14:textId="77777777" w:rsidR="00F903FC" w:rsidRPr="00D85048" w:rsidRDefault="00F903FC" w:rsidP="00F903FC">
      <w:pPr>
        <w:pStyle w:val="20"/>
      </w:pPr>
      <w:r w:rsidRPr="00D85048">
        <w:lastRenderedPageBreak/>
        <w:t>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определяются в соответствии с местными нормативами градостроительного проектирования Надеждинского муниципального округа.</w:t>
      </w:r>
    </w:p>
    <w:p w14:paraId="5533A1C9" w14:textId="77777777" w:rsidR="00F903FC" w:rsidRPr="00BC6D88" w:rsidRDefault="00F903FC" w:rsidP="00F54A6B">
      <w:pPr>
        <w:pStyle w:val="af2"/>
        <w:rPr>
          <w:rFonts w:ascii="Tahoma" w:hAnsi="Tahoma" w:cs="Tahoma"/>
          <w:lang w:val="ru-RU"/>
        </w:rPr>
      </w:pPr>
    </w:p>
    <w:p w14:paraId="3B69837F" w14:textId="77777777" w:rsidR="006845D2" w:rsidRPr="00D85048" w:rsidRDefault="004333F0">
      <w:pPr>
        <w:rPr>
          <w:rFonts w:ascii="Tahoma" w:hAnsi="Tahoma" w:cs="Tahoma"/>
        </w:rPr>
      </w:pPr>
      <w:r w:rsidRPr="00D85048">
        <w:rPr>
          <w:rFonts w:ascii="Tahoma" w:hAnsi="Tahoma" w:cs="Tahoma"/>
        </w:rPr>
        <w:br w:type="page"/>
      </w:r>
    </w:p>
    <w:p w14:paraId="59E6717B" w14:textId="5832C2CF" w:rsidR="006845D2" w:rsidRPr="00D85048" w:rsidRDefault="004333F0" w:rsidP="00E31765">
      <w:pPr>
        <w:pStyle w:val="1"/>
      </w:pPr>
      <w:bookmarkStart w:id="6" w:name="_Toc209511491"/>
      <w:r w:rsidRPr="00D85048">
        <w:lastRenderedPageBreak/>
        <w:t>Смешанная общественно-деловая зона (ОД 1)</w:t>
      </w:r>
      <w:bookmarkEnd w:id="6"/>
    </w:p>
    <w:p w14:paraId="241EBE19"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046EF3" w:rsidRPr="00D85048" w14:paraId="401E86E0" w14:textId="77777777" w:rsidTr="004B7457">
        <w:trPr>
          <w:tblHeader/>
        </w:trPr>
        <w:tc>
          <w:tcPr>
            <w:tcW w:w="518" w:type="dxa"/>
            <w:vMerge w:val="restart"/>
            <w:vAlign w:val="center"/>
          </w:tcPr>
          <w:p w14:paraId="09A5B77F" w14:textId="77777777" w:rsidR="00046EF3" w:rsidRPr="00D85048" w:rsidRDefault="00046EF3" w:rsidP="004B745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57D2FF2" w14:textId="77777777" w:rsidR="00046EF3" w:rsidRPr="00D85048" w:rsidRDefault="00046EF3" w:rsidP="004B745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EA52238" w14:textId="77777777" w:rsidR="00046EF3" w:rsidRPr="00D85048" w:rsidRDefault="00046EF3" w:rsidP="004B745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46EF3" w:rsidRPr="00D85048" w14:paraId="18A9D0EA" w14:textId="77777777" w:rsidTr="004B7457">
        <w:trPr>
          <w:tblHeader/>
        </w:trPr>
        <w:tc>
          <w:tcPr>
            <w:tcW w:w="518" w:type="dxa"/>
            <w:vMerge/>
          </w:tcPr>
          <w:p w14:paraId="6E29129E" w14:textId="77777777" w:rsidR="00046EF3" w:rsidRPr="00D85048" w:rsidRDefault="00046EF3" w:rsidP="004B7457">
            <w:pPr>
              <w:rPr>
                <w:rFonts w:ascii="Tahoma" w:hAnsi="Tahoma" w:cs="Tahoma"/>
              </w:rPr>
            </w:pPr>
          </w:p>
        </w:tc>
        <w:tc>
          <w:tcPr>
            <w:tcW w:w="2199" w:type="dxa"/>
          </w:tcPr>
          <w:p w14:paraId="38BC3009" w14:textId="77777777" w:rsidR="00046EF3" w:rsidRPr="00D85048" w:rsidRDefault="00046EF3" w:rsidP="004B7457">
            <w:pPr>
              <w:jc w:val="center"/>
              <w:rPr>
                <w:rFonts w:ascii="Tahoma" w:hAnsi="Tahoma" w:cs="Tahoma"/>
              </w:rPr>
            </w:pPr>
            <w:r w:rsidRPr="00D85048">
              <w:rPr>
                <w:rFonts w:ascii="Tahoma" w:hAnsi="Tahoma" w:cs="Tahoma"/>
                <w:sz w:val="20"/>
                <w:szCs w:val="20"/>
              </w:rPr>
              <w:t>наименование</w:t>
            </w:r>
          </w:p>
        </w:tc>
        <w:tc>
          <w:tcPr>
            <w:tcW w:w="1380" w:type="dxa"/>
          </w:tcPr>
          <w:p w14:paraId="268B8DD5" w14:textId="77777777" w:rsidR="00046EF3" w:rsidRPr="00D85048" w:rsidRDefault="00046EF3" w:rsidP="004B7457">
            <w:pPr>
              <w:jc w:val="center"/>
              <w:rPr>
                <w:rFonts w:ascii="Tahoma" w:hAnsi="Tahoma" w:cs="Tahoma"/>
              </w:rPr>
            </w:pPr>
            <w:r w:rsidRPr="00D85048">
              <w:rPr>
                <w:rFonts w:ascii="Tahoma" w:hAnsi="Tahoma" w:cs="Tahoma"/>
                <w:sz w:val="20"/>
                <w:szCs w:val="20"/>
              </w:rPr>
              <w:t>код</w:t>
            </w:r>
          </w:p>
        </w:tc>
        <w:tc>
          <w:tcPr>
            <w:tcW w:w="10463" w:type="dxa"/>
            <w:vMerge/>
          </w:tcPr>
          <w:p w14:paraId="52CCDF92" w14:textId="77777777" w:rsidR="00046EF3" w:rsidRPr="00D85048" w:rsidRDefault="00046EF3" w:rsidP="004B7457">
            <w:pPr>
              <w:rPr>
                <w:rFonts w:ascii="Tahoma" w:hAnsi="Tahoma" w:cs="Tahoma"/>
              </w:rPr>
            </w:pPr>
          </w:p>
        </w:tc>
      </w:tr>
    </w:tbl>
    <w:p w14:paraId="71B89984"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5D4BBD" w:rsidRPr="00D85048" w14:paraId="31ADFBF4" w14:textId="77777777" w:rsidTr="00046EF3">
        <w:trPr>
          <w:tblHeader/>
        </w:trPr>
        <w:tc>
          <w:tcPr>
            <w:tcW w:w="517" w:type="dxa"/>
          </w:tcPr>
          <w:p w14:paraId="0676F28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C4394E4"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67B3B2DC"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73E19F6D"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5D4BBD" w:rsidRPr="00D85048" w14:paraId="26195A55" w14:textId="77777777" w:rsidTr="00046EF3">
        <w:tc>
          <w:tcPr>
            <w:tcW w:w="517" w:type="dxa"/>
            <w:vMerge w:val="restart"/>
          </w:tcPr>
          <w:p w14:paraId="7AA7941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9E8DEAC"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45B31578"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66" w:type="dxa"/>
          </w:tcPr>
          <w:p w14:paraId="024B8426" w14:textId="7237A95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21706A99" w14:textId="77777777" w:rsidTr="00046EF3">
        <w:tc>
          <w:tcPr>
            <w:tcW w:w="517" w:type="dxa"/>
            <w:vMerge/>
          </w:tcPr>
          <w:p w14:paraId="35AB2F05" w14:textId="77777777" w:rsidR="006845D2" w:rsidRPr="00D85048" w:rsidRDefault="006845D2">
            <w:pPr>
              <w:rPr>
                <w:rFonts w:ascii="Tahoma" w:hAnsi="Tahoma" w:cs="Tahoma"/>
                <w:sz w:val="20"/>
                <w:szCs w:val="20"/>
              </w:rPr>
            </w:pPr>
          </w:p>
        </w:tc>
        <w:tc>
          <w:tcPr>
            <w:tcW w:w="2200" w:type="dxa"/>
            <w:vMerge/>
          </w:tcPr>
          <w:p w14:paraId="0337AFE2" w14:textId="77777777" w:rsidR="006845D2" w:rsidRPr="00D85048" w:rsidRDefault="006845D2">
            <w:pPr>
              <w:rPr>
                <w:rFonts w:ascii="Tahoma" w:hAnsi="Tahoma" w:cs="Tahoma"/>
                <w:sz w:val="20"/>
                <w:szCs w:val="20"/>
              </w:rPr>
            </w:pPr>
          </w:p>
        </w:tc>
        <w:tc>
          <w:tcPr>
            <w:tcW w:w="1378" w:type="dxa"/>
            <w:vMerge/>
          </w:tcPr>
          <w:p w14:paraId="0A631525" w14:textId="77777777" w:rsidR="006845D2" w:rsidRPr="00D85048" w:rsidRDefault="006845D2">
            <w:pPr>
              <w:rPr>
                <w:rFonts w:ascii="Tahoma" w:hAnsi="Tahoma" w:cs="Tahoma"/>
                <w:sz w:val="20"/>
                <w:szCs w:val="20"/>
              </w:rPr>
            </w:pPr>
          </w:p>
        </w:tc>
        <w:tc>
          <w:tcPr>
            <w:tcW w:w="10466" w:type="dxa"/>
          </w:tcPr>
          <w:p w14:paraId="162EEE15" w14:textId="2E2E1BD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1391E110" w14:textId="77777777" w:rsidTr="00046EF3">
        <w:tc>
          <w:tcPr>
            <w:tcW w:w="517" w:type="dxa"/>
            <w:vMerge/>
          </w:tcPr>
          <w:p w14:paraId="70B6250A" w14:textId="77777777" w:rsidR="006845D2" w:rsidRPr="00D85048" w:rsidRDefault="006845D2">
            <w:pPr>
              <w:rPr>
                <w:rFonts w:ascii="Tahoma" w:hAnsi="Tahoma" w:cs="Tahoma"/>
                <w:sz w:val="20"/>
                <w:szCs w:val="20"/>
              </w:rPr>
            </w:pPr>
          </w:p>
        </w:tc>
        <w:tc>
          <w:tcPr>
            <w:tcW w:w="2200" w:type="dxa"/>
            <w:vMerge/>
          </w:tcPr>
          <w:p w14:paraId="16B7F4B2" w14:textId="77777777" w:rsidR="006845D2" w:rsidRPr="00D85048" w:rsidRDefault="006845D2">
            <w:pPr>
              <w:rPr>
                <w:rFonts w:ascii="Tahoma" w:hAnsi="Tahoma" w:cs="Tahoma"/>
                <w:sz w:val="20"/>
                <w:szCs w:val="20"/>
              </w:rPr>
            </w:pPr>
          </w:p>
        </w:tc>
        <w:tc>
          <w:tcPr>
            <w:tcW w:w="1378" w:type="dxa"/>
            <w:vMerge/>
          </w:tcPr>
          <w:p w14:paraId="2A331CDE" w14:textId="77777777" w:rsidR="006845D2" w:rsidRPr="00D85048" w:rsidRDefault="006845D2">
            <w:pPr>
              <w:rPr>
                <w:rFonts w:ascii="Tahoma" w:hAnsi="Tahoma" w:cs="Tahoma"/>
                <w:sz w:val="20"/>
                <w:szCs w:val="20"/>
              </w:rPr>
            </w:pPr>
          </w:p>
        </w:tc>
        <w:tc>
          <w:tcPr>
            <w:tcW w:w="10466" w:type="dxa"/>
          </w:tcPr>
          <w:p w14:paraId="05E74014" w14:textId="7235C86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37E2F859" w14:textId="77777777" w:rsidTr="00046EF3">
        <w:tc>
          <w:tcPr>
            <w:tcW w:w="517" w:type="dxa"/>
            <w:vMerge/>
          </w:tcPr>
          <w:p w14:paraId="5E73D337" w14:textId="77777777" w:rsidR="006845D2" w:rsidRPr="00D85048" w:rsidRDefault="006845D2">
            <w:pPr>
              <w:rPr>
                <w:rFonts w:ascii="Tahoma" w:hAnsi="Tahoma" w:cs="Tahoma"/>
                <w:sz w:val="20"/>
                <w:szCs w:val="20"/>
              </w:rPr>
            </w:pPr>
          </w:p>
        </w:tc>
        <w:tc>
          <w:tcPr>
            <w:tcW w:w="2200" w:type="dxa"/>
            <w:vMerge/>
          </w:tcPr>
          <w:p w14:paraId="1C7ACBDC" w14:textId="77777777" w:rsidR="006845D2" w:rsidRPr="00D85048" w:rsidRDefault="006845D2">
            <w:pPr>
              <w:rPr>
                <w:rFonts w:ascii="Tahoma" w:hAnsi="Tahoma" w:cs="Tahoma"/>
                <w:sz w:val="20"/>
                <w:szCs w:val="20"/>
              </w:rPr>
            </w:pPr>
          </w:p>
        </w:tc>
        <w:tc>
          <w:tcPr>
            <w:tcW w:w="1378" w:type="dxa"/>
            <w:vMerge/>
          </w:tcPr>
          <w:p w14:paraId="2DEB7976" w14:textId="77777777" w:rsidR="006845D2" w:rsidRPr="00D85048" w:rsidRDefault="006845D2">
            <w:pPr>
              <w:rPr>
                <w:rFonts w:ascii="Tahoma" w:hAnsi="Tahoma" w:cs="Tahoma"/>
                <w:sz w:val="20"/>
                <w:szCs w:val="20"/>
              </w:rPr>
            </w:pPr>
          </w:p>
        </w:tc>
        <w:tc>
          <w:tcPr>
            <w:tcW w:w="10466" w:type="dxa"/>
          </w:tcPr>
          <w:p w14:paraId="3D9F62BC" w14:textId="2721AB1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69B88FC" w14:textId="3981809B"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5D4BBD" w:rsidRPr="00D85048" w14:paraId="69452BEF" w14:textId="77777777" w:rsidTr="00046EF3">
        <w:tc>
          <w:tcPr>
            <w:tcW w:w="517" w:type="dxa"/>
            <w:vMerge/>
          </w:tcPr>
          <w:p w14:paraId="195E4F24" w14:textId="77777777" w:rsidR="006845D2" w:rsidRPr="00D85048" w:rsidRDefault="006845D2">
            <w:pPr>
              <w:rPr>
                <w:rFonts w:ascii="Tahoma" w:hAnsi="Tahoma" w:cs="Tahoma"/>
                <w:sz w:val="20"/>
                <w:szCs w:val="20"/>
              </w:rPr>
            </w:pPr>
          </w:p>
        </w:tc>
        <w:tc>
          <w:tcPr>
            <w:tcW w:w="2200" w:type="dxa"/>
            <w:vMerge/>
          </w:tcPr>
          <w:p w14:paraId="520EE5A1" w14:textId="77777777" w:rsidR="006845D2" w:rsidRPr="00D85048" w:rsidRDefault="006845D2">
            <w:pPr>
              <w:rPr>
                <w:rFonts w:ascii="Tahoma" w:hAnsi="Tahoma" w:cs="Tahoma"/>
                <w:sz w:val="20"/>
                <w:szCs w:val="20"/>
              </w:rPr>
            </w:pPr>
          </w:p>
        </w:tc>
        <w:tc>
          <w:tcPr>
            <w:tcW w:w="1378" w:type="dxa"/>
            <w:vMerge/>
          </w:tcPr>
          <w:p w14:paraId="208C2B41" w14:textId="77777777" w:rsidR="006845D2" w:rsidRPr="00D85048" w:rsidRDefault="006845D2">
            <w:pPr>
              <w:rPr>
                <w:rFonts w:ascii="Tahoma" w:hAnsi="Tahoma" w:cs="Tahoma"/>
                <w:sz w:val="20"/>
                <w:szCs w:val="20"/>
              </w:rPr>
            </w:pPr>
          </w:p>
        </w:tc>
        <w:tc>
          <w:tcPr>
            <w:tcW w:w="10466" w:type="dxa"/>
          </w:tcPr>
          <w:p w14:paraId="3C642751" w14:textId="2052F9A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19BEFA60" w14:textId="77777777" w:rsidTr="00046EF3">
        <w:tc>
          <w:tcPr>
            <w:tcW w:w="517" w:type="dxa"/>
            <w:vMerge/>
          </w:tcPr>
          <w:p w14:paraId="1DB3640A" w14:textId="77777777" w:rsidR="006845D2" w:rsidRPr="00D85048" w:rsidRDefault="006845D2">
            <w:pPr>
              <w:rPr>
                <w:rFonts w:ascii="Tahoma" w:hAnsi="Tahoma" w:cs="Tahoma"/>
                <w:sz w:val="20"/>
                <w:szCs w:val="20"/>
              </w:rPr>
            </w:pPr>
          </w:p>
        </w:tc>
        <w:tc>
          <w:tcPr>
            <w:tcW w:w="2200" w:type="dxa"/>
            <w:vMerge/>
          </w:tcPr>
          <w:p w14:paraId="0611A2E9" w14:textId="77777777" w:rsidR="006845D2" w:rsidRPr="00D85048" w:rsidRDefault="006845D2">
            <w:pPr>
              <w:rPr>
                <w:rFonts w:ascii="Tahoma" w:hAnsi="Tahoma" w:cs="Tahoma"/>
                <w:sz w:val="20"/>
                <w:szCs w:val="20"/>
              </w:rPr>
            </w:pPr>
          </w:p>
        </w:tc>
        <w:tc>
          <w:tcPr>
            <w:tcW w:w="1378" w:type="dxa"/>
            <w:vMerge/>
          </w:tcPr>
          <w:p w14:paraId="6DA37EDD" w14:textId="77777777" w:rsidR="006845D2" w:rsidRPr="00D85048" w:rsidRDefault="006845D2">
            <w:pPr>
              <w:rPr>
                <w:rFonts w:ascii="Tahoma" w:hAnsi="Tahoma" w:cs="Tahoma"/>
                <w:sz w:val="20"/>
                <w:szCs w:val="20"/>
              </w:rPr>
            </w:pPr>
          </w:p>
        </w:tc>
        <w:tc>
          <w:tcPr>
            <w:tcW w:w="10466" w:type="dxa"/>
          </w:tcPr>
          <w:p w14:paraId="3446C34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5BE6D8DE" w14:textId="77777777" w:rsidTr="00046EF3">
        <w:tc>
          <w:tcPr>
            <w:tcW w:w="517" w:type="dxa"/>
            <w:vMerge w:val="restart"/>
          </w:tcPr>
          <w:p w14:paraId="63A341B9"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91D469A"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432A471B"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47F6A363" w14:textId="272EB50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17564D1F" w14:textId="77777777" w:rsidTr="00046EF3">
        <w:tc>
          <w:tcPr>
            <w:tcW w:w="517" w:type="dxa"/>
            <w:vMerge/>
          </w:tcPr>
          <w:p w14:paraId="421A9690" w14:textId="77777777" w:rsidR="006845D2" w:rsidRPr="00D85048" w:rsidRDefault="006845D2">
            <w:pPr>
              <w:rPr>
                <w:rFonts w:ascii="Tahoma" w:hAnsi="Tahoma" w:cs="Tahoma"/>
                <w:sz w:val="20"/>
                <w:szCs w:val="20"/>
              </w:rPr>
            </w:pPr>
          </w:p>
        </w:tc>
        <w:tc>
          <w:tcPr>
            <w:tcW w:w="2200" w:type="dxa"/>
            <w:vMerge/>
          </w:tcPr>
          <w:p w14:paraId="110EEAF5" w14:textId="77777777" w:rsidR="006845D2" w:rsidRPr="00D85048" w:rsidRDefault="006845D2">
            <w:pPr>
              <w:rPr>
                <w:rFonts w:ascii="Tahoma" w:hAnsi="Tahoma" w:cs="Tahoma"/>
                <w:sz w:val="20"/>
                <w:szCs w:val="20"/>
              </w:rPr>
            </w:pPr>
          </w:p>
        </w:tc>
        <w:tc>
          <w:tcPr>
            <w:tcW w:w="1378" w:type="dxa"/>
            <w:vMerge/>
          </w:tcPr>
          <w:p w14:paraId="045867EA" w14:textId="77777777" w:rsidR="006845D2" w:rsidRPr="00D85048" w:rsidRDefault="006845D2">
            <w:pPr>
              <w:rPr>
                <w:rFonts w:ascii="Tahoma" w:hAnsi="Tahoma" w:cs="Tahoma"/>
                <w:sz w:val="20"/>
                <w:szCs w:val="20"/>
              </w:rPr>
            </w:pPr>
          </w:p>
        </w:tc>
        <w:tc>
          <w:tcPr>
            <w:tcW w:w="10466" w:type="dxa"/>
          </w:tcPr>
          <w:p w14:paraId="4E97243E" w14:textId="438530F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0C6EDFB1" w14:textId="77777777" w:rsidTr="00046EF3">
        <w:tc>
          <w:tcPr>
            <w:tcW w:w="517" w:type="dxa"/>
            <w:vMerge/>
          </w:tcPr>
          <w:p w14:paraId="64D955A2" w14:textId="77777777" w:rsidR="006845D2" w:rsidRPr="00D85048" w:rsidRDefault="006845D2">
            <w:pPr>
              <w:rPr>
                <w:rFonts w:ascii="Tahoma" w:hAnsi="Tahoma" w:cs="Tahoma"/>
                <w:sz w:val="20"/>
                <w:szCs w:val="20"/>
              </w:rPr>
            </w:pPr>
          </w:p>
        </w:tc>
        <w:tc>
          <w:tcPr>
            <w:tcW w:w="2200" w:type="dxa"/>
            <w:vMerge/>
          </w:tcPr>
          <w:p w14:paraId="00B70A9C" w14:textId="77777777" w:rsidR="006845D2" w:rsidRPr="00D85048" w:rsidRDefault="006845D2">
            <w:pPr>
              <w:rPr>
                <w:rFonts w:ascii="Tahoma" w:hAnsi="Tahoma" w:cs="Tahoma"/>
                <w:sz w:val="20"/>
                <w:szCs w:val="20"/>
              </w:rPr>
            </w:pPr>
          </w:p>
        </w:tc>
        <w:tc>
          <w:tcPr>
            <w:tcW w:w="1378" w:type="dxa"/>
            <w:vMerge/>
          </w:tcPr>
          <w:p w14:paraId="091EC596" w14:textId="77777777" w:rsidR="006845D2" w:rsidRPr="00D85048" w:rsidRDefault="006845D2">
            <w:pPr>
              <w:rPr>
                <w:rFonts w:ascii="Tahoma" w:hAnsi="Tahoma" w:cs="Tahoma"/>
                <w:sz w:val="20"/>
                <w:szCs w:val="20"/>
              </w:rPr>
            </w:pPr>
          </w:p>
        </w:tc>
        <w:tc>
          <w:tcPr>
            <w:tcW w:w="10466" w:type="dxa"/>
          </w:tcPr>
          <w:p w14:paraId="7C8EC6D5" w14:textId="539EE1B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558CE8BE" w14:textId="77777777" w:rsidTr="00046EF3">
        <w:tc>
          <w:tcPr>
            <w:tcW w:w="517" w:type="dxa"/>
            <w:vMerge/>
          </w:tcPr>
          <w:p w14:paraId="14884060" w14:textId="77777777" w:rsidR="006845D2" w:rsidRPr="00D85048" w:rsidRDefault="006845D2">
            <w:pPr>
              <w:rPr>
                <w:rFonts w:ascii="Tahoma" w:hAnsi="Tahoma" w:cs="Tahoma"/>
                <w:sz w:val="20"/>
                <w:szCs w:val="20"/>
              </w:rPr>
            </w:pPr>
          </w:p>
        </w:tc>
        <w:tc>
          <w:tcPr>
            <w:tcW w:w="2200" w:type="dxa"/>
            <w:vMerge/>
          </w:tcPr>
          <w:p w14:paraId="4A1A69C2" w14:textId="77777777" w:rsidR="006845D2" w:rsidRPr="00D85048" w:rsidRDefault="006845D2">
            <w:pPr>
              <w:rPr>
                <w:rFonts w:ascii="Tahoma" w:hAnsi="Tahoma" w:cs="Tahoma"/>
                <w:sz w:val="20"/>
                <w:szCs w:val="20"/>
              </w:rPr>
            </w:pPr>
          </w:p>
        </w:tc>
        <w:tc>
          <w:tcPr>
            <w:tcW w:w="1378" w:type="dxa"/>
            <w:vMerge/>
          </w:tcPr>
          <w:p w14:paraId="72580ADE" w14:textId="77777777" w:rsidR="006845D2" w:rsidRPr="00D85048" w:rsidRDefault="006845D2">
            <w:pPr>
              <w:rPr>
                <w:rFonts w:ascii="Tahoma" w:hAnsi="Tahoma" w:cs="Tahoma"/>
                <w:sz w:val="20"/>
                <w:szCs w:val="20"/>
              </w:rPr>
            </w:pPr>
          </w:p>
        </w:tc>
        <w:tc>
          <w:tcPr>
            <w:tcW w:w="10466" w:type="dxa"/>
          </w:tcPr>
          <w:p w14:paraId="36A5ED38" w14:textId="70FFE0C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68A5FE1" w14:textId="15DA35E4"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5D4BBD" w:rsidRPr="00D85048" w14:paraId="4AFDCDC1" w14:textId="77777777" w:rsidTr="00046EF3">
        <w:tc>
          <w:tcPr>
            <w:tcW w:w="517" w:type="dxa"/>
            <w:vMerge/>
          </w:tcPr>
          <w:p w14:paraId="19C9AF19" w14:textId="77777777" w:rsidR="006845D2" w:rsidRPr="00D85048" w:rsidRDefault="006845D2">
            <w:pPr>
              <w:rPr>
                <w:rFonts w:ascii="Tahoma" w:hAnsi="Tahoma" w:cs="Tahoma"/>
                <w:sz w:val="20"/>
                <w:szCs w:val="20"/>
              </w:rPr>
            </w:pPr>
          </w:p>
        </w:tc>
        <w:tc>
          <w:tcPr>
            <w:tcW w:w="2200" w:type="dxa"/>
            <w:vMerge/>
          </w:tcPr>
          <w:p w14:paraId="694EFF09" w14:textId="77777777" w:rsidR="006845D2" w:rsidRPr="00D85048" w:rsidRDefault="006845D2">
            <w:pPr>
              <w:rPr>
                <w:rFonts w:ascii="Tahoma" w:hAnsi="Tahoma" w:cs="Tahoma"/>
                <w:sz w:val="20"/>
                <w:szCs w:val="20"/>
              </w:rPr>
            </w:pPr>
          </w:p>
        </w:tc>
        <w:tc>
          <w:tcPr>
            <w:tcW w:w="1378" w:type="dxa"/>
            <w:vMerge/>
          </w:tcPr>
          <w:p w14:paraId="169AFBE0" w14:textId="77777777" w:rsidR="006845D2" w:rsidRPr="00D85048" w:rsidRDefault="006845D2">
            <w:pPr>
              <w:rPr>
                <w:rFonts w:ascii="Tahoma" w:hAnsi="Tahoma" w:cs="Tahoma"/>
                <w:sz w:val="20"/>
                <w:szCs w:val="20"/>
              </w:rPr>
            </w:pPr>
          </w:p>
        </w:tc>
        <w:tc>
          <w:tcPr>
            <w:tcW w:w="10466" w:type="dxa"/>
          </w:tcPr>
          <w:p w14:paraId="52BD80AA" w14:textId="7D06DCF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4D92D2F2" w14:textId="77777777" w:rsidTr="00046EF3">
        <w:tc>
          <w:tcPr>
            <w:tcW w:w="517" w:type="dxa"/>
            <w:vMerge/>
          </w:tcPr>
          <w:p w14:paraId="05CB3058" w14:textId="77777777" w:rsidR="006845D2" w:rsidRPr="00D85048" w:rsidRDefault="006845D2">
            <w:pPr>
              <w:rPr>
                <w:rFonts w:ascii="Tahoma" w:hAnsi="Tahoma" w:cs="Tahoma"/>
                <w:sz w:val="20"/>
                <w:szCs w:val="20"/>
              </w:rPr>
            </w:pPr>
          </w:p>
        </w:tc>
        <w:tc>
          <w:tcPr>
            <w:tcW w:w="2200" w:type="dxa"/>
            <w:vMerge/>
          </w:tcPr>
          <w:p w14:paraId="5F0A6188" w14:textId="77777777" w:rsidR="006845D2" w:rsidRPr="00D85048" w:rsidRDefault="006845D2">
            <w:pPr>
              <w:rPr>
                <w:rFonts w:ascii="Tahoma" w:hAnsi="Tahoma" w:cs="Tahoma"/>
                <w:sz w:val="20"/>
                <w:szCs w:val="20"/>
              </w:rPr>
            </w:pPr>
          </w:p>
        </w:tc>
        <w:tc>
          <w:tcPr>
            <w:tcW w:w="1378" w:type="dxa"/>
            <w:vMerge/>
          </w:tcPr>
          <w:p w14:paraId="2C4C75C6" w14:textId="77777777" w:rsidR="006845D2" w:rsidRPr="00D85048" w:rsidRDefault="006845D2">
            <w:pPr>
              <w:rPr>
                <w:rFonts w:ascii="Tahoma" w:hAnsi="Tahoma" w:cs="Tahoma"/>
                <w:sz w:val="20"/>
                <w:szCs w:val="20"/>
              </w:rPr>
            </w:pPr>
          </w:p>
        </w:tc>
        <w:tc>
          <w:tcPr>
            <w:tcW w:w="10466" w:type="dxa"/>
          </w:tcPr>
          <w:p w14:paraId="0C4EFED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1ECC311D" w14:textId="77777777" w:rsidTr="00046EF3">
        <w:trPr>
          <w:trHeight w:val="811"/>
        </w:trPr>
        <w:tc>
          <w:tcPr>
            <w:tcW w:w="517" w:type="dxa"/>
            <w:vMerge/>
          </w:tcPr>
          <w:p w14:paraId="14B37624" w14:textId="77777777" w:rsidR="006845D2" w:rsidRPr="00D85048" w:rsidRDefault="006845D2">
            <w:pPr>
              <w:rPr>
                <w:rFonts w:ascii="Tahoma" w:hAnsi="Tahoma" w:cs="Tahoma"/>
                <w:sz w:val="20"/>
                <w:szCs w:val="20"/>
              </w:rPr>
            </w:pPr>
          </w:p>
        </w:tc>
        <w:tc>
          <w:tcPr>
            <w:tcW w:w="2200" w:type="dxa"/>
            <w:vMerge/>
          </w:tcPr>
          <w:p w14:paraId="43C80FF4" w14:textId="77777777" w:rsidR="006845D2" w:rsidRPr="00D85048" w:rsidRDefault="006845D2">
            <w:pPr>
              <w:rPr>
                <w:rFonts w:ascii="Tahoma" w:hAnsi="Tahoma" w:cs="Tahoma"/>
                <w:sz w:val="20"/>
                <w:szCs w:val="20"/>
              </w:rPr>
            </w:pPr>
          </w:p>
        </w:tc>
        <w:tc>
          <w:tcPr>
            <w:tcW w:w="1378" w:type="dxa"/>
            <w:vMerge/>
          </w:tcPr>
          <w:p w14:paraId="6D18EB6A" w14:textId="77777777" w:rsidR="006845D2" w:rsidRPr="00D85048" w:rsidRDefault="006845D2">
            <w:pPr>
              <w:rPr>
                <w:rFonts w:ascii="Tahoma" w:hAnsi="Tahoma" w:cs="Tahoma"/>
                <w:sz w:val="20"/>
                <w:szCs w:val="20"/>
              </w:rPr>
            </w:pPr>
          </w:p>
        </w:tc>
        <w:tc>
          <w:tcPr>
            <w:tcW w:w="10466" w:type="dxa"/>
          </w:tcPr>
          <w:p w14:paraId="700C314C" w14:textId="2AB40C98"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79DAA881" w14:textId="77777777" w:rsidTr="00046EF3">
        <w:tc>
          <w:tcPr>
            <w:tcW w:w="517" w:type="dxa"/>
            <w:vMerge w:val="restart"/>
          </w:tcPr>
          <w:p w14:paraId="1A84ECCB"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787CF79E" w14:textId="133E59CB" w:rsidR="006845D2" w:rsidRPr="00D85048" w:rsidRDefault="004333F0" w:rsidP="00092A3A">
            <w:pPr>
              <w:rPr>
                <w:rFonts w:ascii="Tahoma" w:hAnsi="Tahoma" w:cs="Tahoma"/>
                <w:sz w:val="20"/>
                <w:szCs w:val="20"/>
              </w:rPr>
            </w:pPr>
            <w:r w:rsidRPr="00D85048">
              <w:rPr>
                <w:rFonts w:ascii="Tahoma" w:hAnsi="Tahoma" w:cs="Tahoma"/>
                <w:sz w:val="20"/>
                <w:szCs w:val="20"/>
              </w:rPr>
              <w:t>Банковская и</w:t>
            </w:r>
            <w:r w:rsidR="00092A3A" w:rsidRPr="00D85048">
              <w:rPr>
                <w:rFonts w:ascii="Tahoma" w:hAnsi="Tahoma" w:cs="Tahoma"/>
                <w:sz w:val="20"/>
                <w:szCs w:val="20"/>
              </w:rPr>
              <w:t> </w:t>
            </w:r>
            <w:r w:rsidRPr="00D85048">
              <w:rPr>
                <w:rFonts w:ascii="Tahoma" w:hAnsi="Tahoma" w:cs="Tahoma"/>
                <w:sz w:val="20"/>
                <w:szCs w:val="20"/>
              </w:rPr>
              <w:t>страховая деятельность</w:t>
            </w:r>
          </w:p>
        </w:tc>
        <w:tc>
          <w:tcPr>
            <w:tcW w:w="1378" w:type="dxa"/>
            <w:vMerge w:val="restart"/>
          </w:tcPr>
          <w:p w14:paraId="6D345A5D"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6" w:type="dxa"/>
          </w:tcPr>
          <w:p w14:paraId="0C7B8644" w14:textId="72E870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005CF3CA" w14:textId="77777777" w:rsidTr="00046EF3">
        <w:tc>
          <w:tcPr>
            <w:tcW w:w="517" w:type="dxa"/>
            <w:vMerge/>
          </w:tcPr>
          <w:p w14:paraId="547F59D8" w14:textId="77777777" w:rsidR="006845D2" w:rsidRPr="00D85048" w:rsidRDefault="006845D2">
            <w:pPr>
              <w:rPr>
                <w:rFonts w:ascii="Tahoma" w:hAnsi="Tahoma" w:cs="Tahoma"/>
                <w:sz w:val="20"/>
                <w:szCs w:val="20"/>
              </w:rPr>
            </w:pPr>
          </w:p>
        </w:tc>
        <w:tc>
          <w:tcPr>
            <w:tcW w:w="2200" w:type="dxa"/>
            <w:vMerge/>
          </w:tcPr>
          <w:p w14:paraId="34A68C69" w14:textId="77777777" w:rsidR="006845D2" w:rsidRPr="00D85048" w:rsidRDefault="006845D2">
            <w:pPr>
              <w:rPr>
                <w:rFonts w:ascii="Tahoma" w:hAnsi="Tahoma" w:cs="Tahoma"/>
                <w:sz w:val="20"/>
                <w:szCs w:val="20"/>
              </w:rPr>
            </w:pPr>
          </w:p>
        </w:tc>
        <w:tc>
          <w:tcPr>
            <w:tcW w:w="1378" w:type="dxa"/>
            <w:vMerge/>
          </w:tcPr>
          <w:p w14:paraId="746562EC" w14:textId="77777777" w:rsidR="006845D2" w:rsidRPr="00D85048" w:rsidRDefault="006845D2">
            <w:pPr>
              <w:rPr>
                <w:rFonts w:ascii="Tahoma" w:hAnsi="Tahoma" w:cs="Tahoma"/>
                <w:sz w:val="20"/>
                <w:szCs w:val="20"/>
              </w:rPr>
            </w:pPr>
          </w:p>
        </w:tc>
        <w:tc>
          <w:tcPr>
            <w:tcW w:w="10466" w:type="dxa"/>
          </w:tcPr>
          <w:p w14:paraId="7090DC36" w14:textId="446991D5" w:rsidR="00E461F3"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152E9991" w14:textId="77777777" w:rsidTr="00046EF3">
        <w:tc>
          <w:tcPr>
            <w:tcW w:w="517" w:type="dxa"/>
            <w:vMerge/>
          </w:tcPr>
          <w:p w14:paraId="09013CB7" w14:textId="77777777" w:rsidR="006845D2" w:rsidRPr="00D85048" w:rsidRDefault="006845D2">
            <w:pPr>
              <w:rPr>
                <w:rFonts w:ascii="Tahoma" w:hAnsi="Tahoma" w:cs="Tahoma"/>
                <w:sz w:val="20"/>
                <w:szCs w:val="20"/>
              </w:rPr>
            </w:pPr>
          </w:p>
        </w:tc>
        <w:tc>
          <w:tcPr>
            <w:tcW w:w="2200" w:type="dxa"/>
            <w:vMerge/>
          </w:tcPr>
          <w:p w14:paraId="0F82F208" w14:textId="77777777" w:rsidR="006845D2" w:rsidRPr="00D85048" w:rsidRDefault="006845D2">
            <w:pPr>
              <w:rPr>
                <w:rFonts w:ascii="Tahoma" w:hAnsi="Tahoma" w:cs="Tahoma"/>
                <w:sz w:val="20"/>
                <w:szCs w:val="20"/>
              </w:rPr>
            </w:pPr>
          </w:p>
        </w:tc>
        <w:tc>
          <w:tcPr>
            <w:tcW w:w="1378" w:type="dxa"/>
            <w:vMerge/>
          </w:tcPr>
          <w:p w14:paraId="2D8BCB94" w14:textId="77777777" w:rsidR="006845D2" w:rsidRPr="00D85048" w:rsidRDefault="006845D2">
            <w:pPr>
              <w:rPr>
                <w:rFonts w:ascii="Tahoma" w:hAnsi="Tahoma" w:cs="Tahoma"/>
                <w:sz w:val="20"/>
                <w:szCs w:val="20"/>
              </w:rPr>
            </w:pPr>
          </w:p>
        </w:tc>
        <w:tc>
          <w:tcPr>
            <w:tcW w:w="10466" w:type="dxa"/>
          </w:tcPr>
          <w:p w14:paraId="670DBD93" w14:textId="28A45FA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75C7466E" w14:textId="77777777" w:rsidTr="00046EF3">
        <w:tc>
          <w:tcPr>
            <w:tcW w:w="517" w:type="dxa"/>
            <w:vMerge/>
          </w:tcPr>
          <w:p w14:paraId="37C613B6" w14:textId="77777777" w:rsidR="006845D2" w:rsidRPr="00D85048" w:rsidRDefault="006845D2">
            <w:pPr>
              <w:rPr>
                <w:rFonts w:ascii="Tahoma" w:hAnsi="Tahoma" w:cs="Tahoma"/>
                <w:sz w:val="20"/>
                <w:szCs w:val="20"/>
              </w:rPr>
            </w:pPr>
          </w:p>
        </w:tc>
        <w:tc>
          <w:tcPr>
            <w:tcW w:w="2200" w:type="dxa"/>
            <w:vMerge/>
          </w:tcPr>
          <w:p w14:paraId="44EF0442" w14:textId="77777777" w:rsidR="006845D2" w:rsidRPr="00D85048" w:rsidRDefault="006845D2">
            <w:pPr>
              <w:rPr>
                <w:rFonts w:ascii="Tahoma" w:hAnsi="Tahoma" w:cs="Tahoma"/>
                <w:sz w:val="20"/>
                <w:szCs w:val="20"/>
              </w:rPr>
            </w:pPr>
          </w:p>
        </w:tc>
        <w:tc>
          <w:tcPr>
            <w:tcW w:w="1378" w:type="dxa"/>
            <w:vMerge/>
          </w:tcPr>
          <w:p w14:paraId="20833B55" w14:textId="77777777" w:rsidR="006845D2" w:rsidRPr="00D85048" w:rsidRDefault="006845D2">
            <w:pPr>
              <w:rPr>
                <w:rFonts w:ascii="Tahoma" w:hAnsi="Tahoma" w:cs="Tahoma"/>
                <w:sz w:val="20"/>
                <w:szCs w:val="20"/>
              </w:rPr>
            </w:pPr>
          </w:p>
        </w:tc>
        <w:tc>
          <w:tcPr>
            <w:tcW w:w="10466" w:type="dxa"/>
          </w:tcPr>
          <w:p w14:paraId="6588002C" w14:textId="5408474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D7B7F16" w14:textId="3EB56BEB"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5D4BBD" w:rsidRPr="00D85048" w14:paraId="3E337BA3" w14:textId="77777777" w:rsidTr="00046EF3">
        <w:tc>
          <w:tcPr>
            <w:tcW w:w="517" w:type="dxa"/>
            <w:vMerge/>
          </w:tcPr>
          <w:p w14:paraId="78E5E930" w14:textId="77777777" w:rsidR="006845D2" w:rsidRPr="00D85048" w:rsidRDefault="006845D2">
            <w:pPr>
              <w:rPr>
                <w:rFonts w:ascii="Tahoma" w:hAnsi="Tahoma" w:cs="Tahoma"/>
                <w:sz w:val="20"/>
                <w:szCs w:val="20"/>
              </w:rPr>
            </w:pPr>
          </w:p>
        </w:tc>
        <w:tc>
          <w:tcPr>
            <w:tcW w:w="2200" w:type="dxa"/>
            <w:vMerge/>
          </w:tcPr>
          <w:p w14:paraId="272FC0C3" w14:textId="77777777" w:rsidR="006845D2" w:rsidRPr="00D85048" w:rsidRDefault="006845D2">
            <w:pPr>
              <w:rPr>
                <w:rFonts w:ascii="Tahoma" w:hAnsi="Tahoma" w:cs="Tahoma"/>
                <w:sz w:val="20"/>
                <w:szCs w:val="20"/>
              </w:rPr>
            </w:pPr>
          </w:p>
        </w:tc>
        <w:tc>
          <w:tcPr>
            <w:tcW w:w="1378" w:type="dxa"/>
            <w:vMerge/>
          </w:tcPr>
          <w:p w14:paraId="6E02C916" w14:textId="77777777" w:rsidR="006845D2" w:rsidRPr="00D85048" w:rsidRDefault="006845D2">
            <w:pPr>
              <w:rPr>
                <w:rFonts w:ascii="Tahoma" w:hAnsi="Tahoma" w:cs="Tahoma"/>
                <w:sz w:val="20"/>
                <w:szCs w:val="20"/>
              </w:rPr>
            </w:pPr>
          </w:p>
        </w:tc>
        <w:tc>
          <w:tcPr>
            <w:tcW w:w="10466" w:type="dxa"/>
          </w:tcPr>
          <w:p w14:paraId="7BE93F6F" w14:textId="4DE06D6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3C60EB5" w14:textId="77777777" w:rsidTr="00046EF3">
        <w:tc>
          <w:tcPr>
            <w:tcW w:w="517" w:type="dxa"/>
            <w:vMerge/>
          </w:tcPr>
          <w:p w14:paraId="581AEEDC" w14:textId="77777777" w:rsidR="006845D2" w:rsidRPr="00D85048" w:rsidRDefault="006845D2">
            <w:pPr>
              <w:rPr>
                <w:rFonts w:ascii="Tahoma" w:hAnsi="Tahoma" w:cs="Tahoma"/>
                <w:sz w:val="20"/>
                <w:szCs w:val="20"/>
              </w:rPr>
            </w:pPr>
          </w:p>
        </w:tc>
        <w:tc>
          <w:tcPr>
            <w:tcW w:w="2200" w:type="dxa"/>
            <w:vMerge/>
          </w:tcPr>
          <w:p w14:paraId="1C4A552D" w14:textId="77777777" w:rsidR="006845D2" w:rsidRPr="00D85048" w:rsidRDefault="006845D2">
            <w:pPr>
              <w:rPr>
                <w:rFonts w:ascii="Tahoma" w:hAnsi="Tahoma" w:cs="Tahoma"/>
                <w:sz w:val="20"/>
                <w:szCs w:val="20"/>
              </w:rPr>
            </w:pPr>
          </w:p>
        </w:tc>
        <w:tc>
          <w:tcPr>
            <w:tcW w:w="1378" w:type="dxa"/>
            <w:vMerge/>
          </w:tcPr>
          <w:p w14:paraId="6AB25E5C" w14:textId="77777777" w:rsidR="006845D2" w:rsidRPr="00D85048" w:rsidRDefault="006845D2">
            <w:pPr>
              <w:rPr>
                <w:rFonts w:ascii="Tahoma" w:hAnsi="Tahoma" w:cs="Tahoma"/>
                <w:sz w:val="20"/>
                <w:szCs w:val="20"/>
              </w:rPr>
            </w:pPr>
          </w:p>
        </w:tc>
        <w:tc>
          <w:tcPr>
            <w:tcW w:w="10466" w:type="dxa"/>
          </w:tcPr>
          <w:p w14:paraId="57DAE66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E0E1BDE" w14:textId="77777777" w:rsidTr="00046EF3">
        <w:tc>
          <w:tcPr>
            <w:tcW w:w="517" w:type="dxa"/>
            <w:vMerge/>
          </w:tcPr>
          <w:p w14:paraId="602EF0F2" w14:textId="77777777" w:rsidR="006845D2" w:rsidRPr="00D85048" w:rsidRDefault="006845D2">
            <w:pPr>
              <w:rPr>
                <w:rFonts w:ascii="Tahoma" w:hAnsi="Tahoma" w:cs="Tahoma"/>
                <w:sz w:val="20"/>
                <w:szCs w:val="20"/>
              </w:rPr>
            </w:pPr>
          </w:p>
        </w:tc>
        <w:tc>
          <w:tcPr>
            <w:tcW w:w="2200" w:type="dxa"/>
            <w:vMerge/>
          </w:tcPr>
          <w:p w14:paraId="03DE60CA" w14:textId="77777777" w:rsidR="006845D2" w:rsidRPr="00D85048" w:rsidRDefault="006845D2">
            <w:pPr>
              <w:rPr>
                <w:rFonts w:ascii="Tahoma" w:hAnsi="Tahoma" w:cs="Tahoma"/>
                <w:sz w:val="20"/>
                <w:szCs w:val="20"/>
              </w:rPr>
            </w:pPr>
          </w:p>
        </w:tc>
        <w:tc>
          <w:tcPr>
            <w:tcW w:w="1378" w:type="dxa"/>
            <w:vMerge/>
          </w:tcPr>
          <w:p w14:paraId="0533D5F1" w14:textId="77777777" w:rsidR="006845D2" w:rsidRPr="00D85048" w:rsidRDefault="006845D2">
            <w:pPr>
              <w:rPr>
                <w:rFonts w:ascii="Tahoma" w:hAnsi="Tahoma" w:cs="Tahoma"/>
                <w:sz w:val="20"/>
                <w:szCs w:val="20"/>
              </w:rPr>
            </w:pPr>
          </w:p>
        </w:tc>
        <w:tc>
          <w:tcPr>
            <w:tcW w:w="10466" w:type="dxa"/>
          </w:tcPr>
          <w:p w14:paraId="30A326A4" w14:textId="67106C2C"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5D4BBD" w:rsidRPr="00D85048" w14:paraId="734C3D8B" w14:textId="77777777" w:rsidTr="00046EF3">
        <w:tc>
          <w:tcPr>
            <w:tcW w:w="517" w:type="dxa"/>
            <w:vMerge w:val="restart"/>
          </w:tcPr>
          <w:p w14:paraId="7E501FFC"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62E80EFD"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7B93F745"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7681F977" w14:textId="01DEAA7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4D509581" w14:textId="77777777" w:rsidTr="00046EF3">
        <w:tc>
          <w:tcPr>
            <w:tcW w:w="517" w:type="dxa"/>
            <w:vMerge/>
          </w:tcPr>
          <w:p w14:paraId="4EE1EC51" w14:textId="77777777" w:rsidR="006845D2" w:rsidRPr="00D85048" w:rsidRDefault="006845D2">
            <w:pPr>
              <w:rPr>
                <w:rFonts w:ascii="Tahoma" w:hAnsi="Tahoma" w:cs="Tahoma"/>
                <w:sz w:val="20"/>
                <w:szCs w:val="20"/>
              </w:rPr>
            </w:pPr>
          </w:p>
        </w:tc>
        <w:tc>
          <w:tcPr>
            <w:tcW w:w="2200" w:type="dxa"/>
            <w:vMerge/>
          </w:tcPr>
          <w:p w14:paraId="4C33ABC7" w14:textId="77777777" w:rsidR="006845D2" w:rsidRPr="00D85048" w:rsidRDefault="006845D2">
            <w:pPr>
              <w:rPr>
                <w:rFonts w:ascii="Tahoma" w:hAnsi="Tahoma" w:cs="Tahoma"/>
                <w:sz w:val="20"/>
                <w:szCs w:val="20"/>
              </w:rPr>
            </w:pPr>
          </w:p>
        </w:tc>
        <w:tc>
          <w:tcPr>
            <w:tcW w:w="1378" w:type="dxa"/>
            <w:vMerge/>
          </w:tcPr>
          <w:p w14:paraId="7551CEA7" w14:textId="77777777" w:rsidR="006845D2" w:rsidRPr="00D85048" w:rsidRDefault="006845D2">
            <w:pPr>
              <w:rPr>
                <w:rFonts w:ascii="Tahoma" w:hAnsi="Tahoma" w:cs="Tahoma"/>
                <w:sz w:val="20"/>
                <w:szCs w:val="20"/>
              </w:rPr>
            </w:pPr>
          </w:p>
        </w:tc>
        <w:tc>
          <w:tcPr>
            <w:tcW w:w="10466" w:type="dxa"/>
          </w:tcPr>
          <w:p w14:paraId="5E71C2F2" w14:textId="194AA9A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5D4BBD" w:rsidRPr="00D85048" w14:paraId="4A9C577D" w14:textId="77777777" w:rsidTr="00046EF3">
        <w:tc>
          <w:tcPr>
            <w:tcW w:w="517" w:type="dxa"/>
            <w:vMerge/>
          </w:tcPr>
          <w:p w14:paraId="27845CAB" w14:textId="77777777" w:rsidR="006845D2" w:rsidRPr="00D85048" w:rsidRDefault="006845D2">
            <w:pPr>
              <w:rPr>
                <w:rFonts w:ascii="Tahoma" w:hAnsi="Tahoma" w:cs="Tahoma"/>
                <w:sz w:val="20"/>
                <w:szCs w:val="20"/>
              </w:rPr>
            </w:pPr>
          </w:p>
        </w:tc>
        <w:tc>
          <w:tcPr>
            <w:tcW w:w="2200" w:type="dxa"/>
            <w:vMerge/>
          </w:tcPr>
          <w:p w14:paraId="1BE3C7B1" w14:textId="77777777" w:rsidR="006845D2" w:rsidRPr="00D85048" w:rsidRDefault="006845D2">
            <w:pPr>
              <w:rPr>
                <w:rFonts w:ascii="Tahoma" w:hAnsi="Tahoma" w:cs="Tahoma"/>
                <w:sz w:val="20"/>
                <w:szCs w:val="20"/>
              </w:rPr>
            </w:pPr>
          </w:p>
        </w:tc>
        <w:tc>
          <w:tcPr>
            <w:tcW w:w="1378" w:type="dxa"/>
            <w:vMerge/>
          </w:tcPr>
          <w:p w14:paraId="0C70944A" w14:textId="77777777" w:rsidR="006845D2" w:rsidRPr="00D85048" w:rsidRDefault="006845D2">
            <w:pPr>
              <w:rPr>
                <w:rFonts w:ascii="Tahoma" w:hAnsi="Tahoma" w:cs="Tahoma"/>
                <w:sz w:val="20"/>
                <w:szCs w:val="20"/>
              </w:rPr>
            </w:pPr>
          </w:p>
        </w:tc>
        <w:tc>
          <w:tcPr>
            <w:tcW w:w="10466" w:type="dxa"/>
          </w:tcPr>
          <w:p w14:paraId="55F59D31" w14:textId="76F902E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D4BBD" w:rsidRPr="00D85048" w14:paraId="2CBB9E22" w14:textId="77777777" w:rsidTr="00046EF3">
        <w:tc>
          <w:tcPr>
            <w:tcW w:w="517" w:type="dxa"/>
            <w:vMerge/>
          </w:tcPr>
          <w:p w14:paraId="6AD52575" w14:textId="77777777" w:rsidR="006845D2" w:rsidRPr="00D85048" w:rsidRDefault="006845D2">
            <w:pPr>
              <w:rPr>
                <w:rFonts w:ascii="Tahoma" w:hAnsi="Tahoma" w:cs="Tahoma"/>
                <w:sz w:val="20"/>
                <w:szCs w:val="20"/>
              </w:rPr>
            </w:pPr>
          </w:p>
        </w:tc>
        <w:tc>
          <w:tcPr>
            <w:tcW w:w="2200" w:type="dxa"/>
            <w:vMerge/>
          </w:tcPr>
          <w:p w14:paraId="0E0AEB8C" w14:textId="77777777" w:rsidR="006845D2" w:rsidRPr="00D85048" w:rsidRDefault="006845D2">
            <w:pPr>
              <w:rPr>
                <w:rFonts w:ascii="Tahoma" w:hAnsi="Tahoma" w:cs="Tahoma"/>
                <w:sz w:val="20"/>
                <w:szCs w:val="20"/>
              </w:rPr>
            </w:pPr>
          </w:p>
        </w:tc>
        <w:tc>
          <w:tcPr>
            <w:tcW w:w="1378" w:type="dxa"/>
            <w:vMerge/>
          </w:tcPr>
          <w:p w14:paraId="53FB1F04" w14:textId="77777777" w:rsidR="006845D2" w:rsidRPr="00D85048" w:rsidRDefault="006845D2">
            <w:pPr>
              <w:rPr>
                <w:rFonts w:ascii="Tahoma" w:hAnsi="Tahoma" w:cs="Tahoma"/>
                <w:sz w:val="20"/>
                <w:szCs w:val="20"/>
              </w:rPr>
            </w:pPr>
          </w:p>
        </w:tc>
        <w:tc>
          <w:tcPr>
            <w:tcW w:w="10466" w:type="dxa"/>
          </w:tcPr>
          <w:p w14:paraId="63E1CF64" w14:textId="1177988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8DE2197" w14:textId="205B8F76" w:rsidR="006845D2" w:rsidRPr="00D85048" w:rsidRDefault="003A72A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r w:rsidR="004333F0" w:rsidRPr="00D85048">
              <w:rPr>
                <w:rFonts w:ascii="Tahoma" w:hAnsi="Tahoma" w:cs="Tahoma"/>
                <w:sz w:val="20"/>
                <w:szCs w:val="20"/>
              </w:rPr>
              <w:t>.</w:t>
            </w:r>
          </w:p>
        </w:tc>
      </w:tr>
      <w:tr w:rsidR="005D4BBD" w:rsidRPr="00D85048" w14:paraId="14B88FCD" w14:textId="77777777" w:rsidTr="00046EF3">
        <w:tc>
          <w:tcPr>
            <w:tcW w:w="517" w:type="dxa"/>
            <w:vMerge/>
          </w:tcPr>
          <w:p w14:paraId="34AE56FE" w14:textId="77777777" w:rsidR="006845D2" w:rsidRPr="00D85048" w:rsidRDefault="006845D2">
            <w:pPr>
              <w:rPr>
                <w:rFonts w:ascii="Tahoma" w:hAnsi="Tahoma" w:cs="Tahoma"/>
                <w:sz w:val="20"/>
                <w:szCs w:val="20"/>
              </w:rPr>
            </w:pPr>
          </w:p>
        </w:tc>
        <w:tc>
          <w:tcPr>
            <w:tcW w:w="2200" w:type="dxa"/>
            <w:vMerge/>
          </w:tcPr>
          <w:p w14:paraId="1F4C238B" w14:textId="77777777" w:rsidR="006845D2" w:rsidRPr="00D85048" w:rsidRDefault="006845D2">
            <w:pPr>
              <w:rPr>
                <w:rFonts w:ascii="Tahoma" w:hAnsi="Tahoma" w:cs="Tahoma"/>
                <w:sz w:val="20"/>
                <w:szCs w:val="20"/>
              </w:rPr>
            </w:pPr>
          </w:p>
        </w:tc>
        <w:tc>
          <w:tcPr>
            <w:tcW w:w="1378" w:type="dxa"/>
            <w:vMerge/>
          </w:tcPr>
          <w:p w14:paraId="46FC5A19" w14:textId="77777777" w:rsidR="006845D2" w:rsidRPr="00D85048" w:rsidRDefault="006845D2">
            <w:pPr>
              <w:rPr>
                <w:rFonts w:ascii="Tahoma" w:hAnsi="Tahoma" w:cs="Tahoma"/>
                <w:sz w:val="20"/>
                <w:szCs w:val="20"/>
              </w:rPr>
            </w:pPr>
          </w:p>
        </w:tc>
        <w:tc>
          <w:tcPr>
            <w:tcW w:w="10466" w:type="dxa"/>
          </w:tcPr>
          <w:p w14:paraId="5A193950" w14:textId="56F1DE4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5BAB500" w14:textId="77777777" w:rsidTr="00046EF3">
        <w:tc>
          <w:tcPr>
            <w:tcW w:w="517" w:type="dxa"/>
            <w:vMerge/>
          </w:tcPr>
          <w:p w14:paraId="077167DE" w14:textId="77777777" w:rsidR="006845D2" w:rsidRPr="00D85048" w:rsidRDefault="006845D2">
            <w:pPr>
              <w:rPr>
                <w:rFonts w:ascii="Tahoma" w:hAnsi="Tahoma" w:cs="Tahoma"/>
                <w:sz w:val="20"/>
                <w:szCs w:val="20"/>
              </w:rPr>
            </w:pPr>
          </w:p>
        </w:tc>
        <w:tc>
          <w:tcPr>
            <w:tcW w:w="2200" w:type="dxa"/>
            <w:vMerge/>
          </w:tcPr>
          <w:p w14:paraId="24AA7290" w14:textId="77777777" w:rsidR="006845D2" w:rsidRPr="00D85048" w:rsidRDefault="006845D2">
            <w:pPr>
              <w:rPr>
                <w:rFonts w:ascii="Tahoma" w:hAnsi="Tahoma" w:cs="Tahoma"/>
                <w:sz w:val="20"/>
                <w:szCs w:val="20"/>
              </w:rPr>
            </w:pPr>
          </w:p>
        </w:tc>
        <w:tc>
          <w:tcPr>
            <w:tcW w:w="1378" w:type="dxa"/>
            <w:vMerge/>
          </w:tcPr>
          <w:p w14:paraId="39F9B9A8" w14:textId="77777777" w:rsidR="006845D2" w:rsidRPr="00D85048" w:rsidRDefault="006845D2">
            <w:pPr>
              <w:rPr>
                <w:rFonts w:ascii="Tahoma" w:hAnsi="Tahoma" w:cs="Tahoma"/>
                <w:sz w:val="20"/>
                <w:szCs w:val="20"/>
              </w:rPr>
            </w:pPr>
          </w:p>
        </w:tc>
        <w:tc>
          <w:tcPr>
            <w:tcW w:w="10466" w:type="dxa"/>
          </w:tcPr>
          <w:p w14:paraId="3C54367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111838BE" w14:textId="77777777" w:rsidTr="00046EF3">
        <w:tc>
          <w:tcPr>
            <w:tcW w:w="517" w:type="dxa"/>
          </w:tcPr>
          <w:p w14:paraId="556A453C"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tcPr>
          <w:p w14:paraId="68EEF239" w14:textId="4844CBC5"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1CF7656"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7EFB7DDB"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5D4BBD" w:rsidRPr="00D85048" w14:paraId="4CB2810F" w14:textId="77777777" w:rsidTr="00046EF3">
        <w:tc>
          <w:tcPr>
            <w:tcW w:w="517" w:type="dxa"/>
            <w:vMerge w:val="restart"/>
          </w:tcPr>
          <w:p w14:paraId="69458000"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2A4C7BEF"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научной деятельности</w:t>
            </w:r>
          </w:p>
        </w:tc>
        <w:tc>
          <w:tcPr>
            <w:tcW w:w="1378" w:type="dxa"/>
            <w:vMerge w:val="restart"/>
          </w:tcPr>
          <w:p w14:paraId="533B43EF" w14:textId="77777777" w:rsidR="006845D2" w:rsidRPr="00D85048" w:rsidRDefault="004333F0">
            <w:pPr>
              <w:rPr>
                <w:rFonts w:ascii="Tahoma" w:hAnsi="Tahoma" w:cs="Tahoma"/>
                <w:sz w:val="20"/>
                <w:szCs w:val="20"/>
              </w:rPr>
            </w:pPr>
            <w:r w:rsidRPr="00D85048">
              <w:rPr>
                <w:rFonts w:ascii="Tahoma" w:hAnsi="Tahoma" w:cs="Tahoma"/>
                <w:sz w:val="20"/>
                <w:szCs w:val="20"/>
              </w:rPr>
              <w:t>3.9</w:t>
            </w:r>
          </w:p>
        </w:tc>
        <w:tc>
          <w:tcPr>
            <w:tcW w:w="10466" w:type="dxa"/>
          </w:tcPr>
          <w:p w14:paraId="23AA05F0" w14:textId="5C41678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74016469" w14:textId="77777777" w:rsidTr="00046EF3">
        <w:trPr>
          <w:trHeight w:val="734"/>
        </w:trPr>
        <w:tc>
          <w:tcPr>
            <w:tcW w:w="517" w:type="dxa"/>
            <w:vMerge/>
          </w:tcPr>
          <w:p w14:paraId="770DF11D" w14:textId="77777777" w:rsidR="006845D2" w:rsidRPr="00D85048" w:rsidRDefault="006845D2">
            <w:pPr>
              <w:rPr>
                <w:rFonts w:ascii="Tahoma" w:hAnsi="Tahoma" w:cs="Tahoma"/>
                <w:sz w:val="20"/>
                <w:szCs w:val="20"/>
              </w:rPr>
            </w:pPr>
          </w:p>
        </w:tc>
        <w:tc>
          <w:tcPr>
            <w:tcW w:w="2200" w:type="dxa"/>
            <w:vMerge/>
          </w:tcPr>
          <w:p w14:paraId="6CE7EF7A" w14:textId="77777777" w:rsidR="006845D2" w:rsidRPr="00D85048" w:rsidRDefault="006845D2">
            <w:pPr>
              <w:rPr>
                <w:rFonts w:ascii="Tahoma" w:hAnsi="Tahoma" w:cs="Tahoma"/>
                <w:sz w:val="20"/>
                <w:szCs w:val="20"/>
              </w:rPr>
            </w:pPr>
          </w:p>
        </w:tc>
        <w:tc>
          <w:tcPr>
            <w:tcW w:w="1378" w:type="dxa"/>
            <w:vMerge/>
          </w:tcPr>
          <w:p w14:paraId="18DB0499" w14:textId="77777777" w:rsidR="006845D2" w:rsidRPr="00D85048" w:rsidRDefault="006845D2">
            <w:pPr>
              <w:rPr>
                <w:rFonts w:ascii="Tahoma" w:hAnsi="Tahoma" w:cs="Tahoma"/>
                <w:sz w:val="20"/>
                <w:szCs w:val="20"/>
              </w:rPr>
            </w:pPr>
          </w:p>
        </w:tc>
        <w:tc>
          <w:tcPr>
            <w:tcW w:w="10466" w:type="dxa"/>
            <w:tcBorders>
              <w:bottom w:val="single" w:sz="4" w:space="0" w:color="auto"/>
            </w:tcBorders>
          </w:tcPr>
          <w:p w14:paraId="254C1D01" w14:textId="080F34D0" w:rsidR="009A4940"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5D4BBD" w:rsidRPr="00D85048" w14:paraId="0001E98F" w14:textId="77777777" w:rsidTr="00046EF3">
        <w:trPr>
          <w:trHeight w:val="258"/>
        </w:trPr>
        <w:tc>
          <w:tcPr>
            <w:tcW w:w="517" w:type="dxa"/>
            <w:vMerge/>
          </w:tcPr>
          <w:p w14:paraId="1C4E9E26" w14:textId="77777777" w:rsidR="009A4940" w:rsidRPr="00D85048" w:rsidRDefault="009A4940">
            <w:pPr>
              <w:rPr>
                <w:rFonts w:ascii="Tahoma" w:hAnsi="Tahoma" w:cs="Tahoma"/>
                <w:sz w:val="20"/>
                <w:szCs w:val="20"/>
              </w:rPr>
            </w:pPr>
          </w:p>
        </w:tc>
        <w:tc>
          <w:tcPr>
            <w:tcW w:w="2200" w:type="dxa"/>
            <w:vMerge/>
          </w:tcPr>
          <w:p w14:paraId="0F15E4FC" w14:textId="77777777" w:rsidR="009A4940" w:rsidRPr="00D85048" w:rsidRDefault="009A4940">
            <w:pPr>
              <w:rPr>
                <w:rFonts w:ascii="Tahoma" w:hAnsi="Tahoma" w:cs="Tahoma"/>
                <w:sz w:val="20"/>
                <w:szCs w:val="20"/>
              </w:rPr>
            </w:pPr>
          </w:p>
        </w:tc>
        <w:tc>
          <w:tcPr>
            <w:tcW w:w="1378" w:type="dxa"/>
            <w:vMerge/>
          </w:tcPr>
          <w:p w14:paraId="55FE4E78" w14:textId="77777777" w:rsidR="009A4940" w:rsidRPr="00D85048" w:rsidRDefault="009A4940">
            <w:pPr>
              <w:rPr>
                <w:rFonts w:ascii="Tahoma" w:hAnsi="Tahoma" w:cs="Tahoma"/>
                <w:sz w:val="20"/>
                <w:szCs w:val="20"/>
              </w:rPr>
            </w:pPr>
          </w:p>
        </w:tc>
        <w:tc>
          <w:tcPr>
            <w:tcW w:w="10466" w:type="dxa"/>
            <w:tcBorders>
              <w:top w:val="single" w:sz="4" w:space="0" w:color="auto"/>
            </w:tcBorders>
          </w:tcPr>
          <w:p w14:paraId="181530E8" w14:textId="0AF1466F" w:rsidR="009A4940" w:rsidRPr="00D85048" w:rsidRDefault="009A4940" w:rsidP="009A494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D4BBD" w:rsidRPr="00D85048" w14:paraId="6E55711F" w14:textId="77777777" w:rsidTr="00046EF3">
        <w:tc>
          <w:tcPr>
            <w:tcW w:w="517" w:type="dxa"/>
            <w:vMerge/>
          </w:tcPr>
          <w:p w14:paraId="7476010F" w14:textId="77777777" w:rsidR="006845D2" w:rsidRPr="00D85048" w:rsidRDefault="006845D2">
            <w:pPr>
              <w:rPr>
                <w:rFonts w:ascii="Tahoma" w:hAnsi="Tahoma" w:cs="Tahoma"/>
                <w:sz w:val="20"/>
                <w:szCs w:val="20"/>
              </w:rPr>
            </w:pPr>
          </w:p>
        </w:tc>
        <w:tc>
          <w:tcPr>
            <w:tcW w:w="2200" w:type="dxa"/>
            <w:vMerge/>
          </w:tcPr>
          <w:p w14:paraId="6E139275" w14:textId="77777777" w:rsidR="006845D2" w:rsidRPr="00D85048" w:rsidRDefault="006845D2">
            <w:pPr>
              <w:rPr>
                <w:rFonts w:ascii="Tahoma" w:hAnsi="Tahoma" w:cs="Tahoma"/>
                <w:sz w:val="20"/>
                <w:szCs w:val="20"/>
              </w:rPr>
            </w:pPr>
          </w:p>
        </w:tc>
        <w:tc>
          <w:tcPr>
            <w:tcW w:w="1378" w:type="dxa"/>
            <w:vMerge/>
          </w:tcPr>
          <w:p w14:paraId="7FE69600" w14:textId="77777777" w:rsidR="006845D2" w:rsidRPr="00D85048" w:rsidRDefault="006845D2">
            <w:pPr>
              <w:rPr>
                <w:rFonts w:ascii="Tahoma" w:hAnsi="Tahoma" w:cs="Tahoma"/>
                <w:sz w:val="20"/>
                <w:szCs w:val="20"/>
              </w:rPr>
            </w:pPr>
          </w:p>
        </w:tc>
        <w:tc>
          <w:tcPr>
            <w:tcW w:w="10466" w:type="dxa"/>
            <w:tcBorders>
              <w:bottom w:val="single" w:sz="4" w:space="0" w:color="auto"/>
            </w:tcBorders>
          </w:tcPr>
          <w:p w14:paraId="4C1575CF" w14:textId="40F1484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07656D57" w14:textId="77777777" w:rsidTr="00046EF3">
        <w:tc>
          <w:tcPr>
            <w:tcW w:w="517" w:type="dxa"/>
            <w:vMerge/>
          </w:tcPr>
          <w:p w14:paraId="5EE193D1" w14:textId="77777777" w:rsidR="006845D2" w:rsidRPr="00D85048" w:rsidRDefault="006845D2">
            <w:pPr>
              <w:rPr>
                <w:rFonts w:ascii="Tahoma" w:hAnsi="Tahoma" w:cs="Tahoma"/>
                <w:sz w:val="20"/>
                <w:szCs w:val="20"/>
              </w:rPr>
            </w:pPr>
          </w:p>
        </w:tc>
        <w:tc>
          <w:tcPr>
            <w:tcW w:w="2200" w:type="dxa"/>
            <w:vMerge/>
          </w:tcPr>
          <w:p w14:paraId="0EF0A5F3" w14:textId="77777777" w:rsidR="006845D2" w:rsidRPr="00D85048" w:rsidRDefault="006845D2">
            <w:pPr>
              <w:rPr>
                <w:rFonts w:ascii="Tahoma" w:hAnsi="Tahoma" w:cs="Tahoma"/>
                <w:sz w:val="20"/>
                <w:szCs w:val="20"/>
              </w:rPr>
            </w:pPr>
          </w:p>
        </w:tc>
        <w:tc>
          <w:tcPr>
            <w:tcW w:w="1378" w:type="dxa"/>
            <w:vMerge/>
          </w:tcPr>
          <w:p w14:paraId="411B19C5" w14:textId="77777777" w:rsidR="006845D2" w:rsidRPr="00D85048" w:rsidRDefault="006845D2">
            <w:pPr>
              <w:rPr>
                <w:rFonts w:ascii="Tahoma" w:hAnsi="Tahoma" w:cs="Tahoma"/>
                <w:sz w:val="20"/>
                <w:szCs w:val="20"/>
              </w:rPr>
            </w:pPr>
          </w:p>
        </w:tc>
        <w:tc>
          <w:tcPr>
            <w:tcW w:w="10466" w:type="dxa"/>
            <w:tcBorders>
              <w:top w:val="single" w:sz="4" w:space="0" w:color="auto"/>
            </w:tcBorders>
          </w:tcPr>
          <w:p w14:paraId="47B860C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6E363DEE" w14:textId="77777777" w:rsidTr="00046EF3">
        <w:tc>
          <w:tcPr>
            <w:tcW w:w="517" w:type="dxa"/>
            <w:vMerge/>
          </w:tcPr>
          <w:p w14:paraId="59205B2D" w14:textId="77777777" w:rsidR="006845D2" w:rsidRPr="00D85048" w:rsidRDefault="006845D2">
            <w:pPr>
              <w:rPr>
                <w:rFonts w:ascii="Tahoma" w:hAnsi="Tahoma" w:cs="Tahoma"/>
                <w:sz w:val="20"/>
                <w:szCs w:val="20"/>
              </w:rPr>
            </w:pPr>
          </w:p>
        </w:tc>
        <w:tc>
          <w:tcPr>
            <w:tcW w:w="2200" w:type="dxa"/>
            <w:vMerge/>
          </w:tcPr>
          <w:p w14:paraId="4956AC82" w14:textId="77777777" w:rsidR="006845D2" w:rsidRPr="00D85048" w:rsidRDefault="006845D2">
            <w:pPr>
              <w:rPr>
                <w:rFonts w:ascii="Tahoma" w:hAnsi="Tahoma" w:cs="Tahoma"/>
                <w:sz w:val="20"/>
                <w:szCs w:val="20"/>
              </w:rPr>
            </w:pPr>
          </w:p>
        </w:tc>
        <w:tc>
          <w:tcPr>
            <w:tcW w:w="1378" w:type="dxa"/>
            <w:vMerge/>
          </w:tcPr>
          <w:p w14:paraId="1D24C4EE" w14:textId="77777777" w:rsidR="006845D2" w:rsidRPr="00D85048" w:rsidRDefault="006845D2">
            <w:pPr>
              <w:rPr>
                <w:rFonts w:ascii="Tahoma" w:hAnsi="Tahoma" w:cs="Tahoma"/>
                <w:sz w:val="20"/>
                <w:szCs w:val="20"/>
              </w:rPr>
            </w:pPr>
          </w:p>
        </w:tc>
        <w:tc>
          <w:tcPr>
            <w:tcW w:w="10466" w:type="dxa"/>
          </w:tcPr>
          <w:p w14:paraId="07BA6B79" w14:textId="77777777" w:rsidR="00366D31" w:rsidRPr="00D85048" w:rsidRDefault="0049736C" w:rsidP="000D0E6C">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15B9A347" w14:textId="77777777" w:rsidR="00830EAC" w:rsidRPr="00D85048" w:rsidRDefault="00830EAC" w:rsidP="000D0E6C">
            <w:pPr>
              <w:jc w:val="both"/>
              <w:rPr>
                <w:rFonts w:ascii="Tahoma" w:hAnsi="Tahoma" w:cs="Tahoma"/>
                <w:kern w:val="2"/>
                <w:sz w:val="20"/>
                <w:szCs w:val="20"/>
                <w14:ligatures w14:val="standardContextual"/>
              </w:rPr>
            </w:pPr>
          </w:p>
          <w:p w14:paraId="0DB9959D" w14:textId="77777777" w:rsidR="00830EAC" w:rsidRPr="00D85048" w:rsidRDefault="00830EAC" w:rsidP="000D0E6C">
            <w:pPr>
              <w:jc w:val="both"/>
              <w:rPr>
                <w:rFonts w:ascii="Tahoma" w:hAnsi="Tahoma" w:cs="Tahoma"/>
                <w:kern w:val="2"/>
                <w:sz w:val="20"/>
                <w:szCs w:val="20"/>
                <w14:ligatures w14:val="standardContextual"/>
              </w:rPr>
            </w:pPr>
          </w:p>
          <w:p w14:paraId="23AD7211" w14:textId="77777777" w:rsidR="00830EAC" w:rsidRPr="00D85048" w:rsidRDefault="00830EAC" w:rsidP="000D0E6C">
            <w:pPr>
              <w:jc w:val="both"/>
              <w:rPr>
                <w:rFonts w:ascii="Tahoma" w:hAnsi="Tahoma" w:cs="Tahoma"/>
                <w:kern w:val="2"/>
                <w:sz w:val="20"/>
                <w:szCs w:val="20"/>
                <w14:ligatures w14:val="standardContextual"/>
              </w:rPr>
            </w:pPr>
          </w:p>
          <w:p w14:paraId="26A39FCD" w14:textId="56CC64E3" w:rsidR="00830EAC" w:rsidRPr="00D85048" w:rsidRDefault="00830EAC" w:rsidP="000D0E6C">
            <w:pPr>
              <w:jc w:val="both"/>
              <w:rPr>
                <w:rFonts w:ascii="Tahoma" w:hAnsi="Tahoma" w:cs="Tahoma"/>
                <w:sz w:val="20"/>
                <w:szCs w:val="20"/>
              </w:rPr>
            </w:pPr>
          </w:p>
        </w:tc>
      </w:tr>
      <w:tr w:rsidR="005D4BBD" w:rsidRPr="00D85048" w14:paraId="62A6C5BC" w14:textId="77777777" w:rsidTr="00046EF3">
        <w:tc>
          <w:tcPr>
            <w:tcW w:w="517" w:type="dxa"/>
            <w:vMerge w:val="restart"/>
          </w:tcPr>
          <w:p w14:paraId="31F2D816"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4C588AF3"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деятельности в области гидрометеорологии и смежных с ней областях</w:t>
            </w:r>
          </w:p>
        </w:tc>
        <w:tc>
          <w:tcPr>
            <w:tcW w:w="1378" w:type="dxa"/>
            <w:vMerge w:val="restart"/>
          </w:tcPr>
          <w:p w14:paraId="7BD766A3" w14:textId="77777777" w:rsidR="006845D2" w:rsidRPr="00D85048" w:rsidRDefault="004333F0">
            <w:pPr>
              <w:rPr>
                <w:rFonts w:ascii="Tahoma" w:hAnsi="Tahoma" w:cs="Tahoma"/>
                <w:sz w:val="20"/>
                <w:szCs w:val="20"/>
              </w:rPr>
            </w:pPr>
            <w:r w:rsidRPr="00D85048">
              <w:rPr>
                <w:rFonts w:ascii="Tahoma" w:hAnsi="Tahoma" w:cs="Tahoma"/>
                <w:sz w:val="20"/>
                <w:szCs w:val="20"/>
              </w:rPr>
              <w:t>3.9.1</w:t>
            </w:r>
          </w:p>
        </w:tc>
        <w:tc>
          <w:tcPr>
            <w:tcW w:w="10466" w:type="dxa"/>
          </w:tcPr>
          <w:p w14:paraId="11897DAB" w14:textId="72FCB6D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2DF2CD3D" w14:textId="77777777" w:rsidTr="00046EF3">
        <w:trPr>
          <w:trHeight w:val="734"/>
        </w:trPr>
        <w:tc>
          <w:tcPr>
            <w:tcW w:w="517" w:type="dxa"/>
            <w:vMerge/>
          </w:tcPr>
          <w:p w14:paraId="32FCBB7A" w14:textId="77777777" w:rsidR="006845D2" w:rsidRPr="00D85048" w:rsidRDefault="006845D2">
            <w:pPr>
              <w:rPr>
                <w:rFonts w:ascii="Tahoma" w:hAnsi="Tahoma" w:cs="Tahoma"/>
                <w:sz w:val="20"/>
                <w:szCs w:val="20"/>
              </w:rPr>
            </w:pPr>
          </w:p>
        </w:tc>
        <w:tc>
          <w:tcPr>
            <w:tcW w:w="2200" w:type="dxa"/>
            <w:vMerge/>
          </w:tcPr>
          <w:p w14:paraId="24B10CAA" w14:textId="77777777" w:rsidR="006845D2" w:rsidRPr="00D85048" w:rsidRDefault="006845D2">
            <w:pPr>
              <w:rPr>
                <w:rFonts w:ascii="Tahoma" w:hAnsi="Tahoma" w:cs="Tahoma"/>
                <w:sz w:val="20"/>
                <w:szCs w:val="20"/>
              </w:rPr>
            </w:pPr>
          </w:p>
        </w:tc>
        <w:tc>
          <w:tcPr>
            <w:tcW w:w="1378" w:type="dxa"/>
            <w:vMerge/>
          </w:tcPr>
          <w:p w14:paraId="373FAB54" w14:textId="77777777" w:rsidR="006845D2" w:rsidRPr="00D85048" w:rsidRDefault="006845D2">
            <w:pPr>
              <w:rPr>
                <w:rFonts w:ascii="Tahoma" w:hAnsi="Tahoma" w:cs="Tahoma"/>
                <w:sz w:val="20"/>
                <w:szCs w:val="20"/>
              </w:rPr>
            </w:pPr>
          </w:p>
        </w:tc>
        <w:tc>
          <w:tcPr>
            <w:tcW w:w="10466" w:type="dxa"/>
            <w:tcBorders>
              <w:bottom w:val="single" w:sz="4" w:space="0" w:color="auto"/>
            </w:tcBorders>
          </w:tcPr>
          <w:p w14:paraId="209C79A1" w14:textId="6C79D6BD" w:rsidR="009A4940"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5D4BBD" w:rsidRPr="00D85048" w14:paraId="042853EB" w14:textId="77777777" w:rsidTr="00046EF3">
        <w:trPr>
          <w:trHeight w:val="258"/>
        </w:trPr>
        <w:tc>
          <w:tcPr>
            <w:tcW w:w="517" w:type="dxa"/>
            <w:vMerge/>
          </w:tcPr>
          <w:p w14:paraId="43A5ED5F" w14:textId="77777777" w:rsidR="009A4940" w:rsidRPr="00D85048" w:rsidRDefault="009A4940">
            <w:pPr>
              <w:rPr>
                <w:rFonts w:ascii="Tahoma" w:hAnsi="Tahoma" w:cs="Tahoma"/>
                <w:sz w:val="20"/>
                <w:szCs w:val="20"/>
              </w:rPr>
            </w:pPr>
          </w:p>
        </w:tc>
        <w:tc>
          <w:tcPr>
            <w:tcW w:w="2200" w:type="dxa"/>
            <w:vMerge/>
          </w:tcPr>
          <w:p w14:paraId="4F90339F" w14:textId="77777777" w:rsidR="009A4940" w:rsidRPr="00D85048" w:rsidRDefault="009A4940">
            <w:pPr>
              <w:rPr>
                <w:rFonts w:ascii="Tahoma" w:hAnsi="Tahoma" w:cs="Tahoma"/>
                <w:sz w:val="20"/>
                <w:szCs w:val="20"/>
              </w:rPr>
            </w:pPr>
          </w:p>
        </w:tc>
        <w:tc>
          <w:tcPr>
            <w:tcW w:w="1378" w:type="dxa"/>
            <w:vMerge/>
          </w:tcPr>
          <w:p w14:paraId="6A1939FE" w14:textId="77777777" w:rsidR="009A4940" w:rsidRPr="00D85048" w:rsidRDefault="009A4940">
            <w:pPr>
              <w:rPr>
                <w:rFonts w:ascii="Tahoma" w:hAnsi="Tahoma" w:cs="Tahoma"/>
                <w:sz w:val="20"/>
                <w:szCs w:val="20"/>
              </w:rPr>
            </w:pPr>
          </w:p>
        </w:tc>
        <w:tc>
          <w:tcPr>
            <w:tcW w:w="10466" w:type="dxa"/>
            <w:tcBorders>
              <w:top w:val="single" w:sz="4" w:space="0" w:color="auto"/>
            </w:tcBorders>
          </w:tcPr>
          <w:p w14:paraId="64D2C04E" w14:textId="297DFB74" w:rsidR="009A4940" w:rsidRPr="00D85048" w:rsidRDefault="009A4940" w:rsidP="009A494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D4BBD" w:rsidRPr="00D85048" w14:paraId="205F2B36" w14:textId="77777777" w:rsidTr="00046EF3">
        <w:tc>
          <w:tcPr>
            <w:tcW w:w="517" w:type="dxa"/>
            <w:vMerge/>
          </w:tcPr>
          <w:p w14:paraId="56B85608" w14:textId="77777777" w:rsidR="006845D2" w:rsidRPr="00D85048" w:rsidRDefault="006845D2">
            <w:pPr>
              <w:rPr>
                <w:rFonts w:ascii="Tahoma" w:hAnsi="Tahoma" w:cs="Tahoma"/>
                <w:sz w:val="20"/>
                <w:szCs w:val="20"/>
              </w:rPr>
            </w:pPr>
          </w:p>
        </w:tc>
        <w:tc>
          <w:tcPr>
            <w:tcW w:w="2200" w:type="dxa"/>
            <w:vMerge/>
          </w:tcPr>
          <w:p w14:paraId="78C94592" w14:textId="77777777" w:rsidR="006845D2" w:rsidRPr="00D85048" w:rsidRDefault="006845D2">
            <w:pPr>
              <w:rPr>
                <w:rFonts w:ascii="Tahoma" w:hAnsi="Tahoma" w:cs="Tahoma"/>
                <w:sz w:val="20"/>
                <w:szCs w:val="20"/>
              </w:rPr>
            </w:pPr>
          </w:p>
        </w:tc>
        <w:tc>
          <w:tcPr>
            <w:tcW w:w="1378" w:type="dxa"/>
            <w:vMerge/>
          </w:tcPr>
          <w:p w14:paraId="5C7EFBFB" w14:textId="77777777" w:rsidR="006845D2" w:rsidRPr="00D85048" w:rsidRDefault="006845D2">
            <w:pPr>
              <w:rPr>
                <w:rFonts w:ascii="Tahoma" w:hAnsi="Tahoma" w:cs="Tahoma"/>
                <w:sz w:val="20"/>
                <w:szCs w:val="20"/>
              </w:rPr>
            </w:pPr>
          </w:p>
        </w:tc>
        <w:tc>
          <w:tcPr>
            <w:tcW w:w="10466" w:type="dxa"/>
          </w:tcPr>
          <w:p w14:paraId="0E95B576" w14:textId="4B5465E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1FB2926F" w14:textId="77777777" w:rsidTr="00046EF3">
        <w:tc>
          <w:tcPr>
            <w:tcW w:w="517" w:type="dxa"/>
            <w:vMerge/>
          </w:tcPr>
          <w:p w14:paraId="7E098B0F" w14:textId="77777777" w:rsidR="006845D2" w:rsidRPr="00D85048" w:rsidRDefault="006845D2">
            <w:pPr>
              <w:rPr>
                <w:rFonts w:ascii="Tahoma" w:hAnsi="Tahoma" w:cs="Tahoma"/>
                <w:sz w:val="20"/>
                <w:szCs w:val="20"/>
              </w:rPr>
            </w:pPr>
          </w:p>
        </w:tc>
        <w:tc>
          <w:tcPr>
            <w:tcW w:w="2200" w:type="dxa"/>
            <w:vMerge/>
          </w:tcPr>
          <w:p w14:paraId="4F28B37D" w14:textId="77777777" w:rsidR="006845D2" w:rsidRPr="00D85048" w:rsidRDefault="006845D2">
            <w:pPr>
              <w:rPr>
                <w:rFonts w:ascii="Tahoma" w:hAnsi="Tahoma" w:cs="Tahoma"/>
                <w:sz w:val="20"/>
                <w:szCs w:val="20"/>
              </w:rPr>
            </w:pPr>
          </w:p>
        </w:tc>
        <w:tc>
          <w:tcPr>
            <w:tcW w:w="1378" w:type="dxa"/>
            <w:vMerge/>
          </w:tcPr>
          <w:p w14:paraId="677A91C2" w14:textId="77777777" w:rsidR="006845D2" w:rsidRPr="00D85048" w:rsidRDefault="006845D2">
            <w:pPr>
              <w:rPr>
                <w:rFonts w:ascii="Tahoma" w:hAnsi="Tahoma" w:cs="Tahoma"/>
                <w:sz w:val="20"/>
                <w:szCs w:val="20"/>
              </w:rPr>
            </w:pPr>
          </w:p>
        </w:tc>
        <w:tc>
          <w:tcPr>
            <w:tcW w:w="10466" w:type="dxa"/>
          </w:tcPr>
          <w:p w14:paraId="6436A70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7741CE9A" w14:textId="77777777" w:rsidTr="00046EF3">
        <w:tc>
          <w:tcPr>
            <w:tcW w:w="517" w:type="dxa"/>
            <w:vMerge w:val="restart"/>
          </w:tcPr>
          <w:p w14:paraId="11FC30C3"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12E76DC7" w14:textId="77777777" w:rsidR="006845D2" w:rsidRPr="00D85048" w:rsidRDefault="004333F0">
            <w:pPr>
              <w:rPr>
                <w:rFonts w:ascii="Tahoma" w:hAnsi="Tahoma" w:cs="Tahoma"/>
                <w:sz w:val="20"/>
                <w:szCs w:val="20"/>
              </w:rPr>
            </w:pPr>
            <w:r w:rsidRPr="00D85048">
              <w:rPr>
                <w:rFonts w:ascii="Tahoma" w:hAnsi="Tahoma" w:cs="Tahoma"/>
                <w:sz w:val="20"/>
                <w:szCs w:val="20"/>
              </w:rPr>
              <w:t>Проведение научных исследований</w:t>
            </w:r>
          </w:p>
        </w:tc>
        <w:tc>
          <w:tcPr>
            <w:tcW w:w="1378" w:type="dxa"/>
            <w:vMerge w:val="restart"/>
          </w:tcPr>
          <w:p w14:paraId="536B2E77" w14:textId="77777777" w:rsidR="006845D2" w:rsidRPr="00D85048" w:rsidRDefault="004333F0">
            <w:pPr>
              <w:rPr>
                <w:rFonts w:ascii="Tahoma" w:hAnsi="Tahoma" w:cs="Tahoma"/>
                <w:sz w:val="20"/>
                <w:szCs w:val="20"/>
              </w:rPr>
            </w:pPr>
            <w:r w:rsidRPr="00D85048">
              <w:rPr>
                <w:rFonts w:ascii="Tahoma" w:hAnsi="Tahoma" w:cs="Tahoma"/>
                <w:sz w:val="20"/>
                <w:szCs w:val="20"/>
              </w:rPr>
              <w:t>3.9.2</w:t>
            </w:r>
          </w:p>
        </w:tc>
        <w:tc>
          <w:tcPr>
            <w:tcW w:w="10466" w:type="dxa"/>
          </w:tcPr>
          <w:p w14:paraId="51E27225" w14:textId="4EA2F6E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3C25B0B5" w14:textId="77777777" w:rsidTr="00046EF3">
        <w:trPr>
          <w:trHeight w:val="680"/>
        </w:trPr>
        <w:tc>
          <w:tcPr>
            <w:tcW w:w="517" w:type="dxa"/>
            <w:vMerge/>
          </w:tcPr>
          <w:p w14:paraId="329FEFFE" w14:textId="77777777" w:rsidR="006845D2" w:rsidRPr="00D85048" w:rsidRDefault="006845D2">
            <w:pPr>
              <w:rPr>
                <w:rFonts w:ascii="Tahoma" w:hAnsi="Tahoma" w:cs="Tahoma"/>
                <w:sz w:val="20"/>
                <w:szCs w:val="20"/>
              </w:rPr>
            </w:pPr>
          </w:p>
        </w:tc>
        <w:tc>
          <w:tcPr>
            <w:tcW w:w="2200" w:type="dxa"/>
            <w:vMerge/>
          </w:tcPr>
          <w:p w14:paraId="3CC6BB77" w14:textId="77777777" w:rsidR="006845D2" w:rsidRPr="00D85048" w:rsidRDefault="006845D2">
            <w:pPr>
              <w:rPr>
                <w:rFonts w:ascii="Tahoma" w:hAnsi="Tahoma" w:cs="Tahoma"/>
                <w:sz w:val="20"/>
                <w:szCs w:val="20"/>
              </w:rPr>
            </w:pPr>
          </w:p>
        </w:tc>
        <w:tc>
          <w:tcPr>
            <w:tcW w:w="1378" w:type="dxa"/>
            <w:vMerge/>
          </w:tcPr>
          <w:p w14:paraId="2F12960E" w14:textId="77777777" w:rsidR="006845D2" w:rsidRPr="00D85048" w:rsidRDefault="006845D2">
            <w:pPr>
              <w:rPr>
                <w:rFonts w:ascii="Tahoma" w:hAnsi="Tahoma" w:cs="Tahoma"/>
                <w:sz w:val="20"/>
                <w:szCs w:val="20"/>
              </w:rPr>
            </w:pPr>
          </w:p>
        </w:tc>
        <w:tc>
          <w:tcPr>
            <w:tcW w:w="10466" w:type="dxa"/>
            <w:tcBorders>
              <w:bottom w:val="single" w:sz="4" w:space="0" w:color="auto"/>
            </w:tcBorders>
          </w:tcPr>
          <w:p w14:paraId="7713580C" w14:textId="465DC69D" w:rsidR="009A4940" w:rsidRPr="00D85048" w:rsidRDefault="004333F0" w:rsidP="009A494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5D4BBD" w:rsidRPr="00D85048" w14:paraId="3BF9DE1A" w14:textId="77777777" w:rsidTr="00046EF3">
        <w:trPr>
          <w:trHeight w:val="312"/>
        </w:trPr>
        <w:tc>
          <w:tcPr>
            <w:tcW w:w="517" w:type="dxa"/>
            <w:vMerge/>
          </w:tcPr>
          <w:p w14:paraId="0997F61B" w14:textId="77777777" w:rsidR="009A4940" w:rsidRPr="00D85048" w:rsidRDefault="009A4940">
            <w:pPr>
              <w:rPr>
                <w:rFonts w:ascii="Tahoma" w:hAnsi="Tahoma" w:cs="Tahoma"/>
                <w:sz w:val="20"/>
                <w:szCs w:val="20"/>
              </w:rPr>
            </w:pPr>
          </w:p>
        </w:tc>
        <w:tc>
          <w:tcPr>
            <w:tcW w:w="2200" w:type="dxa"/>
            <w:vMerge/>
          </w:tcPr>
          <w:p w14:paraId="25C91472" w14:textId="77777777" w:rsidR="009A4940" w:rsidRPr="00D85048" w:rsidRDefault="009A4940">
            <w:pPr>
              <w:rPr>
                <w:rFonts w:ascii="Tahoma" w:hAnsi="Tahoma" w:cs="Tahoma"/>
                <w:sz w:val="20"/>
                <w:szCs w:val="20"/>
              </w:rPr>
            </w:pPr>
          </w:p>
        </w:tc>
        <w:tc>
          <w:tcPr>
            <w:tcW w:w="1378" w:type="dxa"/>
            <w:vMerge/>
          </w:tcPr>
          <w:p w14:paraId="2E221A74" w14:textId="77777777" w:rsidR="009A4940" w:rsidRPr="00D85048" w:rsidRDefault="009A4940">
            <w:pPr>
              <w:rPr>
                <w:rFonts w:ascii="Tahoma" w:hAnsi="Tahoma" w:cs="Tahoma"/>
                <w:sz w:val="20"/>
                <w:szCs w:val="20"/>
              </w:rPr>
            </w:pPr>
          </w:p>
        </w:tc>
        <w:tc>
          <w:tcPr>
            <w:tcW w:w="10466" w:type="dxa"/>
            <w:tcBorders>
              <w:top w:val="single" w:sz="4" w:space="0" w:color="auto"/>
            </w:tcBorders>
          </w:tcPr>
          <w:p w14:paraId="6D5DA117" w14:textId="06C15975" w:rsidR="009A4940" w:rsidRPr="00D85048" w:rsidRDefault="009A4940" w:rsidP="009A494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D4BBD" w:rsidRPr="00D85048" w14:paraId="0DF31ADA" w14:textId="77777777" w:rsidTr="00046EF3">
        <w:tc>
          <w:tcPr>
            <w:tcW w:w="517" w:type="dxa"/>
            <w:vMerge/>
          </w:tcPr>
          <w:p w14:paraId="0CF8DC69" w14:textId="77777777" w:rsidR="006845D2" w:rsidRPr="00D85048" w:rsidRDefault="006845D2">
            <w:pPr>
              <w:rPr>
                <w:rFonts w:ascii="Tahoma" w:hAnsi="Tahoma" w:cs="Tahoma"/>
                <w:sz w:val="20"/>
                <w:szCs w:val="20"/>
              </w:rPr>
            </w:pPr>
          </w:p>
        </w:tc>
        <w:tc>
          <w:tcPr>
            <w:tcW w:w="2200" w:type="dxa"/>
            <w:vMerge/>
          </w:tcPr>
          <w:p w14:paraId="422C54A7" w14:textId="77777777" w:rsidR="006845D2" w:rsidRPr="00D85048" w:rsidRDefault="006845D2">
            <w:pPr>
              <w:rPr>
                <w:rFonts w:ascii="Tahoma" w:hAnsi="Tahoma" w:cs="Tahoma"/>
                <w:sz w:val="20"/>
                <w:szCs w:val="20"/>
              </w:rPr>
            </w:pPr>
          </w:p>
        </w:tc>
        <w:tc>
          <w:tcPr>
            <w:tcW w:w="1378" w:type="dxa"/>
            <w:vMerge/>
          </w:tcPr>
          <w:p w14:paraId="39B86076" w14:textId="77777777" w:rsidR="006845D2" w:rsidRPr="00D85048" w:rsidRDefault="006845D2">
            <w:pPr>
              <w:rPr>
                <w:rFonts w:ascii="Tahoma" w:hAnsi="Tahoma" w:cs="Tahoma"/>
                <w:sz w:val="20"/>
                <w:szCs w:val="20"/>
              </w:rPr>
            </w:pPr>
          </w:p>
        </w:tc>
        <w:tc>
          <w:tcPr>
            <w:tcW w:w="10466" w:type="dxa"/>
          </w:tcPr>
          <w:p w14:paraId="715967E1" w14:textId="6323997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4166E797" w14:textId="77777777" w:rsidTr="00046EF3">
        <w:tc>
          <w:tcPr>
            <w:tcW w:w="517" w:type="dxa"/>
            <w:vMerge/>
          </w:tcPr>
          <w:p w14:paraId="4259D744" w14:textId="77777777" w:rsidR="006845D2" w:rsidRPr="00D85048" w:rsidRDefault="006845D2">
            <w:pPr>
              <w:rPr>
                <w:rFonts w:ascii="Tahoma" w:hAnsi="Tahoma" w:cs="Tahoma"/>
                <w:sz w:val="20"/>
                <w:szCs w:val="20"/>
              </w:rPr>
            </w:pPr>
          </w:p>
        </w:tc>
        <w:tc>
          <w:tcPr>
            <w:tcW w:w="2200" w:type="dxa"/>
            <w:vMerge/>
          </w:tcPr>
          <w:p w14:paraId="0BA41CC7" w14:textId="77777777" w:rsidR="006845D2" w:rsidRPr="00D85048" w:rsidRDefault="006845D2">
            <w:pPr>
              <w:rPr>
                <w:rFonts w:ascii="Tahoma" w:hAnsi="Tahoma" w:cs="Tahoma"/>
                <w:sz w:val="20"/>
                <w:szCs w:val="20"/>
              </w:rPr>
            </w:pPr>
          </w:p>
        </w:tc>
        <w:tc>
          <w:tcPr>
            <w:tcW w:w="1378" w:type="dxa"/>
            <w:vMerge/>
          </w:tcPr>
          <w:p w14:paraId="31F0C64D" w14:textId="77777777" w:rsidR="006845D2" w:rsidRPr="00D85048" w:rsidRDefault="006845D2">
            <w:pPr>
              <w:rPr>
                <w:rFonts w:ascii="Tahoma" w:hAnsi="Tahoma" w:cs="Tahoma"/>
                <w:sz w:val="20"/>
                <w:szCs w:val="20"/>
              </w:rPr>
            </w:pPr>
          </w:p>
        </w:tc>
        <w:tc>
          <w:tcPr>
            <w:tcW w:w="10466" w:type="dxa"/>
          </w:tcPr>
          <w:p w14:paraId="7CF440C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5D4BBD" w:rsidRPr="00D85048" w14:paraId="680A71C2" w14:textId="77777777" w:rsidTr="00046EF3">
        <w:tc>
          <w:tcPr>
            <w:tcW w:w="517" w:type="dxa"/>
            <w:vMerge w:val="restart"/>
          </w:tcPr>
          <w:p w14:paraId="70BA00D4"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2ABEB449" w14:textId="77777777" w:rsidR="006845D2" w:rsidRPr="00D85048" w:rsidRDefault="004333F0">
            <w:pPr>
              <w:rPr>
                <w:rFonts w:ascii="Tahoma" w:hAnsi="Tahoma" w:cs="Tahoma"/>
                <w:sz w:val="20"/>
                <w:szCs w:val="20"/>
              </w:rPr>
            </w:pPr>
            <w:r w:rsidRPr="00D85048">
              <w:rPr>
                <w:rFonts w:ascii="Tahoma" w:hAnsi="Tahoma" w:cs="Tahoma"/>
                <w:sz w:val="20"/>
                <w:szCs w:val="20"/>
              </w:rPr>
              <w:t>Проведение научных испытаний</w:t>
            </w:r>
          </w:p>
        </w:tc>
        <w:tc>
          <w:tcPr>
            <w:tcW w:w="1378" w:type="dxa"/>
            <w:vMerge w:val="restart"/>
          </w:tcPr>
          <w:p w14:paraId="71172451" w14:textId="77777777" w:rsidR="006845D2" w:rsidRPr="00D85048" w:rsidRDefault="004333F0">
            <w:pPr>
              <w:rPr>
                <w:rFonts w:ascii="Tahoma" w:hAnsi="Tahoma" w:cs="Tahoma"/>
                <w:sz w:val="20"/>
                <w:szCs w:val="20"/>
              </w:rPr>
            </w:pPr>
            <w:r w:rsidRPr="00D85048">
              <w:rPr>
                <w:rFonts w:ascii="Tahoma" w:hAnsi="Tahoma" w:cs="Tahoma"/>
                <w:sz w:val="20"/>
                <w:szCs w:val="20"/>
              </w:rPr>
              <w:t>3.9.3</w:t>
            </w:r>
          </w:p>
        </w:tc>
        <w:tc>
          <w:tcPr>
            <w:tcW w:w="10466" w:type="dxa"/>
          </w:tcPr>
          <w:p w14:paraId="1FD9226D" w14:textId="07902EE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5D4BBD" w:rsidRPr="00D85048" w14:paraId="56374526" w14:textId="77777777" w:rsidTr="00046EF3">
        <w:trPr>
          <w:trHeight w:val="679"/>
        </w:trPr>
        <w:tc>
          <w:tcPr>
            <w:tcW w:w="517" w:type="dxa"/>
            <w:vMerge/>
          </w:tcPr>
          <w:p w14:paraId="73BB0839" w14:textId="77777777" w:rsidR="006845D2" w:rsidRPr="00D85048" w:rsidRDefault="006845D2">
            <w:pPr>
              <w:rPr>
                <w:rFonts w:ascii="Tahoma" w:hAnsi="Tahoma" w:cs="Tahoma"/>
                <w:sz w:val="20"/>
                <w:szCs w:val="20"/>
              </w:rPr>
            </w:pPr>
          </w:p>
        </w:tc>
        <w:tc>
          <w:tcPr>
            <w:tcW w:w="2200" w:type="dxa"/>
            <w:vMerge/>
          </w:tcPr>
          <w:p w14:paraId="6937705C" w14:textId="77777777" w:rsidR="006845D2" w:rsidRPr="00D85048" w:rsidRDefault="006845D2">
            <w:pPr>
              <w:rPr>
                <w:rFonts w:ascii="Tahoma" w:hAnsi="Tahoma" w:cs="Tahoma"/>
                <w:sz w:val="20"/>
                <w:szCs w:val="20"/>
              </w:rPr>
            </w:pPr>
          </w:p>
        </w:tc>
        <w:tc>
          <w:tcPr>
            <w:tcW w:w="1378" w:type="dxa"/>
            <w:vMerge/>
          </w:tcPr>
          <w:p w14:paraId="0EDE6ACB" w14:textId="77777777" w:rsidR="006845D2" w:rsidRPr="00D85048" w:rsidRDefault="006845D2">
            <w:pPr>
              <w:rPr>
                <w:rFonts w:ascii="Tahoma" w:hAnsi="Tahoma" w:cs="Tahoma"/>
                <w:sz w:val="20"/>
                <w:szCs w:val="20"/>
              </w:rPr>
            </w:pPr>
          </w:p>
        </w:tc>
        <w:tc>
          <w:tcPr>
            <w:tcW w:w="10466" w:type="dxa"/>
            <w:tcBorders>
              <w:bottom w:val="single" w:sz="4" w:space="0" w:color="auto"/>
            </w:tcBorders>
          </w:tcPr>
          <w:p w14:paraId="05B39A68" w14:textId="5B293938" w:rsidR="009A4940" w:rsidRPr="00D85048" w:rsidRDefault="004333F0" w:rsidP="009A494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5D4BBD" w:rsidRPr="00D85048" w14:paraId="09A2469F" w14:textId="77777777" w:rsidTr="00046EF3">
        <w:trPr>
          <w:trHeight w:val="299"/>
        </w:trPr>
        <w:tc>
          <w:tcPr>
            <w:tcW w:w="517" w:type="dxa"/>
            <w:vMerge/>
          </w:tcPr>
          <w:p w14:paraId="62BC1B44" w14:textId="77777777" w:rsidR="009A4940" w:rsidRPr="00D85048" w:rsidRDefault="009A4940">
            <w:pPr>
              <w:rPr>
                <w:rFonts w:ascii="Tahoma" w:hAnsi="Tahoma" w:cs="Tahoma"/>
                <w:sz w:val="20"/>
                <w:szCs w:val="20"/>
              </w:rPr>
            </w:pPr>
          </w:p>
        </w:tc>
        <w:tc>
          <w:tcPr>
            <w:tcW w:w="2200" w:type="dxa"/>
            <w:vMerge/>
          </w:tcPr>
          <w:p w14:paraId="656EFE2E" w14:textId="77777777" w:rsidR="009A4940" w:rsidRPr="00D85048" w:rsidRDefault="009A4940">
            <w:pPr>
              <w:rPr>
                <w:rFonts w:ascii="Tahoma" w:hAnsi="Tahoma" w:cs="Tahoma"/>
                <w:sz w:val="20"/>
                <w:szCs w:val="20"/>
              </w:rPr>
            </w:pPr>
          </w:p>
        </w:tc>
        <w:tc>
          <w:tcPr>
            <w:tcW w:w="1378" w:type="dxa"/>
            <w:vMerge/>
          </w:tcPr>
          <w:p w14:paraId="6E1A1BED" w14:textId="77777777" w:rsidR="009A4940" w:rsidRPr="00D85048" w:rsidRDefault="009A4940">
            <w:pPr>
              <w:rPr>
                <w:rFonts w:ascii="Tahoma" w:hAnsi="Tahoma" w:cs="Tahoma"/>
                <w:sz w:val="20"/>
                <w:szCs w:val="20"/>
              </w:rPr>
            </w:pPr>
          </w:p>
        </w:tc>
        <w:tc>
          <w:tcPr>
            <w:tcW w:w="10466" w:type="dxa"/>
            <w:tcBorders>
              <w:top w:val="single" w:sz="4" w:space="0" w:color="auto"/>
            </w:tcBorders>
          </w:tcPr>
          <w:p w14:paraId="7AAE3E8B" w14:textId="77C19EBB" w:rsidR="009A4940" w:rsidRPr="00D85048" w:rsidRDefault="009A4940" w:rsidP="009A494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D4BBD" w:rsidRPr="00D85048" w14:paraId="1B98C8C2" w14:textId="77777777" w:rsidTr="00046EF3">
        <w:tc>
          <w:tcPr>
            <w:tcW w:w="517" w:type="dxa"/>
            <w:vMerge/>
          </w:tcPr>
          <w:p w14:paraId="21649394" w14:textId="77777777" w:rsidR="006845D2" w:rsidRPr="00D85048" w:rsidRDefault="006845D2">
            <w:pPr>
              <w:rPr>
                <w:rFonts w:ascii="Tahoma" w:hAnsi="Tahoma" w:cs="Tahoma"/>
                <w:sz w:val="20"/>
                <w:szCs w:val="20"/>
              </w:rPr>
            </w:pPr>
          </w:p>
        </w:tc>
        <w:tc>
          <w:tcPr>
            <w:tcW w:w="2200" w:type="dxa"/>
            <w:vMerge/>
          </w:tcPr>
          <w:p w14:paraId="2A7E6743" w14:textId="77777777" w:rsidR="006845D2" w:rsidRPr="00D85048" w:rsidRDefault="006845D2">
            <w:pPr>
              <w:rPr>
                <w:rFonts w:ascii="Tahoma" w:hAnsi="Tahoma" w:cs="Tahoma"/>
                <w:sz w:val="20"/>
                <w:szCs w:val="20"/>
              </w:rPr>
            </w:pPr>
          </w:p>
        </w:tc>
        <w:tc>
          <w:tcPr>
            <w:tcW w:w="1378" w:type="dxa"/>
            <w:vMerge/>
          </w:tcPr>
          <w:p w14:paraId="4E4C4EA7" w14:textId="77777777" w:rsidR="006845D2" w:rsidRPr="00D85048" w:rsidRDefault="006845D2">
            <w:pPr>
              <w:rPr>
                <w:rFonts w:ascii="Tahoma" w:hAnsi="Tahoma" w:cs="Tahoma"/>
                <w:sz w:val="20"/>
                <w:szCs w:val="20"/>
              </w:rPr>
            </w:pPr>
          </w:p>
        </w:tc>
        <w:tc>
          <w:tcPr>
            <w:tcW w:w="10466" w:type="dxa"/>
          </w:tcPr>
          <w:p w14:paraId="60724A49" w14:textId="67E7AAB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5D4BBD" w:rsidRPr="00D85048" w14:paraId="3A3423B8" w14:textId="77777777" w:rsidTr="00046EF3">
        <w:tc>
          <w:tcPr>
            <w:tcW w:w="517" w:type="dxa"/>
            <w:vMerge/>
          </w:tcPr>
          <w:p w14:paraId="4F5A8614" w14:textId="77777777" w:rsidR="006845D2" w:rsidRPr="00D85048" w:rsidRDefault="006845D2">
            <w:pPr>
              <w:rPr>
                <w:rFonts w:ascii="Tahoma" w:hAnsi="Tahoma" w:cs="Tahoma"/>
                <w:sz w:val="20"/>
                <w:szCs w:val="20"/>
              </w:rPr>
            </w:pPr>
          </w:p>
        </w:tc>
        <w:tc>
          <w:tcPr>
            <w:tcW w:w="2200" w:type="dxa"/>
            <w:vMerge/>
          </w:tcPr>
          <w:p w14:paraId="5ED691AB" w14:textId="77777777" w:rsidR="006845D2" w:rsidRPr="00D85048" w:rsidRDefault="006845D2">
            <w:pPr>
              <w:rPr>
                <w:rFonts w:ascii="Tahoma" w:hAnsi="Tahoma" w:cs="Tahoma"/>
                <w:sz w:val="20"/>
                <w:szCs w:val="20"/>
              </w:rPr>
            </w:pPr>
          </w:p>
        </w:tc>
        <w:tc>
          <w:tcPr>
            <w:tcW w:w="1378" w:type="dxa"/>
            <w:vMerge/>
          </w:tcPr>
          <w:p w14:paraId="689F363E" w14:textId="77777777" w:rsidR="006845D2" w:rsidRPr="00D85048" w:rsidRDefault="006845D2">
            <w:pPr>
              <w:rPr>
                <w:rFonts w:ascii="Tahoma" w:hAnsi="Tahoma" w:cs="Tahoma"/>
                <w:sz w:val="20"/>
                <w:szCs w:val="20"/>
              </w:rPr>
            </w:pPr>
          </w:p>
        </w:tc>
        <w:tc>
          <w:tcPr>
            <w:tcW w:w="10466" w:type="dxa"/>
          </w:tcPr>
          <w:p w14:paraId="3EF0E2A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6176D6B8" w14:textId="77777777" w:rsidTr="00046EF3">
        <w:tc>
          <w:tcPr>
            <w:tcW w:w="517" w:type="dxa"/>
            <w:vMerge w:val="restart"/>
          </w:tcPr>
          <w:p w14:paraId="2003A0B2" w14:textId="18430491" w:rsidR="00AF35EB" w:rsidRPr="00D85048" w:rsidRDefault="00AF35EB" w:rsidP="00AF35EB">
            <w:pPr>
              <w:rPr>
                <w:rFonts w:ascii="Tahoma" w:hAnsi="Tahoma" w:cs="Tahoma"/>
                <w:sz w:val="20"/>
                <w:szCs w:val="20"/>
              </w:rPr>
            </w:pPr>
            <w:r w:rsidRPr="00D85048">
              <w:rPr>
                <w:rFonts w:ascii="Tahoma" w:hAnsi="Tahoma" w:cs="Tahoma"/>
                <w:sz w:val="20"/>
                <w:szCs w:val="20"/>
              </w:rPr>
              <w:t>10.</w:t>
            </w:r>
          </w:p>
        </w:tc>
        <w:tc>
          <w:tcPr>
            <w:tcW w:w="2200" w:type="dxa"/>
            <w:vMerge w:val="restart"/>
          </w:tcPr>
          <w:p w14:paraId="46389BA3" w14:textId="5E12FD6D" w:rsidR="00AF35EB" w:rsidRPr="00D85048" w:rsidRDefault="00AF35EB" w:rsidP="00AF35EB">
            <w:pPr>
              <w:rPr>
                <w:rFonts w:ascii="Tahoma" w:hAnsi="Tahoma" w:cs="Tahoma"/>
                <w:sz w:val="20"/>
                <w:szCs w:val="20"/>
              </w:rPr>
            </w:pPr>
            <w:r w:rsidRPr="00D85048">
              <w:rPr>
                <w:rFonts w:ascii="Tahoma" w:hAnsi="Tahoma" w:cs="Tahoma"/>
                <w:sz w:val="20"/>
                <w:szCs w:val="20"/>
              </w:rPr>
              <w:t>Приюты для животных</w:t>
            </w:r>
          </w:p>
        </w:tc>
        <w:tc>
          <w:tcPr>
            <w:tcW w:w="1378" w:type="dxa"/>
            <w:vMerge w:val="restart"/>
          </w:tcPr>
          <w:p w14:paraId="04B7A74B" w14:textId="199114C5" w:rsidR="00AF35EB" w:rsidRPr="00D85048" w:rsidRDefault="00AF35EB" w:rsidP="00AF35EB">
            <w:pPr>
              <w:rPr>
                <w:rFonts w:ascii="Tahoma" w:hAnsi="Tahoma" w:cs="Tahoma"/>
                <w:sz w:val="20"/>
                <w:szCs w:val="20"/>
              </w:rPr>
            </w:pPr>
            <w:r w:rsidRPr="00D85048">
              <w:rPr>
                <w:rFonts w:ascii="Tahoma" w:hAnsi="Tahoma" w:cs="Tahoma"/>
                <w:sz w:val="20"/>
                <w:szCs w:val="20"/>
              </w:rPr>
              <w:t>3.10.2</w:t>
            </w:r>
          </w:p>
        </w:tc>
        <w:tc>
          <w:tcPr>
            <w:tcW w:w="10466" w:type="dxa"/>
          </w:tcPr>
          <w:p w14:paraId="14998B04" w14:textId="6DD678B2"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0CB5FEFE" w14:textId="77777777" w:rsidTr="00046EF3">
        <w:tc>
          <w:tcPr>
            <w:tcW w:w="517" w:type="dxa"/>
            <w:vMerge/>
          </w:tcPr>
          <w:p w14:paraId="45531794" w14:textId="77777777" w:rsidR="00AF35EB" w:rsidRPr="00D85048" w:rsidRDefault="00AF35EB" w:rsidP="00AF35EB">
            <w:pPr>
              <w:rPr>
                <w:rFonts w:ascii="Tahoma" w:hAnsi="Tahoma" w:cs="Tahoma"/>
                <w:sz w:val="20"/>
                <w:szCs w:val="20"/>
              </w:rPr>
            </w:pPr>
          </w:p>
        </w:tc>
        <w:tc>
          <w:tcPr>
            <w:tcW w:w="2200" w:type="dxa"/>
            <w:vMerge/>
          </w:tcPr>
          <w:p w14:paraId="1FBC5C17" w14:textId="77777777" w:rsidR="00AF35EB" w:rsidRPr="00D85048" w:rsidRDefault="00AF35EB" w:rsidP="00AF35EB">
            <w:pPr>
              <w:rPr>
                <w:rFonts w:ascii="Tahoma" w:hAnsi="Tahoma" w:cs="Tahoma"/>
                <w:sz w:val="20"/>
                <w:szCs w:val="20"/>
              </w:rPr>
            </w:pPr>
          </w:p>
        </w:tc>
        <w:tc>
          <w:tcPr>
            <w:tcW w:w="1378" w:type="dxa"/>
            <w:vMerge/>
          </w:tcPr>
          <w:p w14:paraId="1825913C" w14:textId="77777777" w:rsidR="00AF35EB" w:rsidRPr="00D85048" w:rsidRDefault="00AF35EB" w:rsidP="00AF35EB">
            <w:pPr>
              <w:rPr>
                <w:rFonts w:ascii="Tahoma" w:hAnsi="Tahoma" w:cs="Tahoma"/>
                <w:sz w:val="20"/>
                <w:szCs w:val="20"/>
              </w:rPr>
            </w:pPr>
          </w:p>
        </w:tc>
        <w:tc>
          <w:tcPr>
            <w:tcW w:w="10466" w:type="dxa"/>
          </w:tcPr>
          <w:p w14:paraId="74416B15" w14:textId="57E1282B"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1D30E0AE" w14:textId="77777777" w:rsidTr="00046EF3">
        <w:tc>
          <w:tcPr>
            <w:tcW w:w="517" w:type="dxa"/>
            <w:vMerge/>
          </w:tcPr>
          <w:p w14:paraId="570B803D" w14:textId="77777777" w:rsidR="00AF35EB" w:rsidRPr="00D85048" w:rsidRDefault="00AF35EB" w:rsidP="00AF35EB">
            <w:pPr>
              <w:rPr>
                <w:rFonts w:ascii="Tahoma" w:hAnsi="Tahoma" w:cs="Tahoma"/>
                <w:sz w:val="20"/>
                <w:szCs w:val="20"/>
              </w:rPr>
            </w:pPr>
          </w:p>
        </w:tc>
        <w:tc>
          <w:tcPr>
            <w:tcW w:w="2200" w:type="dxa"/>
            <w:vMerge/>
          </w:tcPr>
          <w:p w14:paraId="6F439B38" w14:textId="77777777" w:rsidR="00AF35EB" w:rsidRPr="00D85048" w:rsidRDefault="00AF35EB" w:rsidP="00AF35EB">
            <w:pPr>
              <w:rPr>
                <w:rFonts w:ascii="Tahoma" w:hAnsi="Tahoma" w:cs="Tahoma"/>
                <w:sz w:val="20"/>
                <w:szCs w:val="20"/>
              </w:rPr>
            </w:pPr>
          </w:p>
        </w:tc>
        <w:tc>
          <w:tcPr>
            <w:tcW w:w="1378" w:type="dxa"/>
            <w:vMerge/>
          </w:tcPr>
          <w:p w14:paraId="0FA6A53D" w14:textId="77777777" w:rsidR="00AF35EB" w:rsidRPr="00D85048" w:rsidRDefault="00AF35EB" w:rsidP="00AF35EB">
            <w:pPr>
              <w:rPr>
                <w:rFonts w:ascii="Tahoma" w:hAnsi="Tahoma" w:cs="Tahoma"/>
                <w:sz w:val="20"/>
                <w:szCs w:val="20"/>
              </w:rPr>
            </w:pPr>
          </w:p>
        </w:tc>
        <w:tc>
          <w:tcPr>
            <w:tcW w:w="10466" w:type="dxa"/>
          </w:tcPr>
          <w:p w14:paraId="071DCC3C" w14:textId="1AEE2EA7"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FAA0508" w14:textId="77777777" w:rsidTr="00046EF3">
        <w:tc>
          <w:tcPr>
            <w:tcW w:w="517" w:type="dxa"/>
            <w:vMerge/>
          </w:tcPr>
          <w:p w14:paraId="1C951F5C" w14:textId="77777777" w:rsidR="00AF35EB" w:rsidRPr="00D85048" w:rsidRDefault="00AF35EB" w:rsidP="00AF35EB">
            <w:pPr>
              <w:rPr>
                <w:rFonts w:ascii="Tahoma" w:hAnsi="Tahoma" w:cs="Tahoma"/>
                <w:sz w:val="20"/>
                <w:szCs w:val="20"/>
              </w:rPr>
            </w:pPr>
          </w:p>
        </w:tc>
        <w:tc>
          <w:tcPr>
            <w:tcW w:w="2200" w:type="dxa"/>
            <w:vMerge/>
          </w:tcPr>
          <w:p w14:paraId="1FE0C392" w14:textId="77777777" w:rsidR="00AF35EB" w:rsidRPr="00D85048" w:rsidRDefault="00AF35EB" w:rsidP="00AF35EB">
            <w:pPr>
              <w:rPr>
                <w:rFonts w:ascii="Tahoma" w:hAnsi="Tahoma" w:cs="Tahoma"/>
                <w:sz w:val="20"/>
                <w:szCs w:val="20"/>
              </w:rPr>
            </w:pPr>
          </w:p>
        </w:tc>
        <w:tc>
          <w:tcPr>
            <w:tcW w:w="1378" w:type="dxa"/>
            <w:vMerge/>
          </w:tcPr>
          <w:p w14:paraId="0CBB85E5" w14:textId="77777777" w:rsidR="00AF35EB" w:rsidRPr="00D85048" w:rsidRDefault="00AF35EB" w:rsidP="00AF35EB">
            <w:pPr>
              <w:rPr>
                <w:rFonts w:ascii="Tahoma" w:hAnsi="Tahoma" w:cs="Tahoma"/>
                <w:sz w:val="20"/>
                <w:szCs w:val="20"/>
              </w:rPr>
            </w:pPr>
          </w:p>
        </w:tc>
        <w:tc>
          <w:tcPr>
            <w:tcW w:w="10466" w:type="dxa"/>
          </w:tcPr>
          <w:p w14:paraId="61D5190E"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10C4B1B" w14:textId="472F066D"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703FA99" w14:textId="77777777" w:rsidTr="00046EF3">
        <w:tc>
          <w:tcPr>
            <w:tcW w:w="517" w:type="dxa"/>
            <w:vMerge/>
          </w:tcPr>
          <w:p w14:paraId="4B8C6C42" w14:textId="77777777" w:rsidR="00AF35EB" w:rsidRPr="00D85048" w:rsidRDefault="00AF35EB" w:rsidP="00AF35EB">
            <w:pPr>
              <w:rPr>
                <w:rFonts w:ascii="Tahoma" w:hAnsi="Tahoma" w:cs="Tahoma"/>
                <w:sz w:val="20"/>
                <w:szCs w:val="20"/>
              </w:rPr>
            </w:pPr>
          </w:p>
        </w:tc>
        <w:tc>
          <w:tcPr>
            <w:tcW w:w="2200" w:type="dxa"/>
            <w:vMerge/>
          </w:tcPr>
          <w:p w14:paraId="652207D3" w14:textId="77777777" w:rsidR="00AF35EB" w:rsidRPr="00D85048" w:rsidRDefault="00AF35EB" w:rsidP="00AF35EB">
            <w:pPr>
              <w:rPr>
                <w:rFonts w:ascii="Tahoma" w:hAnsi="Tahoma" w:cs="Tahoma"/>
                <w:sz w:val="20"/>
                <w:szCs w:val="20"/>
              </w:rPr>
            </w:pPr>
          </w:p>
        </w:tc>
        <w:tc>
          <w:tcPr>
            <w:tcW w:w="1378" w:type="dxa"/>
            <w:vMerge/>
          </w:tcPr>
          <w:p w14:paraId="65932069" w14:textId="77777777" w:rsidR="00AF35EB" w:rsidRPr="00D85048" w:rsidRDefault="00AF35EB" w:rsidP="00AF35EB">
            <w:pPr>
              <w:rPr>
                <w:rFonts w:ascii="Tahoma" w:hAnsi="Tahoma" w:cs="Tahoma"/>
                <w:sz w:val="20"/>
                <w:szCs w:val="20"/>
              </w:rPr>
            </w:pPr>
          </w:p>
        </w:tc>
        <w:tc>
          <w:tcPr>
            <w:tcW w:w="10466" w:type="dxa"/>
          </w:tcPr>
          <w:p w14:paraId="584F5886" w14:textId="73C7CAB9"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6C939F69" w14:textId="77777777" w:rsidTr="00046EF3">
        <w:tc>
          <w:tcPr>
            <w:tcW w:w="517" w:type="dxa"/>
            <w:vMerge/>
          </w:tcPr>
          <w:p w14:paraId="3852C8A7" w14:textId="77777777" w:rsidR="00AF35EB" w:rsidRPr="00D85048" w:rsidRDefault="00AF35EB" w:rsidP="00AF35EB">
            <w:pPr>
              <w:rPr>
                <w:rFonts w:ascii="Tahoma" w:hAnsi="Tahoma" w:cs="Tahoma"/>
                <w:sz w:val="20"/>
                <w:szCs w:val="20"/>
              </w:rPr>
            </w:pPr>
          </w:p>
        </w:tc>
        <w:tc>
          <w:tcPr>
            <w:tcW w:w="2200" w:type="dxa"/>
            <w:vMerge/>
          </w:tcPr>
          <w:p w14:paraId="5AE87A32" w14:textId="77777777" w:rsidR="00AF35EB" w:rsidRPr="00D85048" w:rsidRDefault="00AF35EB" w:rsidP="00AF35EB">
            <w:pPr>
              <w:rPr>
                <w:rFonts w:ascii="Tahoma" w:hAnsi="Tahoma" w:cs="Tahoma"/>
                <w:sz w:val="20"/>
                <w:szCs w:val="20"/>
              </w:rPr>
            </w:pPr>
          </w:p>
        </w:tc>
        <w:tc>
          <w:tcPr>
            <w:tcW w:w="1378" w:type="dxa"/>
            <w:vMerge/>
          </w:tcPr>
          <w:p w14:paraId="23A4AD9A" w14:textId="77777777" w:rsidR="00AF35EB" w:rsidRPr="00D85048" w:rsidRDefault="00AF35EB" w:rsidP="00AF35EB">
            <w:pPr>
              <w:rPr>
                <w:rFonts w:ascii="Tahoma" w:hAnsi="Tahoma" w:cs="Tahoma"/>
                <w:sz w:val="20"/>
                <w:szCs w:val="20"/>
              </w:rPr>
            </w:pPr>
          </w:p>
        </w:tc>
        <w:tc>
          <w:tcPr>
            <w:tcW w:w="10466" w:type="dxa"/>
          </w:tcPr>
          <w:p w14:paraId="7FA4B3D3" w14:textId="5FEE7924"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414F5675" w14:textId="77777777" w:rsidTr="00046EF3">
        <w:tc>
          <w:tcPr>
            <w:tcW w:w="517" w:type="dxa"/>
            <w:vMerge w:val="restart"/>
          </w:tcPr>
          <w:p w14:paraId="45DB4418" w14:textId="309A4CC0" w:rsidR="00AF35EB" w:rsidRPr="00D85048" w:rsidRDefault="00AF35EB" w:rsidP="00AF35EB">
            <w:pPr>
              <w:jc w:val="center"/>
              <w:rPr>
                <w:rFonts w:ascii="Tahoma" w:hAnsi="Tahoma" w:cs="Tahoma"/>
                <w:sz w:val="20"/>
                <w:szCs w:val="20"/>
              </w:rPr>
            </w:pPr>
            <w:r w:rsidRPr="00D85048">
              <w:rPr>
                <w:rFonts w:ascii="Tahoma" w:hAnsi="Tahoma" w:cs="Tahoma"/>
                <w:sz w:val="20"/>
                <w:szCs w:val="20"/>
              </w:rPr>
              <w:lastRenderedPageBreak/>
              <w:t>1</w:t>
            </w:r>
            <w:r w:rsidR="00622CFA"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07D03326" w14:textId="77777777" w:rsidR="00AF35EB" w:rsidRPr="00D85048" w:rsidRDefault="00AF35EB" w:rsidP="00AF35EB">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5946F7E5" w14:textId="77777777" w:rsidR="00AF35EB" w:rsidRPr="00D85048" w:rsidRDefault="00AF35EB" w:rsidP="00AF35EB">
            <w:pPr>
              <w:rPr>
                <w:rFonts w:ascii="Tahoma" w:hAnsi="Tahoma" w:cs="Tahoma"/>
                <w:sz w:val="20"/>
                <w:szCs w:val="20"/>
              </w:rPr>
            </w:pPr>
            <w:r w:rsidRPr="00D85048">
              <w:rPr>
                <w:rFonts w:ascii="Tahoma" w:hAnsi="Tahoma" w:cs="Tahoma"/>
                <w:sz w:val="20"/>
                <w:szCs w:val="20"/>
              </w:rPr>
              <w:t>4.7</w:t>
            </w:r>
          </w:p>
        </w:tc>
        <w:tc>
          <w:tcPr>
            <w:tcW w:w="10466" w:type="dxa"/>
          </w:tcPr>
          <w:p w14:paraId="12A0E3C9" w14:textId="4AFD27B4"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10 этажей.</w:t>
            </w:r>
          </w:p>
        </w:tc>
      </w:tr>
      <w:tr w:rsidR="00AF35EB" w:rsidRPr="00D85048" w14:paraId="2E2C5A44" w14:textId="77777777" w:rsidTr="00046EF3">
        <w:tc>
          <w:tcPr>
            <w:tcW w:w="517" w:type="dxa"/>
            <w:vMerge/>
          </w:tcPr>
          <w:p w14:paraId="1BB4A870" w14:textId="77777777" w:rsidR="00AF35EB" w:rsidRPr="00D85048" w:rsidRDefault="00AF35EB" w:rsidP="00AF35EB">
            <w:pPr>
              <w:rPr>
                <w:rFonts w:ascii="Tahoma" w:hAnsi="Tahoma" w:cs="Tahoma"/>
                <w:sz w:val="20"/>
                <w:szCs w:val="20"/>
              </w:rPr>
            </w:pPr>
          </w:p>
        </w:tc>
        <w:tc>
          <w:tcPr>
            <w:tcW w:w="2200" w:type="dxa"/>
            <w:vMerge/>
          </w:tcPr>
          <w:p w14:paraId="7CAE93AC" w14:textId="77777777" w:rsidR="00AF35EB" w:rsidRPr="00D85048" w:rsidRDefault="00AF35EB" w:rsidP="00AF35EB">
            <w:pPr>
              <w:rPr>
                <w:rFonts w:ascii="Tahoma" w:hAnsi="Tahoma" w:cs="Tahoma"/>
                <w:sz w:val="20"/>
                <w:szCs w:val="20"/>
              </w:rPr>
            </w:pPr>
          </w:p>
        </w:tc>
        <w:tc>
          <w:tcPr>
            <w:tcW w:w="1378" w:type="dxa"/>
            <w:vMerge/>
          </w:tcPr>
          <w:p w14:paraId="50641629" w14:textId="77777777" w:rsidR="00AF35EB" w:rsidRPr="00D85048" w:rsidRDefault="00AF35EB" w:rsidP="00AF35EB">
            <w:pPr>
              <w:rPr>
                <w:rFonts w:ascii="Tahoma" w:hAnsi="Tahoma" w:cs="Tahoma"/>
                <w:sz w:val="20"/>
                <w:szCs w:val="20"/>
              </w:rPr>
            </w:pPr>
          </w:p>
        </w:tc>
        <w:tc>
          <w:tcPr>
            <w:tcW w:w="10466" w:type="dxa"/>
          </w:tcPr>
          <w:p w14:paraId="2AB2F34B" w14:textId="7800FCA0"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2AA8C264" w14:textId="77777777" w:rsidTr="00046EF3">
        <w:tc>
          <w:tcPr>
            <w:tcW w:w="517" w:type="dxa"/>
            <w:vMerge/>
          </w:tcPr>
          <w:p w14:paraId="768FAA42" w14:textId="77777777" w:rsidR="00AF35EB" w:rsidRPr="00D85048" w:rsidRDefault="00AF35EB" w:rsidP="00AF35EB">
            <w:pPr>
              <w:rPr>
                <w:rFonts w:ascii="Tahoma" w:hAnsi="Tahoma" w:cs="Tahoma"/>
                <w:sz w:val="20"/>
                <w:szCs w:val="20"/>
              </w:rPr>
            </w:pPr>
          </w:p>
        </w:tc>
        <w:tc>
          <w:tcPr>
            <w:tcW w:w="2200" w:type="dxa"/>
            <w:vMerge/>
          </w:tcPr>
          <w:p w14:paraId="008391BA" w14:textId="77777777" w:rsidR="00AF35EB" w:rsidRPr="00D85048" w:rsidRDefault="00AF35EB" w:rsidP="00AF35EB">
            <w:pPr>
              <w:rPr>
                <w:rFonts w:ascii="Tahoma" w:hAnsi="Tahoma" w:cs="Tahoma"/>
                <w:sz w:val="20"/>
                <w:szCs w:val="20"/>
              </w:rPr>
            </w:pPr>
          </w:p>
        </w:tc>
        <w:tc>
          <w:tcPr>
            <w:tcW w:w="1378" w:type="dxa"/>
            <w:vMerge/>
          </w:tcPr>
          <w:p w14:paraId="527A47D6" w14:textId="77777777" w:rsidR="00AF35EB" w:rsidRPr="00D85048" w:rsidRDefault="00AF35EB" w:rsidP="00AF35EB">
            <w:pPr>
              <w:rPr>
                <w:rFonts w:ascii="Tahoma" w:hAnsi="Tahoma" w:cs="Tahoma"/>
                <w:sz w:val="20"/>
                <w:szCs w:val="20"/>
              </w:rPr>
            </w:pPr>
          </w:p>
        </w:tc>
        <w:tc>
          <w:tcPr>
            <w:tcW w:w="10466" w:type="dxa"/>
          </w:tcPr>
          <w:p w14:paraId="3822D095" w14:textId="63D62505"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204D1E52" w14:textId="77777777" w:rsidTr="00046EF3">
        <w:tc>
          <w:tcPr>
            <w:tcW w:w="517" w:type="dxa"/>
            <w:vMerge/>
          </w:tcPr>
          <w:p w14:paraId="27363D23" w14:textId="77777777" w:rsidR="00AF35EB" w:rsidRPr="00D85048" w:rsidRDefault="00AF35EB" w:rsidP="00AF35EB">
            <w:pPr>
              <w:rPr>
                <w:rFonts w:ascii="Tahoma" w:hAnsi="Tahoma" w:cs="Tahoma"/>
                <w:sz w:val="20"/>
                <w:szCs w:val="20"/>
              </w:rPr>
            </w:pPr>
          </w:p>
        </w:tc>
        <w:tc>
          <w:tcPr>
            <w:tcW w:w="2200" w:type="dxa"/>
            <w:vMerge/>
          </w:tcPr>
          <w:p w14:paraId="66D43424" w14:textId="77777777" w:rsidR="00AF35EB" w:rsidRPr="00D85048" w:rsidRDefault="00AF35EB" w:rsidP="00AF35EB">
            <w:pPr>
              <w:rPr>
                <w:rFonts w:ascii="Tahoma" w:hAnsi="Tahoma" w:cs="Tahoma"/>
                <w:sz w:val="20"/>
                <w:szCs w:val="20"/>
              </w:rPr>
            </w:pPr>
          </w:p>
        </w:tc>
        <w:tc>
          <w:tcPr>
            <w:tcW w:w="1378" w:type="dxa"/>
            <w:vMerge/>
          </w:tcPr>
          <w:p w14:paraId="75E12D67" w14:textId="77777777" w:rsidR="00AF35EB" w:rsidRPr="00D85048" w:rsidRDefault="00AF35EB" w:rsidP="00AF35EB">
            <w:pPr>
              <w:rPr>
                <w:rFonts w:ascii="Tahoma" w:hAnsi="Tahoma" w:cs="Tahoma"/>
                <w:sz w:val="20"/>
                <w:szCs w:val="20"/>
              </w:rPr>
            </w:pPr>
          </w:p>
        </w:tc>
        <w:tc>
          <w:tcPr>
            <w:tcW w:w="10466" w:type="dxa"/>
          </w:tcPr>
          <w:p w14:paraId="5A97D0F0" w14:textId="6BB95F2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0D375F3B"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7C22E38" w14:textId="77777777" w:rsidTr="00046EF3">
        <w:tc>
          <w:tcPr>
            <w:tcW w:w="517" w:type="dxa"/>
            <w:vMerge/>
          </w:tcPr>
          <w:p w14:paraId="4990F8FE" w14:textId="77777777" w:rsidR="00AF35EB" w:rsidRPr="00D85048" w:rsidRDefault="00AF35EB" w:rsidP="00AF35EB">
            <w:pPr>
              <w:rPr>
                <w:rFonts w:ascii="Tahoma" w:hAnsi="Tahoma" w:cs="Tahoma"/>
                <w:sz w:val="20"/>
                <w:szCs w:val="20"/>
              </w:rPr>
            </w:pPr>
          </w:p>
        </w:tc>
        <w:tc>
          <w:tcPr>
            <w:tcW w:w="2200" w:type="dxa"/>
            <w:vMerge/>
          </w:tcPr>
          <w:p w14:paraId="59AD13DF" w14:textId="77777777" w:rsidR="00AF35EB" w:rsidRPr="00D85048" w:rsidRDefault="00AF35EB" w:rsidP="00AF35EB">
            <w:pPr>
              <w:rPr>
                <w:rFonts w:ascii="Tahoma" w:hAnsi="Tahoma" w:cs="Tahoma"/>
                <w:sz w:val="20"/>
                <w:szCs w:val="20"/>
              </w:rPr>
            </w:pPr>
          </w:p>
        </w:tc>
        <w:tc>
          <w:tcPr>
            <w:tcW w:w="1378" w:type="dxa"/>
            <w:vMerge/>
          </w:tcPr>
          <w:p w14:paraId="5FE0258E" w14:textId="77777777" w:rsidR="00AF35EB" w:rsidRPr="00D85048" w:rsidRDefault="00AF35EB" w:rsidP="00AF35EB">
            <w:pPr>
              <w:rPr>
                <w:rFonts w:ascii="Tahoma" w:hAnsi="Tahoma" w:cs="Tahoma"/>
                <w:sz w:val="20"/>
                <w:szCs w:val="20"/>
              </w:rPr>
            </w:pPr>
          </w:p>
        </w:tc>
        <w:tc>
          <w:tcPr>
            <w:tcW w:w="10466" w:type="dxa"/>
          </w:tcPr>
          <w:p w14:paraId="350DA6BB" w14:textId="231274D2"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1AB74EC0" w14:textId="77777777" w:rsidTr="00046EF3">
        <w:tc>
          <w:tcPr>
            <w:tcW w:w="517" w:type="dxa"/>
            <w:vMerge/>
          </w:tcPr>
          <w:p w14:paraId="1F7415D4" w14:textId="77777777" w:rsidR="00AF35EB" w:rsidRPr="00D85048" w:rsidRDefault="00AF35EB" w:rsidP="00AF35EB">
            <w:pPr>
              <w:rPr>
                <w:rFonts w:ascii="Tahoma" w:hAnsi="Tahoma" w:cs="Tahoma"/>
                <w:sz w:val="20"/>
                <w:szCs w:val="20"/>
              </w:rPr>
            </w:pPr>
          </w:p>
        </w:tc>
        <w:tc>
          <w:tcPr>
            <w:tcW w:w="2200" w:type="dxa"/>
            <w:vMerge/>
          </w:tcPr>
          <w:p w14:paraId="437626AE" w14:textId="77777777" w:rsidR="00AF35EB" w:rsidRPr="00D85048" w:rsidRDefault="00AF35EB" w:rsidP="00AF35EB">
            <w:pPr>
              <w:rPr>
                <w:rFonts w:ascii="Tahoma" w:hAnsi="Tahoma" w:cs="Tahoma"/>
                <w:sz w:val="20"/>
                <w:szCs w:val="20"/>
              </w:rPr>
            </w:pPr>
          </w:p>
        </w:tc>
        <w:tc>
          <w:tcPr>
            <w:tcW w:w="1378" w:type="dxa"/>
            <w:vMerge/>
          </w:tcPr>
          <w:p w14:paraId="26B6B1B0" w14:textId="77777777" w:rsidR="00AF35EB" w:rsidRPr="00D85048" w:rsidRDefault="00AF35EB" w:rsidP="00AF35EB">
            <w:pPr>
              <w:rPr>
                <w:rFonts w:ascii="Tahoma" w:hAnsi="Tahoma" w:cs="Tahoma"/>
                <w:sz w:val="20"/>
                <w:szCs w:val="20"/>
              </w:rPr>
            </w:pPr>
          </w:p>
        </w:tc>
        <w:tc>
          <w:tcPr>
            <w:tcW w:w="10466" w:type="dxa"/>
          </w:tcPr>
          <w:p w14:paraId="49CB638F"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5F7F1915" w14:textId="77777777" w:rsidTr="00046EF3">
        <w:tc>
          <w:tcPr>
            <w:tcW w:w="517" w:type="dxa"/>
            <w:vMerge/>
          </w:tcPr>
          <w:p w14:paraId="0554E183" w14:textId="77777777" w:rsidR="00AF35EB" w:rsidRPr="00D85048" w:rsidRDefault="00AF35EB" w:rsidP="00AF35EB">
            <w:pPr>
              <w:rPr>
                <w:rFonts w:ascii="Tahoma" w:hAnsi="Tahoma" w:cs="Tahoma"/>
                <w:sz w:val="20"/>
                <w:szCs w:val="20"/>
              </w:rPr>
            </w:pPr>
          </w:p>
        </w:tc>
        <w:tc>
          <w:tcPr>
            <w:tcW w:w="2200" w:type="dxa"/>
            <w:vMerge/>
          </w:tcPr>
          <w:p w14:paraId="245C1630" w14:textId="77777777" w:rsidR="00AF35EB" w:rsidRPr="00D85048" w:rsidRDefault="00AF35EB" w:rsidP="00AF35EB">
            <w:pPr>
              <w:rPr>
                <w:rFonts w:ascii="Tahoma" w:hAnsi="Tahoma" w:cs="Tahoma"/>
                <w:sz w:val="20"/>
                <w:szCs w:val="20"/>
              </w:rPr>
            </w:pPr>
          </w:p>
        </w:tc>
        <w:tc>
          <w:tcPr>
            <w:tcW w:w="1378" w:type="dxa"/>
            <w:vMerge/>
          </w:tcPr>
          <w:p w14:paraId="7BCC00BB" w14:textId="77777777" w:rsidR="00AF35EB" w:rsidRPr="00D85048" w:rsidRDefault="00AF35EB" w:rsidP="00AF35EB">
            <w:pPr>
              <w:rPr>
                <w:rFonts w:ascii="Tahoma" w:hAnsi="Tahoma" w:cs="Tahoma"/>
                <w:sz w:val="20"/>
                <w:szCs w:val="20"/>
              </w:rPr>
            </w:pPr>
          </w:p>
        </w:tc>
        <w:tc>
          <w:tcPr>
            <w:tcW w:w="10466" w:type="dxa"/>
          </w:tcPr>
          <w:p w14:paraId="5C450935" w14:textId="0F34732F" w:rsidR="00AF35EB" w:rsidRPr="00D85048" w:rsidRDefault="003C035C"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0E0ED800" w14:textId="77777777" w:rsidTr="00046EF3">
        <w:tc>
          <w:tcPr>
            <w:tcW w:w="517" w:type="dxa"/>
            <w:vMerge w:val="restart"/>
          </w:tcPr>
          <w:p w14:paraId="29F22AE0" w14:textId="6D744928"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4A638A99" w14:textId="77777777" w:rsidR="00AF35EB" w:rsidRPr="00D85048" w:rsidRDefault="00AF35EB" w:rsidP="00AF35EB">
            <w:pPr>
              <w:rPr>
                <w:rFonts w:ascii="Tahoma" w:hAnsi="Tahoma" w:cs="Tahoma"/>
                <w:sz w:val="20"/>
                <w:szCs w:val="20"/>
              </w:rPr>
            </w:pPr>
            <w:r w:rsidRPr="00D85048">
              <w:rPr>
                <w:rFonts w:ascii="Tahoma" w:hAnsi="Tahoma" w:cs="Tahoma"/>
                <w:sz w:val="20"/>
                <w:szCs w:val="20"/>
              </w:rPr>
              <w:t>Культурное развитие</w:t>
            </w:r>
          </w:p>
        </w:tc>
        <w:tc>
          <w:tcPr>
            <w:tcW w:w="1378" w:type="dxa"/>
            <w:vMerge w:val="restart"/>
          </w:tcPr>
          <w:p w14:paraId="67C8E466" w14:textId="77777777" w:rsidR="00AF35EB" w:rsidRPr="00D85048" w:rsidRDefault="00AF35EB" w:rsidP="00AF35EB">
            <w:pPr>
              <w:rPr>
                <w:rFonts w:ascii="Tahoma" w:hAnsi="Tahoma" w:cs="Tahoma"/>
                <w:sz w:val="20"/>
                <w:szCs w:val="20"/>
              </w:rPr>
            </w:pPr>
            <w:r w:rsidRPr="00D85048">
              <w:rPr>
                <w:rFonts w:ascii="Tahoma" w:hAnsi="Tahoma" w:cs="Tahoma"/>
                <w:sz w:val="20"/>
                <w:szCs w:val="20"/>
              </w:rPr>
              <w:t>3.6</w:t>
            </w:r>
          </w:p>
        </w:tc>
        <w:tc>
          <w:tcPr>
            <w:tcW w:w="10466" w:type="dxa"/>
          </w:tcPr>
          <w:p w14:paraId="20EF0E93" w14:textId="43033CDF"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3A5C454A" w14:textId="77777777" w:rsidTr="00046EF3">
        <w:tc>
          <w:tcPr>
            <w:tcW w:w="517" w:type="dxa"/>
            <w:vMerge/>
          </w:tcPr>
          <w:p w14:paraId="6A812D1F" w14:textId="77777777" w:rsidR="00AF35EB" w:rsidRPr="00D85048" w:rsidRDefault="00AF35EB" w:rsidP="00AF35EB">
            <w:pPr>
              <w:rPr>
                <w:rFonts w:ascii="Tahoma" w:hAnsi="Tahoma" w:cs="Tahoma"/>
                <w:sz w:val="20"/>
                <w:szCs w:val="20"/>
              </w:rPr>
            </w:pPr>
          </w:p>
        </w:tc>
        <w:tc>
          <w:tcPr>
            <w:tcW w:w="2200" w:type="dxa"/>
            <w:vMerge/>
          </w:tcPr>
          <w:p w14:paraId="78ACF625" w14:textId="77777777" w:rsidR="00AF35EB" w:rsidRPr="00D85048" w:rsidRDefault="00AF35EB" w:rsidP="00AF35EB">
            <w:pPr>
              <w:rPr>
                <w:rFonts w:ascii="Tahoma" w:hAnsi="Tahoma" w:cs="Tahoma"/>
                <w:sz w:val="20"/>
                <w:szCs w:val="20"/>
              </w:rPr>
            </w:pPr>
          </w:p>
        </w:tc>
        <w:tc>
          <w:tcPr>
            <w:tcW w:w="1378" w:type="dxa"/>
            <w:vMerge/>
          </w:tcPr>
          <w:p w14:paraId="1E6BDB43" w14:textId="77777777" w:rsidR="00AF35EB" w:rsidRPr="00D85048" w:rsidRDefault="00AF35EB" w:rsidP="00AF35EB">
            <w:pPr>
              <w:rPr>
                <w:rFonts w:ascii="Tahoma" w:hAnsi="Tahoma" w:cs="Tahoma"/>
                <w:sz w:val="20"/>
                <w:szCs w:val="20"/>
              </w:rPr>
            </w:pPr>
          </w:p>
        </w:tc>
        <w:tc>
          <w:tcPr>
            <w:tcW w:w="10466" w:type="dxa"/>
          </w:tcPr>
          <w:p w14:paraId="2AC74985" w14:textId="6ADADD3E"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1674DDD1" w14:textId="77777777" w:rsidTr="00046EF3">
        <w:tc>
          <w:tcPr>
            <w:tcW w:w="517" w:type="dxa"/>
            <w:vMerge/>
          </w:tcPr>
          <w:p w14:paraId="00DAF6C9" w14:textId="77777777" w:rsidR="00AF35EB" w:rsidRPr="00D85048" w:rsidRDefault="00AF35EB" w:rsidP="00AF35EB">
            <w:pPr>
              <w:rPr>
                <w:rFonts w:ascii="Tahoma" w:hAnsi="Tahoma" w:cs="Tahoma"/>
                <w:sz w:val="20"/>
                <w:szCs w:val="20"/>
              </w:rPr>
            </w:pPr>
          </w:p>
        </w:tc>
        <w:tc>
          <w:tcPr>
            <w:tcW w:w="2200" w:type="dxa"/>
            <w:vMerge/>
          </w:tcPr>
          <w:p w14:paraId="6B3A3AC2" w14:textId="77777777" w:rsidR="00AF35EB" w:rsidRPr="00D85048" w:rsidRDefault="00AF35EB" w:rsidP="00AF35EB">
            <w:pPr>
              <w:rPr>
                <w:rFonts w:ascii="Tahoma" w:hAnsi="Tahoma" w:cs="Tahoma"/>
                <w:sz w:val="20"/>
                <w:szCs w:val="20"/>
              </w:rPr>
            </w:pPr>
          </w:p>
        </w:tc>
        <w:tc>
          <w:tcPr>
            <w:tcW w:w="1378" w:type="dxa"/>
            <w:vMerge/>
          </w:tcPr>
          <w:p w14:paraId="33ED1818" w14:textId="77777777" w:rsidR="00AF35EB" w:rsidRPr="00D85048" w:rsidRDefault="00AF35EB" w:rsidP="00AF35EB">
            <w:pPr>
              <w:rPr>
                <w:rFonts w:ascii="Tahoma" w:hAnsi="Tahoma" w:cs="Tahoma"/>
                <w:sz w:val="20"/>
                <w:szCs w:val="20"/>
              </w:rPr>
            </w:pPr>
          </w:p>
        </w:tc>
        <w:tc>
          <w:tcPr>
            <w:tcW w:w="10466" w:type="dxa"/>
          </w:tcPr>
          <w:p w14:paraId="29C21A3A" w14:textId="5699F84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75268AE6" w14:textId="77777777" w:rsidTr="00046EF3">
        <w:tc>
          <w:tcPr>
            <w:tcW w:w="517" w:type="dxa"/>
            <w:vMerge/>
          </w:tcPr>
          <w:p w14:paraId="1C6E5DFD" w14:textId="77777777" w:rsidR="00AF35EB" w:rsidRPr="00D85048" w:rsidRDefault="00AF35EB" w:rsidP="00AF35EB">
            <w:pPr>
              <w:rPr>
                <w:rFonts w:ascii="Tahoma" w:hAnsi="Tahoma" w:cs="Tahoma"/>
                <w:sz w:val="20"/>
                <w:szCs w:val="20"/>
              </w:rPr>
            </w:pPr>
          </w:p>
        </w:tc>
        <w:tc>
          <w:tcPr>
            <w:tcW w:w="2200" w:type="dxa"/>
            <w:vMerge/>
          </w:tcPr>
          <w:p w14:paraId="51187C30" w14:textId="77777777" w:rsidR="00AF35EB" w:rsidRPr="00D85048" w:rsidRDefault="00AF35EB" w:rsidP="00AF35EB">
            <w:pPr>
              <w:rPr>
                <w:rFonts w:ascii="Tahoma" w:hAnsi="Tahoma" w:cs="Tahoma"/>
                <w:sz w:val="20"/>
                <w:szCs w:val="20"/>
              </w:rPr>
            </w:pPr>
          </w:p>
        </w:tc>
        <w:tc>
          <w:tcPr>
            <w:tcW w:w="1378" w:type="dxa"/>
            <w:vMerge/>
          </w:tcPr>
          <w:p w14:paraId="33613001" w14:textId="77777777" w:rsidR="00AF35EB" w:rsidRPr="00D85048" w:rsidRDefault="00AF35EB" w:rsidP="00AF35EB">
            <w:pPr>
              <w:rPr>
                <w:rFonts w:ascii="Tahoma" w:hAnsi="Tahoma" w:cs="Tahoma"/>
                <w:sz w:val="20"/>
                <w:szCs w:val="20"/>
              </w:rPr>
            </w:pPr>
          </w:p>
        </w:tc>
        <w:tc>
          <w:tcPr>
            <w:tcW w:w="10466" w:type="dxa"/>
          </w:tcPr>
          <w:p w14:paraId="327B65CA" w14:textId="133FAC4A"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42FCBE8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579D990" w14:textId="77777777" w:rsidTr="00046EF3">
        <w:tc>
          <w:tcPr>
            <w:tcW w:w="517" w:type="dxa"/>
            <w:vMerge/>
          </w:tcPr>
          <w:p w14:paraId="62AB806E" w14:textId="77777777" w:rsidR="00AF35EB" w:rsidRPr="00D85048" w:rsidRDefault="00AF35EB" w:rsidP="00AF35EB">
            <w:pPr>
              <w:rPr>
                <w:rFonts w:ascii="Tahoma" w:hAnsi="Tahoma" w:cs="Tahoma"/>
                <w:sz w:val="20"/>
                <w:szCs w:val="20"/>
              </w:rPr>
            </w:pPr>
          </w:p>
        </w:tc>
        <w:tc>
          <w:tcPr>
            <w:tcW w:w="2200" w:type="dxa"/>
            <w:vMerge/>
          </w:tcPr>
          <w:p w14:paraId="686AE4EF" w14:textId="77777777" w:rsidR="00AF35EB" w:rsidRPr="00D85048" w:rsidRDefault="00AF35EB" w:rsidP="00AF35EB">
            <w:pPr>
              <w:rPr>
                <w:rFonts w:ascii="Tahoma" w:hAnsi="Tahoma" w:cs="Tahoma"/>
                <w:sz w:val="20"/>
                <w:szCs w:val="20"/>
              </w:rPr>
            </w:pPr>
          </w:p>
        </w:tc>
        <w:tc>
          <w:tcPr>
            <w:tcW w:w="1378" w:type="dxa"/>
            <w:vMerge/>
          </w:tcPr>
          <w:p w14:paraId="67DD9105" w14:textId="77777777" w:rsidR="00AF35EB" w:rsidRPr="00D85048" w:rsidRDefault="00AF35EB" w:rsidP="00AF35EB">
            <w:pPr>
              <w:rPr>
                <w:rFonts w:ascii="Tahoma" w:hAnsi="Tahoma" w:cs="Tahoma"/>
                <w:sz w:val="20"/>
                <w:szCs w:val="20"/>
              </w:rPr>
            </w:pPr>
          </w:p>
        </w:tc>
        <w:tc>
          <w:tcPr>
            <w:tcW w:w="10466" w:type="dxa"/>
          </w:tcPr>
          <w:p w14:paraId="3A1151BF" w14:textId="41145D35"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1E356562" w14:textId="77777777" w:rsidTr="00046EF3">
        <w:tc>
          <w:tcPr>
            <w:tcW w:w="517" w:type="dxa"/>
            <w:vMerge/>
          </w:tcPr>
          <w:p w14:paraId="6E9C4699" w14:textId="77777777" w:rsidR="00AF35EB" w:rsidRPr="00D85048" w:rsidRDefault="00AF35EB" w:rsidP="00AF35EB">
            <w:pPr>
              <w:rPr>
                <w:rFonts w:ascii="Tahoma" w:hAnsi="Tahoma" w:cs="Tahoma"/>
                <w:sz w:val="20"/>
                <w:szCs w:val="20"/>
              </w:rPr>
            </w:pPr>
          </w:p>
        </w:tc>
        <w:tc>
          <w:tcPr>
            <w:tcW w:w="2200" w:type="dxa"/>
            <w:vMerge/>
          </w:tcPr>
          <w:p w14:paraId="7C4D3AE3" w14:textId="77777777" w:rsidR="00AF35EB" w:rsidRPr="00D85048" w:rsidRDefault="00AF35EB" w:rsidP="00AF35EB">
            <w:pPr>
              <w:rPr>
                <w:rFonts w:ascii="Tahoma" w:hAnsi="Tahoma" w:cs="Tahoma"/>
                <w:sz w:val="20"/>
                <w:szCs w:val="20"/>
              </w:rPr>
            </w:pPr>
          </w:p>
        </w:tc>
        <w:tc>
          <w:tcPr>
            <w:tcW w:w="1378" w:type="dxa"/>
            <w:vMerge/>
          </w:tcPr>
          <w:p w14:paraId="39D91877" w14:textId="77777777" w:rsidR="00AF35EB" w:rsidRPr="00D85048" w:rsidRDefault="00AF35EB" w:rsidP="00AF35EB">
            <w:pPr>
              <w:rPr>
                <w:rFonts w:ascii="Tahoma" w:hAnsi="Tahoma" w:cs="Tahoma"/>
                <w:sz w:val="20"/>
                <w:szCs w:val="20"/>
              </w:rPr>
            </w:pPr>
          </w:p>
        </w:tc>
        <w:tc>
          <w:tcPr>
            <w:tcW w:w="10466" w:type="dxa"/>
          </w:tcPr>
          <w:p w14:paraId="588C6CC3"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558400ED" w14:textId="77777777" w:rsidTr="00046EF3">
        <w:tc>
          <w:tcPr>
            <w:tcW w:w="517" w:type="dxa"/>
            <w:vMerge/>
          </w:tcPr>
          <w:p w14:paraId="017F33B4" w14:textId="77777777" w:rsidR="00AF35EB" w:rsidRPr="00D85048" w:rsidRDefault="00AF35EB" w:rsidP="00AF35EB">
            <w:pPr>
              <w:rPr>
                <w:rFonts w:ascii="Tahoma" w:hAnsi="Tahoma" w:cs="Tahoma"/>
                <w:sz w:val="20"/>
                <w:szCs w:val="20"/>
              </w:rPr>
            </w:pPr>
          </w:p>
        </w:tc>
        <w:tc>
          <w:tcPr>
            <w:tcW w:w="2200" w:type="dxa"/>
            <w:vMerge/>
          </w:tcPr>
          <w:p w14:paraId="07EF1E5E" w14:textId="77777777" w:rsidR="00AF35EB" w:rsidRPr="00D85048" w:rsidRDefault="00AF35EB" w:rsidP="00AF35EB">
            <w:pPr>
              <w:rPr>
                <w:rFonts w:ascii="Tahoma" w:hAnsi="Tahoma" w:cs="Tahoma"/>
                <w:sz w:val="20"/>
                <w:szCs w:val="20"/>
              </w:rPr>
            </w:pPr>
          </w:p>
        </w:tc>
        <w:tc>
          <w:tcPr>
            <w:tcW w:w="1378" w:type="dxa"/>
            <w:vMerge/>
          </w:tcPr>
          <w:p w14:paraId="7B6CA26F" w14:textId="77777777" w:rsidR="00AF35EB" w:rsidRPr="00D85048" w:rsidRDefault="00AF35EB" w:rsidP="00AF35EB">
            <w:pPr>
              <w:rPr>
                <w:rFonts w:ascii="Tahoma" w:hAnsi="Tahoma" w:cs="Tahoma"/>
                <w:sz w:val="20"/>
                <w:szCs w:val="20"/>
              </w:rPr>
            </w:pPr>
          </w:p>
        </w:tc>
        <w:tc>
          <w:tcPr>
            <w:tcW w:w="10466" w:type="dxa"/>
          </w:tcPr>
          <w:p w14:paraId="11A08110" w14:textId="0190319B" w:rsidR="00AF35EB" w:rsidRPr="00D85048" w:rsidRDefault="00C16C5E" w:rsidP="00AF35E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F35EB" w:rsidRPr="00D85048" w14:paraId="4A6A6C3A" w14:textId="77777777" w:rsidTr="00046EF3">
        <w:tc>
          <w:tcPr>
            <w:tcW w:w="517" w:type="dxa"/>
            <w:vMerge w:val="restart"/>
          </w:tcPr>
          <w:p w14:paraId="44247431" w14:textId="0015E1BD"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458A4B73"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78" w:type="dxa"/>
            <w:vMerge w:val="restart"/>
          </w:tcPr>
          <w:p w14:paraId="657D57D6" w14:textId="77777777" w:rsidR="00AF35EB" w:rsidRPr="00D85048" w:rsidRDefault="00AF35EB" w:rsidP="00AF35EB">
            <w:pPr>
              <w:rPr>
                <w:rFonts w:ascii="Tahoma" w:hAnsi="Tahoma" w:cs="Tahoma"/>
                <w:sz w:val="20"/>
                <w:szCs w:val="20"/>
              </w:rPr>
            </w:pPr>
            <w:r w:rsidRPr="00D85048">
              <w:rPr>
                <w:rFonts w:ascii="Tahoma" w:hAnsi="Tahoma" w:cs="Tahoma"/>
                <w:sz w:val="20"/>
                <w:szCs w:val="20"/>
              </w:rPr>
              <w:t>3.6.1</w:t>
            </w:r>
          </w:p>
        </w:tc>
        <w:tc>
          <w:tcPr>
            <w:tcW w:w="10466" w:type="dxa"/>
          </w:tcPr>
          <w:p w14:paraId="149F9D83" w14:textId="1D04573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6F83BFD7" w14:textId="77777777" w:rsidTr="00046EF3">
        <w:tc>
          <w:tcPr>
            <w:tcW w:w="517" w:type="dxa"/>
            <w:vMerge/>
          </w:tcPr>
          <w:p w14:paraId="6FC6CB67" w14:textId="77777777" w:rsidR="00AF35EB" w:rsidRPr="00D85048" w:rsidRDefault="00AF35EB" w:rsidP="00AF35EB">
            <w:pPr>
              <w:rPr>
                <w:rFonts w:ascii="Tahoma" w:hAnsi="Tahoma" w:cs="Tahoma"/>
                <w:sz w:val="20"/>
                <w:szCs w:val="20"/>
              </w:rPr>
            </w:pPr>
          </w:p>
        </w:tc>
        <w:tc>
          <w:tcPr>
            <w:tcW w:w="2200" w:type="dxa"/>
            <w:vMerge/>
          </w:tcPr>
          <w:p w14:paraId="3876228F" w14:textId="77777777" w:rsidR="00AF35EB" w:rsidRPr="00D85048" w:rsidRDefault="00AF35EB" w:rsidP="00AF35EB">
            <w:pPr>
              <w:rPr>
                <w:rFonts w:ascii="Tahoma" w:hAnsi="Tahoma" w:cs="Tahoma"/>
                <w:sz w:val="20"/>
                <w:szCs w:val="20"/>
              </w:rPr>
            </w:pPr>
          </w:p>
        </w:tc>
        <w:tc>
          <w:tcPr>
            <w:tcW w:w="1378" w:type="dxa"/>
            <w:vMerge/>
          </w:tcPr>
          <w:p w14:paraId="27189068" w14:textId="77777777" w:rsidR="00AF35EB" w:rsidRPr="00D85048" w:rsidRDefault="00AF35EB" w:rsidP="00AF35EB">
            <w:pPr>
              <w:rPr>
                <w:rFonts w:ascii="Tahoma" w:hAnsi="Tahoma" w:cs="Tahoma"/>
                <w:sz w:val="20"/>
                <w:szCs w:val="20"/>
              </w:rPr>
            </w:pPr>
          </w:p>
        </w:tc>
        <w:tc>
          <w:tcPr>
            <w:tcW w:w="10466" w:type="dxa"/>
          </w:tcPr>
          <w:p w14:paraId="7468B20E" w14:textId="516CBB3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6B9B45DA" w14:textId="77777777" w:rsidTr="00046EF3">
        <w:tc>
          <w:tcPr>
            <w:tcW w:w="517" w:type="dxa"/>
            <w:vMerge/>
          </w:tcPr>
          <w:p w14:paraId="2C638595" w14:textId="77777777" w:rsidR="00AF35EB" w:rsidRPr="00D85048" w:rsidRDefault="00AF35EB" w:rsidP="00AF35EB">
            <w:pPr>
              <w:rPr>
                <w:rFonts w:ascii="Tahoma" w:hAnsi="Tahoma" w:cs="Tahoma"/>
                <w:sz w:val="20"/>
                <w:szCs w:val="20"/>
              </w:rPr>
            </w:pPr>
          </w:p>
        </w:tc>
        <w:tc>
          <w:tcPr>
            <w:tcW w:w="2200" w:type="dxa"/>
            <w:vMerge/>
          </w:tcPr>
          <w:p w14:paraId="01085CF4" w14:textId="77777777" w:rsidR="00AF35EB" w:rsidRPr="00D85048" w:rsidRDefault="00AF35EB" w:rsidP="00AF35EB">
            <w:pPr>
              <w:rPr>
                <w:rFonts w:ascii="Tahoma" w:hAnsi="Tahoma" w:cs="Tahoma"/>
                <w:sz w:val="20"/>
                <w:szCs w:val="20"/>
              </w:rPr>
            </w:pPr>
          </w:p>
        </w:tc>
        <w:tc>
          <w:tcPr>
            <w:tcW w:w="1378" w:type="dxa"/>
            <w:vMerge/>
          </w:tcPr>
          <w:p w14:paraId="38E2BC7B" w14:textId="77777777" w:rsidR="00AF35EB" w:rsidRPr="00D85048" w:rsidRDefault="00AF35EB" w:rsidP="00AF35EB">
            <w:pPr>
              <w:rPr>
                <w:rFonts w:ascii="Tahoma" w:hAnsi="Tahoma" w:cs="Tahoma"/>
                <w:sz w:val="20"/>
                <w:szCs w:val="20"/>
              </w:rPr>
            </w:pPr>
          </w:p>
        </w:tc>
        <w:tc>
          <w:tcPr>
            <w:tcW w:w="10466" w:type="dxa"/>
          </w:tcPr>
          <w:p w14:paraId="6D658B3B" w14:textId="0BF169DE"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67F0E5D7" w14:textId="77777777" w:rsidTr="00046EF3">
        <w:tc>
          <w:tcPr>
            <w:tcW w:w="517" w:type="dxa"/>
            <w:vMerge/>
          </w:tcPr>
          <w:p w14:paraId="3ED399EE" w14:textId="77777777" w:rsidR="00AF35EB" w:rsidRPr="00D85048" w:rsidRDefault="00AF35EB" w:rsidP="00AF35EB">
            <w:pPr>
              <w:rPr>
                <w:rFonts w:ascii="Tahoma" w:hAnsi="Tahoma" w:cs="Tahoma"/>
                <w:sz w:val="20"/>
                <w:szCs w:val="20"/>
              </w:rPr>
            </w:pPr>
          </w:p>
        </w:tc>
        <w:tc>
          <w:tcPr>
            <w:tcW w:w="2200" w:type="dxa"/>
            <w:vMerge/>
          </w:tcPr>
          <w:p w14:paraId="56C5224A" w14:textId="77777777" w:rsidR="00AF35EB" w:rsidRPr="00D85048" w:rsidRDefault="00AF35EB" w:rsidP="00AF35EB">
            <w:pPr>
              <w:rPr>
                <w:rFonts w:ascii="Tahoma" w:hAnsi="Tahoma" w:cs="Tahoma"/>
                <w:sz w:val="20"/>
                <w:szCs w:val="20"/>
              </w:rPr>
            </w:pPr>
          </w:p>
        </w:tc>
        <w:tc>
          <w:tcPr>
            <w:tcW w:w="1378" w:type="dxa"/>
            <w:vMerge/>
          </w:tcPr>
          <w:p w14:paraId="63C16120" w14:textId="77777777" w:rsidR="00AF35EB" w:rsidRPr="00D85048" w:rsidRDefault="00AF35EB" w:rsidP="00AF35EB">
            <w:pPr>
              <w:rPr>
                <w:rFonts w:ascii="Tahoma" w:hAnsi="Tahoma" w:cs="Tahoma"/>
                <w:sz w:val="20"/>
                <w:szCs w:val="20"/>
              </w:rPr>
            </w:pPr>
          </w:p>
        </w:tc>
        <w:tc>
          <w:tcPr>
            <w:tcW w:w="10466" w:type="dxa"/>
          </w:tcPr>
          <w:p w14:paraId="0CB7E637" w14:textId="6D5BED1A"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6077A71"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17784067" w14:textId="77777777" w:rsidTr="00046EF3">
        <w:tc>
          <w:tcPr>
            <w:tcW w:w="517" w:type="dxa"/>
            <w:vMerge/>
          </w:tcPr>
          <w:p w14:paraId="1FAE4A11" w14:textId="77777777" w:rsidR="00AF35EB" w:rsidRPr="00D85048" w:rsidRDefault="00AF35EB" w:rsidP="00AF35EB">
            <w:pPr>
              <w:rPr>
                <w:rFonts w:ascii="Tahoma" w:hAnsi="Tahoma" w:cs="Tahoma"/>
                <w:sz w:val="20"/>
                <w:szCs w:val="20"/>
              </w:rPr>
            </w:pPr>
          </w:p>
        </w:tc>
        <w:tc>
          <w:tcPr>
            <w:tcW w:w="2200" w:type="dxa"/>
            <w:vMerge/>
          </w:tcPr>
          <w:p w14:paraId="7C5C234C" w14:textId="77777777" w:rsidR="00AF35EB" w:rsidRPr="00D85048" w:rsidRDefault="00AF35EB" w:rsidP="00AF35EB">
            <w:pPr>
              <w:rPr>
                <w:rFonts w:ascii="Tahoma" w:hAnsi="Tahoma" w:cs="Tahoma"/>
                <w:sz w:val="20"/>
                <w:szCs w:val="20"/>
              </w:rPr>
            </w:pPr>
          </w:p>
        </w:tc>
        <w:tc>
          <w:tcPr>
            <w:tcW w:w="1378" w:type="dxa"/>
            <w:vMerge/>
          </w:tcPr>
          <w:p w14:paraId="75C3127E" w14:textId="77777777" w:rsidR="00AF35EB" w:rsidRPr="00D85048" w:rsidRDefault="00AF35EB" w:rsidP="00AF35EB">
            <w:pPr>
              <w:rPr>
                <w:rFonts w:ascii="Tahoma" w:hAnsi="Tahoma" w:cs="Tahoma"/>
                <w:sz w:val="20"/>
                <w:szCs w:val="20"/>
              </w:rPr>
            </w:pPr>
          </w:p>
        </w:tc>
        <w:tc>
          <w:tcPr>
            <w:tcW w:w="10466" w:type="dxa"/>
          </w:tcPr>
          <w:p w14:paraId="57A95D97" w14:textId="0BA5970F"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1B1842CE" w14:textId="77777777" w:rsidTr="00046EF3">
        <w:tc>
          <w:tcPr>
            <w:tcW w:w="517" w:type="dxa"/>
            <w:vMerge/>
          </w:tcPr>
          <w:p w14:paraId="7B4B5B06" w14:textId="77777777" w:rsidR="00AF35EB" w:rsidRPr="00D85048" w:rsidRDefault="00AF35EB" w:rsidP="00AF35EB">
            <w:pPr>
              <w:rPr>
                <w:rFonts w:ascii="Tahoma" w:hAnsi="Tahoma" w:cs="Tahoma"/>
                <w:sz w:val="20"/>
                <w:szCs w:val="20"/>
              </w:rPr>
            </w:pPr>
          </w:p>
        </w:tc>
        <w:tc>
          <w:tcPr>
            <w:tcW w:w="2200" w:type="dxa"/>
            <w:vMerge/>
          </w:tcPr>
          <w:p w14:paraId="14EFEA72" w14:textId="77777777" w:rsidR="00AF35EB" w:rsidRPr="00D85048" w:rsidRDefault="00AF35EB" w:rsidP="00AF35EB">
            <w:pPr>
              <w:rPr>
                <w:rFonts w:ascii="Tahoma" w:hAnsi="Tahoma" w:cs="Tahoma"/>
                <w:sz w:val="20"/>
                <w:szCs w:val="20"/>
              </w:rPr>
            </w:pPr>
          </w:p>
        </w:tc>
        <w:tc>
          <w:tcPr>
            <w:tcW w:w="1378" w:type="dxa"/>
            <w:vMerge/>
          </w:tcPr>
          <w:p w14:paraId="5301D53B" w14:textId="77777777" w:rsidR="00AF35EB" w:rsidRPr="00D85048" w:rsidRDefault="00AF35EB" w:rsidP="00AF35EB">
            <w:pPr>
              <w:rPr>
                <w:rFonts w:ascii="Tahoma" w:hAnsi="Tahoma" w:cs="Tahoma"/>
                <w:sz w:val="20"/>
                <w:szCs w:val="20"/>
              </w:rPr>
            </w:pPr>
          </w:p>
        </w:tc>
        <w:tc>
          <w:tcPr>
            <w:tcW w:w="10466" w:type="dxa"/>
          </w:tcPr>
          <w:p w14:paraId="085E0CA8"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23256580" w14:textId="77777777" w:rsidTr="00046EF3">
        <w:tc>
          <w:tcPr>
            <w:tcW w:w="517" w:type="dxa"/>
            <w:vMerge/>
          </w:tcPr>
          <w:p w14:paraId="0CC78E0A" w14:textId="77777777" w:rsidR="00AF35EB" w:rsidRPr="00D85048" w:rsidRDefault="00AF35EB" w:rsidP="00AF35EB">
            <w:pPr>
              <w:rPr>
                <w:rFonts w:ascii="Tahoma" w:hAnsi="Tahoma" w:cs="Tahoma"/>
                <w:sz w:val="20"/>
                <w:szCs w:val="20"/>
              </w:rPr>
            </w:pPr>
          </w:p>
        </w:tc>
        <w:tc>
          <w:tcPr>
            <w:tcW w:w="2200" w:type="dxa"/>
            <w:vMerge/>
          </w:tcPr>
          <w:p w14:paraId="5EA0C7C2" w14:textId="77777777" w:rsidR="00AF35EB" w:rsidRPr="00D85048" w:rsidRDefault="00AF35EB" w:rsidP="00AF35EB">
            <w:pPr>
              <w:rPr>
                <w:rFonts w:ascii="Tahoma" w:hAnsi="Tahoma" w:cs="Tahoma"/>
                <w:sz w:val="20"/>
                <w:szCs w:val="20"/>
              </w:rPr>
            </w:pPr>
          </w:p>
        </w:tc>
        <w:tc>
          <w:tcPr>
            <w:tcW w:w="1378" w:type="dxa"/>
            <w:vMerge/>
          </w:tcPr>
          <w:p w14:paraId="591C4B2C" w14:textId="77777777" w:rsidR="00AF35EB" w:rsidRPr="00D85048" w:rsidRDefault="00AF35EB" w:rsidP="00AF35EB">
            <w:pPr>
              <w:rPr>
                <w:rFonts w:ascii="Tahoma" w:hAnsi="Tahoma" w:cs="Tahoma"/>
                <w:sz w:val="20"/>
                <w:szCs w:val="20"/>
              </w:rPr>
            </w:pPr>
          </w:p>
        </w:tc>
        <w:tc>
          <w:tcPr>
            <w:tcW w:w="10466" w:type="dxa"/>
          </w:tcPr>
          <w:p w14:paraId="2D7CADD4" w14:textId="3DB54C9B" w:rsidR="00AF35EB" w:rsidRPr="00D85048" w:rsidRDefault="00E06B85" w:rsidP="00AF35E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F35EB" w:rsidRPr="00D85048" w14:paraId="330CB6AD" w14:textId="77777777" w:rsidTr="00046EF3">
        <w:tc>
          <w:tcPr>
            <w:tcW w:w="517" w:type="dxa"/>
            <w:vMerge w:val="restart"/>
          </w:tcPr>
          <w:p w14:paraId="6CB39DEA" w14:textId="29866C1A"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41BDFF9C" w14:textId="77777777" w:rsidR="00AF35EB" w:rsidRPr="00D85048" w:rsidRDefault="00AF35EB" w:rsidP="00AF35EB">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3103E933" w14:textId="77777777" w:rsidR="00AF35EB" w:rsidRPr="00D85048" w:rsidRDefault="00AF35EB" w:rsidP="00AF35EB">
            <w:pPr>
              <w:rPr>
                <w:rFonts w:ascii="Tahoma" w:hAnsi="Tahoma" w:cs="Tahoma"/>
                <w:sz w:val="20"/>
                <w:szCs w:val="20"/>
              </w:rPr>
            </w:pPr>
            <w:r w:rsidRPr="00D85048">
              <w:rPr>
                <w:rFonts w:ascii="Tahoma" w:hAnsi="Tahoma" w:cs="Tahoma"/>
                <w:sz w:val="20"/>
                <w:szCs w:val="20"/>
              </w:rPr>
              <w:t>3.6.2</w:t>
            </w:r>
          </w:p>
        </w:tc>
        <w:tc>
          <w:tcPr>
            <w:tcW w:w="10466" w:type="dxa"/>
          </w:tcPr>
          <w:p w14:paraId="7E162815" w14:textId="76818F60"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114DDD79" w14:textId="77777777" w:rsidTr="00046EF3">
        <w:tc>
          <w:tcPr>
            <w:tcW w:w="517" w:type="dxa"/>
            <w:vMerge/>
          </w:tcPr>
          <w:p w14:paraId="09C8C6DE" w14:textId="77777777" w:rsidR="00AF35EB" w:rsidRPr="00D85048" w:rsidRDefault="00AF35EB" w:rsidP="00AF35EB">
            <w:pPr>
              <w:rPr>
                <w:rFonts w:ascii="Tahoma" w:hAnsi="Tahoma" w:cs="Tahoma"/>
                <w:sz w:val="20"/>
                <w:szCs w:val="20"/>
              </w:rPr>
            </w:pPr>
          </w:p>
        </w:tc>
        <w:tc>
          <w:tcPr>
            <w:tcW w:w="2200" w:type="dxa"/>
            <w:vMerge/>
          </w:tcPr>
          <w:p w14:paraId="7681F914" w14:textId="77777777" w:rsidR="00AF35EB" w:rsidRPr="00D85048" w:rsidRDefault="00AF35EB" w:rsidP="00AF35EB">
            <w:pPr>
              <w:rPr>
                <w:rFonts w:ascii="Tahoma" w:hAnsi="Tahoma" w:cs="Tahoma"/>
                <w:sz w:val="20"/>
                <w:szCs w:val="20"/>
              </w:rPr>
            </w:pPr>
          </w:p>
        </w:tc>
        <w:tc>
          <w:tcPr>
            <w:tcW w:w="1378" w:type="dxa"/>
            <w:vMerge/>
          </w:tcPr>
          <w:p w14:paraId="733D6A93" w14:textId="77777777" w:rsidR="00AF35EB" w:rsidRPr="00D85048" w:rsidRDefault="00AF35EB" w:rsidP="00AF35EB">
            <w:pPr>
              <w:rPr>
                <w:rFonts w:ascii="Tahoma" w:hAnsi="Tahoma" w:cs="Tahoma"/>
                <w:sz w:val="20"/>
                <w:szCs w:val="20"/>
              </w:rPr>
            </w:pPr>
          </w:p>
        </w:tc>
        <w:tc>
          <w:tcPr>
            <w:tcW w:w="10466" w:type="dxa"/>
          </w:tcPr>
          <w:p w14:paraId="162E826A" w14:textId="68058FD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02F1920B" w14:textId="77777777" w:rsidTr="00046EF3">
        <w:tc>
          <w:tcPr>
            <w:tcW w:w="517" w:type="dxa"/>
            <w:vMerge/>
          </w:tcPr>
          <w:p w14:paraId="733630F0" w14:textId="77777777" w:rsidR="00AF35EB" w:rsidRPr="00D85048" w:rsidRDefault="00AF35EB" w:rsidP="00AF35EB">
            <w:pPr>
              <w:rPr>
                <w:rFonts w:ascii="Tahoma" w:hAnsi="Tahoma" w:cs="Tahoma"/>
                <w:sz w:val="20"/>
                <w:szCs w:val="20"/>
              </w:rPr>
            </w:pPr>
          </w:p>
        </w:tc>
        <w:tc>
          <w:tcPr>
            <w:tcW w:w="2200" w:type="dxa"/>
            <w:vMerge/>
          </w:tcPr>
          <w:p w14:paraId="01005A0F" w14:textId="77777777" w:rsidR="00AF35EB" w:rsidRPr="00D85048" w:rsidRDefault="00AF35EB" w:rsidP="00AF35EB">
            <w:pPr>
              <w:rPr>
                <w:rFonts w:ascii="Tahoma" w:hAnsi="Tahoma" w:cs="Tahoma"/>
                <w:sz w:val="20"/>
                <w:szCs w:val="20"/>
              </w:rPr>
            </w:pPr>
          </w:p>
        </w:tc>
        <w:tc>
          <w:tcPr>
            <w:tcW w:w="1378" w:type="dxa"/>
            <w:vMerge/>
          </w:tcPr>
          <w:p w14:paraId="058B9019" w14:textId="77777777" w:rsidR="00AF35EB" w:rsidRPr="00D85048" w:rsidRDefault="00AF35EB" w:rsidP="00AF35EB">
            <w:pPr>
              <w:rPr>
                <w:rFonts w:ascii="Tahoma" w:hAnsi="Tahoma" w:cs="Tahoma"/>
                <w:sz w:val="20"/>
                <w:szCs w:val="20"/>
              </w:rPr>
            </w:pPr>
          </w:p>
        </w:tc>
        <w:tc>
          <w:tcPr>
            <w:tcW w:w="10466" w:type="dxa"/>
          </w:tcPr>
          <w:p w14:paraId="5623CDB9" w14:textId="7C81C54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 кв. м.</w:t>
            </w:r>
          </w:p>
          <w:p w14:paraId="369811D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F11556E" w14:textId="77777777" w:rsidTr="00046EF3">
        <w:tc>
          <w:tcPr>
            <w:tcW w:w="517" w:type="dxa"/>
            <w:vMerge/>
          </w:tcPr>
          <w:p w14:paraId="087C6C2B" w14:textId="77777777" w:rsidR="00AF35EB" w:rsidRPr="00D85048" w:rsidRDefault="00AF35EB" w:rsidP="00AF35EB">
            <w:pPr>
              <w:rPr>
                <w:rFonts w:ascii="Tahoma" w:hAnsi="Tahoma" w:cs="Tahoma"/>
                <w:sz w:val="20"/>
                <w:szCs w:val="20"/>
              </w:rPr>
            </w:pPr>
          </w:p>
        </w:tc>
        <w:tc>
          <w:tcPr>
            <w:tcW w:w="2200" w:type="dxa"/>
            <w:vMerge/>
          </w:tcPr>
          <w:p w14:paraId="284E5BA2" w14:textId="77777777" w:rsidR="00AF35EB" w:rsidRPr="00D85048" w:rsidRDefault="00AF35EB" w:rsidP="00AF35EB">
            <w:pPr>
              <w:rPr>
                <w:rFonts w:ascii="Tahoma" w:hAnsi="Tahoma" w:cs="Tahoma"/>
                <w:sz w:val="20"/>
                <w:szCs w:val="20"/>
              </w:rPr>
            </w:pPr>
          </w:p>
        </w:tc>
        <w:tc>
          <w:tcPr>
            <w:tcW w:w="1378" w:type="dxa"/>
            <w:vMerge/>
          </w:tcPr>
          <w:p w14:paraId="611E0E30" w14:textId="77777777" w:rsidR="00AF35EB" w:rsidRPr="00D85048" w:rsidRDefault="00AF35EB" w:rsidP="00AF35EB">
            <w:pPr>
              <w:rPr>
                <w:rFonts w:ascii="Tahoma" w:hAnsi="Tahoma" w:cs="Tahoma"/>
                <w:sz w:val="20"/>
                <w:szCs w:val="20"/>
              </w:rPr>
            </w:pPr>
          </w:p>
        </w:tc>
        <w:tc>
          <w:tcPr>
            <w:tcW w:w="10466" w:type="dxa"/>
          </w:tcPr>
          <w:p w14:paraId="591328CE" w14:textId="3719E27C"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AF35EB" w:rsidRPr="00D85048" w14:paraId="7510463F" w14:textId="77777777" w:rsidTr="00046EF3">
        <w:tc>
          <w:tcPr>
            <w:tcW w:w="517" w:type="dxa"/>
            <w:vMerge/>
          </w:tcPr>
          <w:p w14:paraId="67073AB2" w14:textId="77777777" w:rsidR="00AF35EB" w:rsidRPr="00D85048" w:rsidRDefault="00AF35EB" w:rsidP="00AF35EB">
            <w:pPr>
              <w:rPr>
                <w:rFonts w:ascii="Tahoma" w:hAnsi="Tahoma" w:cs="Tahoma"/>
                <w:sz w:val="20"/>
                <w:szCs w:val="20"/>
              </w:rPr>
            </w:pPr>
          </w:p>
        </w:tc>
        <w:tc>
          <w:tcPr>
            <w:tcW w:w="2200" w:type="dxa"/>
            <w:vMerge/>
          </w:tcPr>
          <w:p w14:paraId="1B63A16C" w14:textId="77777777" w:rsidR="00AF35EB" w:rsidRPr="00D85048" w:rsidRDefault="00AF35EB" w:rsidP="00AF35EB">
            <w:pPr>
              <w:rPr>
                <w:rFonts w:ascii="Tahoma" w:hAnsi="Tahoma" w:cs="Tahoma"/>
                <w:sz w:val="20"/>
                <w:szCs w:val="20"/>
              </w:rPr>
            </w:pPr>
          </w:p>
        </w:tc>
        <w:tc>
          <w:tcPr>
            <w:tcW w:w="1378" w:type="dxa"/>
            <w:vMerge/>
          </w:tcPr>
          <w:p w14:paraId="58346F25" w14:textId="77777777" w:rsidR="00AF35EB" w:rsidRPr="00D85048" w:rsidRDefault="00AF35EB" w:rsidP="00AF35EB">
            <w:pPr>
              <w:rPr>
                <w:rFonts w:ascii="Tahoma" w:hAnsi="Tahoma" w:cs="Tahoma"/>
                <w:sz w:val="20"/>
                <w:szCs w:val="20"/>
              </w:rPr>
            </w:pPr>
          </w:p>
        </w:tc>
        <w:tc>
          <w:tcPr>
            <w:tcW w:w="10466" w:type="dxa"/>
          </w:tcPr>
          <w:p w14:paraId="6E98C025"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AF35EB" w:rsidRPr="00D85048" w14:paraId="31553EE2" w14:textId="77777777" w:rsidTr="00046EF3">
        <w:tc>
          <w:tcPr>
            <w:tcW w:w="517" w:type="dxa"/>
            <w:vMerge/>
          </w:tcPr>
          <w:p w14:paraId="0C63D401" w14:textId="77777777" w:rsidR="00AF35EB" w:rsidRPr="00D85048" w:rsidRDefault="00AF35EB" w:rsidP="00AF35EB">
            <w:pPr>
              <w:rPr>
                <w:rFonts w:ascii="Tahoma" w:hAnsi="Tahoma" w:cs="Tahoma"/>
                <w:sz w:val="20"/>
                <w:szCs w:val="20"/>
              </w:rPr>
            </w:pPr>
          </w:p>
        </w:tc>
        <w:tc>
          <w:tcPr>
            <w:tcW w:w="2200" w:type="dxa"/>
            <w:vMerge/>
          </w:tcPr>
          <w:p w14:paraId="6CC8DA3D" w14:textId="77777777" w:rsidR="00AF35EB" w:rsidRPr="00D85048" w:rsidRDefault="00AF35EB" w:rsidP="00AF35EB">
            <w:pPr>
              <w:rPr>
                <w:rFonts w:ascii="Tahoma" w:hAnsi="Tahoma" w:cs="Tahoma"/>
                <w:sz w:val="20"/>
                <w:szCs w:val="20"/>
              </w:rPr>
            </w:pPr>
          </w:p>
        </w:tc>
        <w:tc>
          <w:tcPr>
            <w:tcW w:w="1378" w:type="dxa"/>
            <w:vMerge/>
          </w:tcPr>
          <w:p w14:paraId="706958FB" w14:textId="77777777" w:rsidR="00AF35EB" w:rsidRPr="00D85048" w:rsidRDefault="00AF35EB" w:rsidP="00AF35EB">
            <w:pPr>
              <w:rPr>
                <w:rFonts w:ascii="Tahoma" w:hAnsi="Tahoma" w:cs="Tahoma"/>
                <w:sz w:val="20"/>
                <w:szCs w:val="20"/>
              </w:rPr>
            </w:pPr>
          </w:p>
        </w:tc>
        <w:tc>
          <w:tcPr>
            <w:tcW w:w="10466" w:type="dxa"/>
          </w:tcPr>
          <w:p w14:paraId="14879B15" w14:textId="52B45250" w:rsidR="00AF35EB" w:rsidRPr="00D85048" w:rsidRDefault="00062B95" w:rsidP="00AF35E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F35EB" w:rsidRPr="00D85048" w14:paraId="296F5D8F" w14:textId="77777777" w:rsidTr="00046EF3">
        <w:tc>
          <w:tcPr>
            <w:tcW w:w="517" w:type="dxa"/>
            <w:vMerge w:val="restart"/>
          </w:tcPr>
          <w:p w14:paraId="2E5A3E2B" w14:textId="56F3A687"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570FB7D5" w14:textId="77777777" w:rsidR="00AF35EB" w:rsidRPr="00D85048" w:rsidRDefault="00AF35EB" w:rsidP="00AF35EB">
            <w:pPr>
              <w:rPr>
                <w:rFonts w:ascii="Tahoma" w:hAnsi="Tahoma" w:cs="Tahoma"/>
                <w:sz w:val="20"/>
                <w:szCs w:val="20"/>
              </w:rPr>
            </w:pPr>
            <w:r w:rsidRPr="00D85048">
              <w:rPr>
                <w:rFonts w:ascii="Tahoma" w:hAnsi="Tahoma" w:cs="Tahoma"/>
                <w:sz w:val="20"/>
                <w:szCs w:val="20"/>
              </w:rPr>
              <w:t>Цирки и зверинцы</w:t>
            </w:r>
          </w:p>
        </w:tc>
        <w:tc>
          <w:tcPr>
            <w:tcW w:w="1378" w:type="dxa"/>
            <w:vMerge w:val="restart"/>
          </w:tcPr>
          <w:p w14:paraId="110C59C6" w14:textId="77777777" w:rsidR="00AF35EB" w:rsidRPr="00D85048" w:rsidRDefault="00AF35EB" w:rsidP="00AF35EB">
            <w:pPr>
              <w:rPr>
                <w:rFonts w:ascii="Tahoma" w:hAnsi="Tahoma" w:cs="Tahoma"/>
                <w:sz w:val="20"/>
                <w:szCs w:val="20"/>
              </w:rPr>
            </w:pPr>
            <w:r w:rsidRPr="00D85048">
              <w:rPr>
                <w:rFonts w:ascii="Tahoma" w:hAnsi="Tahoma" w:cs="Tahoma"/>
                <w:sz w:val="20"/>
                <w:szCs w:val="20"/>
              </w:rPr>
              <w:t>3.6.3</w:t>
            </w:r>
          </w:p>
        </w:tc>
        <w:tc>
          <w:tcPr>
            <w:tcW w:w="10466" w:type="dxa"/>
          </w:tcPr>
          <w:p w14:paraId="21DCA9EB" w14:textId="66A25ECA"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17A410EE" w14:textId="77777777" w:rsidTr="00046EF3">
        <w:tc>
          <w:tcPr>
            <w:tcW w:w="517" w:type="dxa"/>
            <w:vMerge/>
          </w:tcPr>
          <w:p w14:paraId="306511D7" w14:textId="77777777" w:rsidR="00AF35EB" w:rsidRPr="00D85048" w:rsidRDefault="00AF35EB" w:rsidP="00AF35EB">
            <w:pPr>
              <w:rPr>
                <w:rFonts w:ascii="Tahoma" w:hAnsi="Tahoma" w:cs="Tahoma"/>
                <w:sz w:val="20"/>
                <w:szCs w:val="20"/>
              </w:rPr>
            </w:pPr>
          </w:p>
        </w:tc>
        <w:tc>
          <w:tcPr>
            <w:tcW w:w="2200" w:type="dxa"/>
            <w:vMerge/>
          </w:tcPr>
          <w:p w14:paraId="306A253F" w14:textId="77777777" w:rsidR="00AF35EB" w:rsidRPr="00D85048" w:rsidRDefault="00AF35EB" w:rsidP="00AF35EB">
            <w:pPr>
              <w:rPr>
                <w:rFonts w:ascii="Tahoma" w:hAnsi="Tahoma" w:cs="Tahoma"/>
                <w:sz w:val="20"/>
                <w:szCs w:val="20"/>
              </w:rPr>
            </w:pPr>
          </w:p>
        </w:tc>
        <w:tc>
          <w:tcPr>
            <w:tcW w:w="1378" w:type="dxa"/>
            <w:vMerge/>
          </w:tcPr>
          <w:p w14:paraId="7323A7F1" w14:textId="77777777" w:rsidR="00AF35EB" w:rsidRPr="00D85048" w:rsidRDefault="00AF35EB" w:rsidP="00AF35EB">
            <w:pPr>
              <w:rPr>
                <w:rFonts w:ascii="Tahoma" w:hAnsi="Tahoma" w:cs="Tahoma"/>
                <w:sz w:val="20"/>
                <w:szCs w:val="20"/>
              </w:rPr>
            </w:pPr>
          </w:p>
        </w:tc>
        <w:tc>
          <w:tcPr>
            <w:tcW w:w="10466" w:type="dxa"/>
          </w:tcPr>
          <w:p w14:paraId="39EEC263" w14:textId="5161D77A"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226F2BC8" w14:textId="77777777" w:rsidTr="00046EF3">
        <w:tc>
          <w:tcPr>
            <w:tcW w:w="517" w:type="dxa"/>
            <w:vMerge/>
          </w:tcPr>
          <w:p w14:paraId="0C2A4073" w14:textId="77777777" w:rsidR="00AF35EB" w:rsidRPr="00D85048" w:rsidRDefault="00AF35EB" w:rsidP="00AF35EB">
            <w:pPr>
              <w:rPr>
                <w:rFonts w:ascii="Tahoma" w:hAnsi="Tahoma" w:cs="Tahoma"/>
                <w:sz w:val="20"/>
                <w:szCs w:val="20"/>
              </w:rPr>
            </w:pPr>
          </w:p>
        </w:tc>
        <w:tc>
          <w:tcPr>
            <w:tcW w:w="2200" w:type="dxa"/>
            <w:vMerge/>
          </w:tcPr>
          <w:p w14:paraId="4BF721EA" w14:textId="77777777" w:rsidR="00AF35EB" w:rsidRPr="00D85048" w:rsidRDefault="00AF35EB" w:rsidP="00AF35EB">
            <w:pPr>
              <w:rPr>
                <w:rFonts w:ascii="Tahoma" w:hAnsi="Tahoma" w:cs="Tahoma"/>
                <w:sz w:val="20"/>
                <w:szCs w:val="20"/>
              </w:rPr>
            </w:pPr>
          </w:p>
        </w:tc>
        <w:tc>
          <w:tcPr>
            <w:tcW w:w="1378" w:type="dxa"/>
            <w:vMerge/>
          </w:tcPr>
          <w:p w14:paraId="62DCF94E" w14:textId="77777777" w:rsidR="00AF35EB" w:rsidRPr="00D85048" w:rsidRDefault="00AF35EB" w:rsidP="00AF35EB">
            <w:pPr>
              <w:rPr>
                <w:rFonts w:ascii="Tahoma" w:hAnsi="Tahoma" w:cs="Tahoma"/>
                <w:sz w:val="20"/>
                <w:szCs w:val="20"/>
              </w:rPr>
            </w:pPr>
          </w:p>
        </w:tc>
        <w:tc>
          <w:tcPr>
            <w:tcW w:w="10466" w:type="dxa"/>
          </w:tcPr>
          <w:p w14:paraId="5255035F" w14:textId="613A0E09"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7ADC3CAE" w14:textId="77777777" w:rsidTr="00046EF3">
        <w:tc>
          <w:tcPr>
            <w:tcW w:w="517" w:type="dxa"/>
            <w:vMerge/>
          </w:tcPr>
          <w:p w14:paraId="1DEF4A16" w14:textId="77777777" w:rsidR="00AF35EB" w:rsidRPr="00D85048" w:rsidRDefault="00AF35EB" w:rsidP="00AF35EB">
            <w:pPr>
              <w:rPr>
                <w:rFonts w:ascii="Tahoma" w:hAnsi="Tahoma" w:cs="Tahoma"/>
                <w:sz w:val="20"/>
                <w:szCs w:val="20"/>
              </w:rPr>
            </w:pPr>
          </w:p>
        </w:tc>
        <w:tc>
          <w:tcPr>
            <w:tcW w:w="2200" w:type="dxa"/>
            <w:vMerge/>
          </w:tcPr>
          <w:p w14:paraId="7FF9EAD5" w14:textId="77777777" w:rsidR="00AF35EB" w:rsidRPr="00D85048" w:rsidRDefault="00AF35EB" w:rsidP="00AF35EB">
            <w:pPr>
              <w:rPr>
                <w:rFonts w:ascii="Tahoma" w:hAnsi="Tahoma" w:cs="Tahoma"/>
                <w:sz w:val="20"/>
                <w:szCs w:val="20"/>
              </w:rPr>
            </w:pPr>
          </w:p>
        </w:tc>
        <w:tc>
          <w:tcPr>
            <w:tcW w:w="1378" w:type="dxa"/>
            <w:vMerge/>
          </w:tcPr>
          <w:p w14:paraId="31B2DA1A" w14:textId="77777777" w:rsidR="00AF35EB" w:rsidRPr="00D85048" w:rsidRDefault="00AF35EB" w:rsidP="00AF35EB">
            <w:pPr>
              <w:rPr>
                <w:rFonts w:ascii="Tahoma" w:hAnsi="Tahoma" w:cs="Tahoma"/>
                <w:sz w:val="20"/>
                <w:szCs w:val="20"/>
              </w:rPr>
            </w:pPr>
          </w:p>
        </w:tc>
        <w:tc>
          <w:tcPr>
            <w:tcW w:w="10466" w:type="dxa"/>
          </w:tcPr>
          <w:p w14:paraId="3565E080" w14:textId="62AB41CD"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20626C2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6D19A82" w14:textId="77777777" w:rsidTr="00046EF3">
        <w:tc>
          <w:tcPr>
            <w:tcW w:w="517" w:type="dxa"/>
            <w:vMerge/>
          </w:tcPr>
          <w:p w14:paraId="6E10CC9B" w14:textId="77777777" w:rsidR="00AF35EB" w:rsidRPr="00D85048" w:rsidRDefault="00AF35EB" w:rsidP="00AF35EB">
            <w:pPr>
              <w:rPr>
                <w:rFonts w:ascii="Tahoma" w:hAnsi="Tahoma" w:cs="Tahoma"/>
                <w:sz w:val="20"/>
                <w:szCs w:val="20"/>
              </w:rPr>
            </w:pPr>
          </w:p>
        </w:tc>
        <w:tc>
          <w:tcPr>
            <w:tcW w:w="2200" w:type="dxa"/>
            <w:vMerge/>
          </w:tcPr>
          <w:p w14:paraId="158637A5" w14:textId="77777777" w:rsidR="00AF35EB" w:rsidRPr="00D85048" w:rsidRDefault="00AF35EB" w:rsidP="00AF35EB">
            <w:pPr>
              <w:rPr>
                <w:rFonts w:ascii="Tahoma" w:hAnsi="Tahoma" w:cs="Tahoma"/>
                <w:sz w:val="20"/>
                <w:szCs w:val="20"/>
              </w:rPr>
            </w:pPr>
          </w:p>
        </w:tc>
        <w:tc>
          <w:tcPr>
            <w:tcW w:w="1378" w:type="dxa"/>
            <w:vMerge/>
          </w:tcPr>
          <w:p w14:paraId="5911669E" w14:textId="77777777" w:rsidR="00AF35EB" w:rsidRPr="00D85048" w:rsidRDefault="00AF35EB" w:rsidP="00AF35EB">
            <w:pPr>
              <w:rPr>
                <w:rFonts w:ascii="Tahoma" w:hAnsi="Tahoma" w:cs="Tahoma"/>
                <w:sz w:val="20"/>
                <w:szCs w:val="20"/>
              </w:rPr>
            </w:pPr>
          </w:p>
        </w:tc>
        <w:tc>
          <w:tcPr>
            <w:tcW w:w="10466" w:type="dxa"/>
          </w:tcPr>
          <w:p w14:paraId="0B9AA5A6" w14:textId="1BDB2C7F"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44E4F712" w14:textId="77777777" w:rsidTr="00046EF3">
        <w:tc>
          <w:tcPr>
            <w:tcW w:w="517" w:type="dxa"/>
            <w:vMerge/>
          </w:tcPr>
          <w:p w14:paraId="722158D2" w14:textId="77777777" w:rsidR="00AF35EB" w:rsidRPr="00D85048" w:rsidRDefault="00AF35EB" w:rsidP="00AF35EB">
            <w:pPr>
              <w:rPr>
                <w:rFonts w:ascii="Tahoma" w:hAnsi="Tahoma" w:cs="Tahoma"/>
                <w:sz w:val="20"/>
                <w:szCs w:val="20"/>
              </w:rPr>
            </w:pPr>
          </w:p>
        </w:tc>
        <w:tc>
          <w:tcPr>
            <w:tcW w:w="2200" w:type="dxa"/>
            <w:vMerge/>
          </w:tcPr>
          <w:p w14:paraId="04596A34" w14:textId="77777777" w:rsidR="00AF35EB" w:rsidRPr="00D85048" w:rsidRDefault="00AF35EB" w:rsidP="00AF35EB">
            <w:pPr>
              <w:rPr>
                <w:rFonts w:ascii="Tahoma" w:hAnsi="Tahoma" w:cs="Tahoma"/>
                <w:sz w:val="20"/>
                <w:szCs w:val="20"/>
              </w:rPr>
            </w:pPr>
          </w:p>
        </w:tc>
        <w:tc>
          <w:tcPr>
            <w:tcW w:w="1378" w:type="dxa"/>
            <w:vMerge/>
          </w:tcPr>
          <w:p w14:paraId="754BEE61" w14:textId="77777777" w:rsidR="00AF35EB" w:rsidRPr="00D85048" w:rsidRDefault="00AF35EB" w:rsidP="00AF35EB">
            <w:pPr>
              <w:rPr>
                <w:rFonts w:ascii="Tahoma" w:hAnsi="Tahoma" w:cs="Tahoma"/>
                <w:sz w:val="20"/>
                <w:szCs w:val="20"/>
              </w:rPr>
            </w:pPr>
          </w:p>
        </w:tc>
        <w:tc>
          <w:tcPr>
            <w:tcW w:w="10466" w:type="dxa"/>
          </w:tcPr>
          <w:p w14:paraId="7D0506DB"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630476C1" w14:textId="77777777" w:rsidTr="00046EF3">
        <w:tc>
          <w:tcPr>
            <w:tcW w:w="517" w:type="dxa"/>
            <w:vMerge/>
          </w:tcPr>
          <w:p w14:paraId="1EE73C97" w14:textId="77777777" w:rsidR="00AF35EB" w:rsidRPr="00D85048" w:rsidRDefault="00AF35EB" w:rsidP="00AF35EB">
            <w:pPr>
              <w:rPr>
                <w:rFonts w:ascii="Tahoma" w:hAnsi="Tahoma" w:cs="Tahoma"/>
                <w:sz w:val="20"/>
                <w:szCs w:val="20"/>
              </w:rPr>
            </w:pPr>
          </w:p>
        </w:tc>
        <w:tc>
          <w:tcPr>
            <w:tcW w:w="2200" w:type="dxa"/>
            <w:vMerge/>
          </w:tcPr>
          <w:p w14:paraId="280C3889" w14:textId="77777777" w:rsidR="00AF35EB" w:rsidRPr="00D85048" w:rsidRDefault="00AF35EB" w:rsidP="00AF35EB">
            <w:pPr>
              <w:rPr>
                <w:rFonts w:ascii="Tahoma" w:hAnsi="Tahoma" w:cs="Tahoma"/>
                <w:sz w:val="20"/>
                <w:szCs w:val="20"/>
              </w:rPr>
            </w:pPr>
          </w:p>
        </w:tc>
        <w:tc>
          <w:tcPr>
            <w:tcW w:w="1378" w:type="dxa"/>
            <w:vMerge/>
          </w:tcPr>
          <w:p w14:paraId="77E1A4C7" w14:textId="77777777" w:rsidR="00AF35EB" w:rsidRPr="00D85048" w:rsidRDefault="00AF35EB" w:rsidP="00AF35EB">
            <w:pPr>
              <w:rPr>
                <w:rFonts w:ascii="Tahoma" w:hAnsi="Tahoma" w:cs="Tahoma"/>
                <w:sz w:val="20"/>
                <w:szCs w:val="20"/>
              </w:rPr>
            </w:pPr>
          </w:p>
        </w:tc>
        <w:tc>
          <w:tcPr>
            <w:tcW w:w="10466" w:type="dxa"/>
          </w:tcPr>
          <w:p w14:paraId="267B4B4C" w14:textId="33C15A4A" w:rsidR="00AF35EB" w:rsidRPr="00D85048" w:rsidRDefault="00062B95" w:rsidP="00AF35E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F35EB" w:rsidRPr="00D85048" w14:paraId="1EB5C295" w14:textId="77777777" w:rsidTr="00046EF3">
        <w:tc>
          <w:tcPr>
            <w:tcW w:w="517" w:type="dxa"/>
            <w:vMerge w:val="restart"/>
          </w:tcPr>
          <w:p w14:paraId="3D4CA347" w14:textId="641F7A91"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4020BA7A" w14:textId="77777777" w:rsidR="00AF35EB" w:rsidRPr="00D85048" w:rsidRDefault="00AF35EB" w:rsidP="00AF35EB">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429EB270" w14:textId="77777777" w:rsidR="00AF35EB" w:rsidRPr="00D85048" w:rsidRDefault="00AF35EB" w:rsidP="00AF35EB">
            <w:pPr>
              <w:rPr>
                <w:rFonts w:ascii="Tahoma" w:hAnsi="Tahoma" w:cs="Tahoma"/>
                <w:sz w:val="20"/>
                <w:szCs w:val="20"/>
              </w:rPr>
            </w:pPr>
            <w:r w:rsidRPr="00D85048">
              <w:rPr>
                <w:rFonts w:ascii="Tahoma" w:hAnsi="Tahoma" w:cs="Tahoma"/>
                <w:sz w:val="20"/>
                <w:szCs w:val="20"/>
              </w:rPr>
              <w:t>4.8.1</w:t>
            </w:r>
          </w:p>
        </w:tc>
        <w:tc>
          <w:tcPr>
            <w:tcW w:w="10466" w:type="dxa"/>
          </w:tcPr>
          <w:p w14:paraId="5D303D8A" w14:textId="78D0BB24"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31A512B0" w14:textId="77777777" w:rsidTr="00046EF3">
        <w:tc>
          <w:tcPr>
            <w:tcW w:w="517" w:type="dxa"/>
            <w:vMerge/>
          </w:tcPr>
          <w:p w14:paraId="3DF693BD" w14:textId="77777777" w:rsidR="00AF35EB" w:rsidRPr="00D85048" w:rsidRDefault="00AF35EB" w:rsidP="00AF35EB">
            <w:pPr>
              <w:rPr>
                <w:rFonts w:ascii="Tahoma" w:hAnsi="Tahoma" w:cs="Tahoma"/>
                <w:sz w:val="20"/>
                <w:szCs w:val="20"/>
              </w:rPr>
            </w:pPr>
          </w:p>
        </w:tc>
        <w:tc>
          <w:tcPr>
            <w:tcW w:w="2200" w:type="dxa"/>
            <w:vMerge/>
          </w:tcPr>
          <w:p w14:paraId="378E89AF" w14:textId="77777777" w:rsidR="00AF35EB" w:rsidRPr="00D85048" w:rsidRDefault="00AF35EB" w:rsidP="00AF35EB">
            <w:pPr>
              <w:rPr>
                <w:rFonts w:ascii="Tahoma" w:hAnsi="Tahoma" w:cs="Tahoma"/>
                <w:sz w:val="20"/>
                <w:szCs w:val="20"/>
              </w:rPr>
            </w:pPr>
          </w:p>
        </w:tc>
        <w:tc>
          <w:tcPr>
            <w:tcW w:w="1378" w:type="dxa"/>
            <w:vMerge/>
          </w:tcPr>
          <w:p w14:paraId="7244D81C" w14:textId="77777777" w:rsidR="00AF35EB" w:rsidRPr="00D85048" w:rsidRDefault="00AF35EB" w:rsidP="00AF35EB">
            <w:pPr>
              <w:rPr>
                <w:rFonts w:ascii="Tahoma" w:hAnsi="Tahoma" w:cs="Tahoma"/>
                <w:sz w:val="20"/>
                <w:szCs w:val="20"/>
              </w:rPr>
            </w:pPr>
          </w:p>
        </w:tc>
        <w:tc>
          <w:tcPr>
            <w:tcW w:w="10466" w:type="dxa"/>
          </w:tcPr>
          <w:p w14:paraId="5623ACB2" w14:textId="60473CA9"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0BEC763A" w14:textId="77777777" w:rsidTr="00046EF3">
        <w:tc>
          <w:tcPr>
            <w:tcW w:w="517" w:type="dxa"/>
            <w:vMerge/>
          </w:tcPr>
          <w:p w14:paraId="24CAC49A" w14:textId="77777777" w:rsidR="00AF35EB" w:rsidRPr="00D85048" w:rsidRDefault="00AF35EB" w:rsidP="00AF35EB">
            <w:pPr>
              <w:rPr>
                <w:rFonts w:ascii="Tahoma" w:hAnsi="Tahoma" w:cs="Tahoma"/>
                <w:sz w:val="20"/>
                <w:szCs w:val="20"/>
              </w:rPr>
            </w:pPr>
          </w:p>
        </w:tc>
        <w:tc>
          <w:tcPr>
            <w:tcW w:w="2200" w:type="dxa"/>
            <w:vMerge/>
          </w:tcPr>
          <w:p w14:paraId="11E5198C" w14:textId="77777777" w:rsidR="00AF35EB" w:rsidRPr="00D85048" w:rsidRDefault="00AF35EB" w:rsidP="00AF35EB">
            <w:pPr>
              <w:rPr>
                <w:rFonts w:ascii="Tahoma" w:hAnsi="Tahoma" w:cs="Tahoma"/>
                <w:sz w:val="20"/>
                <w:szCs w:val="20"/>
              </w:rPr>
            </w:pPr>
          </w:p>
        </w:tc>
        <w:tc>
          <w:tcPr>
            <w:tcW w:w="1378" w:type="dxa"/>
            <w:vMerge/>
          </w:tcPr>
          <w:p w14:paraId="1D11BBEB" w14:textId="77777777" w:rsidR="00AF35EB" w:rsidRPr="00D85048" w:rsidRDefault="00AF35EB" w:rsidP="00AF35EB">
            <w:pPr>
              <w:rPr>
                <w:rFonts w:ascii="Tahoma" w:hAnsi="Tahoma" w:cs="Tahoma"/>
                <w:sz w:val="20"/>
                <w:szCs w:val="20"/>
              </w:rPr>
            </w:pPr>
          </w:p>
        </w:tc>
        <w:tc>
          <w:tcPr>
            <w:tcW w:w="10466" w:type="dxa"/>
          </w:tcPr>
          <w:p w14:paraId="4C62F8B8" w14:textId="04CE522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A060F45" w14:textId="77777777" w:rsidTr="00046EF3">
        <w:tc>
          <w:tcPr>
            <w:tcW w:w="517" w:type="dxa"/>
            <w:vMerge/>
          </w:tcPr>
          <w:p w14:paraId="09803836" w14:textId="77777777" w:rsidR="00AF35EB" w:rsidRPr="00D85048" w:rsidRDefault="00AF35EB" w:rsidP="00AF35EB">
            <w:pPr>
              <w:rPr>
                <w:rFonts w:ascii="Tahoma" w:hAnsi="Tahoma" w:cs="Tahoma"/>
                <w:sz w:val="20"/>
                <w:szCs w:val="20"/>
              </w:rPr>
            </w:pPr>
          </w:p>
        </w:tc>
        <w:tc>
          <w:tcPr>
            <w:tcW w:w="2200" w:type="dxa"/>
            <w:vMerge/>
          </w:tcPr>
          <w:p w14:paraId="16F91862" w14:textId="77777777" w:rsidR="00AF35EB" w:rsidRPr="00D85048" w:rsidRDefault="00AF35EB" w:rsidP="00AF35EB">
            <w:pPr>
              <w:rPr>
                <w:rFonts w:ascii="Tahoma" w:hAnsi="Tahoma" w:cs="Tahoma"/>
                <w:sz w:val="20"/>
                <w:szCs w:val="20"/>
              </w:rPr>
            </w:pPr>
          </w:p>
        </w:tc>
        <w:tc>
          <w:tcPr>
            <w:tcW w:w="1378" w:type="dxa"/>
            <w:vMerge/>
          </w:tcPr>
          <w:p w14:paraId="6D2913E2" w14:textId="77777777" w:rsidR="00AF35EB" w:rsidRPr="00D85048" w:rsidRDefault="00AF35EB" w:rsidP="00AF35EB">
            <w:pPr>
              <w:rPr>
                <w:rFonts w:ascii="Tahoma" w:hAnsi="Tahoma" w:cs="Tahoma"/>
                <w:sz w:val="20"/>
                <w:szCs w:val="20"/>
              </w:rPr>
            </w:pPr>
          </w:p>
        </w:tc>
        <w:tc>
          <w:tcPr>
            <w:tcW w:w="10466" w:type="dxa"/>
          </w:tcPr>
          <w:p w14:paraId="5BECAC5A" w14:textId="5C6FCF2B"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219CDE3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D07DF97" w14:textId="77777777" w:rsidTr="00046EF3">
        <w:tc>
          <w:tcPr>
            <w:tcW w:w="517" w:type="dxa"/>
            <w:vMerge/>
          </w:tcPr>
          <w:p w14:paraId="75848661" w14:textId="77777777" w:rsidR="00AF35EB" w:rsidRPr="00D85048" w:rsidRDefault="00AF35EB" w:rsidP="00AF35EB">
            <w:pPr>
              <w:rPr>
                <w:rFonts w:ascii="Tahoma" w:hAnsi="Tahoma" w:cs="Tahoma"/>
                <w:sz w:val="20"/>
                <w:szCs w:val="20"/>
              </w:rPr>
            </w:pPr>
          </w:p>
        </w:tc>
        <w:tc>
          <w:tcPr>
            <w:tcW w:w="2200" w:type="dxa"/>
            <w:vMerge/>
          </w:tcPr>
          <w:p w14:paraId="78243FE8" w14:textId="77777777" w:rsidR="00AF35EB" w:rsidRPr="00D85048" w:rsidRDefault="00AF35EB" w:rsidP="00AF35EB">
            <w:pPr>
              <w:rPr>
                <w:rFonts w:ascii="Tahoma" w:hAnsi="Tahoma" w:cs="Tahoma"/>
                <w:sz w:val="20"/>
                <w:szCs w:val="20"/>
              </w:rPr>
            </w:pPr>
          </w:p>
        </w:tc>
        <w:tc>
          <w:tcPr>
            <w:tcW w:w="1378" w:type="dxa"/>
            <w:vMerge/>
          </w:tcPr>
          <w:p w14:paraId="21B48D1C" w14:textId="77777777" w:rsidR="00AF35EB" w:rsidRPr="00D85048" w:rsidRDefault="00AF35EB" w:rsidP="00AF35EB">
            <w:pPr>
              <w:rPr>
                <w:rFonts w:ascii="Tahoma" w:hAnsi="Tahoma" w:cs="Tahoma"/>
                <w:sz w:val="20"/>
                <w:szCs w:val="20"/>
              </w:rPr>
            </w:pPr>
          </w:p>
        </w:tc>
        <w:tc>
          <w:tcPr>
            <w:tcW w:w="10466" w:type="dxa"/>
          </w:tcPr>
          <w:p w14:paraId="26963F51" w14:textId="2D80596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40447A01" w14:textId="77777777" w:rsidTr="00046EF3">
        <w:tc>
          <w:tcPr>
            <w:tcW w:w="517" w:type="dxa"/>
            <w:vMerge/>
          </w:tcPr>
          <w:p w14:paraId="6219838A" w14:textId="77777777" w:rsidR="00AF35EB" w:rsidRPr="00D85048" w:rsidRDefault="00AF35EB" w:rsidP="00AF35EB">
            <w:pPr>
              <w:rPr>
                <w:rFonts w:ascii="Tahoma" w:hAnsi="Tahoma" w:cs="Tahoma"/>
                <w:sz w:val="20"/>
                <w:szCs w:val="20"/>
              </w:rPr>
            </w:pPr>
          </w:p>
        </w:tc>
        <w:tc>
          <w:tcPr>
            <w:tcW w:w="2200" w:type="dxa"/>
            <w:vMerge/>
          </w:tcPr>
          <w:p w14:paraId="07D81D54" w14:textId="77777777" w:rsidR="00AF35EB" w:rsidRPr="00D85048" w:rsidRDefault="00AF35EB" w:rsidP="00AF35EB">
            <w:pPr>
              <w:rPr>
                <w:rFonts w:ascii="Tahoma" w:hAnsi="Tahoma" w:cs="Tahoma"/>
                <w:sz w:val="20"/>
                <w:szCs w:val="20"/>
              </w:rPr>
            </w:pPr>
          </w:p>
        </w:tc>
        <w:tc>
          <w:tcPr>
            <w:tcW w:w="1378" w:type="dxa"/>
            <w:vMerge/>
          </w:tcPr>
          <w:p w14:paraId="08E9CAFA" w14:textId="77777777" w:rsidR="00AF35EB" w:rsidRPr="00D85048" w:rsidRDefault="00AF35EB" w:rsidP="00AF35EB">
            <w:pPr>
              <w:rPr>
                <w:rFonts w:ascii="Tahoma" w:hAnsi="Tahoma" w:cs="Tahoma"/>
                <w:sz w:val="20"/>
                <w:szCs w:val="20"/>
              </w:rPr>
            </w:pPr>
          </w:p>
        </w:tc>
        <w:tc>
          <w:tcPr>
            <w:tcW w:w="10466" w:type="dxa"/>
          </w:tcPr>
          <w:p w14:paraId="0C1C99C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0AAD97A0" w14:textId="77777777" w:rsidTr="00046EF3">
        <w:tc>
          <w:tcPr>
            <w:tcW w:w="517" w:type="dxa"/>
            <w:vMerge/>
          </w:tcPr>
          <w:p w14:paraId="1E0944DE" w14:textId="77777777" w:rsidR="00AF35EB" w:rsidRPr="00D85048" w:rsidRDefault="00AF35EB" w:rsidP="00AF35EB">
            <w:pPr>
              <w:rPr>
                <w:rFonts w:ascii="Tahoma" w:hAnsi="Tahoma" w:cs="Tahoma"/>
                <w:sz w:val="20"/>
                <w:szCs w:val="20"/>
              </w:rPr>
            </w:pPr>
          </w:p>
        </w:tc>
        <w:tc>
          <w:tcPr>
            <w:tcW w:w="2200" w:type="dxa"/>
            <w:vMerge/>
          </w:tcPr>
          <w:p w14:paraId="64A3BD95" w14:textId="77777777" w:rsidR="00AF35EB" w:rsidRPr="00D85048" w:rsidRDefault="00AF35EB" w:rsidP="00AF35EB">
            <w:pPr>
              <w:rPr>
                <w:rFonts w:ascii="Tahoma" w:hAnsi="Tahoma" w:cs="Tahoma"/>
                <w:sz w:val="20"/>
                <w:szCs w:val="20"/>
              </w:rPr>
            </w:pPr>
          </w:p>
        </w:tc>
        <w:tc>
          <w:tcPr>
            <w:tcW w:w="1378" w:type="dxa"/>
            <w:vMerge/>
          </w:tcPr>
          <w:p w14:paraId="78ACDB29" w14:textId="77777777" w:rsidR="00AF35EB" w:rsidRPr="00D85048" w:rsidRDefault="00AF35EB" w:rsidP="00AF35EB">
            <w:pPr>
              <w:rPr>
                <w:rFonts w:ascii="Tahoma" w:hAnsi="Tahoma" w:cs="Tahoma"/>
                <w:sz w:val="20"/>
                <w:szCs w:val="20"/>
              </w:rPr>
            </w:pPr>
          </w:p>
        </w:tc>
        <w:tc>
          <w:tcPr>
            <w:tcW w:w="10466" w:type="dxa"/>
          </w:tcPr>
          <w:p w14:paraId="1A60B287" w14:textId="6FEB4A3E" w:rsidR="00AF35EB" w:rsidRPr="00D85048" w:rsidRDefault="00062B95" w:rsidP="00AF35E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F35EB" w:rsidRPr="00D85048" w14:paraId="46AEB155" w14:textId="77777777" w:rsidTr="00046EF3">
        <w:tc>
          <w:tcPr>
            <w:tcW w:w="517" w:type="dxa"/>
            <w:vMerge w:val="restart"/>
          </w:tcPr>
          <w:p w14:paraId="409E798A" w14:textId="7CEC1405"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1AA9879D"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Объекты торговли (торговые центры, торгово-развлекательные центры (комплексы)</w:t>
            </w:r>
          </w:p>
        </w:tc>
        <w:tc>
          <w:tcPr>
            <w:tcW w:w="1378" w:type="dxa"/>
            <w:vMerge w:val="restart"/>
          </w:tcPr>
          <w:p w14:paraId="74C45BC3" w14:textId="77777777" w:rsidR="00AF35EB" w:rsidRPr="00D85048" w:rsidRDefault="00AF35EB" w:rsidP="00AF35EB">
            <w:pPr>
              <w:rPr>
                <w:rFonts w:ascii="Tahoma" w:hAnsi="Tahoma" w:cs="Tahoma"/>
                <w:sz w:val="20"/>
                <w:szCs w:val="20"/>
              </w:rPr>
            </w:pPr>
            <w:r w:rsidRPr="00D85048">
              <w:rPr>
                <w:rFonts w:ascii="Tahoma" w:hAnsi="Tahoma" w:cs="Tahoma"/>
                <w:sz w:val="20"/>
                <w:szCs w:val="20"/>
              </w:rPr>
              <w:t>4.2</w:t>
            </w:r>
          </w:p>
        </w:tc>
        <w:tc>
          <w:tcPr>
            <w:tcW w:w="10466" w:type="dxa"/>
          </w:tcPr>
          <w:p w14:paraId="2C013DDA" w14:textId="25D02A40"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19932F39" w14:textId="77777777" w:rsidTr="00046EF3">
        <w:tc>
          <w:tcPr>
            <w:tcW w:w="517" w:type="dxa"/>
            <w:vMerge/>
          </w:tcPr>
          <w:p w14:paraId="36D5DB40" w14:textId="77777777" w:rsidR="00AF35EB" w:rsidRPr="00D85048" w:rsidRDefault="00AF35EB" w:rsidP="00AF35EB">
            <w:pPr>
              <w:rPr>
                <w:rFonts w:ascii="Tahoma" w:hAnsi="Tahoma" w:cs="Tahoma"/>
                <w:sz w:val="20"/>
                <w:szCs w:val="20"/>
              </w:rPr>
            </w:pPr>
          </w:p>
        </w:tc>
        <w:tc>
          <w:tcPr>
            <w:tcW w:w="2200" w:type="dxa"/>
            <w:vMerge/>
          </w:tcPr>
          <w:p w14:paraId="45490A21" w14:textId="77777777" w:rsidR="00AF35EB" w:rsidRPr="00D85048" w:rsidRDefault="00AF35EB" w:rsidP="00AF35EB">
            <w:pPr>
              <w:rPr>
                <w:rFonts w:ascii="Tahoma" w:hAnsi="Tahoma" w:cs="Tahoma"/>
                <w:sz w:val="20"/>
                <w:szCs w:val="20"/>
              </w:rPr>
            </w:pPr>
          </w:p>
        </w:tc>
        <w:tc>
          <w:tcPr>
            <w:tcW w:w="1378" w:type="dxa"/>
            <w:vMerge/>
          </w:tcPr>
          <w:p w14:paraId="1E1672B3" w14:textId="77777777" w:rsidR="00AF35EB" w:rsidRPr="00D85048" w:rsidRDefault="00AF35EB" w:rsidP="00AF35EB">
            <w:pPr>
              <w:rPr>
                <w:rFonts w:ascii="Tahoma" w:hAnsi="Tahoma" w:cs="Tahoma"/>
                <w:sz w:val="20"/>
                <w:szCs w:val="20"/>
              </w:rPr>
            </w:pPr>
          </w:p>
        </w:tc>
        <w:tc>
          <w:tcPr>
            <w:tcW w:w="10466" w:type="dxa"/>
          </w:tcPr>
          <w:p w14:paraId="5E3B0748" w14:textId="0A00702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2AA683CD" w14:textId="77777777" w:rsidTr="00046EF3">
        <w:tc>
          <w:tcPr>
            <w:tcW w:w="517" w:type="dxa"/>
            <w:vMerge/>
          </w:tcPr>
          <w:p w14:paraId="3E875DEC" w14:textId="77777777" w:rsidR="00AF35EB" w:rsidRPr="00D85048" w:rsidRDefault="00AF35EB" w:rsidP="00AF35EB">
            <w:pPr>
              <w:rPr>
                <w:rFonts w:ascii="Tahoma" w:hAnsi="Tahoma" w:cs="Tahoma"/>
                <w:sz w:val="20"/>
                <w:szCs w:val="20"/>
              </w:rPr>
            </w:pPr>
          </w:p>
        </w:tc>
        <w:tc>
          <w:tcPr>
            <w:tcW w:w="2200" w:type="dxa"/>
            <w:vMerge/>
          </w:tcPr>
          <w:p w14:paraId="6A2AF3C2" w14:textId="77777777" w:rsidR="00AF35EB" w:rsidRPr="00D85048" w:rsidRDefault="00AF35EB" w:rsidP="00AF35EB">
            <w:pPr>
              <w:rPr>
                <w:rFonts w:ascii="Tahoma" w:hAnsi="Tahoma" w:cs="Tahoma"/>
                <w:sz w:val="20"/>
                <w:szCs w:val="20"/>
              </w:rPr>
            </w:pPr>
          </w:p>
        </w:tc>
        <w:tc>
          <w:tcPr>
            <w:tcW w:w="1378" w:type="dxa"/>
            <w:vMerge/>
          </w:tcPr>
          <w:p w14:paraId="0CD64F31" w14:textId="77777777" w:rsidR="00AF35EB" w:rsidRPr="00D85048" w:rsidRDefault="00AF35EB" w:rsidP="00AF35EB">
            <w:pPr>
              <w:rPr>
                <w:rFonts w:ascii="Tahoma" w:hAnsi="Tahoma" w:cs="Tahoma"/>
                <w:sz w:val="20"/>
                <w:szCs w:val="20"/>
              </w:rPr>
            </w:pPr>
          </w:p>
        </w:tc>
        <w:tc>
          <w:tcPr>
            <w:tcW w:w="10466" w:type="dxa"/>
          </w:tcPr>
          <w:p w14:paraId="14A8CBFE" w14:textId="0B43BCD7"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49344F28" w14:textId="77777777" w:rsidTr="00046EF3">
        <w:tc>
          <w:tcPr>
            <w:tcW w:w="517" w:type="dxa"/>
            <w:vMerge/>
          </w:tcPr>
          <w:p w14:paraId="511B0F9C" w14:textId="77777777" w:rsidR="00AF35EB" w:rsidRPr="00D85048" w:rsidRDefault="00AF35EB" w:rsidP="00AF35EB">
            <w:pPr>
              <w:rPr>
                <w:rFonts w:ascii="Tahoma" w:hAnsi="Tahoma" w:cs="Tahoma"/>
                <w:sz w:val="20"/>
                <w:szCs w:val="20"/>
              </w:rPr>
            </w:pPr>
          </w:p>
        </w:tc>
        <w:tc>
          <w:tcPr>
            <w:tcW w:w="2200" w:type="dxa"/>
            <w:vMerge/>
          </w:tcPr>
          <w:p w14:paraId="1632C019" w14:textId="77777777" w:rsidR="00AF35EB" w:rsidRPr="00D85048" w:rsidRDefault="00AF35EB" w:rsidP="00AF35EB">
            <w:pPr>
              <w:rPr>
                <w:rFonts w:ascii="Tahoma" w:hAnsi="Tahoma" w:cs="Tahoma"/>
                <w:sz w:val="20"/>
                <w:szCs w:val="20"/>
              </w:rPr>
            </w:pPr>
          </w:p>
        </w:tc>
        <w:tc>
          <w:tcPr>
            <w:tcW w:w="1378" w:type="dxa"/>
            <w:vMerge/>
          </w:tcPr>
          <w:p w14:paraId="34002C31" w14:textId="77777777" w:rsidR="00AF35EB" w:rsidRPr="00D85048" w:rsidRDefault="00AF35EB" w:rsidP="00AF35EB">
            <w:pPr>
              <w:rPr>
                <w:rFonts w:ascii="Tahoma" w:hAnsi="Tahoma" w:cs="Tahoma"/>
                <w:sz w:val="20"/>
                <w:szCs w:val="20"/>
              </w:rPr>
            </w:pPr>
          </w:p>
        </w:tc>
        <w:tc>
          <w:tcPr>
            <w:tcW w:w="10466" w:type="dxa"/>
          </w:tcPr>
          <w:p w14:paraId="05AC149E" w14:textId="5ECB277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5000 кв. м.</w:t>
            </w:r>
          </w:p>
          <w:p w14:paraId="359FA972"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08F85570" w14:textId="77777777" w:rsidTr="00046EF3">
        <w:tc>
          <w:tcPr>
            <w:tcW w:w="517" w:type="dxa"/>
            <w:vMerge/>
          </w:tcPr>
          <w:p w14:paraId="76CD9C14" w14:textId="77777777" w:rsidR="00AF35EB" w:rsidRPr="00D85048" w:rsidRDefault="00AF35EB" w:rsidP="00AF35EB">
            <w:pPr>
              <w:rPr>
                <w:rFonts w:ascii="Tahoma" w:hAnsi="Tahoma" w:cs="Tahoma"/>
                <w:sz w:val="20"/>
                <w:szCs w:val="20"/>
              </w:rPr>
            </w:pPr>
          </w:p>
        </w:tc>
        <w:tc>
          <w:tcPr>
            <w:tcW w:w="2200" w:type="dxa"/>
            <w:vMerge/>
          </w:tcPr>
          <w:p w14:paraId="48E99058" w14:textId="77777777" w:rsidR="00AF35EB" w:rsidRPr="00D85048" w:rsidRDefault="00AF35EB" w:rsidP="00AF35EB">
            <w:pPr>
              <w:rPr>
                <w:rFonts w:ascii="Tahoma" w:hAnsi="Tahoma" w:cs="Tahoma"/>
                <w:sz w:val="20"/>
                <w:szCs w:val="20"/>
              </w:rPr>
            </w:pPr>
          </w:p>
        </w:tc>
        <w:tc>
          <w:tcPr>
            <w:tcW w:w="1378" w:type="dxa"/>
            <w:vMerge/>
          </w:tcPr>
          <w:p w14:paraId="43535B28" w14:textId="77777777" w:rsidR="00AF35EB" w:rsidRPr="00D85048" w:rsidRDefault="00AF35EB" w:rsidP="00AF35EB">
            <w:pPr>
              <w:rPr>
                <w:rFonts w:ascii="Tahoma" w:hAnsi="Tahoma" w:cs="Tahoma"/>
                <w:sz w:val="20"/>
                <w:szCs w:val="20"/>
              </w:rPr>
            </w:pPr>
          </w:p>
        </w:tc>
        <w:tc>
          <w:tcPr>
            <w:tcW w:w="10466" w:type="dxa"/>
          </w:tcPr>
          <w:p w14:paraId="6FDCE98A" w14:textId="024AB0C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74B86C5E" w14:textId="77777777" w:rsidTr="00046EF3">
        <w:tc>
          <w:tcPr>
            <w:tcW w:w="517" w:type="dxa"/>
            <w:vMerge/>
          </w:tcPr>
          <w:p w14:paraId="39F2585E" w14:textId="77777777" w:rsidR="00AF35EB" w:rsidRPr="00D85048" w:rsidRDefault="00AF35EB" w:rsidP="00AF35EB">
            <w:pPr>
              <w:rPr>
                <w:rFonts w:ascii="Tahoma" w:hAnsi="Tahoma" w:cs="Tahoma"/>
                <w:sz w:val="20"/>
                <w:szCs w:val="20"/>
              </w:rPr>
            </w:pPr>
          </w:p>
        </w:tc>
        <w:tc>
          <w:tcPr>
            <w:tcW w:w="2200" w:type="dxa"/>
            <w:vMerge/>
          </w:tcPr>
          <w:p w14:paraId="2134EE35" w14:textId="77777777" w:rsidR="00AF35EB" w:rsidRPr="00D85048" w:rsidRDefault="00AF35EB" w:rsidP="00AF35EB">
            <w:pPr>
              <w:rPr>
                <w:rFonts w:ascii="Tahoma" w:hAnsi="Tahoma" w:cs="Tahoma"/>
                <w:sz w:val="20"/>
                <w:szCs w:val="20"/>
              </w:rPr>
            </w:pPr>
          </w:p>
        </w:tc>
        <w:tc>
          <w:tcPr>
            <w:tcW w:w="1378" w:type="dxa"/>
            <w:vMerge/>
          </w:tcPr>
          <w:p w14:paraId="06A33BDA" w14:textId="77777777" w:rsidR="00AF35EB" w:rsidRPr="00D85048" w:rsidRDefault="00AF35EB" w:rsidP="00AF35EB">
            <w:pPr>
              <w:rPr>
                <w:rFonts w:ascii="Tahoma" w:hAnsi="Tahoma" w:cs="Tahoma"/>
                <w:sz w:val="20"/>
                <w:szCs w:val="20"/>
              </w:rPr>
            </w:pPr>
          </w:p>
        </w:tc>
        <w:tc>
          <w:tcPr>
            <w:tcW w:w="10466" w:type="dxa"/>
          </w:tcPr>
          <w:p w14:paraId="3F3BD072"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2ABA443D" w14:textId="77777777" w:rsidTr="00046EF3">
        <w:tc>
          <w:tcPr>
            <w:tcW w:w="517" w:type="dxa"/>
            <w:vMerge/>
          </w:tcPr>
          <w:p w14:paraId="622252E0" w14:textId="77777777" w:rsidR="00AF35EB" w:rsidRPr="00D85048" w:rsidRDefault="00AF35EB" w:rsidP="00AF35EB">
            <w:pPr>
              <w:rPr>
                <w:rFonts w:ascii="Tahoma" w:hAnsi="Tahoma" w:cs="Tahoma"/>
                <w:sz w:val="20"/>
                <w:szCs w:val="20"/>
              </w:rPr>
            </w:pPr>
          </w:p>
        </w:tc>
        <w:tc>
          <w:tcPr>
            <w:tcW w:w="2200" w:type="dxa"/>
            <w:vMerge/>
          </w:tcPr>
          <w:p w14:paraId="59D2379C" w14:textId="77777777" w:rsidR="00AF35EB" w:rsidRPr="00D85048" w:rsidRDefault="00AF35EB" w:rsidP="00AF35EB">
            <w:pPr>
              <w:rPr>
                <w:rFonts w:ascii="Tahoma" w:hAnsi="Tahoma" w:cs="Tahoma"/>
                <w:sz w:val="20"/>
                <w:szCs w:val="20"/>
              </w:rPr>
            </w:pPr>
          </w:p>
        </w:tc>
        <w:tc>
          <w:tcPr>
            <w:tcW w:w="1378" w:type="dxa"/>
            <w:vMerge/>
          </w:tcPr>
          <w:p w14:paraId="70AC4C83" w14:textId="77777777" w:rsidR="00AF35EB" w:rsidRPr="00D85048" w:rsidRDefault="00AF35EB" w:rsidP="00AF35EB">
            <w:pPr>
              <w:rPr>
                <w:rFonts w:ascii="Tahoma" w:hAnsi="Tahoma" w:cs="Tahoma"/>
                <w:sz w:val="20"/>
                <w:szCs w:val="20"/>
              </w:rPr>
            </w:pPr>
          </w:p>
        </w:tc>
        <w:tc>
          <w:tcPr>
            <w:tcW w:w="10466" w:type="dxa"/>
          </w:tcPr>
          <w:p w14:paraId="1D002C90" w14:textId="43AA3CCB" w:rsidR="00AF35EB" w:rsidRPr="00D85048" w:rsidRDefault="0048230C"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4546ABF4" w14:textId="77777777" w:rsidTr="00046EF3">
        <w:tc>
          <w:tcPr>
            <w:tcW w:w="517" w:type="dxa"/>
            <w:vMerge w:val="restart"/>
          </w:tcPr>
          <w:p w14:paraId="46D8AD47" w14:textId="4666DD15"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017C63D3" w14:textId="77777777" w:rsidR="00AF35EB" w:rsidRPr="00D85048" w:rsidRDefault="00AF35EB" w:rsidP="00AF35EB">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1C0E3FC4" w14:textId="77777777" w:rsidR="00AF35EB" w:rsidRPr="00D85048" w:rsidRDefault="00AF35EB" w:rsidP="00AF35EB">
            <w:pPr>
              <w:rPr>
                <w:rFonts w:ascii="Tahoma" w:hAnsi="Tahoma" w:cs="Tahoma"/>
                <w:sz w:val="20"/>
                <w:szCs w:val="20"/>
              </w:rPr>
            </w:pPr>
            <w:r w:rsidRPr="00D85048">
              <w:rPr>
                <w:rFonts w:ascii="Tahoma" w:hAnsi="Tahoma" w:cs="Tahoma"/>
                <w:sz w:val="20"/>
                <w:szCs w:val="20"/>
              </w:rPr>
              <w:t>4.4</w:t>
            </w:r>
          </w:p>
        </w:tc>
        <w:tc>
          <w:tcPr>
            <w:tcW w:w="10466" w:type="dxa"/>
          </w:tcPr>
          <w:p w14:paraId="69B0F8D3" w14:textId="7B175A8B"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28869F2E" w14:textId="77777777" w:rsidTr="00046EF3">
        <w:tc>
          <w:tcPr>
            <w:tcW w:w="517" w:type="dxa"/>
            <w:vMerge/>
          </w:tcPr>
          <w:p w14:paraId="433F8403" w14:textId="77777777" w:rsidR="00AF35EB" w:rsidRPr="00D85048" w:rsidRDefault="00AF35EB" w:rsidP="00AF35EB">
            <w:pPr>
              <w:rPr>
                <w:rFonts w:ascii="Tahoma" w:hAnsi="Tahoma" w:cs="Tahoma"/>
                <w:sz w:val="20"/>
                <w:szCs w:val="20"/>
              </w:rPr>
            </w:pPr>
          </w:p>
        </w:tc>
        <w:tc>
          <w:tcPr>
            <w:tcW w:w="2200" w:type="dxa"/>
            <w:vMerge/>
          </w:tcPr>
          <w:p w14:paraId="76B82ECB" w14:textId="77777777" w:rsidR="00AF35EB" w:rsidRPr="00D85048" w:rsidRDefault="00AF35EB" w:rsidP="00AF35EB">
            <w:pPr>
              <w:rPr>
                <w:rFonts w:ascii="Tahoma" w:hAnsi="Tahoma" w:cs="Tahoma"/>
                <w:sz w:val="20"/>
                <w:szCs w:val="20"/>
              </w:rPr>
            </w:pPr>
          </w:p>
        </w:tc>
        <w:tc>
          <w:tcPr>
            <w:tcW w:w="1378" w:type="dxa"/>
            <w:vMerge/>
          </w:tcPr>
          <w:p w14:paraId="12E81B6F" w14:textId="77777777" w:rsidR="00AF35EB" w:rsidRPr="00D85048" w:rsidRDefault="00AF35EB" w:rsidP="00AF35EB">
            <w:pPr>
              <w:rPr>
                <w:rFonts w:ascii="Tahoma" w:hAnsi="Tahoma" w:cs="Tahoma"/>
                <w:sz w:val="20"/>
                <w:szCs w:val="20"/>
              </w:rPr>
            </w:pPr>
          </w:p>
        </w:tc>
        <w:tc>
          <w:tcPr>
            <w:tcW w:w="10466" w:type="dxa"/>
          </w:tcPr>
          <w:p w14:paraId="6D712433" w14:textId="719417B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78E2DDC4" w14:textId="77777777" w:rsidTr="00046EF3">
        <w:tc>
          <w:tcPr>
            <w:tcW w:w="517" w:type="dxa"/>
            <w:vMerge/>
          </w:tcPr>
          <w:p w14:paraId="4F957BDB" w14:textId="77777777" w:rsidR="00AF35EB" w:rsidRPr="00D85048" w:rsidRDefault="00AF35EB" w:rsidP="00AF35EB">
            <w:pPr>
              <w:rPr>
                <w:rFonts w:ascii="Tahoma" w:hAnsi="Tahoma" w:cs="Tahoma"/>
                <w:sz w:val="20"/>
                <w:szCs w:val="20"/>
              </w:rPr>
            </w:pPr>
          </w:p>
        </w:tc>
        <w:tc>
          <w:tcPr>
            <w:tcW w:w="2200" w:type="dxa"/>
            <w:vMerge/>
          </w:tcPr>
          <w:p w14:paraId="34BD59B9" w14:textId="77777777" w:rsidR="00AF35EB" w:rsidRPr="00D85048" w:rsidRDefault="00AF35EB" w:rsidP="00AF35EB">
            <w:pPr>
              <w:rPr>
                <w:rFonts w:ascii="Tahoma" w:hAnsi="Tahoma" w:cs="Tahoma"/>
                <w:sz w:val="20"/>
                <w:szCs w:val="20"/>
              </w:rPr>
            </w:pPr>
          </w:p>
        </w:tc>
        <w:tc>
          <w:tcPr>
            <w:tcW w:w="1378" w:type="dxa"/>
            <w:vMerge/>
          </w:tcPr>
          <w:p w14:paraId="5F27EDE4" w14:textId="77777777" w:rsidR="00AF35EB" w:rsidRPr="00D85048" w:rsidRDefault="00AF35EB" w:rsidP="00AF35EB">
            <w:pPr>
              <w:rPr>
                <w:rFonts w:ascii="Tahoma" w:hAnsi="Tahoma" w:cs="Tahoma"/>
                <w:sz w:val="20"/>
                <w:szCs w:val="20"/>
              </w:rPr>
            </w:pPr>
          </w:p>
        </w:tc>
        <w:tc>
          <w:tcPr>
            <w:tcW w:w="10466" w:type="dxa"/>
          </w:tcPr>
          <w:p w14:paraId="19DE1BF2" w14:textId="77176FCB"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0BA986F1" w14:textId="77777777" w:rsidTr="00046EF3">
        <w:tc>
          <w:tcPr>
            <w:tcW w:w="517" w:type="dxa"/>
            <w:vMerge/>
          </w:tcPr>
          <w:p w14:paraId="326293A7" w14:textId="77777777" w:rsidR="00AF35EB" w:rsidRPr="00D85048" w:rsidRDefault="00AF35EB" w:rsidP="00AF35EB">
            <w:pPr>
              <w:rPr>
                <w:rFonts w:ascii="Tahoma" w:hAnsi="Tahoma" w:cs="Tahoma"/>
                <w:sz w:val="20"/>
                <w:szCs w:val="20"/>
              </w:rPr>
            </w:pPr>
          </w:p>
        </w:tc>
        <w:tc>
          <w:tcPr>
            <w:tcW w:w="2200" w:type="dxa"/>
            <w:vMerge/>
          </w:tcPr>
          <w:p w14:paraId="0AC7336E" w14:textId="77777777" w:rsidR="00AF35EB" w:rsidRPr="00D85048" w:rsidRDefault="00AF35EB" w:rsidP="00AF35EB">
            <w:pPr>
              <w:rPr>
                <w:rFonts w:ascii="Tahoma" w:hAnsi="Tahoma" w:cs="Tahoma"/>
                <w:sz w:val="20"/>
                <w:szCs w:val="20"/>
              </w:rPr>
            </w:pPr>
          </w:p>
        </w:tc>
        <w:tc>
          <w:tcPr>
            <w:tcW w:w="1378" w:type="dxa"/>
            <w:vMerge/>
          </w:tcPr>
          <w:p w14:paraId="170CBA90" w14:textId="77777777" w:rsidR="00AF35EB" w:rsidRPr="00D85048" w:rsidRDefault="00AF35EB" w:rsidP="00AF35EB">
            <w:pPr>
              <w:rPr>
                <w:rFonts w:ascii="Tahoma" w:hAnsi="Tahoma" w:cs="Tahoma"/>
                <w:sz w:val="20"/>
                <w:szCs w:val="20"/>
              </w:rPr>
            </w:pPr>
          </w:p>
        </w:tc>
        <w:tc>
          <w:tcPr>
            <w:tcW w:w="10466" w:type="dxa"/>
          </w:tcPr>
          <w:p w14:paraId="5E5DD13F" w14:textId="4926DBE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0313ACC"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34F7C07" w14:textId="77777777" w:rsidTr="00046EF3">
        <w:tc>
          <w:tcPr>
            <w:tcW w:w="517" w:type="dxa"/>
            <w:vMerge/>
          </w:tcPr>
          <w:p w14:paraId="01AA956F" w14:textId="77777777" w:rsidR="00AF35EB" w:rsidRPr="00D85048" w:rsidRDefault="00AF35EB" w:rsidP="00AF35EB">
            <w:pPr>
              <w:rPr>
                <w:rFonts w:ascii="Tahoma" w:hAnsi="Tahoma" w:cs="Tahoma"/>
                <w:sz w:val="20"/>
                <w:szCs w:val="20"/>
              </w:rPr>
            </w:pPr>
          </w:p>
        </w:tc>
        <w:tc>
          <w:tcPr>
            <w:tcW w:w="2200" w:type="dxa"/>
            <w:vMerge/>
          </w:tcPr>
          <w:p w14:paraId="08337A8D" w14:textId="77777777" w:rsidR="00AF35EB" w:rsidRPr="00D85048" w:rsidRDefault="00AF35EB" w:rsidP="00AF35EB">
            <w:pPr>
              <w:rPr>
                <w:rFonts w:ascii="Tahoma" w:hAnsi="Tahoma" w:cs="Tahoma"/>
                <w:sz w:val="20"/>
                <w:szCs w:val="20"/>
              </w:rPr>
            </w:pPr>
          </w:p>
        </w:tc>
        <w:tc>
          <w:tcPr>
            <w:tcW w:w="1378" w:type="dxa"/>
            <w:vMerge/>
          </w:tcPr>
          <w:p w14:paraId="39F121AE" w14:textId="77777777" w:rsidR="00AF35EB" w:rsidRPr="00D85048" w:rsidRDefault="00AF35EB" w:rsidP="00AF35EB">
            <w:pPr>
              <w:rPr>
                <w:rFonts w:ascii="Tahoma" w:hAnsi="Tahoma" w:cs="Tahoma"/>
                <w:sz w:val="20"/>
                <w:szCs w:val="20"/>
              </w:rPr>
            </w:pPr>
          </w:p>
        </w:tc>
        <w:tc>
          <w:tcPr>
            <w:tcW w:w="10466" w:type="dxa"/>
          </w:tcPr>
          <w:p w14:paraId="72A5F25B" w14:textId="5FCDBD78"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3B09AB12" w14:textId="77777777" w:rsidTr="00046EF3">
        <w:tc>
          <w:tcPr>
            <w:tcW w:w="517" w:type="dxa"/>
            <w:vMerge/>
          </w:tcPr>
          <w:p w14:paraId="7B55F2D4" w14:textId="77777777" w:rsidR="00AF35EB" w:rsidRPr="00D85048" w:rsidRDefault="00AF35EB" w:rsidP="00AF35EB">
            <w:pPr>
              <w:rPr>
                <w:rFonts w:ascii="Tahoma" w:hAnsi="Tahoma" w:cs="Tahoma"/>
                <w:sz w:val="20"/>
                <w:szCs w:val="20"/>
              </w:rPr>
            </w:pPr>
          </w:p>
        </w:tc>
        <w:tc>
          <w:tcPr>
            <w:tcW w:w="2200" w:type="dxa"/>
            <w:vMerge/>
          </w:tcPr>
          <w:p w14:paraId="2B51AA80" w14:textId="77777777" w:rsidR="00AF35EB" w:rsidRPr="00D85048" w:rsidRDefault="00AF35EB" w:rsidP="00AF35EB">
            <w:pPr>
              <w:rPr>
                <w:rFonts w:ascii="Tahoma" w:hAnsi="Tahoma" w:cs="Tahoma"/>
                <w:sz w:val="20"/>
                <w:szCs w:val="20"/>
              </w:rPr>
            </w:pPr>
          </w:p>
        </w:tc>
        <w:tc>
          <w:tcPr>
            <w:tcW w:w="1378" w:type="dxa"/>
            <w:vMerge/>
          </w:tcPr>
          <w:p w14:paraId="7706B129" w14:textId="77777777" w:rsidR="00AF35EB" w:rsidRPr="00D85048" w:rsidRDefault="00AF35EB" w:rsidP="00AF35EB">
            <w:pPr>
              <w:rPr>
                <w:rFonts w:ascii="Tahoma" w:hAnsi="Tahoma" w:cs="Tahoma"/>
                <w:sz w:val="20"/>
                <w:szCs w:val="20"/>
              </w:rPr>
            </w:pPr>
          </w:p>
        </w:tc>
        <w:tc>
          <w:tcPr>
            <w:tcW w:w="10466" w:type="dxa"/>
          </w:tcPr>
          <w:p w14:paraId="56C768BB"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6D4D0650" w14:textId="77777777" w:rsidTr="00046EF3">
        <w:tc>
          <w:tcPr>
            <w:tcW w:w="517" w:type="dxa"/>
            <w:vMerge/>
          </w:tcPr>
          <w:p w14:paraId="64D0A194" w14:textId="77777777" w:rsidR="00AF35EB" w:rsidRPr="00D85048" w:rsidRDefault="00AF35EB" w:rsidP="00AF35EB">
            <w:pPr>
              <w:rPr>
                <w:rFonts w:ascii="Tahoma" w:hAnsi="Tahoma" w:cs="Tahoma"/>
                <w:sz w:val="20"/>
                <w:szCs w:val="20"/>
              </w:rPr>
            </w:pPr>
          </w:p>
        </w:tc>
        <w:tc>
          <w:tcPr>
            <w:tcW w:w="2200" w:type="dxa"/>
            <w:vMerge/>
          </w:tcPr>
          <w:p w14:paraId="32D39AA2" w14:textId="77777777" w:rsidR="00AF35EB" w:rsidRPr="00D85048" w:rsidRDefault="00AF35EB" w:rsidP="00AF35EB">
            <w:pPr>
              <w:rPr>
                <w:rFonts w:ascii="Tahoma" w:hAnsi="Tahoma" w:cs="Tahoma"/>
                <w:sz w:val="20"/>
                <w:szCs w:val="20"/>
              </w:rPr>
            </w:pPr>
          </w:p>
        </w:tc>
        <w:tc>
          <w:tcPr>
            <w:tcW w:w="1378" w:type="dxa"/>
            <w:vMerge/>
          </w:tcPr>
          <w:p w14:paraId="7AE019F5" w14:textId="77777777" w:rsidR="00AF35EB" w:rsidRPr="00D85048" w:rsidRDefault="00AF35EB" w:rsidP="00AF35EB">
            <w:pPr>
              <w:rPr>
                <w:rFonts w:ascii="Tahoma" w:hAnsi="Tahoma" w:cs="Tahoma"/>
                <w:sz w:val="20"/>
                <w:szCs w:val="20"/>
              </w:rPr>
            </w:pPr>
          </w:p>
        </w:tc>
        <w:tc>
          <w:tcPr>
            <w:tcW w:w="10466" w:type="dxa"/>
          </w:tcPr>
          <w:p w14:paraId="0250B56F" w14:textId="09FBCFFF" w:rsidR="00AF35EB" w:rsidRPr="00D85048" w:rsidRDefault="006B051A"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76BD9BD2" w14:textId="77777777" w:rsidTr="00046EF3">
        <w:tc>
          <w:tcPr>
            <w:tcW w:w="517" w:type="dxa"/>
            <w:vMerge w:val="restart"/>
          </w:tcPr>
          <w:p w14:paraId="3EF82499" w14:textId="6ABD94E0" w:rsidR="00AF35EB" w:rsidRPr="00D85048" w:rsidRDefault="00AF35EB" w:rsidP="00AF35EB">
            <w:pPr>
              <w:jc w:val="center"/>
              <w:rPr>
                <w:rFonts w:ascii="Tahoma" w:hAnsi="Tahoma" w:cs="Tahoma"/>
                <w:sz w:val="20"/>
                <w:szCs w:val="20"/>
              </w:rPr>
            </w:pPr>
            <w:r w:rsidRPr="00D85048">
              <w:rPr>
                <w:rFonts w:ascii="Tahoma" w:hAnsi="Tahoma" w:cs="Tahoma"/>
                <w:sz w:val="20"/>
                <w:szCs w:val="20"/>
              </w:rPr>
              <w:t>1</w:t>
            </w:r>
            <w:r w:rsidR="00622CFA"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50A0E3F6"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756412A" w14:textId="77777777" w:rsidR="00AF35EB" w:rsidRPr="00D85048" w:rsidRDefault="00AF35EB" w:rsidP="00AF35EB">
            <w:pPr>
              <w:rPr>
                <w:rFonts w:ascii="Tahoma" w:hAnsi="Tahoma" w:cs="Tahoma"/>
                <w:sz w:val="20"/>
                <w:szCs w:val="20"/>
              </w:rPr>
            </w:pPr>
            <w:r w:rsidRPr="00D85048">
              <w:rPr>
                <w:rFonts w:ascii="Tahoma" w:hAnsi="Tahoma" w:cs="Tahoma"/>
                <w:sz w:val="20"/>
                <w:szCs w:val="20"/>
              </w:rPr>
              <w:t>4.6</w:t>
            </w:r>
          </w:p>
        </w:tc>
        <w:tc>
          <w:tcPr>
            <w:tcW w:w="10466" w:type="dxa"/>
          </w:tcPr>
          <w:p w14:paraId="530EB835" w14:textId="03FF1ACC"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158E8881" w14:textId="77777777" w:rsidTr="00046EF3">
        <w:tc>
          <w:tcPr>
            <w:tcW w:w="517" w:type="dxa"/>
            <w:vMerge/>
          </w:tcPr>
          <w:p w14:paraId="630FCDEF" w14:textId="77777777" w:rsidR="00AF35EB" w:rsidRPr="00D85048" w:rsidRDefault="00AF35EB" w:rsidP="00AF35EB">
            <w:pPr>
              <w:rPr>
                <w:rFonts w:ascii="Tahoma" w:hAnsi="Tahoma" w:cs="Tahoma"/>
                <w:sz w:val="20"/>
                <w:szCs w:val="20"/>
              </w:rPr>
            </w:pPr>
          </w:p>
        </w:tc>
        <w:tc>
          <w:tcPr>
            <w:tcW w:w="2200" w:type="dxa"/>
            <w:vMerge/>
          </w:tcPr>
          <w:p w14:paraId="705C3365" w14:textId="77777777" w:rsidR="00AF35EB" w:rsidRPr="00D85048" w:rsidRDefault="00AF35EB" w:rsidP="00AF35EB">
            <w:pPr>
              <w:rPr>
                <w:rFonts w:ascii="Tahoma" w:hAnsi="Tahoma" w:cs="Tahoma"/>
                <w:sz w:val="20"/>
                <w:szCs w:val="20"/>
              </w:rPr>
            </w:pPr>
          </w:p>
        </w:tc>
        <w:tc>
          <w:tcPr>
            <w:tcW w:w="1378" w:type="dxa"/>
            <w:vMerge/>
          </w:tcPr>
          <w:p w14:paraId="1C2CA746" w14:textId="77777777" w:rsidR="00AF35EB" w:rsidRPr="00D85048" w:rsidRDefault="00AF35EB" w:rsidP="00AF35EB">
            <w:pPr>
              <w:rPr>
                <w:rFonts w:ascii="Tahoma" w:hAnsi="Tahoma" w:cs="Tahoma"/>
                <w:sz w:val="20"/>
                <w:szCs w:val="20"/>
              </w:rPr>
            </w:pPr>
          </w:p>
        </w:tc>
        <w:tc>
          <w:tcPr>
            <w:tcW w:w="10466" w:type="dxa"/>
          </w:tcPr>
          <w:p w14:paraId="7819EC63" w14:textId="0189E4A6"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5BA4D29E" w14:textId="77777777" w:rsidTr="00046EF3">
        <w:tc>
          <w:tcPr>
            <w:tcW w:w="517" w:type="dxa"/>
            <w:vMerge/>
          </w:tcPr>
          <w:p w14:paraId="18177E21" w14:textId="77777777" w:rsidR="00AF35EB" w:rsidRPr="00D85048" w:rsidRDefault="00AF35EB" w:rsidP="00AF35EB">
            <w:pPr>
              <w:rPr>
                <w:rFonts w:ascii="Tahoma" w:hAnsi="Tahoma" w:cs="Tahoma"/>
                <w:sz w:val="20"/>
                <w:szCs w:val="20"/>
              </w:rPr>
            </w:pPr>
          </w:p>
        </w:tc>
        <w:tc>
          <w:tcPr>
            <w:tcW w:w="2200" w:type="dxa"/>
            <w:vMerge/>
          </w:tcPr>
          <w:p w14:paraId="584E737B" w14:textId="77777777" w:rsidR="00AF35EB" w:rsidRPr="00D85048" w:rsidRDefault="00AF35EB" w:rsidP="00AF35EB">
            <w:pPr>
              <w:rPr>
                <w:rFonts w:ascii="Tahoma" w:hAnsi="Tahoma" w:cs="Tahoma"/>
                <w:sz w:val="20"/>
                <w:szCs w:val="20"/>
              </w:rPr>
            </w:pPr>
          </w:p>
        </w:tc>
        <w:tc>
          <w:tcPr>
            <w:tcW w:w="1378" w:type="dxa"/>
            <w:vMerge/>
          </w:tcPr>
          <w:p w14:paraId="54B11810" w14:textId="77777777" w:rsidR="00AF35EB" w:rsidRPr="00D85048" w:rsidRDefault="00AF35EB" w:rsidP="00AF35EB">
            <w:pPr>
              <w:rPr>
                <w:rFonts w:ascii="Tahoma" w:hAnsi="Tahoma" w:cs="Tahoma"/>
                <w:sz w:val="20"/>
                <w:szCs w:val="20"/>
              </w:rPr>
            </w:pPr>
          </w:p>
        </w:tc>
        <w:tc>
          <w:tcPr>
            <w:tcW w:w="10466" w:type="dxa"/>
          </w:tcPr>
          <w:p w14:paraId="28F50A9C" w14:textId="39846257"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0F72ECCE" w14:textId="77777777" w:rsidTr="00046EF3">
        <w:tc>
          <w:tcPr>
            <w:tcW w:w="517" w:type="dxa"/>
            <w:vMerge/>
          </w:tcPr>
          <w:p w14:paraId="5D30F055" w14:textId="77777777" w:rsidR="00AF35EB" w:rsidRPr="00D85048" w:rsidRDefault="00AF35EB" w:rsidP="00AF35EB">
            <w:pPr>
              <w:rPr>
                <w:rFonts w:ascii="Tahoma" w:hAnsi="Tahoma" w:cs="Tahoma"/>
                <w:sz w:val="20"/>
                <w:szCs w:val="20"/>
              </w:rPr>
            </w:pPr>
          </w:p>
        </w:tc>
        <w:tc>
          <w:tcPr>
            <w:tcW w:w="2200" w:type="dxa"/>
            <w:vMerge/>
          </w:tcPr>
          <w:p w14:paraId="3980CD2A" w14:textId="77777777" w:rsidR="00AF35EB" w:rsidRPr="00D85048" w:rsidRDefault="00AF35EB" w:rsidP="00AF35EB">
            <w:pPr>
              <w:rPr>
                <w:rFonts w:ascii="Tahoma" w:hAnsi="Tahoma" w:cs="Tahoma"/>
                <w:sz w:val="20"/>
                <w:szCs w:val="20"/>
              </w:rPr>
            </w:pPr>
          </w:p>
        </w:tc>
        <w:tc>
          <w:tcPr>
            <w:tcW w:w="1378" w:type="dxa"/>
            <w:vMerge/>
          </w:tcPr>
          <w:p w14:paraId="1D4B8765" w14:textId="77777777" w:rsidR="00AF35EB" w:rsidRPr="00D85048" w:rsidRDefault="00AF35EB" w:rsidP="00AF35EB">
            <w:pPr>
              <w:rPr>
                <w:rFonts w:ascii="Tahoma" w:hAnsi="Tahoma" w:cs="Tahoma"/>
                <w:sz w:val="20"/>
                <w:szCs w:val="20"/>
              </w:rPr>
            </w:pPr>
          </w:p>
        </w:tc>
        <w:tc>
          <w:tcPr>
            <w:tcW w:w="10466" w:type="dxa"/>
          </w:tcPr>
          <w:p w14:paraId="7595FDF0" w14:textId="252E7F2D"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63BCEA2"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087D337" w14:textId="77777777" w:rsidTr="00046EF3">
        <w:tc>
          <w:tcPr>
            <w:tcW w:w="517" w:type="dxa"/>
            <w:vMerge/>
          </w:tcPr>
          <w:p w14:paraId="46F3470B" w14:textId="77777777" w:rsidR="00AF35EB" w:rsidRPr="00D85048" w:rsidRDefault="00AF35EB" w:rsidP="00AF35EB">
            <w:pPr>
              <w:rPr>
                <w:rFonts w:ascii="Tahoma" w:hAnsi="Tahoma" w:cs="Tahoma"/>
                <w:sz w:val="20"/>
                <w:szCs w:val="20"/>
              </w:rPr>
            </w:pPr>
          </w:p>
        </w:tc>
        <w:tc>
          <w:tcPr>
            <w:tcW w:w="2200" w:type="dxa"/>
            <w:vMerge/>
          </w:tcPr>
          <w:p w14:paraId="7DF95147" w14:textId="77777777" w:rsidR="00AF35EB" w:rsidRPr="00D85048" w:rsidRDefault="00AF35EB" w:rsidP="00AF35EB">
            <w:pPr>
              <w:rPr>
                <w:rFonts w:ascii="Tahoma" w:hAnsi="Tahoma" w:cs="Tahoma"/>
                <w:sz w:val="20"/>
                <w:szCs w:val="20"/>
              </w:rPr>
            </w:pPr>
          </w:p>
        </w:tc>
        <w:tc>
          <w:tcPr>
            <w:tcW w:w="1378" w:type="dxa"/>
            <w:vMerge/>
          </w:tcPr>
          <w:p w14:paraId="60AFFA4A" w14:textId="77777777" w:rsidR="00AF35EB" w:rsidRPr="00D85048" w:rsidRDefault="00AF35EB" w:rsidP="00AF35EB">
            <w:pPr>
              <w:rPr>
                <w:rFonts w:ascii="Tahoma" w:hAnsi="Tahoma" w:cs="Tahoma"/>
                <w:sz w:val="20"/>
                <w:szCs w:val="20"/>
              </w:rPr>
            </w:pPr>
          </w:p>
        </w:tc>
        <w:tc>
          <w:tcPr>
            <w:tcW w:w="10466" w:type="dxa"/>
          </w:tcPr>
          <w:p w14:paraId="5A21DF7E" w14:textId="2CA713F4"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1C9297A0" w14:textId="77777777" w:rsidTr="00046EF3">
        <w:tc>
          <w:tcPr>
            <w:tcW w:w="517" w:type="dxa"/>
            <w:vMerge/>
          </w:tcPr>
          <w:p w14:paraId="55BEDB24" w14:textId="77777777" w:rsidR="00AF35EB" w:rsidRPr="00D85048" w:rsidRDefault="00AF35EB" w:rsidP="00AF35EB">
            <w:pPr>
              <w:rPr>
                <w:rFonts w:ascii="Tahoma" w:hAnsi="Tahoma" w:cs="Tahoma"/>
                <w:sz w:val="20"/>
                <w:szCs w:val="20"/>
              </w:rPr>
            </w:pPr>
          </w:p>
        </w:tc>
        <w:tc>
          <w:tcPr>
            <w:tcW w:w="2200" w:type="dxa"/>
            <w:vMerge/>
          </w:tcPr>
          <w:p w14:paraId="15E9DF14" w14:textId="77777777" w:rsidR="00AF35EB" w:rsidRPr="00D85048" w:rsidRDefault="00AF35EB" w:rsidP="00AF35EB">
            <w:pPr>
              <w:rPr>
                <w:rFonts w:ascii="Tahoma" w:hAnsi="Tahoma" w:cs="Tahoma"/>
                <w:sz w:val="20"/>
                <w:szCs w:val="20"/>
              </w:rPr>
            </w:pPr>
          </w:p>
        </w:tc>
        <w:tc>
          <w:tcPr>
            <w:tcW w:w="1378" w:type="dxa"/>
            <w:vMerge/>
          </w:tcPr>
          <w:p w14:paraId="481FC46D" w14:textId="77777777" w:rsidR="00AF35EB" w:rsidRPr="00D85048" w:rsidRDefault="00AF35EB" w:rsidP="00AF35EB">
            <w:pPr>
              <w:rPr>
                <w:rFonts w:ascii="Tahoma" w:hAnsi="Tahoma" w:cs="Tahoma"/>
                <w:sz w:val="20"/>
                <w:szCs w:val="20"/>
              </w:rPr>
            </w:pPr>
          </w:p>
        </w:tc>
        <w:tc>
          <w:tcPr>
            <w:tcW w:w="10466" w:type="dxa"/>
          </w:tcPr>
          <w:p w14:paraId="05BF725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52A01CEB" w14:textId="77777777" w:rsidTr="00046EF3">
        <w:tc>
          <w:tcPr>
            <w:tcW w:w="517" w:type="dxa"/>
            <w:vMerge/>
          </w:tcPr>
          <w:p w14:paraId="3ECFA00E" w14:textId="77777777" w:rsidR="00AF35EB" w:rsidRPr="00D85048" w:rsidRDefault="00AF35EB" w:rsidP="00AF35EB">
            <w:pPr>
              <w:rPr>
                <w:rFonts w:ascii="Tahoma" w:hAnsi="Tahoma" w:cs="Tahoma"/>
                <w:sz w:val="20"/>
                <w:szCs w:val="20"/>
              </w:rPr>
            </w:pPr>
          </w:p>
        </w:tc>
        <w:tc>
          <w:tcPr>
            <w:tcW w:w="2200" w:type="dxa"/>
            <w:vMerge/>
          </w:tcPr>
          <w:p w14:paraId="3E3C0523" w14:textId="77777777" w:rsidR="00AF35EB" w:rsidRPr="00D85048" w:rsidRDefault="00AF35EB" w:rsidP="00AF35EB">
            <w:pPr>
              <w:rPr>
                <w:rFonts w:ascii="Tahoma" w:hAnsi="Tahoma" w:cs="Tahoma"/>
                <w:sz w:val="20"/>
                <w:szCs w:val="20"/>
              </w:rPr>
            </w:pPr>
          </w:p>
        </w:tc>
        <w:tc>
          <w:tcPr>
            <w:tcW w:w="1378" w:type="dxa"/>
            <w:vMerge/>
          </w:tcPr>
          <w:p w14:paraId="1F9DF791" w14:textId="77777777" w:rsidR="00AF35EB" w:rsidRPr="00D85048" w:rsidRDefault="00AF35EB" w:rsidP="00AF35EB">
            <w:pPr>
              <w:rPr>
                <w:rFonts w:ascii="Tahoma" w:hAnsi="Tahoma" w:cs="Tahoma"/>
                <w:sz w:val="20"/>
                <w:szCs w:val="20"/>
              </w:rPr>
            </w:pPr>
          </w:p>
        </w:tc>
        <w:tc>
          <w:tcPr>
            <w:tcW w:w="10466" w:type="dxa"/>
          </w:tcPr>
          <w:p w14:paraId="0A2F4614" w14:textId="4BF5CD71" w:rsidR="00AF35EB" w:rsidRPr="00D85048" w:rsidRDefault="00711107"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066A78AE" w14:textId="77777777" w:rsidTr="00046EF3">
        <w:tc>
          <w:tcPr>
            <w:tcW w:w="517" w:type="dxa"/>
            <w:vMerge w:val="restart"/>
          </w:tcPr>
          <w:p w14:paraId="6382514A" w14:textId="67724505" w:rsidR="00AF35EB" w:rsidRPr="00D85048" w:rsidRDefault="00622CFA" w:rsidP="00AF35EB">
            <w:pPr>
              <w:jc w:val="center"/>
              <w:rPr>
                <w:rFonts w:ascii="Tahoma" w:hAnsi="Tahoma" w:cs="Tahoma"/>
                <w:sz w:val="20"/>
                <w:szCs w:val="20"/>
              </w:rPr>
            </w:pPr>
            <w:r w:rsidRPr="00D85048">
              <w:rPr>
                <w:rFonts w:ascii="Tahoma" w:hAnsi="Tahoma" w:cs="Tahoma"/>
                <w:sz w:val="20"/>
                <w:szCs w:val="20"/>
              </w:rPr>
              <w:t>20</w:t>
            </w:r>
            <w:r w:rsidR="00AF35EB" w:rsidRPr="00D85048">
              <w:rPr>
                <w:rFonts w:ascii="Tahoma" w:hAnsi="Tahoma" w:cs="Tahoma"/>
                <w:sz w:val="20"/>
                <w:szCs w:val="20"/>
              </w:rPr>
              <w:t>.</w:t>
            </w:r>
          </w:p>
        </w:tc>
        <w:tc>
          <w:tcPr>
            <w:tcW w:w="2200" w:type="dxa"/>
            <w:vMerge w:val="restart"/>
          </w:tcPr>
          <w:p w14:paraId="19756FA2" w14:textId="77777777" w:rsidR="00AF35EB" w:rsidRPr="00D85048" w:rsidRDefault="00AF35EB" w:rsidP="00AF35EB">
            <w:pPr>
              <w:rPr>
                <w:rFonts w:ascii="Tahoma" w:hAnsi="Tahoma" w:cs="Tahoma"/>
                <w:sz w:val="20"/>
                <w:szCs w:val="20"/>
              </w:rPr>
            </w:pPr>
            <w:r w:rsidRPr="00D85048">
              <w:rPr>
                <w:rFonts w:ascii="Tahoma" w:hAnsi="Tahoma" w:cs="Tahoma"/>
                <w:sz w:val="20"/>
                <w:szCs w:val="20"/>
              </w:rPr>
              <w:t>Социальное обслуживание</w:t>
            </w:r>
          </w:p>
        </w:tc>
        <w:tc>
          <w:tcPr>
            <w:tcW w:w="1378" w:type="dxa"/>
            <w:vMerge w:val="restart"/>
          </w:tcPr>
          <w:p w14:paraId="494854F8" w14:textId="77777777" w:rsidR="00AF35EB" w:rsidRPr="00D85048" w:rsidRDefault="00AF35EB" w:rsidP="00AF35EB">
            <w:pPr>
              <w:rPr>
                <w:rFonts w:ascii="Tahoma" w:hAnsi="Tahoma" w:cs="Tahoma"/>
                <w:sz w:val="20"/>
                <w:szCs w:val="20"/>
              </w:rPr>
            </w:pPr>
            <w:r w:rsidRPr="00D85048">
              <w:rPr>
                <w:rFonts w:ascii="Tahoma" w:hAnsi="Tahoma" w:cs="Tahoma"/>
                <w:sz w:val="20"/>
                <w:szCs w:val="20"/>
              </w:rPr>
              <w:t>3.2</w:t>
            </w:r>
          </w:p>
        </w:tc>
        <w:tc>
          <w:tcPr>
            <w:tcW w:w="10466" w:type="dxa"/>
          </w:tcPr>
          <w:p w14:paraId="76F093FE" w14:textId="449CB26A"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399B2ED3" w14:textId="77777777" w:rsidTr="00046EF3">
        <w:tc>
          <w:tcPr>
            <w:tcW w:w="517" w:type="dxa"/>
            <w:vMerge/>
          </w:tcPr>
          <w:p w14:paraId="3DA45300" w14:textId="77777777" w:rsidR="00AF35EB" w:rsidRPr="00D85048" w:rsidRDefault="00AF35EB" w:rsidP="00AF35EB">
            <w:pPr>
              <w:rPr>
                <w:rFonts w:ascii="Tahoma" w:hAnsi="Tahoma" w:cs="Tahoma"/>
                <w:sz w:val="20"/>
                <w:szCs w:val="20"/>
              </w:rPr>
            </w:pPr>
          </w:p>
        </w:tc>
        <w:tc>
          <w:tcPr>
            <w:tcW w:w="2200" w:type="dxa"/>
            <w:vMerge/>
          </w:tcPr>
          <w:p w14:paraId="6410EBC8" w14:textId="77777777" w:rsidR="00AF35EB" w:rsidRPr="00D85048" w:rsidRDefault="00AF35EB" w:rsidP="00AF35EB">
            <w:pPr>
              <w:rPr>
                <w:rFonts w:ascii="Tahoma" w:hAnsi="Tahoma" w:cs="Tahoma"/>
                <w:sz w:val="20"/>
                <w:szCs w:val="20"/>
              </w:rPr>
            </w:pPr>
          </w:p>
        </w:tc>
        <w:tc>
          <w:tcPr>
            <w:tcW w:w="1378" w:type="dxa"/>
            <w:vMerge/>
          </w:tcPr>
          <w:p w14:paraId="78324E1D" w14:textId="77777777" w:rsidR="00AF35EB" w:rsidRPr="00D85048" w:rsidRDefault="00AF35EB" w:rsidP="00AF35EB">
            <w:pPr>
              <w:rPr>
                <w:rFonts w:ascii="Tahoma" w:hAnsi="Tahoma" w:cs="Tahoma"/>
                <w:sz w:val="20"/>
                <w:szCs w:val="20"/>
              </w:rPr>
            </w:pPr>
          </w:p>
        </w:tc>
        <w:tc>
          <w:tcPr>
            <w:tcW w:w="10466" w:type="dxa"/>
          </w:tcPr>
          <w:p w14:paraId="3CEBB568" w14:textId="56B671B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4B387686" w14:textId="77777777" w:rsidTr="00046EF3">
        <w:tc>
          <w:tcPr>
            <w:tcW w:w="517" w:type="dxa"/>
            <w:vMerge/>
          </w:tcPr>
          <w:p w14:paraId="1160188A" w14:textId="77777777" w:rsidR="00AF35EB" w:rsidRPr="00D85048" w:rsidRDefault="00AF35EB" w:rsidP="00AF35EB">
            <w:pPr>
              <w:rPr>
                <w:rFonts w:ascii="Tahoma" w:hAnsi="Tahoma" w:cs="Tahoma"/>
                <w:sz w:val="20"/>
                <w:szCs w:val="20"/>
              </w:rPr>
            </w:pPr>
          </w:p>
        </w:tc>
        <w:tc>
          <w:tcPr>
            <w:tcW w:w="2200" w:type="dxa"/>
            <w:vMerge/>
          </w:tcPr>
          <w:p w14:paraId="2E9A2F57" w14:textId="77777777" w:rsidR="00AF35EB" w:rsidRPr="00D85048" w:rsidRDefault="00AF35EB" w:rsidP="00AF35EB">
            <w:pPr>
              <w:rPr>
                <w:rFonts w:ascii="Tahoma" w:hAnsi="Tahoma" w:cs="Tahoma"/>
                <w:sz w:val="20"/>
                <w:szCs w:val="20"/>
              </w:rPr>
            </w:pPr>
          </w:p>
        </w:tc>
        <w:tc>
          <w:tcPr>
            <w:tcW w:w="1378" w:type="dxa"/>
            <w:vMerge/>
          </w:tcPr>
          <w:p w14:paraId="6C16E1D6" w14:textId="77777777" w:rsidR="00AF35EB" w:rsidRPr="00D85048" w:rsidRDefault="00AF35EB" w:rsidP="00AF35EB">
            <w:pPr>
              <w:rPr>
                <w:rFonts w:ascii="Tahoma" w:hAnsi="Tahoma" w:cs="Tahoma"/>
                <w:sz w:val="20"/>
                <w:szCs w:val="20"/>
              </w:rPr>
            </w:pPr>
          </w:p>
        </w:tc>
        <w:tc>
          <w:tcPr>
            <w:tcW w:w="10466" w:type="dxa"/>
          </w:tcPr>
          <w:p w14:paraId="44E2C8A7" w14:textId="722CA0CC"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35AB7BF" w14:textId="77777777" w:rsidTr="00046EF3">
        <w:tc>
          <w:tcPr>
            <w:tcW w:w="517" w:type="dxa"/>
            <w:vMerge/>
          </w:tcPr>
          <w:p w14:paraId="5027D3F0" w14:textId="77777777" w:rsidR="00AF35EB" w:rsidRPr="00D85048" w:rsidRDefault="00AF35EB" w:rsidP="00AF35EB">
            <w:pPr>
              <w:rPr>
                <w:rFonts w:ascii="Tahoma" w:hAnsi="Tahoma" w:cs="Tahoma"/>
                <w:sz w:val="20"/>
                <w:szCs w:val="20"/>
              </w:rPr>
            </w:pPr>
          </w:p>
        </w:tc>
        <w:tc>
          <w:tcPr>
            <w:tcW w:w="2200" w:type="dxa"/>
            <w:vMerge/>
          </w:tcPr>
          <w:p w14:paraId="22FA6F30" w14:textId="77777777" w:rsidR="00AF35EB" w:rsidRPr="00D85048" w:rsidRDefault="00AF35EB" w:rsidP="00AF35EB">
            <w:pPr>
              <w:rPr>
                <w:rFonts w:ascii="Tahoma" w:hAnsi="Tahoma" w:cs="Tahoma"/>
                <w:sz w:val="20"/>
                <w:szCs w:val="20"/>
              </w:rPr>
            </w:pPr>
          </w:p>
        </w:tc>
        <w:tc>
          <w:tcPr>
            <w:tcW w:w="1378" w:type="dxa"/>
            <w:vMerge/>
          </w:tcPr>
          <w:p w14:paraId="7C884579" w14:textId="77777777" w:rsidR="00AF35EB" w:rsidRPr="00D85048" w:rsidRDefault="00AF35EB" w:rsidP="00AF35EB">
            <w:pPr>
              <w:rPr>
                <w:rFonts w:ascii="Tahoma" w:hAnsi="Tahoma" w:cs="Tahoma"/>
                <w:sz w:val="20"/>
                <w:szCs w:val="20"/>
              </w:rPr>
            </w:pPr>
          </w:p>
        </w:tc>
        <w:tc>
          <w:tcPr>
            <w:tcW w:w="10466" w:type="dxa"/>
          </w:tcPr>
          <w:p w14:paraId="12DE2646" w14:textId="1F1E1C96"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6F6F13E2" w14:textId="2DE2EC11"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374246E3" w14:textId="77777777" w:rsidTr="00046EF3">
        <w:tc>
          <w:tcPr>
            <w:tcW w:w="517" w:type="dxa"/>
            <w:vMerge/>
          </w:tcPr>
          <w:p w14:paraId="1A47CA91" w14:textId="77777777" w:rsidR="00AF35EB" w:rsidRPr="00D85048" w:rsidRDefault="00AF35EB" w:rsidP="00AF35EB">
            <w:pPr>
              <w:rPr>
                <w:rFonts w:ascii="Tahoma" w:hAnsi="Tahoma" w:cs="Tahoma"/>
                <w:sz w:val="20"/>
                <w:szCs w:val="20"/>
              </w:rPr>
            </w:pPr>
          </w:p>
        </w:tc>
        <w:tc>
          <w:tcPr>
            <w:tcW w:w="2200" w:type="dxa"/>
            <w:vMerge/>
          </w:tcPr>
          <w:p w14:paraId="4F32EEA6" w14:textId="77777777" w:rsidR="00AF35EB" w:rsidRPr="00D85048" w:rsidRDefault="00AF35EB" w:rsidP="00AF35EB">
            <w:pPr>
              <w:rPr>
                <w:rFonts w:ascii="Tahoma" w:hAnsi="Tahoma" w:cs="Tahoma"/>
                <w:sz w:val="20"/>
                <w:szCs w:val="20"/>
              </w:rPr>
            </w:pPr>
          </w:p>
        </w:tc>
        <w:tc>
          <w:tcPr>
            <w:tcW w:w="1378" w:type="dxa"/>
            <w:vMerge/>
          </w:tcPr>
          <w:p w14:paraId="6FFA2534" w14:textId="77777777" w:rsidR="00AF35EB" w:rsidRPr="00D85048" w:rsidRDefault="00AF35EB" w:rsidP="00AF35EB">
            <w:pPr>
              <w:rPr>
                <w:rFonts w:ascii="Tahoma" w:hAnsi="Tahoma" w:cs="Tahoma"/>
                <w:sz w:val="20"/>
                <w:szCs w:val="20"/>
              </w:rPr>
            </w:pPr>
          </w:p>
        </w:tc>
        <w:tc>
          <w:tcPr>
            <w:tcW w:w="10466" w:type="dxa"/>
          </w:tcPr>
          <w:p w14:paraId="6A721FFE" w14:textId="67262BCD"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6EE0ECAA" w14:textId="77777777" w:rsidTr="00046EF3">
        <w:tc>
          <w:tcPr>
            <w:tcW w:w="517" w:type="dxa"/>
            <w:vMerge/>
          </w:tcPr>
          <w:p w14:paraId="04A656B9" w14:textId="77777777" w:rsidR="00AF35EB" w:rsidRPr="00D85048" w:rsidRDefault="00AF35EB" w:rsidP="00AF35EB">
            <w:pPr>
              <w:rPr>
                <w:rFonts w:ascii="Tahoma" w:hAnsi="Tahoma" w:cs="Tahoma"/>
                <w:sz w:val="20"/>
                <w:szCs w:val="20"/>
              </w:rPr>
            </w:pPr>
          </w:p>
        </w:tc>
        <w:tc>
          <w:tcPr>
            <w:tcW w:w="2200" w:type="dxa"/>
            <w:vMerge/>
          </w:tcPr>
          <w:p w14:paraId="7C59AC07" w14:textId="77777777" w:rsidR="00AF35EB" w:rsidRPr="00D85048" w:rsidRDefault="00AF35EB" w:rsidP="00AF35EB">
            <w:pPr>
              <w:rPr>
                <w:rFonts w:ascii="Tahoma" w:hAnsi="Tahoma" w:cs="Tahoma"/>
                <w:sz w:val="20"/>
                <w:szCs w:val="20"/>
              </w:rPr>
            </w:pPr>
          </w:p>
        </w:tc>
        <w:tc>
          <w:tcPr>
            <w:tcW w:w="1378" w:type="dxa"/>
            <w:vMerge/>
          </w:tcPr>
          <w:p w14:paraId="17298AEC" w14:textId="77777777" w:rsidR="00AF35EB" w:rsidRPr="00D85048" w:rsidRDefault="00AF35EB" w:rsidP="00AF35EB">
            <w:pPr>
              <w:rPr>
                <w:rFonts w:ascii="Tahoma" w:hAnsi="Tahoma" w:cs="Tahoma"/>
                <w:sz w:val="20"/>
                <w:szCs w:val="20"/>
              </w:rPr>
            </w:pPr>
          </w:p>
        </w:tc>
        <w:tc>
          <w:tcPr>
            <w:tcW w:w="10466" w:type="dxa"/>
          </w:tcPr>
          <w:p w14:paraId="2FC3354F"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471C53A2" w14:textId="77777777" w:rsidTr="00046EF3">
        <w:tc>
          <w:tcPr>
            <w:tcW w:w="517" w:type="dxa"/>
            <w:vMerge w:val="restart"/>
          </w:tcPr>
          <w:p w14:paraId="7F1BABEB" w14:textId="05D487EF"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622CFA"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639F5885" w14:textId="77777777" w:rsidR="00AF35EB" w:rsidRPr="00D85048" w:rsidRDefault="00AF35EB" w:rsidP="00AF35EB">
            <w:pPr>
              <w:rPr>
                <w:rFonts w:ascii="Tahoma" w:hAnsi="Tahoma" w:cs="Tahoma"/>
                <w:sz w:val="20"/>
                <w:szCs w:val="20"/>
              </w:rPr>
            </w:pPr>
            <w:r w:rsidRPr="00D85048">
              <w:rPr>
                <w:rFonts w:ascii="Tahoma" w:hAnsi="Tahoma" w:cs="Tahoma"/>
                <w:sz w:val="20"/>
                <w:szCs w:val="20"/>
              </w:rPr>
              <w:t>Дома социального обслуживания</w:t>
            </w:r>
          </w:p>
        </w:tc>
        <w:tc>
          <w:tcPr>
            <w:tcW w:w="1378" w:type="dxa"/>
            <w:vMerge w:val="restart"/>
          </w:tcPr>
          <w:p w14:paraId="7313D3C9" w14:textId="77777777" w:rsidR="00AF35EB" w:rsidRPr="00D85048" w:rsidRDefault="00AF35EB" w:rsidP="00AF35EB">
            <w:pPr>
              <w:rPr>
                <w:rFonts w:ascii="Tahoma" w:hAnsi="Tahoma" w:cs="Tahoma"/>
                <w:sz w:val="20"/>
                <w:szCs w:val="20"/>
              </w:rPr>
            </w:pPr>
            <w:r w:rsidRPr="00D85048">
              <w:rPr>
                <w:rFonts w:ascii="Tahoma" w:hAnsi="Tahoma" w:cs="Tahoma"/>
                <w:sz w:val="20"/>
                <w:szCs w:val="20"/>
              </w:rPr>
              <w:t>3.2.1</w:t>
            </w:r>
          </w:p>
        </w:tc>
        <w:tc>
          <w:tcPr>
            <w:tcW w:w="10466" w:type="dxa"/>
          </w:tcPr>
          <w:p w14:paraId="5AB0AE52" w14:textId="16D29FC3"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30E6428B" w14:textId="77777777" w:rsidTr="00046EF3">
        <w:tc>
          <w:tcPr>
            <w:tcW w:w="517" w:type="dxa"/>
            <w:vMerge/>
          </w:tcPr>
          <w:p w14:paraId="24C15182" w14:textId="77777777" w:rsidR="00AF35EB" w:rsidRPr="00D85048" w:rsidRDefault="00AF35EB" w:rsidP="00AF35EB">
            <w:pPr>
              <w:rPr>
                <w:rFonts w:ascii="Tahoma" w:hAnsi="Tahoma" w:cs="Tahoma"/>
                <w:sz w:val="20"/>
                <w:szCs w:val="20"/>
              </w:rPr>
            </w:pPr>
          </w:p>
        </w:tc>
        <w:tc>
          <w:tcPr>
            <w:tcW w:w="2200" w:type="dxa"/>
            <w:vMerge/>
          </w:tcPr>
          <w:p w14:paraId="2760B208" w14:textId="77777777" w:rsidR="00AF35EB" w:rsidRPr="00D85048" w:rsidRDefault="00AF35EB" w:rsidP="00AF35EB">
            <w:pPr>
              <w:rPr>
                <w:rFonts w:ascii="Tahoma" w:hAnsi="Tahoma" w:cs="Tahoma"/>
                <w:sz w:val="20"/>
                <w:szCs w:val="20"/>
              </w:rPr>
            </w:pPr>
          </w:p>
        </w:tc>
        <w:tc>
          <w:tcPr>
            <w:tcW w:w="1378" w:type="dxa"/>
            <w:vMerge/>
          </w:tcPr>
          <w:p w14:paraId="439AB386" w14:textId="77777777" w:rsidR="00AF35EB" w:rsidRPr="00D85048" w:rsidRDefault="00AF35EB" w:rsidP="00AF35EB">
            <w:pPr>
              <w:rPr>
                <w:rFonts w:ascii="Tahoma" w:hAnsi="Tahoma" w:cs="Tahoma"/>
                <w:sz w:val="20"/>
                <w:szCs w:val="20"/>
              </w:rPr>
            </w:pPr>
          </w:p>
        </w:tc>
        <w:tc>
          <w:tcPr>
            <w:tcW w:w="10466" w:type="dxa"/>
          </w:tcPr>
          <w:p w14:paraId="20E5F49F" w14:textId="6D93EBD8"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7EE41060" w14:textId="77777777" w:rsidTr="00046EF3">
        <w:tc>
          <w:tcPr>
            <w:tcW w:w="517" w:type="dxa"/>
            <w:vMerge/>
          </w:tcPr>
          <w:p w14:paraId="0C938C9D" w14:textId="77777777" w:rsidR="00AF35EB" w:rsidRPr="00D85048" w:rsidRDefault="00AF35EB" w:rsidP="00AF35EB">
            <w:pPr>
              <w:rPr>
                <w:rFonts w:ascii="Tahoma" w:hAnsi="Tahoma" w:cs="Tahoma"/>
                <w:sz w:val="20"/>
                <w:szCs w:val="20"/>
              </w:rPr>
            </w:pPr>
          </w:p>
        </w:tc>
        <w:tc>
          <w:tcPr>
            <w:tcW w:w="2200" w:type="dxa"/>
            <w:vMerge/>
          </w:tcPr>
          <w:p w14:paraId="13862CC5" w14:textId="77777777" w:rsidR="00AF35EB" w:rsidRPr="00D85048" w:rsidRDefault="00AF35EB" w:rsidP="00AF35EB">
            <w:pPr>
              <w:rPr>
                <w:rFonts w:ascii="Tahoma" w:hAnsi="Tahoma" w:cs="Tahoma"/>
                <w:sz w:val="20"/>
                <w:szCs w:val="20"/>
              </w:rPr>
            </w:pPr>
          </w:p>
        </w:tc>
        <w:tc>
          <w:tcPr>
            <w:tcW w:w="1378" w:type="dxa"/>
            <w:vMerge/>
          </w:tcPr>
          <w:p w14:paraId="1D702ADB" w14:textId="77777777" w:rsidR="00AF35EB" w:rsidRPr="00D85048" w:rsidRDefault="00AF35EB" w:rsidP="00AF35EB">
            <w:pPr>
              <w:rPr>
                <w:rFonts w:ascii="Tahoma" w:hAnsi="Tahoma" w:cs="Tahoma"/>
                <w:sz w:val="20"/>
                <w:szCs w:val="20"/>
              </w:rPr>
            </w:pPr>
          </w:p>
        </w:tc>
        <w:tc>
          <w:tcPr>
            <w:tcW w:w="10466" w:type="dxa"/>
          </w:tcPr>
          <w:p w14:paraId="7328CA41" w14:textId="65B77BC8"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41DD6E1D" w14:textId="77777777" w:rsidTr="00046EF3">
        <w:tc>
          <w:tcPr>
            <w:tcW w:w="517" w:type="dxa"/>
            <w:vMerge/>
          </w:tcPr>
          <w:p w14:paraId="0E554151" w14:textId="77777777" w:rsidR="00AF35EB" w:rsidRPr="00D85048" w:rsidRDefault="00AF35EB" w:rsidP="00AF35EB">
            <w:pPr>
              <w:rPr>
                <w:rFonts w:ascii="Tahoma" w:hAnsi="Tahoma" w:cs="Tahoma"/>
                <w:sz w:val="20"/>
                <w:szCs w:val="20"/>
              </w:rPr>
            </w:pPr>
          </w:p>
        </w:tc>
        <w:tc>
          <w:tcPr>
            <w:tcW w:w="2200" w:type="dxa"/>
            <w:vMerge/>
          </w:tcPr>
          <w:p w14:paraId="77B77F70" w14:textId="77777777" w:rsidR="00AF35EB" w:rsidRPr="00D85048" w:rsidRDefault="00AF35EB" w:rsidP="00AF35EB">
            <w:pPr>
              <w:rPr>
                <w:rFonts w:ascii="Tahoma" w:hAnsi="Tahoma" w:cs="Tahoma"/>
                <w:sz w:val="20"/>
                <w:szCs w:val="20"/>
              </w:rPr>
            </w:pPr>
          </w:p>
        </w:tc>
        <w:tc>
          <w:tcPr>
            <w:tcW w:w="1378" w:type="dxa"/>
            <w:vMerge/>
          </w:tcPr>
          <w:p w14:paraId="55A0E2AC" w14:textId="77777777" w:rsidR="00AF35EB" w:rsidRPr="00D85048" w:rsidRDefault="00AF35EB" w:rsidP="00AF35EB">
            <w:pPr>
              <w:rPr>
                <w:rFonts w:ascii="Tahoma" w:hAnsi="Tahoma" w:cs="Tahoma"/>
                <w:sz w:val="20"/>
                <w:szCs w:val="20"/>
              </w:rPr>
            </w:pPr>
          </w:p>
        </w:tc>
        <w:tc>
          <w:tcPr>
            <w:tcW w:w="10466" w:type="dxa"/>
          </w:tcPr>
          <w:p w14:paraId="1824CB69" w14:textId="40EE031D"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569C3656" w14:textId="13319C9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8E915AE" w14:textId="77777777" w:rsidTr="00046EF3">
        <w:tc>
          <w:tcPr>
            <w:tcW w:w="517" w:type="dxa"/>
            <w:vMerge/>
          </w:tcPr>
          <w:p w14:paraId="66D62573" w14:textId="77777777" w:rsidR="00AF35EB" w:rsidRPr="00D85048" w:rsidRDefault="00AF35EB" w:rsidP="00AF35EB">
            <w:pPr>
              <w:rPr>
                <w:rFonts w:ascii="Tahoma" w:hAnsi="Tahoma" w:cs="Tahoma"/>
                <w:sz w:val="20"/>
                <w:szCs w:val="20"/>
              </w:rPr>
            </w:pPr>
          </w:p>
        </w:tc>
        <w:tc>
          <w:tcPr>
            <w:tcW w:w="2200" w:type="dxa"/>
            <w:vMerge/>
          </w:tcPr>
          <w:p w14:paraId="4067A197" w14:textId="77777777" w:rsidR="00AF35EB" w:rsidRPr="00D85048" w:rsidRDefault="00AF35EB" w:rsidP="00AF35EB">
            <w:pPr>
              <w:rPr>
                <w:rFonts w:ascii="Tahoma" w:hAnsi="Tahoma" w:cs="Tahoma"/>
                <w:sz w:val="20"/>
                <w:szCs w:val="20"/>
              </w:rPr>
            </w:pPr>
          </w:p>
        </w:tc>
        <w:tc>
          <w:tcPr>
            <w:tcW w:w="1378" w:type="dxa"/>
            <w:vMerge/>
          </w:tcPr>
          <w:p w14:paraId="62AEFE83" w14:textId="77777777" w:rsidR="00AF35EB" w:rsidRPr="00D85048" w:rsidRDefault="00AF35EB" w:rsidP="00AF35EB">
            <w:pPr>
              <w:rPr>
                <w:rFonts w:ascii="Tahoma" w:hAnsi="Tahoma" w:cs="Tahoma"/>
                <w:sz w:val="20"/>
                <w:szCs w:val="20"/>
              </w:rPr>
            </w:pPr>
          </w:p>
        </w:tc>
        <w:tc>
          <w:tcPr>
            <w:tcW w:w="10466" w:type="dxa"/>
          </w:tcPr>
          <w:p w14:paraId="6E66CD91" w14:textId="3554AD7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7D9EF4F4" w14:textId="77777777" w:rsidTr="00046EF3">
        <w:tc>
          <w:tcPr>
            <w:tcW w:w="517" w:type="dxa"/>
            <w:vMerge/>
          </w:tcPr>
          <w:p w14:paraId="20F1A488" w14:textId="77777777" w:rsidR="00AF35EB" w:rsidRPr="00D85048" w:rsidRDefault="00AF35EB" w:rsidP="00AF35EB">
            <w:pPr>
              <w:rPr>
                <w:rFonts w:ascii="Tahoma" w:hAnsi="Tahoma" w:cs="Tahoma"/>
                <w:sz w:val="20"/>
                <w:szCs w:val="20"/>
              </w:rPr>
            </w:pPr>
          </w:p>
        </w:tc>
        <w:tc>
          <w:tcPr>
            <w:tcW w:w="2200" w:type="dxa"/>
            <w:vMerge/>
          </w:tcPr>
          <w:p w14:paraId="7141B3AB" w14:textId="77777777" w:rsidR="00AF35EB" w:rsidRPr="00D85048" w:rsidRDefault="00AF35EB" w:rsidP="00AF35EB">
            <w:pPr>
              <w:rPr>
                <w:rFonts w:ascii="Tahoma" w:hAnsi="Tahoma" w:cs="Tahoma"/>
                <w:sz w:val="20"/>
                <w:szCs w:val="20"/>
              </w:rPr>
            </w:pPr>
          </w:p>
        </w:tc>
        <w:tc>
          <w:tcPr>
            <w:tcW w:w="1378" w:type="dxa"/>
            <w:vMerge/>
          </w:tcPr>
          <w:p w14:paraId="0096A528" w14:textId="77777777" w:rsidR="00AF35EB" w:rsidRPr="00D85048" w:rsidRDefault="00AF35EB" w:rsidP="00AF35EB">
            <w:pPr>
              <w:rPr>
                <w:rFonts w:ascii="Tahoma" w:hAnsi="Tahoma" w:cs="Tahoma"/>
                <w:sz w:val="20"/>
                <w:szCs w:val="20"/>
              </w:rPr>
            </w:pPr>
          </w:p>
        </w:tc>
        <w:tc>
          <w:tcPr>
            <w:tcW w:w="10466" w:type="dxa"/>
          </w:tcPr>
          <w:p w14:paraId="2E4A90B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153C3AC6" w14:textId="77777777" w:rsidTr="00046EF3">
        <w:tc>
          <w:tcPr>
            <w:tcW w:w="517" w:type="dxa"/>
            <w:vMerge w:val="restart"/>
          </w:tcPr>
          <w:p w14:paraId="69AEBA86" w14:textId="61D1060D"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622CFA"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6F368E14" w14:textId="77777777" w:rsidR="00AF35EB" w:rsidRPr="00D85048" w:rsidRDefault="00AF35EB" w:rsidP="00AF35EB">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78" w:type="dxa"/>
            <w:vMerge w:val="restart"/>
          </w:tcPr>
          <w:p w14:paraId="1AF58895" w14:textId="77777777" w:rsidR="00AF35EB" w:rsidRPr="00D85048" w:rsidRDefault="00AF35EB" w:rsidP="00AF35EB">
            <w:pPr>
              <w:rPr>
                <w:rFonts w:ascii="Tahoma" w:hAnsi="Tahoma" w:cs="Tahoma"/>
                <w:sz w:val="20"/>
                <w:szCs w:val="20"/>
              </w:rPr>
            </w:pPr>
            <w:r w:rsidRPr="00D85048">
              <w:rPr>
                <w:rFonts w:ascii="Tahoma" w:hAnsi="Tahoma" w:cs="Tahoma"/>
                <w:sz w:val="20"/>
                <w:szCs w:val="20"/>
              </w:rPr>
              <w:t>3.2.2</w:t>
            </w:r>
          </w:p>
        </w:tc>
        <w:tc>
          <w:tcPr>
            <w:tcW w:w="10466" w:type="dxa"/>
          </w:tcPr>
          <w:p w14:paraId="58858495" w14:textId="410EA63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59C209A1" w14:textId="77777777" w:rsidTr="00046EF3">
        <w:tc>
          <w:tcPr>
            <w:tcW w:w="517" w:type="dxa"/>
            <w:vMerge/>
          </w:tcPr>
          <w:p w14:paraId="42A76DF5" w14:textId="77777777" w:rsidR="00AF35EB" w:rsidRPr="00D85048" w:rsidRDefault="00AF35EB" w:rsidP="00AF35EB">
            <w:pPr>
              <w:rPr>
                <w:rFonts w:ascii="Tahoma" w:hAnsi="Tahoma" w:cs="Tahoma"/>
                <w:sz w:val="20"/>
                <w:szCs w:val="20"/>
              </w:rPr>
            </w:pPr>
          </w:p>
        </w:tc>
        <w:tc>
          <w:tcPr>
            <w:tcW w:w="2200" w:type="dxa"/>
            <w:vMerge/>
          </w:tcPr>
          <w:p w14:paraId="2C323A67" w14:textId="77777777" w:rsidR="00AF35EB" w:rsidRPr="00D85048" w:rsidRDefault="00AF35EB" w:rsidP="00AF35EB">
            <w:pPr>
              <w:rPr>
                <w:rFonts w:ascii="Tahoma" w:hAnsi="Tahoma" w:cs="Tahoma"/>
                <w:sz w:val="20"/>
                <w:szCs w:val="20"/>
              </w:rPr>
            </w:pPr>
          </w:p>
        </w:tc>
        <w:tc>
          <w:tcPr>
            <w:tcW w:w="1378" w:type="dxa"/>
            <w:vMerge/>
          </w:tcPr>
          <w:p w14:paraId="1DF75890" w14:textId="77777777" w:rsidR="00AF35EB" w:rsidRPr="00D85048" w:rsidRDefault="00AF35EB" w:rsidP="00AF35EB">
            <w:pPr>
              <w:rPr>
                <w:rFonts w:ascii="Tahoma" w:hAnsi="Tahoma" w:cs="Tahoma"/>
                <w:sz w:val="20"/>
                <w:szCs w:val="20"/>
              </w:rPr>
            </w:pPr>
          </w:p>
        </w:tc>
        <w:tc>
          <w:tcPr>
            <w:tcW w:w="10466" w:type="dxa"/>
          </w:tcPr>
          <w:p w14:paraId="350D494E" w14:textId="44D173ED"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492FB697" w14:textId="77777777" w:rsidTr="00046EF3">
        <w:tc>
          <w:tcPr>
            <w:tcW w:w="517" w:type="dxa"/>
            <w:vMerge/>
          </w:tcPr>
          <w:p w14:paraId="03F84C98" w14:textId="77777777" w:rsidR="00AF35EB" w:rsidRPr="00D85048" w:rsidRDefault="00AF35EB" w:rsidP="00AF35EB">
            <w:pPr>
              <w:rPr>
                <w:rFonts w:ascii="Tahoma" w:hAnsi="Tahoma" w:cs="Tahoma"/>
                <w:sz w:val="20"/>
                <w:szCs w:val="20"/>
              </w:rPr>
            </w:pPr>
          </w:p>
        </w:tc>
        <w:tc>
          <w:tcPr>
            <w:tcW w:w="2200" w:type="dxa"/>
            <w:vMerge/>
          </w:tcPr>
          <w:p w14:paraId="679F144B" w14:textId="77777777" w:rsidR="00AF35EB" w:rsidRPr="00D85048" w:rsidRDefault="00AF35EB" w:rsidP="00AF35EB">
            <w:pPr>
              <w:rPr>
                <w:rFonts w:ascii="Tahoma" w:hAnsi="Tahoma" w:cs="Tahoma"/>
                <w:sz w:val="20"/>
                <w:szCs w:val="20"/>
              </w:rPr>
            </w:pPr>
          </w:p>
        </w:tc>
        <w:tc>
          <w:tcPr>
            <w:tcW w:w="1378" w:type="dxa"/>
            <w:vMerge/>
          </w:tcPr>
          <w:p w14:paraId="5CDA8079" w14:textId="77777777" w:rsidR="00AF35EB" w:rsidRPr="00D85048" w:rsidRDefault="00AF35EB" w:rsidP="00AF35EB">
            <w:pPr>
              <w:rPr>
                <w:rFonts w:ascii="Tahoma" w:hAnsi="Tahoma" w:cs="Tahoma"/>
                <w:sz w:val="20"/>
                <w:szCs w:val="20"/>
              </w:rPr>
            </w:pPr>
          </w:p>
        </w:tc>
        <w:tc>
          <w:tcPr>
            <w:tcW w:w="10466" w:type="dxa"/>
          </w:tcPr>
          <w:p w14:paraId="457F8C21" w14:textId="6D4B503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61F28A73" w14:textId="77777777" w:rsidTr="00046EF3">
        <w:tc>
          <w:tcPr>
            <w:tcW w:w="517" w:type="dxa"/>
            <w:vMerge/>
          </w:tcPr>
          <w:p w14:paraId="467C8836" w14:textId="77777777" w:rsidR="00AF35EB" w:rsidRPr="00D85048" w:rsidRDefault="00AF35EB" w:rsidP="00AF35EB">
            <w:pPr>
              <w:rPr>
                <w:rFonts w:ascii="Tahoma" w:hAnsi="Tahoma" w:cs="Tahoma"/>
                <w:sz w:val="20"/>
                <w:szCs w:val="20"/>
              </w:rPr>
            </w:pPr>
          </w:p>
        </w:tc>
        <w:tc>
          <w:tcPr>
            <w:tcW w:w="2200" w:type="dxa"/>
            <w:vMerge/>
          </w:tcPr>
          <w:p w14:paraId="328252CA" w14:textId="77777777" w:rsidR="00AF35EB" w:rsidRPr="00D85048" w:rsidRDefault="00AF35EB" w:rsidP="00AF35EB">
            <w:pPr>
              <w:rPr>
                <w:rFonts w:ascii="Tahoma" w:hAnsi="Tahoma" w:cs="Tahoma"/>
                <w:sz w:val="20"/>
                <w:szCs w:val="20"/>
              </w:rPr>
            </w:pPr>
          </w:p>
        </w:tc>
        <w:tc>
          <w:tcPr>
            <w:tcW w:w="1378" w:type="dxa"/>
            <w:vMerge/>
          </w:tcPr>
          <w:p w14:paraId="4CAEDAAF" w14:textId="77777777" w:rsidR="00AF35EB" w:rsidRPr="00D85048" w:rsidRDefault="00AF35EB" w:rsidP="00AF35EB">
            <w:pPr>
              <w:rPr>
                <w:rFonts w:ascii="Tahoma" w:hAnsi="Tahoma" w:cs="Tahoma"/>
                <w:sz w:val="20"/>
                <w:szCs w:val="20"/>
              </w:rPr>
            </w:pPr>
          </w:p>
        </w:tc>
        <w:tc>
          <w:tcPr>
            <w:tcW w:w="10466" w:type="dxa"/>
          </w:tcPr>
          <w:p w14:paraId="6B085A77" w14:textId="6E425505"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3A8380D7" w14:textId="293EA1BC"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0AA4A767" w14:textId="77777777" w:rsidTr="00046EF3">
        <w:tc>
          <w:tcPr>
            <w:tcW w:w="517" w:type="dxa"/>
            <w:vMerge/>
          </w:tcPr>
          <w:p w14:paraId="30B64F85" w14:textId="77777777" w:rsidR="00AF35EB" w:rsidRPr="00D85048" w:rsidRDefault="00AF35EB" w:rsidP="00AF35EB">
            <w:pPr>
              <w:rPr>
                <w:rFonts w:ascii="Tahoma" w:hAnsi="Tahoma" w:cs="Tahoma"/>
                <w:sz w:val="20"/>
                <w:szCs w:val="20"/>
              </w:rPr>
            </w:pPr>
          </w:p>
        </w:tc>
        <w:tc>
          <w:tcPr>
            <w:tcW w:w="2200" w:type="dxa"/>
            <w:vMerge/>
          </w:tcPr>
          <w:p w14:paraId="5D1570D0" w14:textId="77777777" w:rsidR="00AF35EB" w:rsidRPr="00D85048" w:rsidRDefault="00AF35EB" w:rsidP="00AF35EB">
            <w:pPr>
              <w:rPr>
                <w:rFonts w:ascii="Tahoma" w:hAnsi="Tahoma" w:cs="Tahoma"/>
                <w:sz w:val="20"/>
                <w:szCs w:val="20"/>
              </w:rPr>
            </w:pPr>
          </w:p>
        </w:tc>
        <w:tc>
          <w:tcPr>
            <w:tcW w:w="1378" w:type="dxa"/>
            <w:vMerge/>
          </w:tcPr>
          <w:p w14:paraId="1A95D10D" w14:textId="77777777" w:rsidR="00AF35EB" w:rsidRPr="00D85048" w:rsidRDefault="00AF35EB" w:rsidP="00AF35EB">
            <w:pPr>
              <w:rPr>
                <w:rFonts w:ascii="Tahoma" w:hAnsi="Tahoma" w:cs="Tahoma"/>
                <w:sz w:val="20"/>
                <w:szCs w:val="20"/>
              </w:rPr>
            </w:pPr>
          </w:p>
        </w:tc>
        <w:tc>
          <w:tcPr>
            <w:tcW w:w="10466" w:type="dxa"/>
          </w:tcPr>
          <w:p w14:paraId="0081B25F" w14:textId="4E73DAC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2269FAA9" w14:textId="77777777" w:rsidTr="00046EF3">
        <w:tc>
          <w:tcPr>
            <w:tcW w:w="517" w:type="dxa"/>
            <w:vMerge/>
          </w:tcPr>
          <w:p w14:paraId="69B6D96E" w14:textId="77777777" w:rsidR="00AF35EB" w:rsidRPr="00D85048" w:rsidRDefault="00AF35EB" w:rsidP="00AF35EB">
            <w:pPr>
              <w:rPr>
                <w:rFonts w:ascii="Tahoma" w:hAnsi="Tahoma" w:cs="Tahoma"/>
                <w:sz w:val="20"/>
                <w:szCs w:val="20"/>
              </w:rPr>
            </w:pPr>
          </w:p>
        </w:tc>
        <w:tc>
          <w:tcPr>
            <w:tcW w:w="2200" w:type="dxa"/>
            <w:vMerge/>
          </w:tcPr>
          <w:p w14:paraId="26C05373" w14:textId="77777777" w:rsidR="00AF35EB" w:rsidRPr="00D85048" w:rsidRDefault="00AF35EB" w:rsidP="00AF35EB">
            <w:pPr>
              <w:rPr>
                <w:rFonts w:ascii="Tahoma" w:hAnsi="Tahoma" w:cs="Tahoma"/>
                <w:sz w:val="20"/>
                <w:szCs w:val="20"/>
              </w:rPr>
            </w:pPr>
          </w:p>
        </w:tc>
        <w:tc>
          <w:tcPr>
            <w:tcW w:w="1378" w:type="dxa"/>
            <w:vMerge/>
          </w:tcPr>
          <w:p w14:paraId="3B4E35F3" w14:textId="77777777" w:rsidR="00AF35EB" w:rsidRPr="00D85048" w:rsidRDefault="00AF35EB" w:rsidP="00AF35EB">
            <w:pPr>
              <w:rPr>
                <w:rFonts w:ascii="Tahoma" w:hAnsi="Tahoma" w:cs="Tahoma"/>
                <w:sz w:val="20"/>
                <w:szCs w:val="20"/>
              </w:rPr>
            </w:pPr>
          </w:p>
        </w:tc>
        <w:tc>
          <w:tcPr>
            <w:tcW w:w="10466" w:type="dxa"/>
          </w:tcPr>
          <w:p w14:paraId="42787695"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15AFB508" w14:textId="77777777" w:rsidTr="00046EF3">
        <w:tc>
          <w:tcPr>
            <w:tcW w:w="517" w:type="dxa"/>
            <w:vMerge w:val="restart"/>
          </w:tcPr>
          <w:p w14:paraId="7A064FC8" w14:textId="1F09E3EA"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513793"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5F2FA783" w14:textId="77777777" w:rsidR="00AF35EB" w:rsidRPr="00D85048" w:rsidRDefault="00AF35EB" w:rsidP="00AF35EB">
            <w:pPr>
              <w:rPr>
                <w:rFonts w:ascii="Tahoma" w:hAnsi="Tahoma" w:cs="Tahoma"/>
                <w:sz w:val="20"/>
                <w:szCs w:val="20"/>
              </w:rPr>
            </w:pPr>
            <w:r w:rsidRPr="00D85048">
              <w:rPr>
                <w:rFonts w:ascii="Tahoma" w:hAnsi="Tahoma" w:cs="Tahoma"/>
                <w:sz w:val="20"/>
                <w:szCs w:val="20"/>
              </w:rPr>
              <w:t>Оказание услуг связи</w:t>
            </w:r>
          </w:p>
        </w:tc>
        <w:tc>
          <w:tcPr>
            <w:tcW w:w="1378" w:type="dxa"/>
            <w:vMerge w:val="restart"/>
          </w:tcPr>
          <w:p w14:paraId="423A302B" w14:textId="77777777" w:rsidR="00AF35EB" w:rsidRPr="00D85048" w:rsidRDefault="00AF35EB" w:rsidP="00AF35EB">
            <w:pPr>
              <w:rPr>
                <w:rFonts w:ascii="Tahoma" w:hAnsi="Tahoma" w:cs="Tahoma"/>
                <w:sz w:val="20"/>
                <w:szCs w:val="20"/>
              </w:rPr>
            </w:pPr>
            <w:r w:rsidRPr="00D85048">
              <w:rPr>
                <w:rFonts w:ascii="Tahoma" w:hAnsi="Tahoma" w:cs="Tahoma"/>
                <w:sz w:val="20"/>
                <w:szCs w:val="20"/>
              </w:rPr>
              <w:t>3.2.3</w:t>
            </w:r>
          </w:p>
        </w:tc>
        <w:tc>
          <w:tcPr>
            <w:tcW w:w="10466" w:type="dxa"/>
          </w:tcPr>
          <w:p w14:paraId="4D56CAD2" w14:textId="5168054E"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2D87166F" w14:textId="77777777" w:rsidTr="00046EF3">
        <w:tc>
          <w:tcPr>
            <w:tcW w:w="517" w:type="dxa"/>
            <w:vMerge/>
          </w:tcPr>
          <w:p w14:paraId="10C0A61D" w14:textId="77777777" w:rsidR="00AF35EB" w:rsidRPr="00D85048" w:rsidRDefault="00AF35EB" w:rsidP="00AF35EB">
            <w:pPr>
              <w:rPr>
                <w:rFonts w:ascii="Tahoma" w:hAnsi="Tahoma" w:cs="Tahoma"/>
                <w:sz w:val="20"/>
                <w:szCs w:val="20"/>
              </w:rPr>
            </w:pPr>
          </w:p>
        </w:tc>
        <w:tc>
          <w:tcPr>
            <w:tcW w:w="2200" w:type="dxa"/>
            <w:vMerge/>
          </w:tcPr>
          <w:p w14:paraId="49B14E79" w14:textId="77777777" w:rsidR="00AF35EB" w:rsidRPr="00D85048" w:rsidRDefault="00AF35EB" w:rsidP="00AF35EB">
            <w:pPr>
              <w:rPr>
                <w:rFonts w:ascii="Tahoma" w:hAnsi="Tahoma" w:cs="Tahoma"/>
                <w:sz w:val="20"/>
                <w:szCs w:val="20"/>
              </w:rPr>
            </w:pPr>
          </w:p>
        </w:tc>
        <w:tc>
          <w:tcPr>
            <w:tcW w:w="1378" w:type="dxa"/>
            <w:vMerge/>
          </w:tcPr>
          <w:p w14:paraId="321C4AAE" w14:textId="77777777" w:rsidR="00AF35EB" w:rsidRPr="00D85048" w:rsidRDefault="00AF35EB" w:rsidP="00AF35EB">
            <w:pPr>
              <w:rPr>
                <w:rFonts w:ascii="Tahoma" w:hAnsi="Tahoma" w:cs="Tahoma"/>
                <w:sz w:val="20"/>
                <w:szCs w:val="20"/>
              </w:rPr>
            </w:pPr>
          </w:p>
        </w:tc>
        <w:tc>
          <w:tcPr>
            <w:tcW w:w="10466" w:type="dxa"/>
          </w:tcPr>
          <w:p w14:paraId="0269BD12" w14:textId="2285EA5E"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5F33D9B1" w14:textId="77777777" w:rsidTr="00046EF3">
        <w:tc>
          <w:tcPr>
            <w:tcW w:w="517" w:type="dxa"/>
            <w:vMerge/>
          </w:tcPr>
          <w:p w14:paraId="32747153" w14:textId="77777777" w:rsidR="00AF35EB" w:rsidRPr="00D85048" w:rsidRDefault="00AF35EB" w:rsidP="00AF35EB">
            <w:pPr>
              <w:rPr>
                <w:rFonts w:ascii="Tahoma" w:hAnsi="Tahoma" w:cs="Tahoma"/>
                <w:sz w:val="20"/>
                <w:szCs w:val="20"/>
              </w:rPr>
            </w:pPr>
          </w:p>
        </w:tc>
        <w:tc>
          <w:tcPr>
            <w:tcW w:w="2200" w:type="dxa"/>
            <w:vMerge/>
          </w:tcPr>
          <w:p w14:paraId="382C5532" w14:textId="77777777" w:rsidR="00AF35EB" w:rsidRPr="00D85048" w:rsidRDefault="00AF35EB" w:rsidP="00AF35EB">
            <w:pPr>
              <w:rPr>
                <w:rFonts w:ascii="Tahoma" w:hAnsi="Tahoma" w:cs="Tahoma"/>
                <w:sz w:val="20"/>
                <w:szCs w:val="20"/>
              </w:rPr>
            </w:pPr>
          </w:p>
        </w:tc>
        <w:tc>
          <w:tcPr>
            <w:tcW w:w="1378" w:type="dxa"/>
            <w:vMerge/>
          </w:tcPr>
          <w:p w14:paraId="17CD230D" w14:textId="77777777" w:rsidR="00AF35EB" w:rsidRPr="00D85048" w:rsidRDefault="00AF35EB" w:rsidP="00AF35EB">
            <w:pPr>
              <w:rPr>
                <w:rFonts w:ascii="Tahoma" w:hAnsi="Tahoma" w:cs="Tahoma"/>
                <w:sz w:val="20"/>
                <w:szCs w:val="20"/>
              </w:rPr>
            </w:pPr>
          </w:p>
        </w:tc>
        <w:tc>
          <w:tcPr>
            <w:tcW w:w="10466" w:type="dxa"/>
          </w:tcPr>
          <w:p w14:paraId="33C672EE" w14:textId="2A9FF56C"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C3A734B" w14:textId="77777777" w:rsidTr="00046EF3">
        <w:tc>
          <w:tcPr>
            <w:tcW w:w="517" w:type="dxa"/>
            <w:vMerge/>
          </w:tcPr>
          <w:p w14:paraId="63335535" w14:textId="77777777" w:rsidR="00AF35EB" w:rsidRPr="00D85048" w:rsidRDefault="00AF35EB" w:rsidP="00AF35EB">
            <w:pPr>
              <w:rPr>
                <w:rFonts w:ascii="Tahoma" w:hAnsi="Tahoma" w:cs="Tahoma"/>
                <w:sz w:val="20"/>
                <w:szCs w:val="20"/>
              </w:rPr>
            </w:pPr>
          </w:p>
        </w:tc>
        <w:tc>
          <w:tcPr>
            <w:tcW w:w="2200" w:type="dxa"/>
            <w:vMerge/>
          </w:tcPr>
          <w:p w14:paraId="4358C066" w14:textId="77777777" w:rsidR="00AF35EB" w:rsidRPr="00D85048" w:rsidRDefault="00AF35EB" w:rsidP="00AF35EB">
            <w:pPr>
              <w:rPr>
                <w:rFonts w:ascii="Tahoma" w:hAnsi="Tahoma" w:cs="Tahoma"/>
                <w:sz w:val="20"/>
                <w:szCs w:val="20"/>
              </w:rPr>
            </w:pPr>
          </w:p>
        </w:tc>
        <w:tc>
          <w:tcPr>
            <w:tcW w:w="1378" w:type="dxa"/>
            <w:vMerge/>
          </w:tcPr>
          <w:p w14:paraId="3ED9E358" w14:textId="77777777" w:rsidR="00AF35EB" w:rsidRPr="00D85048" w:rsidRDefault="00AF35EB" w:rsidP="00AF35EB">
            <w:pPr>
              <w:rPr>
                <w:rFonts w:ascii="Tahoma" w:hAnsi="Tahoma" w:cs="Tahoma"/>
                <w:sz w:val="20"/>
                <w:szCs w:val="20"/>
              </w:rPr>
            </w:pPr>
          </w:p>
        </w:tc>
        <w:tc>
          <w:tcPr>
            <w:tcW w:w="10466" w:type="dxa"/>
          </w:tcPr>
          <w:p w14:paraId="47F37C16" w14:textId="6AF2A19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62EC3F04" w14:textId="4B740394"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B4E113A" w14:textId="77777777" w:rsidTr="00046EF3">
        <w:tc>
          <w:tcPr>
            <w:tcW w:w="517" w:type="dxa"/>
            <w:vMerge/>
          </w:tcPr>
          <w:p w14:paraId="0965BADF" w14:textId="77777777" w:rsidR="00AF35EB" w:rsidRPr="00D85048" w:rsidRDefault="00AF35EB" w:rsidP="00AF35EB">
            <w:pPr>
              <w:rPr>
                <w:rFonts w:ascii="Tahoma" w:hAnsi="Tahoma" w:cs="Tahoma"/>
                <w:sz w:val="20"/>
                <w:szCs w:val="20"/>
              </w:rPr>
            </w:pPr>
          </w:p>
        </w:tc>
        <w:tc>
          <w:tcPr>
            <w:tcW w:w="2200" w:type="dxa"/>
            <w:vMerge/>
          </w:tcPr>
          <w:p w14:paraId="1EBEC073" w14:textId="77777777" w:rsidR="00AF35EB" w:rsidRPr="00D85048" w:rsidRDefault="00AF35EB" w:rsidP="00AF35EB">
            <w:pPr>
              <w:rPr>
                <w:rFonts w:ascii="Tahoma" w:hAnsi="Tahoma" w:cs="Tahoma"/>
                <w:sz w:val="20"/>
                <w:szCs w:val="20"/>
              </w:rPr>
            </w:pPr>
          </w:p>
        </w:tc>
        <w:tc>
          <w:tcPr>
            <w:tcW w:w="1378" w:type="dxa"/>
            <w:vMerge/>
          </w:tcPr>
          <w:p w14:paraId="16E9C18A" w14:textId="77777777" w:rsidR="00AF35EB" w:rsidRPr="00D85048" w:rsidRDefault="00AF35EB" w:rsidP="00AF35EB">
            <w:pPr>
              <w:rPr>
                <w:rFonts w:ascii="Tahoma" w:hAnsi="Tahoma" w:cs="Tahoma"/>
                <w:sz w:val="20"/>
                <w:szCs w:val="20"/>
              </w:rPr>
            </w:pPr>
          </w:p>
        </w:tc>
        <w:tc>
          <w:tcPr>
            <w:tcW w:w="10466" w:type="dxa"/>
          </w:tcPr>
          <w:p w14:paraId="20B282BB" w14:textId="7230EC92"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5AE7D7DD" w14:textId="77777777" w:rsidTr="00046EF3">
        <w:tc>
          <w:tcPr>
            <w:tcW w:w="517" w:type="dxa"/>
            <w:vMerge/>
          </w:tcPr>
          <w:p w14:paraId="7CF7E157" w14:textId="77777777" w:rsidR="00AF35EB" w:rsidRPr="00D85048" w:rsidRDefault="00AF35EB" w:rsidP="00AF35EB">
            <w:pPr>
              <w:rPr>
                <w:rFonts w:ascii="Tahoma" w:hAnsi="Tahoma" w:cs="Tahoma"/>
                <w:sz w:val="20"/>
                <w:szCs w:val="20"/>
              </w:rPr>
            </w:pPr>
          </w:p>
        </w:tc>
        <w:tc>
          <w:tcPr>
            <w:tcW w:w="2200" w:type="dxa"/>
            <w:vMerge/>
          </w:tcPr>
          <w:p w14:paraId="4C8CCFCC" w14:textId="77777777" w:rsidR="00AF35EB" w:rsidRPr="00D85048" w:rsidRDefault="00AF35EB" w:rsidP="00AF35EB">
            <w:pPr>
              <w:rPr>
                <w:rFonts w:ascii="Tahoma" w:hAnsi="Tahoma" w:cs="Tahoma"/>
                <w:sz w:val="20"/>
                <w:szCs w:val="20"/>
              </w:rPr>
            </w:pPr>
          </w:p>
        </w:tc>
        <w:tc>
          <w:tcPr>
            <w:tcW w:w="1378" w:type="dxa"/>
            <w:vMerge/>
          </w:tcPr>
          <w:p w14:paraId="510CB56D" w14:textId="77777777" w:rsidR="00AF35EB" w:rsidRPr="00D85048" w:rsidRDefault="00AF35EB" w:rsidP="00AF35EB">
            <w:pPr>
              <w:rPr>
                <w:rFonts w:ascii="Tahoma" w:hAnsi="Tahoma" w:cs="Tahoma"/>
                <w:sz w:val="20"/>
                <w:szCs w:val="20"/>
              </w:rPr>
            </w:pPr>
          </w:p>
        </w:tc>
        <w:tc>
          <w:tcPr>
            <w:tcW w:w="10466" w:type="dxa"/>
          </w:tcPr>
          <w:p w14:paraId="6F98FB26"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3CE6DC62" w14:textId="77777777" w:rsidTr="00046EF3">
        <w:tc>
          <w:tcPr>
            <w:tcW w:w="517" w:type="dxa"/>
            <w:vMerge w:val="restart"/>
          </w:tcPr>
          <w:p w14:paraId="11D65182" w14:textId="1D335B78"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513793"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6601981B"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Общежития</w:t>
            </w:r>
          </w:p>
        </w:tc>
        <w:tc>
          <w:tcPr>
            <w:tcW w:w="1378" w:type="dxa"/>
            <w:vMerge w:val="restart"/>
          </w:tcPr>
          <w:p w14:paraId="66352045" w14:textId="77777777" w:rsidR="00AF35EB" w:rsidRPr="00D85048" w:rsidRDefault="00AF35EB" w:rsidP="00AF35EB">
            <w:pPr>
              <w:rPr>
                <w:rFonts w:ascii="Tahoma" w:hAnsi="Tahoma" w:cs="Tahoma"/>
                <w:sz w:val="20"/>
                <w:szCs w:val="20"/>
              </w:rPr>
            </w:pPr>
            <w:r w:rsidRPr="00D85048">
              <w:rPr>
                <w:rFonts w:ascii="Tahoma" w:hAnsi="Tahoma" w:cs="Tahoma"/>
                <w:sz w:val="20"/>
                <w:szCs w:val="20"/>
              </w:rPr>
              <w:t>3.2.4</w:t>
            </w:r>
          </w:p>
        </w:tc>
        <w:tc>
          <w:tcPr>
            <w:tcW w:w="10466" w:type="dxa"/>
          </w:tcPr>
          <w:p w14:paraId="1F23D674" w14:textId="0C2F387C"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29262DFC" w14:textId="77777777" w:rsidTr="00046EF3">
        <w:tc>
          <w:tcPr>
            <w:tcW w:w="517" w:type="dxa"/>
            <w:vMerge/>
          </w:tcPr>
          <w:p w14:paraId="7FA176F0" w14:textId="77777777" w:rsidR="00AF35EB" w:rsidRPr="00D85048" w:rsidRDefault="00AF35EB" w:rsidP="00AF35EB">
            <w:pPr>
              <w:rPr>
                <w:rFonts w:ascii="Tahoma" w:hAnsi="Tahoma" w:cs="Tahoma"/>
                <w:sz w:val="20"/>
                <w:szCs w:val="20"/>
              </w:rPr>
            </w:pPr>
          </w:p>
        </w:tc>
        <w:tc>
          <w:tcPr>
            <w:tcW w:w="2200" w:type="dxa"/>
            <w:vMerge/>
          </w:tcPr>
          <w:p w14:paraId="705CBF22" w14:textId="77777777" w:rsidR="00AF35EB" w:rsidRPr="00D85048" w:rsidRDefault="00AF35EB" w:rsidP="00AF35EB">
            <w:pPr>
              <w:rPr>
                <w:rFonts w:ascii="Tahoma" w:hAnsi="Tahoma" w:cs="Tahoma"/>
                <w:sz w:val="20"/>
                <w:szCs w:val="20"/>
              </w:rPr>
            </w:pPr>
          </w:p>
        </w:tc>
        <w:tc>
          <w:tcPr>
            <w:tcW w:w="1378" w:type="dxa"/>
            <w:vMerge/>
          </w:tcPr>
          <w:p w14:paraId="311D7590" w14:textId="77777777" w:rsidR="00AF35EB" w:rsidRPr="00D85048" w:rsidRDefault="00AF35EB" w:rsidP="00AF35EB">
            <w:pPr>
              <w:rPr>
                <w:rFonts w:ascii="Tahoma" w:hAnsi="Tahoma" w:cs="Tahoma"/>
                <w:sz w:val="20"/>
                <w:szCs w:val="20"/>
              </w:rPr>
            </w:pPr>
          </w:p>
        </w:tc>
        <w:tc>
          <w:tcPr>
            <w:tcW w:w="10466" w:type="dxa"/>
          </w:tcPr>
          <w:p w14:paraId="5233D2AE" w14:textId="0037414A"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05AAD884" w14:textId="77777777" w:rsidTr="00046EF3">
        <w:tc>
          <w:tcPr>
            <w:tcW w:w="517" w:type="dxa"/>
            <w:vMerge/>
          </w:tcPr>
          <w:p w14:paraId="38BEEF0B" w14:textId="77777777" w:rsidR="00AF35EB" w:rsidRPr="00D85048" w:rsidRDefault="00AF35EB" w:rsidP="00AF35EB">
            <w:pPr>
              <w:rPr>
                <w:rFonts w:ascii="Tahoma" w:hAnsi="Tahoma" w:cs="Tahoma"/>
                <w:sz w:val="20"/>
                <w:szCs w:val="20"/>
              </w:rPr>
            </w:pPr>
          </w:p>
        </w:tc>
        <w:tc>
          <w:tcPr>
            <w:tcW w:w="2200" w:type="dxa"/>
            <w:vMerge/>
          </w:tcPr>
          <w:p w14:paraId="0FE55250" w14:textId="77777777" w:rsidR="00AF35EB" w:rsidRPr="00D85048" w:rsidRDefault="00AF35EB" w:rsidP="00AF35EB">
            <w:pPr>
              <w:rPr>
                <w:rFonts w:ascii="Tahoma" w:hAnsi="Tahoma" w:cs="Tahoma"/>
                <w:sz w:val="20"/>
                <w:szCs w:val="20"/>
              </w:rPr>
            </w:pPr>
          </w:p>
        </w:tc>
        <w:tc>
          <w:tcPr>
            <w:tcW w:w="1378" w:type="dxa"/>
            <w:vMerge/>
          </w:tcPr>
          <w:p w14:paraId="6B938E51" w14:textId="77777777" w:rsidR="00AF35EB" w:rsidRPr="00D85048" w:rsidRDefault="00AF35EB" w:rsidP="00AF35EB">
            <w:pPr>
              <w:rPr>
                <w:rFonts w:ascii="Tahoma" w:hAnsi="Tahoma" w:cs="Tahoma"/>
                <w:sz w:val="20"/>
                <w:szCs w:val="20"/>
              </w:rPr>
            </w:pPr>
          </w:p>
        </w:tc>
        <w:tc>
          <w:tcPr>
            <w:tcW w:w="10466" w:type="dxa"/>
          </w:tcPr>
          <w:p w14:paraId="16C7AFAA" w14:textId="1E254FAE"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6E923872" w14:textId="77777777" w:rsidTr="00046EF3">
        <w:tc>
          <w:tcPr>
            <w:tcW w:w="517" w:type="dxa"/>
            <w:vMerge/>
          </w:tcPr>
          <w:p w14:paraId="0640E592" w14:textId="77777777" w:rsidR="00AF35EB" w:rsidRPr="00D85048" w:rsidRDefault="00AF35EB" w:rsidP="00AF35EB">
            <w:pPr>
              <w:rPr>
                <w:rFonts w:ascii="Tahoma" w:hAnsi="Tahoma" w:cs="Tahoma"/>
                <w:sz w:val="20"/>
                <w:szCs w:val="20"/>
              </w:rPr>
            </w:pPr>
          </w:p>
        </w:tc>
        <w:tc>
          <w:tcPr>
            <w:tcW w:w="2200" w:type="dxa"/>
            <w:vMerge/>
          </w:tcPr>
          <w:p w14:paraId="02B3CC90" w14:textId="77777777" w:rsidR="00AF35EB" w:rsidRPr="00D85048" w:rsidRDefault="00AF35EB" w:rsidP="00AF35EB">
            <w:pPr>
              <w:rPr>
                <w:rFonts w:ascii="Tahoma" w:hAnsi="Tahoma" w:cs="Tahoma"/>
                <w:sz w:val="20"/>
                <w:szCs w:val="20"/>
              </w:rPr>
            </w:pPr>
          </w:p>
        </w:tc>
        <w:tc>
          <w:tcPr>
            <w:tcW w:w="1378" w:type="dxa"/>
            <w:vMerge/>
          </w:tcPr>
          <w:p w14:paraId="46BB5E78" w14:textId="77777777" w:rsidR="00AF35EB" w:rsidRPr="00D85048" w:rsidRDefault="00AF35EB" w:rsidP="00AF35EB">
            <w:pPr>
              <w:rPr>
                <w:rFonts w:ascii="Tahoma" w:hAnsi="Tahoma" w:cs="Tahoma"/>
                <w:sz w:val="20"/>
                <w:szCs w:val="20"/>
              </w:rPr>
            </w:pPr>
          </w:p>
        </w:tc>
        <w:tc>
          <w:tcPr>
            <w:tcW w:w="10466" w:type="dxa"/>
          </w:tcPr>
          <w:p w14:paraId="1D23F73E" w14:textId="592F9FAF"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07D0C13F" w14:textId="4D8AD715"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7054446" w14:textId="77777777" w:rsidTr="00046EF3">
        <w:tc>
          <w:tcPr>
            <w:tcW w:w="517" w:type="dxa"/>
            <w:vMerge/>
          </w:tcPr>
          <w:p w14:paraId="7A8C4DD8" w14:textId="77777777" w:rsidR="00AF35EB" w:rsidRPr="00D85048" w:rsidRDefault="00AF35EB" w:rsidP="00AF35EB">
            <w:pPr>
              <w:rPr>
                <w:rFonts w:ascii="Tahoma" w:hAnsi="Tahoma" w:cs="Tahoma"/>
                <w:sz w:val="20"/>
                <w:szCs w:val="20"/>
              </w:rPr>
            </w:pPr>
          </w:p>
        </w:tc>
        <w:tc>
          <w:tcPr>
            <w:tcW w:w="2200" w:type="dxa"/>
            <w:vMerge/>
          </w:tcPr>
          <w:p w14:paraId="73934EFA" w14:textId="77777777" w:rsidR="00AF35EB" w:rsidRPr="00D85048" w:rsidRDefault="00AF35EB" w:rsidP="00AF35EB">
            <w:pPr>
              <w:rPr>
                <w:rFonts w:ascii="Tahoma" w:hAnsi="Tahoma" w:cs="Tahoma"/>
                <w:sz w:val="20"/>
                <w:szCs w:val="20"/>
              </w:rPr>
            </w:pPr>
          </w:p>
        </w:tc>
        <w:tc>
          <w:tcPr>
            <w:tcW w:w="1378" w:type="dxa"/>
            <w:vMerge/>
          </w:tcPr>
          <w:p w14:paraId="7549C23B" w14:textId="77777777" w:rsidR="00AF35EB" w:rsidRPr="00D85048" w:rsidRDefault="00AF35EB" w:rsidP="00AF35EB">
            <w:pPr>
              <w:rPr>
                <w:rFonts w:ascii="Tahoma" w:hAnsi="Tahoma" w:cs="Tahoma"/>
                <w:sz w:val="20"/>
                <w:szCs w:val="20"/>
              </w:rPr>
            </w:pPr>
          </w:p>
        </w:tc>
        <w:tc>
          <w:tcPr>
            <w:tcW w:w="10466" w:type="dxa"/>
          </w:tcPr>
          <w:p w14:paraId="29AD438D" w14:textId="7CDEBB83"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498AF72E" w14:textId="77777777" w:rsidTr="00046EF3">
        <w:tc>
          <w:tcPr>
            <w:tcW w:w="517" w:type="dxa"/>
            <w:vMerge/>
          </w:tcPr>
          <w:p w14:paraId="20191948" w14:textId="77777777" w:rsidR="00AF35EB" w:rsidRPr="00D85048" w:rsidRDefault="00AF35EB" w:rsidP="00AF35EB">
            <w:pPr>
              <w:rPr>
                <w:rFonts w:ascii="Tahoma" w:hAnsi="Tahoma" w:cs="Tahoma"/>
                <w:sz w:val="20"/>
                <w:szCs w:val="20"/>
              </w:rPr>
            </w:pPr>
          </w:p>
        </w:tc>
        <w:tc>
          <w:tcPr>
            <w:tcW w:w="2200" w:type="dxa"/>
            <w:vMerge/>
          </w:tcPr>
          <w:p w14:paraId="7DEBAFB3" w14:textId="77777777" w:rsidR="00AF35EB" w:rsidRPr="00D85048" w:rsidRDefault="00AF35EB" w:rsidP="00AF35EB">
            <w:pPr>
              <w:rPr>
                <w:rFonts w:ascii="Tahoma" w:hAnsi="Tahoma" w:cs="Tahoma"/>
                <w:sz w:val="20"/>
                <w:szCs w:val="20"/>
              </w:rPr>
            </w:pPr>
          </w:p>
        </w:tc>
        <w:tc>
          <w:tcPr>
            <w:tcW w:w="1378" w:type="dxa"/>
            <w:vMerge/>
          </w:tcPr>
          <w:p w14:paraId="55C07058" w14:textId="77777777" w:rsidR="00AF35EB" w:rsidRPr="00D85048" w:rsidRDefault="00AF35EB" w:rsidP="00AF35EB">
            <w:pPr>
              <w:rPr>
                <w:rFonts w:ascii="Tahoma" w:hAnsi="Tahoma" w:cs="Tahoma"/>
                <w:sz w:val="20"/>
                <w:szCs w:val="20"/>
              </w:rPr>
            </w:pPr>
          </w:p>
        </w:tc>
        <w:tc>
          <w:tcPr>
            <w:tcW w:w="10466" w:type="dxa"/>
          </w:tcPr>
          <w:p w14:paraId="52A2C5CC"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17EC5CED" w14:textId="77777777" w:rsidTr="00046EF3">
        <w:tc>
          <w:tcPr>
            <w:tcW w:w="517" w:type="dxa"/>
            <w:vMerge w:val="restart"/>
          </w:tcPr>
          <w:p w14:paraId="3F32CA20" w14:textId="40BBDE2F"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513793"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1A80F735" w14:textId="77777777" w:rsidR="00AF35EB" w:rsidRPr="00D85048" w:rsidRDefault="00AF35EB" w:rsidP="00AF35EB">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60986DF7" w14:textId="77777777" w:rsidR="00AF35EB" w:rsidRPr="00D85048" w:rsidRDefault="00AF35EB" w:rsidP="00AF35EB">
            <w:pPr>
              <w:rPr>
                <w:rFonts w:ascii="Tahoma" w:hAnsi="Tahoma" w:cs="Tahoma"/>
                <w:sz w:val="20"/>
                <w:szCs w:val="20"/>
              </w:rPr>
            </w:pPr>
            <w:r w:rsidRPr="00D85048">
              <w:rPr>
                <w:rFonts w:ascii="Tahoma" w:hAnsi="Tahoma" w:cs="Tahoma"/>
                <w:sz w:val="20"/>
                <w:szCs w:val="20"/>
              </w:rPr>
              <w:t>3.4.1</w:t>
            </w:r>
          </w:p>
        </w:tc>
        <w:tc>
          <w:tcPr>
            <w:tcW w:w="10466" w:type="dxa"/>
          </w:tcPr>
          <w:p w14:paraId="52BF8208" w14:textId="4F7687E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521D1436" w14:textId="77777777" w:rsidTr="00046EF3">
        <w:tc>
          <w:tcPr>
            <w:tcW w:w="517" w:type="dxa"/>
            <w:vMerge/>
          </w:tcPr>
          <w:p w14:paraId="61B5B8C7" w14:textId="77777777" w:rsidR="00AF35EB" w:rsidRPr="00D85048" w:rsidRDefault="00AF35EB" w:rsidP="00AF35EB">
            <w:pPr>
              <w:rPr>
                <w:rFonts w:ascii="Tahoma" w:hAnsi="Tahoma" w:cs="Tahoma"/>
                <w:sz w:val="20"/>
                <w:szCs w:val="20"/>
              </w:rPr>
            </w:pPr>
          </w:p>
        </w:tc>
        <w:tc>
          <w:tcPr>
            <w:tcW w:w="2200" w:type="dxa"/>
            <w:vMerge/>
          </w:tcPr>
          <w:p w14:paraId="137E8B7A" w14:textId="77777777" w:rsidR="00AF35EB" w:rsidRPr="00D85048" w:rsidRDefault="00AF35EB" w:rsidP="00AF35EB">
            <w:pPr>
              <w:rPr>
                <w:rFonts w:ascii="Tahoma" w:hAnsi="Tahoma" w:cs="Tahoma"/>
                <w:sz w:val="20"/>
                <w:szCs w:val="20"/>
              </w:rPr>
            </w:pPr>
          </w:p>
        </w:tc>
        <w:tc>
          <w:tcPr>
            <w:tcW w:w="1378" w:type="dxa"/>
            <w:vMerge/>
          </w:tcPr>
          <w:p w14:paraId="78B99159" w14:textId="77777777" w:rsidR="00AF35EB" w:rsidRPr="00D85048" w:rsidRDefault="00AF35EB" w:rsidP="00AF35EB">
            <w:pPr>
              <w:rPr>
                <w:rFonts w:ascii="Tahoma" w:hAnsi="Tahoma" w:cs="Tahoma"/>
                <w:sz w:val="20"/>
                <w:szCs w:val="20"/>
              </w:rPr>
            </w:pPr>
          </w:p>
        </w:tc>
        <w:tc>
          <w:tcPr>
            <w:tcW w:w="10466" w:type="dxa"/>
          </w:tcPr>
          <w:p w14:paraId="0209EEDC" w14:textId="6D42C6D0"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0E64F727" w14:textId="77777777" w:rsidTr="00046EF3">
        <w:tc>
          <w:tcPr>
            <w:tcW w:w="517" w:type="dxa"/>
            <w:vMerge/>
          </w:tcPr>
          <w:p w14:paraId="409D2E7E" w14:textId="77777777" w:rsidR="00AF35EB" w:rsidRPr="00D85048" w:rsidRDefault="00AF35EB" w:rsidP="00AF35EB">
            <w:pPr>
              <w:rPr>
                <w:rFonts w:ascii="Tahoma" w:hAnsi="Tahoma" w:cs="Tahoma"/>
                <w:sz w:val="20"/>
                <w:szCs w:val="20"/>
              </w:rPr>
            </w:pPr>
          </w:p>
        </w:tc>
        <w:tc>
          <w:tcPr>
            <w:tcW w:w="2200" w:type="dxa"/>
            <w:vMerge/>
          </w:tcPr>
          <w:p w14:paraId="690D5E34" w14:textId="77777777" w:rsidR="00AF35EB" w:rsidRPr="00D85048" w:rsidRDefault="00AF35EB" w:rsidP="00AF35EB">
            <w:pPr>
              <w:rPr>
                <w:rFonts w:ascii="Tahoma" w:hAnsi="Tahoma" w:cs="Tahoma"/>
                <w:sz w:val="20"/>
                <w:szCs w:val="20"/>
              </w:rPr>
            </w:pPr>
          </w:p>
        </w:tc>
        <w:tc>
          <w:tcPr>
            <w:tcW w:w="1378" w:type="dxa"/>
            <w:vMerge/>
          </w:tcPr>
          <w:p w14:paraId="40E3E734" w14:textId="77777777" w:rsidR="00AF35EB" w:rsidRPr="00D85048" w:rsidRDefault="00AF35EB" w:rsidP="00AF35EB">
            <w:pPr>
              <w:rPr>
                <w:rFonts w:ascii="Tahoma" w:hAnsi="Tahoma" w:cs="Tahoma"/>
                <w:sz w:val="20"/>
                <w:szCs w:val="20"/>
              </w:rPr>
            </w:pPr>
          </w:p>
        </w:tc>
        <w:tc>
          <w:tcPr>
            <w:tcW w:w="10466" w:type="dxa"/>
          </w:tcPr>
          <w:p w14:paraId="02298877" w14:textId="6480C11A"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2D256D7D" w14:textId="77777777" w:rsidTr="00046EF3">
        <w:tc>
          <w:tcPr>
            <w:tcW w:w="517" w:type="dxa"/>
            <w:vMerge/>
          </w:tcPr>
          <w:p w14:paraId="526A564E" w14:textId="77777777" w:rsidR="00AF35EB" w:rsidRPr="00D85048" w:rsidRDefault="00AF35EB" w:rsidP="00AF35EB">
            <w:pPr>
              <w:rPr>
                <w:rFonts w:ascii="Tahoma" w:hAnsi="Tahoma" w:cs="Tahoma"/>
                <w:sz w:val="20"/>
                <w:szCs w:val="20"/>
              </w:rPr>
            </w:pPr>
          </w:p>
        </w:tc>
        <w:tc>
          <w:tcPr>
            <w:tcW w:w="2200" w:type="dxa"/>
            <w:vMerge/>
          </w:tcPr>
          <w:p w14:paraId="547DD596" w14:textId="77777777" w:rsidR="00AF35EB" w:rsidRPr="00D85048" w:rsidRDefault="00AF35EB" w:rsidP="00AF35EB">
            <w:pPr>
              <w:rPr>
                <w:rFonts w:ascii="Tahoma" w:hAnsi="Tahoma" w:cs="Tahoma"/>
                <w:sz w:val="20"/>
                <w:szCs w:val="20"/>
              </w:rPr>
            </w:pPr>
          </w:p>
        </w:tc>
        <w:tc>
          <w:tcPr>
            <w:tcW w:w="1378" w:type="dxa"/>
            <w:vMerge/>
          </w:tcPr>
          <w:p w14:paraId="7A77C0DE" w14:textId="77777777" w:rsidR="00AF35EB" w:rsidRPr="00D85048" w:rsidRDefault="00AF35EB" w:rsidP="00AF35EB">
            <w:pPr>
              <w:rPr>
                <w:rFonts w:ascii="Tahoma" w:hAnsi="Tahoma" w:cs="Tahoma"/>
                <w:sz w:val="20"/>
                <w:szCs w:val="20"/>
              </w:rPr>
            </w:pPr>
          </w:p>
        </w:tc>
        <w:tc>
          <w:tcPr>
            <w:tcW w:w="10466" w:type="dxa"/>
          </w:tcPr>
          <w:p w14:paraId="5F2EFBA2" w14:textId="27E18B0C"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287860C7"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1C2C3BF" w14:textId="77777777" w:rsidTr="00046EF3">
        <w:tc>
          <w:tcPr>
            <w:tcW w:w="517" w:type="dxa"/>
            <w:vMerge/>
          </w:tcPr>
          <w:p w14:paraId="0FE61AEC" w14:textId="77777777" w:rsidR="00AF35EB" w:rsidRPr="00D85048" w:rsidRDefault="00AF35EB" w:rsidP="00AF35EB">
            <w:pPr>
              <w:rPr>
                <w:rFonts w:ascii="Tahoma" w:hAnsi="Tahoma" w:cs="Tahoma"/>
                <w:sz w:val="20"/>
                <w:szCs w:val="20"/>
              </w:rPr>
            </w:pPr>
          </w:p>
        </w:tc>
        <w:tc>
          <w:tcPr>
            <w:tcW w:w="2200" w:type="dxa"/>
            <w:vMerge/>
          </w:tcPr>
          <w:p w14:paraId="09A3804B" w14:textId="77777777" w:rsidR="00AF35EB" w:rsidRPr="00D85048" w:rsidRDefault="00AF35EB" w:rsidP="00AF35EB">
            <w:pPr>
              <w:rPr>
                <w:rFonts w:ascii="Tahoma" w:hAnsi="Tahoma" w:cs="Tahoma"/>
                <w:sz w:val="20"/>
                <w:szCs w:val="20"/>
              </w:rPr>
            </w:pPr>
          </w:p>
        </w:tc>
        <w:tc>
          <w:tcPr>
            <w:tcW w:w="1378" w:type="dxa"/>
            <w:vMerge/>
          </w:tcPr>
          <w:p w14:paraId="607D6555" w14:textId="77777777" w:rsidR="00AF35EB" w:rsidRPr="00D85048" w:rsidRDefault="00AF35EB" w:rsidP="00AF35EB">
            <w:pPr>
              <w:rPr>
                <w:rFonts w:ascii="Tahoma" w:hAnsi="Tahoma" w:cs="Tahoma"/>
                <w:sz w:val="20"/>
                <w:szCs w:val="20"/>
              </w:rPr>
            </w:pPr>
          </w:p>
        </w:tc>
        <w:tc>
          <w:tcPr>
            <w:tcW w:w="10466" w:type="dxa"/>
          </w:tcPr>
          <w:p w14:paraId="45A54E89" w14:textId="4BD344FA"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6634D745" w14:textId="77777777" w:rsidTr="00046EF3">
        <w:tc>
          <w:tcPr>
            <w:tcW w:w="517" w:type="dxa"/>
            <w:vMerge/>
          </w:tcPr>
          <w:p w14:paraId="57DC5864" w14:textId="77777777" w:rsidR="00AF35EB" w:rsidRPr="00D85048" w:rsidRDefault="00AF35EB" w:rsidP="00AF35EB">
            <w:pPr>
              <w:rPr>
                <w:rFonts w:ascii="Tahoma" w:hAnsi="Tahoma" w:cs="Tahoma"/>
                <w:sz w:val="20"/>
                <w:szCs w:val="20"/>
              </w:rPr>
            </w:pPr>
          </w:p>
        </w:tc>
        <w:tc>
          <w:tcPr>
            <w:tcW w:w="2200" w:type="dxa"/>
            <w:vMerge/>
          </w:tcPr>
          <w:p w14:paraId="3B37E4A5" w14:textId="77777777" w:rsidR="00AF35EB" w:rsidRPr="00D85048" w:rsidRDefault="00AF35EB" w:rsidP="00AF35EB">
            <w:pPr>
              <w:rPr>
                <w:rFonts w:ascii="Tahoma" w:hAnsi="Tahoma" w:cs="Tahoma"/>
                <w:sz w:val="20"/>
                <w:szCs w:val="20"/>
              </w:rPr>
            </w:pPr>
          </w:p>
        </w:tc>
        <w:tc>
          <w:tcPr>
            <w:tcW w:w="1378" w:type="dxa"/>
            <w:vMerge/>
          </w:tcPr>
          <w:p w14:paraId="6A4B727E" w14:textId="77777777" w:rsidR="00AF35EB" w:rsidRPr="00D85048" w:rsidRDefault="00AF35EB" w:rsidP="00AF35EB">
            <w:pPr>
              <w:rPr>
                <w:rFonts w:ascii="Tahoma" w:hAnsi="Tahoma" w:cs="Tahoma"/>
                <w:sz w:val="20"/>
                <w:szCs w:val="20"/>
              </w:rPr>
            </w:pPr>
          </w:p>
        </w:tc>
        <w:tc>
          <w:tcPr>
            <w:tcW w:w="10466" w:type="dxa"/>
          </w:tcPr>
          <w:p w14:paraId="6B7442D5"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F35EB" w:rsidRPr="00D85048" w14:paraId="30E800D1" w14:textId="77777777" w:rsidTr="00046EF3">
        <w:tc>
          <w:tcPr>
            <w:tcW w:w="517" w:type="dxa"/>
            <w:vMerge/>
          </w:tcPr>
          <w:p w14:paraId="14334F81" w14:textId="77777777" w:rsidR="00AF35EB" w:rsidRPr="00D85048" w:rsidRDefault="00AF35EB" w:rsidP="00AF35EB">
            <w:pPr>
              <w:rPr>
                <w:rFonts w:ascii="Tahoma" w:hAnsi="Tahoma" w:cs="Tahoma"/>
                <w:sz w:val="20"/>
                <w:szCs w:val="20"/>
              </w:rPr>
            </w:pPr>
          </w:p>
        </w:tc>
        <w:tc>
          <w:tcPr>
            <w:tcW w:w="2200" w:type="dxa"/>
            <w:vMerge/>
          </w:tcPr>
          <w:p w14:paraId="0F7DCEC0" w14:textId="77777777" w:rsidR="00AF35EB" w:rsidRPr="00D85048" w:rsidRDefault="00AF35EB" w:rsidP="00AF35EB">
            <w:pPr>
              <w:rPr>
                <w:rFonts w:ascii="Tahoma" w:hAnsi="Tahoma" w:cs="Tahoma"/>
                <w:sz w:val="20"/>
                <w:szCs w:val="20"/>
              </w:rPr>
            </w:pPr>
          </w:p>
        </w:tc>
        <w:tc>
          <w:tcPr>
            <w:tcW w:w="1378" w:type="dxa"/>
            <w:vMerge/>
          </w:tcPr>
          <w:p w14:paraId="687148C8" w14:textId="77777777" w:rsidR="00AF35EB" w:rsidRPr="00D85048" w:rsidRDefault="00AF35EB" w:rsidP="00AF35EB">
            <w:pPr>
              <w:rPr>
                <w:rFonts w:ascii="Tahoma" w:hAnsi="Tahoma" w:cs="Tahoma"/>
                <w:sz w:val="20"/>
                <w:szCs w:val="20"/>
              </w:rPr>
            </w:pPr>
          </w:p>
        </w:tc>
        <w:tc>
          <w:tcPr>
            <w:tcW w:w="10466" w:type="dxa"/>
          </w:tcPr>
          <w:p w14:paraId="5D0200DD" w14:textId="67E9F6D6" w:rsidR="00AF35EB" w:rsidRPr="00D85048" w:rsidRDefault="00FD1EED"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126A7BC8" w14:textId="77777777" w:rsidTr="00046EF3">
        <w:tc>
          <w:tcPr>
            <w:tcW w:w="517" w:type="dxa"/>
            <w:vMerge w:val="restart"/>
          </w:tcPr>
          <w:p w14:paraId="4F74264B" w14:textId="0DA624D0"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513793"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35EDF951" w14:textId="77777777" w:rsidR="00AF35EB" w:rsidRPr="00D85048" w:rsidRDefault="00AF35EB" w:rsidP="00AF35EB">
            <w:pPr>
              <w:rPr>
                <w:rFonts w:ascii="Tahoma" w:hAnsi="Tahoma" w:cs="Tahoma"/>
                <w:sz w:val="20"/>
                <w:szCs w:val="20"/>
              </w:rPr>
            </w:pPr>
            <w:r w:rsidRPr="00D85048">
              <w:rPr>
                <w:rFonts w:ascii="Tahoma" w:hAnsi="Tahoma" w:cs="Tahoma"/>
                <w:sz w:val="20"/>
                <w:szCs w:val="20"/>
              </w:rPr>
              <w:t>Стационарное медицинское обслуживание</w:t>
            </w:r>
          </w:p>
        </w:tc>
        <w:tc>
          <w:tcPr>
            <w:tcW w:w="1378" w:type="dxa"/>
            <w:vMerge w:val="restart"/>
          </w:tcPr>
          <w:p w14:paraId="05826BC0" w14:textId="77777777" w:rsidR="00AF35EB" w:rsidRPr="00D85048" w:rsidRDefault="00AF35EB" w:rsidP="00AF35EB">
            <w:pPr>
              <w:rPr>
                <w:rFonts w:ascii="Tahoma" w:hAnsi="Tahoma" w:cs="Tahoma"/>
                <w:sz w:val="20"/>
                <w:szCs w:val="20"/>
              </w:rPr>
            </w:pPr>
            <w:r w:rsidRPr="00D85048">
              <w:rPr>
                <w:rFonts w:ascii="Tahoma" w:hAnsi="Tahoma" w:cs="Tahoma"/>
                <w:sz w:val="20"/>
                <w:szCs w:val="20"/>
              </w:rPr>
              <w:t>3.4.2</w:t>
            </w:r>
          </w:p>
        </w:tc>
        <w:tc>
          <w:tcPr>
            <w:tcW w:w="10466" w:type="dxa"/>
          </w:tcPr>
          <w:p w14:paraId="776C57A0" w14:textId="27654BC9"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AF35EB" w:rsidRPr="00D85048" w14:paraId="1FD4736A" w14:textId="77777777" w:rsidTr="00046EF3">
        <w:tc>
          <w:tcPr>
            <w:tcW w:w="517" w:type="dxa"/>
            <w:vMerge/>
          </w:tcPr>
          <w:p w14:paraId="1A1B5571" w14:textId="77777777" w:rsidR="00AF35EB" w:rsidRPr="00D85048" w:rsidRDefault="00AF35EB" w:rsidP="00AF35EB">
            <w:pPr>
              <w:rPr>
                <w:rFonts w:ascii="Tahoma" w:hAnsi="Tahoma" w:cs="Tahoma"/>
                <w:sz w:val="20"/>
                <w:szCs w:val="20"/>
              </w:rPr>
            </w:pPr>
          </w:p>
        </w:tc>
        <w:tc>
          <w:tcPr>
            <w:tcW w:w="2200" w:type="dxa"/>
            <w:vMerge/>
          </w:tcPr>
          <w:p w14:paraId="25A982DB" w14:textId="77777777" w:rsidR="00AF35EB" w:rsidRPr="00D85048" w:rsidRDefault="00AF35EB" w:rsidP="00AF35EB">
            <w:pPr>
              <w:rPr>
                <w:rFonts w:ascii="Tahoma" w:hAnsi="Tahoma" w:cs="Tahoma"/>
                <w:sz w:val="20"/>
                <w:szCs w:val="20"/>
              </w:rPr>
            </w:pPr>
          </w:p>
        </w:tc>
        <w:tc>
          <w:tcPr>
            <w:tcW w:w="1378" w:type="dxa"/>
            <w:vMerge/>
          </w:tcPr>
          <w:p w14:paraId="730DC4E0" w14:textId="77777777" w:rsidR="00AF35EB" w:rsidRPr="00D85048" w:rsidRDefault="00AF35EB" w:rsidP="00AF35EB">
            <w:pPr>
              <w:rPr>
                <w:rFonts w:ascii="Tahoma" w:hAnsi="Tahoma" w:cs="Tahoma"/>
                <w:sz w:val="20"/>
                <w:szCs w:val="20"/>
              </w:rPr>
            </w:pPr>
          </w:p>
        </w:tc>
        <w:tc>
          <w:tcPr>
            <w:tcW w:w="10466" w:type="dxa"/>
          </w:tcPr>
          <w:p w14:paraId="7246C3DA" w14:textId="558FC444"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62EC2783" w14:textId="77777777" w:rsidTr="00046EF3">
        <w:tc>
          <w:tcPr>
            <w:tcW w:w="517" w:type="dxa"/>
            <w:vMerge/>
          </w:tcPr>
          <w:p w14:paraId="345C6EAB" w14:textId="77777777" w:rsidR="00AF35EB" w:rsidRPr="00D85048" w:rsidRDefault="00AF35EB" w:rsidP="00AF35EB">
            <w:pPr>
              <w:rPr>
                <w:rFonts w:ascii="Tahoma" w:hAnsi="Tahoma" w:cs="Tahoma"/>
                <w:sz w:val="20"/>
                <w:szCs w:val="20"/>
              </w:rPr>
            </w:pPr>
          </w:p>
        </w:tc>
        <w:tc>
          <w:tcPr>
            <w:tcW w:w="2200" w:type="dxa"/>
            <w:vMerge/>
          </w:tcPr>
          <w:p w14:paraId="590E62B2" w14:textId="77777777" w:rsidR="00AF35EB" w:rsidRPr="00D85048" w:rsidRDefault="00AF35EB" w:rsidP="00AF35EB">
            <w:pPr>
              <w:rPr>
                <w:rFonts w:ascii="Tahoma" w:hAnsi="Tahoma" w:cs="Tahoma"/>
                <w:sz w:val="20"/>
                <w:szCs w:val="20"/>
              </w:rPr>
            </w:pPr>
          </w:p>
        </w:tc>
        <w:tc>
          <w:tcPr>
            <w:tcW w:w="1378" w:type="dxa"/>
            <w:vMerge/>
          </w:tcPr>
          <w:p w14:paraId="17ED38EF" w14:textId="77777777" w:rsidR="00AF35EB" w:rsidRPr="00D85048" w:rsidRDefault="00AF35EB" w:rsidP="00AF35EB">
            <w:pPr>
              <w:rPr>
                <w:rFonts w:ascii="Tahoma" w:hAnsi="Tahoma" w:cs="Tahoma"/>
                <w:sz w:val="20"/>
                <w:szCs w:val="20"/>
              </w:rPr>
            </w:pPr>
          </w:p>
        </w:tc>
        <w:tc>
          <w:tcPr>
            <w:tcW w:w="10466" w:type="dxa"/>
          </w:tcPr>
          <w:p w14:paraId="02ADDC61" w14:textId="0677A7D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72A0F5ED" w14:textId="77777777" w:rsidTr="00046EF3">
        <w:tc>
          <w:tcPr>
            <w:tcW w:w="517" w:type="dxa"/>
            <w:vMerge/>
          </w:tcPr>
          <w:p w14:paraId="18B4C83A" w14:textId="77777777" w:rsidR="00AF35EB" w:rsidRPr="00D85048" w:rsidRDefault="00AF35EB" w:rsidP="00AF35EB">
            <w:pPr>
              <w:rPr>
                <w:rFonts w:ascii="Tahoma" w:hAnsi="Tahoma" w:cs="Tahoma"/>
                <w:sz w:val="20"/>
                <w:szCs w:val="20"/>
              </w:rPr>
            </w:pPr>
          </w:p>
        </w:tc>
        <w:tc>
          <w:tcPr>
            <w:tcW w:w="2200" w:type="dxa"/>
            <w:vMerge/>
          </w:tcPr>
          <w:p w14:paraId="6A72184F" w14:textId="77777777" w:rsidR="00AF35EB" w:rsidRPr="00D85048" w:rsidRDefault="00AF35EB" w:rsidP="00AF35EB">
            <w:pPr>
              <w:rPr>
                <w:rFonts w:ascii="Tahoma" w:hAnsi="Tahoma" w:cs="Tahoma"/>
                <w:sz w:val="20"/>
                <w:szCs w:val="20"/>
              </w:rPr>
            </w:pPr>
          </w:p>
        </w:tc>
        <w:tc>
          <w:tcPr>
            <w:tcW w:w="1378" w:type="dxa"/>
            <w:vMerge/>
          </w:tcPr>
          <w:p w14:paraId="361B743A" w14:textId="77777777" w:rsidR="00AF35EB" w:rsidRPr="00D85048" w:rsidRDefault="00AF35EB" w:rsidP="00AF35EB">
            <w:pPr>
              <w:rPr>
                <w:rFonts w:ascii="Tahoma" w:hAnsi="Tahoma" w:cs="Tahoma"/>
                <w:sz w:val="20"/>
                <w:szCs w:val="20"/>
              </w:rPr>
            </w:pPr>
          </w:p>
        </w:tc>
        <w:tc>
          <w:tcPr>
            <w:tcW w:w="10466" w:type="dxa"/>
          </w:tcPr>
          <w:p w14:paraId="5646B3A1" w14:textId="1FEBDED0"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 кв. м.</w:t>
            </w:r>
          </w:p>
          <w:p w14:paraId="71660A2B"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7F5E4BE0" w14:textId="77777777" w:rsidTr="00046EF3">
        <w:tc>
          <w:tcPr>
            <w:tcW w:w="517" w:type="dxa"/>
            <w:vMerge/>
          </w:tcPr>
          <w:p w14:paraId="24076AED" w14:textId="77777777" w:rsidR="00AF35EB" w:rsidRPr="00D85048" w:rsidRDefault="00AF35EB" w:rsidP="00AF35EB">
            <w:pPr>
              <w:rPr>
                <w:rFonts w:ascii="Tahoma" w:hAnsi="Tahoma" w:cs="Tahoma"/>
                <w:sz w:val="20"/>
                <w:szCs w:val="20"/>
              </w:rPr>
            </w:pPr>
          </w:p>
        </w:tc>
        <w:tc>
          <w:tcPr>
            <w:tcW w:w="2200" w:type="dxa"/>
            <w:vMerge/>
          </w:tcPr>
          <w:p w14:paraId="4B9DDA3E" w14:textId="77777777" w:rsidR="00AF35EB" w:rsidRPr="00D85048" w:rsidRDefault="00AF35EB" w:rsidP="00AF35EB">
            <w:pPr>
              <w:rPr>
                <w:rFonts w:ascii="Tahoma" w:hAnsi="Tahoma" w:cs="Tahoma"/>
                <w:sz w:val="20"/>
                <w:szCs w:val="20"/>
              </w:rPr>
            </w:pPr>
          </w:p>
        </w:tc>
        <w:tc>
          <w:tcPr>
            <w:tcW w:w="1378" w:type="dxa"/>
            <w:vMerge/>
          </w:tcPr>
          <w:p w14:paraId="01CA55B1" w14:textId="77777777" w:rsidR="00AF35EB" w:rsidRPr="00D85048" w:rsidRDefault="00AF35EB" w:rsidP="00AF35EB">
            <w:pPr>
              <w:rPr>
                <w:rFonts w:ascii="Tahoma" w:hAnsi="Tahoma" w:cs="Tahoma"/>
                <w:sz w:val="20"/>
                <w:szCs w:val="20"/>
              </w:rPr>
            </w:pPr>
          </w:p>
        </w:tc>
        <w:tc>
          <w:tcPr>
            <w:tcW w:w="10466" w:type="dxa"/>
          </w:tcPr>
          <w:p w14:paraId="4A46209F" w14:textId="3133C6A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50%.</w:t>
            </w:r>
          </w:p>
        </w:tc>
      </w:tr>
      <w:tr w:rsidR="00AF35EB" w:rsidRPr="00D85048" w14:paraId="59A38827" w14:textId="77777777" w:rsidTr="00046EF3">
        <w:tc>
          <w:tcPr>
            <w:tcW w:w="517" w:type="dxa"/>
            <w:vMerge/>
          </w:tcPr>
          <w:p w14:paraId="5F91D898" w14:textId="77777777" w:rsidR="00AF35EB" w:rsidRPr="00D85048" w:rsidRDefault="00AF35EB" w:rsidP="00AF35EB">
            <w:pPr>
              <w:rPr>
                <w:rFonts w:ascii="Tahoma" w:hAnsi="Tahoma" w:cs="Tahoma"/>
                <w:sz w:val="20"/>
                <w:szCs w:val="20"/>
              </w:rPr>
            </w:pPr>
          </w:p>
        </w:tc>
        <w:tc>
          <w:tcPr>
            <w:tcW w:w="2200" w:type="dxa"/>
            <w:vMerge/>
          </w:tcPr>
          <w:p w14:paraId="792F21BF" w14:textId="77777777" w:rsidR="00AF35EB" w:rsidRPr="00D85048" w:rsidRDefault="00AF35EB" w:rsidP="00AF35EB">
            <w:pPr>
              <w:rPr>
                <w:rFonts w:ascii="Tahoma" w:hAnsi="Tahoma" w:cs="Tahoma"/>
                <w:sz w:val="20"/>
                <w:szCs w:val="20"/>
              </w:rPr>
            </w:pPr>
          </w:p>
        </w:tc>
        <w:tc>
          <w:tcPr>
            <w:tcW w:w="1378" w:type="dxa"/>
            <w:vMerge/>
          </w:tcPr>
          <w:p w14:paraId="202E971F" w14:textId="77777777" w:rsidR="00AF35EB" w:rsidRPr="00D85048" w:rsidRDefault="00AF35EB" w:rsidP="00AF35EB">
            <w:pPr>
              <w:rPr>
                <w:rFonts w:ascii="Tahoma" w:hAnsi="Tahoma" w:cs="Tahoma"/>
                <w:sz w:val="20"/>
                <w:szCs w:val="20"/>
              </w:rPr>
            </w:pPr>
          </w:p>
        </w:tc>
        <w:tc>
          <w:tcPr>
            <w:tcW w:w="10466" w:type="dxa"/>
          </w:tcPr>
          <w:p w14:paraId="3668481E"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40%.</w:t>
            </w:r>
          </w:p>
        </w:tc>
      </w:tr>
      <w:tr w:rsidR="00AF35EB" w:rsidRPr="00D85048" w14:paraId="6946CFB6" w14:textId="77777777" w:rsidTr="00046EF3">
        <w:tc>
          <w:tcPr>
            <w:tcW w:w="517" w:type="dxa"/>
            <w:vMerge/>
          </w:tcPr>
          <w:p w14:paraId="71AB3787" w14:textId="77777777" w:rsidR="00AF35EB" w:rsidRPr="00D85048" w:rsidRDefault="00AF35EB" w:rsidP="00AF35EB">
            <w:pPr>
              <w:rPr>
                <w:rFonts w:ascii="Tahoma" w:hAnsi="Tahoma" w:cs="Tahoma"/>
                <w:sz w:val="20"/>
                <w:szCs w:val="20"/>
              </w:rPr>
            </w:pPr>
          </w:p>
        </w:tc>
        <w:tc>
          <w:tcPr>
            <w:tcW w:w="2200" w:type="dxa"/>
            <w:vMerge/>
          </w:tcPr>
          <w:p w14:paraId="507E1D71" w14:textId="77777777" w:rsidR="00AF35EB" w:rsidRPr="00D85048" w:rsidRDefault="00AF35EB" w:rsidP="00AF35EB">
            <w:pPr>
              <w:rPr>
                <w:rFonts w:ascii="Tahoma" w:hAnsi="Tahoma" w:cs="Tahoma"/>
                <w:sz w:val="20"/>
                <w:szCs w:val="20"/>
              </w:rPr>
            </w:pPr>
          </w:p>
        </w:tc>
        <w:tc>
          <w:tcPr>
            <w:tcW w:w="1378" w:type="dxa"/>
            <w:vMerge/>
          </w:tcPr>
          <w:p w14:paraId="113C6B5E" w14:textId="77777777" w:rsidR="00AF35EB" w:rsidRPr="00D85048" w:rsidRDefault="00AF35EB" w:rsidP="00AF35EB">
            <w:pPr>
              <w:rPr>
                <w:rFonts w:ascii="Tahoma" w:hAnsi="Tahoma" w:cs="Tahoma"/>
                <w:sz w:val="20"/>
                <w:szCs w:val="20"/>
              </w:rPr>
            </w:pPr>
          </w:p>
        </w:tc>
        <w:tc>
          <w:tcPr>
            <w:tcW w:w="10466" w:type="dxa"/>
          </w:tcPr>
          <w:p w14:paraId="55EFBD87" w14:textId="024F5C8C" w:rsidR="00AF35EB" w:rsidRPr="00D85048" w:rsidRDefault="00FD1EED"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07F9EAF8" w14:textId="77777777" w:rsidTr="00046EF3">
        <w:tc>
          <w:tcPr>
            <w:tcW w:w="517" w:type="dxa"/>
            <w:vMerge w:val="restart"/>
          </w:tcPr>
          <w:p w14:paraId="5C9B79FE" w14:textId="347B034A"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4D59FF"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53A3EF4C" w14:textId="77777777" w:rsidR="00AF35EB" w:rsidRPr="00D85048" w:rsidRDefault="00AF35EB" w:rsidP="00AF35EB">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53201146" w14:textId="77777777" w:rsidR="00AF35EB" w:rsidRPr="00D85048" w:rsidRDefault="00AF35EB" w:rsidP="00AF35EB">
            <w:pPr>
              <w:rPr>
                <w:rFonts w:ascii="Tahoma" w:hAnsi="Tahoma" w:cs="Tahoma"/>
                <w:sz w:val="20"/>
                <w:szCs w:val="20"/>
              </w:rPr>
            </w:pPr>
            <w:r w:rsidRPr="00D85048">
              <w:rPr>
                <w:rFonts w:ascii="Tahoma" w:hAnsi="Tahoma" w:cs="Tahoma"/>
                <w:sz w:val="20"/>
                <w:szCs w:val="20"/>
              </w:rPr>
              <w:t>3.5.1</w:t>
            </w:r>
          </w:p>
        </w:tc>
        <w:tc>
          <w:tcPr>
            <w:tcW w:w="10466" w:type="dxa"/>
          </w:tcPr>
          <w:p w14:paraId="10437C08" w14:textId="04F9D630"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AF35EB" w:rsidRPr="00D85048" w14:paraId="6ED171FE" w14:textId="77777777" w:rsidTr="00046EF3">
        <w:tc>
          <w:tcPr>
            <w:tcW w:w="517" w:type="dxa"/>
            <w:vMerge/>
          </w:tcPr>
          <w:p w14:paraId="19B7D814" w14:textId="77777777" w:rsidR="00AF35EB" w:rsidRPr="00D85048" w:rsidRDefault="00AF35EB" w:rsidP="00AF35EB">
            <w:pPr>
              <w:rPr>
                <w:rFonts w:ascii="Tahoma" w:hAnsi="Tahoma" w:cs="Tahoma"/>
                <w:sz w:val="20"/>
                <w:szCs w:val="20"/>
              </w:rPr>
            </w:pPr>
          </w:p>
        </w:tc>
        <w:tc>
          <w:tcPr>
            <w:tcW w:w="2200" w:type="dxa"/>
            <w:vMerge/>
          </w:tcPr>
          <w:p w14:paraId="3CE942A5" w14:textId="77777777" w:rsidR="00AF35EB" w:rsidRPr="00D85048" w:rsidRDefault="00AF35EB" w:rsidP="00AF35EB">
            <w:pPr>
              <w:rPr>
                <w:rFonts w:ascii="Tahoma" w:hAnsi="Tahoma" w:cs="Tahoma"/>
                <w:sz w:val="20"/>
                <w:szCs w:val="20"/>
              </w:rPr>
            </w:pPr>
          </w:p>
        </w:tc>
        <w:tc>
          <w:tcPr>
            <w:tcW w:w="1378" w:type="dxa"/>
            <w:vMerge/>
          </w:tcPr>
          <w:p w14:paraId="5BAE8370" w14:textId="77777777" w:rsidR="00AF35EB" w:rsidRPr="00D85048" w:rsidRDefault="00AF35EB" w:rsidP="00AF35EB">
            <w:pPr>
              <w:rPr>
                <w:rFonts w:ascii="Tahoma" w:hAnsi="Tahoma" w:cs="Tahoma"/>
                <w:sz w:val="20"/>
                <w:szCs w:val="20"/>
              </w:rPr>
            </w:pPr>
          </w:p>
        </w:tc>
        <w:tc>
          <w:tcPr>
            <w:tcW w:w="10466" w:type="dxa"/>
          </w:tcPr>
          <w:p w14:paraId="50F5552D" w14:textId="6CE73CC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3BF51659" w14:textId="77777777" w:rsidTr="00046EF3">
        <w:tc>
          <w:tcPr>
            <w:tcW w:w="517" w:type="dxa"/>
            <w:vMerge/>
          </w:tcPr>
          <w:p w14:paraId="740F0486" w14:textId="77777777" w:rsidR="00AF35EB" w:rsidRPr="00D85048" w:rsidRDefault="00AF35EB" w:rsidP="00AF35EB">
            <w:pPr>
              <w:rPr>
                <w:rFonts w:ascii="Tahoma" w:hAnsi="Tahoma" w:cs="Tahoma"/>
                <w:sz w:val="20"/>
                <w:szCs w:val="20"/>
              </w:rPr>
            </w:pPr>
          </w:p>
        </w:tc>
        <w:tc>
          <w:tcPr>
            <w:tcW w:w="2200" w:type="dxa"/>
            <w:vMerge/>
          </w:tcPr>
          <w:p w14:paraId="7F2D6E34" w14:textId="77777777" w:rsidR="00AF35EB" w:rsidRPr="00D85048" w:rsidRDefault="00AF35EB" w:rsidP="00AF35EB">
            <w:pPr>
              <w:rPr>
                <w:rFonts w:ascii="Tahoma" w:hAnsi="Tahoma" w:cs="Tahoma"/>
                <w:sz w:val="20"/>
                <w:szCs w:val="20"/>
              </w:rPr>
            </w:pPr>
          </w:p>
        </w:tc>
        <w:tc>
          <w:tcPr>
            <w:tcW w:w="1378" w:type="dxa"/>
            <w:vMerge/>
          </w:tcPr>
          <w:p w14:paraId="0CE9C5E4" w14:textId="77777777" w:rsidR="00AF35EB" w:rsidRPr="00D85048" w:rsidRDefault="00AF35EB" w:rsidP="00AF35EB">
            <w:pPr>
              <w:rPr>
                <w:rFonts w:ascii="Tahoma" w:hAnsi="Tahoma" w:cs="Tahoma"/>
                <w:sz w:val="20"/>
                <w:szCs w:val="20"/>
              </w:rPr>
            </w:pPr>
          </w:p>
        </w:tc>
        <w:tc>
          <w:tcPr>
            <w:tcW w:w="10466" w:type="dxa"/>
          </w:tcPr>
          <w:p w14:paraId="7F597F2F"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27713998" w14:textId="53381668" w:rsidR="00AF35EB" w:rsidRPr="00D85048" w:rsidRDefault="00AF35EB" w:rsidP="00AF35EB">
            <w:pPr>
              <w:jc w:val="both"/>
              <w:rPr>
                <w:rFonts w:ascii="Tahoma" w:hAnsi="Tahoma" w:cs="Tahoma"/>
                <w:sz w:val="20"/>
                <w:szCs w:val="20"/>
              </w:rPr>
            </w:pPr>
            <w:r w:rsidRPr="00D85048">
              <w:rPr>
                <w:rFonts w:ascii="Tahoma" w:hAnsi="Tahoma" w:cs="Tahoma"/>
                <w:sz w:val="20"/>
                <w:szCs w:val="20"/>
              </w:rPr>
              <w:t>- 1750 кв. м для дошкольных образовательных организаций;</w:t>
            </w:r>
          </w:p>
          <w:p w14:paraId="3DBB3816" w14:textId="56D57773" w:rsidR="00AF35EB" w:rsidRPr="00D85048" w:rsidRDefault="00AF35EB" w:rsidP="00AF35EB">
            <w:pPr>
              <w:jc w:val="both"/>
              <w:rPr>
                <w:rFonts w:ascii="Tahoma" w:hAnsi="Tahoma" w:cs="Tahoma"/>
                <w:sz w:val="20"/>
                <w:szCs w:val="20"/>
              </w:rPr>
            </w:pPr>
            <w:r w:rsidRPr="00D85048">
              <w:rPr>
                <w:rFonts w:ascii="Tahoma" w:hAnsi="Tahoma" w:cs="Tahoma"/>
                <w:sz w:val="20"/>
                <w:szCs w:val="20"/>
              </w:rPr>
              <w:t>- 15000 кв. м для общеобразовательных организаций;</w:t>
            </w:r>
          </w:p>
          <w:p w14:paraId="526382DA" w14:textId="7CB982A7" w:rsidR="00AF35EB" w:rsidRPr="00D85048" w:rsidRDefault="00AF35EB" w:rsidP="00AF35EB">
            <w:pPr>
              <w:jc w:val="both"/>
              <w:rPr>
                <w:rFonts w:ascii="Tahoma" w:hAnsi="Tahoma" w:cs="Tahoma"/>
                <w:sz w:val="20"/>
                <w:szCs w:val="20"/>
              </w:rPr>
            </w:pPr>
            <w:r w:rsidRPr="00D85048">
              <w:rPr>
                <w:rFonts w:ascii="Tahoma" w:hAnsi="Tahoma" w:cs="Tahoma"/>
                <w:sz w:val="20"/>
                <w:szCs w:val="20"/>
              </w:rPr>
              <w:t>- 375 кв. м для организаций дополнительного образования;</w:t>
            </w:r>
          </w:p>
          <w:p w14:paraId="4E9FBD63" w14:textId="7BA65239" w:rsidR="00AF35EB" w:rsidRPr="00D85048" w:rsidRDefault="00AF35EB" w:rsidP="00AF35EB">
            <w:pPr>
              <w:jc w:val="both"/>
              <w:rPr>
                <w:rFonts w:ascii="Tahoma" w:hAnsi="Tahoma" w:cs="Tahoma"/>
                <w:sz w:val="20"/>
                <w:szCs w:val="20"/>
              </w:rPr>
            </w:pPr>
            <w:r w:rsidRPr="00D85048">
              <w:rPr>
                <w:rFonts w:ascii="Tahoma" w:hAnsi="Tahoma" w:cs="Tahoma"/>
                <w:sz w:val="20"/>
                <w:szCs w:val="20"/>
              </w:rPr>
              <w:t>- 100 кв. м для спортивных сооружений.</w:t>
            </w:r>
          </w:p>
          <w:p w14:paraId="613150C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1B25C3D7" w14:textId="77777777" w:rsidTr="00046EF3">
        <w:tc>
          <w:tcPr>
            <w:tcW w:w="517" w:type="dxa"/>
            <w:vMerge/>
          </w:tcPr>
          <w:p w14:paraId="44671A51" w14:textId="77777777" w:rsidR="00AF35EB" w:rsidRPr="00D85048" w:rsidRDefault="00AF35EB" w:rsidP="00AF35EB">
            <w:pPr>
              <w:rPr>
                <w:rFonts w:ascii="Tahoma" w:hAnsi="Tahoma" w:cs="Tahoma"/>
                <w:sz w:val="20"/>
                <w:szCs w:val="20"/>
              </w:rPr>
            </w:pPr>
          </w:p>
        </w:tc>
        <w:tc>
          <w:tcPr>
            <w:tcW w:w="2200" w:type="dxa"/>
            <w:vMerge/>
          </w:tcPr>
          <w:p w14:paraId="426961EE" w14:textId="77777777" w:rsidR="00AF35EB" w:rsidRPr="00D85048" w:rsidRDefault="00AF35EB" w:rsidP="00AF35EB">
            <w:pPr>
              <w:rPr>
                <w:rFonts w:ascii="Tahoma" w:hAnsi="Tahoma" w:cs="Tahoma"/>
                <w:sz w:val="20"/>
                <w:szCs w:val="20"/>
              </w:rPr>
            </w:pPr>
          </w:p>
        </w:tc>
        <w:tc>
          <w:tcPr>
            <w:tcW w:w="1378" w:type="dxa"/>
            <w:vMerge/>
          </w:tcPr>
          <w:p w14:paraId="5FDEAC65" w14:textId="77777777" w:rsidR="00AF35EB" w:rsidRPr="00D85048" w:rsidRDefault="00AF35EB" w:rsidP="00AF35EB">
            <w:pPr>
              <w:rPr>
                <w:rFonts w:ascii="Tahoma" w:hAnsi="Tahoma" w:cs="Tahoma"/>
                <w:sz w:val="20"/>
                <w:szCs w:val="20"/>
              </w:rPr>
            </w:pPr>
          </w:p>
        </w:tc>
        <w:tc>
          <w:tcPr>
            <w:tcW w:w="10466" w:type="dxa"/>
          </w:tcPr>
          <w:p w14:paraId="7C887CB9" w14:textId="22018C9E"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2F8904EA" w14:textId="77777777" w:rsidTr="00046EF3">
        <w:tc>
          <w:tcPr>
            <w:tcW w:w="517" w:type="dxa"/>
            <w:vMerge/>
          </w:tcPr>
          <w:p w14:paraId="12D6C1AF" w14:textId="77777777" w:rsidR="00AF35EB" w:rsidRPr="00D85048" w:rsidRDefault="00AF35EB" w:rsidP="00AF35EB">
            <w:pPr>
              <w:rPr>
                <w:rFonts w:ascii="Tahoma" w:hAnsi="Tahoma" w:cs="Tahoma"/>
                <w:sz w:val="20"/>
                <w:szCs w:val="20"/>
              </w:rPr>
            </w:pPr>
          </w:p>
        </w:tc>
        <w:tc>
          <w:tcPr>
            <w:tcW w:w="2200" w:type="dxa"/>
            <w:vMerge/>
          </w:tcPr>
          <w:p w14:paraId="53D1215A" w14:textId="77777777" w:rsidR="00AF35EB" w:rsidRPr="00D85048" w:rsidRDefault="00AF35EB" w:rsidP="00AF35EB">
            <w:pPr>
              <w:rPr>
                <w:rFonts w:ascii="Tahoma" w:hAnsi="Tahoma" w:cs="Tahoma"/>
                <w:sz w:val="20"/>
                <w:szCs w:val="20"/>
              </w:rPr>
            </w:pPr>
          </w:p>
        </w:tc>
        <w:tc>
          <w:tcPr>
            <w:tcW w:w="1378" w:type="dxa"/>
            <w:vMerge/>
          </w:tcPr>
          <w:p w14:paraId="18F95E2D" w14:textId="77777777" w:rsidR="00AF35EB" w:rsidRPr="00D85048" w:rsidRDefault="00AF35EB" w:rsidP="00AF35EB">
            <w:pPr>
              <w:rPr>
                <w:rFonts w:ascii="Tahoma" w:hAnsi="Tahoma" w:cs="Tahoma"/>
                <w:sz w:val="20"/>
                <w:szCs w:val="20"/>
              </w:rPr>
            </w:pPr>
          </w:p>
        </w:tc>
        <w:tc>
          <w:tcPr>
            <w:tcW w:w="10466" w:type="dxa"/>
          </w:tcPr>
          <w:p w14:paraId="319EAE14"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01C8AEB4" w14:textId="77777777" w:rsidTr="00046EF3">
        <w:tc>
          <w:tcPr>
            <w:tcW w:w="517" w:type="dxa"/>
            <w:vMerge/>
          </w:tcPr>
          <w:p w14:paraId="6688201A" w14:textId="77777777" w:rsidR="00AF35EB" w:rsidRPr="00D85048" w:rsidRDefault="00AF35EB" w:rsidP="00AF35EB">
            <w:pPr>
              <w:rPr>
                <w:rFonts w:ascii="Tahoma" w:hAnsi="Tahoma" w:cs="Tahoma"/>
                <w:sz w:val="20"/>
                <w:szCs w:val="20"/>
              </w:rPr>
            </w:pPr>
          </w:p>
        </w:tc>
        <w:tc>
          <w:tcPr>
            <w:tcW w:w="2200" w:type="dxa"/>
            <w:vMerge/>
          </w:tcPr>
          <w:p w14:paraId="0F447C5C" w14:textId="77777777" w:rsidR="00AF35EB" w:rsidRPr="00D85048" w:rsidRDefault="00AF35EB" w:rsidP="00AF35EB">
            <w:pPr>
              <w:rPr>
                <w:rFonts w:ascii="Tahoma" w:hAnsi="Tahoma" w:cs="Tahoma"/>
                <w:sz w:val="20"/>
                <w:szCs w:val="20"/>
              </w:rPr>
            </w:pPr>
          </w:p>
        </w:tc>
        <w:tc>
          <w:tcPr>
            <w:tcW w:w="1378" w:type="dxa"/>
            <w:vMerge/>
          </w:tcPr>
          <w:p w14:paraId="51639303" w14:textId="77777777" w:rsidR="00AF35EB" w:rsidRPr="00D85048" w:rsidRDefault="00AF35EB" w:rsidP="00AF35EB">
            <w:pPr>
              <w:rPr>
                <w:rFonts w:ascii="Tahoma" w:hAnsi="Tahoma" w:cs="Tahoma"/>
                <w:sz w:val="20"/>
                <w:szCs w:val="20"/>
              </w:rPr>
            </w:pPr>
          </w:p>
        </w:tc>
        <w:tc>
          <w:tcPr>
            <w:tcW w:w="10466" w:type="dxa"/>
          </w:tcPr>
          <w:p w14:paraId="740BBFC4" w14:textId="01DDE17D" w:rsidR="00AF35EB" w:rsidRPr="00D85048" w:rsidRDefault="00137207"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4D44AE36" w14:textId="77777777" w:rsidTr="00046EF3">
        <w:tc>
          <w:tcPr>
            <w:tcW w:w="517" w:type="dxa"/>
            <w:vMerge w:val="restart"/>
          </w:tcPr>
          <w:p w14:paraId="0AE2E378" w14:textId="3F534367"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4D59FF"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3D3D2F4A" w14:textId="77777777" w:rsidR="00AF35EB" w:rsidRPr="00D85048" w:rsidRDefault="00AF35EB" w:rsidP="00AF35EB">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6F4BF94B" w14:textId="77777777" w:rsidR="00AF35EB" w:rsidRPr="00D85048" w:rsidRDefault="00AF35EB" w:rsidP="00AF35EB">
            <w:pPr>
              <w:rPr>
                <w:rFonts w:ascii="Tahoma" w:hAnsi="Tahoma" w:cs="Tahoma"/>
                <w:sz w:val="20"/>
                <w:szCs w:val="20"/>
              </w:rPr>
            </w:pPr>
            <w:r w:rsidRPr="00D85048">
              <w:rPr>
                <w:rFonts w:ascii="Tahoma" w:hAnsi="Tahoma" w:cs="Tahoma"/>
                <w:sz w:val="20"/>
                <w:szCs w:val="20"/>
              </w:rPr>
              <w:t>5.1</w:t>
            </w:r>
          </w:p>
        </w:tc>
        <w:tc>
          <w:tcPr>
            <w:tcW w:w="10466" w:type="dxa"/>
          </w:tcPr>
          <w:p w14:paraId="50A7B7D8" w14:textId="681E570F"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0D2C3382" w14:textId="77777777" w:rsidTr="00046EF3">
        <w:tc>
          <w:tcPr>
            <w:tcW w:w="517" w:type="dxa"/>
            <w:vMerge/>
          </w:tcPr>
          <w:p w14:paraId="5EDC382A" w14:textId="77777777" w:rsidR="00AF35EB" w:rsidRPr="00D85048" w:rsidRDefault="00AF35EB" w:rsidP="00AF35EB">
            <w:pPr>
              <w:rPr>
                <w:rFonts w:ascii="Tahoma" w:hAnsi="Tahoma" w:cs="Tahoma"/>
                <w:sz w:val="20"/>
                <w:szCs w:val="20"/>
              </w:rPr>
            </w:pPr>
          </w:p>
        </w:tc>
        <w:tc>
          <w:tcPr>
            <w:tcW w:w="2200" w:type="dxa"/>
            <w:vMerge/>
          </w:tcPr>
          <w:p w14:paraId="41638856" w14:textId="77777777" w:rsidR="00AF35EB" w:rsidRPr="00D85048" w:rsidRDefault="00AF35EB" w:rsidP="00AF35EB">
            <w:pPr>
              <w:rPr>
                <w:rFonts w:ascii="Tahoma" w:hAnsi="Tahoma" w:cs="Tahoma"/>
                <w:sz w:val="20"/>
                <w:szCs w:val="20"/>
              </w:rPr>
            </w:pPr>
          </w:p>
        </w:tc>
        <w:tc>
          <w:tcPr>
            <w:tcW w:w="1378" w:type="dxa"/>
            <w:vMerge/>
          </w:tcPr>
          <w:p w14:paraId="2272265B" w14:textId="77777777" w:rsidR="00AF35EB" w:rsidRPr="00D85048" w:rsidRDefault="00AF35EB" w:rsidP="00AF35EB">
            <w:pPr>
              <w:rPr>
                <w:rFonts w:ascii="Tahoma" w:hAnsi="Tahoma" w:cs="Tahoma"/>
                <w:sz w:val="20"/>
                <w:szCs w:val="20"/>
              </w:rPr>
            </w:pPr>
          </w:p>
        </w:tc>
        <w:tc>
          <w:tcPr>
            <w:tcW w:w="10466" w:type="dxa"/>
          </w:tcPr>
          <w:p w14:paraId="1036461B" w14:textId="4D22547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4A492EF9" w14:textId="77777777" w:rsidTr="00046EF3">
        <w:tc>
          <w:tcPr>
            <w:tcW w:w="517" w:type="dxa"/>
            <w:vMerge/>
          </w:tcPr>
          <w:p w14:paraId="73C0B074" w14:textId="77777777" w:rsidR="00AF35EB" w:rsidRPr="00D85048" w:rsidRDefault="00AF35EB" w:rsidP="00AF35EB">
            <w:pPr>
              <w:rPr>
                <w:rFonts w:ascii="Tahoma" w:hAnsi="Tahoma" w:cs="Tahoma"/>
                <w:sz w:val="20"/>
                <w:szCs w:val="20"/>
              </w:rPr>
            </w:pPr>
          </w:p>
        </w:tc>
        <w:tc>
          <w:tcPr>
            <w:tcW w:w="2200" w:type="dxa"/>
            <w:vMerge/>
          </w:tcPr>
          <w:p w14:paraId="423E551E" w14:textId="77777777" w:rsidR="00AF35EB" w:rsidRPr="00D85048" w:rsidRDefault="00AF35EB" w:rsidP="00AF35EB">
            <w:pPr>
              <w:rPr>
                <w:rFonts w:ascii="Tahoma" w:hAnsi="Tahoma" w:cs="Tahoma"/>
                <w:sz w:val="20"/>
                <w:szCs w:val="20"/>
              </w:rPr>
            </w:pPr>
          </w:p>
        </w:tc>
        <w:tc>
          <w:tcPr>
            <w:tcW w:w="1378" w:type="dxa"/>
            <w:vMerge/>
          </w:tcPr>
          <w:p w14:paraId="6C5426DA" w14:textId="77777777" w:rsidR="00AF35EB" w:rsidRPr="00D85048" w:rsidRDefault="00AF35EB" w:rsidP="00AF35EB">
            <w:pPr>
              <w:rPr>
                <w:rFonts w:ascii="Tahoma" w:hAnsi="Tahoma" w:cs="Tahoma"/>
                <w:sz w:val="20"/>
                <w:szCs w:val="20"/>
              </w:rPr>
            </w:pPr>
          </w:p>
        </w:tc>
        <w:tc>
          <w:tcPr>
            <w:tcW w:w="10466" w:type="dxa"/>
          </w:tcPr>
          <w:p w14:paraId="736379EB" w14:textId="45B09018"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5F2B7A98" w14:textId="77777777" w:rsidTr="00046EF3">
        <w:tc>
          <w:tcPr>
            <w:tcW w:w="517" w:type="dxa"/>
            <w:vMerge/>
          </w:tcPr>
          <w:p w14:paraId="749BD102" w14:textId="77777777" w:rsidR="00AF35EB" w:rsidRPr="00D85048" w:rsidRDefault="00AF35EB" w:rsidP="00AF35EB">
            <w:pPr>
              <w:rPr>
                <w:rFonts w:ascii="Tahoma" w:hAnsi="Tahoma" w:cs="Tahoma"/>
                <w:sz w:val="20"/>
                <w:szCs w:val="20"/>
              </w:rPr>
            </w:pPr>
          </w:p>
        </w:tc>
        <w:tc>
          <w:tcPr>
            <w:tcW w:w="2200" w:type="dxa"/>
            <w:vMerge/>
          </w:tcPr>
          <w:p w14:paraId="18AE2FAB" w14:textId="77777777" w:rsidR="00AF35EB" w:rsidRPr="00D85048" w:rsidRDefault="00AF35EB" w:rsidP="00AF35EB">
            <w:pPr>
              <w:rPr>
                <w:rFonts w:ascii="Tahoma" w:hAnsi="Tahoma" w:cs="Tahoma"/>
                <w:sz w:val="20"/>
                <w:szCs w:val="20"/>
              </w:rPr>
            </w:pPr>
          </w:p>
        </w:tc>
        <w:tc>
          <w:tcPr>
            <w:tcW w:w="1378" w:type="dxa"/>
            <w:vMerge/>
          </w:tcPr>
          <w:p w14:paraId="6D6762FF" w14:textId="77777777" w:rsidR="00AF35EB" w:rsidRPr="00D85048" w:rsidRDefault="00AF35EB" w:rsidP="00AF35EB">
            <w:pPr>
              <w:rPr>
                <w:rFonts w:ascii="Tahoma" w:hAnsi="Tahoma" w:cs="Tahoma"/>
                <w:sz w:val="20"/>
                <w:szCs w:val="20"/>
              </w:rPr>
            </w:pPr>
          </w:p>
        </w:tc>
        <w:tc>
          <w:tcPr>
            <w:tcW w:w="10466" w:type="dxa"/>
          </w:tcPr>
          <w:p w14:paraId="324DD376" w14:textId="32A5002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EB63566"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1ED47B67" w14:textId="77777777" w:rsidTr="00046EF3">
        <w:tc>
          <w:tcPr>
            <w:tcW w:w="517" w:type="dxa"/>
            <w:vMerge/>
          </w:tcPr>
          <w:p w14:paraId="220B12D4" w14:textId="77777777" w:rsidR="00AF35EB" w:rsidRPr="00D85048" w:rsidRDefault="00AF35EB" w:rsidP="00AF35EB">
            <w:pPr>
              <w:rPr>
                <w:rFonts w:ascii="Tahoma" w:hAnsi="Tahoma" w:cs="Tahoma"/>
                <w:sz w:val="20"/>
                <w:szCs w:val="20"/>
              </w:rPr>
            </w:pPr>
          </w:p>
        </w:tc>
        <w:tc>
          <w:tcPr>
            <w:tcW w:w="2200" w:type="dxa"/>
            <w:vMerge/>
          </w:tcPr>
          <w:p w14:paraId="1DDE214A" w14:textId="77777777" w:rsidR="00AF35EB" w:rsidRPr="00D85048" w:rsidRDefault="00AF35EB" w:rsidP="00AF35EB">
            <w:pPr>
              <w:rPr>
                <w:rFonts w:ascii="Tahoma" w:hAnsi="Tahoma" w:cs="Tahoma"/>
                <w:sz w:val="20"/>
                <w:szCs w:val="20"/>
              </w:rPr>
            </w:pPr>
          </w:p>
        </w:tc>
        <w:tc>
          <w:tcPr>
            <w:tcW w:w="1378" w:type="dxa"/>
            <w:vMerge/>
          </w:tcPr>
          <w:p w14:paraId="6DAFD84A" w14:textId="77777777" w:rsidR="00AF35EB" w:rsidRPr="00D85048" w:rsidRDefault="00AF35EB" w:rsidP="00AF35EB">
            <w:pPr>
              <w:rPr>
                <w:rFonts w:ascii="Tahoma" w:hAnsi="Tahoma" w:cs="Tahoma"/>
                <w:sz w:val="20"/>
                <w:szCs w:val="20"/>
              </w:rPr>
            </w:pPr>
          </w:p>
        </w:tc>
        <w:tc>
          <w:tcPr>
            <w:tcW w:w="10466" w:type="dxa"/>
          </w:tcPr>
          <w:p w14:paraId="0E0988DF" w14:textId="296BECB8"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45B79493" w14:textId="77777777" w:rsidTr="00046EF3">
        <w:tc>
          <w:tcPr>
            <w:tcW w:w="517" w:type="dxa"/>
            <w:vMerge/>
          </w:tcPr>
          <w:p w14:paraId="588ECE39" w14:textId="77777777" w:rsidR="00AF35EB" w:rsidRPr="00D85048" w:rsidRDefault="00AF35EB" w:rsidP="00AF35EB">
            <w:pPr>
              <w:rPr>
                <w:rFonts w:ascii="Tahoma" w:hAnsi="Tahoma" w:cs="Tahoma"/>
                <w:sz w:val="20"/>
                <w:szCs w:val="20"/>
              </w:rPr>
            </w:pPr>
          </w:p>
        </w:tc>
        <w:tc>
          <w:tcPr>
            <w:tcW w:w="2200" w:type="dxa"/>
            <w:vMerge/>
          </w:tcPr>
          <w:p w14:paraId="798A3632" w14:textId="77777777" w:rsidR="00AF35EB" w:rsidRPr="00D85048" w:rsidRDefault="00AF35EB" w:rsidP="00AF35EB">
            <w:pPr>
              <w:rPr>
                <w:rFonts w:ascii="Tahoma" w:hAnsi="Tahoma" w:cs="Tahoma"/>
                <w:sz w:val="20"/>
                <w:szCs w:val="20"/>
              </w:rPr>
            </w:pPr>
          </w:p>
        </w:tc>
        <w:tc>
          <w:tcPr>
            <w:tcW w:w="1378" w:type="dxa"/>
            <w:vMerge/>
          </w:tcPr>
          <w:p w14:paraId="464E2608" w14:textId="77777777" w:rsidR="00AF35EB" w:rsidRPr="00D85048" w:rsidRDefault="00AF35EB" w:rsidP="00AF35EB">
            <w:pPr>
              <w:rPr>
                <w:rFonts w:ascii="Tahoma" w:hAnsi="Tahoma" w:cs="Tahoma"/>
                <w:sz w:val="20"/>
                <w:szCs w:val="20"/>
              </w:rPr>
            </w:pPr>
          </w:p>
        </w:tc>
        <w:tc>
          <w:tcPr>
            <w:tcW w:w="10466" w:type="dxa"/>
          </w:tcPr>
          <w:p w14:paraId="3F15E323"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48FFA659" w14:textId="77777777" w:rsidTr="00046EF3">
        <w:tc>
          <w:tcPr>
            <w:tcW w:w="517" w:type="dxa"/>
            <w:vMerge/>
          </w:tcPr>
          <w:p w14:paraId="2ECBA398" w14:textId="77777777" w:rsidR="00AF35EB" w:rsidRPr="00D85048" w:rsidRDefault="00AF35EB" w:rsidP="00AF35EB">
            <w:pPr>
              <w:rPr>
                <w:rFonts w:ascii="Tahoma" w:hAnsi="Tahoma" w:cs="Tahoma"/>
                <w:sz w:val="20"/>
                <w:szCs w:val="20"/>
              </w:rPr>
            </w:pPr>
          </w:p>
        </w:tc>
        <w:tc>
          <w:tcPr>
            <w:tcW w:w="2200" w:type="dxa"/>
            <w:vMerge/>
          </w:tcPr>
          <w:p w14:paraId="554FD00A" w14:textId="77777777" w:rsidR="00AF35EB" w:rsidRPr="00D85048" w:rsidRDefault="00AF35EB" w:rsidP="00AF35EB">
            <w:pPr>
              <w:rPr>
                <w:rFonts w:ascii="Tahoma" w:hAnsi="Tahoma" w:cs="Tahoma"/>
                <w:sz w:val="20"/>
                <w:szCs w:val="20"/>
              </w:rPr>
            </w:pPr>
          </w:p>
        </w:tc>
        <w:tc>
          <w:tcPr>
            <w:tcW w:w="1378" w:type="dxa"/>
            <w:vMerge/>
          </w:tcPr>
          <w:p w14:paraId="71ECF6F5" w14:textId="77777777" w:rsidR="00AF35EB" w:rsidRPr="00D85048" w:rsidRDefault="00AF35EB" w:rsidP="00AF35EB">
            <w:pPr>
              <w:rPr>
                <w:rFonts w:ascii="Tahoma" w:hAnsi="Tahoma" w:cs="Tahoma"/>
                <w:sz w:val="20"/>
                <w:szCs w:val="20"/>
              </w:rPr>
            </w:pPr>
          </w:p>
        </w:tc>
        <w:tc>
          <w:tcPr>
            <w:tcW w:w="10466" w:type="dxa"/>
          </w:tcPr>
          <w:p w14:paraId="2ACB015A" w14:textId="65431F3D" w:rsidR="00AF35EB" w:rsidRPr="00D85048" w:rsidRDefault="00257EE4"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43BDC74E" w14:textId="77777777" w:rsidTr="00046EF3">
        <w:tc>
          <w:tcPr>
            <w:tcW w:w="517" w:type="dxa"/>
            <w:vMerge w:val="restart"/>
          </w:tcPr>
          <w:p w14:paraId="129D7735" w14:textId="53EA6295" w:rsidR="00AF35EB" w:rsidRPr="00D85048" w:rsidRDefault="00AF35EB" w:rsidP="00AF35EB">
            <w:pPr>
              <w:jc w:val="center"/>
              <w:rPr>
                <w:rFonts w:ascii="Tahoma" w:hAnsi="Tahoma" w:cs="Tahoma"/>
                <w:sz w:val="20"/>
                <w:szCs w:val="20"/>
              </w:rPr>
            </w:pPr>
            <w:r w:rsidRPr="00D85048">
              <w:rPr>
                <w:rFonts w:ascii="Tahoma" w:hAnsi="Tahoma" w:cs="Tahoma"/>
                <w:sz w:val="20"/>
                <w:szCs w:val="20"/>
              </w:rPr>
              <w:t>2</w:t>
            </w:r>
            <w:r w:rsidR="004D59FF"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3DF2DBAF"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28E2A197" w14:textId="77777777" w:rsidR="00AF35EB" w:rsidRPr="00D85048" w:rsidRDefault="00AF35EB" w:rsidP="00AF35EB">
            <w:pPr>
              <w:rPr>
                <w:rFonts w:ascii="Tahoma" w:hAnsi="Tahoma" w:cs="Tahoma"/>
                <w:sz w:val="20"/>
                <w:szCs w:val="20"/>
              </w:rPr>
            </w:pPr>
            <w:r w:rsidRPr="00D85048">
              <w:rPr>
                <w:rFonts w:ascii="Tahoma" w:hAnsi="Tahoma" w:cs="Tahoma"/>
                <w:sz w:val="20"/>
                <w:szCs w:val="20"/>
              </w:rPr>
              <w:t>5.1.1</w:t>
            </w:r>
          </w:p>
        </w:tc>
        <w:tc>
          <w:tcPr>
            <w:tcW w:w="10466" w:type="dxa"/>
          </w:tcPr>
          <w:p w14:paraId="195DEF9B" w14:textId="418D108C"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19F9C7F3" w14:textId="77777777" w:rsidTr="00046EF3">
        <w:tc>
          <w:tcPr>
            <w:tcW w:w="517" w:type="dxa"/>
            <w:vMerge/>
          </w:tcPr>
          <w:p w14:paraId="6293C570" w14:textId="77777777" w:rsidR="00AF35EB" w:rsidRPr="00D85048" w:rsidRDefault="00AF35EB" w:rsidP="00AF35EB">
            <w:pPr>
              <w:rPr>
                <w:rFonts w:ascii="Tahoma" w:hAnsi="Tahoma" w:cs="Tahoma"/>
                <w:sz w:val="20"/>
                <w:szCs w:val="20"/>
              </w:rPr>
            </w:pPr>
          </w:p>
        </w:tc>
        <w:tc>
          <w:tcPr>
            <w:tcW w:w="2200" w:type="dxa"/>
            <w:vMerge/>
          </w:tcPr>
          <w:p w14:paraId="5A0A4C2D" w14:textId="77777777" w:rsidR="00AF35EB" w:rsidRPr="00D85048" w:rsidRDefault="00AF35EB" w:rsidP="00AF35EB">
            <w:pPr>
              <w:rPr>
                <w:rFonts w:ascii="Tahoma" w:hAnsi="Tahoma" w:cs="Tahoma"/>
                <w:sz w:val="20"/>
                <w:szCs w:val="20"/>
              </w:rPr>
            </w:pPr>
          </w:p>
        </w:tc>
        <w:tc>
          <w:tcPr>
            <w:tcW w:w="1378" w:type="dxa"/>
            <w:vMerge/>
          </w:tcPr>
          <w:p w14:paraId="5819492A" w14:textId="77777777" w:rsidR="00AF35EB" w:rsidRPr="00D85048" w:rsidRDefault="00AF35EB" w:rsidP="00AF35EB">
            <w:pPr>
              <w:rPr>
                <w:rFonts w:ascii="Tahoma" w:hAnsi="Tahoma" w:cs="Tahoma"/>
                <w:sz w:val="20"/>
                <w:szCs w:val="20"/>
              </w:rPr>
            </w:pPr>
          </w:p>
        </w:tc>
        <w:tc>
          <w:tcPr>
            <w:tcW w:w="10466" w:type="dxa"/>
          </w:tcPr>
          <w:p w14:paraId="5D18C2E6" w14:textId="5FF4E5EF"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3C4167D0" w14:textId="77777777" w:rsidTr="00046EF3">
        <w:tc>
          <w:tcPr>
            <w:tcW w:w="517" w:type="dxa"/>
            <w:vMerge/>
          </w:tcPr>
          <w:p w14:paraId="1E787951" w14:textId="77777777" w:rsidR="00AF35EB" w:rsidRPr="00D85048" w:rsidRDefault="00AF35EB" w:rsidP="00AF35EB">
            <w:pPr>
              <w:rPr>
                <w:rFonts w:ascii="Tahoma" w:hAnsi="Tahoma" w:cs="Tahoma"/>
                <w:sz w:val="20"/>
                <w:szCs w:val="20"/>
              </w:rPr>
            </w:pPr>
          </w:p>
        </w:tc>
        <w:tc>
          <w:tcPr>
            <w:tcW w:w="2200" w:type="dxa"/>
            <w:vMerge/>
          </w:tcPr>
          <w:p w14:paraId="0ED2C935" w14:textId="77777777" w:rsidR="00AF35EB" w:rsidRPr="00D85048" w:rsidRDefault="00AF35EB" w:rsidP="00AF35EB">
            <w:pPr>
              <w:rPr>
                <w:rFonts w:ascii="Tahoma" w:hAnsi="Tahoma" w:cs="Tahoma"/>
                <w:sz w:val="20"/>
                <w:szCs w:val="20"/>
              </w:rPr>
            </w:pPr>
          </w:p>
        </w:tc>
        <w:tc>
          <w:tcPr>
            <w:tcW w:w="1378" w:type="dxa"/>
            <w:vMerge/>
          </w:tcPr>
          <w:p w14:paraId="477DB33F" w14:textId="77777777" w:rsidR="00AF35EB" w:rsidRPr="00D85048" w:rsidRDefault="00AF35EB" w:rsidP="00AF35EB">
            <w:pPr>
              <w:rPr>
                <w:rFonts w:ascii="Tahoma" w:hAnsi="Tahoma" w:cs="Tahoma"/>
                <w:sz w:val="20"/>
                <w:szCs w:val="20"/>
              </w:rPr>
            </w:pPr>
          </w:p>
        </w:tc>
        <w:tc>
          <w:tcPr>
            <w:tcW w:w="10466" w:type="dxa"/>
          </w:tcPr>
          <w:p w14:paraId="3C524C2E" w14:textId="66C1A9C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6A7B540" w14:textId="77777777" w:rsidTr="00046EF3">
        <w:tc>
          <w:tcPr>
            <w:tcW w:w="517" w:type="dxa"/>
            <w:vMerge/>
          </w:tcPr>
          <w:p w14:paraId="34386E01" w14:textId="77777777" w:rsidR="00AF35EB" w:rsidRPr="00D85048" w:rsidRDefault="00AF35EB" w:rsidP="00AF35EB">
            <w:pPr>
              <w:rPr>
                <w:rFonts w:ascii="Tahoma" w:hAnsi="Tahoma" w:cs="Tahoma"/>
                <w:sz w:val="20"/>
                <w:szCs w:val="20"/>
              </w:rPr>
            </w:pPr>
          </w:p>
        </w:tc>
        <w:tc>
          <w:tcPr>
            <w:tcW w:w="2200" w:type="dxa"/>
            <w:vMerge/>
          </w:tcPr>
          <w:p w14:paraId="73E0F53A" w14:textId="77777777" w:rsidR="00AF35EB" w:rsidRPr="00D85048" w:rsidRDefault="00AF35EB" w:rsidP="00AF35EB">
            <w:pPr>
              <w:rPr>
                <w:rFonts w:ascii="Tahoma" w:hAnsi="Tahoma" w:cs="Tahoma"/>
                <w:sz w:val="20"/>
                <w:szCs w:val="20"/>
              </w:rPr>
            </w:pPr>
          </w:p>
        </w:tc>
        <w:tc>
          <w:tcPr>
            <w:tcW w:w="1378" w:type="dxa"/>
            <w:vMerge/>
          </w:tcPr>
          <w:p w14:paraId="182C9C3F" w14:textId="77777777" w:rsidR="00AF35EB" w:rsidRPr="00D85048" w:rsidRDefault="00AF35EB" w:rsidP="00AF35EB">
            <w:pPr>
              <w:rPr>
                <w:rFonts w:ascii="Tahoma" w:hAnsi="Tahoma" w:cs="Tahoma"/>
                <w:sz w:val="20"/>
                <w:szCs w:val="20"/>
              </w:rPr>
            </w:pPr>
          </w:p>
        </w:tc>
        <w:tc>
          <w:tcPr>
            <w:tcW w:w="10466" w:type="dxa"/>
          </w:tcPr>
          <w:p w14:paraId="0272DF34" w14:textId="3CFCE9C4"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0BE977DB"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36E2A124" w14:textId="77777777" w:rsidTr="00046EF3">
        <w:tc>
          <w:tcPr>
            <w:tcW w:w="517" w:type="dxa"/>
            <w:vMerge/>
          </w:tcPr>
          <w:p w14:paraId="3AE1148F" w14:textId="77777777" w:rsidR="00AF35EB" w:rsidRPr="00D85048" w:rsidRDefault="00AF35EB" w:rsidP="00AF35EB">
            <w:pPr>
              <w:rPr>
                <w:rFonts w:ascii="Tahoma" w:hAnsi="Tahoma" w:cs="Tahoma"/>
                <w:sz w:val="20"/>
                <w:szCs w:val="20"/>
              </w:rPr>
            </w:pPr>
          </w:p>
        </w:tc>
        <w:tc>
          <w:tcPr>
            <w:tcW w:w="2200" w:type="dxa"/>
            <w:vMerge/>
          </w:tcPr>
          <w:p w14:paraId="67DE8501" w14:textId="77777777" w:rsidR="00AF35EB" w:rsidRPr="00D85048" w:rsidRDefault="00AF35EB" w:rsidP="00AF35EB">
            <w:pPr>
              <w:rPr>
                <w:rFonts w:ascii="Tahoma" w:hAnsi="Tahoma" w:cs="Tahoma"/>
                <w:sz w:val="20"/>
                <w:szCs w:val="20"/>
              </w:rPr>
            </w:pPr>
          </w:p>
        </w:tc>
        <w:tc>
          <w:tcPr>
            <w:tcW w:w="1378" w:type="dxa"/>
            <w:vMerge/>
          </w:tcPr>
          <w:p w14:paraId="5EA171CB" w14:textId="77777777" w:rsidR="00AF35EB" w:rsidRPr="00D85048" w:rsidRDefault="00AF35EB" w:rsidP="00AF35EB">
            <w:pPr>
              <w:rPr>
                <w:rFonts w:ascii="Tahoma" w:hAnsi="Tahoma" w:cs="Tahoma"/>
                <w:sz w:val="20"/>
                <w:szCs w:val="20"/>
              </w:rPr>
            </w:pPr>
          </w:p>
        </w:tc>
        <w:tc>
          <w:tcPr>
            <w:tcW w:w="10466" w:type="dxa"/>
          </w:tcPr>
          <w:p w14:paraId="7297714E" w14:textId="40270FA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5EDDB838" w14:textId="77777777" w:rsidTr="00046EF3">
        <w:tc>
          <w:tcPr>
            <w:tcW w:w="517" w:type="dxa"/>
            <w:vMerge/>
          </w:tcPr>
          <w:p w14:paraId="2F4CB9D2" w14:textId="77777777" w:rsidR="00AF35EB" w:rsidRPr="00D85048" w:rsidRDefault="00AF35EB" w:rsidP="00AF35EB">
            <w:pPr>
              <w:rPr>
                <w:rFonts w:ascii="Tahoma" w:hAnsi="Tahoma" w:cs="Tahoma"/>
                <w:sz w:val="20"/>
                <w:szCs w:val="20"/>
              </w:rPr>
            </w:pPr>
          </w:p>
        </w:tc>
        <w:tc>
          <w:tcPr>
            <w:tcW w:w="2200" w:type="dxa"/>
            <w:vMerge/>
          </w:tcPr>
          <w:p w14:paraId="2D817BAA" w14:textId="77777777" w:rsidR="00AF35EB" w:rsidRPr="00D85048" w:rsidRDefault="00AF35EB" w:rsidP="00AF35EB">
            <w:pPr>
              <w:rPr>
                <w:rFonts w:ascii="Tahoma" w:hAnsi="Tahoma" w:cs="Tahoma"/>
                <w:sz w:val="20"/>
                <w:szCs w:val="20"/>
              </w:rPr>
            </w:pPr>
          </w:p>
        </w:tc>
        <w:tc>
          <w:tcPr>
            <w:tcW w:w="1378" w:type="dxa"/>
            <w:vMerge/>
          </w:tcPr>
          <w:p w14:paraId="5B720272" w14:textId="77777777" w:rsidR="00AF35EB" w:rsidRPr="00D85048" w:rsidRDefault="00AF35EB" w:rsidP="00AF35EB">
            <w:pPr>
              <w:rPr>
                <w:rFonts w:ascii="Tahoma" w:hAnsi="Tahoma" w:cs="Tahoma"/>
                <w:sz w:val="20"/>
                <w:szCs w:val="20"/>
              </w:rPr>
            </w:pPr>
          </w:p>
        </w:tc>
        <w:tc>
          <w:tcPr>
            <w:tcW w:w="10466" w:type="dxa"/>
          </w:tcPr>
          <w:p w14:paraId="3FD4B983"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2EBEAB01" w14:textId="77777777" w:rsidTr="00046EF3">
        <w:tc>
          <w:tcPr>
            <w:tcW w:w="517" w:type="dxa"/>
            <w:vMerge/>
          </w:tcPr>
          <w:p w14:paraId="7AF1302E" w14:textId="77777777" w:rsidR="00AF35EB" w:rsidRPr="00D85048" w:rsidRDefault="00AF35EB" w:rsidP="00AF35EB">
            <w:pPr>
              <w:rPr>
                <w:rFonts w:ascii="Tahoma" w:hAnsi="Tahoma" w:cs="Tahoma"/>
                <w:sz w:val="20"/>
                <w:szCs w:val="20"/>
              </w:rPr>
            </w:pPr>
          </w:p>
        </w:tc>
        <w:tc>
          <w:tcPr>
            <w:tcW w:w="2200" w:type="dxa"/>
            <w:vMerge/>
          </w:tcPr>
          <w:p w14:paraId="11D24DE0" w14:textId="77777777" w:rsidR="00AF35EB" w:rsidRPr="00D85048" w:rsidRDefault="00AF35EB" w:rsidP="00AF35EB">
            <w:pPr>
              <w:rPr>
                <w:rFonts w:ascii="Tahoma" w:hAnsi="Tahoma" w:cs="Tahoma"/>
                <w:sz w:val="20"/>
                <w:szCs w:val="20"/>
              </w:rPr>
            </w:pPr>
          </w:p>
        </w:tc>
        <w:tc>
          <w:tcPr>
            <w:tcW w:w="1378" w:type="dxa"/>
            <w:vMerge/>
          </w:tcPr>
          <w:p w14:paraId="4C0232E9" w14:textId="77777777" w:rsidR="00AF35EB" w:rsidRPr="00D85048" w:rsidRDefault="00AF35EB" w:rsidP="00AF35EB">
            <w:pPr>
              <w:rPr>
                <w:rFonts w:ascii="Tahoma" w:hAnsi="Tahoma" w:cs="Tahoma"/>
                <w:sz w:val="20"/>
                <w:szCs w:val="20"/>
              </w:rPr>
            </w:pPr>
          </w:p>
        </w:tc>
        <w:tc>
          <w:tcPr>
            <w:tcW w:w="10466" w:type="dxa"/>
          </w:tcPr>
          <w:p w14:paraId="0B67F8C1" w14:textId="70A4684D" w:rsidR="00AF35EB" w:rsidRPr="00D85048" w:rsidRDefault="000022E1"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4F44E797" w14:textId="77777777" w:rsidTr="00046EF3">
        <w:tc>
          <w:tcPr>
            <w:tcW w:w="517" w:type="dxa"/>
            <w:vMerge w:val="restart"/>
          </w:tcPr>
          <w:p w14:paraId="63B30341" w14:textId="2C6C47DF" w:rsidR="00AF35EB" w:rsidRPr="00D85048" w:rsidRDefault="004D59FF" w:rsidP="00AF35EB">
            <w:pPr>
              <w:jc w:val="center"/>
              <w:rPr>
                <w:rFonts w:ascii="Tahoma" w:hAnsi="Tahoma" w:cs="Tahoma"/>
                <w:sz w:val="20"/>
                <w:szCs w:val="20"/>
              </w:rPr>
            </w:pPr>
            <w:r w:rsidRPr="00D85048">
              <w:rPr>
                <w:rFonts w:ascii="Tahoma" w:hAnsi="Tahoma" w:cs="Tahoma"/>
                <w:sz w:val="20"/>
                <w:szCs w:val="20"/>
              </w:rPr>
              <w:t>30</w:t>
            </w:r>
            <w:r w:rsidR="00AF35EB" w:rsidRPr="00D85048">
              <w:rPr>
                <w:rFonts w:ascii="Tahoma" w:hAnsi="Tahoma" w:cs="Tahoma"/>
                <w:sz w:val="20"/>
                <w:szCs w:val="20"/>
              </w:rPr>
              <w:t>.</w:t>
            </w:r>
          </w:p>
        </w:tc>
        <w:tc>
          <w:tcPr>
            <w:tcW w:w="2200" w:type="dxa"/>
            <w:vMerge w:val="restart"/>
          </w:tcPr>
          <w:p w14:paraId="6590AFCD"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7AB5277B" w14:textId="77777777" w:rsidR="00AF35EB" w:rsidRPr="00D85048" w:rsidRDefault="00AF35EB" w:rsidP="00AF35EB">
            <w:pPr>
              <w:rPr>
                <w:rFonts w:ascii="Tahoma" w:hAnsi="Tahoma" w:cs="Tahoma"/>
                <w:sz w:val="20"/>
                <w:szCs w:val="20"/>
              </w:rPr>
            </w:pPr>
            <w:r w:rsidRPr="00D85048">
              <w:rPr>
                <w:rFonts w:ascii="Tahoma" w:hAnsi="Tahoma" w:cs="Tahoma"/>
                <w:sz w:val="20"/>
                <w:szCs w:val="20"/>
              </w:rPr>
              <w:t>5.1.2</w:t>
            </w:r>
          </w:p>
        </w:tc>
        <w:tc>
          <w:tcPr>
            <w:tcW w:w="10466" w:type="dxa"/>
          </w:tcPr>
          <w:p w14:paraId="12B89BFD" w14:textId="0955AEE0"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127CC6A6" w14:textId="77777777" w:rsidTr="00046EF3">
        <w:tc>
          <w:tcPr>
            <w:tcW w:w="517" w:type="dxa"/>
            <w:vMerge/>
          </w:tcPr>
          <w:p w14:paraId="21756BEA" w14:textId="77777777" w:rsidR="00AF35EB" w:rsidRPr="00D85048" w:rsidRDefault="00AF35EB" w:rsidP="00AF35EB">
            <w:pPr>
              <w:rPr>
                <w:rFonts w:ascii="Tahoma" w:hAnsi="Tahoma" w:cs="Tahoma"/>
                <w:sz w:val="20"/>
                <w:szCs w:val="20"/>
              </w:rPr>
            </w:pPr>
          </w:p>
        </w:tc>
        <w:tc>
          <w:tcPr>
            <w:tcW w:w="2200" w:type="dxa"/>
            <w:vMerge/>
          </w:tcPr>
          <w:p w14:paraId="30B9C49A" w14:textId="77777777" w:rsidR="00AF35EB" w:rsidRPr="00D85048" w:rsidRDefault="00AF35EB" w:rsidP="00AF35EB">
            <w:pPr>
              <w:rPr>
                <w:rFonts w:ascii="Tahoma" w:hAnsi="Tahoma" w:cs="Tahoma"/>
                <w:sz w:val="20"/>
                <w:szCs w:val="20"/>
              </w:rPr>
            </w:pPr>
          </w:p>
        </w:tc>
        <w:tc>
          <w:tcPr>
            <w:tcW w:w="1378" w:type="dxa"/>
            <w:vMerge/>
          </w:tcPr>
          <w:p w14:paraId="61B8248E" w14:textId="77777777" w:rsidR="00AF35EB" w:rsidRPr="00D85048" w:rsidRDefault="00AF35EB" w:rsidP="00AF35EB">
            <w:pPr>
              <w:rPr>
                <w:rFonts w:ascii="Tahoma" w:hAnsi="Tahoma" w:cs="Tahoma"/>
                <w:sz w:val="20"/>
                <w:szCs w:val="20"/>
              </w:rPr>
            </w:pPr>
          </w:p>
        </w:tc>
        <w:tc>
          <w:tcPr>
            <w:tcW w:w="10466" w:type="dxa"/>
          </w:tcPr>
          <w:p w14:paraId="705F48E7" w14:textId="28C18F7D"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2C7DA6CA" w14:textId="77777777" w:rsidTr="00046EF3">
        <w:tc>
          <w:tcPr>
            <w:tcW w:w="517" w:type="dxa"/>
            <w:vMerge/>
          </w:tcPr>
          <w:p w14:paraId="57DD842D" w14:textId="77777777" w:rsidR="00AF35EB" w:rsidRPr="00D85048" w:rsidRDefault="00AF35EB" w:rsidP="00AF35EB">
            <w:pPr>
              <w:rPr>
                <w:rFonts w:ascii="Tahoma" w:hAnsi="Tahoma" w:cs="Tahoma"/>
                <w:sz w:val="20"/>
                <w:szCs w:val="20"/>
              </w:rPr>
            </w:pPr>
          </w:p>
        </w:tc>
        <w:tc>
          <w:tcPr>
            <w:tcW w:w="2200" w:type="dxa"/>
            <w:vMerge/>
          </w:tcPr>
          <w:p w14:paraId="6824A330" w14:textId="77777777" w:rsidR="00AF35EB" w:rsidRPr="00D85048" w:rsidRDefault="00AF35EB" w:rsidP="00AF35EB">
            <w:pPr>
              <w:rPr>
                <w:rFonts w:ascii="Tahoma" w:hAnsi="Tahoma" w:cs="Tahoma"/>
                <w:sz w:val="20"/>
                <w:szCs w:val="20"/>
              </w:rPr>
            </w:pPr>
          </w:p>
        </w:tc>
        <w:tc>
          <w:tcPr>
            <w:tcW w:w="1378" w:type="dxa"/>
            <w:vMerge/>
          </w:tcPr>
          <w:p w14:paraId="60955768" w14:textId="77777777" w:rsidR="00AF35EB" w:rsidRPr="00D85048" w:rsidRDefault="00AF35EB" w:rsidP="00AF35EB">
            <w:pPr>
              <w:rPr>
                <w:rFonts w:ascii="Tahoma" w:hAnsi="Tahoma" w:cs="Tahoma"/>
                <w:sz w:val="20"/>
                <w:szCs w:val="20"/>
              </w:rPr>
            </w:pPr>
          </w:p>
        </w:tc>
        <w:tc>
          <w:tcPr>
            <w:tcW w:w="10466" w:type="dxa"/>
          </w:tcPr>
          <w:p w14:paraId="5C470AFE" w14:textId="022C1087"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1925CE58" w14:textId="77777777" w:rsidTr="00046EF3">
        <w:tc>
          <w:tcPr>
            <w:tcW w:w="517" w:type="dxa"/>
            <w:vMerge/>
          </w:tcPr>
          <w:p w14:paraId="6B74582A" w14:textId="77777777" w:rsidR="00AF35EB" w:rsidRPr="00D85048" w:rsidRDefault="00AF35EB" w:rsidP="00AF35EB">
            <w:pPr>
              <w:rPr>
                <w:rFonts w:ascii="Tahoma" w:hAnsi="Tahoma" w:cs="Tahoma"/>
                <w:sz w:val="20"/>
                <w:szCs w:val="20"/>
              </w:rPr>
            </w:pPr>
          </w:p>
        </w:tc>
        <w:tc>
          <w:tcPr>
            <w:tcW w:w="2200" w:type="dxa"/>
            <w:vMerge/>
          </w:tcPr>
          <w:p w14:paraId="696739B8" w14:textId="77777777" w:rsidR="00AF35EB" w:rsidRPr="00D85048" w:rsidRDefault="00AF35EB" w:rsidP="00AF35EB">
            <w:pPr>
              <w:rPr>
                <w:rFonts w:ascii="Tahoma" w:hAnsi="Tahoma" w:cs="Tahoma"/>
                <w:sz w:val="20"/>
                <w:szCs w:val="20"/>
              </w:rPr>
            </w:pPr>
          </w:p>
        </w:tc>
        <w:tc>
          <w:tcPr>
            <w:tcW w:w="1378" w:type="dxa"/>
            <w:vMerge/>
          </w:tcPr>
          <w:p w14:paraId="381E286D" w14:textId="77777777" w:rsidR="00AF35EB" w:rsidRPr="00D85048" w:rsidRDefault="00AF35EB" w:rsidP="00AF35EB">
            <w:pPr>
              <w:rPr>
                <w:rFonts w:ascii="Tahoma" w:hAnsi="Tahoma" w:cs="Tahoma"/>
                <w:sz w:val="20"/>
                <w:szCs w:val="20"/>
              </w:rPr>
            </w:pPr>
          </w:p>
        </w:tc>
        <w:tc>
          <w:tcPr>
            <w:tcW w:w="10466" w:type="dxa"/>
          </w:tcPr>
          <w:p w14:paraId="7801BC9B" w14:textId="3001848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5AD6C6F"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BF07F8F" w14:textId="77777777" w:rsidTr="00046EF3">
        <w:tc>
          <w:tcPr>
            <w:tcW w:w="517" w:type="dxa"/>
            <w:vMerge/>
          </w:tcPr>
          <w:p w14:paraId="5A69CEB9" w14:textId="77777777" w:rsidR="00AF35EB" w:rsidRPr="00D85048" w:rsidRDefault="00AF35EB" w:rsidP="00AF35EB">
            <w:pPr>
              <w:rPr>
                <w:rFonts w:ascii="Tahoma" w:hAnsi="Tahoma" w:cs="Tahoma"/>
                <w:sz w:val="20"/>
                <w:szCs w:val="20"/>
              </w:rPr>
            </w:pPr>
          </w:p>
        </w:tc>
        <w:tc>
          <w:tcPr>
            <w:tcW w:w="2200" w:type="dxa"/>
            <w:vMerge/>
          </w:tcPr>
          <w:p w14:paraId="282C775C" w14:textId="77777777" w:rsidR="00AF35EB" w:rsidRPr="00D85048" w:rsidRDefault="00AF35EB" w:rsidP="00AF35EB">
            <w:pPr>
              <w:rPr>
                <w:rFonts w:ascii="Tahoma" w:hAnsi="Tahoma" w:cs="Tahoma"/>
                <w:sz w:val="20"/>
                <w:szCs w:val="20"/>
              </w:rPr>
            </w:pPr>
          </w:p>
        </w:tc>
        <w:tc>
          <w:tcPr>
            <w:tcW w:w="1378" w:type="dxa"/>
            <w:vMerge/>
          </w:tcPr>
          <w:p w14:paraId="4CEBCA54" w14:textId="77777777" w:rsidR="00AF35EB" w:rsidRPr="00D85048" w:rsidRDefault="00AF35EB" w:rsidP="00AF35EB">
            <w:pPr>
              <w:rPr>
                <w:rFonts w:ascii="Tahoma" w:hAnsi="Tahoma" w:cs="Tahoma"/>
                <w:sz w:val="20"/>
                <w:szCs w:val="20"/>
              </w:rPr>
            </w:pPr>
          </w:p>
        </w:tc>
        <w:tc>
          <w:tcPr>
            <w:tcW w:w="10466" w:type="dxa"/>
          </w:tcPr>
          <w:p w14:paraId="0CBDE46A" w14:textId="548584B2"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57AF08C3" w14:textId="77777777" w:rsidTr="00046EF3">
        <w:tc>
          <w:tcPr>
            <w:tcW w:w="517" w:type="dxa"/>
            <w:vMerge/>
          </w:tcPr>
          <w:p w14:paraId="045A94FA" w14:textId="77777777" w:rsidR="00AF35EB" w:rsidRPr="00D85048" w:rsidRDefault="00AF35EB" w:rsidP="00AF35EB">
            <w:pPr>
              <w:rPr>
                <w:rFonts w:ascii="Tahoma" w:hAnsi="Tahoma" w:cs="Tahoma"/>
                <w:sz w:val="20"/>
                <w:szCs w:val="20"/>
              </w:rPr>
            </w:pPr>
          </w:p>
        </w:tc>
        <w:tc>
          <w:tcPr>
            <w:tcW w:w="2200" w:type="dxa"/>
            <w:vMerge/>
          </w:tcPr>
          <w:p w14:paraId="2211F065" w14:textId="77777777" w:rsidR="00AF35EB" w:rsidRPr="00D85048" w:rsidRDefault="00AF35EB" w:rsidP="00AF35EB">
            <w:pPr>
              <w:rPr>
                <w:rFonts w:ascii="Tahoma" w:hAnsi="Tahoma" w:cs="Tahoma"/>
                <w:sz w:val="20"/>
                <w:szCs w:val="20"/>
              </w:rPr>
            </w:pPr>
          </w:p>
        </w:tc>
        <w:tc>
          <w:tcPr>
            <w:tcW w:w="1378" w:type="dxa"/>
            <w:vMerge/>
          </w:tcPr>
          <w:p w14:paraId="254027A9" w14:textId="77777777" w:rsidR="00AF35EB" w:rsidRPr="00D85048" w:rsidRDefault="00AF35EB" w:rsidP="00AF35EB">
            <w:pPr>
              <w:rPr>
                <w:rFonts w:ascii="Tahoma" w:hAnsi="Tahoma" w:cs="Tahoma"/>
                <w:sz w:val="20"/>
                <w:szCs w:val="20"/>
              </w:rPr>
            </w:pPr>
          </w:p>
        </w:tc>
        <w:tc>
          <w:tcPr>
            <w:tcW w:w="10466" w:type="dxa"/>
          </w:tcPr>
          <w:p w14:paraId="293E577C"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0F83B858" w14:textId="77777777" w:rsidTr="00046EF3">
        <w:tc>
          <w:tcPr>
            <w:tcW w:w="517" w:type="dxa"/>
            <w:vMerge/>
          </w:tcPr>
          <w:p w14:paraId="70EFFD13" w14:textId="77777777" w:rsidR="00AF35EB" w:rsidRPr="00D85048" w:rsidRDefault="00AF35EB" w:rsidP="00AF35EB">
            <w:pPr>
              <w:rPr>
                <w:rFonts w:ascii="Tahoma" w:hAnsi="Tahoma" w:cs="Tahoma"/>
                <w:sz w:val="20"/>
                <w:szCs w:val="20"/>
              </w:rPr>
            </w:pPr>
          </w:p>
        </w:tc>
        <w:tc>
          <w:tcPr>
            <w:tcW w:w="2200" w:type="dxa"/>
            <w:vMerge/>
          </w:tcPr>
          <w:p w14:paraId="41CCB2BF" w14:textId="77777777" w:rsidR="00AF35EB" w:rsidRPr="00D85048" w:rsidRDefault="00AF35EB" w:rsidP="00AF35EB">
            <w:pPr>
              <w:rPr>
                <w:rFonts w:ascii="Tahoma" w:hAnsi="Tahoma" w:cs="Tahoma"/>
                <w:sz w:val="20"/>
                <w:szCs w:val="20"/>
              </w:rPr>
            </w:pPr>
          </w:p>
        </w:tc>
        <w:tc>
          <w:tcPr>
            <w:tcW w:w="1378" w:type="dxa"/>
            <w:vMerge/>
          </w:tcPr>
          <w:p w14:paraId="64F21224" w14:textId="77777777" w:rsidR="00AF35EB" w:rsidRPr="00D85048" w:rsidRDefault="00AF35EB" w:rsidP="00AF35EB">
            <w:pPr>
              <w:rPr>
                <w:rFonts w:ascii="Tahoma" w:hAnsi="Tahoma" w:cs="Tahoma"/>
                <w:sz w:val="20"/>
                <w:szCs w:val="20"/>
              </w:rPr>
            </w:pPr>
          </w:p>
        </w:tc>
        <w:tc>
          <w:tcPr>
            <w:tcW w:w="10466" w:type="dxa"/>
          </w:tcPr>
          <w:p w14:paraId="35AED73B" w14:textId="071B7740"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67B60BB2" w14:textId="77777777" w:rsidTr="00046EF3">
        <w:tc>
          <w:tcPr>
            <w:tcW w:w="517" w:type="dxa"/>
            <w:vMerge w:val="restart"/>
          </w:tcPr>
          <w:p w14:paraId="4B43CD80" w14:textId="1E6FAA53" w:rsidR="00AF35EB" w:rsidRPr="00D85048" w:rsidRDefault="00AF35EB" w:rsidP="00AF35EB">
            <w:pPr>
              <w:jc w:val="center"/>
              <w:rPr>
                <w:rFonts w:ascii="Tahoma" w:hAnsi="Tahoma" w:cs="Tahoma"/>
                <w:sz w:val="20"/>
                <w:szCs w:val="20"/>
              </w:rPr>
            </w:pPr>
            <w:r w:rsidRPr="00D85048">
              <w:rPr>
                <w:rFonts w:ascii="Tahoma" w:hAnsi="Tahoma" w:cs="Tahoma"/>
                <w:sz w:val="20"/>
                <w:szCs w:val="20"/>
              </w:rPr>
              <w:lastRenderedPageBreak/>
              <w:t>3</w:t>
            </w:r>
            <w:r w:rsidR="004D59FF"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032F96EC" w14:textId="77777777" w:rsidR="00AF35EB" w:rsidRPr="00D85048" w:rsidRDefault="00AF35EB" w:rsidP="00AF35EB">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3BD9308" w14:textId="77777777" w:rsidR="00AF35EB" w:rsidRPr="00D85048" w:rsidRDefault="00AF35EB" w:rsidP="00AF35EB">
            <w:pPr>
              <w:rPr>
                <w:rFonts w:ascii="Tahoma" w:hAnsi="Tahoma" w:cs="Tahoma"/>
                <w:sz w:val="20"/>
                <w:szCs w:val="20"/>
              </w:rPr>
            </w:pPr>
            <w:r w:rsidRPr="00D85048">
              <w:rPr>
                <w:rFonts w:ascii="Tahoma" w:hAnsi="Tahoma" w:cs="Tahoma"/>
                <w:sz w:val="20"/>
                <w:szCs w:val="20"/>
              </w:rPr>
              <w:t>5.1.3</w:t>
            </w:r>
          </w:p>
        </w:tc>
        <w:tc>
          <w:tcPr>
            <w:tcW w:w="10466" w:type="dxa"/>
          </w:tcPr>
          <w:p w14:paraId="2ABE75B3" w14:textId="3FCD1A82"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3F704631" w14:textId="77777777" w:rsidTr="00046EF3">
        <w:tc>
          <w:tcPr>
            <w:tcW w:w="517" w:type="dxa"/>
            <w:vMerge/>
          </w:tcPr>
          <w:p w14:paraId="4DEBAA4B" w14:textId="77777777" w:rsidR="00AF35EB" w:rsidRPr="00D85048" w:rsidRDefault="00AF35EB" w:rsidP="00AF35EB">
            <w:pPr>
              <w:rPr>
                <w:rFonts w:ascii="Tahoma" w:hAnsi="Tahoma" w:cs="Tahoma"/>
                <w:sz w:val="20"/>
                <w:szCs w:val="20"/>
              </w:rPr>
            </w:pPr>
          </w:p>
        </w:tc>
        <w:tc>
          <w:tcPr>
            <w:tcW w:w="2200" w:type="dxa"/>
            <w:vMerge/>
          </w:tcPr>
          <w:p w14:paraId="64F0D809" w14:textId="77777777" w:rsidR="00AF35EB" w:rsidRPr="00D85048" w:rsidRDefault="00AF35EB" w:rsidP="00AF35EB">
            <w:pPr>
              <w:rPr>
                <w:rFonts w:ascii="Tahoma" w:hAnsi="Tahoma" w:cs="Tahoma"/>
                <w:sz w:val="20"/>
                <w:szCs w:val="20"/>
              </w:rPr>
            </w:pPr>
          </w:p>
        </w:tc>
        <w:tc>
          <w:tcPr>
            <w:tcW w:w="1378" w:type="dxa"/>
            <w:vMerge/>
          </w:tcPr>
          <w:p w14:paraId="069CB47A" w14:textId="77777777" w:rsidR="00AF35EB" w:rsidRPr="00D85048" w:rsidRDefault="00AF35EB" w:rsidP="00AF35EB">
            <w:pPr>
              <w:rPr>
                <w:rFonts w:ascii="Tahoma" w:hAnsi="Tahoma" w:cs="Tahoma"/>
                <w:sz w:val="20"/>
                <w:szCs w:val="20"/>
              </w:rPr>
            </w:pPr>
          </w:p>
        </w:tc>
        <w:tc>
          <w:tcPr>
            <w:tcW w:w="10466" w:type="dxa"/>
          </w:tcPr>
          <w:p w14:paraId="44C472AE" w14:textId="5B622196"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6E3F4A17" w14:textId="77777777" w:rsidTr="00046EF3">
        <w:tc>
          <w:tcPr>
            <w:tcW w:w="517" w:type="dxa"/>
            <w:vMerge/>
          </w:tcPr>
          <w:p w14:paraId="51419C7E" w14:textId="77777777" w:rsidR="00AF35EB" w:rsidRPr="00D85048" w:rsidRDefault="00AF35EB" w:rsidP="00AF35EB">
            <w:pPr>
              <w:rPr>
                <w:rFonts w:ascii="Tahoma" w:hAnsi="Tahoma" w:cs="Tahoma"/>
                <w:sz w:val="20"/>
                <w:szCs w:val="20"/>
              </w:rPr>
            </w:pPr>
          </w:p>
        </w:tc>
        <w:tc>
          <w:tcPr>
            <w:tcW w:w="2200" w:type="dxa"/>
            <w:vMerge/>
          </w:tcPr>
          <w:p w14:paraId="5D1D6DAE" w14:textId="77777777" w:rsidR="00AF35EB" w:rsidRPr="00D85048" w:rsidRDefault="00AF35EB" w:rsidP="00AF35EB">
            <w:pPr>
              <w:rPr>
                <w:rFonts w:ascii="Tahoma" w:hAnsi="Tahoma" w:cs="Tahoma"/>
                <w:sz w:val="20"/>
                <w:szCs w:val="20"/>
              </w:rPr>
            </w:pPr>
          </w:p>
        </w:tc>
        <w:tc>
          <w:tcPr>
            <w:tcW w:w="1378" w:type="dxa"/>
            <w:vMerge/>
          </w:tcPr>
          <w:p w14:paraId="4D05993B" w14:textId="77777777" w:rsidR="00AF35EB" w:rsidRPr="00D85048" w:rsidRDefault="00AF35EB" w:rsidP="00AF35EB">
            <w:pPr>
              <w:rPr>
                <w:rFonts w:ascii="Tahoma" w:hAnsi="Tahoma" w:cs="Tahoma"/>
                <w:sz w:val="20"/>
                <w:szCs w:val="20"/>
              </w:rPr>
            </w:pPr>
          </w:p>
        </w:tc>
        <w:tc>
          <w:tcPr>
            <w:tcW w:w="10466" w:type="dxa"/>
          </w:tcPr>
          <w:p w14:paraId="6AD45149" w14:textId="67A2EB7B"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6113D0FD" w14:textId="77777777" w:rsidTr="00046EF3">
        <w:tc>
          <w:tcPr>
            <w:tcW w:w="517" w:type="dxa"/>
            <w:vMerge/>
          </w:tcPr>
          <w:p w14:paraId="0D0A35D7" w14:textId="77777777" w:rsidR="00AF35EB" w:rsidRPr="00D85048" w:rsidRDefault="00AF35EB" w:rsidP="00AF35EB">
            <w:pPr>
              <w:rPr>
                <w:rFonts w:ascii="Tahoma" w:hAnsi="Tahoma" w:cs="Tahoma"/>
                <w:sz w:val="20"/>
                <w:szCs w:val="20"/>
              </w:rPr>
            </w:pPr>
          </w:p>
        </w:tc>
        <w:tc>
          <w:tcPr>
            <w:tcW w:w="2200" w:type="dxa"/>
            <w:vMerge/>
          </w:tcPr>
          <w:p w14:paraId="5BC038B8" w14:textId="77777777" w:rsidR="00AF35EB" w:rsidRPr="00D85048" w:rsidRDefault="00AF35EB" w:rsidP="00AF35EB">
            <w:pPr>
              <w:rPr>
                <w:rFonts w:ascii="Tahoma" w:hAnsi="Tahoma" w:cs="Tahoma"/>
                <w:sz w:val="20"/>
                <w:szCs w:val="20"/>
              </w:rPr>
            </w:pPr>
          </w:p>
        </w:tc>
        <w:tc>
          <w:tcPr>
            <w:tcW w:w="1378" w:type="dxa"/>
            <w:vMerge/>
          </w:tcPr>
          <w:p w14:paraId="784CCCD9" w14:textId="77777777" w:rsidR="00AF35EB" w:rsidRPr="00D85048" w:rsidRDefault="00AF35EB" w:rsidP="00AF35EB">
            <w:pPr>
              <w:rPr>
                <w:rFonts w:ascii="Tahoma" w:hAnsi="Tahoma" w:cs="Tahoma"/>
                <w:sz w:val="20"/>
                <w:szCs w:val="20"/>
              </w:rPr>
            </w:pPr>
          </w:p>
        </w:tc>
        <w:tc>
          <w:tcPr>
            <w:tcW w:w="10466" w:type="dxa"/>
          </w:tcPr>
          <w:p w14:paraId="355B9127" w14:textId="31E37F75"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14DC4370"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8BFB69A" w14:textId="77777777" w:rsidTr="00046EF3">
        <w:tc>
          <w:tcPr>
            <w:tcW w:w="517" w:type="dxa"/>
            <w:vMerge/>
          </w:tcPr>
          <w:p w14:paraId="504567AE" w14:textId="77777777" w:rsidR="00AF35EB" w:rsidRPr="00D85048" w:rsidRDefault="00AF35EB" w:rsidP="00AF35EB">
            <w:pPr>
              <w:rPr>
                <w:rFonts w:ascii="Tahoma" w:hAnsi="Tahoma" w:cs="Tahoma"/>
                <w:sz w:val="20"/>
                <w:szCs w:val="20"/>
              </w:rPr>
            </w:pPr>
          </w:p>
        </w:tc>
        <w:tc>
          <w:tcPr>
            <w:tcW w:w="2200" w:type="dxa"/>
            <w:vMerge/>
          </w:tcPr>
          <w:p w14:paraId="11A75C06" w14:textId="77777777" w:rsidR="00AF35EB" w:rsidRPr="00D85048" w:rsidRDefault="00AF35EB" w:rsidP="00AF35EB">
            <w:pPr>
              <w:rPr>
                <w:rFonts w:ascii="Tahoma" w:hAnsi="Tahoma" w:cs="Tahoma"/>
                <w:sz w:val="20"/>
                <w:szCs w:val="20"/>
              </w:rPr>
            </w:pPr>
          </w:p>
        </w:tc>
        <w:tc>
          <w:tcPr>
            <w:tcW w:w="1378" w:type="dxa"/>
            <w:vMerge/>
          </w:tcPr>
          <w:p w14:paraId="5C82158A" w14:textId="77777777" w:rsidR="00AF35EB" w:rsidRPr="00D85048" w:rsidRDefault="00AF35EB" w:rsidP="00AF35EB">
            <w:pPr>
              <w:rPr>
                <w:rFonts w:ascii="Tahoma" w:hAnsi="Tahoma" w:cs="Tahoma"/>
                <w:sz w:val="20"/>
                <w:szCs w:val="20"/>
              </w:rPr>
            </w:pPr>
          </w:p>
        </w:tc>
        <w:tc>
          <w:tcPr>
            <w:tcW w:w="10466" w:type="dxa"/>
          </w:tcPr>
          <w:p w14:paraId="0581344A" w14:textId="4204746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639B19EC" w14:textId="77777777" w:rsidTr="00046EF3">
        <w:tc>
          <w:tcPr>
            <w:tcW w:w="517" w:type="dxa"/>
            <w:vMerge/>
          </w:tcPr>
          <w:p w14:paraId="7DCD02DD" w14:textId="77777777" w:rsidR="00AF35EB" w:rsidRPr="00D85048" w:rsidRDefault="00AF35EB" w:rsidP="00AF35EB">
            <w:pPr>
              <w:rPr>
                <w:rFonts w:ascii="Tahoma" w:hAnsi="Tahoma" w:cs="Tahoma"/>
                <w:sz w:val="20"/>
                <w:szCs w:val="20"/>
              </w:rPr>
            </w:pPr>
          </w:p>
        </w:tc>
        <w:tc>
          <w:tcPr>
            <w:tcW w:w="2200" w:type="dxa"/>
            <w:vMerge/>
          </w:tcPr>
          <w:p w14:paraId="3CF3DF15" w14:textId="77777777" w:rsidR="00AF35EB" w:rsidRPr="00D85048" w:rsidRDefault="00AF35EB" w:rsidP="00AF35EB">
            <w:pPr>
              <w:rPr>
                <w:rFonts w:ascii="Tahoma" w:hAnsi="Tahoma" w:cs="Tahoma"/>
                <w:sz w:val="20"/>
                <w:szCs w:val="20"/>
              </w:rPr>
            </w:pPr>
          </w:p>
        </w:tc>
        <w:tc>
          <w:tcPr>
            <w:tcW w:w="1378" w:type="dxa"/>
            <w:vMerge/>
          </w:tcPr>
          <w:p w14:paraId="72C1F9C6" w14:textId="77777777" w:rsidR="00AF35EB" w:rsidRPr="00D85048" w:rsidRDefault="00AF35EB" w:rsidP="00AF35EB">
            <w:pPr>
              <w:rPr>
                <w:rFonts w:ascii="Tahoma" w:hAnsi="Tahoma" w:cs="Tahoma"/>
                <w:sz w:val="20"/>
                <w:szCs w:val="20"/>
              </w:rPr>
            </w:pPr>
          </w:p>
        </w:tc>
        <w:tc>
          <w:tcPr>
            <w:tcW w:w="10466" w:type="dxa"/>
          </w:tcPr>
          <w:p w14:paraId="16981645"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244F940F" w14:textId="77777777" w:rsidTr="00046EF3">
        <w:tc>
          <w:tcPr>
            <w:tcW w:w="517" w:type="dxa"/>
            <w:vMerge/>
          </w:tcPr>
          <w:p w14:paraId="503E702A" w14:textId="77777777" w:rsidR="00AF35EB" w:rsidRPr="00D85048" w:rsidRDefault="00AF35EB" w:rsidP="00AF35EB">
            <w:pPr>
              <w:rPr>
                <w:rFonts w:ascii="Tahoma" w:hAnsi="Tahoma" w:cs="Tahoma"/>
                <w:sz w:val="20"/>
                <w:szCs w:val="20"/>
              </w:rPr>
            </w:pPr>
          </w:p>
        </w:tc>
        <w:tc>
          <w:tcPr>
            <w:tcW w:w="2200" w:type="dxa"/>
            <w:vMerge/>
          </w:tcPr>
          <w:p w14:paraId="0661D7A6" w14:textId="77777777" w:rsidR="00AF35EB" w:rsidRPr="00D85048" w:rsidRDefault="00AF35EB" w:rsidP="00AF35EB">
            <w:pPr>
              <w:rPr>
                <w:rFonts w:ascii="Tahoma" w:hAnsi="Tahoma" w:cs="Tahoma"/>
                <w:sz w:val="20"/>
                <w:szCs w:val="20"/>
              </w:rPr>
            </w:pPr>
          </w:p>
        </w:tc>
        <w:tc>
          <w:tcPr>
            <w:tcW w:w="1378" w:type="dxa"/>
            <w:vMerge/>
          </w:tcPr>
          <w:p w14:paraId="729AAD5B" w14:textId="77777777" w:rsidR="00AF35EB" w:rsidRPr="00D85048" w:rsidRDefault="00AF35EB" w:rsidP="00AF35EB">
            <w:pPr>
              <w:rPr>
                <w:rFonts w:ascii="Tahoma" w:hAnsi="Tahoma" w:cs="Tahoma"/>
                <w:sz w:val="20"/>
                <w:szCs w:val="20"/>
              </w:rPr>
            </w:pPr>
          </w:p>
        </w:tc>
        <w:tc>
          <w:tcPr>
            <w:tcW w:w="10466" w:type="dxa"/>
          </w:tcPr>
          <w:p w14:paraId="32F962C9" w14:textId="16104BEC"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1ECCA92F" w14:textId="77777777" w:rsidTr="00046EF3">
        <w:tc>
          <w:tcPr>
            <w:tcW w:w="517" w:type="dxa"/>
            <w:vMerge w:val="restart"/>
          </w:tcPr>
          <w:p w14:paraId="1BEFD187" w14:textId="5DC63F35"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5A45E5DC" w14:textId="77777777" w:rsidR="00AF35EB" w:rsidRPr="00D85048" w:rsidRDefault="00AF35EB" w:rsidP="00AF35EB">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468FFD24" w14:textId="77777777" w:rsidR="00AF35EB" w:rsidRPr="00D85048" w:rsidRDefault="00AF35EB" w:rsidP="00AF35EB">
            <w:pPr>
              <w:rPr>
                <w:rFonts w:ascii="Tahoma" w:hAnsi="Tahoma" w:cs="Tahoma"/>
                <w:sz w:val="20"/>
                <w:szCs w:val="20"/>
              </w:rPr>
            </w:pPr>
            <w:r w:rsidRPr="00D85048">
              <w:rPr>
                <w:rFonts w:ascii="Tahoma" w:hAnsi="Tahoma" w:cs="Tahoma"/>
                <w:sz w:val="20"/>
                <w:szCs w:val="20"/>
              </w:rPr>
              <w:t>5.1.4</w:t>
            </w:r>
          </w:p>
        </w:tc>
        <w:tc>
          <w:tcPr>
            <w:tcW w:w="10466" w:type="dxa"/>
          </w:tcPr>
          <w:p w14:paraId="1CEF2E37" w14:textId="2AADBF9C"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3382EB2C" w14:textId="77777777" w:rsidTr="00046EF3">
        <w:tc>
          <w:tcPr>
            <w:tcW w:w="517" w:type="dxa"/>
            <w:vMerge/>
          </w:tcPr>
          <w:p w14:paraId="2C832234" w14:textId="77777777" w:rsidR="00AF35EB" w:rsidRPr="00D85048" w:rsidRDefault="00AF35EB" w:rsidP="00AF35EB">
            <w:pPr>
              <w:rPr>
                <w:rFonts w:ascii="Tahoma" w:hAnsi="Tahoma" w:cs="Tahoma"/>
                <w:sz w:val="20"/>
                <w:szCs w:val="20"/>
              </w:rPr>
            </w:pPr>
          </w:p>
        </w:tc>
        <w:tc>
          <w:tcPr>
            <w:tcW w:w="2200" w:type="dxa"/>
            <w:vMerge/>
          </w:tcPr>
          <w:p w14:paraId="3DC3EC39" w14:textId="77777777" w:rsidR="00AF35EB" w:rsidRPr="00D85048" w:rsidRDefault="00AF35EB" w:rsidP="00AF35EB">
            <w:pPr>
              <w:rPr>
                <w:rFonts w:ascii="Tahoma" w:hAnsi="Tahoma" w:cs="Tahoma"/>
                <w:sz w:val="20"/>
                <w:szCs w:val="20"/>
              </w:rPr>
            </w:pPr>
          </w:p>
        </w:tc>
        <w:tc>
          <w:tcPr>
            <w:tcW w:w="1378" w:type="dxa"/>
            <w:vMerge/>
          </w:tcPr>
          <w:p w14:paraId="204A1D8D" w14:textId="77777777" w:rsidR="00AF35EB" w:rsidRPr="00D85048" w:rsidRDefault="00AF35EB" w:rsidP="00AF35EB">
            <w:pPr>
              <w:rPr>
                <w:rFonts w:ascii="Tahoma" w:hAnsi="Tahoma" w:cs="Tahoma"/>
                <w:sz w:val="20"/>
                <w:szCs w:val="20"/>
              </w:rPr>
            </w:pPr>
          </w:p>
        </w:tc>
        <w:tc>
          <w:tcPr>
            <w:tcW w:w="10466" w:type="dxa"/>
          </w:tcPr>
          <w:p w14:paraId="565C71B4" w14:textId="3F98EB65"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579D07F7" w14:textId="77777777" w:rsidTr="00046EF3">
        <w:tc>
          <w:tcPr>
            <w:tcW w:w="517" w:type="dxa"/>
            <w:vMerge/>
          </w:tcPr>
          <w:p w14:paraId="4084B639" w14:textId="77777777" w:rsidR="00AF35EB" w:rsidRPr="00D85048" w:rsidRDefault="00AF35EB" w:rsidP="00AF35EB">
            <w:pPr>
              <w:rPr>
                <w:rFonts w:ascii="Tahoma" w:hAnsi="Tahoma" w:cs="Tahoma"/>
                <w:sz w:val="20"/>
                <w:szCs w:val="20"/>
              </w:rPr>
            </w:pPr>
          </w:p>
        </w:tc>
        <w:tc>
          <w:tcPr>
            <w:tcW w:w="2200" w:type="dxa"/>
            <w:vMerge/>
          </w:tcPr>
          <w:p w14:paraId="3E4F8E3C" w14:textId="77777777" w:rsidR="00AF35EB" w:rsidRPr="00D85048" w:rsidRDefault="00AF35EB" w:rsidP="00AF35EB">
            <w:pPr>
              <w:rPr>
                <w:rFonts w:ascii="Tahoma" w:hAnsi="Tahoma" w:cs="Tahoma"/>
                <w:sz w:val="20"/>
                <w:szCs w:val="20"/>
              </w:rPr>
            </w:pPr>
          </w:p>
        </w:tc>
        <w:tc>
          <w:tcPr>
            <w:tcW w:w="1378" w:type="dxa"/>
            <w:vMerge/>
          </w:tcPr>
          <w:p w14:paraId="0D10725C" w14:textId="77777777" w:rsidR="00AF35EB" w:rsidRPr="00D85048" w:rsidRDefault="00AF35EB" w:rsidP="00AF35EB">
            <w:pPr>
              <w:rPr>
                <w:rFonts w:ascii="Tahoma" w:hAnsi="Tahoma" w:cs="Tahoma"/>
                <w:sz w:val="20"/>
                <w:szCs w:val="20"/>
              </w:rPr>
            </w:pPr>
          </w:p>
        </w:tc>
        <w:tc>
          <w:tcPr>
            <w:tcW w:w="10466" w:type="dxa"/>
          </w:tcPr>
          <w:p w14:paraId="4AFFEFBD" w14:textId="6FF859BB"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5B68CD46" w14:textId="77777777" w:rsidTr="00046EF3">
        <w:tc>
          <w:tcPr>
            <w:tcW w:w="517" w:type="dxa"/>
            <w:vMerge/>
          </w:tcPr>
          <w:p w14:paraId="3E47748F" w14:textId="77777777" w:rsidR="00AF35EB" w:rsidRPr="00D85048" w:rsidRDefault="00AF35EB" w:rsidP="00AF35EB">
            <w:pPr>
              <w:rPr>
                <w:rFonts w:ascii="Tahoma" w:hAnsi="Tahoma" w:cs="Tahoma"/>
                <w:sz w:val="20"/>
                <w:szCs w:val="20"/>
              </w:rPr>
            </w:pPr>
          </w:p>
        </w:tc>
        <w:tc>
          <w:tcPr>
            <w:tcW w:w="2200" w:type="dxa"/>
            <w:vMerge/>
          </w:tcPr>
          <w:p w14:paraId="564F6605" w14:textId="77777777" w:rsidR="00AF35EB" w:rsidRPr="00D85048" w:rsidRDefault="00AF35EB" w:rsidP="00AF35EB">
            <w:pPr>
              <w:rPr>
                <w:rFonts w:ascii="Tahoma" w:hAnsi="Tahoma" w:cs="Tahoma"/>
                <w:sz w:val="20"/>
                <w:szCs w:val="20"/>
              </w:rPr>
            </w:pPr>
          </w:p>
        </w:tc>
        <w:tc>
          <w:tcPr>
            <w:tcW w:w="1378" w:type="dxa"/>
            <w:vMerge/>
          </w:tcPr>
          <w:p w14:paraId="3F09A003" w14:textId="77777777" w:rsidR="00AF35EB" w:rsidRPr="00D85048" w:rsidRDefault="00AF35EB" w:rsidP="00AF35EB">
            <w:pPr>
              <w:rPr>
                <w:rFonts w:ascii="Tahoma" w:hAnsi="Tahoma" w:cs="Tahoma"/>
                <w:sz w:val="20"/>
                <w:szCs w:val="20"/>
              </w:rPr>
            </w:pPr>
          </w:p>
        </w:tc>
        <w:tc>
          <w:tcPr>
            <w:tcW w:w="10466" w:type="dxa"/>
          </w:tcPr>
          <w:p w14:paraId="6F4C76E4" w14:textId="20C0594F"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37A06EE"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D5DBF9C" w14:textId="77777777" w:rsidTr="00046EF3">
        <w:tc>
          <w:tcPr>
            <w:tcW w:w="517" w:type="dxa"/>
            <w:vMerge/>
          </w:tcPr>
          <w:p w14:paraId="5E97D716" w14:textId="77777777" w:rsidR="00AF35EB" w:rsidRPr="00D85048" w:rsidRDefault="00AF35EB" w:rsidP="00AF35EB">
            <w:pPr>
              <w:rPr>
                <w:rFonts w:ascii="Tahoma" w:hAnsi="Tahoma" w:cs="Tahoma"/>
                <w:sz w:val="20"/>
                <w:szCs w:val="20"/>
              </w:rPr>
            </w:pPr>
          </w:p>
        </w:tc>
        <w:tc>
          <w:tcPr>
            <w:tcW w:w="2200" w:type="dxa"/>
            <w:vMerge/>
          </w:tcPr>
          <w:p w14:paraId="02234CF9" w14:textId="77777777" w:rsidR="00AF35EB" w:rsidRPr="00D85048" w:rsidRDefault="00AF35EB" w:rsidP="00AF35EB">
            <w:pPr>
              <w:rPr>
                <w:rFonts w:ascii="Tahoma" w:hAnsi="Tahoma" w:cs="Tahoma"/>
                <w:sz w:val="20"/>
                <w:szCs w:val="20"/>
              </w:rPr>
            </w:pPr>
          </w:p>
        </w:tc>
        <w:tc>
          <w:tcPr>
            <w:tcW w:w="1378" w:type="dxa"/>
            <w:vMerge/>
          </w:tcPr>
          <w:p w14:paraId="1F4CA81A" w14:textId="77777777" w:rsidR="00AF35EB" w:rsidRPr="00D85048" w:rsidRDefault="00AF35EB" w:rsidP="00AF35EB">
            <w:pPr>
              <w:rPr>
                <w:rFonts w:ascii="Tahoma" w:hAnsi="Tahoma" w:cs="Tahoma"/>
                <w:sz w:val="20"/>
                <w:szCs w:val="20"/>
              </w:rPr>
            </w:pPr>
          </w:p>
        </w:tc>
        <w:tc>
          <w:tcPr>
            <w:tcW w:w="10466" w:type="dxa"/>
          </w:tcPr>
          <w:p w14:paraId="5AD9B767" w14:textId="4A016E9C"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1768A9A7" w14:textId="77777777" w:rsidTr="00046EF3">
        <w:tc>
          <w:tcPr>
            <w:tcW w:w="517" w:type="dxa"/>
            <w:vMerge/>
          </w:tcPr>
          <w:p w14:paraId="408CB1AB" w14:textId="77777777" w:rsidR="00AF35EB" w:rsidRPr="00D85048" w:rsidRDefault="00AF35EB" w:rsidP="00AF35EB">
            <w:pPr>
              <w:rPr>
                <w:rFonts w:ascii="Tahoma" w:hAnsi="Tahoma" w:cs="Tahoma"/>
                <w:sz w:val="20"/>
                <w:szCs w:val="20"/>
              </w:rPr>
            </w:pPr>
          </w:p>
        </w:tc>
        <w:tc>
          <w:tcPr>
            <w:tcW w:w="2200" w:type="dxa"/>
            <w:vMerge/>
          </w:tcPr>
          <w:p w14:paraId="7088B978" w14:textId="77777777" w:rsidR="00AF35EB" w:rsidRPr="00D85048" w:rsidRDefault="00AF35EB" w:rsidP="00AF35EB">
            <w:pPr>
              <w:rPr>
                <w:rFonts w:ascii="Tahoma" w:hAnsi="Tahoma" w:cs="Tahoma"/>
                <w:sz w:val="20"/>
                <w:szCs w:val="20"/>
              </w:rPr>
            </w:pPr>
          </w:p>
        </w:tc>
        <w:tc>
          <w:tcPr>
            <w:tcW w:w="1378" w:type="dxa"/>
            <w:vMerge/>
          </w:tcPr>
          <w:p w14:paraId="48403451" w14:textId="77777777" w:rsidR="00AF35EB" w:rsidRPr="00D85048" w:rsidRDefault="00AF35EB" w:rsidP="00AF35EB">
            <w:pPr>
              <w:rPr>
                <w:rFonts w:ascii="Tahoma" w:hAnsi="Tahoma" w:cs="Tahoma"/>
                <w:sz w:val="20"/>
                <w:szCs w:val="20"/>
              </w:rPr>
            </w:pPr>
          </w:p>
        </w:tc>
        <w:tc>
          <w:tcPr>
            <w:tcW w:w="10466" w:type="dxa"/>
          </w:tcPr>
          <w:p w14:paraId="6223EDD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664D61D5" w14:textId="77777777" w:rsidTr="00046EF3">
        <w:tc>
          <w:tcPr>
            <w:tcW w:w="517" w:type="dxa"/>
            <w:vMerge/>
          </w:tcPr>
          <w:p w14:paraId="25411CE6" w14:textId="77777777" w:rsidR="00AF35EB" w:rsidRPr="00D85048" w:rsidRDefault="00AF35EB" w:rsidP="00AF35EB">
            <w:pPr>
              <w:rPr>
                <w:rFonts w:ascii="Tahoma" w:hAnsi="Tahoma" w:cs="Tahoma"/>
                <w:sz w:val="20"/>
                <w:szCs w:val="20"/>
              </w:rPr>
            </w:pPr>
          </w:p>
        </w:tc>
        <w:tc>
          <w:tcPr>
            <w:tcW w:w="2200" w:type="dxa"/>
            <w:vMerge/>
          </w:tcPr>
          <w:p w14:paraId="4DFE63FE" w14:textId="77777777" w:rsidR="00AF35EB" w:rsidRPr="00D85048" w:rsidRDefault="00AF35EB" w:rsidP="00AF35EB">
            <w:pPr>
              <w:rPr>
                <w:rFonts w:ascii="Tahoma" w:hAnsi="Tahoma" w:cs="Tahoma"/>
                <w:sz w:val="20"/>
                <w:szCs w:val="20"/>
              </w:rPr>
            </w:pPr>
          </w:p>
        </w:tc>
        <w:tc>
          <w:tcPr>
            <w:tcW w:w="1378" w:type="dxa"/>
            <w:vMerge/>
          </w:tcPr>
          <w:p w14:paraId="334EE935" w14:textId="77777777" w:rsidR="00AF35EB" w:rsidRPr="00D85048" w:rsidRDefault="00AF35EB" w:rsidP="00AF35EB">
            <w:pPr>
              <w:rPr>
                <w:rFonts w:ascii="Tahoma" w:hAnsi="Tahoma" w:cs="Tahoma"/>
                <w:sz w:val="20"/>
                <w:szCs w:val="20"/>
              </w:rPr>
            </w:pPr>
          </w:p>
        </w:tc>
        <w:tc>
          <w:tcPr>
            <w:tcW w:w="10466" w:type="dxa"/>
          </w:tcPr>
          <w:p w14:paraId="7555593D" w14:textId="39486E35"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4BA142B8" w14:textId="77777777" w:rsidTr="00046EF3">
        <w:tc>
          <w:tcPr>
            <w:tcW w:w="517" w:type="dxa"/>
            <w:vMerge w:val="restart"/>
          </w:tcPr>
          <w:p w14:paraId="41AF1F24" w14:textId="06A2981E"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764A7E18" w14:textId="77777777" w:rsidR="00AF35EB" w:rsidRPr="00D85048" w:rsidRDefault="00AF35EB" w:rsidP="00AF35EB">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22D44CA4" w14:textId="77777777" w:rsidR="00AF35EB" w:rsidRPr="00D85048" w:rsidRDefault="00AF35EB" w:rsidP="00AF35EB">
            <w:pPr>
              <w:rPr>
                <w:rFonts w:ascii="Tahoma" w:hAnsi="Tahoma" w:cs="Tahoma"/>
                <w:sz w:val="20"/>
                <w:szCs w:val="20"/>
              </w:rPr>
            </w:pPr>
            <w:r w:rsidRPr="00D85048">
              <w:rPr>
                <w:rFonts w:ascii="Tahoma" w:hAnsi="Tahoma" w:cs="Tahoma"/>
                <w:sz w:val="20"/>
                <w:szCs w:val="20"/>
              </w:rPr>
              <w:t>5.1.5</w:t>
            </w:r>
          </w:p>
        </w:tc>
        <w:tc>
          <w:tcPr>
            <w:tcW w:w="10466" w:type="dxa"/>
          </w:tcPr>
          <w:p w14:paraId="458CF509" w14:textId="20B8433F"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70CAB9AE" w14:textId="77777777" w:rsidTr="00046EF3">
        <w:tc>
          <w:tcPr>
            <w:tcW w:w="517" w:type="dxa"/>
            <w:vMerge/>
          </w:tcPr>
          <w:p w14:paraId="04896EA1" w14:textId="77777777" w:rsidR="00AF35EB" w:rsidRPr="00D85048" w:rsidRDefault="00AF35EB" w:rsidP="00AF35EB">
            <w:pPr>
              <w:rPr>
                <w:rFonts w:ascii="Tahoma" w:hAnsi="Tahoma" w:cs="Tahoma"/>
                <w:sz w:val="20"/>
                <w:szCs w:val="20"/>
              </w:rPr>
            </w:pPr>
          </w:p>
        </w:tc>
        <w:tc>
          <w:tcPr>
            <w:tcW w:w="2200" w:type="dxa"/>
            <w:vMerge/>
          </w:tcPr>
          <w:p w14:paraId="2765CB8A" w14:textId="77777777" w:rsidR="00AF35EB" w:rsidRPr="00D85048" w:rsidRDefault="00AF35EB" w:rsidP="00AF35EB">
            <w:pPr>
              <w:rPr>
                <w:rFonts w:ascii="Tahoma" w:hAnsi="Tahoma" w:cs="Tahoma"/>
                <w:sz w:val="20"/>
                <w:szCs w:val="20"/>
              </w:rPr>
            </w:pPr>
          </w:p>
        </w:tc>
        <w:tc>
          <w:tcPr>
            <w:tcW w:w="1378" w:type="dxa"/>
            <w:vMerge/>
          </w:tcPr>
          <w:p w14:paraId="073E37B1" w14:textId="77777777" w:rsidR="00AF35EB" w:rsidRPr="00D85048" w:rsidRDefault="00AF35EB" w:rsidP="00AF35EB">
            <w:pPr>
              <w:rPr>
                <w:rFonts w:ascii="Tahoma" w:hAnsi="Tahoma" w:cs="Tahoma"/>
                <w:sz w:val="20"/>
                <w:szCs w:val="20"/>
              </w:rPr>
            </w:pPr>
          </w:p>
        </w:tc>
        <w:tc>
          <w:tcPr>
            <w:tcW w:w="10466" w:type="dxa"/>
          </w:tcPr>
          <w:p w14:paraId="78EB2A82" w14:textId="2BE2C6E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40E23217" w14:textId="77777777" w:rsidTr="00046EF3">
        <w:tc>
          <w:tcPr>
            <w:tcW w:w="517" w:type="dxa"/>
            <w:vMerge/>
          </w:tcPr>
          <w:p w14:paraId="2C423D2D" w14:textId="77777777" w:rsidR="00AF35EB" w:rsidRPr="00D85048" w:rsidRDefault="00AF35EB" w:rsidP="00AF35EB">
            <w:pPr>
              <w:rPr>
                <w:rFonts w:ascii="Tahoma" w:hAnsi="Tahoma" w:cs="Tahoma"/>
                <w:sz w:val="20"/>
                <w:szCs w:val="20"/>
              </w:rPr>
            </w:pPr>
          </w:p>
        </w:tc>
        <w:tc>
          <w:tcPr>
            <w:tcW w:w="2200" w:type="dxa"/>
            <w:vMerge/>
          </w:tcPr>
          <w:p w14:paraId="0431AFA8" w14:textId="77777777" w:rsidR="00AF35EB" w:rsidRPr="00D85048" w:rsidRDefault="00AF35EB" w:rsidP="00AF35EB">
            <w:pPr>
              <w:rPr>
                <w:rFonts w:ascii="Tahoma" w:hAnsi="Tahoma" w:cs="Tahoma"/>
                <w:sz w:val="20"/>
                <w:szCs w:val="20"/>
              </w:rPr>
            </w:pPr>
          </w:p>
        </w:tc>
        <w:tc>
          <w:tcPr>
            <w:tcW w:w="1378" w:type="dxa"/>
            <w:vMerge/>
          </w:tcPr>
          <w:p w14:paraId="012C7E60" w14:textId="77777777" w:rsidR="00AF35EB" w:rsidRPr="00D85048" w:rsidRDefault="00AF35EB" w:rsidP="00AF35EB">
            <w:pPr>
              <w:rPr>
                <w:rFonts w:ascii="Tahoma" w:hAnsi="Tahoma" w:cs="Tahoma"/>
                <w:sz w:val="20"/>
                <w:szCs w:val="20"/>
              </w:rPr>
            </w:pPr>
          </w:p>
        </w:tc>
        <w:tc>
          <w:tcPr>
            <w:tcW w:w="10466" w:type="dxa"/>
          </w:tcPr>
          <w:p w14:paraId="22F8E126" w14:textId="09790E1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4BE6CBB1" w14:textId="77777777" w:rsidTr="00046EF3">
        <w:tc>
          <w:tcPr>
            <w:tcW w:w="517" w:type="dxa"/>
            <w:vMerge/>
          </w:tcPr>
          <w:p w14:paraId="40A8860B" w14:textId="77777777" w:rsidR="00AF35EB" w:rsidRPr="00D85048" w:rsidRDefault="00AF35EB" w:rsidP="00AF35EB">
            <w:pPr>
              <w:rPr>
                <w:rFonts w:ascii="Tahoma" w:hAnsi="Tahoma" w:cs="Tahoma"/>
                <w:sz w:val="20"/>
                <w:szCs w:val="20"/>
              </w:rPr>
            </w:pPr>
          </w:p>
        </w:tc>
        <w:tc>
          <w:tcPr>
            <w:tcW w:w="2200" w:type="dxa"/>
            <w:vMerge/>
          </w:tcPr>
          <w:p w14:paraId="1C2B2286" w14:textId="77777777" w:rsidR="00AF35EB" w:rsidRPr="00D85048" w:rsidRDefault="00AF35EB" w:rsidP="00AF35EB">
            <w:pPr>
              <w:rPr>
                <w:rFonts w:ascii="Tahoma" w:hAnsi="Tahoma" w:cs="Tahoma"/>
                <w:sz w:val="20"/>
                <w:szCs w:val="20"/>
              </w:rPr>
            </w:pPr>
          </w:p>
        </w:tc>
        <w:tc>
          <w:tcPr>
            <w:tcW w:w="1378" w:type="dxa"/>
            <w:vMerge/>
          </w:tcPr>
          <w:p w14:paraId="3DD82FF1" w14:textId="77777777" w:rsidR="00AF35EB" w:rsidRPr="00D85048" w:rsidRDefault="00AF35EB" w:rsidP="00AF35EB">
            <w:pPr>
              <w:rPr>
                <w:rFonts w:ascii="Tahoma" w:hAnsi="Tahoma" w:cs="Tahoma"/>
                <w:sz w:val="20"/>
                <w:szCs w:val="20"/>
              </w:rPr>
            </w:pPr>
          </w:p>
        </w:tc>
        <w:tc>
          <w:tcPr>
            <w:tcW w:w="10466" w:type="dxa"/>
          </w:tcPr>
          <w:p w14:paraId="29B41269" w14:textId="7A623A9C"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C33022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703FE2A" w14:textId="77777777" w:rsidTr="00046EF3">
        <w:tc>
          <w:tcPr>
            <w:tcW w:w="517" w:type="dxa"/>
            <w:vMerge/>
          </w:tcPr>
          <w:p w14:paraId="7021153F" w14:textId="77777777" w:rsidR="00AF35EB" w:rsidRPr="00D85048" w:rsidRDefault="00AF35EB" w:rsidP="00AF35EB">
            <w:pPr>
              <w:rPr>
                <w:rFonts w:ascii="Tahoma" w:hAnsi="Tahoma" w:cs="Tahoma"/>
                <w:sz w:val="20"/>
                <w:szCs w:val="20"/>
              </w:rPr>
            </w:pPr>
          </w:p>
        </w:tc>
        <w:tc>
          <w:tcPr>
            <w:tcW w:w="2200" w:type="dxa"/>
            <w:vMerge/>
          </w:tcPr>
          <w:p w14:paraId="40390AD2" w14:textId="77777777" w:rsidR="00AF35EB" w:rsidRPr="00D85048" w:rsidRDefault="00AF35EB" w:rsidP="00AF35EB">
            <w:pPr>
              <w:rPr>
                <w:rFonts w:ascii="Tahoma" w:hAnsi="Tahoma" w:cs="Tahoma"/>
                <w:sz w:val="20"/>
                <w:szCs w:val="20"/>
              </w:rPr>
            </w:pPr>
          </w:p>
        </w:tc>
        <w:tc>
          <w:tcPr>
            <w:tcW w:w="1378" w:type="dxa"/>
            <w:vMerge/>
          </w:tcPr>
          <w:p w14:paraId="6760FAB8" w14:textId="77777777" w:rsidR="00AF35EB" w:rsidRPr="00D85048" w:rsidRDefault="00AF35EB" w:rsidP="00AF35EB">
            <w:pPr>
              <w:rPr>
                <w:rFonts w:ascii="Tahoma" w:hAnsi="Tahoma" w:cs="Tahoma"/>
                <w:sz w:val="20"/>
                <w:szCs w:val="20"/>
              </w:rPr>
            </w:pPr>
          </w:p>
        </w:tc>
        <w:tc>
          <w:tcPr>
            <w:tcW w:w="10466" w:type="dxa"/>
          </w:tcPr>
          <w:p w14:paraId="0E7F5C48" w14:textId="117A777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55671E2E" w14:textId="77777777" w:rsidTr="00046EF3">
        <w:tc>
          <w:tcPr>
            <w:tcW w:w="517" w:type="dxa"/>
            <w:vMerge/>
          </w:tcPr>
          <w:p w14:paraId="7F3A5A16" w14:textId="77777777" w:rsidR="00AF35EB" w:rsidRPr="00D85048" w:rsidRDefault="00AF35EB" w:rsidP="00AF35EB">
            <w:pPr>
              <w:rPr>
                <w:rFonts w:ascii="Tahoma" w:hAnsi="Tahoma" w:cs="Tahoma"/>
                <w:sz w:val="20"/>
                <w:szCs w:val="20"/>
              </w:rPr>
            </w:pPr>
          </w:p>
        </w:tc>
        <w:tc>
          <w:tcPr>
            <w:tcW w:w="2200" w:type="dxa"/>
            <w:vMerge/>
          </w:tcPr>
          <w:p w14:paraId="7C9EED1C" w14:textId="77777777" w:rsidR="00AF35EB" w:rsidRPr="00D85048" w:rsidRDefault="00AF35EB" w:rsidP="00AF35EB">
            <w:pPr>
              <w:rPr>
                <w:rFonts w:ascii="Tahoma" w:hAnsi="Tahoma" w:cs="Tahoma"/>
                <w:sz w:val="20"/>
                <w:szCs w:val="20"/>
              </w:rPr>
            </w:pPr>
          </w:p>
        </w:tc>
        <w:tc>
          <w:tcPr>
            <w:tcW w:w="1378" w:type="dxa"/>
            <w:vMerge/>
          </w:tcPr>
          <w:p w14:paraId="77FB3365" w14:textId="77777777" w:rsidR="00AF35EB" w:rsidRPr="00D85048" w:rsidRDefault="00AF35EB" w:rsidP="00AF35EB">
            <w:pPr>
              <w:rPr>
                <w:rFonts w:ascii="Tahoma" w:hAnsi="Tahoma" w:cs="Tahoma"/>
                <w:sz w:val="20"/>
                <w:szCs w:val="20"/>
              </w:rPr>
            </w:pPr>
          </w:p>
        </w:tc>
        <w:tc>
          <w:tcPr>
            <w:tcW w:w="10466" w:type="dxa"/>
          </w:tcPr>
          <w:p w14:paraId="7AEF9D01"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20E362F9" w14:textId="77777777" w:rsidTr="00046EF3">
        <w:tc>
          <w:tcPr>
            <w:tcW w:w="517" w:type="dxa"/>
            <w:vMerge/>
          </w:tcPr>
          <w:p w14:paraId="6FFDBD6C" w14:textId="77777777" w:rsidR="00AF35EB" w:rsidRPr="00D85048" w:rsidRDefault="00AF35EB" w:rsidP="00AF35EB">
            <w:pPr>
              <w:rPr>
                <w:rFonts w:ascii="Tahoma" w:hAnsi="Tahoma" w:cs="Tahoma"/>
                <w:sz w:val="20"/>
                <w:szCs w:val="20"/>
              </w:rPr>
            </w:pPr>
          </w:p>
        </w:tc>
        <w:tc>
          <w:tcPr>
            <w:tcW w:w="2200" w:type="dxa"/>
            <w:vMerge/>
          </w:tcPr>
          <w:p w14:paraId="7458DBF5" w14:textId="77777777" w:rsidR="00AF35EB" w:rsidRPr="00D85048" w:rsidRDefault="00AF35EB" w:rsidP="00AF35EB">
            <w:pPr>
              <w:rPr>
                <w:rFonts w:ascii="Tahoma" w:hAnsi="Tahoma" w:cs="Tahoma"/>
                <w:sz w:val="20"/>
                <w:szCs w:val="20"/>
              </w:rPr>
            </w:pPr>
          </w:p>
        </w:tc>
        <w:tc>
          <w:tcPr>
            <w:tcW w:w="1378" w:type="dxa"/>
            <w:vMerge/>
          </w:tcPr>
          <w:p w14:paraId="0FFB2C6F" w14:textId="77777777" w:rsidR="00AF35EB" w:rsidRPr="00D85048" w:rsidRDefault="00AF35EB" w:rsidP="00AF35EB">
            <w:pPr>
              <w:rPr>
                <w:rFonts w:ascii="Tahoma" w:hAnsi="Tahoma" w:cs="Tahoma"/>
                <w:sz w:val="20"/>
                <w:szCs w:val="20"/>
              </w:rPr>
            </w:pPr>
          </w:p>
        </w:tc>
        <w:tc>
          <w:tcPr>
            <w:tcW w:w="10466" w:type="dxa"/>
          </w:tcPr>
          <w:p w14:paraId="31E45D7D" w14:textId="6F4A1470"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69BBAD5C" w14:textId="77777777" w:rsidTr="00046EF3">
        <w:tc>
          <w:tcPr>
            <w:tcW w:w="517" w:type="dxa"/>
            <w:vMerge w:val="restart"/>
          </w:tcPr>
          <w:p w14:paraId="4E58A6C6" w14:textId="264E6F0C"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3A02DC3C" w14:textId="77777777" w:rsidR="00AF35EB" w:rsidRPr="00D85048" w:rsidRDefault="00AF35EB" w:rsidP="00AF35EB">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1AC7CFA1" w14:textId="77777777" w:rsidR="00AF35EB" w:rsidRPr="00D85048" w:rsidRDefault="00AF35EB" w:rsidP="00AF35EB">
            <w:pPr>
              <w:rPr>
                <w:rFonts w:ascii="Tahoma" w:hAnsi="Tahoma" w:cs="Tahoma"/>
                <w:sz w:val="20"/>
                <w:szCs w:val="20"/>
              </w:rPr>
            </w:pPr>
            <w:r w:rsidRPr="00D85048">
              <w:rPr>
                <w:rFonts w:ascii="Tahoma" w:hAnsi="Tahoma" w:cs="Tahoma"/>
                <w:sz w:val="20"/>
                <w:szCs w:val="20"/>
              </w:rPr>
              <w:t>5.1.6</w:t>
            </w:r>
          </w:p>
        </w:tc>
        <w:tc>
          <w:tcPr>
            <w:tcW w:w="10466" w:type="dxa"/>
          </w:tcPr>
          <w:p w14:paraId="7E750131" w14:textId="772ABC35"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0E9F71D9" w14:textId="77777777" w:rsidTr="00046EF3">
        <w:tc>
          <w:tcPr>
            <w:tcW w:w="517" w:type="dxa"/>
            <w:vMerge/>
          </w:tcPr>
          <w:p w14:paraId="5FF6864D" w14:textId="77777777" w:rsidR="00AF35EB" w:rsidRPr="00D85048" w:rsidRDefault="00AF35EB" w:rsidP="00AF35EB">
            <w:pPr>
              <w:rPr>
                <w:rFonts w:ascii="Tahoma" w:hAnsi="Tahoma" w:cs="Tahoma"/>
                <w:sz w:val="20"/>
                <w:szCs w:val="20"/>
              </w:rPr>
            </w:pPr>
          </w:p>
        </w:tc>
        <w:tc>
          <w:tcPr>
            <w:tcW w:w="2200" w:type="dxa"/>
            <w:vMerge/>
          </w:tcPr>
          <w:p w14:paraId="0F8B16AF" w14:textId="77777777" w:rsidR="00AF35EB" w:rsidRPr="00D85048" w:rsidRDefault="00AF35EB" w:rsidP="00AF35EB">
            <w:pPr>
              <w:rPr>
                <w:rFonts w:ascii="Tahoma" w:hAnsi="Tahoma" w:cs="Tahoma"/>
                <w:sz w:val="20"/>
                <w:szCs w:val="20"/>
              </w:rPr>
            </w:pPr>
          </w:p>
        </w:tc>
        <w:tc>
          <w:tcPr>
            <w:tcW w:w="1378" w:type="dxa"/>
            <w:vMerge/>
          </w:tcPr>
          <w:p w14:paraId="65F201D3" w14:textId="77777777" w:rsidR="00AF35EB" w:rsidRPr="00D85048" w:rsidRDefault="00AF35EB" w:rsidP="00AF35EB">
            <w:pPr>
              <w:rPr>
                <w:rFonts w:ascii="Tahoma" w:hAnsi="Tahoma" w:cs="Tahoma"/>
                <w:sz w:val="20"/>
                <w:szCs w:val="20"/>
              </w:rPr>
            </w:pPr>
          </w:p>
        </w:tc>
        <w:tc>
          <w:tcPr>
            <w:tcW w:w="10466" w:type="dxa"/>
          </w:tcPr>
          <w:p w14:paraId="103CFC15" w14:textId="531B0F05"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1C6ED12C" w14:textId="77777777" w:rsidTr="00046EF3">
        <w:tc>
          <w:tcPr>
            <w:tcW w:w="517" w:type="dxa"/>
            <w:vMerge/>
          </w:tcPr>
          <w:p w14:paraId="15DF387F" w14:textId="77777777" w:rsidR="00AF35EB" w:rsidRPr="00D85048" w:rsidRDefault="00AF35EB" w:rsidP="00AF35EB">
            <w:pPr>
              <w:rPr>
                <w:rFonts w:ascii="Tahoma" w:hAnsi="Tahoma" w:cs="Tahoma"/>
                <w:sz w:val="20"/>
                <w:szCs w:val="20"/>
              </w:rPr>
            </w:pPr>
          </w:p>
        </w:tc>
        <w:tc>
          <w:tcPr>
            <w:tcW w:w="2200" w:type="dxa"/>
            <w:vMerge/>
          </w:tcPr>
          <w:p w14:paraId="2F872F7D" w14:textId="77777777" w:rsidR="00AF35EB" w:rsidRPr="00D85048" w:rsidRDefault="00AF35EB" w:rsidP="00AF35EB">
            <w:pPr>
              <w:rPr>
                <w:rFonts w:ascii="Tahoma" w:hAnsi="Tahoma" w:cs="Tahoma"/>
                <w:sz w:val="20"/>
                <w:szCs w:val="20"/>
              </w:rPr>
            </w:pPr>
          </w:p>
        </w:tc>
        <w:tc>
          <w:tcPr>
            <w:tcW w:w="1378" w:type="dxa"/>
            <w:vMerge/>
          </w:tcPr>
          <w:p w14:paraId="70358F98" w14:textId="77777777" w:rsidR="00AF35EB" w:rsidRPr="00D85048" w:rsidRDefault="00AF35EB" w:rsidP="00AF35EB">
            <w:pPr>
              <w:rPr>
                <w:rFonts w:ascii="Tahoma" w:hAnsi="Tahoma" w:cs="Tahoma"/>
                <w:sz w:val="20"/>
                <w:szCs w:val="20"/>
              </w:rPr>
            </w:pPr>
          </w:p>
        </w:tc>
        <w:tc>
          <w:tcPr>
            <w:tcW w:w="10466" w:type="dxa"/>
          </w:tcPr>
          <w:p w14:paraId="51D2BB78" w14:textId="5F143332"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2FB10158" w14:textId="77777777" w:rsidTr="00046EF3">
        <w:tc>
          <w:tcPr>
            <w:tcW w:w="517" w:type="dxa"/>
            <w:vMerge/>
          </w:tcPr>
          <w:p w14:paraId="625B5202" w14:textId="77777777" w:rsidR="00AF35EB" w:rsidRPr="00D85048" w:rsidRDefault="00AF35EB" w:rsidP="00AF35EB">
            <w:pPr>
              <w:rPr>
                <w:rFonts w:ascii="Tahoma" w:hAnsi="Tahoma" w:cs="Tahoma"/>
                <w:sz w:val="20"/>
                <w:szCs w:val="20"/>
              </w:rPr>
            </w:pPr>
          </w:p>
        </w:tc>
        <w:tc>
          <w:tcPr>
            <w:tcW w:w="2200" w:type="dxa"/>
            <w:vMerge/>
          </w:tcPr>
          <w:p w14:paraId="64660C70" w14:textId="77777777" w:rsidR="00AF35EB" w:rsidRPr="00D85048" w:rsidRDefault="00AF35EB" w:rsidP="00AF35EB">
            <w:pPr>
              <w:rPr>
                <w:rFonts w:ascii="Tahoma" w:hAnsi="Tahoma" w:cs="Tahoma"/>
                <w:sz w:val="20"/>
                <w:szCs w:val="20"/>
              </w:rPr>
            </w:pPr>
          </w:p>
        </w:tc>
        <w:tc>
          <w:tcPr>
            <w:tcW w:w="1378" w:type="dxa"/>
            <w:vMerge/>
          </w:tcPr>
          <w:p w14:paraId="39F80C3D" w14:textId="77777777" w:rsidR="00AF35EB" w:rsidRPr="00D85048" w:rsidRDefault="00AF35EB" w:rsidP="00AF35EB">
            <w:pPr>
              <w:rPr>
                <w:rFonts w:ascii="Tahoma" w:hAnsi="Tahoma" w:cs="Tahoma"/>
                <w:sz w:val="20"/>
                <w:szCs w:val="20"/>
              </w:rPr>
            </w:pPr>
          </w:p>
        </w:tc>
        <w:tc>
          <w:tcPr>
            <w:tcW w:w="10466" w:type="dxa"/>
          </w:tcPr>
          <w:p w14:paraId="7BFA5B0B" w14:textId="2AF592D6"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E83C1DC"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21B0454" w14:textId="77777777" w:rsidTr="00046EF3">
        <w:tc>
          <w:tcPr>
            <w:tcW w:w="517" w:type="dxa"/>
            <w:vMerge/>
          </w:tcPr>
          <w:p w14:paraId="348D6071" w14:textId="77777777" w:rsidR="00AF35EB" w:rsidRPr="00D85048" w:rsidRDefault="00AF35EB" w:rsidP="00AF35EB">
            <w:pPr>
              <w:rPr>
                <w:rFonts w:ascii="Tahoma" w:hAnsi="Tahoma" w:cs="Tahoma"/>
                <w:sz w:val="20"/>
                <w:szCs w:val="20"/>
              </w:rPr>
            </w:pPr>
          </w:p>
        </w:tc>
        <w:tc>
          <w:tcPr>
            <w:tcW w:w="2200" w:type="dxa"/>
            <w:vMerge/>
          </w:tcPr>
          <w:p w14:paraId="2EB98FDD" w14:textId="77777777" w:rsidR="00AF35EB" w:rsidRPr="00D85048" w:rsidRDefault="00AF35EB" w:rsidP="00AF35EB">
            <w:pPr>
              <w:rPr>
                <w:rFonts w:ascii="Tahoma" w:hAnsi="Tahoma" w:cs="Tahoma"/>
                <w:sz w:val="20"/>
                <w:szCs w:val="20"/>
              </w:rPr>
            </w:pPr>
          </w:p>
        </w:tc>
        <w:tc>
          <w:tcPr>
            <w:tcW w:w="1378" w:type="dxa"/>
            <w:vMerge/>
          </w:tcPr>
          <w:p w14:paraId="1FD0EFB2" w14:textId="77777777" w:rsidR="00AF35EB" w:rsidRPr="00D85048" w:rsidRDefault="00AF35EB" w:rsidP="00AF35EB">
            <w:pPr>
              <w:rPr>
                <w:rFonts w:ascii="Tahoma" w:hAnsi="Tahoma" w:cs="Tahoma"/>
                <w:sz w:val="20"/>
                <w:szCs w:val="20"/>
              </w:rPr>
            </w:pPr>
          </w:p>
        </w:tc>
        <w:tc>
          <w:tcPr>
            <w:tcW w:w="10466" w:type="dxa"/>
          </w:tcPr>
          <w:p w14:paraId="2D885469" w14:textId="457DA687"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015E8B7F" w14:textId="77777777" w:rsidTr="00046EF3">
        <w:tc>
          <w:tcPr>
            <w:tcW w:w="517" w:type="dxa"/>
            <w:vMerge/>
          </w:tcPr>
          <w:p w14:paraId="4181EF98" w14:textId="77777777" w:rsidR="00AF35EB" w:rsidRPr="00D85048" w:rsidRDefault="00AF35EB" w:rsidP="00AF35EB">
            <w:pPr>
              <w:rPr>
                <w:rFonts w:ascii="Tahoma" w:hAnsi="Tahoma" w:cs="Tahoma"/>
                <w:sz w:val="20"/>
                <w:szCs w:val="20"/>
              </w:rPr>
            </w:pPr>
          </w:p>
        </w:tc>
        <w:tc>
          <w:tcPr>
            <w:tcW w:w="2200" w:type="dxa"/>
            <w:vMerge/>
          </w:tcPr>
          <w:p w14:paraId="30D17555" w14:textId="77777777" w:rsidR="00AF35EB" w:rsidRPr="00D85048" w:rsidRDefault="00AF35EB" w:rsidP="00AF35EB">
            <w:pPr>
              <w:rPr>
                <w:rFonts w:ascii="Tahoma" w:hAnsi="Tahoma" w:cs="Tahoma"/>
                <w:sz w:val="20"/>
                <w:szCs w:val="20"/>
              </w:rPr>
            </w:pPr>
          </w:p>
        </w:tc>
        <w:tc>
          <w:tcPr>
            <w:tcW w:w="1378" w:type="dxa"/>
            <w:vMerge/>
          </w:tcPr>
          <w:p w14:paraId="6E8F12EC" w14:textId="77777777" w:rsidR="00AF35EB" w:rsidRPr="00D85048" w:rsidRDefault="00AF35EB" w:rsidP="00AF35EB">
            <w:pPr>
              <w:rPr>
                <w:rFonts w:ascii="Tahoma" w:hAnsi="Tahoma" w:cs="Tahoma"/>
                <w:sz w:val="20"/>
                <w:szCs w:val="20"/>
              </w:rPr>
            </w:pPr>
          </w:p>
        </w:tc>
        <w:tc>
          <w:tcPr>
            <w:tcW w:w="10466" w:type="dxa"/>
          </w:tcPr>
          <w:p w14:paraId="01D5C7CC" w14:textId="72A73FB2"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0D487978" w14:textId="77777777" w:rsidTr="00046EF3">
        <w:tc>
          <w:tcPr>
            <w:tcW w:w="517" w:type="dxa"/>
            <w:vMerge/>
          </w:tcPr>
          <w:p w14:paraId="231A24F6" w14:textId="77777777" w:rsidR="00AF35EB" w:rsidRPr="00D85048" w:rsidRDefault="00AF35EB" w:rsidP="00AF35EB">
            <w:pPr>
              <w:rPr>
                <w:rFonts w:ascii="Tahoma" w:hAnsi="Tahoma" w:cs="Tahoma"/>
                <w:sz w:val="20"/>
                <w:szCs w:val="20"/>
              </w:rPr>
            </w:pPr>
          </w:p>
        </w:tc>
        <w:tc>
          <w:tcPr>
            <w:tcW w:w="2200" w:type="dxa"/>
            <w:vMerge/>
          </w:tcPr>
          <w:p w14:paraId="3D08C714" w14:textId="77777777" w:rsidR="00AF35EB" w:rsidRPr="00D85048" w:rsidRDefault="00AF35EB" w:rsidP="00AF35EB">
            <w:pPr>
              <w:rPr>
                <w:rFonts w:ascii="Tahoma" w:hAnsi="Tahoma" w:cs="Tahoma"/>
                <w:sz w:val="20"/>
                <w:szCs w:val="20"/>
              </w:rPr>
            </w:pPr>
          </w:p>
        </w:tc>
        <w:tc>
          <w:tcPr>
            <w:tcW w:w="1378" w:type="dxa"/>
            <w:vMerge/>
          </w:tcPr>
          <w:p w14:paraId="14CA2F89" w14:textId="77777777" w:rsidR="00AF35EB" w:rsidRPr="00D85048" w:rsidRDefault="00AF35EB" w:rsidP="00AF35EB">
            <w:pPr>
              <w:rPr>
                <w:rFonts w:ascii="Tahoma" w:hAnsi="Tahoma" w:cs="Tahoma"/>
                <w:sz w:val="20"/>
                <w:szCs w:val="20"/>
              </w:rPr>
            </w:pPr>
          </w:p>
        </w:tc>
        <w:tc>
          <w:tcPr>
            <w:tcW w:w="10466" w:type="dxa"/>
          </w:tcPr>
          <w:p w14:paraId="2B8E4DB9" w14:textId="175F745F"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09759B52" w14:textId="77777777" w:rsidTr="00046EF3">
        <w:tc>
          <w:tcPr>
            <w:tcW w:w="517" w:type="dxa"/>
            <w:vMerge w:val="restart"/>
          </w:tcPr>
          <w:p w14:paraId="30689A1B" w14:textId="672E7B3C"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37ECC969" w14:textId="77777777" w:rsidR="00AF35EB" w:rsidRPr="00D85048" w:rsidRDefault="00AF35EB" w:rsidP="00AF35EB">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11F7A58D" w14:textId="77777777" w:rsidR="00AF35EB" w:rsidRPr="00D85048" w:rsidRDefault="00AF35EB" w:rsidP="00AF35EB">
            <w:pPr>
              <w:rPr>
                <w:rFonts w:ascii="Tahoma" w:hAnsi="Tahoma" w:cs="Tahoma"/>
                <w:sz w:val="20"/>
                <w:szCs w:val="20"/>
              </w:rPr>
            </w:pPr>
            <w:r w:rsidRPr="00D85048">
              <w:rPr>
                <w:rFonts w:ascii="Tahoma" w:hAnsi="Tahoma" w:cs="Tahoma"/>
                <w:sz w:val="20"/>
                <w:szCs w:val="20"/>
              </w:rPr>
              <w:t>5.1.7</w:t>
            </w:r>
          </w:p>
        </w:tc>
        <w:tc>
          <w:tcPr>
            <w:tcW w:w="10466" w:type="dxa"/>
          </w:tcPr>
          <w:p w14:paraId="6496D4FB" w14:textId="6C7DDE68"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6DB5E63C" w14:textId="77777777" w:rsidTr="00046EF3">
        <w:tc>
          <w:tcPr>
            <w:tcW w:w="517" w:type="dxa"/>
            <w:vMerge/>
          </w:tcPr>
          <w:p w14:paraId="7FD44F1C" w14:textId="77777777" w:rsidR="00AF35EB" w:rsidRPr="00D85048" w:rsidRDefault="00AF35EB" w:rsidP="00AF35EB">
            <w:pPr>
              <w:rPr>
                <w:rFonts w:ascii="Tahoma" w:hAnsi="Tahoma" w:cs="Tahoma"/>
                <w:sz w:val="20"/>
                <w:szCs w:val="20"/>
              </w:rPr>
            </w:pPr>
          </w:p>
        </w:tc>
        <w:tc>
          <w:tcPr>
            <w:tcW w:w="2200" w:type="dxa"/>
            <w:vMerge/>
          </w:tcPr>
          <w:p w14:paraId="0EEBD977" w14:textId="77777777" w:rsidR="00AF35EB" w:rsidRPr="00D85048" w:rsidRDefault="00AF35EB" w:rsidP="00AF35EB">
            <w:pPr>
              <w:rPr>
                <w:rFonts w:ascii="Tahoma" w:hAnsi="Tahoma" w:cs="Tahoma"/>
                <w:sz w:val="20"/>
                <w:szCs w:val="20"/>
              </w:rPr>
            </w:pPr>
          </w:p>
        </w:tc>
        <w:tc>
          <w:tcPr>
            <w:tcW w:w="1378" w:type="dxa"/>
            <w:vMerge/>
          </w:tcPr>
          <w:p w14:paraId="09025A1D" w14:textId="77777777" w:rsidR="00AF35EB" w:rsidRPr="00D85048" w:rsidRDefault="00AF35EB" w:rsidP="00AF35EB">
            <w:pPr>
              <w:rPr>
                <w:rFonts w:ascii="Tahoma" w:hAnsi="Tahoma" w:cs="Tahoma"/>
                <w:sz w:val="20"/>
                <w:szCs w:val="20"/>
              </w:rPr>
            </w:pPr>
          </w:p>
        </w:tc>
        <w:tc>
          <w:tcPr>
            <w:tcW w:w="10466" w:type="dxa"/>
          </w:tcPr>
          <w:p w14:paraId="3A47C0A2" w14:textId="7FCF07E9"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F35EB" w:rsidRPr="00D85048" w14:paraId="04E2B5D7" w14:textId="77777777" w:rsidTr="00046EF3">
        <w:tc>
          <w:tcPr>
            <w:tcW w:w="517" w:type="dxa"/>
            <w:vMerge/>
          </w:tcPr>
          <w:p w14:paraId="764E6E66" w14:textId="77777777" w:rsidR="00AF35EB" w:rsidRPr="00D85048" w:rsidRDefault="00AF35EB" w:rsidP="00AF35EB">
            <w:pPr>
              <w:rPr>
                <w:rFonts w:ascii="Tahoma" w:hAnsi="Tahoma" w:cs="Tahoma"/>
                <w:sz w:val="20"/>
                <w:szCs w:val="20"/>
              </w:rPr>
            </w:pPr>
          </w:p>
        </w:tc>
        <w:tc>
          <w:tcPr>
            <w:tcW w:w="2200" w:type="dxa"/>
            <w:vMerge/>
          </w:tcPr>
          <w:p w14:paraId="39EE40C2" w14:textId="77777777" w:rsidR="00AF35EB" w:rsidRPr="00D85048" w:rsidRDefault="00AF35EB" w:rsidP="00AF35EB">
            <w:pPr>
              <w:rPr>
                <w:rFonts w:ascii="Tahoma" w:hAnsi="Tahoma" w:cs="Tahoma"/>
                <w:sz w:val="20"/>
                <w:szCs w:val="20"/>
              </w:rPr>
            </w:pPr>
          </w:p>
        </w:tc>
        <w:tc>
          <w:tcPr>
            <w:tcW w:w="1378" w:type="dxa"/>
            <w:vMerge/>
          </w:tcPr>
          <w:p w14:paraId="04371624" w14:textId="77777777" w:rsidR="00AF35EB" w:rsidRPr="00D85048" w:rsidRDefault="00AF35EB" w:rsidP="00AF35EB">
            <w:pPr>
              <w:rPr>
                <w:rFonts w:ascii="Tahoma" w:hAnsi="Tahoma" w:cs="Tahoma"/>
                <w:sz w:val="20"/>
                <w:szCs w:val="20"/>
              </w:rPr>
            </w:pPr>
          </w:p>
        </w:tc>
        <w:tc>
          <w:tcPr>
            <w:tcW w:w="10466" w:type="dxa"/>
          </w:tcPr>
          <w:p w14:paraId="50591761" w14:textId="514B0B3F"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2DE14736" w14:textId="77777777" w:rsidTr="00046EF3">
        <w:tc>
          <w:tcPr>
            <w:tcW w:w="517" w:type="dxa"/>
            <w:vMerge/>
          </w:tcPr>
          <w:p w14:paraId="0866A52B" w14:textId="77777777" w:rsidR="00AF35EB" w:rsidRPr="00D85048" w:rsidRDefault="00AF35EB" w:rsidP="00AF35EB">
            <w:pPr>
              <w:rPr>
                <w:rFonts w:ascii="Tahoma" w:hAnsi="Tahoma" w:cs="Tahoma"/>
                <w:sz w:val="20"/>
                <w:szCs w:val="20"/>
              </w:rPr>
            </w:pPr>
          </w:p>
        </w:tc>
        <w:tc>
          <w:tcPr>
            <w:tcW w:w="2200" w:type="dxa"/>
            <w:vMerge/>
          </w:tcPr>
          <w:p w14:paraId="64DB0E9A" w14:textId="77777777" w:rsidR="00AF35EB" w:rsidRPr="00D85048" w:rsidRDefault="00AF35EB" w:rsidP="00AF35EB">
            <w:pPr>
              <w:rPr>
                <w:rFonts w:ascii="Tahoma" w:hAnsi="Tahoma" w:cs="Tahoma"/>
                <w:sz w:val="20"/>
                <w:szCs w:val="20"/>
              </w:rPr>
            </w:pPr>
          </w:p>
        </w:tc>
        <w:tc>
          <w:tcPr>
            <w:tcW w:w="1378" w:type="dxa"/>
            <w:vMerge/>
          </w:tcPr>
          <w:p w14:paraId="42CC1BB0" w14:textId="77777777" w:rsidR="00AF35EB" w:rsidRPr="00D85048" w:rsidRDefault="00AF35EB" w:rsidP="00AF35EB">
            <w:pPr>
              <w:rPr>
                <w:rFonts w:ascii="Tahoma" w:hAnsi="Tahoma" w:cs="Tahoma"/>
                <w:sz w:val="20"/>
                <w:szCs w:val="20"/>
              </w:rPr>
            </w:pPr>
          </w:p>
        </w:tc>
        <w:tc>
          <w:tcPr>
            <w:tcW w:w="10466" w:type="dxa"/>
          </w:tcPr>
          <w:p w14:paraId="2B4EFE70" w14:textId="7A77BC64"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1083DDD1"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172E176B" w14:textId="77777777" w:rsidTr="00046EF3">
        <w:tc>
          <w:tcPr>
            <w:tcW w:w="517" w:type="dxa"/>
            <w:vMerge/>
          </w:tcPr>
          <w:p w14:paraId="3675A382" w14:textId="77777777" w:rsidR="00AF35EB" w:rsidRPr="00D85048" w:rsidRDefault="00AF35EB" w:rsidP="00AF35EB">
            <w:pPr>
              <w:rPr>
                <w:rFonts w:ascii="Tahoma" w:hAnsi="Tahoma" w:cs="Tahoma"/>
                <w:sz w:val="20"/>
                <w:szCs w:val="20"/>
              </w:rPr>
            </w:pPr>
          </w:p>
        </w:tc>
        <w:tc>
          <w:tcPr>
            <w:tcW w:w="2200" w:type="dxa"/>
            <w:vMerge/>
          </w:tcPr>
          <w:p w14:paraId="5A0E713D" w14:textId="77777777" w:rsidR="00AF35EB" w:rsidRPr="00D85048" w:rsidRDefault="00AF35EB" w:rsidP="00AF35EB">
            <w:pPr>
              <w:rPr>
                <w:rFonts w:ascii="Tahoma" w:hAnsi="Tahoma" w:cs="Tahoma"/>
                <w:sz w:val="20"/>
                <w:szCs w:val="20"/>
              </w:rPr>
            </w:pPr>
          </w:p>
        </w:tc>
        <w:tc>
          <w:tcPr>
            <w:tcW w:w="1378" w:type="dxa"/>
            <w:vMerge/>
          </w:tcPr>
          <w:p w14:paraId="771B2825" w14:textId="77777777" w:rsidR="00AF35EB" w:rsidRPr="00D85048" w:rsidRDefault="00AF35EB" w:rsidP="00AF35EB">
            <w:pPr>
              <w:rPr>
                <w:rFonts w:ascii="Tahoma" w:hAnsi="Tahoma" w:cs="Tahoma"/>
                <w:sz w:val="20"/>
                <w:szCs w:val="20"/>
              </w:rPr>
            </w:pPr>
          </w:p>
        </w:tc>
        <w:tc>
          <w:tcPr>
            <w:tcW w:w="10466" w:type="dxa"/>
          </w:tcPr>
          <w:p w14:paraId="67DFFE5D" w14:textId="0C1B4CE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F35EB" w:rsidRPr="00D85048" w14:paraId="4EC51A79" w14:textId="77777777" w:rsidTr="00046EF3">
        <w:tc>
          <w:tcPr>
            <w:tcW w:w="517" w:type="dxa"/>
            <w:vMerge/>
          </w:tcPr>
          <w:p w14:paraId="5E453158" w14:textId="77777777" w:rsidR="00AF35EB" w:rsidRPr="00D85048" w:rsidRDefault="00AF35EB" w:rsidP="00AF35EB">
            <w:pPr>
              <w:rPr>
                <w:rFonts w:ascii="Tahoma" w:hAnsi="Tahoma" w:cs="Tahoma"/>
                <w:sz w:val="20"/>
                <w:szCs w:val="20"/>
              </w:rPr>
            </w:pPr>
          </w:p>
        </w:tc>
        <w:tc>
          <w:tcPr>
            <w:tcW w:w="2200" w:type="dxa"/>
            <w:vMerge/>
          </w:tcPr>
          <w:p w14:paraId="1F82F621" w14:textId="77777777" w:rsidR="00AF35EB" w:rsidRPr="00D85048" w:rsidRDefault="00AF35EB" w:rsidP="00AF35EB">
            <w:pPr>
              <w:rPr>
                <w:rFonts w:ascii="Tahoma" w:hAnsi="Tahoma" w:cs="Tahoma"/>
                <w:sz w:val="20"/>
                <w:szCs w:val="20"/>
              </w:rPr>
            </w:pPr>
          </w:p>
        </w:tc>
        <w:tc>
          <w:tcPr>
            <w:tcW w:w="1378" w:type="dxa"/>
            <w:vMerge/>
          </w:tcPr>
          <w:p w14:paraId="7E291ECF" w14:textId="77777777" w:rsidR="00AF35EB" w:rsidRPr="00D85048" w:rsidRDefault="00AF35EB" w:rsidP="00AF35EB">
            <w:pPr>
              <w:rPr>
                <w:rFonts w:ascii="Tahoma" w:hAnsi="Tahoma" w:cs="Tahoma"/>
                <w:sz w:val="20"/>
                <w:szCs w:val="20"/>
              </w:rPr>
            </w:pPr>
          </w:p>
        </w:tc>
        <w:tc>
          <w:tcPr>
            <w:tcW w:w="10466" w:type="dxa"/>
          </w:tcPr>
          <w:p w14:paraId="0A8FEEB4"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F35EB" w:rsidRPr="00D85048" w14:paraId="61E568E5" w14:textId="77777777" w:rsidTr="00046EF3">
        <w:tc>
          <w:tcPr>
            <w:tcW w:w="517" w:type="dxa"/>
            <w:vMerge/>
          </w:tcPr>
          <w:p w14:paraId="7A957ECD" w14:textId="77777777" w:rsidR="00AF35EB" w:rsidRPr="00D85048" w:rsidRDefault="00AF35EB" w:rsidP="00AF35EB">
            <w:pPr>
              <w:rPr>
                <w:rFonts w:ascii="Tahoma" w:hAnsi="Tahoma" w:cs="Tahoma"/>
                <w:sz w:val="20"/>
                <w:szCs w:val="20"/>
              </w:rPr>
            </w:pPr>
          </w:p>
        </w:tc>
        <w:tc>
          <w:tcPr>
            <w:tcW w:w="2200" w:type="dxa"/>
            <w:vMerge/>
          </w:tcPr>
          <w:p w14:paraId="542E7F6C" w14:textId="77777777" w:rsidR="00AF35EB" w:rsidRPr="00D85048" w:rsidRDefault="00AF35EB" w:rsidP="00AF35EB">
            <w:pPr>
              <w:rPr>
                <w:rFonts w:ascii="Tahoma" w:hAnsi="Tahoma" w:cs="Tahoma"/>
                <w:sz w:val="20"/>
                <w:szCs w:val="20"/>
              </w:rPr>
            </w:pPr>
          </w:p>
        </w:tc>
        <w:tc>
          <w:tcPr>
            <w:tcW w:w="1378" w:type="dxa"/>
            <w:vMerge/>
          </w:tcPr>
          <w:p w14:paraId="16DB434E" w14:textId="77777777" w:rsidR="00AF35EB" w:rsidRPr="00D85048" w:rsidRDefault="00AF35EB" w:rsidP="00AF35EB">
            <w:pPr>
              <w:rPr>
                <w:rFonts w:ascii="Tahoma" w:hAnsi="Tahoma" w:cs="Tahoma"/>
                <w:sz w:val="20"/>
                <w:szCs w:val="20"/>
              </w:rPr>
            </w:pPr>
          </w:p>
        </w:tc>
        <w:tc>
          <w:tcPr>
            <w:tcW w:w="10466" w:type="dxa"/>
          </w:tcPr>
          <w:p w14:paraId="74B1BE7B" w14:textId="325949F5" w:rsidR="00AF35EB" w:rsidRPr="00D85048" w:rsidRDefault="00FA0FAE" w:rsidP="00AF35E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F35EB" w:rsidRPr="00D85048" w14:paraId="5CA0E57E" w14:textId="77777777" w:rsidTr="00046EF3">
        <w:tc>
          <w:tcPr>
            <w:tcW w:w="517" w:type="dxa"/>
            <w:vMerge w:val="restart"/>
          </w:tcPr>
          <w:p w14:paraId="38F60EE8" w14:textId="4B121874"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52A69B78" w14:textId="77777777" w:rsidR="00AF35EB" w:rsidRPr="00D85048" w:rsidRDefault="00AF35EB" w:rsidP="00AF35EB">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5CA7257B" w14:textId="77777777" w:rsidR="00AF35EB" w:rsidRPr="00D85048" w:rsidRDefault="00AF35EB" w:rsidP="00AF35EB">
            <w:pPr>
              <w:rPr>
                <w:rFonts w:ascii="Tahoma" w:hAnsi="Tahoma" w:cs="Tahoma"/>
                <w:sz w:val="20"/>
                <w:szCs w:val="20"/>
              </w:rPr>
            </w:pPr>
            <w:r w:rsidRPr="00D85048">
              <w:rPr>
                <w:rFonts w:ascii="Tahoma" w:hAnsi="Tahoma" w:cs="Tahoma"/>
                <w:sz w:val="20"/>
                <w:szCs w:val="20"/>
              </w:rPr>
              <w:t>3.10.1</w:t>
            </w:r>
          </w:p>
        </w:tc>
        <w:tc>
          <w:tcPr>
            <w:tcW w:w="10466" w:type="dxa"/>
          </w:tcPr>
          <w:p w14:paraId="1355C630" w14:textId="6EDC7631"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AF35EB" w:rsidRPr="00D85048" w14:paraId="213FE070" w14:textId="77777777" w:rsidTr="00046EF3">
        <w:tc>
          <w:tcPr>
            <w:tcW w:w="517" w:type="dxa"/>
            <w:vMerge/>
          </w:tcPr>
          <w:p w14:paraId="23910C9C" w14:textId="77777777" w:rsidR="00AF35EB" w:rsidRPr="00D85048" w:rsidRDefault="00AF35EB" w:rsidP="00AF35EB">
            <w:pPr>
              <w:rPr>
                <w:rFonts w:ascii="Tahoma" w:hAnsi="Tahoma" w:cs="Tahoma"/>
                <w:sz w:val="20"/>
                <w:szCs w:val="20"/>
              </w:rPr>
            </w:pPr>
          </w:p>
        </w:tc>
        <w:tc>
          <w:tcPr>
            <w:tcW w:w="2200" w:type="dxa"/>
            <w:vMerge/>
          </w:tcPr>
          <w:p w14:paraId="0E9D7D7D" w14:textId="77777777" w:rsidR="00AF35EB" w:rsidRPr="00D85048" w:rsidRDefault="00AF35EB" w:rsidP="00AF35EB">
            <w:pPr>
              <w:rPr>
                <w:rFonts w:ascii="Tahoma" w:hAnsi="Tahoma" w:cs="Tahoma"/>
                <w:sz w:val="20"/>
                <w:szCs w:val="20"/>
              </w:rPr>
            </w:pPr>
          </w:p>
        </w:tc>
        <w:tc>
          <w:tcPr>
            <w:tcW w:w="1378" w:type="dxa"/>
            <w:vMerge/>
          </w:tcPr>
          <w:p w14:paraId="4AE3DC75" w14:textId="77777777" w:rsidR="00AF35EB" w:rsidRPr="00D85048" w:rsidRDefault="00AF35EB" w:rsidP="00AF35EB">
            <w:pPr>
              <w:rPr>
                <w:rFonts w:ascii="Tahoma" w:hAnsi="Tahoma" w:cs="Tahoma"/>
                <w:sz w:val="20"/>
                <w:szCs w:val="20"/>
              </w:rPr>
            </w:pPr>
          </w:p>
        </w:tc>
        <w:tc>
          <w:tcPr>
            <w:tcW w:w="10466" w:type="dxa"/>
          </w:tcPr>
          <w:p w14:paraId="228D4940" w14:textId="1193610C"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5EB" w:rsidRPr="00D85048" w14:paraId="7D7C2455" w14:textId="77777777" w:rsidTr="00046EF3">
        <w:tc>
          <w:tcPr>
            <w:tcW w:w="517" w:type="dxa"/>
            <w:vMerge/>
          </w:tcPr>
          <w:p w14:paraId="2A91E767" w14:textId="77777777" w:rsidR="00AF35EB" w:rsidRPr="00D85048" w:rsidRDefault="00AF35EB" w:rsidP="00AF35EB">
            <w:pPr>
              <w:rPr>
                <w:rFonts w:ascii="Tahoma" w:hAnsi="Tahoma" w:cs="Tahoma"/>
                <w:sz w:val="20"/>
                <w:szCs w:val="20"/>
              </w:rPr>
            </w:pPr>
          </w:p>
        </w:tc>
        <w:tc>
          <w:tcPr>
            <w:tcW w:w="2200" w:type="dxa"/>
            <w:vMerge/>
          </w:tcPr>
          <w:p w14:paraId="3A673588" w14:textId="77777777" w:rsidR="00AF35EB" w:rsidRPr="00D85048" w:rsidRDefault="00AF35EB" w:rsidP="00AF35EB">
            <w:pPr>
              <w:rPr>
                <w:rFonts w:ascii="Tahoma" w:hAnsi="Tahoma" w:cs="Tahoma"/>
                <w:sz w:val="20"/>
                <w:szCs w:val="20"/>
              </w:rPr>
            </w:pPr>
          </w:p>
        </w:tc>
        <w:tc>
          <w:tcPr>
            <w:tcW w:w="1378" w:type="dxa"/>
            <w:vMerge/>
          </w:tcPr>
          <w:p w14:paraId="247D7774" w14:textId="77777777" w:rsidR="00AF35EB" w:rsidRPr="00D85048" w:rsidRDefault="00AF35EB" w:rsidP="00AF35EB">
            <w:pPr>
              <w:rPr>
                <w:rFonts w:ascii="Tahoma" w:hAnsi="Tahoma" w:cs="Tahoma"/>
                <w:sz w:val="20"/>
                <w:szCs w:val="20"/>
              </w:rPr>
            </w:pPr>
          </w:p>
        </w:tc>
        <w:tc>
          <w:tcPr>
            <w:tcW w:w="10466" w:type="dxa"/>
          </w:tcPr>
          <w:p w14:paraId="7C5C56D5" w14:textId="404EBF7F"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4C7FB742" w14:textId="77777777" w:rsidTr="00046EF3">
        <w:tc>
          <w:tcPr>
            <w:tcW w:w="517" w:type="dxa"/>
            <w:vMerge/>
          </w:tcPr>
          <w:p w14:paraId="1E8AD3EE" w14:textId="77777777" w:rsidR="00AF35EB" w:rsidRPr="00D85048" w:rsidRDefault="00AF35EB" w:rsidP="00AF35EB">
            <w:pPr>
              <w:rPr>
                <w:rFonts w:ascii="Tahoma" w:hAnsi="Tahoma" w:cs="Tahoma"/>
                <w:sz w:val="20"/>
                <w:szCs w:val="20"/>
              </w:rPr>
            </w:pPr>
          </w:p>
        </w:tc>
        <w:tc>
          <w:tcPr>
            <w:tcW w:w="2200" w:type="dxa"/>
            <w:vMerge/>
          </w:tcPr>
          <w:p w14:paraId="4EF11F76" w14:textId="77777777" w:rsidR="00AF35EB" w:rsidRPr="00D85048" w:rsidRDefault="00AF35EB" w:rsidP="00AF35EB">
            <w:pPr>
              <w:rPr>
                <w:rFonts w:ascii="Tahoma" w:hAnsi="Tahoma" w:cs="Tahoma"/>
                <w:sz w:val="20"/>
                <w:szCs w:val="20"/>
              </w:rPr>
            </w:pPr>
          </w:p>
        </w:tc>
        <w:tc>
          <w:tcPr>
            <w:tcW w:w="1378" w:type="dxa"/>
            <w:vMerge/>
          </w:tcPr>
          <w:p w14:paraId="1350CF15" w14:textId="77777777" w:rsidR="00AF35EB" w:rsidRPr="00D85048" w:rsidRDefault="00AF35EB" w:rsidP="00AF35EB">
            <w:pPr>
              <w:rPr>
                <w:rFonts w:ascii="Tahoma" w:hAnsi="Tahoma" w:cs="Tahoma"/>
                <w:sz w:val="20"/>
                <w:szCs w:val="20"/>
              </w:rPr>
            </w:pPr>
          </w:p>
        </w:tc>
        <w:tc>
          <w:tcPr>
            <w:tcW w:w="10466" w:type="dxa"/>
          </w:tcPr>
          <w:p w14:paraId="1E250A9C" w14:textId="76C1722C"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E14BC12"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44FCFE29" w14:textId="77777777" w:rsidTr="00046EF3">
        <w:tc>
          <w:tcPr>
            <w:tcW w:w="517" w:type="dxa"/>
            <w:vMerge/>
          </w:tcPr>
          <w:p w14:paraId="5AA64C12" w14:textId="77777777" w:rsidR="00AF35EB" w:rsidRPr="00D85048" w:rsidRDefault="00AF35EB" w:rsidP="00AF35EB">
            <w:pPr>
              <w:rPr>
                <w:rFonts w:ascii="Tahoma" w:hAnsi="Tahoma" w:cs="Tahoma"/>
                <w:sz w:val="20"/>
                <w:szCs w:val="20"/>
              </w:rPr>
            </w:pPr>
          </w:p>
        </w:tc>
        <w:tc>
          <w:tcPr>
            <w:tcW w:w="2200" w:type="dxa"/>
            <w:vMerge/>
          </w:tcPr>
          <w:p w14:paraId="38C13A5D" w14:textId="77777777" w:rsidR="00AF35EB" w:rsidRPr="00D85048" w:rsidRDefault="00AF35EB" w:rsidP="00AF35EB">
            <w:pPr>
              <w:rPr>
                <w:rFonts w:ascii="Tahoma" w:hAnsi="Tahoma" w:cs="Tahoma"/>
                <w:sz w:val="20"/>
                <w:szCs w:val="20"/>
              </w:rPr>
            </w:pPr>
          </w:p>
        </w:tc>
        <w:tc>
          <w:tcPr>
            <w:tcW w:w="1378" w:type="dxa"/>
            <w:vMerge/>
          </w:tcPr>
          <w:p w14:paraId="67E8C3DF" w14:textId="77777777" w:rsidR="00AF35EB" w:rsidRPr="00D85048" w:rsidRDefault="00AF35EB" w:rsidP="00AF35EB">
            <w:pPr>
              <w:rPr>
                <w:rFonts w:ascii="Tahoma" w:hAnsi="Tahoma" w:cs="Tahoma"/>
                <w:sz w:val="20"/>
                <w:szCs w:val="20"/>
              </w:rPr>
            </w:pPr>
          </w:p>
        </w:tc>
        <w:tc>
          <w:tcPr>
            <w:tcW w:w="10466" w:type="dxa"/>
          </w:tcPr>
          <w:p w14:paraId="67AF23CB" w14:textId="3EA040A6"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F35EB" w:rsidRPr="00D85048" w14:paraId="396770E8" w14:textId="77777777" w:rsidTr="00046EF3">
        <w:tc>
          <w:tcPr>
            <w:tcW w:w="517" w:type="dxa"/>
            <w:vMerge/>
          </w:tcPr>
          <w:p w14:paraId="38AF3573" w14:textId="77777777" w:rsidR="00AF35EB" w:rsidRPr="00D85048" w:rsidRDefault="00AF35EB" w:rsidP="00AF35EB">
            <w:pPr>
              <w:rPr>
                <w:rFonts w:ascii="Tahoma" w:hAnsi="Tahoma" w:cs="Tahoma"/>
                <w:sz w:val="20"/>
                <w:szCs w:val="20"/>
              </w:rPr>
            </w:pPr>
          </w:p>
        </w:tc>
        <w:tc>
          <w:tcPr>
            <w:tcW w:w="2200" w:type="dxa"/>
            <w:vMerge/>
          </w:tcPr>
          <w:p w14:paraId="34A24C5A" w14:textId="77777777" w:rsidR="00AF35EB" w:rsidRPr="00D85048" w:rsidRDefault="00AF35EB" w:rsidP="00AF35EB">
            <w:pPr>
              <w:rPr>
                <w:rFonts w:ascii="Tahoma" w:hAnsi="Tahoma" w:cs="Tahoma"/>
                <w:sz w:val="20"/>
                <w:szCs w:val="20"/>
              </w:rPr>
            </w:pPr>
          </w:p>
        </w:tc>
        <w:tc>
          <w:tcPr>
            <w:tcW w:w="1378" w:type="dxa"/>
            <w:vMerge/>
          </w:tcPr>
          <w:p w14:paraId="5157EECA" w14:textId="77777777" w:rsidR="00AF35EB" w:rsidRPr="00D85048" w:rsidRDefault="00AF35EB" w:rsidP="00AF35EB">
            <w:pPr>
              <w:rPr>
                <w:rFonts w:ascii="Tahoma" w:hAnsi="Tahoma" w:cs="Tahoma"/>
                <w:sz w:val="20"/>
                <w:szCs w:val="20"/>
              </w:rPr>
            </w:pPr>
          </w:p>
        </w:tc>
        <w:tc>
          <w:tcPr>
            <w:tcW w:w="10466" w:type="dxa"/>
          </w:tcPr>
          <w:p w14:paraId="357089E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F35EB" w:rsidRPr="00D85048" w14:paraId="3B7438A1" w14:textId="77777777" w:rsidTr="00046EF3">
        <w:tc>
          <w:tcPr>
            <w:tcW w:w="517" w:type="dxa"/>
            <w:vMerge w:val="restart"/>
          </w:tcPr>
          <w:p w14:paraId="717A02B1" w14:textId="26F3B4D3"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70C629CC" w14:textId="77777777" w:rsidR="00AF35EB" w:rsidRPr="00D85048" w:rsidRDefault="00AF35EB" w:rsidP="00AF35EB">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7D3E6DB8" w14:textId="77777777" w:rsidR="00AF35EB" w:rsidRPr="00D85048" w:rsidRDefault="00AF35EB" w:rsidP="00AF35EB">
            <w:pPr>
              <w:rPr>
                <w:rFonts w:ascii="Tahoma" w:hAnsi="Tahoma" w:cs="Tahoma"/>
                <w:sz w:val="20"/>
                <w:szCs w:val="20"/>
              </w:rPr>
            </w:pPr>
            <w:r w:rsidRPr="00D85048">
              <w:rPr>
                <w:rFonts w:ascii="Tahoma" w:hAnsi="Tahoma" w:cs="Tahoma"/>
                <w:sz w:val="20"/>
                <w:szCs w:val="20"/>
              </w:rPr>
              <w:t>3.1</w:t>
            </w:r>
          </w:p>
        </w:tc>
        <w:tc>
          <w:tcPr>
            <w:tcW w:w="10466" w:type="dxa"/>
          </w:tcPr>
          <w:p w14:paraId="5F041A5D" w14:textId="4E41BB7D"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08CC9DC4" w14:textId="77777777" w:rsidTr="00046EF3">
        <w:tc>
          <w:tcPr>
            <w:tcW w:w="517" w:type="dxa"/>
            <w:vMerge/>
          </w:tcPr>
          <w:p w14:paraId="74AD3FF8" w14:textId="77777777" w:rsidR="00AF35EB" w:rsidRPr="00D85048" w:rsidRDefault="00AF35EB" w:rsidP="00AF35EB">
            <w:pPr>
              <w:rPr>
                <w:rFonts w:ascii="Tahoma" w:hAnsi="Tahoma" w:cs="Tahoma"/>
                <w:sz w:val="20"/>
                <w:szCs w:val="20"/>
              </w:rPr>
            </w:pPr>
          </w:p>
        </w:tc>
        <w:tc>
          <w:tcPr>
            <w:tcW w:w="2200" w:type="dxa"/>
            <w:vMerge/>
          </w:tcPr>
          <w:p w14:paraId="357BF1E0" w14:textId="77777777" w:rsidR="00AF35EB" w:rsidRPr="00D85048" w:rsidRDefault="00AF35EB" w:rsidP="00AF35EB">
            <w:pPr>
              <w:rPr>
                <w:rFonts w:ascii="Tahoma" w:hAnsi="Tahoma" w:cs="Tahoma"/>
                <w:sz w:val="20"/>
                <w:szCs w:val="20"/>
              </w:rPr>
            </w:pPr>
          </w:p>
        </w:tc>
        <w:tc>
          <w:tcPr>
            <w:tcW w:w="1378" w:type="dxa"/>
            <w:vMerge/>
          </w:tcPr>
          <w:p w14:paraId="6EFADDB0" w14:textId="77777777" w:rsidR="00AF35EB" w:rsidRPr="00D85048" w:rsidRDefault="00AF35EB" w:rsidP="00AF35EB">
            <w:pPr>
              <w:rPr>
                <w:rFonts w:ascii="Tahoma" w:hAnsi="Tahoma" w:cs="Tahoma"/>
                <w:sz w:val="20"/>
                <w:szCs w:val="20"/>
              </w:rPr>
            </w:pPr>
          </w:p>
        </w:tc>
        <w:tc>
          <w:tcPr>
            <w:tcW w:w="10466" w:type="dxa"/>
          </w:tcPr>
          <w:p w14:paraId="2917956F" w14:textId="116E261B"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AF35EB" w:rsidRPr="00D85048" w14:paraId="05F26438" w14:textId="77777777" w:rsidTr="00046EF3">
        <w:tc>
          <w:tcPr>
            <w:tcW w:w="517" w:type="dxa"/>
            <w:vMerge/>
          </w:tcPr>
          <w:p w14:paraId="2CCD24E6" w14:textId="77777777" w:rsidR="00AF35EB" w:rsidRPr="00D85048" w:rsidRDefault="00AF35EB" w:rsidP="00AF35EB">
            <w:pPr>
              <w:rPr>
                <w:rFonts w:ascii="Tahoma" w:hAnsi="Tahoma" w:cs="Tahoma"/>
                <w:sz w:val="20"/>
                <w:szCs w:val="20"/>
              </w:rPr>
            </w:pPr>
          </w:p>
        </w:tc>
        <w:tc>
          <w:tcPr>
            <w:tcW w:w="2200" w:type="dxa"/>
            <w:vMerge/>
          </w:tcPr>
          <w:p w14:paraId="550D43FA" w14:textId="77777777" w:rsidR="00AF35EB" w:rsidRPr="00D85048" w:rsidRDefault="00AF35EB" w:rsidP="00AF35EB">
            <w:pPr>
              <w:rPr>
                <w:rFonts w:ascii="Tahoma" w:hAnsi="Tahoma" w:cs="Tahoma"/>
                <w:sz w:val="20"/>
                <w:szCs w:val="20"/>
              </w:rPr>
            </w:pPr>
          </w:p>
        </w:tc>
        <w:tc>
          <w:tcPr>
            <w:tcW w:w="1378" w:type="dxa"/>
            <w:vMerge/>
          </w:tcPr>
          <w:p w14:paraId="78F59F0A" w14:textId="77777777" w:rsidR="00AF35EB" w:rsidRPr="00D85048" w:rsidRDefault="00AF35EB" w:rsidP="00AF35EB">
            <w:pPr>
              <w:rPr>
                <w:rFonts w:ascii="Tahoma" w:hAnsi="Tahoma" w:cs="Tahoma"/>
                <w:sz w:val="20"/>
                <w:szCs w:val="20"/>
              </w:rPr>
            </w:pPr>
          </w:p>
        </w:tc>
        <w:tc>
          <w:tcPr>
            <w:tcW w:w="10466" w:type="dxa"/>
          </w:tcPr>
          <w:p w14:paraId="01E33EF1" w14:textId="5282A250"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640C7F98" w14:textId="77777777" w:rsidTr="00046EF3">
        <w:tc>
          <w:tcPr>
            <w:tcW w:w="517" w:type="dxa"/>
            <w:vMerge/>
          </w:tcPr>
          <w:p w14:paraId="3EFB6275" w14:textId="77777777" w:rsidR="00AF35EB" w:rsidRPr="00D85048" w:rsidRDefault="00AF35EB" w:rsidP="00AF35EB">
            <w:pPr>
              <w:rPr>
                <w:rFonts w:ascii="Tahoma" w:hAnsi="Tahoma" w:cs="Tahoma"/>
                <w:sz w:val="20"/>
                <w:szCs w:val="20"/>
              </w:rPr>
            </w:pPr>
          </w:p>
        </w:tc>
        <w:tc>
          <w:tcPr>
            <w:tcW w:w="2200" w:type="dxa"/>
            <w:vMerge/>
          </w:tcPr>
          <w:p w14:paraId="4CFCF01F" w14:textId="77777777" w:rsidR="00AF35EB" w:rsidRPr="00D85048" w:rsidRDefault="00AF35EB" w:rsidP="00AF35EB">
            <w:pPr>
              <w:rPr>
                <w:rFonts w:ascii="Tahoma" w:hAnsi="Tahoma" w:cs="Tahoma"/>
                <w:sz w:val="20"/>
                <w:szCs w:val="20"/>
              </w:rPr>
            </w:pPr>
          </w:p>
        </w:tc>
        <w:tc>
          <w:tcPr>
            <w:tcW w:w="1378" w:type="dxa"/>
            <w:vMerge/>
          </w:tcPr>
          <w:p w14:paraId="1E94A6B6" w14:textId="77777777" w:rsidR="00AF35EB" w:rsidRPr="00D85048" w:rsidRDefault="00AF35EB" w:rsidP="00AF35EB">
            <w:pPr>
              <w:rPr>
                <w:rFonts w:ascii="Tahoma" w:hAnsi="Tahoma" w:cs="Tahoma"/>
                <w:sz w:val="20"/>
                <w:szCs w:val="20"/>
              </w:rPr>
            </w:pPr>
          </w:p>
        </w:tc>
        <w:tc>
          <w:tcPr>
            <w:tcW w:w="10466" w:type="dxa"/>
          </w:tcPr>
          <w:p w14:paraId="47CC589A" w14:textId="75396F7E"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056FE68A"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30EBE066" w14:textId="4DB5B0BB"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F35EB" w:rsidRPr="00D85048" w14:paraId="5823CF20" w14:textId="77777777" w:rsidTr="00046EF3">
        <w:tc>
          <w:tcPr>
            <w:tcW w:w="517" w:type="dxa"/>
            <w:vMerge/>
          </w:tcPr>
          <w:p w14:paraId="4E87E28E" w14:textId="77777777" w:rsidR="00AF35EB" w:rsidRPr="00D85048" w:rsidRDefault="00AF35EB" w:rsidP="00AF35EB">
            <w:pPr>
              <w:rPr>
                <w:rFonts w:ascii="Tahoma" w:hAnsi="Tahoma" w:cs="Tahoma"/>
                <w:sz w:val="20"/>
                <w:szCs w:val="20"/>
              </w:rPr>
            </w:pPr>
          </w:p>
        </w:tc>
        <w:tc>
          <w:tcPr>
            <w:tcW w:w="2200" w:type="dxa"/>
            <w:vMerge/>
          </w:tcPr>
          <w:p w14:paraId="4E0B307C" w14:textId="77777777" w:rsidR="00AF35EB" w:rsidRPr="00D85048" w:rsidRDefault="00AF35EB" w:rsidP="00AF35EB">
            <w:pPr>
              <w:rPr>
                <w:rFonts w:ascii="Tahoma" w:hAnsi="Tahoma" w:cs="Tahoma"/>
                <w:sz w:val="20"/>
                <w:szCs w:val="20"/>
              </w:rPr>
            </w:pPr>
          </w:p>
        </w:tc>
        <w:tc>
          <w:tcPr>
            <w:tcW w:w="1378" w:type="dxa"/>
            <w:vMerge/>
          </w:tcPr>
          <w:p w14:paraId="1E4FE927" w14:textId="77777777" w:rsidR="00AF35EB" w:rsidRPr="00D85048" w:rsidRDefault="00AF35EB" w:rsidP="00AF35EB">
            <w:pPr>
              <w:rPr>
                <w:rFonts w:ascii="Tahoma" w:hAnsi="Tahoma" w:cs="Tahoma"/>
                <w:sz w:val="20"/>
                <w:szCs w:val="20"/>
              </w:rPr>
            </w:pPr>
          </w:p>
        </w:tc>
        <w:tc>
          <w:tcPr>
            <w:tcW w:w="10466" w:type="dxa"/>
          </w:tcPr>
          <w:p w14:paraId="7AB04A6A" w14:textId="014A29E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F35EB" w:rsidRPr="00D85048" w14:paraId="5DF79003" w14:textId="77777777" w:rsidTr="00046EF3">
        <w:tc>
          <w:tcPr>
            <w:tcW w:w="517" w:type="dxa"/>
            <w:vMerge/>
          </w:tcPr>
          <w:p w14:paraId="70CDD9F6" w14:textId="77777777" w:rsidR="00AF35EB" w:rsidRPr="00D85048" w:rsidRDefault="00AF35EB" w:rsidP="00AF35EB">
            <w:pPr>
              <w:rPr>
                <w:rFonts w:ascii="Tahoma" w:hAnsi="Tahoma" w:cs="Tahoma"/>
                <w:sz w:val="20"/>
                <w:szCs w:val="20"/>
              </w:rPr>
            </w:pPr>
          </w:p>
        </w:tc>
        <w:tc>
          <w:tcPr>
            <w:tcW w:w="2200" w:type="dxa"/>
            <w:vMerge/>
          </w:tcPr>
          <w:p w14:paraId="242F9C51" w14:textId="77777777" w:rsidR="00AF35EB" w:rsidRPr="00D85048" w:rsidRDefault="00AF35EB" w:rsidP="00AF35EB">
            <w:pPr>
              <w:rPr>
                <w:rFonts w:ascii="Tahoma" w:hAnsi="Tahoma" w:cs="Tahoma"/>
                <w:sz w:val="20"/>
                <w:szCs w:val="20"/>
              </w:rPr>
            </w:pPr>
          </w:p>
        </w:tc>
        <w:tc>
          <w:tcPr>
            <w:tcW w:w="1378" w:type="dxa"/>
            <w:vMerge/>
          </w:tcPr>
          <w:p w14:paraId="518CA345" w14:textId="77777777" w:rsidR="00AF35EB" w:rsidRPr="00D85048" w:rsidRDefault="00AF35EB" w:rsidP="00AF35EB">
            <w:pPr>
              <w:rPr>
                <w:rFonts w:ascii="Tahoma" w:hAnsi="Tahoma" w:cs="Tahoma"/>
                <w:sz w:val="20"/>
                <w:szCs w:val="20"/>
              </w:rPr>
            </w:pPr>
          </w:p>
        </w:tc>
        <w:tc>
          <w:tcPr>
            <w:tcW w:w="10466" w:type="dxa"/>
          </w:tcPr>
          <w:p w14:paraId="1B6071B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F35EB" w:rsidRPr="00D85048" w14:paraId="72166C06" w14:textId="77777777" w:rsidTr="00046EF3">
        <w:tc>
          <w:tcPr>
            <w:tcW w:w="517" w:type="dxa"/>
            <w:vMerge w:val="restart"/>
          </w:tcPr>
          <w:p w14:paraId="7D5C99B4" w14:textId="5C519920"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64818DB1" w14:textId="77777777" w:rsidR="00AF35EB" w:rsidRPr="00D85048" w:rsidRDefault="00AF35EB" w:rsidP="00AF35EB">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5925B084" w14:textId="77777777" w:rsidR="00AF35EB" w:rsidRPr="00D85048" w:rsidRDefault="00AF35EB" w:rsidP="00AF35EB">
            <w:pPr>
              <w:rPr>
                <w:rFonts w:ascii="Tahoma" w:hAnsi="Tahoma" w:cs="Tahoma"/>
                <w:sz w:val="20"/>
                <w:szCs w:val="20"/>
              </w:rPr>
            </w:pPr>
            <w:r w:rsidRPr="00D85048">
              <w:rPr>
                <w:rFonts w:ascii="Tahoma" w:hAnsi="Tahoma" w:cs="Tahoma"/>
                <w:sz w:val="20"/>
                <w:szCs w:val="20"/>
              </w:rPr>
              <w:t>3.1.1</w:t>
            </w:r>
          </w:p>
        </w:tc>
        <w:tc>
          <w:tcPr>
            <w:tcW w:w="10466" w:type="dxa"/>
          </w:tcPr>
          <w:p w14:paraId="15F1A367" w14:textId="21F10D1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15629972" w14:textId="77777777" w:rsidTr="00046EF3">
        <w:tc>
          <w:tcPr>
            <w:tcW w:w="517" w:type="dxa"/>
            <w:vMerge/>
          </w:tcPr>
          <w:p w14:paraId="613B1891" w14:textId="77777777" w:rsidR="00AF35EB" w:rsidRPr="00D85048" w:rsidRDefault="00AF35EB" w:rsidP="00AF35EB">
            <w:pPr>
              <w:rPr>
                <w:rFonts w:ascii="Tahoma" w:hAnsi="Tahoma" w:cs="Tahoma"/>
                <w:sz w:val="20"/>
                <w:szCs w:val="20"/>
              </w:rPr>
            </w:pPr>
          </w:p>
        </w:tc>
        <w:tc>
          <w:tcPr>
            <w:tcW w:w="2200" w:type="dxa"/>
            <w:vMerge/>
          </w:tcPr>
          <w:p w14:paraId="332A4C37" w14:textId="77777777" w:rsidR="00AF35EB" w:rsidRPr="00D85048" w:rsidRDefault="00AF35EB" w:rsidP="00AF35EB">
            <w:pPr>
              <w:rPr>
                <w:rFonts w:ascii="Tahoma" w:hAnsi="Tahoma" w:cs="Tahoma"/>
                <w:sz w:val="20"/>
                <w:szCs w:val="20"/>
              </w:rPr>
            </w:pPr>
          </w:p>
        </w:tc>
        <w:tc>
          <w:tcPr>
            <w:tcW w:w="1378" w:type="dxa"/>
            <w:vMerge/>
          </w:tcPr>
          <w:p w14:paraId="78BAB624" w14:textId="77777777" w:rsidR="00AF35EB" w:rsidRPr="00D85048" w:rsidRDefault="00AF35EB" w:rsidP="00AF35EB">
            <w:pPr>
              <w:rPr>
                <w:rFonts w:ascii="Tahoma" w:hAnsi="Tahoma" w:cs="Tahoma"/>
                <w:sz w:val="20"/>
                <w:szCs w:val="20"/>
              </w:rPr>
            </w:pPr>
          </w:p>
        </w:tc>
        <w:tc>
          <w:tcPr>
            <w:tcW w:w="10466" w:type="dxa"/>
          </w:tcPr>
          <w:p w14:paraId="2DEA6CF4" w14:textId="4986AA61"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AF35EB" w:rsidRPr="00D85048" w14:paraId="4C7D6774" w14:textId="77777777" w:rsidTr="00046EF3">
        <w:tc>
          <w:tcPr>
            <w:tcW w:w="517" w:type="dxa"/>
            <w:vMerge/>
          </w:tcPr>
          <w:p w14:paraId="02A564DD" w14:textId="77777777" w:rsidR="00AF35EB" w:rsidRPr="00D85048" w:rsidRDefault="00AF35EB" w:rsidP="00AF35EB">
            <w:pPr>
              <w:rPr>
                <w:rFonts w:ascii="Tahoma" w:hAnsi="Tahoma" w:cs="Tahoma"/>
                <w:sz w:val="20"/>
                <w:szCs w:val="20"/>
              </w:rPr>
            </w:pPr>
          </w:p>
        </w:tc>
        <w:tc>
          <w:tcPr>
            <w:tcW w:w="2200" w:type="dxa"/>
            <w:vMerge/>
          </w:tcPr>
          <w:p w14:paraId="1E1B197A" w14:textId="77777777" w:rsidR="00AF35EB" w:rsidRPr="00D85048" w:rsidRDefault="00AF35EB" w:rsidP="00AF35EB">
            <w:pPr>
              <w:rPr>
                <w:rFonts w:ascii="Tahoma" w:hAnsi="Tahoma" w:cs="Tahoma"/>
                <w:sz w:val="20"/>
                <w:szCs w:val="20"/>
              </w:rPr>
            </w:pPr>
          </w:p>
        </w:tc>
        <w:tc>
          <w:tcPr>
            <w:tcW w:w="1378" w:type="dxa"/>
            <w:vMerge/>
          </w:tcPr>
          <w:p w14:paraId="10AD10BA" w14:textId="77777777" w:rsidR="00AF35EB" w:rsidRPr="00D85048" w:rsidRDefault="00AF35EB" w:rsidP="00AF35EB">
            <w:pPr>
              <w:rPr>
                <w:rFonts w:ascii="Tahoma" w:hAnsi="Tahoma" w:cs="Tahoma"/>
                <w:sz w:val="20"/>
                <w:szCs w:val="20"/>
              </w:rPr>
            </w:pPr>
          </w:p>
        </w:tc>
        <w:tc>
          <w:tcPr>
            <w:tcW w:w="10466" w:type="dxa"/>
          </w:tcPr>
          <w:p w14:paraId="5A676AEA" w14:textId="3A1ECB5C"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04999CCF" w14:textId="77777777" w:rsidTr="00046EF3">
        <w:tc>
          <w:tcPr>
            <w:tcW w:w="517" w:type="dxa"/>
            <w:vMerge/>
          </w:tcPr>
          <w:p w14:paraId="01F69BD2" w14:textId="77777777" w:rsidR="00AF35EB" w:rsidRPr="00D85048" w:rsidRDefault="00AF35EB" w:rsidP="00AF35EB">
            <w:pPr>
              <w:rPr>
                <w:rFonts w:ascii="Tahoma" w:hAnsi="Tahoma" w:cs="Tahoma"/>
                <w:sz w:val="20"/>
                <w:szCs w:val="20"/>
              </w:rPr>
            </w:pPr>
          </w:p>
        </w:tc>
        <w:tc>
          <w:tcPr>
            <w:tcW w:w="2200" w:type="dxa"/>
            <w:vMerge/>
          </w:tcPr>
          <w:p w14:paraId="6CC4701F" w14:textId="77777777" w:rsidR="00AF35EB" w:rsidRPr="00D85048" w:rsidRDefault="00AF35EB" w:rsidP="00AF35EB">
            <w:pPr>
              <w:rPr>
                <w:rFonts w:ascii="Tahoma" w:hAnsi="Tahoma" w:cs="Tahoma"/>
                <w:sz w:val="20"/>
                <w:szCs w:val="20"/>
              </w:rPr>
            </w:pPr>
          </w:p>
        </w:tc>
        <w:tc>
          <w:tcPr>
            <w:tcW w:w="1378" w:type="dxa"/>
            <w:vMerge/>
          </w:tcPr>
          <w:p w14:paraId="470E553E" w14:textId="77777777" w:rsidR="00AF35EB" w:rsidRPr="00D85048" w:rsidRDefault="00AF35EB" w:rsidP="00AF35EB">
            <w:pPr>
              <w:rPr>
                <w:rFonts w:ascii="Tahoma" w:hAnsi="Tahoma" w:cs="Tahoma"/>
                <w:sz w:val="20"/>
                <w:szCs w:val="20"/>
              </w:rPr>
            </w:pPr>
          </w:p>
        </w:tc>
        <w:tc>
          <w:tcPr>
            <w:tcW w:w="10466" w:type="dxa"/>
          </w:tcPr>
          <w:p w14:paraId="0BE8FF5F" w14:textId="3BA34503"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F35EB" w:rsidRPr="00D85048" w14:paraId="18C511F9" w14:textId="77777777" w:rsidTr="00046EF3">
        <w:tc>
          <w:tcPr>
            <w:tcW w:w="517" w:type="dxa"/>
            <w:vMerge/>
          </w:tcPr>
          <w:p w14:paraId="142154A5" w14:textId="77777777" w:rsidR="00AF35EB" w:rsidRPr="00D85048" w:rsidRDefault="00AF35EB" w:rsidP="00AF35EB">
            <w:pPr>
              <w:rPr>
                <w:rFonts w:ascii="Tahoma" w:hAnsi="Tahoma" w:cs="Tahoma"/>
                <w:sz w:val="20"/>
                <w:szCs w:val="20"/>
              </w:rPr>
            </w:pPr>
          </w:p>
        </w:tc>
        <w:tc>
          <w:tcPr>
            <w:tcW w:w="2200" w:type="dxa"/>
            <w:vMerge/>
          </w:tcPr>
          <w:p w14:paraId="5DB8EE32" w14:textId="77777777" w:rsidR="00AF35EB" w:rsidRPr="00D85048" w:rsidRDefault="00AF35EB" w:rsidP="00AF35EB">
            <w:pPr>
              <w:rPr>
                <w:rFonts w:ascii="Tahoma" w:hAnsi="Tahoma" w:cs="Tahoma"/>
                <w:sz w:val="20"/>
                <w:szCs w:val="20"/>
              </w:rPr>
            </w:pPr>
          </w:p>
        </w:tc>
        <w:tc>
          <w:tcPr>
            <w:tcW w:w="1378" w:type="dxa"/>
            <w:vMerge/>
          </w:tcPr>
          <w:p w14:paraId="1A96CD1B" w14:textId="77777777" w:rsidR="00AF35EB" w:rsidRPr="00D85048" w:rsidRDefault="00AF35EB" w:rsidP="00AF35EB">
            <w:pPr>
              <w:rPr>
                <w:rFonts w:ascii="Tahoma" w:hAnsi="Tahoma" w:cs="Tahoma"/>
                <w:sz w:val="20"/>
                <w:szCs w:val="20"/>
              </w:rPr>
            </w:pPr>
          </w:p>
        </w:tc>
        <w:tc>
          <w:tcPr>
            <w:tcW w:w="10466" w:type="dxa"/>
          </w:tcPr>
          <w:p w14:paraId="26474F97" w14:textId="41598AA1"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F35EB" w:rsidRPr="00D85048" w14:paraId="36A54769" w14:textId="77777777" w:rsidTr="00046EF3">
        <w:tc>
          <w:tcPr>
            <w:tcW w:w="517" w:type="dxa"/>
            <w:vMerge/>
          </w:tcPr>
          <w:p w14:paraId="5B4F472F" w14:textId="77777777" w:rsidR="00AF35EB" w:rsidRPr="00D85048" w:rsidRDefault="00AF35EB" w:rsidP="00AF35EB">
            <w:pPr>
              <w:rPr>
                <w:rFonts w:ascii="Tahoma" w:hAnsi="Tahoma" w:cs="Tahoma"/>
                <w:sz w:val="20"/>
                <w:szCs w:val="20"/>
              </w:rPr>
            </w:pPr>
          </w:p>
        </w:tc>
        <w:tc>
          <w:tcPr>
            <w:tcW w:w="2200" w:type="dxa"/>
            <w:vMerge/>
          </w:tcPr>
          <w:p w14:paraId="0B6ACC17" w14:textId="77777777" w:rsidR="00AF35EB" w:rsidRPr="00D85048" w:rsidRDefault="00AF35EB" w:rsidP="00AF35EB">
            <w:pPr>
              <w:rPr>
                <w:rFonts w:ascii="Tahoma" w:hAnsi="Tahoma" w:cs="Tahoma"/>
                <w:sz w:val="20"/>
                <w:szCs w:val="20"/>
              </w:rPr>
            </w:pPr>
          </w:p>
        </w:tc>
        <w:tc>
          <w:tcPr>
            <w:tcW w:w="1378" w:type="dxa"/>
            <w:vMerge/>
          </w:tcPr>
          <w:p w14:paraId="1B24450E" w14:textId="77777777" w:rsidR="00AF35EB" w:rsidRPr="00D85048" w:rsidRDefault="00AF35EB" w:rsidP="00AF35EB">
            <w:pPr>
              <w:rPr>
                <w:rFonts w:ascii="Tahoma" w:hAnsi="Tahoma" w:cs="Tahoma"/>
                <w:sz w:val="20"/>
                <w:szCs w:val="20"/>
              </w:rPr>
            </w:pPr>
          </w:p>
        </w:tc>
        <w:tc>
          <w:tcPr>
            <w:tcW w:w="10466" w:type="dxa"/>
          </w:tcPr>
          <w:p w14:paraId="5979F47D"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F35EB" w:rsidRPr="00D85048" w14:paraId="43E92E5A" w14:textId="77777777" w:rsidTr="00046EF3">
        <w:tc>
          <w:tcPr>
            <w:tcW w:w="517" w:type="dxa"/>
            <w:vMerge w:val="restart"/>
          </w:tcPr>
          <w:p w14:paraId="7DB1657A" w14:textId="6F763FA0" w:rsidR="00AF35EB" w:rsidRPr="00D85048" w:rsidRDefault="00AF35EB" w:rsidP="00AF35EB">
            <w:pPr>
              <w:jc w:val="center"/>
              <w:rPr>
                <w:rFonts w:ascii="Tahoma" w:hAnsi="Tahoma" w:cs="Tahoma"/>
                <w:sz w:val="20"/>
                <w:szCs w:val="20"/>
              </w:rPr>
            </w:pPr>
            <w:r w:rsidRPr="00D85048">
              <w:rPr>
                <w:rFonts w:ascii="Tahoma" w:hAnsi="Tahoma" w:cs="Tahoma"/>
                <w:sz w:val="20"/>
                <w:szCs w:val="20"/>
              </w:rPr>
              <w:t>3</w:t>
            </w:r>
            <w:r w:rsidR="004D59FF"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198EED76" w14:textId="77777777" w:rsidR="00AF35EB" w:rsidRPr="00D85048" w:rsidRDefault="00AF35EB" w:rsidP="00AF35EB">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1B389053" w14:textId="77777777" w:rsidR="00AF35EB" w:rsidRPr="00D85048" w:rsidRDefault="00AF35EB" w:rsidP="00AF35EB">
            <w:pPr>
              <w:rPr>
                <w:rFonts w:ascii="Tahoma" w:hAnsi="Tahoma" w:cs="Tahoma"/>
                <w:sz w:val="20"/>
                <w:szCs w:val="20"/>
              </w:rPr>
            </w:pPr>
            <w:r w:rsidRPr="00D85048">
              <w:rPr>
                <w:rFonts w:ascii="Tahoma" w:hAnsi="Tahoma" w:cs="Tahoma"/>
                <w:sz w:val="20"/>
                <w:szCs w:val="20"/>
              </w:rPr>
              <w:t>3.1.2</w:t>
            </w:r>
          </w:p>
        </w:tc>
        <w:tc>
          <w:tcPr>
            <w:tcW w:w="10466" w:type="dxa"/>
          </w:tcPr>
          <w:p w14:paraId="64058C6D" w14:textId="27C8A782"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AF35EB" w:rsidRPr="00D85048" w14:paraId="60C79618" w14:textId="77777777" w:rsidTr="00046EF3">
        <w:tc>
          <w:tcPr>
            <w:tcW w:w="517" w:type="dxa"/>
            <w:vMerge/>
          </w:tcPr>
          <w:p w14:paraId="63A41D17" w14:textId="77777777" w:rsidR="00AF35EB" w:rsidRPr="00D85048" w:rsidRDefault="00AF35EB" w:rsidP="00AF35EB">
            <w:pPr>
              <w:rPr>
                <w:rFonts w:ascii="Tahoma" w:hAnsi="Tahoma" w:cs="Tahoma"/>
                <w:sz w:val="20"/>
                <w:szCs w:val="20"/>
              </w:rPr>
            </w:pPr>
          </w:p>
        </w:tc>
        <w:tc>
          <w:tcPr>
            <w:tcW w:w="2200" w:type="dxa"/>
            <w:vMerge/>
          </w:tcPr>
          <w:p w14:paraId="29FCF8DD" w14:textId="77777777" w:rsidR="00AF35EB" w:rsidRPr="00D85048" w:rsidRDefault="00AF35EB" w:rsidP="00AF35EB">
            <w:pPr>
              <w:rPr>
                <w:rFonts w:ascii="Tahoma" w:hAnsi="Tahoma" w:cs="Tahoma"/>
                <w:sz w:val="20"/>
                <w:szCs w:val="20"/>
              </w:rPr>
            </w:pPr>
          </w:p>
        </w:tc>
        <w:tc>
          <w:tcPr>
            <w:tcW w:w="1378" w:type="dxa"/>
            <w:vMerge/>
          </w:tcPr>
          <w:p w14:paraId="68E3F346" w14:textId="77777777" w:rsidR="00AF35EB" w:rsidRPr="00D85048" w:rsidRDefault="00AF35EB" w:rsidP="00AF35EB">
            <w:pPr>
              <w:rPr>
                <w:rFonts w:ascii="Tahoma" w:hAnsi="Tahoma" w:cs="Tahoma"/>
                <w:sz w:val="20"/>
                <w:szCs w:val="20"/>
              </w:rPr>
            </w:pPr>
          </w:p>
        </w:tc>
        <w:tc>
          <w:tcPr>
            <w:tcW w:w="10466" w:type="dxa"/>
          </w:tcPr>
          <w:p w14:paraId="0BF8BF17" w14:textId="2D85D2E6"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AF35EB" w:rsidRPr="00D85048" w14:paraId="230C50A3" w14:textId="77777777" w:rsidTr="00046EF3">
        <w:tc>
          <w:tcPr>
            <w:tcW w:w="517" w:type="dxa"/>
            <w:vMerge/>
          </w:tcPr>
          <w:p w14:paraId="63D5EE29" w14:textId="77777777" w:rsidR="00AF35EB" w:rsidRPr="00D85048" w:rsidRDefault="00AF35EB" w:rsidP="00AF35EB">
            <w:pPr>
              <w:rPr>
                <w:rFonts w:ascii="Tahoma" w:hAnsi="Tahoma" w:cs="Tahoma"/>
                <w:sz w:val="20"/>
                <w:szCs w:val="20"/>
              </w:rPr>
            </w:pPr>
          </w:p>
        </w:tc>
        <w:tc>
          <w:tcPr>
            <w:tcW w:w="2200" w:type="dxa"/>
            <w:vMerge/>
          </w:tcPr>
          <w:p w14:paraId="211E73C3" w14:textId="77777777" w:rsidR="00AF35EB" w:rsidRPr="00D85048" w:rsidRDefault="00AF35EB" w:rsidP="00AF35EB">
            <w:pPr>
              <w:rPr>
                <w:rFonts w:ascii="Tahoma" w:hAnsi="Tahoma" w:cs="Tahoma"/>
                <w:sz w:val="20"/>
                <w:szCs w:val="20"/>
              </w:rPr>
            </w:pPr>
          </w:p>
        </w:tc>
        <w:tc>
          <w:tcPr>
            <w:tcW w:w="1378" w:type="dxa"/>
            <w:vMerge/>
          </w:tcPr>
          <w:p w14:paraId="284BC3A7" w14:textId="77777777" w:rsidR="00AF35EB" w:rsidRPr="00D85048" w:rsidRDefault="00AF35EB" w:rsidP="00AF35EB">
            <w:pPr>
              <w:rPr>
                <w:rFonts w:ascii="Tahoma" w:hAnsi="Tahoma" w:cs="Tahoma"/>
                <w:sz w:val="20"/>
                <w:szCs w:val="20"/>
              </w:rPr>
            </w:pPr>
          </w:p>
        </w:tc>
        <w:tc>
          <w:tcPr>
            <w:tcW w:w="10466" w:type="dxa"/>
          </w:tcPr>
          <w:p w14:paraId="7D9D9FE7" w14:textId="39A98588"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F35EB" w:rsidRPr="00D85048" w14:paraId="529DD533" w14:textId="77777777" w:rsidTr="00046EF3">
        <w:tc>
          <w:tcPr>
            <w:tcW w:w="517" w:type="dxa"/>
            <w:vMerge/>
          </w:tcPr>
          <w:p w14:paraId="2A7E5076" w14:textId="77777777" w:rsidR="00AF35EB" w:rsidRPr="00D85048" w:rsidRDefault="00AF35EB" w:rsidP="00AF35EB">
            <w:pPr>
              <w:rPr>
                <w:rFonts w:ascii="Tahoma" w:hAnsi="Tahoma" w:cs="Tahoma"/>
                <w:sz w:val="20"/>
                <w:szCs w:val="20"/>
              </w:rPr>
            </w:pPr>
          </w:p>
        </w:tc>
        <w:tc>
          <w:tcPr>
            <w:tcW w:w="2200" w:type="dxa"/>
            <w:vMerge/>
          </w:tcPr>
          <w:p w14:paraId="4AE19123" w14:textId="77777777" w:rsidR="00AF35EB" w:rsidRPr="00D85048" w:rsidRDefault="00AF35EB" w:rsidP="00AF35EB">
            <w:pPr>
              <w:rPr>
                <w:rFonts w:ascii="Tahoma" w:hAnsi="Tahoma" w:cs="Tahoma"/>
                <w:sz w:val="20"/>
                <w:szCs w:val="20"/>
              </w:rPr>
            </w:pPr>
          </w:p>
        </w:tc>
        <w:tc>
          <w:tcPr>
            <w:tcW w:w="1378" w:type="dxa"/>
            <w:vMerge/>
          </w:tcPr>
          <w:p w14:paraId="4A89D67D" w14:textId="77777777" w:rsidR="00AF35EB" w:rsidRPr="00D85048" w:rsidRDefault="00AF35EB" w:rsidP="00AF35EB">
            <w:pPr>
              <w:rPr>
                <w:rFonts w:ascii="Tahoma" w:hAnsi="Tahoma" w:cs="Tahoma"/>
                <w:sz w:val="20"/>
                <w:szCs w:val="20"/>
              </w:rPr>
            </w:pPr>
          </w:p>
        </w:tc>
        <w:tc>
          <w:tcPr>
            <w:tcW w:w="10466" w:type="dxa"/>
          </w:tcPr>
          <w:p w14:paraId="24F64D08" w14:textId="70584DAC"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17F5FAA9"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F35EB" w:rsidRPr="00D85048" w14:paraId="6FC0B109" w14:textId="77777777" w:rsidTr="00046EF3">
        <w:tc>
          <w:tcPr>
            <w:tcW w:w="517" w:type="dxa"/>
            <w:vMerge/>
          </w:tcPr>
          <w:p w14:paraId="0C08DB06" w14:textId="77777777" w:rsidR="00AF35EB" w:rsidRPr="00D85048" w:rsidRDefault="00AF35EB" w:rsidP="00AF35EB">
            <w:pPr>
              <w:rPr>
                <w:rFonts w:ascii="Tahoma" w:hAnsi="Tahoma" w:cs="Tahoma"/>
                <w:sz w:val="20"/>
                <w:szCs w:val="20"/>
              </w:rPr>
            </w:pPr>
          </w:p>
        </w:tc>
        <w:tc>
          <w:tcPr>
            <w:tcW w:w="2200" w:type="dxa"/>
            <w:vMerge/>
          </w:tcPr>
          <w:p w14:paraId="4AC73252" w14:textId="77777777" w:rsidR="00AF35EB" w:rsidRPr="00D85048" w:rsidRDefault="00AF35EB" w:rsidP="00AF35EB">
            <w:pPr>
              <w:rPr>
                <w:rFonts w:ascii="Tahoma" w:hAnsi="Tahoma" w:cs="Tahoma"/>
                <w:sz w:val="20"/>
                <w:szCs w:val="20"/>
              </w:rPr>
            </w:pPr>
          </w:p>
        </w:tc>
        <w:tc>
          <w:tcPr>
            <w:tcW w:w="1378" w:type="dxa"/>
            <w:vMerge/>
          </w:tcPr>
          <w:p w14:paraId="56E25605" w14:textId="77777777" w:rsidR="00AF35EB" w:rsidRPr="00D85048" w:rsidRDefault="00AF35EB" w:rsidP="00AF35EB">
            <w:pPr>
              <w:rPr>
                <w:rFonts w:ascii="Tahoma" w:hAnsi="Tahoma" w:cs="Tahoma"/>
                <w:sz w:val="20"/>
                <w:szCs w:val="20"/>
              </w:rPr>
            </w:pPr>
          </w:p>
        </w:tc>
        <w:tc>
          <w:tcPr>
            <w:tcW w:w="10466" w:type="dxa"/>
          </w:tcPr>
          <w:p w14:paraId="440ADCAD" w14:textId="56B0CA2F" w:rsidR="00AF35EB" w:rsidRPr="00D85048" w:rsidRDefault="00AF35EB" w:rsidP="00AF35E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F35EB" w:rsidRPr="00D85048" w14:paraId="40D0E200" w14:textId="77777777" w:rsidTr="00046EF3">
        <w:tc>
          <w:tcPr>
            <w:tcW w:w="517" w:type="dxa"/>
            <w:vMerge/>
          </w:tcPr>
          <w:p w14:paraId="4E549E74" w14:textId="77777777" w:rsidR="00AF35EB" w:rsidRPr="00D85048" w:rsidRDefault="00AF35EB" w:rsidP="00AF35EB">
            <w:pPr>
              <w:rPr>
                <w:rFonts w:ascii="Tahoma" w:hAnsi="Tahoma" w:cs="Tahoma"/>
                <w:sz w:val="20"/>
                <w:szCs w:val="20"/>
              </w:rPr>
            </w:pPr>
          </w:p>
        </w:tc>
        <w:tc>
          <w:tcPr>
            <w:tcW w:w="2200" w:type="dxa"/>
            <w:vMerge/>
          </w:tcPr>
          <w:p w14:paraId="1F4FAF78" w14:textId="77777777" w:rsidR="00AF35EB" w:rsidRPr="00D85048" w:rsidRDefault="00AF35EB" w:rsidP="00AF35EB">
            <w:pPr>
              <w:rPr>
                <w:rFonts w:ascii="Tahoma" w:hAnsi="Tahoma" w:cs="Tahoma"/>
                <w:sz w:val="20"/>
                <w:szCs w:val="20"/>
              </w:rPr>
            </w:pPr>
          </w:p>
        </w:tc>
        <w:tc>
          <w:tcPr>
            <w:tcW w:w="1378" w:type="dxa"/>
            <w:vMerge/>
          </w:tcPr>
          <w:p w14:paraId="4F0B5494" w14:textId="77777777" w:rsidR="00AF35EB" w:rsidRPr="00D85048" w:rsidRDefault="00AF35EB" w:rsidP="00AF35EB">
            <w:pPr>
              <w:rPr>
                <w:rFonts w:ascii="Tahoma" w:hAnsi="Tahoma" w:cs="Tahoma"/>
                <w:sz w:val="20"/>
                <w:szCs w:val="20"/>
              </w:rPr>
            </w:pPr>
          </w:p>
        </w:tc>
        <w:tc>
          <w:tcPr>
            <w:tcW w:w="10466" w:type="dxa"/>
          </w:tcPr>
          <w:p w14:paraId="00B87E46"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F35EB" w:rsidRPr="00D85048" w14:paraId="1EFBEDEA" w14:textId="77777777" w:rsidTr="00046EF3">
        <w:tc>
          <w:tcPr>
            <w:tcW w:w="517" w:type="dxa"/>
          </w:tcPr>
          <w:p w14:paraId="287AF80A" w14:textId="16E04BEE" w:rsidR="00AF35EB" w:rsidRPr="00D85048" w:rsidRDefault="004D59FF" w:rsidP="00AF35EB">
            <w:pPr>
              <w:jc w:val="center"/>
              <w:rPr>
                <w:rFonts w:ascii="Tahoma" w:hAnsi="Tahoma" w:cs="Tahoma"/>
                <w:sz w:val="20"/>
                <w:szCs w:val="20"/>
              </w:rPr>
            </w:pPr>
            <w:r w:rsidRPr="00D85048">
              <w:rPr>
                <w:rFonts w:ascii="Tahoma" w:hAnsi="Tahoma" w:cs="Tahoma"/>
                <w:sz w:val="20"/>
                <w:szCs w:val="20"/>
              </w:rPr>
              <w:t>40</w:t>
            </w:r>
            <w:r w:rsidR="00AF35EB" w:rsidRPr="00D85048">
              <w:rPr>
                <w:rFonts w:ascii="Tahoma" w:hAnsi="Tahoma" w:cs="Tahoma"/>
                <w:sz w:val="20"/>
                <w:szCs w:val="20"/>
              </w:rPr>
              <w:t>.</w:t>
            </w:r>
          </w:p>
        </w:tc>
        <w:tc>
          <w:tcPr>
            <w:tcW w:w="2200" w:type="dxa"/>
          </w:tcPr>
          <w:p w14:paraId="108A5501" w14:textId="77777777" w:rsidR="00AF35EB" w:rsidRPr="00D85048" w:rsidRDefault="00AF35EB" w:rsidP="00AF35EB">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25EBB1C6" w14:textId="77777777" w:rsidR="00AF35EB" w:rsidRPr="00D85048" w:rsidRDefault="00AF35EB" w:rsidP="00AF35EB">
            <w:pPr>
              <w:rPr>
                <w:rFonts w:ascii="Tahoma" w:hAnsi="Tahoma" w:cs="Tahoma"/>
                <w:sz w:val="20"/>
                <w:szCs w:val="20"/>
              </w:rPr>
            </w:pPr>
            <w:r w:rsidRPr="00D85048">
              <w:rPr>
                <w:rFonts w:ascii="Tahoma" w:hAnsi="Tahoma" w:cs="Tahoma"/>
                <w:sz w:val="20"/>
                <w:szCs w:val="20"/>
              </w:rPr>
              <w:t>12.0.1</w:t>
            </w:r>
          </w:p>
        </w:tc>
        <w:tc>
          <w:tcPr>
            <w:tcW w:w="10466" w:type="dxa"/>
          </w:tcPr>
          <w:p w14:paraId="5E0FCB6D"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5EB" w:rsidRPr="00D85048" w14:paraId="15061E5A" w14:textId="77777777" w:rsidTr="00046EF3">
        <w:tc>
          <w:tcPr>
            <w:tcW w:w="517" w:type="dxa"/>
          </w:tcPr>
          <w:p w14:paraId="41E2F144" w14:textId="2FD04968" w:rsidR="00AF35EB" w:rsidRPr="00D85048" w:rsidRDefault="00AF35EB" w:rsidP="00AF35EB">
            <w:pPr>
              <w:jc w:val="center"/>
              <w:rPr>
                <w:rFonts w:ascii="Tahoma" w:hAnsi="Tahoma" w:cs="Tahoma"/>
                <w:sz w:val="20"/>
                <w:szCs w:val="20"/>
              </w:rPr>
            </w:pPr>
            <w:r w:rsidRPr="00D85048">
              <w:rPr>
                <w:rFonts w:ascii="Tahoma" w:hAnsi="Tahoma" w:cs="Tahoma"/>
                <w:sz w:val="20"/>
                <w:szCs w:val="20"/>
              </w:rPr>
              <w:t>4</w:t>
            </w:r>
            <w:r w:rsidR="004D59FF" w:rsidRPr="00D85048">
              <w:rPr>
                <w:rFonts w:ascii="Tahoma" w:hAnsi="Tahoma" w:cs="Tahoma"/>
                <w:sz w:val="20"/>
                <w:szCs w:val="20"/>
              </w:rPr>
              <w:t>1</w:t>
            </w:r>
            <w:r w:rsidRPr="00D85048">
              <w:rPr>
                <w:rFonts w:ascii="Tahoma" w:hAnsi="Tahoma" w:cs="Tahoma"/>
                <w:sz w:val="20"/>
                <w:szCs w:val="20"/>
              </w:rPr>
              <w:t>.</w:t>
            </w:r>
          </w:p>
        </w:tc>
        <w:tc>
          <w:tcPr>
            <w:tcW w:w="2200" w:type="dxa"/>
          </w:tcPr>
          <w:p w14:paraId="3A4E8D94" w14:textId="77777777" w:rsidR="00AF35EB" w:rsidRPr="00D85048" w:rsidRDefault="00AF35EB" w:rsidP="00AF35EB">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29A325E" w14:textId="77777777" w:rsidR="00AF35EB" w:rsidRPr="00D85048" w:rsidRDefault="00AF35EB" w:rsidP="00AF35EB">
            <w:pPr>
              <w:rPr>
                <w:rFonts w:ascii="Tahoma" w:hAnsi="Tahoma" w:cs="Tahoma"/>
                <w:sz w:val="20"/>
                <w:szCs w:val="20"/>
              </w:rPr>
            </w:pPr>
            <w:r w:rsidRPr="00D85048">
              <w:rPr>
                <w:rFonts w:ascii="Tahoma" w:hAnsi="Tahoma" w:cs="Tahoma"/>
                <w:sz w:val="20"/>
                <w:szCs w:val="20"/>
              </w:rPr>
              <w:t>12.0.2</w:t>
            </w:r>
          </w:p>
        </w:tc>
        <w:tc>
          <w:tcPr>
            <w:tcW w:w="10466" w:type="dxa"/>
          </w:tcPr>
          <w:p w14:paraId="208B248E" w14:textId="77777777" w:rsidR="00AF35EB" w:rsidRPr="00D85048" w:rsidRDefault="00AF35EB" w:rsidP="00AF35E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DC19222"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092A3A" w:rsidRPr="00D85048" w14:paraId="0BE924C7" w14:textId="77777777" w:rsidTr="004B7457">
        <w:trPr>
          <w:tblHeader/>
        </w:trPr>
        <w:tc>
          <w:tcPr>
            <w:tcW w:w="518" w:type="dxa"/>
            <w:vMerge w:val="restart"/>
            <w:vAlign w:val="center"/>
          </w:tcPr>
          <w:p w14:paraId="04855282" w14:textId="77777777" w:rsidR="00092A3A" w:rsidRPr="00D85048" w:rsidRDefault="00092A3A" w:rsidP="004B745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9BAF017" w14:textId="77777777" w:rsidR="00092A3A" w:rsidRPr="00D85048" w:rsidRDefault="00092A3A" w:rsidP="004B745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39951EF" w14:textId="77777777" w:rsidR="00092A3A" w:rsidRPr="00D85048" w:rsidRDefault="00092A3A" w:rsidP="004B745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92A3A" w:rsidRPr="00D85048" w14:paraId="4EFB7204" w14:textId="77777777" w:rsidTr="004B7457">
        <w:trPr>
          <w:tblHeader/>
        </w:trPr>
        <w:tc>
          <w:tcPr>
            <w:tcW w:w="518" w:type="dxa"/>
            <w:vMerge/>
          </w:tcPr>
          <w:p w14:paraId="0A34AFCD" w14:textId="77777777" w:rsidR="00092A3A" w:rsidRPr="00D85048" w:rsidRDefault="00092A3A" w:rsidP="004B7457">
            <w:pPr>
              <w:rPr>
                <w:rFonts w:ascii="Tahoma" w:hAnsi="Tahoma" w:cs="Tahoma"/>
              </w:rPr>
            </w:pPr>
          </w:p>
        </w:tc>
        <w:tc>
          <w:tcPr>
            <w:tcW w:w="2199" w:type="dxa"/>
          </w:tcPr>
          <w:p w14:paraId="22490638" w14:textId="77777777" w:rsidR="00092A3A" w:rsidRPr="00D85048" w:rsidRDefault="00092A3A" w:rsidP="004B7457">
            <w:pPr>
              <w:jc w:val="center"/>
              <w:rPr>
                <w:rFonts w:ascii="Tahoma" w:hAnsi="Tahoma" w:cs="Tahoma"/>
              </w:rPr>
            </w:pPr>
            <w:r w:rsidRPr="00D85048">
              <w:rPr>
                <w:rFonts w:ascii="Tahoma" w:hAnsi="Tahoma" w:cs="Tahoma"/>
                <w:sz w:val="20"/>
                <w:szCs w:val="20"/>
              </w:rPr>
              <w:t>наименование</w:t>
            </w:r>
          </w:p>
        </w:tc>
        <w:tc>
          <w:tcPr>
            <w:tcW w:w="1380" w:type="dxa"/>
          </w:tcPr>
          <w:p w14:paraId="66805567" w14:textId="77777777" w:rsidR="00092A3A" w:rsidRPr="00D85048" w:rsidRDefault="00092A3A" w:rsidP="004B7457">
            <w:pPr>
              <w:jc w:val="center"/>
              <w:rPr>
                <w:rFonts w:ascii="Tahoma" w:hAnsi="Tahoma" w:cs="Tahoma"/>
              </w:rPr>
            </w:pPr>
            <w:r w:rsidRPr="00D85048">
              <w:rPr>
                <w:rFonts w:ascii="Tahoma" w:hAnsi="Tahoma" w:cs="Tahoma"/>
                <w:sz w:val="20"/>
                <w:szCs w:val="20"/>
              </w:rPr>
              <w:t>код</w:t>
            </w:r>
          </w:p>
        </w:tc>
        <w:tc>
          <w:tcPr>
            <w:tcW w:w="10463" w:type="dxa"/>
            <w:vMerge/>
          </w:tcPr>
          <w:p w14:paraId="6459400F" w14:textId="77777777" w:rsidR="00092A3A" w:rsidRPr="00D85048" w:rsidRDefault="00092A3A" w:rsidP="004B7457">
            <w:pPr>
              <w:rPr>
                <w:rFonts w:ascii="Tahoma" w:hAnsi="Tahoma" w:cs="Tahoma"/>
              </w:rPr>
            </w:pPr>
          </w:p>
        </w:tc>
      </w:tr>
    </w:tbl>
    <w:p w14:paraId="51E655F6"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4854A815" w14:textId="77777777" w:rsidTr="00092A3A">
        <w:trPr>
          <w:tblHeader/>
        </w:trPr>
        <w:tc>
          <w:tcPr>
            <w:tcW w:w="514" w:type="dxa"/>
          </w:tcPr>
          <w:p w14:paraId="46E74FCE"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32ED6395"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8122B7C"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4C1B2484"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3FB935C9" w14:textId="77777777" w:rsidTr="00092A3A">
        <w:tc>
          <w:tcPr>
            <w:tcW w:w="514" w:type="dxa"/>
            <w:vMerge w:val="restart"/>
          </w:tcPr>
          <w:p w14:paraId="72C0F61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6FAD7644"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использование</w:t>
            </w:r>
          </w:p>
        </w:tc>
        <w:tc>
          <w:tcPr>
            <w:tcW w:w="1378" w:type="dxa"/>
            <w:vMerge w:val="restart"/>
          </w:tcPr>
          <w:p w14:paraId="6C9F0B9B" w14:textId="77777777" w:rsidR="006845D2" w:rsidRPr="00D85048" w:rsidRDefault="004333F0">
            <w:pPr>
              <w:rPr>
                <w:rFonts w:ascii="Tahoma" w:hAnsi="Tahoma" w:cs="Tahoma"/>
                <w:sz w:val="20"/>
                <w:szCs w:val="20"/>
              </w:rPr>
            </w:pPr>
            <w:r w:rsidRPr="00D85048">
              <w:rPr>
                <w:rFonts w:ascii="Tahoma" w:hAnsi="Tahoma" w:cs="Tahoma"/>
                <w:sz w:val="20"/>
                <w:szCs w:val="20"/>
              </w:rPr>
              <w:t>3.7</w:t>
            </w:r>
          </w:p>
        </w:tc>
        <w:tc>
          <w:tcPr>
            <w:tcW w:w="10466" w:type="dxa"/>
          </w:tcPr>
          <w:p w14:paraId="2C8D31B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515F48E1" w14:textId="77777777" w:rsidTr="00092A3A">
        <w:tc>
          <w:tcPr>
            <w:tcW w:w="514" w:type="dxa"/>
            <w:vMerge/>
          </w:tcPr>
          <w:p w14:paraId="3F5146F9" w14:textId="77777777" w:rsidR="006845D2" w:rsidRPr="00D85048" w:rsidRDefault="006845D2">
            <w:pPr>
              <w:rPr>
                <w:rFonts w:ascii="Tahoma" w:hAnsi="Tahoma" w:cs="Tahoma"/>
                <w:sz w:val="20"/>
                <w:szCs w:val="20"/>
              </w:rPr>
            </w:pPr>
          </w:p>
        </w:tc>
        <w:tc>
          <w:tcPr>
            <w:tcW w:w="2200" w:type="dxa"/>
            <w:vMerge/>
          </w:tcPr>
          <w:p w14:paraId="2C1C87F7" w14:textId="77777777" w:rsidR="006845D2" w:rsidRPr="00D85048" w:rsidRDefault="006845D2">
            <w:pPr>
              <w:rPr>
                <w:rFonts w:ascii="Tahoma" w:hAnsi="Tahoma" w:cs="Tahoma"/>
                <w:sz w:val="20"/>
                <w:szCs w:val="20"/>
              </w:rPr>
            </w:pPr>
          </w:p>
        </w:tc>
        <w:tc>
          <w:tcPr>
            <w:tcW w:w="1378" w:type="dxa"/>
            <w:vMerge/>
          </w:tcPr>
          <w:p w14:paraId="5D98C979" w14:textId="77777777" w:rsidR="006845D2" w:rsidRPr="00D85048" w:rsidRDefault="006845D2">
            <w:pPr>
              <w:rPr>
                <w:rFonts w:ascii="Tahoma" w:hAnsi="Tahoma" w:cs="Tahoma"/>
                <w:sz w:val="20"/>
                <w:szCs w:val="20"/>
              </w:rPr>
            </w:pPr>
          </w:p>
        </w:tc>
        <w:tc>
          <w:tcPr>
            <w:tcW w:w="10466" w:type="dxa"/>
          </w:tcPr>
          <w:p w14:paraId="49761062" w14:textId="7984576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33D6FC4C" w14:textId="77777777" w:rsidTr="00092A3A">
        <w:tc>
          <w:tcPr>
            <w:tcW w:w="514" w:type="dxa"/>
            <w:vMerge/>
          </w:tcPr>
          <w:p w14:paraId="4F7BD24E" w14:textId="77777777" w:rsidR="006845D2" w:rsidRPr="00D85048" w:rsidRDefault="006845D2">
            <w:pPr>
              <w:rPr>
                <w:rFonts w:ascii="Tahoma" w:hAnsi="Tahoma" w:cs="Tahoma"/>
                <w:sz w:val="20"/>
                <w:szCs w:val="20"/>
              </w:rPr>
            </w:pPr>
          </w:p>
        </w:tc>
        <w:tc>
          <w:tcPr>
            <w:tcW w:w="2200" w:type="dxa"/>
            <w:vMerge/>
          </w:tcPr>
          <w:p w14:paraId="5C3FC9C2" w14:textId="77777777" w:rsidR="006845D2" w:rsidRPr="00D85048" w:rsidRDefault="006845D2">
            <w:pPr>
              <w:rPr>
                <w:rFonts w:ascii="Tahoma" w:hAnsi="Tahoma" w:cs="Tahoma"/>
                <w:sz w:val="20"/>
                <w:szCs w:val="20"/>
              </w:rPr>
            </w:pPr>
          </w:p>
        </w:tc>
        <w:tc>
          <w:tcPr>
            <w:tcW w:w="1378" w:type="dxa"/>
            <w:vMerge/>
          </w:tcPr>
          <w:p w14:paraId="162C0600" w14:textId="77777777" w:rsidR="006845D2" w:rsidRPr="00D85048" w:rsidRDefault="006845D2">
            <w:pPr>
              <w:rPr>
                <w:rFonts w:ascii="Tahoma" w:hAnsi="Tahoma" w:cs="Tahoma"/>
                <w:sz w:val="20"/>
                <w:szCs w:val="20"/>
              </w:rPr>
            </w:pPr>
          </w:p>
        </w:tc>
        <w:tc>
          <w:tcPr>
            <w:tcW w:w="10466" w:type="dxa"/>
          </w:tcPr>
          <w:p w14:paraId="31EEDE68" w14:textId="0C82E69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96F2691" w14:textId="77777777" w:rsidTr="00092A3A">
        <w:tc>
          <w:tcPr>
            <w:tcW w:w="514" w:type="dxa"/>
            <w:vMerge/>
          </w:tcPr>
          <w:p w14:paraId="5999B225" w14:textId="77777777" w:rsidR="006845D2" w:rsidRPr="00D85048" w:rsidRDefault="006845D2">
            <w:pPr>
              <w:rPr>
                <w:rFonts w:ascii="Tahoma" w:hAnsi="Tahoma" w:cs="Tahoma"/>
                <w:sz w:val="20"/>
                <w:szCs w:val="20"/>
              </w:rPr>
            </w:pPr>
          </w:p>
        </w:tc>
        <w:tc>
          <w:tcPr>
            <w:tcW w:w="2200" w:type="dxa"/>
            <w:vMerge/>
          </w:tcPr>
          <w:p w14:paraId="78541AAB" w14:textId="77777777" w:rsidR="006845D2" w:rsidRPr="00D85048" w:rsidRDefault="006845D2">
            <w:pPr>
              <w:rPr>
                <w:rFonts w:ascii="Tahoma" w:hAnsi="Tahoma" w:cs="Tahoma"/>
                <w:sz w:val="20"/>
                <w:szCs w:val="20"/>
              </w:rPr>
            </w:pPr>
          </w:p>
        </w:tc>
        <w:tc>
          <w:tcPr>
            <w:tcW w:w="1378" w:type="dxa"/>
            <w:vMerge/>
          </w:tcPr>
          <w:p w14:paraId="4D8FFB2C" w14:textId="77777777" w:rsidR="006845D2" w:rsidRPr="00D85048" w:rsidRDefault="006845D2">
            <w:pPr>
              <w:rPr>
                <w:rFonts w:ascii="Tahoma" w:hAnsi="Tahoma" w:cs="Tahoma"/>
                <w:sz w:val="20"/>
                <w:szCs w:val="20"/>
              </w:rPr>
            </w:pPr>
          </w:p>
        </w:tc>
        <w:tc>
          <w:tcPr>
            <w:tcW w:w="10466" w:type="dxa"/>
          </w:tcPr>
          <w:p w14:paraId="27A393F0" w14:textId="30E4B42C"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D271248" w14:textId="77777777" w:rsidTr="00092A3A">
        <w:tc>
          <w:tcPr>
            <w:tcW w:w="514" w:type="dxa"/>
            <w:vMerge/>
          </w:tcPr>
          <w:p w14:paraId="48277459" w14:textId="77777777" w:rsidR="006845D2" w:rsidRPr="00D85048" w:rsidRDefault="006845D2">
            <w:pPr>
              <w:rPr>
                <w:rFonts w:ascii="Tahoma" w:hAnsi="Tahoma" w:cs="Tahoma"/>
                <w:sz w:val="20"/>
                <w:szCs w:val="20"/>
              </w:rPr>
            </w:pPr>
          </w:p>
        </w:tc>
        <w:tc>
          <w:tcPr>
            <w:tcW w:w="2200" w:type="dxa"/>
            <w:vMerge/>
          </w:tcPr>
          <w:p w14:paraId="2CA754D9" w14:textId="77777777" w:rsidR="006845D2" w:rsidRPr="00D85048" w:rsidRDefault="006845D2">
            <w:pPr>
              <w:rPr>
                <w:rFonts w:ascii="Tahoma" w:hAnsi="Tahoma" w:cs="Tahoma"/>
                <w:sz w:val="20"/>
                <w:szCs w:val="20"/>
              </w:rPr>
            </w:pPr>
          </w:p>
        </w:tc>
        <w:tc>
          <w:tcPr>
            <w:tcW w:w="1378" w:type="dxa"/>
            <w:vMerge/>
          </w:tcPr>
          <w:p w14:paraId="2A6ECC7E" w14:textId="77777777" w:rsidR="006845D2" w:rsidRPr="00D85048" w:rsidRDefault="006845D2">
            <w:pPr>
              <w:rPr>
                <w:rFonts w:ascii="Tahoma" w:hAnsi="Tahoma" w:cs="Tahoma"/>
                <w:sz w:val="20"/>
                <w:szCs w:val="20"/>
              </w:rPr>
            </w:pPr>
          </w:p>
        </w:tc>
        <w:tc>
          <w:tcPr>
            <w:tcW w:w="10466" w:type="dxa"/>
          </w:tcPr>
          <w:p w14:paraId="77A7D86F" w14:textId="5BD3F8B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2EC90FDA" w14:textId="77777777" w:rsidTr="00092A3A">
        <w:tc>
          <w:tcPr>
            <w:tcW w:w="514" w:type="dxa"/>
            <w:vMerge/>
          </w:tcPr>
          <w:p w14:paraId="5EF54D04" w14:textId="77777777" w:rsidR="006845D2" w:rsidRPr="00D85048" w:rsidRDefault="006845D2">
            <w:pPr>
              <w:rPr>
                <w:rFonts w:ascii="Tahoma" w:hAnsi="Tahoma" w:cs="Tahoma"/>
                <w:sz w:val="20"/>
                <w:szCs w:val="20"/>
              </w:rPr>
            </w:pPr>
          </w:p>
        </w:tc>
        <w:tc>
          <w:tcPr>
            <w:tcW w:w="2200" w:type="dxa"/>
            <w:vMerge/>
          </w:tcPr>
          <w:p w14:paraId="03986BD9" w14:textId="77777777" w:rsidR="006845D2" w:rsidRPr="00D85048" w:rsidRDefault="006845D2">
            <w:pPr>
              <w:rPr>
                <w:rFonts w:ascii="Tahoma" w:hAnsi="Tahoma" w:cs="Tahoma"/>
                <w:sz w:val="20"/>
                <w:szCs w:val="20"/>
              </w:rPr>
            </w:pPr>
          </w:p>
        </w:tc>
        <w:tc>
          <w:tcPr>
            <w:tcW w:w="1378" w:type="dxa"/>
            <w:vMerge/>
          </w:tcPr>
          <w:p w14:paraId="096E0BB3" w14:textId="77777777" w:rsidR="006845D2" w:rsidRPr="00D85048" w:rsidRDefault="006845D2">
            <w:pPr>
              <w:rPr>
                <w:rFonts w:ascii="Tahoma" w:hAnsi="Tahoma" w:cs="Tahoma"/>
                <w:sz w:val="20"/>
                <w:szCs w:val="20"/>
              </w:rPr>
            </w:pPr>
          </w:p>
        </w:tc>
        <w:tc>
          <w:tcPr>
            <w:tcW w:w="10466" w:type="dxa"/>
          </w:tcPr>
          <w:p w14:paraId="5DC3776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366D31" w:rsidRPr="00D85048" w14:paraId="752BC4CE" w14:textId="77777777" w:rsidTr="00092A3A">
        <w:tc>
          <w:tcPr>
            <w:tcW w:w="514" w:type="dxa"/>
            <w:vMerge/>
          </w:tcPr>
          <w:p w14:paraId="7271D8B6" w14:textId="77777777" w:rsidR="006845D2" w:rsidRPr="00D85048" w:rsidRDefault="006845D2">
            <w:pPr>
              <w:rPr>
                <w:rFonts w:ascii="Tahoma" w:hAnsi="Tahoma" w:cs="Tahoma"/>
                <w:sz w:val="20"/>
                <w:szCs w:val="20"/>
              </w:rPr>
            </w:pPr>
          </w:p>
        </w:tc>
        <w:tc>
          <w:tcPr>
            <w:tcW w:w="2200" w:type="dxa"/>
            <w:vMerge/>
          </w:tcPr>
          <w:p w14:paraId="1493B901" w14:textId="77777777" w:rsidR="006845D2" w:rsidRPr="00D85048" w:rsidRDefault="006845D2">
            <w:pPr>
              <w:rPr>
                <w:rFonts w:ascii="Tahoma" w:hAnsi="Tahoma" w:cs="Tahoma"/>
                <w:sz w:val="20"/>
                <w:szCs w:val="20"/>
              </w:rPr>
            </w:pPr>
          </w:p>
        </w:tc>
        <w:tc>
          <w:tcPr>
            <w:tcW w:w="1378" w:type="dxa"/>
            <w:vMerge/>
          </w:tcPr>
          <w:p w14:paraId="022D0AA6" w14:textId="77777777" w:rsidR="006845D2" w:rsidRPr="00D85048" w:rsidRDefault="006845D2">
            <w:pPr>
              <w:rPr>
                <w:rFonts w:ascii="Tahoma" w:hAnsi="Tahoma" w:cs="Tahoma"/>
                <w:sz w:val="20"/>
                <w:szCs w:val="20"/>
              </w:rPr>
            </w:pPr>
          </w:p>
        </w:tc>
        <w:tc>
          <w:tcPr>
            <w:tcW w:w="10466" w:type="dxa"/>
          </w:tcPr>
          <w:p w14:paraId="14FE2706" w14:textId="3876C443" w:rsidR="000D0E6C" w:rsidRPr="00D85048" w:rsidRDefault="00137207" w:rsidP="00366D3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47780D5" w14:textId="77777777" w:rsidTr="00092A3A">
        <w:tc>
          <w:tcPr>
            <w:tcW w:w="514" w:type="dxa"/>
            <w:vMerge w:val="restart"/>
          </w:tcPr>
          <w:p w14:paraId="2B2A0973"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6B948F0" w14:textId="77777777" w:rsidR="006845D2" w:rsidRPr="00D85048" w:rsidRDefault="004333F0">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8" w:type="dxa"/>
            <w:vMerge w:val="restart"/>
          </w:tcPr>
          <w:p w14:paraId="0D2FCF98" w14:textId="77777777" w:rsidR="006845D2" w:rsidRPr="00D85048" w:rsidRDefault="004333F0">
            <w:pPr>
              <w:rPr>
                <w:rFonts w:ascii="Tahoma" w:hAnsi="Tahoma" w:cs="Tahoma"/>
                <w:sz w:val="20"/>
                <w:szCs w:val="20"/>
              </w:rPr>
            </w:pPr>
            <w:r w:rsidRPr="00D85048">
              <w:rPr>
                <w:rFonts w:ascii="Tahoma" w:hAnsi="Tahoma" w:cs="Tahoma"/>
                <w:sz w:val="20"/>
                <w:szCs w:val="20"/>
              </w:rPr>
              <w:t>3.7.1</w:t>
            </w:r>
          </w:p>
        </w:tc>
        <w:tc>
          <w:tcPr>
            <w:tcW w:w="10466" w:type="dxa"/>
          </w:tcPr>
          <w:p w14:paraId="7E3BBAB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3A5C3981" w14:textId="77777777" w:rsidTr="00092A3A">
        <w:tc>
          <w:tcPr>
            <w:tcW w:w="514" w:type="dxa"/>
            <w:vMerge/>
          </w:tcPr>
          <w:p w14:paraId="0796509C" w14:textId="77777777" w:rsidR="006845D2" w:rsidRPr="00D85048" w:rsidRDefault="006845D2">
            <w:pPr>
              <w:rPr>
                <w:rFonts w:ascii="Tahoma" w:hAnsi="Tahoma" w:cs="Tahoma"/>
                <w:sz w:val="20"/>
                <w:szCs w:val="20"/>
              </w:rPr>
            </w:pPr>
          </w:p>
        </w:tc>
        <w:tc>
          <w:tcPr>
            <w:tcW w:w="2200" w:type="dxa"/>
            <w:vMerge/>
          </w:tcPr>
          <w:p w14:paraId="2C9F335C" w14:textId="77777777" w:rsidR="006845D2" w:rsidRPr="00D85048" w:rsidRDefault="006845D2">
            <w:pPr>
              <w:rPr>
                <w:rFonts w:ascii="Tahoma" w:hAnsi="Tahoma" w:cs="Tahoma"/>
                <w:sz w:val="20"/>
                <w:szCs w:val="20"/>
              </w:rPr>
            </w:pPr>
          </w:p>
        </w:tc>
        <w:tc>
          <w:tcPr>
            <w:tcW w:w="1378" w:type="dxa"/>
            <w:vMerge/>
          </w:tcPr>
          <w:p w14:paraId="72821D38" w14:textId="77777777" w:rsidR="006845D2" w:rsidRPr="00D85048" w:rsidRDefault="006845D2">
            <w:pPr>
              <w:rPr>
                <w:rFonts w:ascii="Tahoma" w:hAnsi="Tahoma" w:cs="Tahoma"/>
                <w:sz w:val="20"/>
                <w:szCs w:val="20"/>
              </w:rPr>
            </w:pPr>
          </w:p>
        </w:tc>
        <w:tc>
          <w:tcPr>
            <w:tcW w:w="10466" w:type="dxa"/>
          </w:tcPr>
          <w:p w14:paraId="04A7F485" w14:textId="4EDC57A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FC7332D" w14:textId="77777777" w:rsidTr="00092A3A">
        <w:tc>
          <w:tcPr>
            <w:tcW w:w="514" w:type="dxa"/>
            <w:vMerge/>
          </w:tcPr>
          <w:p w14:paraId="7F16E3A0" w14:textId="77777777" w:rsidR="006845D2" w:rsidRPr="00D85048" w:rsidRDefault="006845D2">
            <w:pPr>
              <w:rPr>
                <w:rFonts w:ascii="Tahoma" w:hAnsi="Tahoma" w:cs="Tahoma"/>
                <w:sz w:val="20"/>
                <w:szCs w:val="20"/>
              </w:rPr>
            </w:pPr>
          </w:p>
        </w:tc>
        <w:tc>
          <w:tcPr>
            <w:tcW w:w="2200" w:type="dxa"/>
            <w:vMerge/>
          </w:tcPr>
          <w:p w14:paraId="2C276231" w14:textId="77777777" w:rsidR="006845D2" w:rsidRPr="00D85048" w:rsidRDefault="006845D2">
            <w:pPr>
              <w:rPr>
                <w:rFonts w:ascii="Tahoma" w:hAnsi="Tahoma" w:cs="Tahoma"/>
                <w:sz w:val="20"/>
                <w:szCs w:val="20"/>
              </w:rPr>
            </w:pPr>
          </w:p>
        </w:tc>
        <w:tc>
          <w:tcPr>
            <w:tcW w:w="1378" w:type="dxa"/>
            <w:vMerge/>
          </w:tcPr>
          <w:p w14:paraId="7DEECF62" w14:textId="77777777" w:rsidR="006845D2" w:rsidRPr="00D85048" w:rsidRDefault="006845D2">
            <w:pPr>
              <w:rPr>
                <w:rFonts w:ascii="Tahoma" w:hAnsi="Tahoma" w:cs="Tahoma"/>
                <w:sz w:val="20"/>
                <w:szCs w:val="20"/>
              </w:rPr>
            </w:pPr>
          </w:p>
        </w:tc>
        <w:tc>
          <w:tcPr>
            <w:tcW w:w="10466" w:type="dxa"/>
          </w:tcPr>
          <w:p w14:paraId="4D96DDC8" w14:textId="144DDB2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E6E4405" w14:textId="77777777" w:rsidTr="00092A3A">
        <w:tc>
          <w:tcPr>
            <w:tcW w:w="514" w:type="dxa"/>
            <w:vMerge/>
          </w:tcPr>
          <w:p w14:paraId="0802FFF2" w14:textId="77777777" w:rsidR="006845D2" w:rsidRPr="00D85048" w:rsidRDefault="006845D2">
            <w:pPr>
              <w:rPr>
                <w:rFonts w:ascii="Tahoma" w:hAnsi="Tahoma" w:cs="Tahoma"/>
                <w:sz w:val="20"/>
                <w:szCs w:val="20"/>
              </w:rPr>
            </w:pPr>
          </w:p>
        </w:tc>
        <w:tc>
          <w:tcPr>
            <w:tcW w:w="2200" w:type="dxa"/>
            <w:vMerge/>
          </w:tcPr>
          <w:p w14:paraId="76219C09" w14:textId="77777777" w:rsidR="006845D2" w:rsidRPr="00D85048" w:rsidRDefault="006845D2">
            <w:pPr>
              <w:rPr>
                <w:rFonts w:ascii="Tahoma" w:hAnsi="Tahoma" w:cs="Tahoma"/>
                <w:sz w:val="20"/>
                <w:szCs w:val="20"/>
              </w:rPr>
            </w:pPr>
          </w:p>
        </w:tc>
        <w:tc>
          <w:tcPr>
            <w:tcW w:w="1378" w:type="dxa"/>
            <w:vMerge/>
          </w:tcPr>
          <w:p w14:paraId="026BFD29" w14:textId="77777777" w:rsidR="006845D2" w:rsidRPr="00D85048" w:rsidRDefault="006845D2">
            <w:pPr>
              <w:rPr>
                <w:rFonts w:ascii="Tahoma" w:hAnsi="Tahoma" w:cs="Tahoma"/>
                <w:sz w:val="20"/>
                <w:szCs w:val="20"/>
              </w:rPr>
            </w:pPr>
          </w:p>
        </w:tc>
        <w:tc>
          <w:tcPr>
            <w:tcW w:w="10466" w:type="dxa"/>
          </w:tcPr>
          <w:p w14:paraId="03DBB2FD" w14:textId="76896529"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6AD020F" w14:textId="77777777" w:rsidTr="00092A3A">
        <w:tc>
          <w:tcPr>
            <w:tcW w:w="514" w:type="dxa"/>
            <w:vMerge/>
          </w:tcPr>
          <w:p w14:paraId="07342F74" w14:textId="77777777" w:rsidR="006845D2" w:rsidRPr="00D85048" w:rsidRDefault="006845D2">
            <w:pPr>
              <w:rPr>
                <w:rFonts w:ascii="Tahoma" w:hAnsi="Tahoma" w:cs="Tahoma"/>
                <w:sz w:val="20"/>
                <w:szCs w:val="20"/>
              </w:rPr>
            </w:pPr>
          </w:p>
        </w:tc>
        <w:tc>
          <w:tcPr>
            <w:tcW w:w="2200" w:type="dxa"/>
            <w:vMerge/>
          </w:tcPr>
          <w:p w14:paraId="780D2FD8" w14:textId="77777777" w:rsidR="006845D2" w:rsidRPr="00D85048" w:rsidRDefault="006845D2">
            <w:pPr>
              <w:rPr>
                <w:rFonts w:ascii="Tahoma" w:hAnsi="Tahoma" w:cs="Tahoma"/>
                <w:sz w:val="20"/>
                <w:szCs w:val="20"/>
              </w:rPr>
            </w:pPr>
          </w:p>
        </w:tc>
        <w:tc>
          <w:tcPr>
            <w:tcW w:w="1378" w:type="dxa"/>
            <w:vMerge/>
          </w:tcPr>
          <w:p w14:paraId="2CF16A98" w14:textId="77777777" w:rsidR="006845D2" w:rsidRPr="00D85048" w:rsidRDefault="006845D2">
            <w:pPr>
              <w:rPr>
                <w:rFonts w:ascii="Tahoma" w:hAnsi="Tahoma" w:cs="Tahoma"/>
                <w:sz w:val="20"/>
                <w:szCs w:val="20"/>
              </w:rPr>
            </w:pPr>
          </w:p>
        </w:tc>
        <w:tc>
          <w:tcPr>
            <w:tcW w:w="10466" w:type="dxa"/>
          </w:tcPr>
          <w:p w14:paraId="4493017D" w14:textId="2430D7A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312B3F63" w14:textId="77777777" w:rsidTr="00092A3A">
        <w:tc>
          <w:tcPr>
            <w:tcW w:w="514" w:type="dxa"/>
            <w:vMerge/>
          </w:tcPr>
          <w:p w14:paraId="4634D7A2" w14:textId="77777777" w:rsidR="006845D2" w:rsidRPr="00D85048" w:rsidRDefault="006845D2">
            <w:pPr>
              <w:rPr>
                <w:rFonts w:ascii="Tahoma" w:hAnsi="Tahoma" w:cs="Tahoma"/>
                <w:sz w:val="20"/>
                <w:szCs w:val="20"/>
              </w:rPr>
            </w:pPr>
          </w:p>
        </w:tc>
        <w:tc>
          <w:tcPr>
            <w:tcW w:w="2200" w:type="dxa"/>
            <w:vMerge/>
          </w:tcPr>
          <w:p w14:paraId="7441480D" w14:textId="77777777" w:rsidR="006845D2" w:rsidRPr="00D85048" w:rsidRDefault="006845D2">
            <w:pPr>
              <w:rPr>
                <w:rFonts w:ascii="Tahoma" w:hAnsi="Tahoma" w:cs="Tahoma"/>
                <w:sz w:val="20"/>
                <w:szCs w:val="20"/>
              </w:rPr>
            </w:pPr>
          </w:p>
        </w:tc>
        <w:tc>
          <w:tcPr>
            <w:tcW w:w="1378" w:type="dxa"/>
            <w:vMerge/>
          </w:tcPr>
          <w:p w14:paraId="077611A3" w14:textId="77777777" w:rsidR="006845D2" w:rsidRPr="00D85048" w:rsidRDefault="006845D2">
            <w:pPr>
              <w:rPr>
                <w:rFonts w:ascii="Tahoma" w:hAnsi="Tahoma" w:cs="Tahoma"/>
                <w:sz w:val="20"/>
                <w:szCs w:val="20"/>
              </w:rPr>
            </w:pPr>
          </w:p>
        </w:tc>
        <w:tc>
          <w:tcPr>
            <w:tcW w:w="10466" w:type="dxa"/>
          </w:tcPr>
          <w:p w14:paraId="578F57E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3EC83AF" w14:textId="77777777" w:rsidTr="00092A3A">
        <w:tc>
          <w:tcPr>
            <w:tcW w:w="514" w:type="dxa"/>
            <w:vMerge/>
          </w:tcPr>
          <w:p w14:paraId="632B7AFA" w14:textId="77777777" w:rsidR="006845D2" w:rsidRPr="00D85048" w:rsidRDefault="006845D2">
            <w:pPr>
              <w:rPr>
                <w:rFonts w:ascii="Tahoma" w:hAnsi="Tahoma" w:cs="Tahoma"/>
                <w:sz w:val="20"/>
                <w:szCs w:val="20"/>
              </w:rPr>
            </w:pPr>
          </w:p>
        </w:tc>
        <w:tc>
          <w:tcPr>
            <w:tcW w:w="2200" w:type="dxa"/>
            <w:vMerge/>
          </w:tcPr>
          <w:p w14:paraId="1619A3A3" w14:textId="77777777" w:rsidR="006845D2" w:rsidRPr="00D85048" w:rsidRDefault="006845D2">
            <w:pPr>
              <w:rPr>
                <w:rFonts w:ascii="Tahoma" w:hAnsi="Tahoma" w:cs="Tahoma"/>
                <w:sz w:val="20"/>
                <w:szCs w:val="20"/>
              </w:rPr>
            </w:pPr>
          </w:p>
        </w:tc>
        <w:tc>
          <w:tcPr>
            <w:tcW w:w="1378" w:type="dxa"/>
            <w:vMerge/>
          </w:tcPr>
          <w:p w14:paraId="70A75D62" w14:textId="77777777" w:rsidR="006845D2" w:rsidRPr="00D85048" w:rsidRDefault="006845D2">
            <w:pPr>
              <w:rPr>
                <w:rFonts w:ascii="Tahoma" w:hAnsi="Tahoma" w:cs="Tahoma"/>
                <w:sz w:val="20"/>
                <w:szCs w:val="20"/>
              </w:rPr>
            </w:pPr>
          </w:p>
        </w:tc>
        <w:tc>
          <w:tcPr>
            <w:tcW w:w="10466" w:type="dxa"/>
          </w:tcPr>
          <w:p w14:paraId="5FB66924" w14:textId="667B3E57" w:rsidR="006845D2" w:rsidRPr="00D85048" w:rsidRDefault="00CA7519">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D467A4D" w14:textId="77777777" w:rsidTr="00092A3A">
        <w:tc>
          <w:tcPr>
            <w:tcW w:w="514" w:type="dxa"/>
            <w:vMerge w:val="restart"/>
          </w:tcPr>
          <w:p w14:paraId="5384C935"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2827E12E"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управление и образование</w:t>
            </w:r>
          </w:p>
        </w:tc>
        <w:tc>
          <w:tcPr>
            <w:tcW w:w="1378" w:type="dxa"/>
            <w:vMerge w:val="restart"/>
          </w:tcPr>
          <w:p w14:paraId="1CF65CE8" w14:textId="77777777" w:rsidR="006845D2" w:rsidRPr="00D85048" w:rsidRDefault="004333F0">
            <w:pPr>
              <w:rPr>
                <w:rFonts w:ascii="Tahoma" w:hAnsi="Tahoma" w:cs="Tahoma"/>
                <w:sz w:val="20"/>
                <w:szCs w:val="20"/>
              </w:rPr>
            </w:pPr>
            <w:r w:rsidRPr="00D85048">
              <w:rPr>
                <w:rFonts w:ascii="Tahoma" w:hAnsi="Tahoma" w:cs="Tahoma"/>
                <w:sz w:val="20"/>
                <w:szCs w:val="20"/>
              </w:rPr>
              <w:t>3.7.2</w:t>
            </w:r>
          </w:p>
        </w:tc>
        <w:tc>
          <w:tcPr>
            <w:tcW w:w="10466" w:type="dxa"/>
          </w:tcPr>
          <w:p w14:paraId="3256F6C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39BD8D6C" w14:textId="77777777" w:rsidTr="00092A3A">
        <w:tc>
          <w:tcPr>
            <w:tcW w:w="514" w:type="dxa"/>
            <w:vMerge/>
          </w:tcPr>
          <w:p w14:paraId="23CEAA6D" w14:textId="77777777" w:rsidR="006845D2" w:rsidRPr="00D85048" w:rsidRDefault="006845D2">
            <w:pPr>
              <w:rPr>
                <w:rFonts w:ascii="Tahoma" w:hAnsi="Tahoma" w:cs="Tahoma"/>
                <w:sz w:val="20"/>
                <w:szCs w:val="20"/>
              </w:rPr>
            </w:pPr>
          </w:p>
        </w:tc>
        <w:tc>
          <w:tcPr>
            <w:tcW w:w="2200" w:type="dxa"/>
            <w:vMerge/>
          </w:tcPr>
          <w:p w14:paraId="4A6CD1E4" w14:textId="77777777" w:rsidR="006845D2" w:rsidRPr="00D85048" w:rsidRDefault="006845D2">
            <w:pPr>
              <w:rPr>
                <w:rFonts w:ascii="Tahoma" w:hAnsi="Tahoma" w:cs="Tahoma"/>
                <w:sz w:val="20"/>
                <w:szCs w:val="20"/>
              </w:rPr>
            </w:pPr>
          </w:p>
        </w:tc>
        <w:tc>
          <w:tcPr>
            <w:tcW w:w="1378" w:type="dxa"/>
            <w:vMerge/>
          </w:tcPr>
          <w:p w14:paraId="4BBCFDCE" w14:textId="77777777" w:rsidR="006845D2" w:rsidRPr="00D85048" w:rsidRDefault="006845D2">
            <w:pPr>
              <w:rPr>
                <w:rFonts w:ascii="Tahoma" w:hAnsi="Tahoma" w:cs="Tahoma"/>
                <w:sz w:val="20"/>
                <w:szCs w:val="20"/>
              </w:rPr>
            </w:pPr>
          </w:p>
        </w:tc>
        <w:tc>
          <w:tcPr>
            <w:tcW w:w="10466" w:type="dxa"/>
          </w:tcPr>
          <w:p w14:paraId="2C61A9D8" w14:textId="204B351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76F32FB" w14:textId="77777777" w:rsidTr="00092A3A">
        <w:tc>
          <w:tcPr>
            <w:tcW w:w="514" w:type="dxa"/>
            <w:vMerge/>
          </w:tcPr>
          <w:p w14:paraId="37E74CCA" w14:textId="77777777" w:rsidR="006845D2" w:rsidRPr="00D85048" w:rsidRDefault="006845D2">
            <w:pPr>
              <w:rPr>
                <w:rFonts w:ascii="Tahoma" w:hAnsi="Tahoma" w:cs="Tahoma"/>
                <w:sz w:val="20"/>
                <w:szCs w:val="20"/>
              </w:rPr>
            </w:pPr>
          </w:p>
        </w:tc>
        <w:tc>
          <w:tcPr>
            <w:tcW w:w="2200" w:type="dxa"/>
            <w:vMerge/>
          </w:tcPr>
          <w:p w14:paraId="3F79B215" w14:textId="77777777" w:rsidR="006845D2" w:rsidRPr="00D85048" w:rsidRDefault="006845D2">
            <w:pPr>
              <w:rPr>
                <w:rFonts w:ascii="Tahoma" w:hAnsi="Tahoma" w:cs="Tahoma"/>
                <w:sz w:val="20"/>
                <w:szCs w:val="20"/>
              </w:rPr>
            </w:pPr>
          </w:p>
        </w:tc>
        <w:tc>
          <w:tcPr>
            <w:tcW w:w="1378" w:type="dxa"/>
            <w:vMerge/>
          </w:tcPr>
          <w:p w14:paraId="3AB19B28" w14:textId="77777777" w:rsidR="006845D2" w:rsidRPr="00D85048" w:rsidRDefault="006845D2">
            <w:pPr>
              <w:rPr>
                <w:rFonts w:ascii="Tahoma" w:hAnsi="Tahoma" w:cs="Tahoma"/>
                <w:sz w:val="20"/>
                <w:szCs w:val="20"/>
              </w:rPr>
            </w:pPr>
          </w:p>
        </w:tc>
        <w:tc>
          <w:tcPr>
            <w:tcW w:w="10466" w:type="dxa"/>
          </w:tcPr>
          <w:p w14:paraId="4A9A2AF7" w14:textId="0305B1F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11D17EF" w14:textId="77777777" w:rsidTr="00092A3A">
        <w:tc>
          <w:tcPr>
            <w:tcW w:w="514" w:type="dxa"/>
            <w:vMerge/>
          </w:tcPr>
          <w:p w14:paraId="20037438" w14:textId="77777777" w:rsidR="006845D2" w:rsidRPr="00D85048" w:rsidRDefault="006845D2">
            <w:pPr>
              <w:rPr>
                <w:rFonts w:ascii="Tahoma" w:hAnsi="Tahoma" w:cs="Tahoma"/>
                <w:sz w:val="20"/>
                <w:szCs w:val="20"/>
              </w:rPr>
            </w:pPr>
          </w:p>
        </w:tc>
        <w:tc>
          <w:tcPr>
            <w:tcW w:w="2200" w:type="dxa"/>
            <w:vMerge/>
          </w:tcPr>
          <w:p w14:paraId="3F8E4230" w14:textId="77777777" w:rsidR="006845D2" w:rsidRPr="00D85048" w:rsidRDefault="006845D2">
            <w:pPr>
              <w:rPr>
                <w:rFonts w:ascii="Tahoma" w:hAnsi="Tahoma" w:cs="Tahoma"/>
                <w:sz w:val="20"/>
                <w:szCs w:val="20"/>
              </w:rPr>
            </w:pPr>
          </w:p>
        </w:tc>
        <w:tc>
          <w:tcPr>
            <w:tcW w:w="1378" w:type="dxa"/>
            <w:vMerge/>
          </w:tcPr>
          <w:p w14:paraId="4F8E0DF8" w14:textId="77777777" w:rsidR="006845D2" w:rsidRPr="00D85048" w:rsidRDefault="006845D2">
            <w:pPr>
              <w:rPr>
                <w:rFonts w:ascii="Tahoma" w:hAnsi="Tahoma" w:cs="Tahoma"/>
                <w:sz w:val="20"/>
                <w:szCs w:val="20"/>
              </w:rPr>
            </w:pPr>
          </w:p>
        </w:tc>
        <w:tc>
          <w:tcPr>
            <w:tcW w:w="10466" w:type="dxa"/>
          </w:tcPr>
          <w:p w14:paraId="17BAB777" w14:textId="4DF30E31"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9D1E050" w14:textId="77777777" w:rsidTr="00092A3A">
        <w:tc>
          <w:tcPr>
            <w:tcW w:w="514" w:type="dxa"/>
            <w:vMerge/>
          </w:tcPr>
          <w:p w14:paraId="042C2583" w14:textId="77777777" w:rsidR="006845D2" w:rsidRPr="00D85048" w:rsidRDefault="006845D2">
            <w:pPr>
              <w:rPr>
                <w:rFonts w:ascii="Tahoma" w:hAnsi="Tahoma" w:cs="Tahoma"/>
                <w:sz w:val="20"/>
                <w:szCs w:val="20"/>
              </w:rPr>
            </w:pPr>
          </w:p>
        </w:tc>
        <w:tc>
          <w:tcPr>
            <w:tcW w:w="2200" w:type="dxa"/>
            <w:vMerge/>
          </w:tcPr>
          <w:p w14:paraId="2CA7C578" w14:textId="77777777" w:rsidR="006845D2" w:rsidRPr="00D85048" w:rsidRDefault="006845D2">
            <w:pPr>
              <w:rPr>
                <w:rFonts w:ascii="Tahoma" w:hAnsi="Tahoma" w:cs="Tahoma"/>
                <w:sz w:val="20"/>
                <w:szCs w:val="20"/>
              </w:rPr>
            </w:pPr>
          </w:p>
        </w:tc>
        <w:tc>
          <w:tcPr>
            <w:tcW w:w="1378" w:type="dxa"/>
            <w:vMerge/>
          </w:tcPr>
          <w:p w14:paraId="3B4F4CE2" w14:textId="77777777" w:rsidR="006845D2" w:rsidRPr="00D85048" w:rsidRDefault="006845D2">
            <w:pPr>
              <w:rPr>
                <w:rFonts w:ascii="Tahoma" w:hAnsi="Tahoma" w:cs="Tahoma"/>
                <w:sz w:val="20"/>
                <w:szCs w:val="20"/>
              </w:rPr>
            </w:pPr>
          </w:p>
        </w:tc>
        <w:tc>
          <w:tcPr>
            <w:tcW w:w="10466" w:type="dxa"/>
          </w:tcPr>
          <w:p w14:paraId="6C454E18" w14:textId="0743A35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3AAE7EBC" w14:textId="77777777" w:rsidTr="00092A3A">
        <w:tc>
          <w:tcPr>
            <w:tcW w:w="514" w:type="dxa"/>
            <w:vMerge/>
          </w:tcPr>
          <w:p w14:paraId="43971EA0" w14:textId="77777777" w:rsidR="006845D2" w:rsidRPr="00D85048" w:rsidRDefault="006845D2">
            <w:pPr>
              <w:rPr>
                <w:rFonts w:ascii="Tahoma" w:hAnsi="Tahoma" w:cs="Tahoma"/>
                <w:sz w:val="20"/>
                <w:szCs w:val="20"/>
              </w:rPr>
            </w:pPr>
          </w:p>
        </w:tc>
        <w:tc>
          <w:tcPr>
            <w:tcW w:w="2200" w:type="dxa"/>
            <w:vMerge/>
          </w:tcPr>
          <w:p w14:paraId="177EB77F" w14:textId="77777777" w:rsidR="006845D2" w:rsidRPr="00D85048" w:rsidRDefault="006845D2">
            <w:pPr>
              <w:rPr>
                <w:rFonts w:ascii="Tahoma" w:hAnsi="Tahoma" w:cs="Tahoma"/>
                <w:sz w:val="20"/>
                <w:szCs w:val="20"/>
              </w:rPr>
            </w:pPr>
          </w:p>
        </w:tc>
        <w:tc>
          <w:tcPr>
            <w:tcW w:w="1378" w:type="dxa"/>
            <w:vMerge/>
          </w:tcPr>
          <w:p w14:paraId="73522EAB" w14:textId="77777777" w:rsidR="006845D2" w:rsidRPr="00D85048" w:rsidRDefault="006845D2">
            <w:pPr>
              <w:rPr>
                <w:rFonts w:ascii="Tahoma" w:hAnsi="Tahoma" w:cs="Tahoma"/>
                <w:sz w:val="20"/>
                <w:szCs w:val="20"/>
              </w:rPr>
            </w:pPr>
          </w:p>
        </w:tc>
        <w:tc>
          <w:tcPr>
            <w:tcW w:w="10466" w:type="dxa"/>
          </w:tcPr>
          <w:p w14:paraId="32D5446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010E1CD" w14:textId="77777777" w:rsidTr="00092A3A">
        <w:tc>
          <w:tcPr>
            <w:tcW w:w="514" w:type="dxa"/>
            <w:vMerge w:val="restart"/>
          </w:tcPr>
          <w:p w14:paraId="3BF18599"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3B9F053D" w14:textId="77777777" w:rsidR="006845D2" w:rsidRPr="00D85048" w:rsidRDefault="004333F0">
            <w:pPr>
              <w:rPr>
                <w:rFonts w:ascii="Tahoma" w:hAnsi="Tahoma" w:cs="Tahoma"/>
                <w:sz w:val="20"/>
                <w:szCs w:val="20"/>
              </w:rPr>
            </w:pPr>
            <w:r w:rsidRPr="00D85048">
              <w:rPr>
                <w:rFonts w:ascii="Tahoma" w:hAnsi="Tahoma" w:cs="Tahoma"/>
                <w:sz w:val="20"/>
                <w:szCs w:val="20"/>
              </w:rPr>
              <w:t>Рынки</w:t>
            </w:r>
          </w:p>
        </w:tc>
        <w:tc>
          <w:tcPr>
            <w:tcW w:w="1378" w:type="dxa"/>
            <w:vMerge w:val="restart"/>
          </w:tcPr>
          <w:p w14:paraId="5E98DA03" w14:textId="77777777" w:rsidR="006845D2" w:rsidRPr="00D85048" w:rsidRDefault="004333F0">
            <w:pPr>
              <w:rPr>
                <w:rFonts w:ascii="Tahoma" w:hAnsi="Tahoma" w:cs="Tahoma"/>
                <w:sz w:val="20"/>
                <w:szCs w:val="20"/>
              </w:rPr>
            </w:pPr>
            <w:r w:rsidRPr="00D85048">
              <w:rPr>
                <w:rFonts w:ascii="Tahoma" w:hAnsi="Tahoma" w:cs="Tahoma"/>
                <w:sz w:val="20"/>
                <w:szCs w:val="20"/>
              </w:rPr>
              <w:t>4.3</w:t>
            </w:r>
          </w:p>
        </w:tc>
        <w:tc>
          <w:tcPr>
            <w:tcW w:w="10466" w:type="dxa"/>
          </w:tcPr>
          <w:p w14:paraId="28F091AA" w14:textId="3620B8F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E5A741A" w14:textId="77777777" w:rsidTr="00092A3A">
        <w:tc>
          <w:tcPr>
            <w:tcW w:w="514" w:type="dxa"/>
            <w:vMerge/>
          </w:tcPr>
          <w:p w14:paraId="12B35469" w14:textId="77777777" w:rsidR="006845D2" w:rsidRPr="00D85048" w:rsidRDefault="006845D2">
            <w:pPr>
              <w:rPr>
                <w:rFonts w:ascii="Tahoma" w:hAnsi="Tahoma" w:cs="Tahoma"/>
                <w:sz w:val="20"/>
                <w:szCs w:val="20"/>
              </w:rPr>
            </w:pPr>
          </w:p>
        </w:tc>
        <w:tc>
          <w:tcPr>
            <w:tcW w:w="2200" w:type="dxa"/>
            <w:vMerge/>
          </w:tcPr>
          <w:p w14:paraId="04B9F8F2" w14:textId="77777777" w:rsidR="006845D2" w:rsidRPr="00D85048" w:rsidRDefault="006845D2">
            <w:pPr>
              <w:rPr>
                <w:rFonts w:ascii="Tahoma" w:hAnsi="Tahoma" w:cs="Tahoma"/>
                <w:sz w:val="20"/>
                <w:szCs w:val="20"/>
              </w:rPr>
            </w:pPr>
          </w:p>
        </w:tc>
        <w:tc>
          <w:tcPr>
            <w:tcW w:w="1378" w:type="dxa"/>
            <w:vMerge/>
          </w:tcPr>
          <w:p w14:paraId="6D900340" w14:textId="77777777" w:rsidR="006845D2" w:rsidRPr="00D85048" w:rsidRDefault="006845D2">
            <w:pPr>
              <w:rPr>
                <w:rFonts w:ascii="Tahoma" w:hAnsi="Tahoma" w:cs="Tahoma"/>
                <w:sz w:val="20"/>
                <w:szCs w:val="20"/>
              </w:rPr>
            </w:pPr>
          </w:p>
        </w:tc>
        <w:tc>
          <w:tcPr>
            <w:tcW w:w="10466" w:type="dxa"/>
          </w:tcPr>
          <w:p w14:paraId="48D995F3" w14:textId="3F5A263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195DF12" w14:textId="77777777" w:rsidTr="00092A3A">
        <w:tc>
          <w:tcPr>
            <w:tcW w:w="514" w:type="dxa"/>
            <w:vMerge/>
          </w:tcPr>
          <w:p w14:paraId="4F24E7B4" w14:textId="77777777" w:rsidR="006845D2" w:rsidRPr="00D85048" w:rsidRDefault="006845D2">
            <w:pPr>
              <w:rPr>
                <w:rFonts w:ascii="Tahoma" w:hAnsi="Tahoma" w:cs="Tahoma"/>
                <w:sz w:val="20"/>
                <w:szCs w:val="20"/>
              </w:rPr>
            </w:pPr>
          </w:p>
        </w:tc>
        <w:tc>
          <w:tcPr>
            <w:tcW w:w="2200" w:type="dxa"/>
            <w:vMerge/>
          </w:tcPr>
          <w:p w14:paraId="55D9D18F" w14:textId="77777777" w:rsidR="006845D2" w:rsidRPr="00D85048" w:rsidRDefault="006845D2">
            <w:pPr>
              <w:rPr>
                <w:rFonts w:ascii="Tahoma" w:hAnsi="Tahoma" w:cs="Tahoma"/>
                <w:sz w:val="20"/>
                <w:szCs w:val="20"/>
              </w:rPr>
            </w:pPr>
          </w:p>
        </w:tc>
        <w:tc>
          <w:tcPr>
            <w:tcW w:w="1378" w:type="dxa"/>
            <w:vMerge/>
          </w:tcPr>
          <w:p w14:paraId="20494DBE" w14:textId="77777777" w:rsidR="006845D2" w:rsidRPr="00D85048" w:rsidRDefault="006845D2">
            <w:pPr>
              <w:rPr>
                <w:rFonts w:ascii="Tahoma" w:hAnsi="Tahoma" w:cs="Tahoma"/>
                <w:sz w:val="20"/>
                <w:szCs w:val="20"/>
              </w:rPr>
            </w:pPr>
          </w:p>
        </w:tc>
        <w:tc>
          <w:tcPr>
            <w:tcW w:w="10466" w:type="dxa"/>
          </w:tcPr>
          <w:p w14:paraId="37382FFD" w14:textId="011CA3C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BDEFB41" w14:textId="77777777" w:rsidTr="00092A3A">
        <w:tc>
          <w:tcPr>
            <w:tcW w:w="514" w:type="dxa"/>
            <w:vMerge/>
          </w:tcPr>
          <w:p w14:paraId="6D9B6710" w14:textId="77777777" w:rsidR="006845D2" w:rsidRPr="00D85048" w:rsidRDefault="006845D2">
            <w:pPr>
              <w:rPr>
                <w:rFonts w:ascii="Tahoma" w:hAnsi="Tahoma" w:cs="Tahoma"/>
                <w:sz w:val="20"/>
                <w:szCs w:val="20"/>
              </w:rPr>
            </w:pPr>
          </w:p>
        </w:tc>
        <w:tc>
          <w:tcPr>
            <w:tcW w:w="2200" w:type="dxa"/>
            <w:vMerge/>
          </w:tcPr>
          <w:p w14:paraId="7DCDD37C" w14:textId="77777777" w:rsidR="006845D2" w:rsidRPr="00D85048" w:rsidRDefault="006845D2">
            <w:pPr>
              <w:rPr>
                <w:rFonts w:ascii="Tahoma" w:hAnsi="Tahoma" w:cs="Tahoma"/>
                <w:sz w:val="20"/>
                <w:szCs w:val="20"/>
              </w:rPr>
            </w:pPr>
          </w:p>
        </w:tc>
        <w:tc>
          <w:tcPr>
            <w:tcW w:w="1378" w:type="dxa"/>
            <w:vMerge/>
          </w:tcPr>
          <w:p w14:paraId="5C373F65" w14:textId="77777777" w:rsidR="006845D2" w:rsidRPr="00D85048" w:rsidRDefault="006845D2">
            <w:pPr>
              <w:rPr>
                <w:rFonts w:ascii="Tahoma" w:hAnsi="Tahoma" w:cs="Tahoma"/>
                <w:sz w:val="20"/>
                <w:szCs w:val="20"/>
              </w:rPr>
            </w:pPr>
          </w:p>
        </w:tc>
        <w:tc>
          <w:tcPr>
            <w:tcW w:w="10466" w:type="dxa"/>
          </w:tcPr>
          <w:p w14:paraId="4E87EF91" w14:textId="10E8CA9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4FFE5A6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AC3A984" w14:textId="77777777" w:rsidTr="00092A3A">
        <w:tc>
          <w:tcPr>
            <w:tcW w:w="514" w:type="dxa"/>
            <w:vMerge/>
          </w:tcPr>
          <w:p w14:paraId="6459E4A6" w14:textId="77777777" w:rsidR="006845D2" w:rsidRPr="00D85048" w:rsidRDefault="006845D2">
            <w:pPr>
              <w:rPr>
                <w:rFonts w:ascii="Tahoma" w:hAnsi="Tahoma" w:cs="Tahoma"/>
                <w:sz w:val="20"/>
                <w:szCs w:val="20"/>
              </w:rPr>
            </w:pPr>
          </w:p>
        </w:tc>
        <w:tc>
          <w:tcPr>
            <w:tcW w:w="2200" w:type="dxa"/>
            <w:vMerge/>
          </w:tcPr>
          <w:p w14:paraId="67A58DD8" w14:textId="77777777" w:rsidR="006845D2" w:rsidRPr="00D85048" w:rsidRDefault="006845D2">
            <w:pPr>
              <w:rPr>
                <w:rFonts w:ascii="Tahoma" w:hAnsi="Tahoma" w:cs="Tahoma"/>
                <w:sz w:val="20"/>
                <w:szCs w:val="20"/>
              </w:rPr>
            </w:pPr>
          </w:p>
        </w:tc>
        <w:tc>
          <w:tcPr>
            <w:tcW w:w="1378" w:type="dxa"/>
            <w:vMerge/>
          </w:tcPr>
          <w:p w14:paraId="553F73A1" w14:textId="77777777" w:rsidR="006845D2" w:rsidRPr="00D85048" w:rsidRDefault="006845D2">
            <w:pPr>
              <w:rPr>
                <w:rFonts w:ascii="Tahoma" w:hAnsi="Tahoma" w:cs="Tahoma"/>
                <w:sz w:val="20"/>
                <w:szCs w:val="20"/>
              </w:rPr>
            </w:pPr>
          </w:p>
        </w:tc>
        <w:tc>
          <w:tcPr>
            <w:tcW w:w="10466" w:type="dxa"/>
          </w:tcPr>
          <w:p w14:paraId="7E43D15C" w14:textId="12159A9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181CA80" w14:textId="77777777" w:rsidTr="00092A3A">
        <w:tc>
          <w:tcPr>
            <w:tcW w:w="514" w:type="dxa"/>
            <w:vMerge/>
          </w:tcPr>
          <w:p w14:paraId="0F4AE06F" w14:textId="77777777" w:rsidR="006845D2" w:rsidRPr="00D85048" w:rsidRDefault="006845D2">
            <w:pPr>
              <w:rPr>
                <w:rFonts w:ascii="Tahoma" w:hAnsi="Tahoma" w:cs="Tahoma"/>
                <w:sz w:val="20"/>
                <w:szCs w:val="20"/>
              </w:rPr>
            </w:pPr>
          </w:p>
        </w:tc>
        <w:tc>
          <w:tcPr>
            <w:tcW w:w="2200" w:type="dxa"/>
            <w:vMerge/>
          </w:tcPr>
          <w:p w14:paraId="4690ADA2" w14:textId="77777777" w:rsidR="006845D2" w:rsidRPr="00D85048" w:rsidRDefault="006845D2">
            <w:pPr>
              <w:rPr>
                <w:rFonts w:ascii="Tahoma" w:hAnsi="Tahoma" w:cs="Tahoma"/>
                <w:sz w:val="20"/>
                <w:szCs w:val="20"/>
              </w:rPr>
            </w:pPr>
          </w:p>
        </w:tc>
        <w:tc>
          <w:tcPr>
            <w:tcW w:w="1378" w:type="dxa"/>
            <w:vMerge/>
          </w:tcPr>
          <w:p w14:paraId="3761F93E" w14:textId="77777777" w:rsidR="006845D2" w:rsidRPr="00D85048" w:rsidRDefault="006845D2">
            <w:pPr>
              <w:rPr>
                <w:rFonts w:ascii="Tahoma" w:hAnsi="Tahoma" w:cs="Tahoma"/>
                <w:sz w:val="20"/>
                <w:szCs w:val="20"/>
              </w:rPr>
            </w:pPr>
          </w:p>
        </w:tc>
        <w:tc>
          <w:tcPr>
            <w:tcW w:w="10466" w:type="dxa"/>
          </w:tcPr>
          <w:p w14:paraId="44A38DC0"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A032D9" w:rsidRPr="00D85048" w14:paraId="7E6FA446" w14:textId="77777777" w:rsidTr="00092A3A">
        <w:tc>
          <w:tcPr>
            <w:tcW w:w="514" w:type="dxa"/>
            <w:vMerge/>
          </w:tcPr>
          <w:p w14:paraId="7B4282D6" w14:textId="77777777" w:rsidR="006845D2" w:rsidRPr="00D85048" w:rsidRDefault="006845D2">
            <w:pPr>
              <w:rPr>
                <w:rFonts w:ascii="Tahoma" w:hAnsi="Tahoma" w:cs="Tahoma"/>
                <w:sz w:val="20"/>
                <w:szCs w:val="20"/>
              </w:rPr>
            </w:pPr>
          </w:p>
        </w:tc>
        <w:tc>
          <w:tcPr>
            <w:tcW w:w="2200" w:type="dxa"/>
            <w:vMerge/>
          </w:tcPr>
          <w:p w14:paraId="41A252FD" w14:textId="77777777" w:rsidR="006845D2" w:rsidRPr="00D85048" w:rsidRDefault="006845D2">
            <w:pPr>
              <w:rPr>
                <w:rFonts w:ascii="Tahoma" w:hAnsi="Tahoma" w:cs="Tahoma"/>
                <w:sz w:val="20"/>
                <w:szCs w:val="20"/>
              </w:rPr>
            </w:pPr>
          </w:p>
        </w:tc>
        <w:tc>
          <w:tcPr>
            <w:tcW w:w="1378" w:type="dxa"/>
            <w:vMerge/>
          </w:tcPr>
          <w:p w14:paraId="0B568882" w14:textId="77777777" w:rsidR="006845D2" w:rsidRPr="00D85048" w:rsidRDefault="006845D2">
            <w:pPr>
              <w:rPr>
                <w:rFonts w:ascii="Tahoma" w:hAnsi="Tahoma" w:cs="Tahoma"/>
                <w:sz w:val="20"/>
                <w:szCs w:val="20"/>
              </w:rPr>
            </w:pPr>
          </w:p>
        </w:tc>
        <w:tc>
          <w:tcPr>
            <w:tcW w:w="10466" w:type="dxa"/>
          </w:tcPr>
          <w:p w14:paraId="11BF997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E1D25B0" w14:textId="77777777" w:rsidTr="00092A3A">
        <w:tc>
          <w:tcPr>
            <w:tcW w:w="514" w:type="dxa"/>
            <w:vMerge/>
          </w:tcPr>
          <w:p w14:paraId="1BFE1229" w14:textId="77777777" w:rsidR="006845D2" w:rsidRPr="00D85048" w:rsidRDefault="006845D2">
            <w:pPr>
              <w:rPr>
                <w:rFonts w:ascii="Tahoma" w:hAnsi="Tahoma" w:cs="Tahoma"/>
                <w:sz w:val="20"/>
                <w:szCs w:val="20"/>
              </w:rPr>
            </w:pPr>
          </w:p>
        </w:tc>
        <w:tc>
          <w:tcPr>
            <w:tcW w:w="2200" w:type="dxa"/>
            <w:vMerge/>
          </w:tcPr>
          <w:p w14:paraId="7D0B64C4" w14:textId="77777777" w:rsidR="006845D2" w:rsidRPr="00D85048" w:rsidRDefault="006845D2">
            <w:pPr>
              <w:rPr>
                <w:rFonts w:ascii="Tahoma" w:hAnsi="Tahoma" w:cs="Tahoma"/>
                <w:sz w:val="20"/>
                <w:szCs w:val="20"/>
              </w:rPr>
            </w:pPr>
          </w:p>
        </w:tc>
        <w:tc>
          <w:tcPr>
            <w:tcW w:w="1378" w:type="dxa"/>
            <w:vMerge/>
          </w:tcPr>
          <w:p w14:paraId="3925A40C" w14:textId="77777777" w:rsidR="006845D2" w:rsidRPr="00D85048" w:rsidRDefault="006845D2">
            <w:pPr>
              <w:rPr>
                <w:rFonts w:ascii="Tahoma" w:hAnsi="Tahoma" w:cs="Tahoma"/>
                <w:sz w:val="20"/>
                <w:szCs w:val="20"/>
              </w:rPr>
            </w:pPr>
          </w:p>
        </w:tc>
        <w:tc>
          <w:tcPr>
            <w:tcW w:w="10466" w:type="dxa"/>
          </w:tcPr>
          <w:p w14:paraId="7413291D" w14:textId="7F6332F5" w:rsidR="006845D2" w:rsidRPr="00D85048" w:rsidRDefault="00B3584E">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042B2BF" w14:textId="77777777" w:rsidTr="00092A3A">
        <w:tc>
          <w:tcPr>
            <w:tcW w:w="514" w:type="dxa"/>
            <w:vMerge w:val="restart"/>
          </w:tcPr>
          <w:p w14:paraId="5F3B96FE"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C1C881C" w14:textId="420F0742"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3D9E5AFC"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7F1553F4" w14:textId="3C0D574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8728C1D" w14:textId="77777777" w:rsidTr="00092A3A">
        <w:tc>
          <w:tcPr>
            <w:tcW w:w="514" w:type="dxa"/>
            <w:vMerge/>
          </w:tcPr>
          <w:p w14:paraId="49D03402" w14:textId="77777777" w:rsidR="006845D2" w:rsidRPr="00D85048" w:rsidRDefault="006845D2">
            <w:pPr>
              <w:rPr>
                <w:rFonts w:ascii="Tahoma" w:hAnsi="Tahoma" w:cs="Tahoma"/>
                <w:sz w:val="20"/>
                <w:szCs w:val="20"/>
              </w:rPr>
            </w:pPr>
          </w:p>
        </w:tc>
        <w:tc>
          <w:tcPr>
            <w:tcW w:w="2200" w:type="dxa"/>
            <w:vMerge/>
          </w:tcPr>
          <w:p w14:paraId="53681CD9" w14:textId="77777777" w:rsidR="006845D2" w:rsidRPr="00D85048" w:rsidRDefault="006845D2">
            <w:pPr>
              <w:rPr>
                <w:rFonts w:ascii="Tahoma" w:hAnsi="Tahoma" w:cs="Tahoma"/>
                <w:sz w:val="20"/>
                <w:szCs w:val="20"/>
              </w:rPr>
            </w:pPr>
          </w:p>
        </w:tc>
        <w:tc>
          <w:tcPr>
            <w:tcW w:w="1378" w:type="dxa"/>
            <w:vMerge/>
          </w:tcPr>
          <w:p w14:paraId="5C278ECA" w14:textId="77777777" w:rsidR="006845D2" w:rsidRPr="00D85048" w:rsidRDefault="006845D2">
            <w:pPr>
              <w:rPr>
                <w:rFonts w:ascii="Tahoma" w:hAnsi="Tahoma" w:cs="Tahoma"/>
                <w:sz w:val="20"/>
                <w:szCs w:val="20"/>
              </w:rPr>
            </w:pPr>
          </w:p>
        </w:tc>
        <w:tc>
          <w:tcPr>
            <w:tcW w:w="10466" w:type="dxa"/>
          </w:tcPr>
          <w:p w14:paraId="749DD30A" w14:textId="5E49F21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Pr="00D85048">
              <w:rPr>
                <w:rFonts w:ascii="Tahoma" w:hAnsi="Tahoma" w:cs="Tahoma"/>
                <w:sz w:val="20"/>
                <w:szCs w:val="20"/>
              </w:rPr>
              <w:lastRenderedPageBreak/>
              <w:t>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65B629E8" w14:textId="4B72831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73F1E35D" w14:textId="77777777" w:rsidTr="00092A3A">
        <w:tc>
          <w:tcPr>
            <w:tcW w:w="514" w:type="dxa"/>
            <w:vMerge/>
          </w:tcPr>
          <w:p w14:paraId="7D75FE69" w14:textId="77777777" w:rsidR="006845D2" w:rsidRPr="00D85048" w:rsidRDefault="006845D2">
            <w:pPr>
              <w:rPr>
                <w:rFonts w:ascii="Tahoma" w:hAnsi="Tahoma" w:cs="Tahoma"/>
                <w:sz w:val="20"/>
                <w:szCs w:val="20"/>
              </w:rPr>
            </w:pPr>
          </w:p>
        </w:tc>
        <w:tc>
          <w:tcPr>
            <w:tcW w:w="2200" w:type="dxa"/>
            <w:vMerge/>
          </w:tcPr>
          <w:p w14:paraId="32AE0618" w14:textId="77777777" w:rsidR="006845D2" w:rsidRPr="00D85048" w:rsidRDefault="006845D2">
            <w:pPr>
              <w:rPr>
                <w:rFonts w:ascii="Tahoma" w:hAnsi="Tahoma" w:cs="Tahoma"/>
                <w:sz w:val="20"/>
                <w:szCs w:val="20"/>
              </w:rPr>
            </w:pPr>
          </w:p>
        </w:tc>
        <w:tc>
          <w:tcPr>
            <w:tcW w:w="1378" w:type="dxa"/>
            <w:vMerge/>
          </w:tcPr>
          <w:p w14:paraId="592C9B9C" w14:textId="77777777" w:rsidR="006845D2" w:rsidRPr="00D85048" w:rsidRDefault="006845D2">
            <w:pPr>
              <w:rPr>
                <w:rFonts w:ascii="Tahoma" w:hAnsi="Tahoma" w:cs="Tahoma"/>
                <w:sz w:val="20"/>
                <w:szCs w:val="20"/>
              </w:rPr>
            </w:pPr>
          </w:p>
        </w:tc>
        <w:tc>
          <w:tcPr>
            <w:tcW w:w="10466" w:type="dxa"/>
          </w:tcPr>
          <w:p w14:paraId="1F5AA829" w14:textId="694340C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5BB6F68" w14:textId="77777777" w:rsidTr="00092A3A">
        <w:tc>
          <w:tcPr>
            <w:tcW w:w="514" w:type="dxa"/>
            <w:vMerge/>
          </w:tcPr>
          <w:p w14:paraId="21AC6903" w14:textId="77777777" w:rsidR="006845D2" w:rsidRPr="00D85048" w:rsidRDefault="006845D2">
            <w:pPr>
              <w:rPr>
                <w:rFonts w:ascii="Tahoma" w:hAnsi="Tahoma" w:cs="Tahoma"/>
                <w:sz w:val="20"/>
                <w:szCs w:val="20"/>
              </w:rPr>
            </w:pPr>
          </w:p>
        </w:tc>
        <w:tc>
          <w:tcPr>
            <w:tcW w:w="2200" w:type="dxa"/>
            <w:vMerge/>
          </w:tcPr>
          <w:p w14:paraId="6E45663D" w14:textId="77777777" w:rsidR="006845D2" w:rsidRPr="00D85048" w:rsidRDefault="006845D2">
            <w:pPr>
              <w:rPr>
                <w:rFonts w:ascii="Tahoma" w:hAnsi="Tahoma" w:cs="Tahoma"/>
                <w:sz w:val="20"/>
                <w:szCs w:val="20"/>
              </w:rPr>
            </w:pPr>
          </w:p>
        </w:tc>
        <w:tc>
          <w:tcPr>
            <w:tcW w:w="1378" w:type="dxa"/>
            <w:vMerge/>
          </w:tcPr>
          <w:p w14:paraId="77701D4E" w14:textId="77777777" w:rsidR="006845D2" w:rsidRPr="00D85048" w:rsidRDefault="006845D2">
            <w:pPr>
              <w:rPr>
                <w:rFonts w:ascii="Tahoma" w:hAnsi="Tahoma" w:cs="Tahoma"/>
                <w:sz w:val="20"/>
                <w:szCs w:val="20"/>
              </w:rPr>
            </w:pPr>
          </w:p>
        </w:tc>
        <w:tc>
          <w:tcPr>
            <w:tcW w:w="10466" w:type="dxa"/>
          </w:tcPr>
          <w:p w14:paraId="593F4C53"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6C5FEB16"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36CA8A27"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1322C806"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27A37B3C" w14:textId="38603717" w:rsidR="006845D2" w:rsidRPr="00D85048" w:rsidRDefault="00FB480A" w:rsidP="00FB480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CCC48E9" w14:textId="77777777" w:rsidTr="00092A3A">
        <w:tc>
          <w:tcPr>
            <w:tcW w:w="514" w:type="dxa"/>
            <w:vMerge/>
          </w:tcPr>
          <w:p w14:paraId="42ADD4FA" w14:textId="77777777" w:rsidR="006845D2" w:rsidRPr="00D85048" w:rsidRDefault="006845D2">
            <w:pPr>
              <w:rPr>
                <w:rFonts w:ascii="Tahoma" w:hAnsi="Tahoma" w:cs="Tahoma"/>
                <w:sz w:val="20"/>
                <w:szCs w:val="20"/>
              </w:rPr>
            </w:pPr>
          </w:p>
        </w:tc>
        <w:tc>
          <w:tcPr>
            <w:tcW w:w="2200" w:type="dxa"/>
            <w:vMerge/>
          </w:tcPr>
          <w:p w14:paraId="21D05FC0" w14:textId="77777777" w:rsidR="006845D2" w:rsidRPr="00D85048" w:rsidRDefault="006845D2">
            <w:pPr>
              <w:rPr>
                <w:rFonts w:ascii="Tahoma" w:hAnsi="Tahoma" w:cs="Tahoma"/>
                <w:sz w:val="20"/>
                <w:szCs w:val="20"/>
              </w:rPr>
            </w:pPr>
          </w:p>
        </w:tc>
        <w:tc>
          <w:tcPr>
            <w:tcW w:w="1378" w:type="dxa"/>
            <w:vMerge/>
          </w:tcPr>
          <w:p w14:paraId="51F615ED" w14:textId="77777777" w:rsidR="006845D2" w:rsidRPr="00D85048" w:rsidRDefault="006845D2">
            <w:pPr>
              <w:rPr>
                <w:rFonts w:ascii="Tahoma" w:hAnsi="Tahoma" w:cs="Tahoma"/>
                <w:sz w:val="20"/>
                <w:szCs w:val="20"/>
              </w:rPr>
            </w:pPr>
          </w:p>
        </w:tc>
        <w:tc>
          <w:tcPr>
            <w:tcW w:w="10466" w:type="dxa"/>
          </w:tcPr>
          <w:p w14:paraId="68B40262" w14:textId="68DD12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4F754A8" w14:textId="77777777" w:rsidTr="00092A3A">
        <w:tc>
          <w:tcPr>
            <w:tcW w:w="514" w:type="dxa"/>
            <w:vMerge/>
          </w:tcPr>
          <w:p w14:paraId="2415EE49" w14:textId="77777777" w:rsidR="006845D2" w:rsidRPr="00D85048" w:rsidRDefault="006845D2">
            <w:pPr>
              <w:rPr>
                <w:rFonts w:ascii="Tahoma" w:hAnsi="Tahoma" w:cs="Tahoma"/>
                <w:sz w:val="20"/>
                <w:szCs w:val="20"/>
              </w:rPr>
            </w:pPr>
          </w:p>
        </w:tc>
        <w:tc>
          <w:tcPr>
            <w:tcW w:w="2200" w:type="dxa"/>
            <w:vMerge/>
          </w:tcPr>
          <w:p w14:paraId="78631F9D" w14:textId="77777777" w:rsidR="006845D2" w:rsidRPr="00D85048" w:rsidRDefault="006845D2">
            <w:pPr>
              <w:rPr>
                <w:rFonts w:ascii="Tahoma" w:hAnsi="Tahoma" w:cs="Tahoma"/>
                <w:sz w:val="20"/>
                <w:szCs w:val="20"/>
              </w:rPr>
            </w:pPr>
          </w:p>
        </w:tc>
        <w:tc>
          <w:tcPr>
            <w:tcW w:w="1378" w:type="dxa"/>
            <w:vMerge/>
          </w:tcPr>
          <w:p w14:paraId="0DC0B39D" w14:textId="77777777" w:rsidR="006845D2" w:rsidRPr="00D85048" w:rsidRDefault="006845D2">
            <w:pPr>
              <w:rPr>
                <w:rFonts w:ascii="Tahoma" w:hAnsi="Tahoma" w:cs="Tahoma"/>
                <w:sz w:val="20"/>
                <w:szCs w:val="20"/>
              </w:rPr>
            </w:pPr>
          </w:p>
        </w:tc>
        <w:tc>
          <w:tcPr>
            <w:tcW w:w="10466" w:type="dxa"/>
          </w:tcPr>
          <w:p w14:paraId="34B73EF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3BC63457"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70E90" w:rsidRPr="00D85048" w14:paraId="27E1984D" w14:textId="77777777" w:rsidTr="004B7457">
        <w:trPr>
          <w:tblHeader/>
        </w:trPr>
        <w:tc>
          <w:tcPr>
            <w:tcW w:w="518" w:type="dxa"/>
            <w:vMerge w:val="restart"/>
            <w:vAlign w:val="center"/>
          </w:tcPr>
          <w:p w14:paraId="5CA0C57F" w14:textId="77777777" w:rsidR="00370E90" w:rsidRPr="00D85048" w:rsidRDefault="00370E90" w:rsidP="004B745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EC586C2" w14:textId="77777777" w:rsidR="00370E90" w:rsidRPr="00D85048" w:rsidRDefault="00370E90" w:rsidP="004B745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ACF905A" w14:textId="77777777" w:rsidR="00370E90" w:rsidRPr="00D85048" w:rsidRDefault="00370E90" w:rsidP="004B745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70E90" w:rsidRPr="00D85048" w14:paraId="3DC8159D" w14:textId="77777777" w:rsidTr="004B7457">
        <w:trPr>
          <w:tblHeader/>
        </w:trPr>
        <w:tc>
          <w:tcPr>
            <w:tcW w:w="518" w:type="dxa"/>
            <w:vMerge/>
          </w:tcPr>
          <w:p w14:paraId="149C8004" w14:textId="77777777" w:rsidR="00370E90" w:rsidRPr="00D85048" w:rsidRDefault="00370E90" w:rsidP="004B7457">
            <w:pPr>
              <w:rPr>
                <w:rFonts w:ascii="Tahoma" w:hAnsi="Tahoma" w:cs="Tahoma"/>
              </w:rPr>
            </w:pPr>
          </w:p>
        </w:tc>
        <w:tc>
          <w:tcPr>
            <w:tcW w:w="2199" w:type="dxa"/>
          </w:tcPr>
          <w:p w14:paraId="52E7DC37" w14:textId="77777777" w:rsidR="00370E90" w:rsidRPr="00D85048" w:rsidRDefault="00370E90" w:rsidP="004B7457">
            <w:pPr>
              <w:jc w:val="center"/>
              <w:rPr>
                <w:rFonts w:ascii="Tahoma" w:hAnsi="Tahoma" w:cs="Tahoma"/>
              </w:rPr>
            </w:pPr>
            <w:r w:rsidRPr="00D85048">
              <w:rPr>
                <w:rFonts w:ascii="Tahoma" w:hAnsi="Tahoma" w:cs="Tahoma"/>
                <w:sz w:val="20"/>
                <w:szCs w:val="20"/>
              </w:rPr>
              <w:t>наименование</w:t>
            </w:r>
          </w:p>
        </w:tc>
        <w:tc>
          <w:tcPr>
            <w:tcW w:w="1380" w:type="dxa"/>
          </w:tcPr>
          <w:p w14:paraId="23F7FDC1" w14:textId="77777777" w:rsidR="00370E90" w:rsidRPr="00D85048" w:rsidRDefault="00370E90" w:rsidP="004B7457">
            <w:pPr>
              <w:jc w:val="center"/>
              <w:rPr>
                <w:rFonts w:ascii="Tahoma" w:hAnsi="Tahoma" w:cs="Tahoma"/>
              </w:rPr>
            </w:pPr>
            <w:r w:rsidRPr="00D85048">
              <w:rPr>
                <w:rFonts w:ascii="Tahoma" w:hAnsi="Tahoma" w:cs="Tahoma"/>
                <w:sz w:val="20"/>
                <w:szCs w:val="20"/>
              </w:rPr>
              <w:t>код</w:t>
            </w:r>
          </w:p>
        </w:tc>
        <w:tc>
          <w:tcPr>
            <w:tcW w:w="10463" w:type="dxa"/>
            <w:vMerge/>
          </w:tcPr>
          <w:p w14:paraId="7BCE8B6F" w14:textId="77777777" w:rsidR="00370E90" w:rsidRPr="00D85048" w:rsidRDefault="00370E90" w:rsidP="004B7457">
            <w:pPr>
              <w:rPr>
                <w:rFonts w:ascii="Tahoma" w:hAnsi="Tahoma" w:cs="Tahoma"/>
              </w:rPr>
            </w:pPr>
          </w:p>
        </w:tc>
      </w:tr>
    </w:tbl>
    <w:p w14:paraId="3854900A" w14:textId="77777777" w:rsidR="00366D31" w:rsidRPr="00D85048" w:rsidRDefault="00366D31">
      <w:pPr>
        <w:rPr>
          <w:rFonts w:ascii="Tahoma" w:hAnsi="Tahoma" w:cs="Tahoma"/>
          <w:sz w:val="2"/>
          <w:szCs w:val="2"/>
        </w:rPr>
      </w:pPr>
    </w:p>
    <w:tbl>
      <w:tblPr>
        <w:tblStyle w:val="a3"/>
        <w:tblW w:w="14562" w:type="dxa"/>
        <w:tblLayout w:type="fixed"/>
        <w:tblLook w:val="04A0" w:firstRow="1" w:lastRow="0" w:firstColumn="1" w:lastColumn="0" w:noHBand="0" w:noVBand="1"/>
      </w:tblPr>
      <w:tblGrid>
        <w:gridCol w:w="518"/>
        <w:gridCol w:w="2200"/>
        <w:gridCol w:w="1378"/>
        <w:gridCol w:w="10466"/>
      </w:tblGrid>
      <w:tr w:rsidR="00366D31" w:rsidRPr="00D85048" w14:paraId="462F8317" w14:textId="77777777" w:rsidTr="00370E90">
        <w:trPr>
          <w:tblHeader/>
        </w:trPr>
        <w:tc>
          <w:tcPr>
            <w:tcW w:w="518" w:type="dxa"/>
          </w:tcPr>
          <w:p w14:paraId="2779D56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07FC415C"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73642CB4"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6513DDC4"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5EE915E0" w14:textId="77777777" w:rsidTr="00370E90">
        <w:tc>
          <w:tcPr>
            <w:tcW w:w="518" w:type="dxa"/>
            <w:vMerge w:val="restart"/>
          </w:tcPr>
          <w:p w14:paraId="27C4EFD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93290FB"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33F0C0A8"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361BADD8" w14:textId="4A0C108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76E6F06E" w14:textId="77777777" w:rsidTr="00370E90">
        <w:tc>
          <w:tcPr>
            <w:tcW w:w="518" w:type="dxa"/>
            <w:vMerge/>
          </w:tcPr>
          <w:p w14:paraId="2EF92D7C" w14:textId="77777777" w:rsidR="006845D2" w:rsidRPr="00D85048" w:rsidRDefault="006845D2">
            <w:pPr>
              <w:rPr>
                <w:rFonts w:ascii="Tahoma" w:hAnsi="Tahoma" w:cs="Tahoma"/>
                <w:sz w:val="20"/>
                <w:szCs w:val="20"/>
              </w:rPr>
            </w:pPr>
          </w:p>
        </w:tc>
        <w:tc>
          <w:tcPr>
            <w:tcW w:w="2200" w:type="dxa"/>
            <w:vMerge/>
          </w:tcPr>
          <w:p w14:paraId="2852B23C" w14:textId="77777777" w:rsidR="006845D2" w:rsidRPr="00D85048" w:rsidRDefault="006845D2">
            <w:pPr>
              <w:rPr>
                <w:rFonts w:ascii="Tahoma" w:hAnsi="Tahoma" w:cs="Tahoma"/>
                <w:sz w:val="20"/>
                <w:szCs w:val="20"/>
              </w:rPr>
            </w:pPr>
          </w:p>
        </w:tc>
        <w:tc>
          <w:tcPr>
            <w:tcW w:w="1378" w:type="dxa"/>
            <w:vMerge/>
          </w:tcPr>
          <w:p w14:paraId="078C6684" w14:textId="77777777" w:rsidR="006845D2" w:rsidRPr="00D85048" w:rsidRDefault="006845D2">
            <w:pPr>
              <w:rPr>
                <w:rFonts w:ascii="Tahoma" w:hAnsi="Tahoma" w:cs="Tahoma"/>
                <w:sz w:val="20"/>
                <w:szCs w:val="20"/>
              </w:rPr>
            </w:pPr>
          </w:p>
        </w:tc>
        <w:tc>
          <w:tcPr>
            <w:tcW w:w="10466" w:type="dxa"/>
          </w:tcPr>
          <w:p w14:paraId="30458AB4" w14:textId="613987A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23663705" w14:textId="77777777" w:rsidTr="00370E90">
        <w:tc>
          <w:tcPr>
            <w:tcW w:w="518" w:type="dxa"/>
            <w:vMerge/>
          </w:tcPr>
          <w:p w14:paraId="14A2B263" w14:textId="77777777" w:rsidR="006845D2" w:rsidRPr="00D85048" w:rsidRDefault="006845D2">
            <w:pPr>
              <w:rPr>
                <w:rFonts w:ascii="Tahoma" w:hAnsi="Tahoma" w:cs="Tahoma"/>
                <w:sz w:val="20"/>
                <w:szCs w:val="20"/>
              </w:rPr>
            </w:pPr>
          </w:p>
        </w:tc>
        <w:tc>
          <w:tcPr>
            <w:tcW w:w="2200" w:type="dxa"/>
            <w:vMerge/>
          </w:tcPr>
          <w:p w14:paraId="40A22E59" w14:textId="77777777" w:rsidR="006845D2" w:rsidRPr="00D85048" w:rsidRDefault="006845D2">
            <w:pPr>
              <w:rPr>
                <w:rFonts w:ascii="Tahoma" w:hAnsi="Tahoma" w:cs="Tahoma"/>
                <w:sz w:val="20"/>
                <w:szCs w:val="20"/>
              </w:rPr>
            </w:pPr>
          </w:p>
        </w:tc>
        <w:tc>
          <w:tcPr>
            <w:tcW w:w="1378" w:type="dxa"/>
            <w:vMerge/>
          </w:tcPr>
          <w:p w14:paraId="28D8D085" w14:textId="77777777" w:rsidR="006845D2" w:rsidRPr="00D85048" w:rsidRDefault="006845D2">
            <w:pPr>
              <w:rPr>
                <w:rFonts w:ascii="Tahoma" w:hAnsi="Tahoma" w:cs="Tahoma"/>
                <w:sz w:val="20"/>
                <w:szCs w:val="20"/>
              </w:rPr>
            </w:pPr>
          </w:p>
        </w:tc>
        <w:tc>
          <w:tcPr>
            <w:tcW w:w="10466" w:type="dxa"/>
          </w:tcPr>
          <w:p w14:paraId="20C43D09" w14:textId="75319A1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08106C3E" w14:textId="77777777" w:rsidTr="00370E90">
        <w:tc>
          <w:tcPr>
            <w:tcW w:w="518" w:type="dxa"/>
            <w:vMerge/>
          </w:tcPr>
          <w:p w14:paraId="23598FDD" w14:textId="77777777" w:rsidR="006845D2" w:rsidRPr="00D85048" w:rsidRDefault="006845D2">
            <w:pPr>
              <w:rPr>
                <w:rFonts w:ascii="Tahoma" w:hAnsi="Tahoma" w:cs="Tahoma"/>
                <w:sz w:val="20"/>
                <w:szCs w:val="20"/>
              </w:rPr>
            </w:pPr>
          </w:p>
        </w:tc>
        <w:tc>
          <w:tcPr>
            <w:tcW w:w="2200" w:type="dxa"/>
            <w:vMerge/>
          </w:tcPr>
          <w:p w14:paraId="3DF0CAFB" w14:textId="77777777" w:rsidR="006845D2" w:rsidRPr="00D85048" w:rsidRDefault="006845D2">
            <w:pPr>
              <w:rPr>
                <w:rFonts w:ascii="Tahoma" w:hAnsi="Tahoma" w:cs="Tahoma"/>
                <w:sz w:val="20"/>
                <w:szCs w:val="20"/>
              </w:rPr>
            </w:pPr>
          </w:p>
        </w:tc>
        <w:tc>
          <w:tcPr>
            <w:tcW w:w="1378" w:type="dxa"/>
            <w:vMerge/>
          </w:tcPr>
          <w:p w14:paraId="59A7D3C7" w14:textId="77777777" w:rsidR="006845D2" w:rsidRPr="00D85048" w:rsidRDefault="006845D2">
            <w:pPr>
              <w:rPr>
                <w:rFonts w:ascii="Tahoma" w:hAnsi="Tahoma" w:cs="Tahoma"/>
                <w:sz w:val="20"/>
                <w:szCs w:val="20"/>
              </w:rPr>
            </w:pPr>
          </w:p>
        </w:tc>
        <w:tc>
          <w:tcPr>
            <w:tcW w:w="10466" w:type="dxa"/>
          </w:tcPr>
          <w:p w14:paraId="167455E8" w14:textId="562AA211"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61AAF62B" w14:textId="77777777" w:rsidTr="00370E90">
        <w:tc>
          <w:tcPr>
            <w:tcW w:w="518" w:type="dxa"/>
            <w:vMerge/>
          </w:tcPr>
          <w:p w14:paraId="79153A85" w14:textId="77777777" w:rsidR="006845D2" w:rsidRPr="00D85048" w:rsidRDefault="006845D2">
            <w:pPr>
              <w:rPr>
                <w:rFonts w:ascii="Tahoma" w:hAnsi="Tahoma" w:cs="Tahoma"/>
                <w:sz w:val="20"/>
                <w:szCs w:val="20"/>
              </w:rPr>
            </w:pPr>
          </w:p>
        </w:tc>
        <w:tc>
          <w:tcPr>
            <w:tcW w:w="2200" w:type="dxa"/>
            <w:vMerge/>
          </w:tcPr>
          <w:p w14:paraId="3E7302C4" w14:textId="77777777" w:rsidR="006845D2" w:rsidRPr="00D85048" w:rsidRDefault="006845D2">
            <w:pPr>
              <w:rPr>
                <w:rFonts w:ascii="Tahoma" w:hAnsi="Tahoma" w:cs="Tahoma"/>
                <w:sz w:val="20"/>
                <w:szCs w:val="20"/>
              </w:rPr>
            </w:pPr>
          </w:p>
        </w:tc>
        <w:tc>
          <w:tcPr>
            <w:tcW w:w="1378" w:type="dxa"/>
            <w:vMerge/>
          </w:tcPr>
          <w:p w14:paraId="5D3DFC2F" w14:textId="77777777" w:rsidR="006845D2" w:rsidRPr="00D85048" w:rsidRDefault="006845D2">
            <w:pPr>
              <w:rPr>
                <w:rFonts w:ascii="Tahoma" w:hAnsi="Tahoma" w:cs="Tahoma"/>
                <w:sz w:val="20"/>
                <w:szCs w:val="20"/>
              </w:rPr>
            </w:pPr>
          </w:p>
        </w:tc>
        <w:tc>
          <w:tcPr>
            <w:tcW w:w="10466" w:type="dxa"/>
          </w:tcPr>
          <w:p w14:paraId="2E006EE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1A4454D2" w14:textId="77777777" w:rsidTr="00370E90">
        <w:tc>
          <w:tcPr>
            <w:tcW w:w="518" w:type="dxa"/>
            <w:vMerge/>
          </w:tcPr>
          <w:p w14:paraId="76B2CB8D" w14:textId="77777777" w:rsidR="006845D2" w:rsidRPr="00D85048" w:rsidRDefault="006845D2">
            <w:pPr>
              <w:rPr>
                <w:rFonts w:ascii="Tahoma" w:hAnsi="Tahoma" w:cs="Tahoma"/>
                <w:sz w:val="20"/>
                <w:szCs w:val="20"/>
              </w:rPr>
            </w:pPr>
          </w:p>
        </w:tc>
        <w:tc>
          <w:tcPr>
            <w:tcW w:w="2200" w:type="dxa"/>
            <w:vMerge/>
          </w:tcPr>
          <w:p w14:paraId="4437CAB2" w14:textId="77777777" w:rsidR="006845D2" w:rsidRPr="00D85048" w:rsidRDefault="006845D2">
            <w:pPr>
              <w:rPr>
                <w:rFonts w:ascii="Tahoma" w:hAnsi="Tahoma" w:cs="Tahoma"/>
                <w:sz w:val="20"/>
                <w:szCs w:val="20"/>
              </w:rPr>
            </w:pPr>
          </w:p>
        </w:tc>
        <w:tc>
          <w:tcPr>
            <w:tcW w:w="1378" w:type="dxa"/>
            <w:vMerge/>
          </w:tcPr>
          <w:p w14:paraId="2B67ECDA" w14:textId="77777777" w:rsidR="006845D2" w:rsidRPr="00D85048" w:rsidRDefault="006845D2">
            <w:pPr>
              <w:rPr>
                <w:rFonts w:ascii="Tahoma" w:hAnsi="Tahoma" w:cs="Tahoma"/>
                <w:sz w:val="20"/>
                <w:szCs w:val="20"/>
              </w:rPr>
            </w:pPr>
          </w:p>
        </w:tc>
        <w:tc>
          <w:tcPr>
            <w:tcW w:w="10466" w:type="dxa"/>
          </w:tcPr>
          <w:p w14:paraId="4CF6270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65433C87" w14:textId="77777777" w:rsidTr="00370E90">
        <w:tc>
          <w:tcPr>
            <w:tcW w:w="518" w:type="dxa"/>
            <w:vMerge w:val="restart"/>
          </w:tcPr>
          <w:p w14:paraId="4A76B9E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7C5D26A" w14:textId="7F4145E1"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0B261902"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4F9A15CD" w14:textId="3174BBF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34A21DCC" w14:textId="77777777" w:rsidTr="00370E90">
        <w:tc>
          <w:tcPr>
            <w:tcW w:w="518" w:type="dxa"/>
            <w:vMerge/>
          </w:tcPr>
          <w:p w14:paraId="5F75E5D3" w14:textId="77777777" w:rsidR="006845D2" w:rsidRPr="00D85048" w:rsidRDefault="006845D2">
            <w:pPr>
              <w:rPr>
                <w:rFonts w:ascii="Tahoma" w:hAnsi="Tahoma" w:cs="Tahoma"/>
                <w:sz w:val="20"/>
                <w:szCs w:val="20"/>
              </w:rPr>
            </w:pPr>
          </w:p>
        </w:tc>
        <w:tc>
          <w:tcPr>
            <w:tcW w:w="2200" w:type="dxa"/>
            <w:vMerge/>
          </w:tcPr>
          <w:p w14:paraId="48FEC73D" w14:textId="77777777" w:rsidR="006845D2" w:rsidRPr="00D85048" w:rsidRDefault="006845D2">
            <w:pPr>
              <w:rPr>
                <w:rFonts w:ascii="Tahoma" w:hAnsi="Tahoma" w:cs="Tahoma"/>
                <w:sz w:val="20"/>
                <w:szCs w:val="20"/>
              </w:rPr>
            </w:pPr>
          </w:p>
        </w:tc>
        <w:tc>
          <w:tcPr>
            <w:tcW w:w="1378" w:type="dxa"/>
            <w:vMerge/>
          </w:tcPr>
          <w:p w14:paraId="712E451A" w14:textId="77777777" w:rsidR="006845D2" w:rsidRPr="00D85048" w:rsidRDefault="006845D2">
            <w:pPr>
              <w:rPr>
                <w:rFonts w:ascii="Tahoma" w:hAnsi="Tahoma" w:cs="Tahoma"/>
                <w:sz w:val="20"/>
                <w:szCs w:val="20"/>
              </w:rPr>
            </w:pPr>
          </w:p>
        </w:tc>
        <w:tc>
          <w:tcPr>
            <w:tcW w:w="10466" w:type="dxa"/>
          </w:tcPr>
          <w:p w14:paraId="171DDD66" w14:textId="2D04FDF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6FC35BB5" w14:textId="38C11389"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366D31" w:rsidRPr="00D85048" w14:paraId="1B4B2EFD" w14:textId="77777777" w:rsidTr="00370E90">
        <w:tc>
          <w:tcPr>
            <w:tcW w:w="518" w:type="dxa"/>
            <w:vMerge/>
          </w:tcPr>
          <w:p w14:paraId="4A5DFC71" w14:textId="77777777" w:rsidR="006845D2" w:rsidRPr="00D85048" w:rsidRDefault="006845D2">
            <w:pPr>
              <w:rPr>
                <w:rFonts w:ascii="Tahoma" w:hAnsi="Tahoma" w:cs="Tahoma"/>
                <w:sz w:val="20"/>
                <w:szCs w:val="20"/>
              </w:rPr>
            </w:pPr>
          </w:p>
        </w:tc>
        <w:tc>
          <w:tcPr>
            <w:tcW w:w="2200" w:type="dxa"/>
            <w:vMerge/>
          </w:tcPr>
          <w:p w14:paraId="12AA5305" w14:textId="77777777" w:rsidR="006845D2" w:rsidRPr="00D85048" w:rsidRDefault="006845D2">
            <w:pPr>
              <w:rPr>
                <w:rFonts w:ascii="Tahoma" w:hAnsi="Tahoma" w:cs="Tahoma"/>
                <w:sz w:val="20"/>
                <w:szCs w:val="20"/>
              </w:rPr>
            </w:pPr>
          </w:p>
        </w:tc>
        <w:tc>
          <w:tcPr>
            <w:tcW w:w="1378" w:type="dxa"/>
            <w:vMerge/>
          </w:tcPr>
          <w:p w14:paraId="2B3FA3BC" w14:textId="77777777" w:rsidR="006845D2" w:rsidRPr="00D85048" w:rsidRDefault="006845D2">
            <w:pPr>
              <w:rPr>
                <w:rFonts w:ascii="Tahoma" w:hAnsi="Tahoma" w:cs="Tahoma"/>
                <w:sz w:val="20"/>
                <w:szCs w:val="20"/>
              </w:rPr>
            </w:pPr>
          </w:p>
        </w:tc>
        <w:tc>
          <w:tcPr>
            <w:tcW w:w="10466" w:type="dxa"/>
          </w:tcPr>
          <w:p w14:paraId="4379309F" w14:textId="0B74EE7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7DFC935F" w14:textId="77777777" w:rsidTr="00370E90">
        <w:tc>
          <w:tcPr>
            <w:tcW w:w="518" w:type="dxa"/>
            <w:vMerge/>
          </w:tcPr>
          <w:p w14:paraId="2E56509D" w14:textId="77777777" w:rsidR="006845D2" w:rsidRPr="00D85048" w:rsidRDefault="006845D2">
            <w:pPr>
              <w:rPr>
                <w:rFonts w:ascii="Tahoma" w:hAnsi="Tahoma" w:cs="Tahoma"/>
                <w:sz w:val="20"/>
                <w:szCs w:val="20"/>
              </w:rPr>
            </w:pPr>
          </w:p>
        </w:tc>
        <w:tc>
          <w:tcPr>
            <w:tcW w:w="2200" w:type="dxa"/>
            <w:vMerge/>
          </w:tcPr>
          <w:p w14:paraId="405F736C" w14:textId="77777777" w:rsidR="006845D2" w:rsidRPr="00D85048" w:rsidRDefault="006845D2">
            <w:pPr>
              <w:rPr>
                <w:rFonts w:ascii="Tahoma" w:hAnsi="Tahoma" w:cs="Tahoma"/>
                <w:sz w:val="20"/>
                <w:szCs w:val="20"/>
              </w:rPr>
            </w:pPr>
          </w:p>
        </w:tc>
        <w:tc>
          <w:tcPr>
            <w:tcW w:w="1378" w:type="dxa"/>
            <w:vMerge/>
          </w:tcPr>
          <w:p w14:paraId="28DBCEA7" w14:textId="77777777" w:rsidR="006845D2" w:rsidRPr="00D85048" w:rsidRDefault="006845D2">
            <w:pPr>
              <w:rPr>
                <w:rFonts w:ascii="Tahoma" w:hAnsi="Tahoma" w:cs="Tahoma"/>
                <w:sz w:val="20"/>
                <w:szCs w:val="20"/>
              </w:rPr>
            </w:pPr>
          </w:p>
        </w:tc>
        <w:tc>
          <w:tcPr>
            <w:tcW w:w="10466" w:type="dxa"/>
          </w:tcPr>
          <w:p w14:paraId="04D1AFAA"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7B4CC493"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B1E47F8"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63BBC5A4" w14:textId="77777777" w:rsidR="00FB480A" w:rsidRPr="00D85048" w:rsidRDefault="00FB480A" w:rsidP="00FB480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4270D733" w14:textId="359A0889" w:rsidR="006845D2" w:rsidRPr="00D85048" w:rsidRDefault="00FB480A" w:rsidP="00FB480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2F4A6FF" w14:textId="77777777" w:rsidTr="00370E90">
        <w:tc>
          <w:tcPr>
            <w:tcW w:w="518" w:type="dxa"/>
            <w:vMerge/>
          </w:tcPr>
          <w:p w14:paraId="5DAE9E2B" w14:textId="77777777" w:rsidR="006845D2" w:rsidRPr="00D85048" w:rsidRDefault="006845D2">
            <w:pPr>
              <w:rPr>
                <w:rFonts w:ascii="Tahoma" w:hAnsi="Tahoma" w:cs="Tahoma"/>
                <w:sz w:val="20"/>
                <w:szCs w:val="20"/>
              </w:rPr>
            </w:pPr>
          </w:p>
        </w:tc>
        <w:tc>
          <w:tcPr>
            <w:tcW w:w="2200" w:type="dxa"/>
            <w:vMerge/>
          </w:tcPr>
          <w:p w14:paraId="0EF6BECD" w14:textId="77777777" w:rsidR="006845D2" w:rsidRPr="00D85048" w:rsidRDefault="006845D2">
            <w:pPr>
              <w:rPr>
                <w:rFonts w:ascii="Tahoma" w:hAnsi="Tahoma" w:cs="Tahoma"/>
                <w:sz w:val="20"/>
                <w:szCs w:val="20"/>
              </w:rPr>
            </w:pPr>
          </w:p>
        </w:tc>
        <w:tc>
          <w:tcPr>
            <w:tcW w:w="1378" w:type="dxa"/>
            <w:vMerge/>
          </w:tcPr>
          <w:p w14:paraId="2B027685" w14:textId="77777777" w:rsidR="006845D2" w:rsidRPr="00D85048" w:rsidRDefault="006845D2">
            <w:pPr>
              <w:rPr>
                <w:rFonts w:ascii="Tahoma" w:hAnsi="Tahoma" w:cs="Tahoma"/>
                <w:sz w:val="20"/>
                <w:szCs w:val="20"/>
              </w:rPr>
            </w:pPr>
          </w:p>
        </w:tc>
        <w:tc>
          <w:tcPr>
            <w:tcW w:w="10466" w:type="dxa"/>
          </w:tcPr>
          <w:p w14:paraId="1889A110" w14:textId="3915FD0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6CD607D9" w14:textId="77777777" w:rsidTr="00370E90">
        <w:tc>
          <w:tcPr>
            <w:tcW w:w="518" w:type="dxa"/>
            <w:vMerge/>
          </w:tcPr>
          <w:p w14:paraId="2EB769B7" w14:textId="77777777" w:rsidR="006845D2" w:rsidRPr="00D85048" w:rsidRDefault="006845D2">
            <w:pPr>
              <w:rPr>
                <w:rFonts w:ascii="Tahoma" w:hAnsi="Tahoma" w:cs="Tahoma"/>
                <w:sz w:val="20"/>
                <w:szCs w:val="20"/>
              </w:rPr>
            </w:pPr>
          </w:p>
        </w:tc>
        <w:tc>
          <w:tcPr>
            <w:tcW w:w="2200" w:type="dxa"/>
            <w:vMerge/>
          </w:tcPr>
          <w:p w14:paraId="4D5F6CAB" w14:textId="77777777" w:rsidR="006845D2" w:rsidRPr="00D85048" w:rsidRDefault="006845D2">
            <w:pPr>
              <w:rPr>
                <w:rFonts w:ascii="Tahoma" w:hAnsi="Tahoma" w:cs="Tahoma"/>
                <w:sz w:val="20"/>
                <w:szCs w:val="20"/>
              </w:rPr>
            </w:pPr>
          </w:p>
        </w:tc>
        <w:tc>
          <w:tcPr>
            <w:tcW w:w="1378" w:type="dxa"/>
            <w:vMerge/>
          </w:tcPr>
          <w:p w14:paraId="60D8B822" w14:textId="77777777" w:rsidR="006845D2" w:rsidRPr="00D85048" w:rsidRDefault="006845D2">
            <w:pPr>
              <w:rPr>
                <w:rFonts w:ascii="Tahoma" w:hAnsi="Tahoma" w:cs="Tahoma"/>
                <w:sz w:val="20"/>
                <w:szCs w:val="20"/>
              </w:rPr>
            </w:pPr>
          </w:p>
        </w:tc>
        <w:tc>
          <w:tcPr>
            <w:tcW w:w="10466" w:type="dxa"/>
          </w:tcPr>
          <w:p w14:paraId="751CCC4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1E385A0A" w14:textId="77777777" w:rsidTr="00370E90">
        <w:tc>
          <w:tcPr>
            <w:tcW w:w="518" w:type="dxa"/>
          </w:tcPr>
          <w:p w14:paraId="69F80F6F"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6C74FC0C"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5EF659AF"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2BDB7C32"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5D8E835F" w14:textId="77777777" w:rsidTr="00370E90">
        <w:tc>
          <w:tcPr>
            <w:tcW w:w="518" w:type="dxa"/>
          </w:tcPr>
          <w:p w14:paraId="72E2FD3C"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0919CB34"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3D954CA7"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23AA7671" w14:textId="5132CBDC" w:rsidR="006845D2" w:rsidRPr="00D85048" w:rsidRDefault="00F816DD">
            <w:pPr>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5C7D9B7" w14:textId="7D4B9C84"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6858932C" w14:textId="77777777" w:rsidR="00BC6D88" w:rsidRDefault="00451B46" w:rsidP="00BC6D88">
      <w:pPr>
        <w:pStyle w:val="af2"/>
        <w:rPr>
          <w:rFonts w:ascii="Tahoma" w:hAnsi="Tahoma" w:cs="Tahoma"/>
          <w:lang w:val="ru-RU"/>
        </w:rPr>
      </w:pPr>
      <w:r w:rsidRPr="00BC6D88">
        <w:rPr>
          <w:rFonts w:ascii="Tahoma" w:hAnsi="Tahoma" w:cs="Tahoma"/>
        </w:rPr>
        <w:t>1. Водоохранная зона (25:10-6.107, 25:00-6.326)</w:t>
      </w:r>
      <w:r w:rsidR="00BC6D88">
        <w:rPr>
          <w:rFonts w:ascii="Tahoma" w:hAnsi="Tahoma" w:cs="Tahoma"/>
          <w:lang w:val="ru-RU"/>
        </w:rPr>
        <w:t>.</w:t>
      </w:r>
    </w:p>
    <w:p w14:paraId="3ABB7EEB" w14:textId="77777777" w:rsidR="00BC6D88" w:rsidRDefault="00451B46" w:rsidP="00BC6D88">
      <w:pPr>
        <w:pStyle w:val="af2"/>
        <w:rPr>
          <w:rFonts w:ascii="Tahoma" w:hAnsi="Tahoma" w:cs="Tahoma"/>
          <w:lang w:val="ru-RU"/>
        </w:rPr>
      </w:pPr>
      <w:r w:rsidRPr="00BC6D88">
        <w:rPr>
          <w:rFonts w:ascii="Tahoma" w:hAnsi="Tahoma" w:cs="Tahoma"/>
        </w:rPr>
        <w:t>2. Охранная зона инженерных коммуникаций (25:10-6.360, 25:10-6.427, 25:10-6.114, 25:10-6.422, 25:10-6.21, 25:10-6.391, 25:10-6.402, 25:10-6.353, 25:10-6.484, 25:10-6.362, 25:10-6.355, 25:10-6.447, 25:10-6.457, 25:10-6.462, 25:10-6.485, 25:10-6.363, 25:10-6.357, 25:10-6.358, 25:10-6.487, 25:10-6.352, 25:10-6.456, 25:20-6.135, 25:00-6.273, 25:00-6.288, 25:10-6.451, 25:10-6.354, 25:10-6.101, 25:10-6.459, 25:10-6.361, 25:10-6.483, 25:10-6.489, 25:10-6.486, 25:10-6.141, 25:10-6.347, 25:10-6.71, 25:10-6.79, 25:10-6.116)</w:t>
      </w:r>
      <w:r w:rsidR="00BC6D88">
        <w:rPr>
          <w:rFonts w:ascii="Tahoma" w:hAnsi="Tahoma" w:cs="Tahoma"/>
          <w:lang w:val="ru-RU"/>
        </w:rPr>
        <w:t>.</w:t>
      </w:r>
    </w:p>
    <w:p w14:paraId="7709EA19" w14:textId="77777777" w:rsidR="00BC6D88" w:rsidRDefault="00451B46" w:rsidP="00BC6D88">
      <w:pPr>
        <w:pStyle w:val="af2"/>
        <w:rPr>
          <w:rFonts w:ascii="Tahoma" w:hAnsi="Tahoma" w:cs="Tahoma"/>
          <w:lang w:val="ru-RU"/>
        </w:rPr>
      </w:pPr>
      <w:r w:rsidRPr="00BC6D88">
        <w:rPr>
          <w:rFonts w:ascii="Tahoma" w:hAnsi="Tahoma" w:cs="Tahoma"/>
        </w:rPr>
        <w:t>3. Охранная зона объектов электроэнергетики (объектов электросетевого хозяйства и объектов по производству электрической энергии) (25:10-6.364, 25:00-6.333)</w:t>
      </w:r>
      <w:r w:rsidR="00BC6D88">
        <w:rPr>
          <w:rFonts w:ascii="Tahoma" w:hAnsi="Tahoma" w:cs="Tahoma"/>
          <w:lang w:val="ru-RU"/>
        </w:rPr>
        <w:t>.</w:t>
      </w:r>
    </w:p>
    <w:p w14:paraId="60EA9424" w14:textId="77777777" w:rsidR="00BC6D88" w:rsidRDefault="00451B46" w:rsidP="00BC6D88">
      <w:pPr>
        <w:pStyle w:val="af2"/>
        <w:rPr>
          <w:rFonts w:ascii="Tahoma" w:hAnsi="Tahoma" w:cs="Tahoma"/>
          <w:lang w:val="ru-RU"/>
        </w:rPr>
      </w:pPr>
      <w:r w:rsidRPr="00BC6D88">
        <w:rPr>
          <w:rFonts w:ascii="Tahoma" w:hAnsi="Tahoma" w:cs="Tahoma"/>
        </w:rPr>
        <w:t>4. Прибрежная защитная полоса (25:10-6.94, 25:00-6.332)</w:t>
      </w:r>
      <w:r w:rsidR="00BC6D88">
        <w:rPr>
          <w:rFonts w:ascii="Tahoma" w:hAnsi="Tahoma" w:cs="Tahoma"/>
          <w:lang w:val="ru-RU"/>
        </w:rPr>
        <w:t>.</w:t>
      </w:r>
    </w:p>
    <w:p w14:paraId="5B932ABA" w14:textId="77777777" w:rsidR="00BC6D88" w:rsidRDefault="00451B46" w:rsidP="00BC6D88">
      <w:pPr>
        <w:pStyle w:val="af2"/>
        <w:rPr>
          <w:rFonts w:ascii="Tahoma" w:hAnsi="Tahoma" w:cs="Tahoma"/>
          <w:lang w:val="ru-RU"/>
        </w:rPr>
      </w:pPr>
      <w:r w:rsidRPr="00BC6D88">
        <w:rPr>
          <w:rFonts w:ascii="Tahoma" w:hAnsi="Tahoma" w:cs="Tahoma"/>
        </w:rPr>
        <w:t>5. Зоны с особыми условиями использования территории (25:10-6.636, 25:10-6.638, 25:10-6.639, 25:10-6.637, 25:10-6.634, 25:10-6.640, 25:10-6.633)</w:t>
      </w:r>
      <w:r w:rsidR="00BC6D88">
        <w:rPr>
          <w:rFonts w:ascii="Tahoma" w:hAnsi="Tahoma" w:cs="Tahoma"/>
          <w:lang w:val="ru-RU"/>
        </w:rPr>
        <w:t>.</w:t>
      </w:r>
    </w:p>
    <w:p w14:paraId="606366EC" w14:textId="51FB3E1A" w:rsidR="00BC6D88" w:rsidRDefault="00451B46" w:rsidP="00BC6D88">
      <w:pPr>
        <w:pStyle w:val="af2"/>
        <w:rPr>
          <w:rFonts w:ascii="Tahoma" w:hAnsi="Tahoma" w:cs="Tahoma"/>
          <w:lang w:val="ru-RU"/>
        </w:rPr>
      </w:pPr>
      <w:r w:rsidRPr="00BC6D88">
        <w:rPr>
          <w:rFonts w:ascii="Tahoma" w:hAnsi="Tahoma" w:cs="Tahoma"/>
        </w:rPr>
        <w:lastRenderedPageBreak/>
        <w:t xml:space="preserve">6. Иная зона с особыми условиями использования территории (25:10-6.481, 25:10-6.479, 25:10-6.411, 25:10-6.480, </w:t>
      </w:r>
      <w:r w:rsidR="00BC6D88">
        <w:rPr>
          <w:rFonts w:ascii="Tahoma" w:hAnsi="Tahoma" w:cs="Tahoma"/>
        </w:rPr>
        <w:br/>
      </w:r>
      <w:r w:rsidRPr="00BC6D88">
        <w:rPr>
          <w:rFonts w:ascii="Tahoma" w:hAnsi="Tahoma" w:cs="Tahoma"/>
        </w:rPr>
        <w:t>25:10-6.482, 25:10-6.405, 25:10-6.376)</w:t>
      </w:r>
      <w:r w:rsidR="00BC6D88">
        <w:rPr>
          <w:rFonts w:ascii="Tahoma" w:hAnsi="Tahoma" w:cs="Tahoma"/>
          <w:lang w:val="ru-RU"/>
        </w:rPr>
        <w:t>.</w:t>
      </w:r>
    </w:p>
    <w:p w14:paraId="0C3CF46A" w14:textId="77777777" w:rsidR="00BC6D88" w:rsidRDefault="00451B46" w:rsidP="00BC6D88">
      <w:pPr>
        <w:pStyle w:val="af2"/>
        <w:rPr>
          <w:rFonts w:ascii="Tahoma" w:hAnsi="Tahoma" w:cs="Tahoma"/>
          <w:lang w:val="ru-RU"/>
        </w:rPr>
      </w:pPr>
      <w:r w:rsidRPr="00BC6D88">
        <w:rPr>
          <w:rFonts w:ascii="Tahoma" w:hAnsi="Tahoma" w:cs="Tahoma"/>
        </w:rPr>
        <w:t>7. Охранная зона линий и сооружений связи (25:10-6.413)</w:t>
      </w:r>
      <w:r w:rsidR="00BC6D88">
        <w:rPr>
          <w:rFonts w:ascii="Tahoma" w:hAnsi="Tahoma" w:cs="Tahoma"/>
          <w:lang w:val="ru-RU"/>
        </w:rPr>
        <w:t>.</w:t>
      </w:r>
    </w:p>
    <w:p w14:paraId="5D1F2E48" w14:textId="6DEFE951" w:rsidR="00BC6D88" w:rsidRPr="00BC6D88" w:rsidRDefault="00451B46" w:rsidP="00BC6D88">
      <w:pPr>
        <w:pStyle w:val="af2"/>
        <w:rPr>
          <w:rFonts w:ascii="Tahoma" w:hAnsi="Tahoma" w:cs="Tahoma"/>
          <w:lang w:val="ru-RU"/>
        </w:rPr>
      </w:pPr>
      <w:r w:rsidRPr="00BC6D88">
        <w:rPr>
          <w:rFonts w:ascii="Tahoma" w:hAnsi="Tahoma" w:cs="Tahoma"/>
        </w:rPr>
        <w:t>8. Охранная зона линий и сооружений связи и линий и сооружений радиофикации (25:10-6.56, 25:10-6.136, 25:10-6.478, 25:10-6.378, 25:10-6.477, 25:10-6.495, 25:00-6.604)</w:t>
      </w:r>
      <w:r w:rsidR="00BC6D88">
        <w:rPr>
          <w:rFonts w:ascii="Tahoma" w:hAnsi="Tahoma" w:cs="Tahoma"/>
          <w:lang w:val="ru-RU"/>
        </w:rPr>
        <w:t>.</w:t>
      </w:r>
    </w:p>
    <w:p w14:paraId="3EF81DF1" w14:textId="27D6C123" w:rsidR="006845D2" w:rsidRPr="00BC6D88" w:rsidRDefault="00451B46" w:rsidP="00BC6D88">
      <w:pPr>
        <w:pStyle w:val="af2"/>
        <w:rPr>
          <w:rFonts w:ascii="Tahoma" w:hAnsi="Tahoma" w:cs="Tahoma"/>
          <w:lang w:val="ru-RU"/>
        </w:rPr>
      </w:pPr>
      <w:r w:rsidRPr="00BC6D88">
        <w:rPr>
          <w:rFonts w:ascii="Tahoma" w:hAnsi="Tahoma" w:cs="Tahoma"/>
        </w:rPr>
        <w:t>9. Охранная зона геодезического пункта (25:10-6.552, 25:10-6.517)</w:t>
      </w:r>
      <w:r w:rsidR="00BC6D88">
        <w:rPr>
          <w:rFonts w:ascii="Tahoma" w:hAnsi="Tahoma" w:cs="Tahoma"/>
          <w:lang w:val="ru-RU"/>
        </w:rPr>
        <w:t>.</w:t>
      </w:r>
    </w:p>
    <w:p w14:paraId="77470481" w14:textId="77777777" w:rsidR="00BC6D88" w:rsidRDefault="00BC6D88">
      <w:pPr>
        <w:rPr>
          <w:rFonts w:ascii="Tahoma" w:hAnsi="Tahoma" w:cs="Tahoma"/>
        </w:rPr>
      </w:pPr>
    </w:p>
    <w:p w14:paraId="7A84D041" w14:textId="77777777" w:rsidR="00BC6D88" w:rsidRDefault="00BC6D88">
      <w:pPr>
        <w:rPr>
          <w:rFonts w:ascii="Tahoma" w:hAnsi="Tahoma" w:cs="Tahoma"/>
        </w:rPr>
        <w:sectPr w:rsidR="00BC6D88" w:rsidSect="004333F0">
          <w:pgSz w:w="16838" w:h="11906" w:orient="landscape"/>
          <w:pgMar w:top="1134" w:right="1134" w:bottom="851" w:left="1134" w:header="708" w:footer="708" w:gutter="0"/>
          <w:cols w:space="708"/>
          <w:docGrid w:linePitch="360"/>
        </w:sectPr>
      </w:pPr>
    </w:p>
    <w:p w14:paraId="614E59DF" w14:textId="48B3E361" w:rsidR="006845D2" w:rsidRPr="00D85048" w:rsidRDefault="004333F0" w:rsidP="00E31765">
      <w:pPr>
        <w:pStyle w:val="1"/>
      </w:pPr>
      <w:bookmarkStart w:id="7" w:name="_Toc209511492"/>
      <w:r w:rsidRPr="00D85048">
        <w:lastRenderedPageBreak/>
        <w:t>Зона делового, общественного и коммерческого назначения (ОД 2)</w:t>
      </w:r>
      <w:bookmarkEnd w:id="7"/>
    </w:p>
    <w:p w14:paraId="037196A4"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010CC" w:rsidRPr="00D85048" w14:paraId="55908E72" w14:textId="77777777" w:rsidTr="004B7457">
        <w:trPr>
          <w:tblHeader/>
        </w:trPr>
        <w:tc>
          <w:tcPr>
            <w:tcW w:w="518" w:type="dxa"/>
            <w:vMerge w:val="restart"/>
            <w:vAlign w:val="center"/>
          </w:tcPr>
          <w:p w14:paraId="31DA3C13" w14:textId="77777777" w:rsidR="003010CC" w:rsidRPr="00D85048" w:rsidRDefault="003010CC" w:rsidP="004B745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C3F61E6" w14:textId="77777777" w:rsidR="003010CC" w:rsidRPr="00D85048" w:rsidRDefault="003010CC" w:rsidP="004B745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69B797D" w14:textId="77777777" w:rsidR="003010CC" w:rsidRPr="00D85048" w:rsidRDefault="003010CC" w:rsidP="004B745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010CC" w:rsidRPr="00D85048" w14:paraId="47919504" w14:textId="77777777" w:rsidTr="004B7457">
        <w:trPr>
          <w:tblHeader/>
        </w:trPr>
        <w:tc>
          <w:tcPr>
            <w:tcW w:w="518" w:type="dxa"/>
            <w:vMerge/>
          </w:tcPr>
          <w:p w14:paraId="25B583AE" w14:textId="77777777" w:rsidR="003010CC" w:rsidRPr="00D85048" w:rsidRDefault="003010CC" w:rsidP="004B7457">
            <w:pPr>
              <w:rPr>
                <w:rFonts w:ascii="Tahoma" w:hAnsi="Tahoma" w:cs="Tahoma"/>
              </w:rPr>
            </w:pPr>
          </w:p>
        </w:tc>
        <w:tc>
          <w:tcPr>
            <w:tcW w:w="2199" w:type="dxa"/>
          </w:tcPr>
          <w:p w14:paraId="3F898300" w14:textId="77777777" w:rsidR="003010CC" w:rsidRPr="00D85048" w:rsidRDefault="003010CC" w:rsidP="004B7457">
            <w:pPr>
              <w:jc w:val="center"/>
              <w:rPr>
                <w:rFonts w:ascii="Tahoma" w:hAnsi="Tahoma" w:cs="Tahoma"/>
              </w:rPr>
            </w:pPr>
            <w:r w:rsidRPr="00D85048">
              <w:rPr>
                <w:rFonts w:ascii="Tahoma" w:hAnsi="Tahoma" w:cs="Tahoma"/>
                <w:sz w:val="20"/>
                <w:szCs w:val="20"/>
              </w:rPr>
              <w:t>наименование</w:t>
            </w:r>
          </w:p>
        </w:tc>
        <w:tc>
          <w:tcPr>
            <w:tcW w:w="1380" w:type="dxa"/>
          </w:tcPr>
          <w:p w14:paraId="19737A35" w14:textId="77777777" w:rsidR="003010CC" w:rsidRPr="00D85048" w:rsidRDefault="003010CC" w:rsidP="004B7457">
            <w:pPr>
              <w:jc w:val="center"/>
              <w:rPr>
                <w:rFonts w:ascii="Tahoma" w:hAnsi="Tahoma" w:cs="Tahoma"/>
              </w:rPr>
            </w:pPr>
            <w:r w:rsidRPr="00D85048">
              <w:rPr>
                <w:rFonts w:ascii="Tahoma" w:hAnsi="Tahoma" w:cs="Tahoma"/>
                <w:sz w:val="20"/>
                <w:szCs w:val="20"/>
              </w:rPr>
              <w:t>код</w:t>
            </w:r>
          </w:p>
        </w:tc>
        <w:tc>
          <w:tcPr>
            <w:tcW w:w="10463" w:type="dxa"/>
            <w:vMerge/>
          </w:tcPr>
          <w:p w14:paraId="7E24099C" w14:textId="77777777" w:rsidR="003010CC" w:rsidRPr="00D85048" w:rsidRDefault="003010CC" w:rsidP="004B7457">
            <w:pPr>
              <w:rPr>
                <w:rFonts w:ascii="Tahoma" w:hAnsi="Tahoma" w:cs="Tahoma"/>
              </w:rPr>
            </w:pPr>
          </w:p>
        </w:tc>
      </w:tr>
    </w:tbl>
    <w:p w14:paraId="0C7CA5B2"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3B7A0459" w14:textId="77777777" w:rsidTr="003010CC">
        <w:trPr>
          <w:tblHeader/>
        </w:trPr>
        <w:tc>
          <w:tcPr>
            <w:tcW w:w="517" w:type="dxa"/>
          </w:tcPr>
          <w:p w14:paraId="754287E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464EFC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7F4F8220"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284007DA"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21F0A402" w14:textId="77777777" w:rsidTr="003010CC">
        <w:tc>
          <w:tcPr>
            <w:tcW w:w="517" w:type="dxa"/>
            <w:vMerge w:val="restart"/>
          </w:tcPr>
          <w:p w14:paraId="53058F1E"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7504200"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7D00B424"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1F0BC77C" w14:textId="49566FB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78606F79" w14:textId="77777777" w:rsidTr="003010CC">
        <w:tc>
          <w:tcPr>
            <w:tcW w:w="517" w:type="dxa"/>
            <w:vMerge/>
          </w:tcPr>
          <w:p w14:paraId="27D0B0E7" w14:textId="77777777" w:rsidR="006845D2" w:rsidRPr="00D85048" w:rsidRDefault="006845D2">
            <w:pPr>
              <w:rPr>
                <w:rFonts w:ascii="Tahoma" w:hAnsi="Tahoma" w:cs="Tahoma"/>
                <w:sz w:val="20"/>
                <w:szCs w:val="20"/>
              </w:rPr>
            </w:pPr>
          </w:p>
        </w:tc>
        <w:tc>
          <w:tcPr>
            <w:tcW w:w="2200" w:type="dxa"/>
            <w:vMerge/>
          </w:tcPr>
          <w:p w14:paraId="0C1F4F09" w14:textId="77777777" w:rsidR="006845D2" w:rsidRPr="00D85048" w:rsidRDefault="006845D2">
            <w:pPr>
              <w:rPr>
                <w:rFonts w:ascii="Tahoma" w:hAnsi="Tahoma" w:cs="Tahoma"/>
                <w:sz w:val="20"/>
                <w:szCs w:val="20"/>
              </w:rPr>
            </w:pPr>
          </w:p>
        </w:tc>
        <w:tc>
          <w:tcPr>
            <w:tcW w:w="1378" w:type="dxa"/>
            <w:vMerge/>
          </w:tcPr>
          <w:p w14:paraId="2827B9D4" w14:textId="77777777" w:rsidR="006845D2" w:rsidRPr="00D85048" w:rsidRDefault="006845D2">
            <w:pPr>
              <w:rPr>
                <w:rFonts w:ascii="Tahoma" w:hAnsi="Tahoma" w:cs="Tahoma"/>
                <w:sz w:val="20"/>
                <w:szCs w:val="20"/>
              </w:rPr>
            </w:pPr>
          </w:p>
        </w:tc>
        <w:tc>
          <w:tcPr>
            <w:tcW w:w="10466" w:type="dxa"/>
          </w:tcPr>
          <w:p w14:paraId="1710BE47" w14:textId="3021732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954CC5A" w14:textId="77777777" w:rsidTr="003010CC">
        <w:tc>
          <w:tcPr>
            <w:tcW w:w="517" w:type="dxa"/>
            <w:vMerge/>
          </w:tcPr>
          <w:p w14:paraId="26A17250" w14:textId="77777777" w:rsidR="006845D2" w:rsidRPr="00D85048" w:rsidRDefault="006845D2">
            <w:pPr>
              <w:rPr>
                <w:rFonts w:ascii="Tahoma" w:hAnsi="Tahoma" w:cs="Tahoma"/>
                <w:sz w:val="20"/>
                <w:szCs w:val="20"/>
              </w:rPr>
            </w:pPr>
          </w:p>
        </w:tc>
        <w:tc>
          <w:tcPr>
            <w:tcW w:w="2200" w:type="dxa"/>
            <w:vMerge/>
          </w:tcPr>
          <w:p w14:paraId="1AAB3C8F" w14:textId="77777777" w:rsidR="006845D2" w:rsidRPr="00D85048" w:rsidRDefault="006845D2">
            <w:pPr>
              <w:rPr>
                <w:rFonts w:ascii="Tahoma" w:hAnsi="Tahoma" w:cs="Tahoma"/>
                <w:sz w:val="20"/>
                <w:szCs w:val="20"/>
              </w:rPr>
            </w:pPr>
          </w:p>
        </w:tc>
        <w:tc>
          <w:tcPr>
            <w:tcW w:w="1378" w:type="dxa"/>
            <w:vMerge/>
          </w:tcPr>
          <w:p w14:paraId="363EF717" w14:textId="77777777" w:rsidR="006845D2" w:rsidRPr="00D85048" w:rsidRDefault="006845D2">
            <w:pPr>
              <w:rPr>
                <w:rFonts w:ascii="Tahoma" w:hAnsi="Tahoma" w:cs="Tahoma"/>
                <w:sz w:val="20"/>
                <w:szCs w:val="20"/>
              </w:rPr>
            </w:pPr>
          </w:p>
        </w:tc>
        <w:tc>
          <w:tcPr>
            <w:tcW w:w="10466" w:type="dxa"/>
          </w:tcPr>
          <w:p w14:paraId="289A0F97" w14:textId="66D97AD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8A6D9E6" w14:textId="77777777" w:rsidTr="003010CC">
        <w:tc>
          <w:tcPr>
            <w:tcW w:w="517" w:type="dxa"/>
            <w:vMerge/>
          </w:tcPr>
          <w:p w14:paraId="053070E4" w14:textId="77777777" w:rsidR="006845D2" w:rsidRPr="00D85048" w:rsidRDefault="006845D2">
            <w:pPr>
              <w:rPr>
                <w:rFonts w:ascii="Tahoma" w:hAnsi="Tahoma" w:cs="Tahoma"/>
                <w:sz w:val="20"/>
                <w:szCs w:val="20"/>
              </w:rPr>
            </w:pPr>
          </w:p>
        </w:tc>
        <w:tc>
          <w:tcPr>
            <w:tcW w:w="2200" w:type="dxa"/>
            <w:vMerge/>
          </w:tcPr>
          <w:p w14:paraId="2E67864A" w14:textId="77777777" w:rsidR="006845D2" w:rsidRPr="00D85048" w:rsidRDefault="006845D2">
            <w:pPr>
              <w:rPr>
                <w:rFonts w:ascii="Tahoma" w:hAnsi="Tahoma" w:cs="Tahoma"/>
                <w:sz w:val="20"/>
                <w:szCs w:val="20"/>
              </w:rPr>
            </w:pPr>
          </w:p>
        </w:tc>
        <w:tc>
          <w:tcPr>
            <w:tcW w:w="1378" w:type="dxa"/>
            <w:vMerge/>
          </w:tcPr>
          <w:p w14:paraId="549785D8" w14:textId="77777777" w:rsidR="006845D2" w:rsidRPr="00D85048" w:rsidRDefault="006845D2">
            <w:pPr>
              <w:rPr>
                <w:rFonts w:ascii="Tahoma" w:hAnsi="Tahoma" w:cs="Tahoma"/>
                <w:sz w:val="20"/>
                <w:szCs w:val="20"/>
              </w:rPr>
            </w:pPr>
          </w:p>
        </w:tc>
        <w:tc>
          <w:tcPr>
            <w:tcW w:w="10466" w:type="dxa"/>
          </w:tcPr>
          <w:p w14:paraId="53F69BD0" w14:textId="06AAF31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6C46D6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C2B89C4" w14:textId="77777777" w:rsidTr="003010CC">
        <w:tc>
          <w:tcPr>
            <w:tcW w:w="517" w:type="dxa"/>
            <w:vMerge/>
          </w:tcPr>
          <w:p w14:paraId="2402043A" w14:textId="77777777" w:rsidR="006845D2" w:rsidRPr="00D85048" w:rsidRDefault="006845D2">
            <w:pPr>
              <w:rPr>
                <w:rFonts w:ascii="Tahoma" w:hAnsi="Tahoma" w:cs="Tahoma"/>
                <w:sz w:val="20"/>
                <w:szCs w:val="20"/>
              </w:rPr>
            </w:pPr>
          </w:p>
        </w:tc>
        <w:tc>
          <w:tcPr>
            <w:tcW w:w="2200" w:type="dxa"/>
            <w:vMerge/>
          </w:tcPr>
          <w:p w14:paraId="7C68FD55" w14:textId="77777777" w:rsidR="006845D2" w:rsidRPr="00D85048" w:rsidRDefault="006845D2">
            <w:pPr>
              <w:rPr>
                <w:rFonts w:ascii="Tahoma" w:hAnsi="Tahoma" w:cs="Tahoma"/>
                <w:sz w:val="20"/>
                <w:szCs w:val="20"/>
              </w:rPr>
            </w:pPr>
          </w:p>
        </w:tc>
        <w:tc>
          <w:tcPr>
            <w:tcW w:w="1378" w:type="dxa"/>
            <w:vMerge/>
          </w:tcPr>
          <w:p w14:paraId="62CBA508" w14:textId="77777777" w:rsidR="006845D2" w:rsidRPr="00D85048" w:rsidRDefault="006845D2">
            <w:pPr>
              <w:rPr>
                <w:rFonts w:ascii="Tahoma" w:hAnsi="Tahoma" w:cs="Tahoma"/>
                <w:sz w:val="20"/>
                <w:szCs w:val="20"/>
              </w:rPr>
            </w:pPr>
          </w:p>
        </w:tc>
        <w:tc>
          <w:tcPr>
            <w:tcW w:w="10466" w:type="dxa"/>
          </w:tcPr>
          <w:p w14:paraId="39870730" w14:textId="51F3C1C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12B6723" w14:textId="77777777" w:rsidTr="003010CC">
        <w:tc>
          <w:tcPr>
            <w:tcW w:w="517" w:type="dxa"/>
            <w:vMerge/>
          </w:tcPr>
          <w:p w14:paraId="7D50E90F" w14:textId="77777777" w:rsidR="006845D2" w:rsidRPr="00D85048" w:rsidRDefault="006845D2">
            <w:pPr>
              <w:rPr>
                <w:rFonts w:ascii="Tahoma" w:hAnsi="Tahoma" w:cs="Tahoma"/>
                <w:sz w:val="20"/>
                <w:szCs w:val="20"/>
              </w:rPr>
            </w:pPr>
          </w:p>
        </w:tc>
        <w:tc>
          <w:tcPr>
            <w:tcW w:w="2200" w:type="dxa"/>
            <w:vMerge/>
          </w:tcPr>
          <w:p w14:paraId="2409E1E2" w14:textId="77777777" w:rsidR="006845D2" w:rsidRPr="00D85048" w:rsidRDefault="006845D2">
            <w:pPr>
              <w:rPr>
                <w:rFonts w:ascii="Tahoma" w:hAnsi="Tahoma" w:cs="Tahoma"/>
                <w:sz w:val="20"/>
                <w:szCs w:val="20"/>
              </w:rPr>
            </w:pPr>
          </w:p>
        </w:tc>
        <w:tc>
          <w:tcPr>
            <w:tcW w:w="1378" w:type="dxa"/>
            <w:vMerge/>
          </w:tcPr>
          <w:p w14:paraId="2A2B5147" w14:textId="77777777" w:rsidR="006845D2" w:rsidRPr="00D85048" w:rsidRDefault="006845D2">
            <w:pPr>
              <w:rPr>
                <w:rFonts w:ascii="Tahoma" w:hAnsi="Tahoma" w:cs="Tahoma"/>
                <w:sz w:val="20"/>
                <w:szCs w:val="20"/>
              </w:rPr>
            </w:pPr>
          </w:p>
        </w:tc>
        <w:tc>
          <w:tcPr>
            <w:tcW w:w="10466" w:type="dxa"/>
          </w:tcPr>
          <w:p w14:paraId="5AD9D0C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8F19CC7" w14:textId="77777777" w:rsidTr="003010CC">
        <w:tc>
          <w:tcPr>
            <w:tcW w:w="517" w:type="dxa"/>
            <w:vMerge/>
          </w:tcPr>
          <w:p w14:paraId="2920ABCB" w14:textId="77777777" w:rsidR="006845D2" w:rsidRPr="00D85048" w:rsidRDefault="006845D2">
            <w:pPr>
              <w:rPr>
                <w:rFonts w:ascii="Tahoma" w:hAnsi="Tahoma" w:cs="Tahoma"/>
                <w:sz w:val="20"/>
                <w:szCs w:val="20"/>
              </w:rPr>
            </w:pPr>
          </w:p>
        </w:tc>
        <w:tc>
          <w:tcPr>
            <w:tcW w:w="2200" w:type="dxa"/>
            <w:vMerge/>
          </w:tcPr>
          <w:p w14:paraId="656B4ACF" w14:textId="77777777" w:rsidR="006845D2" w:rsidRPr="00D85048" w:rsidRDefault="006845D2">
            <w:pPr>
              <w:rPr>
                <w:rFonts w:ascii="Tahoma" w:hAnsi="Tahoma" w:cs="Tahoma"/>
                <w:sz w:val="20"/>
                <w:szCs w:val="20"/>
              </w:rPr>
            </w:pPr>
          </w:p>
        </w:tc>
        <w:tc>
          <w:tcPr>
            <w:tcW w:w="1378" w:type="dxa"/>
            <w:vMerge/>
          </w:tcPr>
          <w:p w14:paraId="6021CCA7" w14:textId="77777777" w:rsidR="006845D2" w:rsidRPr="00D85048" w:rsidRDefault="006845D2">
            <w:pPr>
              <w:rPr>
                <w:rFonts w:ascii="Tahoma" w:hAnsi="Tahoma" w:cs="Tahoma"/>
                <w:sz w:val="20"/>
                <w:szCs w:val="20"/>
              </w:rPr>
            </w:pPr>
          </w:p>
        </w:tc>
        <w:tc>
          <w:tcPr>
            <w:tcW w:w="10466" w:type="dxa"/>
          </w:tcPr>
          <w:p w14:paraId="0BB4FA43" w14:textId="2F8513C1"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38C4CC4F" w14:textId="77777777" w:rsidTr="003010CC">
        <w:tc>
          <w:tcPr>
            <w:tcW w:w="517" w:type="dxa"/>
            <w:vMerge w:val="restart"/>
          </w:tcPr>
          <w:p w14:paraId="2818603A"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A30540E"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78" w:type="dxa"/>
            <w:vMerge w:val="restart"/>
          </w:tcPr>
          <w:p w14:paraId="3B1585C3"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6" w:type="dxa"/>
          </w:tcPr>
          <w:p w14:paraId="43B95A2A" w14:textId="27AF9ED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A4C3A83" w14:textId="77777777" w:rsidTr="003010CC">
        <w:tc>
          <w:tcPr>
            <w:tcW w:w="517" w:type="dxa"/>
            <w:vMerge/>
          </w:tcPr>
          <w:p w14:paraId="70DEBE60" w14:textId="77777777" w:rsidR="006845D2" w:rsidRPr="00D85048" w:rsidRDefault="006845D2">
            <w:pPr>
              <w:rPr>
                <w:rFonts w:ascii="Tahoma" w:hAnsi="Tahoma" w:cs="Tahoma"/>
                <w:sz w:val="20"/>
                <w:szCs w:val="20"/>
              </w:rPr>
            </w:pPr>
          </w:p>
        </w:tc>
        <w:tc>
          <w:tcPr>
            <w:tcW w:w="2200" w:type="dxa"/>
            <w:vMerge/>
          </w:tcPr>
          <w:p w14:paraId="2C3A5440" w14:textId="77777777" w:rsidR="006845D2" w:rsidRPr="00D85048" w:rsidRDefault="006845D2">
            <w:pPr>
              <w:rPr>
                <w:rFonts w:ascii="Tahoma" w:hAnsi="Tahoma" w:cs="Tahoma"/>
                <w:sz w:val="20"/>
                <w:szCs w:val="20"/>
              </w:rPr>
            </w:pPr>
          </w:p>
        </w:tc>
        <w:tc>
          <w:tcPr>
            <w:tcW w:w="1378" w:type="dxa"/>
            <w:vMerge/>
          </w:tcPr>
          <w:p w14:paraId="54BED9F7" w14:textId="77777777" w:rsidR="006845D2" w:rsidRPr="00D85048" w:rsidRDefault="006845D2">
            <w:pPr>
              <w:rPr>
                <w:rFonts w:ascii="Tahoma" w:hAnsi="Tahoma" w:cs="Tahoma"/>
                <w:sz w:val="20"/>
                <w:szCs w:val="20"/>
              </w:rPr>
            </w:pPr>
          </w:p>
        </w:tc>
        <w:tc>
          <w:tcPr>
            <w:tcW w:w="10466" w:type="dxa"/>
          </w:tcPr>
          <w:p w14:paraId="38BCB3D8" w14:textId="20B35FB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191DB21" w14:textId="77777777" w:rsidTr="003010CC">
        <w:tc>
          <w:tcPr>
            <w:tcW w:w="517" w:type="dxa"/>
            <w:vMerge/>
          </w:tcPr>
          <w:p w14:paraId="196D93A7" w14:textId="77777777" w:rsidR="006845D2" w:rsidRPr="00D85048" w:rsidRDefault="006845D2">
            <w:pPr>
              <w:rPr>
                <w:rFonts w:ascii="Tahoma" w:hAnsi="Tahoma" w:cs="Tahoma"/>
                <w:sz w:val="20"/>
                <w:szCs w:val="20"/>
              </w:rPr>
            </w:pPr>
          </w:p>
        </w:tc>
        <w:tc>
          <w:tcPr>
            <w:tcW w:w="2200" w:type="dxa"/>
            <w:vMerge/>
          </w:tcPr>
          <w:p w14:paraId="1BC61BE7" w14:textId="77777777" w:rsidR="006845D2" w:rsidRPr="00D85048" w:rsidRDefault="006845D2">
            <w:pPr>
              <w:rPr>
                <w:rFonts w:ascii="Tahoma" w:hAnsi="Tahoma" w:cs="Tahoma"/>
                <w:sz w:val="20"/>
                <w:szCs w:val="20"/>
              </w:rPr>
            </w:pPr>
          </w:p>
        </w:tc>
        <w:tc>
          <w:tcPr>
            <w:tcW w:w="1378" w:type="dxa"/>
            <w:vMerge/>
          </w:tcPr>
          <w:p w14:paraId="1A29232B" w14:textId="77777777" w:rsidR="006845D2" w:rsidRPr="00D85048" w:rsidRDefault="006845D2">
            <w:pPr>
              <w:rPr>
                <w:rFonts w:ascii="Tahoma" w:hAnsi="Tahoma" w:cs="Tahoma"/>
                <w:sz w:val="20"/>
                <w:szCs w:val="20"/>
              </w:rPr>
            </w:pPr>
          </w:p>
        </w:tc>
        <w:tc>
          <w:tcPr>
            <w:tcW w:w="10466" w:type="dxa"/>
          </w:tcPr>
          <w:p w14:paraId="3736EF94" w14:textId="6894B90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8C79277" w14:textId="77777777" w:rsidTr="003010CC">
        <w:tc>
          <w:tcPr>
            <w:tcW w:w="517" w:type="dxa"/>
            <w:vMerge/>
          </w:tcPr>
          <w:p w14:paraId="63905D13" w14:textId="77777777" w:rsidR="006845D2" w:rsidRPr="00D85048" w:rsidRDefault="006845D2">
            <w:pPr>
              <w:rPr>
                <w:rFonts w:ascii="Tahoma" w:hAnsi="Tahoma" w:cs="Tahoma"/>
                <w:sz w:val="20"/>
                <w:szCs w:val="20"/>
              </w:rPr>
            </w:pPr>
          </w:p>
        </w:tc>
        <w:tc>
          <w:tcPr>
            <w:tcW w:w="2200" w:type="dxa"/>
            <w:vMerge/>
          </w:tcPr>
          <w:p w14:paraId="344F84CF" w14:textId="77777777" w:rsidR="006845D2" w:rsidRPr="00D85048" w:rsidRDefault="006845D2">
            <w:pPr>
              <w:rPr>
                <w:rFonts w:ascii="Tahoma" w:hAnsi="Tahoma" w:cs="Tahoma"/>
                <w:sz w:val="20"/>
                <w:szCs w:val="20"/>
              </w:rPr>
            </w:pPr>
          </w:p>
        </w:tc>
        <w:tc>
          <w:tcPr>
            <w:tcW w:w="1378" w:type="dxa"/>
            <w:vMerge/>
          </w:tcPr>
          <w:p w14:paraId="69A6CA0B" w14:textId="77777777" w:rsidR="006845D2" w:rsidRPr="00D85048" w:rsidRDefault="006845D2">
            <w:pPr>
              <w:rPr>
                <w:rFonts w:ascii="Tahoma" w:hAnsi="Tahoma" w:cs="Tahoma"/>
                <w:sz w:val="20"/>
                <w:szCs w:val="20"/>
              </w:rPr>
            </w:pPr>
          </w:p>
        </w:tc>
        <w:tc>
          <w:tcPr>
            <w:tcW w:w="10466" w:type="dxa"/>
          </w:tcPr>
          <w:p w14:paraId="3EA207D3" w14:textId="199952C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912FED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AF435F9" w14:textId="77777777" w:rsidTr="003010CC">
        <w:tc>
          <w:tcPr>
            <w:tcW w:w="517" w:type="dxa"/>
            <w:vMerge/>
          </w:tcPr>
          <w:p w14:paraId="3B4AAB95" w14:textId="77777777" w:rsidR="006845D2" w:rsidRPr="00D85048" w:rsidRDefault="006845D2">
            <w:pPr>
              <w:rPr>
                <w:rFonts w:ascii="Tahoma" w:hAnsi="Tahoma" w:cs="Tahoma"/>
                <w:sz w:val="20"/>
                <w:szCs w:val="20"/>
              </w:rPr>
            </w:pPr>
          </w:p>
        </w:tc>
        <w:tc>
          <w:tcPr>
            <w:tcW w:w="2200" w:type="dxa"/>
            <w:vMerge/>
          </w:tcPr>
          <w:p w14:paraId="3AA5507D" w14:textId="77777777" w:rsidR="006845D2" w:rsidRPr="00D85048" w:rsidRDefault="006845D2">
            <w:pPr>
              <w:rPr>
                <w:rFonts w:ascii="Tahoma" w:hAnsi="Tahoma" w:cs="Tahoma"/>
                <w:sz w:val="20"/>
                <w:szCs w:val="20"/>
              </w:rPr>
            </w:pPr>
          </w:p>
        </w:tc>
        <w:tc>
          <w:tcPr>
            <w:tcW w:w="1378" w:type="dxa"/>
            <w:vMerge/>
          </w:tcPr>
          <w:p w14:paraId="730DB1AF" w14:textId="77777777" w:rsidR="006845D2" w:rsidRPr="00D85048" w:rsidRDefault="006845D2">
            <w:pPr>
              <w:rPr>
                <w:rFonts w:ascii="Tahoma" w:hAnsi="Tahoma" w:cs="Tahoma"/>
                <w:sz w:val="20"/>
                <w:szCs w:val="20"/>
              </w:rPr>
            </w:pPr>
          </w:p>
        </w:tc>
        <w:tc>
          <w:tcPr>
            <w:tcW w:w="10466" w:type="dxa"/>
          </w:tcPr>
          <w:p w14:paraId="6F668474" w14:textId="1F94A58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2D87443" w14:textId="77777777" w:rsidTr="003010CC">
        <w:tc>
          <w:tcPr>
            <w:tcW w:w="517" w:type="dxa"/>
            <w:vMerge/>
          </w:tcPr>
          <w:p w14:paraId="15C77796" w14:textId="77777777" w:rsidR="006845D2" w:rsidRPr="00D85048" w:rsidRDefault="006845D2">
            <w:pPr>
              <w:rPr>
                <w:rFonts w:ascii="Tahoma" w:hAnsi="Tahoma" w:cs="Tahoma"/>
                <w:sz w:val="20"/>
                <w:szCs w:val="20"/>
              </w:rPr>
            </w:pPr>
          </w:p>
        </w:tc>
        <w:tc>
          <w:tcPr>
            <w:tcW w:w="2200" w:type="dxa"/>
            <w:vMerge/>
          </w:tcPr>
          <w:p w14:paraId="20437F13" w14:textId="77777777" w:rsidR="006845D2" w:rsidRPr="00D85048" w:rsidRDefault="006845D2">
            <w:pPr>
              <w:rPr>
                <w:rFonts w:ascii="Tahoma" w:hAnsi="Tahoma" w:cs="Tahoma"/>
                <w:sz w:val="20"/>
                <w:szCs w:val="20"/>
              </w:rPr>
            </w:pPr>
          </w:p>
        </w:tc>
        <w:tc>
          <w:tcPr>
            <w:tcW w:w="1378" w:type="dxa"/>
            <w:vMerge/>
          </w:tcPr>
          <w:p w14:paraId="586EBD9D" w14:textId="77777777" w:rsidR="006845D2" w:rsidRPr="00D85048" w:rsidRDefault="006845D2">
            <w:pPr>
              <w:rPr>
                <w:rFonts w:ascii="Tahoma" w:hAnsi="Tahoma" w:cs="Tahoma"/>
                <w:sz w:val="20"/>
                <w:szCs w:val="20"/>
              </w:rPr>
            </w:pPr>
          </w:p>
        </w:tc>
        <w:tc>
          <w:tcPr>
            <w:tcW w:w="10466" w:type="dxa"/>
          </w:tcPr>
          <w:p w14:paraId="2B6D155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245D6C1" w14:textId="77777777" w:rsidTr="003010CC">
        <w:tc>
          <w:tcPr>
            <w:tcW w:w="517" w:type="dxa"/>
            <w:vMerge/>
          </w:tcPr>
          <w:p w14:paraId="14F0F706" w14:textId="77777777" w:rsidR="006845D2" w:rsidRPr="00D85048" w:rsidRDefault="006845D2">
            <w:pPr>
              <w:rPr>
                <w:rFonts w:ascii="Tahoma" w:hAnsi="Tahoma" w:cs="Tahoma"/>
                <w:sz w:val="20"/>
                <w:szCs w:val="20"/>
              </w:rPr>
            </w:pPr>
          </w:p>
        </w:tc>
        <w:tc>
          <w:tcPr>
            <w:tcW w:w="2200" w:type="dxa"/>
            <w:vMerge/>
          </w:tcPr>
          <w:p w14:paraId="7B415BFF" w14:textId="77777777" w:rsidR="006845D2" w:rsidRPr="00D85048" w:rsidRDefault="006845D2">
            <w:pPr>
              <w:rPr>
                <w:rFonts w:ascii="Tahoma" w:hAnsi="Tahoma" w:cs="Tahoma"/>
                <w:sz w:val="20"/>
                <w:szCs w:val="20"/>
              </w:rPr>
            </w:pPr>
          </w:p>
        </w:tc>
        <w:tc>
          <w:tcPr>
            <w:tcW w:w="1378" w:type="dxa"/>
            <w:vMerge/>
          </w:tcPr>
          <w:p w14:paraId="15733608" w14:textId="77777777" w:rsidR="006845D2" w:rsidRPr="00D85048" w:rsidRDefault="006845D2">
            <w:pPr>
              <w:rPr>
                <w:rFonts w:ascii="Tahoma" w:hAnsi="Tahoma" w:cs="Tahoma"/>
                <w:sz w:val="20"/>
                <w:szCs w:val="20"/>
              </w:rPr>
            </w:pPr>
          </w:p>
        </w:tc>
        <w:tc>
          <w:tcPr>
            <w:tcW w:w="10466" w:type="dxa"/>
          </w:tcPr>
          <w:p w14:paraId="33B6CF23" w14:textId="77777777"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p w14:paraId="073530F5" w14:textId="77777777" w:rsidR="003010CC" w:rsidRPr="00D85048" w:rsidRDefault="003010CC">
            <w:pPr>
              <w:jc w:val="both"/>
              <w:rPr>
                <w:rFonts w:ascii="Tahoma" w:hAnsi="Tahoma" w:cs="Tahoma"/>
                <w:sz w:val="20"/>
                <w:szCs w:val="20"/>
              </w:rPr>
            </w:pPr>
          </w:p>
          <w:p w14:paraId="1EA3E62C" w14:textId="77777777" w:rsidR="003010CC" w:rsidRPr="00D85048" w:rsidRDefault="003010CC">
            <w:pPr>
              <w:jc w:val="both"/>
              <w:rPr>
                <w:rFonts w:ascii="Tahoma" w:hAnsi="Tahoma" w:cs="Tahoma"/>
                <w:sz w:val="20"/>
                <w:szCs w:val="20"/>
              </w:rPr>
            </w:pPr>
          </w:p>
          <w:p w14:paraId="7FEC9610" w14:textId="564314AE" w:rsidR="003010CC" w:rsidRPr="00D85048" w:rsidRDefault="003010CC">
            <w:pPr>
              <w:jc w:val="both"/>
              <w:rPr>
                <w:rFonts w:ascii="Tahoma" w:hAnsi="Tahoma" w:cs="Tahoma"/>
                <w:sz w:val="20"/>
                <w:szCs w:val="20"/>
              </w:rPr>
            </w:pPr>
          </w:p>
        </w:tc>
      </w:tr>
      <w:tr w:rsidR="00A032D9" w:rsidRPr="00D85048" w14:paraId="38C86902" w14:textId="77777777" w:rsidTr="003010CC">
        <w:tc>
          <w:tcPr>
            <w:tcW w:w="517" w:type="dxa"/>
            <w:vMerge w:val="restart"/>
          </w:tcPr>
          <w:p w14:paraId="3C4C762B"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5C5E111B"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1FC32F92"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1E04CA0F" w14:textId="3A9F83B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2C9B153C" w14:textId="77777777" w:rsidTr="003010CC">
        <w:tc>
          <w:tcPr>
            <w:tcW w:w="517" w:type="dxa"/>
            <w:vMerge/>
          </w:tcPr>
          <w:p w14:paraId="7B71371B" w14:textId="77777777" w:rsidR="006845D2" w:rsidRPr="00D85048" w:rsidRDefault="006845D2">
            <w:pPr>
              <w:rPr>
                <w:rFonts w:ascii="Tahoma" w:hAnsi="Tahoma" w:cs="Tahoma"/>
                <w:sz w:val="20"/>
                <w:szCs w:val="20"/>
              </w:rPr>
            </w:pPr>
          </w:p>
        </w:tc>
        <w:tc>
          <w:tcPr>
            <w:tcW w:w="2200" w:type="dxa"/>
            <w:vMerge/>
          </w:tcPr>
          <w:p w14:paraId="415C0EA7" w14:textId="77777777" w:rsidR="006845D2" w:rsidRPr="00D85048" w:rsidRDefault="006845D2">
            <w:pPr>
              <w:rPr>
                <w:rFonts w:ascii="Tahoma" w:hAnsi="Tahoma" w:cs="Tahoma"/>
                <w:sz w:val="20"/>
                <w:szCs w:val="20"/>
              </w:rPr>
            </w:pPr>
          </w:p>
        </w:tc>
        <w:tc>
          <w:tcPr>
            <w:tcW w:w="1378" w:type="dxa"/>
            <w:vMerge/>
          </w:tcPr>
          <w:p w14:paraId="03AB02A6" w14:textId="77777777" w:rsidR="006845D2" w:rsidRPr="00D85048" w:rsidRDefault="006845D2">
            <w:pPr>
              <w:rPr>
                <w:rFonts w:ascii="Tahoma" w:hAnsi="Tahoma" w:cs="Tahoma"/>
                <w:sz w:val="20"/>
                <w:szCs w:val="20"/>
              </w:rPr>
            </w:pPr>
          </w:p>
        </w:tc>
        <w:tc>
          <w:tcPr>
            <w:tcW w:w="10466" w:type="dxa"/>
          </w:tcPr>
          <w:p w14:paraId="529155F2" w14:textId="116DEF23" w:rsidR="00E461F3" w:rsidRPr="00D85048" w:rsidRDefault="004333F0" w:rsidP="0084105D">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BF3F19C" w14:textId="77777777" w:rsidTr="003010CC">
        <w:tc>
          <w:tcPr>
            <w:tcW w:w="517" w:type="dxa"/>
            <w:vMerge/>
          </w:tcPr>
          <w:p w14:paraId="548A5CFD" w14:textId="77777777" w:rsidR="006845D2" w:rsidRPr="00D85048" w:rsidRDefault="006845D2">
            <w:pPr>
              <w:rPr>
                <w:rFonts w:ascii="Tahoma" w:hAnsi="Tahoma" w:cs="Tahoma"/>
                <w:sz w:val="20"/>
                <w:szCs w:val="20"/>
              </w:rPr>
            </w:pPr>
          </w:p>
        </w:tc>
        <w:tc>
          <w:tcPr>
            <w:tcW w:w="2200" w:type="dxa"/>
            <w:vMerge/>
          </w:tcPr>
          <w:p w14:paraId="5B1E269B" w14:textId="77777777" w:rsidR="006845D2" w:rsidRPr="00D85048" w:rsidRDefault="006845D2">
            <w:pPr>
              <w:rPr>
                <w:rFonts w:ascii="Tahoma" w:hAnsi="Tahoma" w:cs="Tahoma"/>
                <w:sz w:val="20"/>
                <w:szCs w:val="20"/>
              </w:rPr>
            </w:pPr>
          </w:p>
        </w:tc>
        <w:tc>
          <w:tcPr>
            <w:tcW w:w="1378" w:type="dxa"/>
            <w:vMerge/>
          </w:tcPr>
          <w:p w14:paraId="2EBBFA33" w14:textId="77777777" w:rsidR="006845D2" w:rsidRPr="00D85048" w:rsidRDefault="006845D2">
            <w:pPr>
              <w:rPr>
                <w:rFonts w:ascii="Tahoma" w:hAnsi="Tahoma" w:cs="Tahoma"/>
                <w:sz w:val="20"/>
                <w:szCs w:val="20"/>
              </w:rPr>
            </w:pPr>
          </w:p>
        </w:tc>
        <w:tc>
          <w:tcPr>
            <w:tcW w:w="10466" w:type="dxa"/>
          </w:tcPr>
          <w:p w14:paraId="7C7A53F6" w14:textId="6B0EFA0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623909C" w14:textId="77777777" w:rsidTr="003010CC">
        <w:tc>
          <w:tcPr>
            <w:tcW w:w="517" w:type="dxa"/>
            <w:vMerge/>
          </w:tcPr>
          <w:p w14:paraId="5888E794" w14:textId="77777777" w:rsidR="006845D2" w:rsidRPr="00D85048" w:rsidRDefault="006845D2">
            <w:pPr>
              <w:rPr>
                <w:rFonts w:ascii="Tahoma" w:hAnsi="Tahoma" w:cs="Tahoma"/>
                <w:sz w:val="20"/>
                <w:szCs w:val="20"/>
              </w:rPr>
            </w:pPr>
          </w:p>
        </w:tc>
        <w:tc>
          <w:tcPr>
            <w:tcW w:w="2200" w:type="dxa"/>
            <w:vMerge/>
          </w:tcPr>
          <w:p w14:paraId="172906FD" w14:textId="77777777" w:rsidR="006845D2" w:rsidRPr="00D85048" w:rsidRDefault="006845D2">
            <w:pPr>
              <w:rPr>
                <w:rFonts w:ascii="Tahoma" w:hAnsi="Tahoma" w:cs="Tahoma"/>
                <w:sz w:val="20"/>
                <w:szCs w:val="20"/>
              </w:rPr>
            </w:pPr>
          </w:p>
        </w:tc>
        <w:tc>
          <w:tcPr>
            <w:tcW w:w="1378" w:type="dxa"/>
            <w:vMerge/>
          </w:tcPr>
          <w:p w14:paraId="1BFDD2CE" w14:textId="77777777" w:rsidR="006845D2" w:rsidRPr="00D85048" w:rsidRDefault="006845D2">
            <w:pPr>
              <w:rPr>
                <w:rFonts w:ascii="Tahoma" w:hAnsi="Tahoma" w:cs="Tahoma"/>
                <w:sz w:val="20"/>
                <w:szCs w:val="20"/>
              </w:rPr>
            </w:pPr>
          </w:p>
        </w:tc>
        <w:tc>
          <w:tcPr>
            <w:tcW w:w="10466" w:type="dxa"/>
          </w:tcPr>
          <w:p w14:paraId="738CF9D5" w14:textId="077C2EA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25947C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F1F41EC" w14:textId="77777777" w:rsidTr="003010CC">
        <w:tc>
          <w:tcPr>
            <w:tcW w:w="517" w:type="dxa"/>
            <w:vMerge/>
          </w:tcPr>
          <w:p w14:paraId="0D6F790F" w14:textId="77777777" w:rsidR="006845D2" w:rsidRPr="00D85048" w:rsidRDefault="006845D2">
            <w:pPr>
              <w:rPr>
                <w:rFonts w:ascii="Tahoma" w:hAnsi="Tahoma" w:cs="Tahoma"/>
                <w:sz w:val="20"/>
                <w:szCs w:val="20"/>
              </w:rPr>
            </w:pPr>
          </w:p>
        </w:tc>
        <w:tc>
          <w:tcPr>
            <w:tcW w:w="2200" w:type="dxa"/>
            <w:vMerge/>
          </w:tcPr>
          <w:p w14:paraId="0883EA67" w14:textId="77777777" w:rsidR="006845D2" w:rsidRPr="00D85048" w:rsidRDefault="006845D2">
            <w:pPr>
              <w:rPr>
                <w:rFonts w:ascii="Tahoma" w:hAnsi="Tahoma" w:cs="Tahoma"/>
                <w:sz w:val="20"/>
                <w:szCs w:val="20"/>
              </w:rPr>
            </w:pPr>
          </w:p>
        </w:tc>
        <w:tc>
          <w:tcPr>
            <w:tcW w:w="1378" w:type="dxa"/>
            <w:vMerge/>
          </w:tcPr>
          <w:p w14:paraId="47C41C80" w14:textId="77777777" w:rsidR="006845D2" w:rsidRPr="00D85048" w:rsidRDefault="006845D2">
            <w:pPr>
              <w:rPr>
                <w:rFonts w:ascii="Tahoma" w:hAnsi="Tahoma" w:cs="Tahoma"/>
                <w:sz w:val="20"/>
                <w:szCs w:val="20"/>
              </w:rPr>
            </w:pPr>
          </w:p>
        </w:tc>
        <w:tc>
          <w:tcPr>
            <w:tcW w:w="10466" w:type="dxa"/>
          </w:tcPr>
          <w:p w14:paraId="49864559" w14:textId="69DB4A5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D0E37CF" w14:textId="77777777" w:rsidTr="003010CC">
        <w:tc>
          <w:tcPr>
            <w:tcW w:w="517" w:type="dxa"/>
            <w:vMerge/>
          </w:tcPr>
          <w:p w14:paraId="2D30C55D" w14:textId="77777777" w:rsidR="006845D2" w:rsidRPr="00D85048" w:rsidRDefault="006845D2">
            <w:pPr>
              <w:rPr>
                <w:rFonts w:ascii="Tahoma" w:hAnsi="Tahoma" w:cs="Tahoma"/>
                <w:sz w:val="20"/>
                <w:szCs w:val="20"/>
              </w:rPr>
            </w:pPr>
          </w:p>
        </w:tc>
        <w:tc>
          <w:tcPr>
            <w:tcW w:w="2200" w:type="dxa"/>
            <w:vMerge/>
          </w:tcPr>
          <w:p w14:paraId="43105754" w14:textId="77777777" w:rsidR="006845D2" w:rsidRPr="00D85048" w:rsidRDefault="006845D2">
            <w:pPr>
              <w:rPr>
                <w:rFonts w:ascii="Tahoma" w:hAnsi="Tahoma" w:cs="Tahoma"/>
                <w:sz w:val="20"/>
                <w:szCs w:val="20"/>
              </w:rPr>
            </w:pPr>
          </w:p>
        </w:tc>
        <w:tc>
          <w:tcPr>
            <w:tcW w:w="1378" w:type="dxa"/>
            <w:vMerge/>
          </w:tcPr>
          <w:p w14:paraId="64F3037C" w14:textId="77777777" w:rsidR="006845D2" w:rsidRPr="00D85048" w:rsidRDefault="006845D2">
            <w:pPr>
              <w:rPr>
                <w:rFonts w:ascii="Tahoma" w:hAnsi="Tahoma" w:cs="Tahoma"/>
                <w:sz w:val="20"/>
                <w:szCs w:val="20"/>
              </w:rPr>
            </w:pPr>
          </w:p>
        </w:tc>
        <w:tc>
          <w:tcPr>
            <w:tcW w:w="10466" w:type="dxa"/>
          </w:tcPr>
          <w:p w14:paraId="59D9A14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6380966" w14:textId="77777777" w:rsidTr="003010CC">
        <w:tc>
          <w:tcPr>
            <w:tcW w:w="517" w:type="dxa"/>
          </w:tcPr>
          <w:p w14:paraId="7CA0D01A"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405C6CA8" w14:textId="4088CCF0"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4C14292"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7523B73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59BEE94" w14:textId="77777777" w:rsidTr="003010CC">
        <w:tc>
          <w:tcPr>
            <w:tcW w:w="517" w:type="dxa"/>
            <w:vMerge w:val="restart"/>
          </w:tcPr>
          <w:p w14:paraId="5ECD8138"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CE3223B" w14:textId="77777777" w:rsidR="006845D2" w:rsidRPr="00D85048" w:rsidRDefault="004333F0">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00A4DF98" w14:textId="77777777" w:rsidR="006845D2" w:rsidRPr="00D85048" w:rsidRDefault="004333F0">
            <w:pPr>
              <w:rPr>
                <w:rFonts w:ascii="Tahoma" w:hAnsi="Tahoma" w:cs="Tahoma"/>
                <w:sz w:val="20"/>
                <w:szCs w:val="20"/>
              </w:rPr>
            </w:pPr>
            <w:r w:rsidRPr="00D85048">
              <w:rPr>
                <w:rFonts w:ascii="Tahoma" w:hAnsi="Tahoma" w:cs="Tahoma"/>
                <w:sz w:val="20"/>
                <w:szCs w:val="20"/>
              </w:rPr>
              <w:t>4.7</w:t>
            </w:r>
          </w:p>
        </w:tc>
        <w:tc>
          <w:tcPr>
            <w:tcW w:w="10466" w:type="dxa"/>
          </w:tcPr>
          <w:p w14:paraId="5022797F" w14:textId="5D4F1B4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10 этажей.</w:t>
            </w:r>
          </w:p>
        </w:tc>
      </w:tr>
      <w:tr w:rsidR="00A032D9" w:rsidRPr="00D85048" w14:paraId="34629D70" w14:textId="77777777" w:rsidTr="003010CC">
        <w:tc>
          <w:tcPr>
            <w:tcW w:w="517" w:type="dxa"/>
            <w:vMerge/>
          </w:tcPr>
          <w:p w14:paraId="5A1C8938" w14:textId="77777777" w:rsidR="006845D2" w:rsidRPr="00D85048" w:rsidRDefault="006845D2">
            <w:pPr>
              <w:rPr>
                <w:rFonts w:ascii="Tahoma" w:hAnsi="Tahoma" w:cs="Tahoma"/>
                <w:sz w:val="20"/>
                <w:szCs w:val="20"/>
              </w:rPr>
            </w:pPr>
          </w:p>
        </w:tc>
        <w:tc>
          <w:tcPr>
            <w:tcW w:w="2200" w:type="dxa"/>
            <w:vMerge/>
          </w:tcPr>
          <w:p w14:paraId="13C900F0" w14:textId="77777777" w:rsidR="006845D2" w:rsidRPr="00D85048" w:rsidRDefault="006845D2">
            <w:pPr>
              <w:rPr>
                <w:rFonts w:ascii="Tahoma" w:hAnsi="Tahoma" w:cs="Tahoma"/>
                <w:sz w:val="20"/>
                <w:szCs w:val="20"/>
              </w:rPr>
            </w:pPr>
          </w:p>
        </w:tc>
        <w:tc>
          <w:tcPr>
            <w:tcW w:w="1378" w:type="dxa"/>
            <w:vMerge/>
          </w:tcPr>
          <w:p w14:paraId="2135B7A1" w14:textId="77777777" w:rsidR="006845D2" w:rsidRPr="00D85048" w:rsidRDefault="006845D2">
            <w:pPr>
              <w:rPr>
                <w:rFonts w:ascii="Tahoma" w:hAnsi="Tahoma" w:cs="Tahoma"/>
                <w:sz w:val="20"/>
                <w:szCs w:val="20"/>
              </w:rPr>
            </w:pPr>
          </w:p>
        </w:tc>
        <w:tc>
          <w:tcPr>
            <w:tcW w:w="10466" w:type="dxa"/>
          </w:tcPr>
          <w:p w14:paraId="24D2570F" w14:textId="137F950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B997F0C" w14:textId="77777777" w:rsidTr="003010CC">
        <w:tc>
          <w:tcPr>
            <w:tcW w:w="517" w:type="dxa"/>
            <w:vMerge/>
          </w:tcPr>
          <w:p w14:paraId="463E9400" w14:textId="77777777" w:rsidR="006845D2" w:rsidRPr="00D85048" w:rsidRDefault="006845D2">
            <w:pPr>
              <w:rPr>
                <w:rFonts w:ascii="Tahoma" w:hAnsi="Tahoma" w:cs="Tahoma"/>
                <w:sz w:val="20"/>
                <w:szCs w:val="20"/>
              </w:rPr>
            </w:pPr>
          </w:p>
        </w:tc>
        <w:tc>
          <w:tcPr>
            <w:tcW w:w="2200" w:type="dxa"/>
            <w:vMerge/>
          </w:tcPr>
          <w:p w14:paraId="69C09452" w14:textId="77777777" w:rsidR="006845D2" w:rsidRPr="00D85048" w:rsidRDefault="006845D2">
            <w:pPr>
              <w:rPr>
                <w:rFonts w:ascii="Tahoma" w:hAnsi="Tahoma" w:cs="Tahoma"/>
                <w:sz w:val="20"/>
                <w:szCs w:val="20"/>
              </w:rPr>
            </w:pPr>
          </w:p>
        </w:tc>
        <w:tc>
          <w:tcPr>
            <w:tcW w:w="1378" w:type="dxa"/>
            <w:vMerge/>
          </w:tcPr>
          <w:p w14:paraId="1C070334" w14:textId="77777777" w:rsidR="006845D2" w:rsidRPr="00D85048" w:rsidRDefault="006845D2">
            <w:pPr>
              <w:rPr>
                <w:rFonts w:ascii="Tahoma" w:hAnsi="Tahoma" w:cs="Tahoma"/>
                <w:sz w:val="20"/>
                <w:szCs w:val="20"/>
              </w:rPr>
            </w:pPr>
          </w:p>
        </w:tc>
        <w:tc>
          <w:tcPr>
            <w:tcW w:w="10466" w:type="dxa"/>
          </w:tcPr>
          <w:p w14:paraId="5412AD91" w14:textId="51AF5B6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0A1EE7B" w14:textId="77777777" w:rsidTr="003010CC">
        <w:tc>
          <w:tcPr>
            <w:tcW w:w="517" w:type="dxa"/>
            <w:vMerge/>
          </w:tcPr>
          <w:p w14:paraId="7AABD45C" w14:textId="77777777" w:rsidR="006845D2" w:rsidRPr="00D85048" w:rsidRDefault="006845D2">
            <w:pPr>
              <w:rPr>
                <w:rFonts w:ascii="Tahoma" w:hAnsi="Tahoma" w:cs="Tahoma"/>
                <w:sz w:val="20"/>
                <w:szCs w:val="20"/>
              </w:rPr>
            </w:pPr>
          </w:p>
        </w:tc>
        <w:tc>
          <w:tcPr>
            <w:tcW w:w="2200" w:type="dxa"/>
            <w:vMerge/>
          </w:tcPr>
          <w:p w14:paraId="2CFEC7EE" w14:textId="77777777" w:rsidR="006845D2" w:rsidRPr="00D85048" w:rsidRDefault="006845D2">
            <w:pPr>
              <w:rPr>
                <w:rFonts w:ascii="Tahoma" w:hAnsi="Tahoma" w:cs="Tahoma"/>
                <w:sz w:val="20"/>
                <w:szCs w:val="20"/>
              </w:rPr>
            </w:pPr>
          </w:p>
        </w:tc>
        <w:tc>
          <w:tcPr>
            <w:tcW w:w="1378" w:type="dxa"/>
            <w:vMerge/>
          </w:tcPr>
          <w:p w14:paraId="4548CEB3" w14:textId="77777777" w:rsidR="006845D2" w:rsidRPr="00D85048" w:rsidRDefault="006845D2">
            <w:pPr>
              <w:rPr>
                <w:rFonts w:ascii="Tahoma" w:hAnsi="Tahoma" w:cs="Tahoma"/>
                <w:sz w:val="20"/>
                <w:szCs w:val="20"/>
              </w:rPr>
            </w:pPr>
          </w:p>
        </w:tc>
        <w:tc>
          <w:tcPr>
            <w:tcW w:w="10466" w:type="dxa"/>
          </w:tcPr>
          <w:p w14:paraId="152E8FAF" w14:textId="491F422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64ADA3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4E83DAC" w14:textId="77777777" w:rsidTr="003010CC">
        <w:tc>
          <w:tcPr>
            <w:tcW w:w="517" w:type="dxa"/>
            <w:vMerge/>
          </w:tcPr>
          <w:p w14:paraId="0F46CC9D" w14:textId="77777777" w:rsidR="006845D2" w:rsidRPr="00D85048" w:rsidRDefault="006845D2">
            <w:pPr>
              <w:rPr>
                <w:rFonts w:ascii="Tahoma" w:hAnsi="Tahoma" w:cs="Tahoma"/>
                <w:sz w:val="20"/>
                <w:szCs w:val="20"/>
              </w:rPr>
            </w:pPr>
          </w:p>
        </w:tc>
        <w:tc>
          <w:tcPr>
            <w:tcW w:w="2200" w:type="dxa"/>
            <w:vMerge/>
          </w:tcPr>
          <w:p w14:paraId="2A24541D" w14:textId="77777777" w:rsidR="006845D2" w:rsidRPr="00D85048" w:rsidRDefault="006845D2">
            <w:pPr>
              <w:rPr>
                <w:rFonts w:ascii="Tahoma" w:hAnsi="Tahoma" w:cs="Tahoma"/>
                <w:sz w:val="20"/>
                <w:szCs w:val="20"/>
              </w:rPr>
            </w:pPr>
          </w:p>
        </w:tc>
        <w:tc>
          <w:tcPr>
            <w:tcW w:w="1378" w:type="dxa"/>
            <w:vMerge/>
          </w:tcPr>
          <w:p w14:paraId="4EBBB566" w14:textId="77777777" w:rsidR="006845D2" w:rsidRPr="00D85048" w:rsidRDefault="006845D2">
            <w:pPr>
              <w:rPr>
                <w:rFonts w:ascii="Tahoma" w:hAnsi="Tahoma" w:cs="Tahoma"/>
                <w:sz w:val="20"/>
                <w:szCs w:val="20"/>
              </w:rPr>
            </w:pPr>
          </w:p>
        </w:tc>
        <w:tc>
          <w:tcPr>
            <w:tcW w:w="10466" w:type="dxa"/>
          </w:tcPr>
          <w:p w14:paraId="122AF43B" w14:textId="163A067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CD1FB47" w14:textId="77777777" w:rsidTr="003010CC">
        <w:tc>
          <w:tcPr>
            <w:tcW w:w="517" w:type="dxa"/>
            <w:vMerge/>
          </w:tcPr>
          <w:p w14:paraId="2C92B8D7" w14:textId="77777777" w:rsidR="006845D2" w:rsidRPr="00D85048" w:rsidRDefault="006845D2">
            <w:pPr>
              <w:rPr>
                <w:rFonts w:ascii="Tahoma" w:hAnsi="Tahoma" w:cs="Tahoma"/>
                <w:sz w:val="20"/>
                <w:szCs w:val="20"/>
              </w:rPr>
            </w:pPr>
          </w:p>
        </w:tc>
        <w:tc>
          <w:tcPr>
            <w:tcW w:w="2200" w:type="dxa"/>
            <w:vMerge/>
          </w:tcPr>
          <w:p w14:paraId="13C9E347" w14:textId="77777777" w:rsidR="006845D2" w:rsidRPr="00D85048" w:rsidRDefault="006845D2">
            <w:pPr>
              <w:rPr>
                <w:rFonts w:ascii="Tahoma" w:hAnsi="Tahoma" w:cs="Tahoma"/>
                <w:sz w:val="20"/>
                <w:szCs w:val="20"/>
              </w:rPr>
            </w:pPr>
          </w:p>
        </w:tc>
        <w:tc>
          <w:tcPr>
            <w:tcW w:w="1378" w:type="dxa"/>
            <w:vMerge/>
          </w:tcPr>
          <w:p w14:paraId="4320E619" w14:textId="77777777" w:rsidR="006845D2" w:rsidRPr="00D85048" w:rsidRDefault="006845D2">
            <w:pPr>
              <w:rPr>
                <w:rFonts w:ascii="Tahoma" w:hAnsi="Tahoma" w:cs="Tahoma"/>
                <w:sz w:val="20"/>
                <w:szCs w:val="20"/>
              </w:rPr>
            </w:pPr>
          </w:p>
        </w:tc>
        <w:tc>
          <w:tcPr>
            <w:tcW w:w="10466" w:type="dxa"/>
          </w:tcPr>
          <w:p w14:paraId="6028159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ED9D204" w14:textId="77777777" w:rsidTr="003010CC">
        <w:tc>
          <w:tcPr>
            <w:tcW w:w="517" w:type="dxa"/>
            <w:vMerge/>
          </w:tcPr>
          <w:p w14:paraId="1EA1CB6E" w14:textId="77777777" w:rsidR="006845D2" w:rsidRPr="00D85048" w:rsidRDefault="006845D2">
            <w:pPr>
              <w:rPr>
                <w:rFonts w:ascii="Tahoma" w:hAnsi="Tahoma" w:cs="Tahoma"/>
                <w:sz w:val="20"/>
                <w:szCs w:val="20"/>
              </w:rPr>
            </w:pPr>
          </w:p>
        </w:tc>
        <w:tc>
          <w:tcPr>
            <w:tcW w:w="2200" w:type="dxa"/>
            <w:vMerge/>
          </w:tcPr>
          <w:p w14:paraId="4005FF85" w14:textId="77777777" w:rsidR="006845D2" w:rsidRPr="00D85048" w:rsidRDefault="006845D2">
            <w:pPr>
              <w:rPr>
                <w:rFonts w:ascii="Tahoma" w:hAnsi="Tahoma" w:cs="Tahoma"/>
                <w:sz w:val="20"/>
                <w:szCs w:val="20"/>
              </w:rPr>
            </w:pPr>
          </w:p>
        </w:tc>
        <w:tc>
          <w:tcPr>
            <w:tcW w:w="1378" w:type="dxa"/>
            <w:vMerge/>
          </w:tcPr>
          <w:p w14:paraId="412872E0" w14:textId="77777777" w:rsidR="006845D2" w:rsidRPr="00D85048" w:rsidRDefault="006845D2">
            <w:pPr>
              <w:rPr>
                <w:rFonts w:ascii="Tahoma" w:hAnsi="Tahoma" w:cs="Tahoma"/>
                <w:sz w:val="20"/>
                <w:szCs w:val="20"/>
              </w:rPr>
            </w:pPr>
          </w:p>
        </w:tc>
        <w:tc>
          <w:tcPr>
            <w:tcW w:w="10466" w:type="dxa"/>
          </w:tcPr>
          <w:p w14:paraId="47CBC1E2" w14:textId="3CE73B17" w:rsidR="006845D2" w:rsidRPr="00D85048" w:rsidRDefault="003C035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DF2F2C9" w14:textId="77777777" w:rsidTr="003010CC">
        <w:tc>
          <w:tcPr>
            <w:tcW w:w="517" w:type="dxa"/>
            <w:vMerge w:val="restart"/>
          </w:tcPr>
          <w:p w14:paraId="355AD844"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927896F"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7CD05444"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5F3DB91A" w14:textId="652914A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2D4E7E89" w14:textId="77777777" w:rsidTr="003010CC">
        <w:tc>
          <w:tcPr>
            <w:tcW w:w="517" w:type="dxa"/>
            <w:vMerge/>
          </w:tcPr>
          <w:p w14:paraId="4C58E8C7" w14:textId="77777777" w:rsidR="006845D2" w:rsidRPr="00D85048" w:rsidRDefault="006845D2">
            <w:pPr>
              <w:rPr>
                <w:rFonts w:ascii="Tahoma" w:hAnsi="Tahoma" w:cs="Tahoma"/>
                <w:sz w:val="20"/>
                <w:szCs w:val="20"/>
              </w:rPr>
            </w:pPr>
          </w:p>
        </w:tc>
        <w:tc>
          <w:tcPr>
            <w:tcW w:w="2200" w:type="dxa"/>
            <w:vMerge/>
          </w:tcPr>
          <w:p w14:paraId="09E6F961" w14:textId="77777777" w:rsidR="006845D2" w:rsidRPr="00D85048" w:rsidRDefault="006845D2">
            <w:pPr>
              <w:rPr>
                <w:rFonts w:ascii="Tahoma" w:hAnsi="Tahoma" w:cs="Tahoma"/>
                <w:sz w:val="20"/>
                <w:szCs w:val="20"/>
              </w:rPr>
            </w:pPr>
          </w:p>
        </w:tc>
        <w:tc>
          <w:tcPr>
            <w:tcW w:w="1378" w:type="dxa"/>
            <w:vMerge/>
          </w:tcPr>
          <w:p w14:paraId="7CF9C4F8" w14:textId="77777777" w:rsidR="006845D2" w:rsidRPr="00D85048" w:rsidRDefault="006845D2">
            <w:pPr>
              <w:rPr>
                <w:rFonts w:ascii="Tahoma" w:hAnsi="Tahoma" w:cs="Tahoma"/>
                <w:sz w:val="20"/>
                <w:szCs w:val="20"/>
              </w:rPr>
            </w:pPr>
          </w:p>
        </w:tc>
        <w:tc>
          <w:tcPr>
            <w:tcW w:w="10466" w:type="dxa"/>
          </w:tcPr>
          <w:p w14:paraId="150649EB" w14:textId="3FBA777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5E6168F" w14:textId="77777777" w:rsidTr="003010CC">
        <w:tc>
          <w:tcPr>
            <w:tcW w:w="517" w:type="dxa"/>
            <w:vMerge/>
          </w:tcPr>
          <w:p w14:paraId="37591028" w14:textId="77777777" w:rsidR="006845D2" w:rsidRPr="00D85048" w:rsidRDefault="006845D2">
            <w:pPr>
              <w:rPr>
                <w:rFonts w:ascii="Tahoma" w:hAnsi="Tahoma" w:cs="Tahoma"/>
                <w:sz w:val="20"/>
                <w:szCs w:val="20"/>
              </w:rPr>
            </w:pPr>
          </w:p>
        </w:tc>
        <w:tc>
          <w:tcPr>
            <w:tcW w:w="2200" w:type="dxa"/>
            <w:vMerge/>
          </w:tcPr>
          <w:p w14:paraId="6ECDA5D2" w14:textId="77777777" w:rsidR="006845D2" w:rsidRPr="00D85048" w:rsidRDefault="006845D2">
            <w:pPr>
              <w:rPr>
                <w:rFonts w:ascii="Tahoma" w:hAnsi="Tahoma" w:cs="Tahoma"/>
                <w:sz w:val="20"/>
                <w:szCs w:val="20"/>
              </w:rPr>
            </w:pPr>
          </w:p>
        </w:tc>
        <w:tc>
          <w:tcPr>
            <w:tcW w:w="1378" w:type="dxa"/>
            <w:vMerge/>
          </w:tcPr>
          <w:p w14:paraId="625F5A94" w14:textId="77777777" w:rsidR="006845D2" w:rsidRPr="00D85048" w:rsidRDefault="006845D2">
            <w:pPr>
              <w:rPr>
                <w:rFonts w:ascii="Tahoma" w:hAnsi="Tahoma" w:cs="Tahoma"/>
                <w:sz w:val="20"/>
                <w:szCs w:val="20"/>
              </w:rPr>
            </w:pPr>
          </w:p>
        </w:tc>
        <w:tc>
          <w:tcPr>
            <w:tcW w:w="10466" w:type="dxa"/>
          </w:tcPr>
          <w:p w14:paraId="7F22D22D" w14:textId="67FFA35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F9FFBDD" w14:textId="77777777" w:rsidTr="003010CC">
        <w:tc>
          <w:tcPr>
            <w:tcW w:w="517" w:type="dxa"/>
            <w:vMerge/>
          </w:tcPr>
          <w:p w14:paraId="16FC62DD" w14:textId="77777777" w:rsidR="006845D2" w:rsidRPr="00D85048" w:rsidRDefault="006845D2">
            <w:pPr>
              <w:rPr>
                <w:rFonts w:ascii="Tahoma" w:hAnsi="Tahoma" w:cs="Tahoma"/>
                <w:sz w:val="20"/>
                <w:szCs w:val="20"/>
              </w:rPr>
            </w:pPr>
          </w:p>
        </w:tc>
        <w:tc>
          <w:tcPr>
            <w:tcW w:w="2200" w:type="dxa"/>
            <w:vMerge/>
          </w:tcPr>
          <w:p w14:paraId="6B6975F3" w14:textId="77777777" w:rsidR="006845D2" w:rsidRPr="00D85048" w:rsidRDefault="006845D2">
            <w:pPr>
              <w:rPr>
                <w:rFonts w:ascii="Tahoma" w:hAnsi="Tahoma" w:cs="Tahoma"/>
                <w:sz w:val="20"/>
                <w:szCs w:val="20"/>
              </w:rPr>
            </w:pPr>
          </w:p>
        </w:tc>
        <w:tc>
          <w:tcPr>
            <w:tcW w:w="1378" w:type="dxa"/>
            <w:vMerge/>
          </w:tcPr>
          <w:p w14:paraId="47DED7EC" w14:textId="77777777" w:rsidR="006845D2" w:rsidRPr="00D85048" w:rsidRDefault="006845D2">
            <w:pPr>
              <w:rPr>
                <w:rFonts w:ascii="Tahoma" w:hAnsi="Tahoma" w:cs="Tahoma"/>
                <w:sz w:val="20"/>
                <w:szCs w:val="20"/>
              </w:rPr>
            </w:pPr>
          </w:p>
        </w:tc>
        <w:tc>
          <w:tcPr>
            <w:tcW w:w="10466" w:type="dxa"/>
          </w:tcPr>
          <w:p w14:paraId="4B0E6142" w14:textId="63CD059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1B609BB" w14:textId="714CDD6D" w:rsidR="00E461F3" w:rsidRPr="00D85048" w:rsidRDefault="004333F0" w:rsidP="0084105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B29B76D" w14:textId="77777777" w:rsidTr="003010CC">
        <w:tc>
          <w:tcPr>
            <w:tcW w:w="517" w:type="dxa"/>
            <w:vMerge/>
          </w:tcPr>
          <w:p w14:paraId="778E1836" w14:textId="77777777" w:rsidR="006845D2" w:rsidRPr="00D85048" w:rsidRDefault="006845D2">
            <w:pPr>
              <w:rPr>
                <w:rFonts w:ascii="Tahoma" w:hAnsi="Tahoma" w:cs="Tahoma"/>
                <w:sz w:val="20"/>
                <w:szCs w:val="20"/>
              </w:rPr>
            </w:pPr>
          </w:p>
        </w:tc>
        <w:tc>
          <w:tcPr>
            <w:tcW w:w="2200" w:type="dxa"/>
            <w:vMerge/>
          </w:tcPr>
          <w:p w14:paraId="2143D90A" w14:textId="77777777" w:rsidR="006845D2" w:rsidRPr="00D85048" w:rsidRDefault="006845D2">
            <w:pPr>
              <w:rPr>
                <w:rFonts w:ascii="Tahoma" w:hAnsi="Tahoma" w:cs="Tahoma"/>
                <w:sz w:val="20"/>
                <w:szCs w:val="20"/>
              </w:rPr>
            </w:pPr>
          </w:p>
        </w:tc>
        <w:tc>
          <w:tcPr>
            <w:tcW w:w="1378" w:type="dxa"/>
            <w:vMerge/>
          </w:tcPr>
          <w:p w14:paraId="42EA0D34" w14:textId="77777777" w:rsidR="006845D2" w:rsidRPr="00D85048" w:rsidRDefault="006845D2">
            <w:pPr>
              <w:rPr>
                <w:rFonts w:ascii="Tahoma" w:hAnsi="Tahoma" w:cs="Tahoma"/>
                <w:sz w:val="20"/>
                <w:szCs w:val="20"/>
              </w:rPr>
            </w:pPr>
          </w:p>
        </w:tc>
        <w:tc>
          <w:tcPr>
            <w:tcW w:w="10466" w:type="dxa"/>
          </w:tcPr>
          <w:p w14:paraId="2809630D" w14:textId="2F5AFF8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9CD6A7A" w14:textId="77777777" w:rsidTr="003010CC">
        <w:tc>
          <w:tcPr>
            <w:tcW w:w="517" w:type="dxa"/>
            <w:vMerge/>
          </w:tcPr>
          <w:p w14:paraId="5A6E91EF" w14:textId="77777777" w:rsidR="006845D2" w:rsidRPr="00D85048" w:rsidRDefault="006845D2">
            <w:pPr>
              <w:rPr>
                <w:rFonts w:ascii="Tahoma" w:hAnsi="Tahoma" w:cs="Tahoma"/>
                <w:sz w:val="20"/>
                <w:szCs w:val="20"/>
              </w:rPr>
            </w:pPr>
          </w:p>
        </w:tc>
        <w:tc>
          <w:tcPr>
            <w:tcW w:w="2200" w:type="dxa"/>
            <w:vMerge/>
          </w:tcPr>
          <w:p w14:paraId="5EE166A6" w14:textId="77777777" w:rsidR="006845D2" w:rsidRPr="00D85048" w:rsidRDefault="006845D2">
            <w:pPr>
              <w:rPr>
                <w:rFonts w:ascii="Tahoma" w:hAnsi="Tahoma" w:cs="Tahoma"/>
                <w:sz w:val="20"/>
                <w:szCs w:val="20"/>
              </w:rPr>
            </w:pPr>
          </w:p>
        </w:tc>
        <w:tc>
          <w:tcPr>
            <w:tcW w:w="1378" w:type="dxa"/>
            <w:vMerge/>
          </w:tcPr>
          <w:p w14:paraId="082BCC91" w14:textId="77777777" w:rsidR="006845D2" w:rsidRPr="00D85048" w:rsidRDefault="006845D2">
            <w:pPr>
              <w:rPr>
                <w:rFonts w:ascii="Tahoma" w:hAnsi="Tahoma" w:cs="Tahoma"/>
                <w:sz w:val="20"/>
                <w:szCs w:val="20"/>
              </w:rPr>
            </w:pPr>
          </w:p>
        </w:tc>
        <w:tc>
          <w:tcPr>
            <w:tcW w:w="10466" w:type="dxa"/>
          </w:tcPr>
          <w:p w14:paraId="13539D7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46ABDC6" w14:textId="77777777" w:rsidTr="003010CC">
        <w:tc>
          <w:tcPr>
            <w:tcW w:w="517" w:type="dxa"/>
            <w:vMerge/>
          </w:tcPr>
          <w:p w14:paraId="287A884A" w14:textId="77777777" w:rsidR="006845D2" w:rsidRPr="00D85048" w:rsidRDefault="006845D2">
            <w:pPr>
              <w:rPr>
                <w:rFonts w:ascii="Tahoma" w:hAnsi="Tahoma" w:cs="Tahoma"/>
                <w:sz w:val="20"/>
                <w:szCs w:val="20"/>
              </w:rPr>
            </w:pPr>
          </w:p>
        </w:tc>
        <w:tc>
          <w:tcPr>
            <w:tcW w:w="2200" w:type="dxa"/>
            <w:vMerge/>
          </w:tcPr>
          <w:p w14:paraId="7FCB3AAC" w14:textId="77777777" w:rsidR="006845D2" w:rsidRPr="00D85048" w:rsidRDefault="006845D2">
            <w:pPr>
              <w:rPr>
                <w:rFonts w:ascii="Tahoma" w:hAnsi="Tahoma" w:cs="Tahoma"/>
                <w:sz w:val="20"/>
                <w:szCs w:val="20"/>
              </w:rPr>
            </w:pPr>
          </w:p>
        </w:tc>
        <w:tc>
          <w:tcPr>
            <w:tcW w:w="1378" w:type="dxa"/>
            <w:vMerge/>
          </w:tcPr>
          <w:p w14:paraId="3296D6BD" w14:textId="77777777" w:rsidR="006845D2" w:rsidRPr="00D85048" w:rsidRDefault="006845D2">
            <w:pPr>
              <w:rPr>
                <w:rFonts w:ascii="Tahoma" w:hAnsi="Tahoma" w:cs="Tahoma"/>
                <w:sz w:val="20"/>
                <w:szCs w:val="20"/>
              </w:rPr>
            </w:pPr>
          </w:p>
        </w:tc>
        <w:tc>
          <w:tcPr>
            <w:tcW w:w="10466" w:type="dxa"/>
          </w:tcPr>
          <w:p w14:paraId="5FB8ED0C" w14:textId="6C50FC7A" w:rsidR="00366D31" w:rsidRPr="00D85048" w:rsidRDefault="00104F4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0AB73FF" w14:textId="77777777" w:rsidTr="003010CC">
        <w:tc>
          <w:tcPr>
            <w:tcW w:w="517" w:type="dxa"/>
            <w:vMerge w:val="restart"/>
          </w:tcPr>
          <w:p w14:paraId="1DFF3BA9"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63A076FE" w14:textId="77777777" w:rsidR="006845D2" w:rsidRPr="00D85048" w:rsidRDefault="004333F0">
            <w:pPr>
              <w:rPr>
                <w:rFonts w:ascii="Tahoma" w:hAnsi="Tahoma" w:cs="Tahoma"/>
                <w:sz w:val="20"/>
                <w:szCs w:val="20"/>
              </w:rPr>
            </w:pPr>
            <w:r w:rsidRPr="00D85048">
              <w:rPr>
                <w:rFonts w:ascii="Tahoma" w:hAnsi="Tahoma" w:cs="Tahoma"/>
                <w:sz w:val="20"/>
                <w:szCs w:val="20"/>
              </w:rPr>
              <w:t>Объекты торговли (торговые центры, торгово-развлекательные центры (комплексы)</w:t>
            </w:r>
          </w:p>
        </w:tc>
        <w:tc>
          <w:tcPr>
            <w:tcW w:w="1378" w:type="dxa"/>
            <w:vMerge w:val="restart"/>
          </w:tcPr>
          <w:p w14:paraId="1E01DBBF" w14:textId="77777777" w:rsidR="006845D2" w:rsidRPr="00D85048" w:rsidRDefault="004333F0">
            <w:pPr>
              <w:rPr>
                <w:rFonts w:ascii="Tahoma" w:hAnsi="Tahoma" w:cs="Tahoma"/>
                <w:sz w:val="20"/>
                <w:szCs w:val="20"/>
              </w:rPr>
            </w:pPr>
            <w:r w:rsidRPr="00D85048">
              <w:rPr>
                <w:rFonts w:ascii="Tahoma" w:hAnsi="Tahoma" w:cs="Tahoma"/>
                <w:sz w:val="20"/>
                <w:szCs w:val="20"/>
              </w:rPr>
              <w:t>4.2</w:t>
            </w:r>
          </w:p>
        </w:tc>
        <w:tc>
          <w:tcPr>
            <w:tcW w:w="10466" w:type="dxa"/>
          </w:tcPr>
          <w:p w14:paraId="4857F053" w14:textId="5B1238F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57408F15" w14:textId="77777777" w:rsidTr="003010CC">
        <w:tc>
          <w:tcPr>
            <w:tcW w:w="517" w:type="dxa"/>
            <w:vMerge/>
          </w:tcPr>
          <w:p w14:paraId="7C8DE14A" w14:textId="77777777" w:rsidR="006845D2" w:rsidRPr="00D85048" w:rsidRDefault="006845D2">
            <w:pPr>
              <w:rPr>
                <w:rFonts w:ascii="Tahoma" w:hAnsi="Tahoma" w:cs="Tahoma"/>
                <w:sz w:val="20"/>
                <w:szCs w:val="20"/>
              </w:rPr>
            </w:pPr>
          </w:p>
        </w:tc>
        <w:tc>
          <w:tcPr>
            <w:tcW w:w="2200" w:type="dxa"/>
            <w:vMerge/>
          </w:tcPr>
          <w:p w14:paraId="6A08C433" w14:textId="77777777" w:rsidR="006845D2" w:rsidRPr="00D85048" w:rsidRDefault="006845D2">
            <w:pPr>
              <w:rPr>
                <w:rFonts w:ascii="Tahoma" w:hAnsi="Tahoma" w:cs="Tahoma"/>
                <w:sz w:val="20"/>
                <w:szCs w:val="20"/>
              </w:rPr>
            </w:pPr>
          </w:p>
        </w:tc>
        <w:tc>
          <w:tcPr>
            <w:tcW w:w="1378" w:type="dxa"/>
            <w:vMerge/>
          </w:tcPr>
          <w:p w14:paraId="6D5BBD27" w14:textId="77777777" w:rsidR="006845D2" w:rsidRPr="00D85048" w:rsidRDefault="006845D2">
            <w:pPr>
              <w:rPr>
                <w:rFonts w:ascii="Tahoma" w:hAnsi="Tahoma" w:cs="Tahoma"/>
                <w:sz w:val="20"/>
                <w:szCs w:val="20"/>
              </w:rPr>
            </w:pPr>
          </w:p>
        </w:tc>
        <w:tc>
          <w:tcPr>
            <w:tcW w:w="10466" w:type="dxa"/>
          </w:tcPr>
          <w:p w14:paraId="73747F32" w14:textId="779E005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BBF733A" w14:textId="77777777" w:rsidTr="003010CC">
        <w:tc>
          <w:tcPr>
            <w:tcW w:w="517" w:type="dxa"/>
            <w:vMerge/>
          </w:tcPr>
          <w:p w14:paraId="62BE0473" w14:textId="77777777" w:rsidR="006845D2" w:rsidRPr="00D85048" w:rsidRDefault="006845D2">
            <w:pPr>
              <w:rPr>
                <w:rFonts w:ascii="Tahoma" w:hAnsi="Tahoma" w:cs="Tahoma"/>
                <w:sz w:val="20"/>
                <w:szCs w:val="20"/>
              </w:rPr>
            </w:pPr>
          </w:p>
        </w:tc>
        <w:tc>
          <w:tcPr>
            <w:tcW w:w="2200" w:type="dxa"/>
            <w:vMerge/>
          </w:tcPr>
          <w:p w14:paraId="2EBD983B" w14:textId="77777777" w:rsidR="006845D2" w:rsidRPr="00D85048" w:rsidRDefault="006845D2">
            <w:pPr>
              <w:rPr>
                <w:rFonts w:ascii="Tahoma" w:hAnsi="Tahoma" w:cs="Tahoma"/>
                <w:sz w:val="20"/>
                <w:szCs w:val="20"/>
              </w:rPr>
            </w:pPr>
          </w:p>
        </w:tc>
        <w:tc>
          <w:tcPr>
            <w:tcW w:w="1378" w:type="dxa"/>
            <w:vMerge/>
          </w:tcPr>
          <w:p w14:paraId="3A85CADA" w14:textId="77777777" w:rsidR="006845D2" w:rsidRPr="00D85048" w:rsidRDefault="006845D2">
            <w:pPr>
              <w:rPr>
                <w:rFonts w:ascii="Tahoma" w:hAnsi="Tahoma" w:cs="Tahoma"/>
                <w:sz w:val="20"/>
                <w:szCs w:val="20"/>
              </w:rPr>
            </w:pPr>
          </w:p>
        </w:tc>
        <w:tc>
          <w:tcPr>
            <w:tcW w:w="10466" w:type="dxa"/>
          </w:tcPr>
          <w:p w14:paraId="39C3E89C" w14:textId="72ECD49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91717AE" w14:textId="77777777" w:rsidTr="003010CC">
        <w:tc>
          <w:tcPr>
            <w:tcW w:w="517" w:type="dxa"/>
            <w:vMerge/>
          </w:tcPr>
          <w:p w14:paraId="6AB447A4" w14:textId="77777777" w:rsidR="006845D2" w:rsidRPr="00D85048" w:rsidRDefault="006845D2">
            <w:pPr>
              <w:rPr>
                <w:rFonts w:ascii="Tahoma" w:hAnsi="Tahoma" w:cs="Tahoma"/>
                <w:sz w:val="20"/>
                <w:szCs w:val="20"/>
              </w:rPr>
            </w:pPr>
          </w:p>
        </w:tc>
        <w:tc>
          <w:tcPr>
            <w:tcW w:w="2200" w:type="dxa"/>
            <w:vMerge/>
          </w:tcPr>
          <w:p w14:paraId="212D5B09" w14:textId="77777777" w:rsidR="006845D2" w:rsidRPr="00D85048" w:rsidRDefault="006845D2">
            <w:pPr>
              <w:rPr>
                <w:rFonts w:ascii="Tahoma" w:hAnsi="Tahoma" w:cs="Tahoma"/>
                <w:sz w:val="20"/>
                <w:szCs w:val="20"/>
              </w:rPr>
            </w:pPr>
          </w:p>
        </w:tc>
        <w:tc>
          <w:tcPr>
            <w:tcW w:w="1378" w:type="dxa"/>
            <w:vMerge/>
          </w:tcPr>
          <w:p w14:paraId="640A36CB" w14:textId="77777777" w:rsidR="006845D2" w:rsidRPr="00D85048" w:rsidRDefault="006845D2">
            <w:pPr>
              <w:rPr>
                <w:rFonts w:ascii="Tahoma" w:hAnsi="Tahoma" w:cs="Tahoma"/>
                <w:sz w:val="20"/>
                <w:szCs w:val="20"/>
              </w:rPr>
            </w:pPr>
          </w:p>
        </w:tc>
        <w:tc>
          <w:tcPr>
            <w:tcW w:w="10466" w:type="dxa"/>
          </w:tcPr>
          <w:p w14:paraId="76E4F15E" w14:textId="3ACBD35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p w14:paraId="480CAB5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0495C45" w14:textId="77777777" w:rsidTr="003010CC">
        <w:tc>
          <w:tcPr>
            <w:tcW w:w="517" w:type="dxa"/>
            <w:vMerge/>
          </w:tcPr>
          <w:p w14:paraId="75F44294" w14:textId="77777777" w:rsidR="006845D2" w:rsidRPr="00D85048" w:rsidRDefault="006845D2">
            <w:pPr>
              <w:rPr>
                <w:rFonts w:ascii="Tahoma" w:hAnsi="Tahoma" w:cs="Tahoma"/>
                <w:sz w:val="20"/>
                <w:szCs w:val="20"/>
              </w:rPr>
            </w:pPr>
          </w:p>
        </w:tc>
        <w:tc>
          <w:tcPr>
            <w:tcW w:w="2200" w:type="dxa"/>
            <w:vMerge/>
          </w:tcPr>
          <w:p w14:paraId="36AB15D6" w14:textId="77777777" w:rsidR="006845D2" w:rsidRPr="00D85048" w:rsidRDefault="006845D2">
            <w:pPr>
              <w:rPr>
                <w:rFonts w:ascii="Tahoma" w:hAnsi="Tahoma" w:cs="Tahoma"/>
                <w:sz w:val="20"/>
                <w:szCs w:val="20"/>
              </w:rPr>
            </w:pPr>
          </w:p>
        </w:tc>
        <w:tc>
          <w:tcPr>
            <w:tcW w:w="1378" w:type="dxa"/>
            <w:vMerge/>
          </w:tcPr>
          <w:p w14:paraId="5C718623" w14:textId="77777777" w:rsidR="006845D2" w:rsidRPr="00D85048" w:rsidRDefault="006845D2">
            <w:pPr>
              <w:rPr>
                <w:rFonts w:ascii="Tahoma" w:hAnsi="Tahoma" w:cs="Tahoma"/>
                <w:sz w:val="20"/>
                <w:szCs w:val="20"/>
              </w:rPr>
            </w:pPr>
          </w:p>
        </w:tc>
        <w:tc>
          <w:tcPr>
            <w:tcW w:w="10466" w:type="dxa"/>
          </w:tcPr>
          <w:p w14:paraId="0A33CCED" w14:textId="64E71EE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31D21BF" w14:textId="77777777" w:rsidTr="003010CC">
        <w:tc>
          <w:tcPr>
            <w:tcW w:w="517" w:type="dxa"/>
            <w:vMerge/>
          </w:tcPr>
          <w:p w14:paraId="19657113" w14:textId="77777777" w:rsidR="006845D2" w:rsidRPr="00D85048" w:rsidRDefault="006845D2">
            <w:pPr>
              <w:rPr>
                <w:rFonts w:ascii="Tahoma" w:hAnsi="Tahoma" w:cs="Tahoma"/>
                <w:sz w:val="20"/>
                <w:szCs w:val="20"/>
              </w:rPr>
            </w:pPr>
          </w:p>
        </w:tc>
        <w:tc>
          <w:tcPr>
            <w:tcW w:w="2200" w:type="dxa"/>
            <w:vMerge/>
          </w:tcPr>
          <w:p w14:paraId="63AFAD9C" w14:textId="77777777" w:rsidR="006845D2" w:rsidRPr="00D85048" w:rsidRDefault="006845D2">
            <w:pPr>
              <w:rPr>
                <w:rFonts w:ascii="Tahoma" w:hAnsi="Tahoma" w:cs="Tahoma"/>
                <w:sz w:val="20"/>
                <w:szCs w:val="20"/>
              </w:rPr>
            </w:pPr>
          </w:p>
        </w:tc>
        <w:tc>
          <w:tcPr>
            <w:tcW w:w="1378" w:type="dxa"/>
            <w:vMerge/>
          </w:tcPr>
          <w:p w14:paraId="65A41B5C" w14:textId="77777777" w:rsidR="006845D2" w:rsidRPr="00D85048" w:rsidRDefault="006845D2">
            <w:pPr>
              <w:rPr>
                <w:rFonts w:ascii="Tahoma" w:hAnsi="Tahoma" w:cs="Tahoma"/>
                <w:sz w:val="20"/>
                <w:szCs w:val="20"/>
              </w:rPr>
            </w:pPr>
          </w:p>
        </w:tc>
        <w:tc>
          <w:tcPr>
            <w:tcW w:w="10466" w:type="dxa"/>
          </w:tcPr>
          <w:p w14:paraId="63BA74B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2CB6252" w14:textId="77777777" w:rsidTr="003010CC">
        <w:tc>
          <w:tcPr>
            <w:tcW w:w="517" w:type="dxa"/>
            <w:vMerge/>
          </w:tcPr>
          <w:p w14:paraId="0FA460E0" w14:textId="77777777" w:rsidR="006845D2" w:rsidRPr="00D85048" w:rsidRDefault="006845D2">
            <w:pPr>
              <w:rPr>
                <w:rFonts w:ascii="Tahoma" w:hAnsi="Tahoma" w:cs="Tahoma"/>
                <w:sz w:val="20"/>
                <w:szCs w:val="20"/>
              </w:rPr>
            </w:pPr>
          </w:p>
        </w:tc>
        <w:tc>
          <w:tcPr>
            <w:tcW w:w="2200" w:type="dxa"/>
            <w:vMerge/>
          </w:tcPr>
          <w:p w14:paraId="3025259B" w14:textId="77777777" w:rsidR="006845D2" w:rsidRPr="00D85048" w:rsidRDefault="006845D2">
            <w:pPr>
              <w:rPr>
                <w:rFonts w:ascii="Tahoma" w:hAnsi="Tahoma" w:cs="Tahoma"/>
                <w:sz w:val="20"/>
                <w:szCs w:val="20"/>
              </w:rPr>
            </w:pPr>
          </w:p>
        </w:tc>
        <w:tc>
          <w:tcPr>
            <w:tcW w:w="1378" w:type="dxa"/>
            <w:vMerge/>
          </w:tcPr>
          <w:p w14:paraId="1C206694" w14:textId="77777777" w:rsidR="006845D2" w:rsidRPr="00D85048" w:rsidRDefault="006845D2">
            <w:pPr>
              <w:rPr>
                <w:rFonts w:ascii="Tahoma" w:hAnsi="Tahoma" w:cs="Tahoma"/>
                <w:sz w:val="20"/>
                <w:szCs w:val="20"/>
              </w:rPr>
            </w:pPr>
          </w:p>
        </w:tc>
        <w:tc>
          <w:tcPr>
            <w:tcW w:w="10466" w:type="dxa"/>
          </w:tcPr>
          <w:p w14:paraId="220C093E" w14:textId="5BDC3225" w:rsidR="006845D2" w:rsidRPr="00D85048" w:rsidRDefault="0048230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9B63AE6" w14:textId="77777777" w:rsidTr="003010CC">
        <w:tc>
          <w:tcPr>
            <w:tcW w:w="517" w:type="dxa"/>
            <w:vMerge w:val="restart"/>
          </w:tcPr>
          <w:p w14:paraId="0F87B29E"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63DC0E2B" w14:textId="77777777" w:rsidR="006845D2" w:rsidRPr="00D85048" w:rsidRDefault="004333F0">
            <w:pPr>
              <w:rPr>
                <w:rFonts w:ascii="Tahoma" w:hAnsi="Tahoma" w:cs="Tahoma"/>
                <w:sz w:val="20"/>
                <w:szCs w:val="20"/>
              </w:rPr>
            </w:pPr>
            <w:r w:rsidRPr="00D85048">
              <w:rPr>
                <w:rFonts w:ascii="Tahoma" w:hAnsi="Tahoma" w:cs="Tahoma"/>
                <w:sz w:val="20"/>
                <w:szCs w:val="20"/>
              </w:rPr>
              <w:t>Рынки</w:t>
            </w:r>
          </w:p>
        </w:tc>
        <w:tc>
          <w:tcPr>
            <w:tcW w:w="1378" w:type="dxa"/>
            <w:vMerge w:val="restart"/>
          </w:tcPr>
          <w:p w14:paraId="0C187F5C" w14:textId="77777777" w:rsidR="006845D2" w:rsidRPr="00D85048" w:rsidRDefault="004333F0">
            <w:pPr>
              <w:rPr>
                <w:rFonts w:ascii="Tahoma" w:hAnsi="Tahoma" w:cs="Tahoma"/>
                <w:sz w:val="20"/>
                <w:szCs w:val="20"/>
              </w:rPr>
            </w:pPr>
            <w:r w:rsidRPr="00D85048">
              <w:rPr>
                <w:rFonts w:ascii="Tahoma" w:hAnsi="Tahoma" w:cs="Tahoma"/>
                <w:sz w:val="20"/>
                <w:szCs w:val="20"/>
              </w:rPr>
              <w:t>4.3</w:t>
            </w:r>
          </w:p>
        </w:tc>
        <w:tc>
          <w:tcPr>
            <w:tcW w:w="10466" w:type="dxa"/>
          </w:tcPr>
          <w:p w14:paraId="22DAA9F1" w14:textId="0179CFD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C721A67" w14:textId="77777777" w:rsidTr="003010CC">
        <w:tc>
          <w:tcPr>
            <w:tcW w:w="517" w:type="dxa"/>
            <w:vMerge/>
          </w:tcPr>
          <w:p w14:paraId="1EFE53D0" w14:textId="77777777" w:rsidR="006845D2" w:rsidRPr="00D85048" w:rsidRDefault="006845D2">
            <w:pPr>
              <w:rPr>
                <w:rFonts w:ascii="Tahoma" w:hAnsi="Tahoma" w:cs="Tahoma"/>
                <w:sz w:val="20"/>
                <w:szCs w:val="20"/>
              </w:rPr>
            </w:pPr>
          </w:p>
        </w:tc>
        <w:tc>
          <w:tcPr>
            <w:tcW w:w="2200" w:type="dxa"/>
            <w:vMerge/>
          </w:tcPr>
          <w:p w14:paraId="1DE20644" w14:textId="77777777" w:rsidR="006845D2" w:rsidRPr="00D85048" w:rsidRDefault="006845D2">
            <w:pPr>
              <w:rPr>
                <w:rFonts w:ascii="Tahoma" w:hAnsi="Tahoma" w:cs="Tahoma"/>
                <w:sz w:val="20"/>
                <w:szCs w:val="20"/>
              </w:rPr>
            </w:pPr>
          </w:p>
        </w:tc>
        <w:tc>
          <w:tcPr>
            <w:tcW w:w="1378" w:type="dxa"/>
            <w:vMerge/>
          </w:tcPr>
          <w:p w14:paraId="03171EEC" w14:textId="77777777" w:rsidR="006845D2" w:rsidRPr="00D85048" w:rsidRDefault="006845D2">
            <w:pPr>
              <w:rPr>
                <w:rFonts w:ascii="Tahoma" w:hAnsi="Tahoma" w:cs="Tahoma"/>
                <w:sz w:val="20"/>
                <w:szCs w:val="20"/>
              </w:rPr>
            </w:pPr>
          </w:p>
        </w:tc>
        <w:tc>
          <w:tcPr>
            <w:tcW w:w="10466" w:type="dxa"/>
          </w:tcPr>
          <w:p w14:paraId="2909EA66" w14:textId="6CBB609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D084896" w14:textId="77777777" w:rsidTr="003010CC">
        <w:tc>
          <w:tcPr>
            <w:tcW w:w="517" w:type="dxa"/>
            <w:vMerge/>
          </w:tcPr>
          <w:p w14:paraId="406BDFF9" w14:textId="77777777" w:rsidR="006845D2" w:rsidRPr="00D85048" w:rsidRDefault="006845D2">
            <w:pPr>
              <w:rPr>
                <w:rFonts w:ascii="Tahoma" w:hAnsi="Tahoma" w:cs="Tahoma"/>
                <w:sz w:val="20"/>
                <w:szCs w:val="20"/>
              </w:rPr>
            </w:pPr>
          </w:p>
        </w:tc>
        <w:tc>
          <w:tcPr>
            <w:tcW w:w="2200" w:type="dxa"/>
            <w:vMerge/>
          </w:tcPr>
          <w:p w14:paraId="057C255C" w14:textId="77777777" w:rsidR="006845D2" w:rsidRPr="00D85048" w:rsidRDefault="006845D2">
            <w:pPr>
              <w:rPr>
                <w:rFonts w:ascii="Tahoma" w:hAnsi="Tahoma" w:cs="Tahoma"/>
                <w:sz w:val="20"/>
                <w:szCs w:val="20"/>
              </w:rPr>
            </w:pPr>
          </w:p>
        </w:tc>
        <w:tc>
          <w:tcPr>
            <w:tcW w:w="1378" w:type="dxa"/>
            <w:vMerge/>
          </w:tcPr>
          <w:p w14:paraId="06B1DBFE" w14:textId="77777777" w:rsidR="006845D2" w:rsidRPr="00D85048" w:rsidRDefault="006845D2">
            <w:pPr>
              <w:rPr>
                <w:rFonts w:ascii="Tahoma" w:hAnsi="Tahoma" w:cs="Tahoma"/>
                <w:sz w:val="20"/>
                <w:szCs w:val="20"/>
              </w:rPr>
            </w:pPr>
          </w:p>
        </w:tc>
        <w:tc>
          <w:tcPr>
            <w:tcW w:w="10466" w:type="dxa"/>
          </w:tcPr>
          <w:p w14:paraId="70516122" w14:textId="2A55488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C544593" w14:textId="77777777" w:rsidTr="003010CC">
        <w:tc>
          <w:tcPr>
            <w:tcW w:w="517" w:type="dxa"/>
            <w:vMerge/>
          </w:tcPr>
          <w:p w14:paraId="41D5B0C8" w14:textId="77777777" w:rsidR="006845D2" w:rsidRPr="00D85048" w:rsidRDefault="006845D2">
            <w:pPr>
              <w:rPr>
                <w:rFonts w:ascii="Tahoma" w:hAnsi="Tahoma" w:cs="Tahoma"/>
                <w:sz w:val="20"/>
                <w:szCs w:val="20"/>
              </w:rPr>
            </w:pPr>
          </w:p>
        </w:tc>
        <w:tc>
          <w:tcPr>
            <w:tcW w:w="2200" w:type="dxa"/>
            <w:vMerge/>
          </w:tcPr>
          <w:p w14:paraId="3DEBC019" w14:textId="77777777" w:rsidR="006845D2" w:rsidRPr="00D85048" w:rsidRDefault="006845D2">
            <w:pPr>
              <w:rPr>
                <w:rFonts w:ascii="Tahoma" w:hAnsi="Tahoma" w:cs="Tahoma"/>
                <w:sz w:val="20"/>
                <w:szCs w:val="20"/>
              </w:rPr>
            </w:pPr>
          </w:p>
        </w:tc>
        <w:tc>
          <w:tcPr>
            <w:tcW w:w="1378" w:type="dxa"/>
            <w:vMerge/>
          </w:tcPr>
          <w:p w14:paraId="183557F3" w14:textId="77777777" w:rsidR="006845D2" w:rsidRPr="00D85048" w:rsidRDefault="006845D2">
            <w:pPr>
              <w:rPr>
                <w:rFonts w:ascii="Tahoma" w:hAnsi="Tahoma" w:cs="Tahoma"/>
                <w:sz w:val="20"/>
                <w:szCs w:val="20"/>
              </w:rPr>
            </w:pPr>
          </w:p>
        </w:tc>
        <w:tc>
          <w:tcPr>
            <w:tcW w:w="10466" w:type="dxa"/>
          </w:tcPr>
          <w:p w14:paraId="517BC916" w14:textId="50999DF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14DE399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BF32579" w14:textId="77777777" w:rsidTr="003010CC">
        <w:tc>
          <w:tcPr>
            <w:tcW w:w="517" w:type="dxa"/>
            <w:vMerge/>
          </w:tcPr>
          <w:p w14:paraId="37FDEB93" w14:textId="77777777" w:rsidR="006845D2" w:rsidRPr="00D85048" w:rsidRDefault="006845D2">
            <w:pPr>
              <w:rPr>
                <w:rFonts w:ascii="Tahoma" w:hAnsi="Tahoma" w:cs="Tahoma"/>
                <w:sz w:val="20"/>
                <w:szCs w:val="20"/>
              </w:rPr>
            </w:pPr>
          </w:p>
        </w:tc>
        <w:tc>
          <w:tcPr>
            <w:tcW w:w="2200" w:type="dxa"/>
            <w:vMerge/>
          </w:tcPr>
          <w:p w14:paraId="234331B5" w14:textId="77777777" w:rsidR="006845D2" w:rsidRPr="00D85048" w:rsidRDefault="006845D2">
            <w:pPr>
              <w:rPr>
                <w:rFonts w:ascii="Tahoma" w:hAnsi="Tahoma" w:cs="Tahoma"/>
                <w:sz w:val="20"/>
                <w:szCs w:val="20"/>
              </w:rPr>
            </w:pPr>
          </w:p>
        </w:tc>
        <w:tc>
          <w:tcPr>
            <w:tcW w:w="1378" w:type="dxa"/>
            <w:vMerge/>
          </w:tcPr>
          <w:p w14:paraId="63D6B548" w14:textId="77777777" w:rsidR="006845D2" w:rsidRPr="00D85048" w:rsidRDefault="006845D2">
            <w:pPr>
              <w:rPr>
                <w:rFonts w:ascii="Tahoma" w:hAnsi="Tahoma" w:cs="Tahoma"/>
                <w:sz w:val="20"/>
                <w:szCs w:val="20"/>
              </w:rPr>
            </w:pPr>
          </w:p>
        </w:tc>
        <w:tc>
          <w:tcPr>
            <w:tcW w:w="10466" w:type="dxa"/>
          </w:tcPr>
          <w:p w14:paraId="3EF584C4" w14:textId="28DB821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DFEA6D7" w14:textId="77777777" w:rsidTr="003010CC">
        <w:tc>
          <w:tcPr>
            <w:tcW w:w="517" w:type="dxa"/>
            <w:vMerge/>
          </w:tcPr>
          <w:p w14:paraId="69F17DBA" w14:textId="77777777" w:rsidR="006845D2" w:rsidRPr="00D85048" w:rsidRDefault="006845D2">
            <w:pPr>
              <w:rPr>
                <w:rFonts w:ascii="Tahoma" w:hAnsi="Tahoma" w:cs="Tahoma"/>
                <w:sz w:val="20"/>
                <w:szCs w:val="20"/>
              </w:rPr>
            </w:pPr>
          </w:p>
        </w:tc>
        <w:tc>
          <w:tcPr>
            <w:tcW w:w="2200" w:type="dxa"/>
            <w:vMerge/>
          </w:tcPr>
          <w:p w14:paraId="707142A0" w14:textId="77777777" w:rsidR="006845D2" w:rsidRPr="00D85048" w:rsidRDefault="006845D2">
            <w:pPr>
              <w:rPr>
                <w:rFonts w:ascii="Tahoma" w:hAnsi="Tahoma" w:cs="Tahoma"/>
                <w:sz w:val="20"/>
                <w:szCs w:val="20"/>
              </w:rPr>
            </w:pPr>
          </w:p>
        </w:tc>
        <w:tc>
          <w:tcPr>
            <w:tcW w:w="1378" w:type="dxa"/>
            <w:vMerge/>
          </w:tcPr>
          <w:p w14:paraId="4415F035" w14:textId="77777777" w:rsidR="006845D2" w:rsidRPr="00D85048" w:rsidRDefault="006845D2">
            <w:pPr>
              <w:rPr>
                <w:rFonts w:ascii="Tahoma" w:hAnsi="Tahoma" w:cs="Tahoma"/>
                <w:sz w:val="20"/>
                <w:szCs w:val="20"/>
              </w:rPr>
            </w:pPr>
          </w:p>
        </w:tc>
        <w:tc>
          <w:tcPr>
            <w:tcW w:w="10466" w:type="dxa"/>
          </w:tcPr>
          <w:p w14:paraId="18ACF34E"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A032D9" w:rsidRPr="00D85048" w14:paraId="33C4FD87" w14:textId="77777777" w:rsidTr="003010CC">
        <w:tc>
          <w:tcPr>
            <w:tcW w:w="517" w:type="dxa"/>
            <w:vMerge/>
          </w:tcPr>
          <w:p w14:paraId="6D536616" w14:textId="77777777" w:rsidR="006845D2" w:rsidRPr="00D85048" w:rsidRDefault="006845D2">
            <w:pPr>
              <w:rPr>
                <w:rFonts w:ascii="Tahoma" w:hAnsi="Tahoma" w:cs="Tahoma"/>
                <w:sz w:val="20"/>
                <w:szCs w:val="20"/>
              </w:rPr>
            </w:pPr>
          </w:p>
        </w:tc>
        <w:tc>
          <w:tcPr>
            <w:tcW w:w="2200" w:type="dxa"/>
            <w:vMerge/>
          </w:tcPr>
          <w:p w14:paraId="33804DFB" w14:textId="77777777" w:rsidR="006845D2" w:rsidRPr="00D85048" w:rsidRDefault="006845D2">
            <w:pPr>
              <w:rPr>
                <w:rFonts w:ascii="Tahoma" w:hAnsi="Tahoma" w:cs="Tahoma"/>
                <w:sz w:val="20"/>
                <w:szCs w:val="20"/>
              </w:rPr>
            </w:pPr>
          </w:p>
        </w:tc>
        <w:tc>
          <w:tcPr>
            <w:tcW w:w="1378" w:type="dxa"/>
            <w:vMerge/>
          </w:tcPr>
          <w:p w14:paraId="5C3C76EA" w14:textId="77777777" w:rsidR="006845D2" w:rsidRPr="00D85048" w:rsidRDefault="006845D2">
            <w:pPr>
              <w:rPr>
                <w:rFonts w:ascii="Tahoma" w:hAnsi="Tahoma" w:cs="Tahoma"/>
                <w:sz w:val="20"/>
                <w:szCs w:val="20"/>
              </w:rPr>
            </w:pPr>
          </w:p>
        </w:tc>
        <w:tc>
          <w:tcPr>
            <w:tcW w:w="10466" w:type="dxa"/>
          </w:tcPr>
          <w:p w14:paraId="16AADBF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4195CD4" w14:textId="77777777" w:rsidTr="003010CC">
        <w:tc>
          <w:tcPr>
            <w:tcW w:w="517" w:type="dxa"/>
            <w:vMerge/>
          </w:tcPr>
          <w:p w14:paraId="273EEE60" w14:textId="77777777" w:rsidR="006845D2" w:rsidRPr="00D85048" w:rsidRDefault="006845D2">
            <w:pPr>
              <w:rPr>
                <w:rFonts w:ascii="Tahoma" w:hAnsi="Tahoma" w:cs="Tahoma"/>
                <w:sz w:val="20"/>
                <w:szCs w:val="20"/>
              </w:rPr>
            </w:pPr>
          </w:p>
        </w:tc>
        <w:tc>
          <w:tcPr>
            <w:tcW w:w="2200" w:type="dxa"/>
            <w:vMerge/>
          </w:tcPr>
          <w:p w14:paraId="344B938B" w14:textId="77777777" w:rsidR="006845D2" w:rsidRPr="00D85048" w:rsidRDefault="006845D2">
            <w:pPr>
              <w:rPr>
                <w:rFonts w:ascii="Tahoma" w:hAnsi="Tahoma" w:cs="Tahoma"/>
                <w:sz w:val="20"/>
                <w:szCs w:val="20"/>
              </w:rPr>
            </w:pPr>
          </w:p>
        </w:tc>
        <w:tc>
          <w:tcPr>
            <w:tcW w:w="1378" w:type="dxa"/>
            <w:vMerge/>
          </w:tcPr>
          <w:p w14:paraId="52681DF3" w14:textId="77777777" w:rsidR="006845D2" w:rsidRPr="00D85048" w:rsidRDefault="006845D2">
            <w:pPr>
              <w:rPr>
                <w:rFonts w:ascii="Tahoma" w:hAnsi="Tahoma" w:cs="Tahoma"/>
                <w:sz w:val="20"/>
                <w:szCs w:val="20"/>
              </w:rPr>
            </w:pPr>
          </w:p>
        </w:tc>
        <w:tc>
          <w:tcPr>
            <w:tcW w:w="10466" w:type="dxa"/>
          </w:tcPr>
          <w:p w14:paraId="7F51E70A" w14:textId="6712B02E" w:rsidR="006845D2" w:rsidRPr="00D85048" w:rsidRDefault="00B3584E">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41A259E" w14:textId="77777777" w:rsidTr="003010CC">
        <w:tc>
          <w:tcPr>
            <w:tcW w:w="517" w:type="dxa"/>
            <w:vMerge w:val="restart"/>
          </w:tcPr>
          <w:p w14:paraId="5C0ADD99"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27E41358"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73C6EBDC"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31534F68" w14:textId="4A82F59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2073A75" w14:textId="77777777" w:rsidTr="003010CC">
        <w:tc>
          <w:tcPr>
            <w:tcW w:w="517" w:type="dxa"/>
            <w:vMerge/>
          </w:tcPr>
          <w:p w14:paraId="5A21FA42" w14:textId="77777777" w:rsidR="006845D2" w:rsidRPr="00D85048" w:rsidRDefault="006845D2">
            <w:pPr>
              <w:rPr>
                <w:rFonts w:ascii="Tahoma" w:hAnsi="Tahoma" w:cs="Tahoma"/>
                <w:sz w:val="20"/>
                <w:szCs w:val="20"/>
              </w:rPr>
            </w:pPr>
          </w:p>
        </w:tc>
        <w:tc>
          <w:tcPr>
            <w:tcW w:w="2200" w:type="dxa"/>
            <w:vMerge/>
          </w:tcPr>
          <w:p w14:paraId="648AAA57" w14:textId="77777777" w:rsidR="006845D2" w:rsidRPr="00D85048" w:rsidRDefault="006845D2">
            <w:pPr>
              <w:rPr>
                <w:rFonts w:ascii="Tahoma" w:hAnsi="Tahoma" w:cs="Tahoma"/>
                <w:sz w:val="20"/>
                <w:szCs w:val="20"/>
              </w:rPr>
            </w:pPr>
          </w:p>
        </w:tc>
        <w:tc>
          <w:tcPr>
            <w:tcW w:w="1378" w:type="dxa"/>
            <w:vMerge/>
          </w:tcPr>
          <w:p w14:paraId="36B5A8D1" w14:textId="77777777" w:rsidR="006845D2" w:rsidRPr="00D85048" w:rsidRDefault="006845D2">
            <w:pPr>
              <w:rPr>
                <w:rFonts w:ascii="Tahoma" w:hAnsi="Tahoma" w:cs="Tahoma"/>
                <w:sz w:val="20"/>
                <w:szCs w:val="20"/>
              </w:rPr>
            </w:pPr>
          </w:p>
        </w:tc>
        <w:tc>
          <w:tcPr>
            <w:tcW w:w="10466" w:type="dxa"/>
          </w:tcPr>
          <w:p w14:paraId="721A3243" w14:textId="719D6FF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234523D" w14:textId="77777777" w:rsidTr="003010CC">
        <w:tc>
          <w:tcPr>
            <w:tcW w:w="517" w:type="dxa"/>
            <w:vMerge/>
          </w:tcPr>
          <w:p w14:paraId="1A5AA01B" w14:textId="77777777" w:rsidR="006845D2" w:rsidRPr="00D85048" w:rsidRDefault="006845D2">
            <w:pPr>
              <w:rPr>
                <w:rFonts w:ascii="Tahoma" w:hAnsi="Tahoma" w:cs="Tahoma"/>
                <w:sz w:val="20"/>
                <w:szCs w:val="20"/>
              </w:rPr>
            </w:pPr>
          </w:p>
        </w:tc>
        <w:tc>
          <w:tcPr>
            <w:tcW w:w="2200" w:type="dxa"/>
            <w:vMerge/>
          </w:tcPr>
          <w:p w14:paraId="21BCDA31" w14:textId="77777777" w:rsidR="006845D2" w:rsidRPr="00D85048" w:rsidRDefault="006845D2">
            <w:pPr>
              <w:rPr>
                <w:rFonts w:ascii="Tahoma" w:hAnsi="Tahoma" w:cs="Tahoma"/>
                <w:sz w:val="20"/>
                <w:szCs w:val="20"/>
              </w:rPr>
            </w:pPr>
          </w:p>
        </w:tc>
        <w:tc>
          <w:tcPr>
            <w:tcW w:w="1378" w:type="dxa"/>
            <w:vMerge/>
          </w:tcPr>
          <w:p w14:paraId="650B4DFC" w14:textId="77777777" w:rsidR="006845D2" w:rsidRPr="00D85048" w:rsidRDefault="006845D2">
            <w:pPr>
              <w:rPr>
                <w:rFonts w:ascii="Tahoma" w:hAnsi="Tahoma" w:cs="Tahoma"/>
                <w:sz w:val="20"/>
                <w:szCs w:val="20"/>
              </w:rPr>
            </w:pPr>
          </w:p>
        </w:tc>
        <w:tc>
          <w:tcPr>
            <w:tcW w:w="10466" w:type="dxa"/>
          </w:tcPr>
          <w:p w14:paraId="7DBBA19F" w14:textId="6C5443E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56B62FF" w14:textId="77777777" w:rsidTr="003010CC">
        <w:tc>
          <w:tcPr>
            <w:tcW w:w="517" w:type="dxa"/>
            <w:vMerge/>
          </w:tcPr>
          <w:p w14:paraId="4C43C334" w14:textId="77777777" w:rsidR="006845D2" w:rsidRPr="00D85048" w:rsidRDefault="006845D2">
            <w:pPr>
              <w:rPr>
                <w:rFonts w:ascii="Tahoma" w:hAnsi="Tahoma" w:cs="Tahoma"/>
                <w:sz w:val="20"/>
                <w:szCs w:val="20"/>
              </w:rPr>
            </w:pPr>
          </w:p>
        </w:tc>
        <w:tc>
          <w:tcPr>
            <w:tcW w:w="2200" w:type="dxa"/>
            <w:vMerge/>
          </w:tcPr>
          <w:p w14:paraId="5EA481F2" w14:textId="77777777" w:rsidR="006845D2" w:rsidRPr="00D85048" w:rsidRDefault="006845D2">
            <w:pPr>
              <w:rPr>
                <w:rFonts w:ascii="Tahoma" w:hAnsi="Tahoma" w:cs="Tahoma"/>
                <w:sz w:val="20"/>
                <w:szCs w:val="20"/>
              </w:rPr>
            </w:pPr>
          </w:p>
        </w:tc>
        <w:tc>
          <w:tcPr>
            <w:tcW w:w="1378" w:type="dxa"/>
            <w:vMerge/>
          </w:tcPr>
          <w:p w14:paraId="681A1BDF" w14:textId="77777777" w:rsidR="006845D2" w:rsidRPr="00D85048" w:rsidRDefault="006845D2">
            <w:pPr>
              <w:rPr>
                <w:rFonts w:ascii="Tahoma" w:hAnsi="Tahoma" w:cs="Tahoma"/>
                <w:sz w:val="20"/>
                <w:szCs w:val="20"/>
              </w:rPr>
            </w:pPr>
          </w:p>
        </w:tc>
        <w:tc>
          <w:tcPr>
            <w:tcW w:w="10466" w:type="dxa"/>
          </w:tcPr>
          <w:p w14:paraId="4CAC169F" w14:textId="646439D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0ECBF16"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190F49F" w14:textId="77777777" w:rsidTr="003010CC">
        <w:tc>
          <w:tcPr>
            <w:tcW w:w="517" w:type="dxa"/>
            <w:vMerge/>
          </w:tcPr>
          <w:p w14:paraId="53C1865C" w14:textId="77777777" w:rsidR="006845D2" w:rsidRPr="00D85048" w:rsidRDefault="006845D2">
            <w:pPr>
              <w:rPr>
                <w:rFonts w:ascii="Tahoma" w:hAnsi="Tahoma" w:cs="Tahoma"/>
                <w:sz w:val="20"/>
                <w:szCs w:val="20"/>
              </w:rPr>
            </w:pPr>
          </w:p>
        </w:tc>
        <w:tc>
          <w:tcPr>
            <w:tcW w:w="2200" w:type="dxa"/>
            <w:vMerge/>
          </w:tcPr>
          <w:p w14:paraId="424C65D4" w14:textId="77777777" w:rsidR="006845D2" w:rsidRPr="00D85048" w:rsidRDefault="006845D2">
            <w:pPr>
              <w:rPr>
                <w:rFonts w:ascii="Tahoma" w:hAnsi="Tahoma" w:cs="Tahoma"/>
                <w:sz w:val="20"/>
                <w:szCs w:val="20"/>
              </w:rPr>
            </w:pPr>
          </w:p>
        </w:tc>
        <w:tc>
          <w:tcPr>
            <w:tcW w:w="1378" w:type="dxa"/>
            <w:vMerge/>
          </w:tcPr>
          <w:p w14:paraId="07EB557A" w14:textId="77777777" w:rsidR="006845D2" w:rsidRPr="00D85048" w:rsidRDefault="006845D2">
            <w:pPr>
              <w:rPr>
                <w:rFonts w:ascii="Tahoma" w:hAnsi="Tahoma" w:cs="Tahoma"/>
                <w:sz w:val="20"/>
                <w:szCs w:val="20"/>
              </w:rPr>
            </w:pPr>
          </w:p>
        </w:tc>
        <w:tc>
          <w:tcPr>
            <w:tcW w:w="10466" w:type="dxa"/>
          </w:tcPr>
          <w:p w14:paraId="6A3AEC87" w14:textId="17292BF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F4648CF" w14:textId="77777777" w:rsidTr="003010CC">
        <w:tc>
          <w:tcPr>
            <w:tcW w:w="517" w:type="dxa"/>
            <w:vMerge/>
          </w:tcPr>
          <w:p w14:paraId="61056215" w14:textId="77777777" w:rsidR="006845D2" w:rsidRPr="00D85048" w:rsidRDefault="006845D2">
            <w:pPr>
              <w:rPr>
                <w:rFonts w:ascii="Tahoma" w:hAnsi="Tahoma" w:cs="Tahoma"/>
                <w:sz w:val="20"/>
                <w:szCs w:val="20"/>
              </w:rPr>
            </w:pPr>
          </w:p>
        </w:tc>
        <w:tc>
          <w:tcPr>
            <w:tcW w:w="2200" w:type="dxa"/>
            <w:vMerge/>
          </w:tcPr>
          <w:p w14:paraId="2690B63E" w14:textId="77777777" w:rsidR="006845D2" w:rsidRPr="00D85048" w:rsidRDefault="006845D2">
            <w:pPr>
              <w:rPr>
                <w:rFonts w:ascii="Tahoma" w:hAnsi="Tahoma" w:cs="Tahoma"/>
                <w:sz w:val="20"/>
                <w:szCs w:val="20"/>
              </w:rPr>
            </w:pPr>
          </w:p>
        </w:tc>
        <w:tc>
          <w:tcPr>
            <w:tcW w:w="1378" w:type="dxa"/>
            <w:vMerge/>
          </w:tcPr>
          <w:p w14:paraId="18AC309B" w14:textId="77777777" w:rsidR="006845D2" w:rsidRPr="00D85048" w:rsidRDefault="006845D2">
            <w:pPr>
              <w:rPr>
                <w:rFonts w:ascii="Tahoma" w:hAnsi="Tahoma" w:cs="Tahoma"/>
                <w:sz w:val="20"/>
                <w:szCs w:val="20"/>
              </w:rPr>
            </w:pPr>
          </w:p>
        </w:tc>
        <w:tc>
          <w:tcPr>
            <w:tcW w:w="10466" w:type="dxa"/>
          </w:tcPr>
          <w:p w14:paraId="20D17A1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CC14E55" w14:textId="77777777" w:rsidTr="003010CC">
        <w:tc>
          <w:tcPr>
            <w:tcW w:w="517" w:type="dxa"/>
            <w:vMerge/>
          </w:tcPr>
          <w:p w14:paraId="11B33AD5" w14:textId="77777777" w:rsidR="006845D2" w:rsidRPr="00D85048" w:rsidRDefault="006845D2">
            <w:pPr>
              <w:rPr>
                <w:rFonts w:ascii="Tahoma" w:hAnsi="Tahoma" w:cs="Tahoma"/>
                <w:sz w:val="20"/>
                <w:szCs w:val="20"/>
              </w:rPr>
            </w:pPr>
          </w:p>
        </w:tc>
        <w:tc>
          <w:tcPr>
            <w:tcW w:w="2200" w:type="dxa"/>
            <w:vMerge/>
          </w:tcPr>
          <w:p w14:paraId="23E4A76A" w14:textId="77777777" w:rsidR="006845D2" w:rsidRPr="00D85048" w:rsidRDefault="006845D2">
            <w:pPr>
              <w:rPr>
                <w:rFonts w:ascii="Tahoma" w:hAnsi="Tahoma" w:cs="Tahoma"/>
                <w:sz w:val="20"/>
                <w:szCs w:val="20"/>
              </w:rPr>
            </w:pPr>
          </w:p>
        </w:tc>
        <w:tc>
          <w:tcPr>
            <w:tcW w:w="1378" w:type="dxa"/>
            <w:vMerge/>
          </w:tcPr>
          <w:p w14:paraId="15F76387" w14:textId="77777777" w:rsidR="006845D2" w:rsidRPr="00D85048" w:rsidRDefault="006845D2">
            <w:pPr>
              <w:rPr>
                <w:rFonts w:ascii="Tahoma" w:hAnsi="Tahoma" w:cs="Tahoma"/>
                <w:sz w:val="20"/>
                <w:szCs w:val="20"/>
              </w:rPr>
            </w:pPr>
          </w:p>
        </w:tc>
        <w:tc>
          <w:tcPr>
            <w:tcW w:w="10466" w:type="dxa"/>
          </w:tcPr>
          <w:p w14:paraId="4EB1F999" w14:textId="4EF8666B" w:rsidR="006845D2" w:rsidRPr="00D85048" w:rsidRDefault="006B051A">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980ABA0" w14:textId="77777777" w:rsidTr="003010CC">
        <w:tc>
          <w:tcPr>
            <w:tcW w:w="517" w:type="dxa"/>
            <w:vMerge w:val="restart"/>
          </w:tcPr>
          <w:p w14:paraId="3EE6CDFF"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3779958A"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E6AAA2C"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6" w:type="dxa"/>
          </w:tcPr>
          <w:p w14:paraId="6D0F280F" w14:textId="4D21013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B3CD72C" w14:textId="77777777" w:rsidTr="003010CC">
        <w:tc>
          <w:tcPr>
            <w:tcW w:w="517" w:type="dxa"/>
            <w:vMerge/>
          </w:tcPr>
          <w:p w14:paraId="584513C8" w14:textId="77777777" w:rsidR="006845D2" w:rsidRPr="00D85048" w:rsidRDefault="006845D2">
            <w:pPr>
              <w:rPr>
                <w:rFonts w:ascii="Tahoma" w:hAnsi="Tahoma" w:cs="Tahoma"/>
                <w:sz w:val="20"/>
                <w:szCs w:val="20"/>
              </w:rPr>
            </w:pPr>
          </w:p>
        </w:tc>
        <w:tc>
          <w:tcPr>
            <w:tcW w:w="2200" w:type="dxa"/>
            <w:vMerge/>
          </w:tcPr>
          <w:p w14:paraId="6D14C6D5" w14:textId="77777777" w:rsidR="006845D2" w:rsidRPr="00D85048" w:rsidRDefault="006845D2">
            <w:pPr>
              <w:rPr>
                <w:rFonts w:ascii="Tahoma" w:hAnsi="Tahoma" w:cs="Tahoma"/>
                <w:sz w:val="20"/>
                <w:szCs w:val="20"/>
              </w:rPr>
            </w:pPr>
          </w:p>
        </w:tc>
        <w:tc>
          <w:tcPr>
            <w:tcW w:w="1378" w:type="dxa"/>
            <w:vMerge/>
          </w:tcPr>
          <w:p w14:paraId="511CB7CA" w14:textId="77777777" w:rsidR="006845D2" w:rsidRPr="00D85048" w:rsidRDefault="006845D2">
            <w:pPr>
              <w:rPr>
                <w:rFonts w:ascii="Tahoma" w:hAnsi="Tahoma" w:cs="Tahoma"/>
                <w:sz w:val="20"/>
                <w:szCs w:val="20"/>
              </w:rPr>
            </w:pPr>
          </w:p>
        </w:tc>
        <w:tc>
          <w:tcPr>
            <w:tcW w:w="10466" w:type="dxa"/>
          </w:tcPr>
          <w:p w14:paraId="55C39520" w14:textId="2F8419B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53555D4F" w14:textId="77777777" w:rsidTr="003010CC">
        <w:tc>
          <w:tcPr>
            <w:tcW w:w="517" w:type="dxa"/>
            <w:vMerge/>
          </w:tcPr>
          <w:p w14:paraId="7817980F" w14:textId="77777777" w:rsidR="006845D2" w:rsidRPr="00D85048" w:rsidRDefault="006845D2">
            <w:pPr>
              <w:rPr>
                <w:rFonts w:ascii="Tahoma" w:hAnsi="Tahoma" w:cs="Tahoma"/>
                <w:sz w:val="20"/>
                <w:szCs w:val="20"/>
              </w:rPr>
            </w:pPr>
          </w:p>
        </w:tc>
        <w:tc>
          <w:tcPr>
            <w:tcW w:w="2200" w:type="dxa"/>
            <w:vMerge/>
          </w:tcPr>
          <w:p w14:paraId="3C3178ED" w14:textId="77777777" w:rsidR="006845D2" w:rsidRPr="00D85048" w:rsidRDefault="006845D2">
            <w:pPr>
              <w:rPr>
                <w:rFonts w:ascii="Tahoma" w:hAnsi="Tahoma" w:cs="Tahoma"/>
                <w:sz w:val="20"/>
                <w:szCs w:val="20"/>
              </w:rPr>
            </w:pPr>
          </w:p>
        </w:tc>
        <w:tc>
          <w:tcPr>
            <w:tcW w:w="1378" w:type="dxa"/>
            <w:vMerge/>
          </w:tcPr>
          <w:p w14:paraId="50F8F124" w14:textId="77777777" w:rsidR="006845D2" w:rsidRPr="00D85048" w:rsidRDefault="006845D2">
            <w:pPr>
              <w:rPr>
                <w:rFonts w:ascii="Tahoma" w:hAnsi="Tahoma" w:cs="Tahoma"/>
                <w:sz w:val="20"/>
                <w:szCs w:val="20"/>
              </w:rPr>
            </w:pPr>
          </w:p>
        </w:tc>
        <w:tc>
          <w:tcPr>
            <w:tcW w:w="10466" w:type="dxa"/>
          </w:tcPr>
          <w:p w14:paraId="7947D222" w14:textId="3FC4228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A032A1A" w14:textId="77777777" w:rsidTr="003010CC">
        <w:tc>
          <w:tcPr>
            <w:tcW w:w="517" w:type="dxa"/>
            <w:vMerge/>
          </w:tcPr>
          <w:p w14:paraId="0CE97C64" w14:textId="77777777" w:rsidR="006845D2" w:rsidRPr="00D85048" w:rsidRDefault="006845D2">
            <w:pPr>
              <w:rPr>
                <w:rFonts w:ascii="Tahoma" w:hAnsi="Tahoma" w:cs="Tahoma"/>
                <w:sz w:val="20"/>
                <w:szCs w:val="20"/>
              </w:rPr>
            </w:pPr>
          </w:p>
        </w:tc>
        <w:tc>
          <w:tcPr>
            <w:tcW w:w="2200" w:type="dxa"/>
            <w:vMerge/>
          </w:tcPr>
          <w:p w14:paraId="7455AFE3" w14:textId="77777777" w:rsidR="006845D2" w:rsidRPr="00D85048" w:rsidRDefault="006845D2">
            <w:pPr>
              <w:rPr>
                <w:rFonts w:ascii="Tahoma" w:hAnsi="Tahoma" w:cs="Tahoma"/>
                <w:sz w:val="20"/>
                <w:szCs w:val="20"/>
              </w:rPr>
            </w:pPr>
          </w:p>
        </w:tc>
        <w:tc>
          <w:tcPr>
            <w:tcW w:w="1378" w:type="dxa"/>
            <w:vMerge/>
          </w:tcPr>
          <w:p w14:paraId="16499413" w14:textId="77777777" w:rsidR="006845D2" w:rsidRPr="00D85048" w:rsidRDefault="006845D2">
            <w:pPr>
              <w:rPr>
                <w:rFonts w:ascii="Tahoma" w:hAnsi="Tahoma" w:cs="Tahoma"/>
                <w:sz w:val="20"/>
                <w:szCs w:val="20"/>
              </w:rPr>
            </w:pPr>
          </w:p>
        </w:tc>
        <w:tc>
          <w:tcPr>
            <w:tcW w:w="10466" w:type="dxa"/>
          </w:tcPr>
          <w:p w14:paraId="1FC25314" w14:textId="43DA6E5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CF9E64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A06BCD6" w14:textId="77777777" w:rsidTr="003010CC">
        <w:tc>
          <w:tcPr>
            <w:tcW w:w="517" w:type="dxa"/>
            <w:vMerge/>
          </w:tcPr>
          <w:p w14:paraId="0672DCDF" w14:textId="77777777" w:rsidR="006845D2" w:rsidRPr="00D85048" w:rsidRDefault="006845D2">
            <w:pPr>
              <w:rPr>
                <w:rFonts w:ascii="Tahoma" w:hAnsi="Tahoma" w:cs="Tahoma"/>
                <w:sz w:val="20"/>
                <w:szCs w:val="20"/>
              </w:rPr>
            </w:pPr>
          </w:p>
        </w:tc>
        <w:tc>
          <w:tcPr>
            <w:tcW w:w="2200" w:type="dxa"/>
            <w:vMerge/>
          </w:tcPr>
          <w:p w14:paraId="7F901E0A" w14:textId="77777777" w:rsidR="006845D2" w:rsidRPr="00D85048" w:rsidRDefault="006845D2">
            <w:pPr>
              <w:rPr>
                <w:rFonts w:ascii="Tahoma" w:hAnsi="Tahoma" w:cs="Tahoma"/>
                <w:sz w:val="20"/>
                <w:szCs w:val="20"/>
              </w:rPr>
            </w:pPr>
          </w:p>
        </w:tc>
        <w:tc>
          <w:tcPr>
            <w:tcW w:w="1378" w:type="dxa"/>
            <w:vMerge/>
          </w:tcPr>
          <w:p w14:paraId="56DD6D54" w14:textId="77777777" w:rsidR="006845D2" w:rsidRPr="00D85048" w:rsidRDefault="006845D2">
            <w:pPr>
              <w:rPr>
                <w:rFonts w:ascii="Tahoma" w:hAnsi="Tahoma" w:cs="Tahoma"/>
                <w:sz w:val="20"/>
                <w:szCs w:val="20"/>
              </w:rPr>
            </w:pPr>
          </w:p>
        </w:tc>
        <w:tc>
          <w:tcPr>
            <w:tcW w:w="10466" w:type="dxa"/>
          </w:tcPr>
          <w:p w14:paraId="07B8078F" w14:textId="22BFDA1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ABDBE4C" w14:textId="77777777" w:rsidTr="003010CC">
        <w:tc>
          <w:tcPr>
            <w:tcW w:w="517" w:type="dxa"/>
            <w:vMerge/>
          </w:tcPr>
          <w:p w14:paraId="2F8726F3" w14:textId="77777777" w:rsidR="006845D2" w:rsidRPr="00D85048" w:rsidRDefault="006845D2">
            <w:pPr>
              <w:rPr>
                <w:rFonts w:ascii="Tahoma" w:hAnsi="Tahoma" w:cs="Tahoma"/>
                <w:sz w:val="20"/>
                <w:szCs w:val="20"/>
              </w:rPr>
            </w:pPr>
          </w:p>
        </w:tc>
        <w:tc>
          <w:tcPr>
            <w:tcW w:w="2200" w:type="dxa"/>
            <w:vMerge/>
          </w:tcPr>
          <w:p w14:paraId="6EEDFD82" w14:textId="77777777" w:rsidR="006845D2" w:rsidRPr="00D85048" w:rsidRDefault="006845D2">
            <w:pPr>
              <w:rPr>
                <w:rFonts w:ascii="Tahoma" w:hAnsi="Tahoma" w:cs="Tahoma"/>
                <w:sz w:val="20"/>
                <w:szCs w:val="20"/>
              </w:rPr>
            </w:pPr>
          </w:p>
        </w:tc>
        <w:tc>
          <w:tcPr>
            <w:tcW w:w="1378" w:type="dxa"/>
            <w:vMerge/>
          </w:tcPr>
          <w:p w14:paraId="3B235E23" w14:textId="77777777" w:rsidR="006845D2" w:rsidRPr="00D85048" w:rsidRDefault="006845D2">
            <w:pPr>
              <w:rPr>
                <w:rFonts w:ascii="Tahoma" w:hAnsi="Tahoma" w:cs="Tahoma"/>
                <w:sz w:val="20"/>
                <w:szCs w:val="20"/>
              </w:rPr>
            </w:pPr>
          </w:p>
        </w:tc>
        <w:tc>
          <w:tcPr>
            <w:tcW w:w="10466" w:type="dxa"/>
          </w:tcPr>
          <w:p w14:paraId="56DF2C9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EC55F0B" w14:textId="77777777" w:rsidTr="003010CC">
        <w:tc>
          <w:tcPr>
            <w:tcW w:w="517" w:type="dxa"/>
            <w:vMerge/>
          </w:tcPr>
          <w:p w14:paraId="6C3A3A9B" w14:textId="77777777" w:rsidR="006845D2" w:rsidRPr="00D85048" w:rsidRDefault="006845D2">
            <w:pPr>
              <w:rPr>
                <w:rFonts w:ascii="Tahoma" w:hAnsi="Tahoma" w:cs="Tahoma"/>
                <w:sz w:val="20"/>
                <w:szCs w:val="20"/>
              </w:rPr>
            </w:pPr>
          </w:p>
        </w:tc>
        <w:tc>
          <w:tcPr>
            <w:tcW w:w="2200" w:type="dxa"/>
            <w:vMerge/>
          </w:tcPr>
          <w:p w14:paraId="10E733B6" w14:textId="77777777" w:rsidR="006845D2" w:rsidRPr="00D85048" w:rsidRDefault="006845D2">
            <w:pPr>
              <w:rPr>
                <w:rFonts w:ascii="Tahoma" w:hAnsi="Tahoma" w:cs="Tahoma"/>
                <w:sz w:val="20"/>
                <w:szCs w:val="20"/>
              </w:rPr>
            </w:pPr>
          </w:p>
        </w:tc>
        <w:tc>
          <w:tcPr>
            <w:tcW w:w="1378" w:type="dxa"/>
            <w:vMerge/>
          </w:tcPr>
          <w:p w14:paraId="10B79A12" w14:textId="77777777" w:rsidR="006845D2" w:rsidRPr="00D85048" w:rsidRDefault="006845D2">
            <w:pPr>
              <w:rPr>
                <w:rFonts w:ascii="Tahoma" w:hAnsi="Tahoma" w:cs="Tahoma"/>
                <w:sz w:val="20"/>
                <w:szCs w:val="20"/>
              </w:rPr>
            </w:pPr>
          </w:p>
        </w:tc>
        <w:tc>
          <w:tcPr>
            <w:tcW w:w="10466" w:type="dxa"/>
          </w:tcPr>
          <w:p w14:paraId="6E9E6CEB" w14:textId="328D598D"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51F231A" w14:textId="77777777" w:rsidTr="003010CC">
        <w:tc>
          <w:tcPr>
            <w:tcW w:w="517" w:type="dxa"/>
            <w:vMerge w:val="restart"/>
          </w:tcPr>
          <w:p w14:paraId="04DC0397"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07825C20" w14:textId="77777777" w:rsidR="006845D2" w:rsidRPr="00D85048" w:rsidRDefault="004333F0">
            <w:pPr>
              <w:rPr>
                <w:rFonts w:ascii="Tahoma" w:hAnsi="Tahoma" w:cs="Tahoma"/>
                <w:sz w:val="20"/>
                <w:szCs w:val="20"/>
              </w:rPr>
            </w:pPr>
            <w:r w:rsidRPr="00D85048">
              <w:rPr>
                <w:rFonts w:ascii="Tahoma" w:hAnsi="Tahoma" w:cs="Tahoma"/>
                <w:sz w:val="20"/>
                <w:szCs w:val="20"/>
              </w:rPr>
              <w:t>Выставочно-ярмарочная деятельность</w:t>
            </w:r>
          </w:p>
        </w:tc>
        <w:tc>
          <w:tcPr>
            <w:tcW w:w="1378" w:type="dxa"/>
            <w:vMerge w:val="restart"/>
          </w:tcPr>
          <w:p w14:paraId="2F14E7CE" w14:textId="77777777" w:rsidR="006845D2" w:rsidRPr="00D85048" w:rsidRDefault="004333F0">
            <w:pPr>
              <w:rPr>
                <w:rFonts w:ascii="Tahoma" w:hAnsi="Tahoma" w:cs="Tahoma"/>
                <w:sz w:val="20"/>
                <w:szCs w:val="20"/>
              </w:rPr>
            </w:pPr>
            <w:r w:rsidRPr="00D85048">
              <w:rPr>
                <w:rFonts w:ascii="Tahoma" w:hAnsi="Tahoma" w:cs="Tahoma"/>
                <w:sz w:val="20"/>
                <w:szCs w:val="20"/>
              </w:rPr>
              <w:t>4.10</w:t>
            </w:r>
          </w:p>
        </w:tc>
        <w:tc>
          <w:tcPr>
            <w:tcW w:w="10466" w:type="dxa"/>
          </w:tcPr>
          <w:p w14:paraId="500D9BCF" w14:textId="68E22A6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B82C3EB" w14:textId="77777777" w:rsidTr="003010CC">
        <w:tc>
          <w:tcPr>
            <w:tcW w:w="517" w:type="dxa"/>
            <w:vMerge/>
          </w:tcPr>
          <w:p w14:paraId="06925A31" w14:textId="77777777" w:rsidR="006845D2" w:rsidRPr="00D85048" w:rsidRDefault="006845D2">
            <w:pPr>
              <w:rPr>
                <w:rFonts w:ascii="Tahoma" w:hAnsi="Tahoma" w:cs="Tahoma"/>
                <w:sz w:val="20"/>
                <w:szCs w:val="20"/>
              </w:rPr>
            </w:pPr>
          </w:p>
        </w:tc>
        <w:tc>
          <w:tcPr>
            <w:tcW w:w="2200" w:type="dxa"/>
            <w:vMerge/>
          </w:tcPr>
          <w:p w14:paraId="379AB0B0" w14:textId="77777777" w:rsidR="006845D2" w:rsidRPr="00D85048" w:rsidRDefault="006845D2">
            <w:pPr>
              <w:rPr>
                <w:rFonts w:ascii="Tahoma" w:hAnsi="Tahoma" w:cs="Tahoma"/>
                <w:sz w:val="20"/>
                <w:szCs w:val="20"/>
              </w:rPr>
            </w:pPr>
          </w:p>
        </w:tc>
        <w:tc>
          <w:tcPr>
            <w:tcW w:w="1378" w:type="dxa"/>
            <w:vMerge/>
          </w:tcPr>
          <w:p w14:paraId="44793431" w14:textId="77777777" w:rsidR="006845D2" w:rsidRPr="00D85048" w:rsidRDefault="006845D2">
            <w:pPr>
              <w:rPr>
                <w:rFonts w:ascii="Tahoma" w:hAnsi="Tahoma" w:cs="Tahoma"/>
                <w:sz w:val="20"/>
                <w:szCs w:val="20"/>
              </w:rPr>
            </w:pPr>
          </w:p>
        </w:tc>
        <w:tc>
          <w:tcPr>
            <w:tcW w:w="10466" w:type="dxa"/>
          </w:tcPr>
          <w:p w14:paraId="78D416FC" w14:textId="5019E43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3143851" w14:textId="77777777" w:rsidTr="003010CC">
        <w:tc>
          <w:tcPr>
            <w:tcW w:w="517" w:type="dxa"/>
            <w:vMerge/>
          </w:tcPr>
          <w:p w14:paraId="62A310AB" w14:textId="77777777" w:rsidR="006845D2" w:rsidRPr="00D85048" w:rsidRDefault="006845D2">
            <w:pPr>
              <w:rPr>
                <w:rFonts w:ascii="Tahoma" w:hAnsi="Tahoma" w:cs="Tahoma"/>
                <w:sz w:val="20"/>
                <w:szCs w:val="20"/>
              </w:rPr>
            </w:pPr>
          </w:p>
        </w:tc>
        <w:tc>
          <w:tcPr>
            <w:tcW w:w="2200" w:type="dxa"/>
            <w:vMerge/>
          </w:tcPr>
          <w:p w14:paraId="24C36B88" w14:textId="77777777" w:rsidR="006845D2" w:rsidRPr="00D85048" w:rsidRDefault="006845D2">
            <w:pPr>
              <w:rPr>
                <w:rFonts w:ascii="Tahoma" w:hAnsi="Tahoma" w:cs="Tahoma"/>
                <w:sz w:val="20"/>
                <w:szCs w:val="20"/>
              </w:rPr>
            </w:pPr>
          </w:p>
        </w:tc>
        <w:tc>
          <w:tcPr>
            <w:tcW w:w="1378" w:type="dxa"/>
            <w:vMerge/>
          </w:tcPr>
          <w:p w14:paraId="7800FA19" w14:textId="77777777" w:rsidR="006845D2" w:rsidRPr="00D85048" w:rsidRDefault="006845D2">
            <w:pPr>
              <w:rPr>
                <w:rFonts w:ascii="Tahoma" w:hAnsi="Tahoma" w:cs="Tahoma"/>
                <w:sz w:val="20"/>
                <w:szCs w:val="20"/>
              </w:rPr>
            </w:pPr>
          </w:p>
        </w:tc>
        <w:tc>
          <w:tcPr>
            <w:tcW w:w="10466" w:type="dxa"/>
          </w:tcPr>
          <w:p w14:paraId="58878C0A" w14:textId="7578BA8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D3016EF" w14:textId="77777777" w:rsidTr="003010CC">
        <w:tc>
          <w:tcPr>
            <w:tcW w:w="517" w:type="dxa"/>
            <w:vMerge/>
          </w:tcPr>
          <w:p w14:paraId="19C16FB8" w14:textId="77777777" w:rsidR="006845D2" w:rsidRPr="00D85048" w:rsidRDefault="006845D2">
            <w:pPr>
              <w:rPr>
                <w:rFonts w:ascii="Tahoma" w:hAnsi="Tahoma" w:cs="Tahoma"/>
                <w:sz w:val="20"/>
                <w:szCs w:val="20"/>
              </w:rPr>
            </w:pPr>
          </w:p>
        </w:tc>
        <w:tc>
          <w:tcPr>
            <w:tcW w:w="2200" w:type="dxa"/>
            <w:vMerge/>
          </w:tcPr>
          <w:p w14:paraId="2CE795B9" w14:textId="77777777" w:rsidR="006845D2" w:rsidRPr="00D85048" w:rsidRDefault="006845D2">
            <w:pPr>
              <w:rPr>
                <w:rFonts w:ascii="Tahoma" w:hAnsi="Tahoma" w:cs="Tahoma"/>
                <w:sz w:val="20"/>
                <w:szCs w:val="20"/>
              </w:rPr>
            </w:pPr>
          </w:p>
        </w:tc>
        <w:tc>
          <w:tcPr>
            <w:tcW w:w="1378" w:type="dxa"/>
            <w:vMerge/>
          </w:tcPr>
          <w:p w14:paraId="4B67B6AB" w14:textId="77777777" w:rsidR="006845D2" w:rsidRPr="00D85048" w:rsidRDefault="006845D2">
            <w:pPr>
              <w:rPr>
                <w:rFonts w:ascii="Tahoma" w:hAnsi="Tahoma" w:cs="Tahoma"/>
                <w:sz w:val="20"/>
                <w:szCs w:val="20"/>
              </w:rPr>
            </w:pPr>
          </w:p>
        </w:tc>
        <w:tc>
          <w:tcPr>
            <w:tcW w:w="10466" w:type="dxa"/>
          </w:tcPr>
          <w:p w14:paraId="64D79D81" w14:textId="08697A7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3EC2407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952F4CA" w14:textId="77777777" w:rsidTr="003010CC">
        <w:tc>
          <w:tcPr>
            <w:tcW w:w="517" w:type="dxa"/>
            <w:vMerge/>
          </w:tcPr>
          <w:p w14:paraId="78EC9268" w14:textId="77777777" w:rsidR="006845D2" w:rsidRPr="00D85048" w:rsidRDefault="006845D2">
            <w:pPr>
              <w:rPr>
                <w:rFonts w:ascii="Tahoma" w:hAnsi="Tahoma" w:cs="Tahoma"/>
                <w:sz w:val="20"/>
                <w:szCs w:val="20"/>
              </w:rPr>
            </w:pPr>
          </w:p>
        </w:tc>
        <w:tc>
          <w:tcPr>
            <w:tcW w:w="2200" w:type="dxa"/>
            <w:vMerge/>
          </w:tcPr>
          <w:p w14:paraId="26B999D7" w14:textId="77777777" w:rsidR="006845D2" w:rsidRPr="00D85048" w:rsidRDefault="006845D2">
            <w:pPr>
              <w:rPr>
                <w:rFonts w:ascii="Tahoma" w:hAnsi="Tahoma" w:cs="Tahoma"/>
                <w:sz w:val="20"/>
                <w:szCs w:val="20"/>
              </w:rPr>
            </w:pPr>
          </w:p>
        </w:tc>
        <w:tc>
          <w:tcPr>
            <w:tcW w:w="1378" w:type="dxa"/>
            <w:vMerge/>
          </w:tcPr>
          <w:p w14:paraId="394FA2E6" w14:textId="77777777" w:rsidR="006845D2" w:rsidRPr="00D85048" w:rsidRDefault="006845D2">
            <w:pPr>
              <w:rPr>
                <w:rFonts w:ascii="Tahoma" w:hAnsi="Tahoma" w:cs="Tahoma"/>
                <w:sz w:val="20"/>
                <w:szCs w:val="20"/>
              </w:rPr>
            </w:pPr>
          </w:p>
        </w:tc>
        <w:tc>
          <w:tcPr>
            <w:tcW w:w="10466" w:type="dxa"/>
          </w:tcPr>
          <w:p w14:paraId="3F292A92" w14:textId="192B030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5F57D4C" w14:textId="77777777" w:rsidTr="003010CC">
        <w:tc>
          <w:tcPr>
            <w:tcW w:w="517" w:type="dxa"/>
            <w:vMerge/>
          </w:tcPr>
          <w:p w14:paraId="6E85A360" w14:textId="77777777" w:rsidR="006845D2" w:rsidRPr="00D85048" w:rsidRDefault="006845D2">
            <w:pPr>
              <w:rPr>
                <w:rFonts w:ascii="Tahoma" w:hAnsi="Tahoma" w:cs="Tahoma"/>
                <w:sz w:val="20"/>
                <w:szCs w:val="20"/>
              </w:rPr>
            </w:pPr>
          </w:p>
        </w:tc>
        <w:tc>
          <w:tcPr>
            <w:tcW w:w="2200" w:type="dxa"/>
            <w:vMerge/>
          </w:tcPr>
          <w:p w14:paraId="17D98A58" w14:textId="77777777" w:rsidR="006845D2" w:rsidRPr="00D85048" w:rsidRDefault="006845D2">
            <w:pPr>
              <w:rPr>
                <w:rFonts w:ascii="Tahoma" w:hAnsi="Tahoma" w:cs="Tahoma"/>
                <w:sz w:val="20"/>
                <w:szCs w:val="20"/>
              </w:rPr>
            </w:pPr>
          </w:p>
        </w:tc>
        <w:tc>
          <w:tcPr>
            <w:tcW w:w="1378" w:type="dxa"/>
            <w:vMerge/>
          </w:tcPr>
          <w:p w14:paraId="0F9D1E2D" w14:textId="77777777" w:rsidR="006845D2" w:rsidRPr="00D85048" w:rsidRDefault="006845D2">
            <w:pPr>
              <w:rPr>
                <w:rFonts w:ascii="Tahoma" w:hAnsi="Tahoma" w:cs="Tahoma"/>
                <w:sz w:val="20"/>
                <w:szCs w:val="20"/>
              </w:rPr>
            </w:pPr>
          </w:p>
        </w:tc>
        <w:tc>
          <w:tcPr>
            <w:tcW w:w="10466" w:type="dxa"/>
          </w:tcPr>
          <w:p w14:paraId="199B4D69" w14:textId="77777777" w:rsidR="006845D2" w:rsidRPr="00D85048" w:rsidRDefault="004333F0">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A032D9" w:rsidRPr="00D85048" w14:paraId="5A4D56C9" w14:textId="77777777" w:rsidTr="003010CC">
        <w:tc>
          <w:tcPr>
            <w:tcW w:w="517" w:type="dxa"/>
            <w:vMerge/>
          </w:tcPr>
          <w:p w14:paraId="65D4C9BD" w14:textId="77777777" w:rsidR="006845D2" w:rsidRPr="00D85048" w:rsidRDefault="006845D2">
            <w:pPr>
              <w:rPr>
                <w:rFonts w:ascii="Tahoma" w:hAnsi="Tahoma" w:cs="Tahoma"/>
                <w:sz w:val="20"/>
                <w:szCs w:val="20"/>
              </w:rPr>
            </w:pPr>
          </w:p>
        </w:tc>
        <w:tc>
          <w:tcPr>
            <w:tcW w:w="2200" w:type="dxa"/>
            <w:vMerge/>
          </w:tcPr>
          <w:p w14:paraId="2F4C3EB0" w14:textId="77777777" w:rsidR="006845D2" w:rsidRPr="00D85048" w:rsidRDefault="006845D2">
            <w:pPr>
              <w:rPr>
                <w:rFonts w:ascii="Tahoma" w:hAnsi="Tahoma" w:cs="Tahoma"/>
                <w:sz w:val="20"/>
                <w:szCs w:val="20"/>
              </w:rPr>
            </w:pPr>
          </w:p>
        </w:tc>
        <w:tc>
          <w:tcPr>
            <w:tcW w:w="1378" w:type="dxa"/>
            <w:vMerge/>
          </w:tcPr>
          <w:p w14:paraId="1B0DB66A" w14:textId="77777777" w:rsidR="006845D2" w:rsidRPr="00D85048" w:rsidRDefault="006845D2">
            <w:pPr>
              <w:rPr>
                <w:rFonts w:ascii="Tahoma" w:hAnsi="Tahoma" w:cs="Tahoma"/>
                <w:sz w:val="20"/>
                <w:szCs w:val="20"/>
              </w:rPr>
            </w:pPr>
          </w:p>
        </w:tc>
        <w:tc>
          <w:tcPr>
            <w:tcW w:w="10466" w:type="dxa"/>
          </w:tcPr>
          <w:p w14:paraId="10C1DE2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78756D63" w14:textId="77777777" w:rsidR="003010CC" w:rsidRPr="00D85048" w:rsidRDefault="003010CC">
            <w:pPr>
              <w:jc w:val="both"/>
              <w:rPr>
                <w:rFonts w:ascii="Tahoma" w:hAnsi="Tahoma" w:cs="Tahoma"/>
                <w:sz w:val="20"/>
                <w:szCs w:val="20"/>
              </w:rPr>
            </w:pPr>
          </w:p>
          <w:p w14:paraId="781BB721" w14:textId="77777777" w:rsidR="003010CC" w:rsidRPr="00D85048" w:rsidRDefault="003010CC">
            <w:pPr>
              <w:jc w:val="both"/>
              <w:rPr>
                <w:rFonts w:ascii="Tahoma" w:hAnsi="Tahoma" w:cs="Tahoma"/>
                <w:sz w:val="20"/>
                <w:szCs w:val="20"/>
              </w:rPr>
            </w:pPr>
          </w:p>
        </w:tc>
      </w:tr>
      <w:tr w:rsidR="00A032D9" w:rsidRPr="00D85048" w14:paraId="6D0B8C56" w14:textId="77777777" w:rsidTr="003010CC">
        <w:tc>
          <w:tcPr>
            <w:tcW w:w="517" w:type="dxa"/>
            <w:vMerge w:val="restart"/>
          </w:tcPr>
          <w:p w14:paraId="6B5313D9"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12.</w:t>
            </w:r>
          </w:p>
        </w:tc>
        <w:tc>
          <w:tcPr>
            <w:tcW w:w="2200" w:type="dxa"/>
            <w:vMerge w:val="restart"/>
          </w:tcPr>
          <w:p w14:paraId="6D2D4991" w14:textId="2410E5D6"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7D6C2281"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38749F2E" w14:textId="5D38F9D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21B05433" w14:textId="77777777" w:rsidTr="003010CC">
        <w:tc>
          <w:tcPr>
            <w:tcW w:w="517" w:type="dxa"/>
            <w:vMerge/>
          </w:tcPr>
          <w:p w14:paraId="6F13BD45" w14:textId="77777777" w:rsidR="006845D2" w:rsidRPr="00D85048" w:rsidRDefault="006845D2">
            <w:pPr>
              <w:rPr>
                <w:rFonts w:ascii="Tahoma" w:hAnsi="Tahoma" w:cs="Tahoma"/>
                <w:sz w:val="20"/>
                <w:szCs w:val="20"/>
              </w:rPr>
            </w:pPr>
          </w:p>
        </w:tc>
        <w:tc>
          <w:tcPr>
            <w:tcW w:w="2200" w:type="dxa"/>
            <w:vMerge/>
          </w:tcPr>
          <w:p w14:paraId="6350EDFC" w14:textId="77777777" w:rsidR="006845D2" w:rsidRPr="00D85048" w:rsidRDefault="006845D2">
            <w:pPr>
              <w:rPr>
                <w:rFonts w:ascii="Tahoma" w:hAnsi="Tahoma" w:cs="Tahoma"/>
                <w:sz w:val="20"/>
                <w:szCs w:val="20"/>
              </w:rPr>
            </w:pPr>
          </w:p>
        </w:tc>
        <w:tc>
          <w:tcPr>
            <w:tcW w:w="1378" w:type="dxa"/>
            <w:vMerge/>
          </w:tcPr>
          <w:p w14:paraId="32C6C85F" w14:textId="77777777" w:rsidR="006845D2" w:rsidRPr="00D85048" w:rsidRDefault="006845D2">
            <w:pPr>
              <w:rPr>
                <w:rFonts w:ascii="Tahoma" w:hAnsi="Tahoma" w:cs="Tahoma"/>
                <w:sz w:val="20"/>
                <w:szCs w:val="20"/>
              </w:rPr>
            </w:pPr>
          </w:p>
        </w:tc>
        <w:tc>
          <w:tcPr>
            <w:tcW w:w="10466" w:type="dxa"/>
          </w:tcPr>
          <w:p w14:paraId="0F01A69A" w14:textId="1A7CAD9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4D611D5D" w14:textId="3B3948B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4369702A" w14:textId="77777777" w:rsidTr="003010CC">
        <w:tc>
          <w:tcPr>
            <w:tcW w:w="517" w:type="dxa"/>
            <w:vMerge/>
          </w:tcPr>
          <w:p w14:paraId="049AF316" w14:textId="77777777" w:rsidR="006845D2" w:rsidRPr="00D85048" w:rsidRDefault="006845D2">
            <w:pPr>
              <w:rPr>
                <w:rFonts w:ascii="Tahoma" w:hAnsi="Tahoma" w:cs="Tahoma"/>
                <w:sz w:val="20"/>
                <w:szCs w:val="20"/>
              </w:rPr>
            </w:pPr>
          </w:p>
        </w:tc>
        <w:tc>
          <w:tcPr>
            <w:tcW w:w="2200" w:type="dxa"/>
            <w:vMerge/>
          </w:tcPr>
          <w:p w14:paraId="476C3C34" w14:textId="77777777" w:rsidR="006845D2" w:rsidRPr="00D85048" w:rsidRDefault="006845D2">
            <w:pPr>
              <w:rPr>
                <w:rFonts w:ascii="Tahoma" w:hAnsi="Tahoma" w:cs="Tahoma"/>
                <w:sz w:val="20"/>
                <w:szCs w:val="20"/>
              </w:rPr>
            </w:pPr>
          </w:p>
        </w:tc>
        <w:tc>
          <w:tcPr>
            <w:tcW w:w="1378" w:type="dxa"/>
            <w:vMerge/>
          </w:tcPr>
          <w:p w14:paraId="1E4E6CFC" w14:textId="77777777" w:rsidR="006845D2" w:rsidRPr="00D85048" w:rsidRDefault="006845D2">
            <w:pPr>
              <w:rPr>
                <w:rFonts w:ascii="Tahoma" w:hAnsi="Tahoma" w:cs="Tahoma"/>
                <w:sz w:val="20"/>
                <w:szCs w:val="20"/>
              </w:rPr>
            </w:pPr>
          </w:p>
        </w:tc>
        <w:tc>
          <w:tcPr>
            <w:tcW w:w="10466" w:type="dxa"/>
          </w:tcPr>
          <w:p w14:paraId="41B7CE12" w14:textId="2635600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1FBE21C" w14:textId="77777777" w:rsidTr="003010CC">
        <w:tc>
          <w:tcPr>
            <w:tcW w:w="517" w:type="dxa"/>
            <w:vMerge/>
          </w:tcPr>
          <w:p w14:paraId="3F00DD1D" w14:textId="77777777" w:rsidR="006845D2" w:rsidRPr="00D85048" w:rsidRDefault="006845D2">
            <w:pPr>
              <w:rPr>
                <w:rFonts w:ascii="Tahoma" w:hAnsi="Tahoma" w:cs="Tahoma"/>
                <w:sz w:val="20"/>
                <w:szCs w:val="20"/>
              </w:rPr>
            </w:pPr>
          </w:p>
        </w:tc>
        <w:tc>
          <w:tcPr>
            <w:tcW w:w="2200" w:type="dxa"/>
            <w:vMerge/>
          </w:tcPr>
          <w:p w14:paraId="1F2F83EB" w14:textId="77777777" w:rsidR="006845D2" w:rsidRPr="00D85048" w:rsidRDefault="006845D2">
            <w:pPr>
              <w:rPr>
                <w:rFonts w:ascii="Tahoma" w:hAnsi="Tahoma" w:cs="Tahoma"/>
                <w:sz w:val="20"/>
                <w:szCs w:val="20"/>
              </w:rPr>
            </w:pPr>
          </w:p>
        </w:tc>
        <w:tc>
          <w:tcPr>
            <w:tcW w:w="1378" w:type="dxa"/>
            <w:vMerge/>
          </w:tcPr>
          <w:p w14:paraId="7CE494CD" w14:textId="77777777" w:rsidR="006845D2" w:rsidRPr="00D85048" w:rsidRDefault="006845D2">
            <w:pPr>
              <w:rPr>
                <w:rFonts w:ascii="Tahoma" w:hAnsi="Tahoma" w:cs="Tahoma"/>
                <w:sz w:val="20"/>
                <w:szCs w:val="20"/>
              </w:rPr>
            </w:pPr>
          </w:p>
        </w:tc>
        <w:tc>
          <w:tcPr>
            <w:tcW w:w="10466" w:type="dxa"/>
          </w:tcPr>
          <w:p w14:paraId="3DE8258E"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0DF57BA6"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1D955896"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05743EB3"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405E7002" w14:textId="57960216" w:rsidR="006845D2"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8975145" w14:textId="77777777" w:rsidTr="003010CC">
        <w:tc>
          <w:tcPr>
            <w:tcW w:w="517" w:type="dxa"/>
            <w:vMerge/>
          </w:tcPr>
          <w:p w14:paraId="371DF66F" w14:textId="77777777" w:rsidR="006845D2" w:rsidRPr="00D85048" w:rsidRDefault="006845D2">
            <w:pPr>
              <w:rPr>
                <w:rFonts w:ascii="Tahoma" w:hAnsi="Tahoma" w:cs="Tahoma"/>
                <w:sz w:val="20"/>
                <w:szCs w:val="20"/>
              </w:rPr>
            </w:pPr>
          </w:p>
        </w:tc>
        <w:tc>
          <w:tcPr>
            <w:tcW w:w="2200" w:type="dxa"/>
            <w:vMerge/>
          </w:tcPr>
          <w:p w14:paraId="1383C4E4" w14:textId="77777777" w:rsidR="006845D2" w:rsidRPr="00D85048" w:rsidRDefault="006845D2">
            <w:pPr>
              <w:rPr>
                <w:rFonts w:ascii="Tahoma" w:hAnsi="Tahoma" w:cs="Tahoma"/>
                <w:sz w:val="20"/>
                <w:szCs w:val="20"/>
              </w:rPr>
            </w:pPr>
          </w:p>
        </w:tc>
        <w:tc>
          <w:tcPr>
            <w:tcW w:w="1378" w:type="dxa"/>
            <w:vMerge/>
          </w:tcPr>
          <w:p w14:paraId="41250AA9" w14:textId="77777777" w:rsidR="006845D2" w:rsidRPr="00D85048" w:rsidRDefault="006845D2">
            <w:pPr>
              <w:rPr>
                <w:rFonts w:ascii="Tahoma" w:hAnsi="Tahoma" w:cs="Tahoma"/>
                <w:sz w:val="20"/>
                <w:szCs w:val="20"/>
              </w:rPr>
            </w:pPr>
          </w:p>
        </w:tc>
        <w:tc>
          <w:tcPr>
            <w:tcW w:w="10466" w:type="dxa"/>
          </w:tcPr>
          <w:p w14:paraId="4516D933" w14:textId="3E5720A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16D021C" w14:textId="77777777" w:rsidTr="003010CC">
        <w:tc>
          <w:tcPr>
            <w:tcW w:w="517" w:type="dxa"/>
            <w:vMerge/>
          </w:tcPr>
          <w:p w14:paraId="00159272" w14:textId="77777777" w:rsidR="006845D2" w:rsidRPr="00D85048" w:rsidRDefault="006845D2">
            <w:pPr>
              <w:rPr>
                <w:rFonts w:ascii="Tahoma" w:hAnsi="Tahoma" w:cs="Tahoma"/>
                <w:sz w:val="20"/>
                <w:szCs w:val="20"/>
              </w:rPr>
            </w:pPr>
          </w:p>
        </w:tc>
        <w:tc>
          <w:tcPr>
            <w:tcW w:w="2200" w:type="dxa"/>
            <w:vMerge/>
          </w:tcPr>
          <w:p w14:paraId="569FD2BD" w14:textId="77777777" w:rsidR="006845D2" w:rsidRPr="00D85048" w:rsidRDefault="006845D2">
            <w:pPr>
              <w:rPr>
                <w:rFonts w:ascii="Tahoma" w:hAnsi="Tahoma" w:cs="Tahoma"/>
                <w:sz w:val="20"/>
                <w:szCs w:val="20"/>
              </w:rPr>
            </w:pPr>
          </w:p>
        </w:tc>
        <w:tc>
          <w:tcPr>
            <w:tcW w:w="1378" w:type="dxa"/>
            <w:vMerge/>
          </w:tcPr>
          <w:p w14:paraId="4C6486C2" w14:textId="77777777" w:rsidR="006845D2" w:rsidRPr="00D85048" w:rsidRDefault="006845D2">
            <w:pPr>
              <w:rPr>
                <w:rFonts w:ascii="Tahoma" w:hAnsi="Tahoma" w:cs="Tahoma"/>
                <w:sz w:val="20"/>
                <w:szCs w:val="20"/>
              </w:rPr>
            </w:pPr>
          </w:p>
        </w:tc>
        <w:tc>
          <w:tcPr>
            <w:tcW w:w="10466" w:type="dxa"/>
          </w:tcPr>
          <w:p w14:paraId="4792AFBF" w14:textId="448F14C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7FCC7646" w14:textId="77777777" w:rsidTr="003010CC">
        <w:tc>
          <w:tcPr>
            <w:tcW w:w="517" w:type="dxa"/>
            <w:vMerge w:val="restart"/>
          </w:tcPr>
          <w:p w14:paraId="2DF6D034"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709E212C" w14:textId="77777777" w:rsidR="006845D2" w:rsidRPr="00D85048" w:rsidRDefault="004333F0">
            <w:pPr>
              <w:rPr>
                <w:rFonts w:ascii="Tahoma" w:hAnsi="Tahoma" w:cs="Tahoma"/>
                <w:sz w:val="20"/>
                <w:szCs w:val="20"/>
              </w:rPr>
            </w:pPr>
            <w:r w:rsidRPr="00D85048">
              <w:rPr>
                <w:rFonts w:ascii="Tahoma" w:hAnsi="Tahoma" w:cs="Tahoma"/>
                <w:sz w:val="20"/>
                <w:szCs w:val="20"/>
              </w:rPr>
              <w:t>Склад</w:t>
            </w:r>
          </w:p>
        </w:tc>
        <w:tc>
          <w:tcPr>
            <w:tcW w:w="1378" w:type="dxa"/>
            <w:vMerge w:val="restart"/>
          </w:tcPr>
          <w:p w14:paraId="7D6B7D5B" w14:textId="77777777" w:rsidR="006845D2" w:rsidRPr="00D85048" w:rsidRDefault="004333F0">
            <w:pPr>
              <w:rPr>
                <w:rFonts w:ascii="Tahoma" w:hAnsi="Tahoma" w:cs="Tahoma"/>
                <w:sz w:val="20"/>
                <w:szCs w:val="20"/>
              </w:rPr>
            </w:pPr>
            <w:r w:rsidRPr="00D85048">
              <w:rPr>
                <w:rFonts w:ascii="Tahoma" w:hAnsi="Tahoma" w:cs="Tahoma"/>
                <w:sz w:val="20"/>
                <w:szCs w:val="20"/>
              </w:rPr>
              <w:t>6.9</w:t>
            </w:r>
          </w:p>
        </w:tc>
        <w:tc>
          <w:tcPr>
            <w:tcW w:w="10466" w:type="dxa"/>
          </w:tcPr>
          <w:p w14:paraId="1FB50D50"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24CF6FDC" w14:textId="77777777" w:rsidTr="003010CC">
        <w:tc>
          <w:tcPr>
            <w:tcW w:w="517" w:type="dxa"/>
            <w:vMerge/>
          </w:tcPr>
          <w:p w14:paraId="61E24ED1" w14:textId="77777777" w:rsidR="006845D2" w:rsidRPr="00D85048" w:rsidRDefault="006845D2">
            <w:pPr>
              <w:rPr>
                <w:rFonts w:ascii="Tahoma" w:hAnsi="Tahoma" w:cs="Tahoma"/>
                <w:sz w:val="20"/>
                <w:szCs w:val="20"/>
              </w:rPr>
            </w:pPr>
          </w:p>
        </w:tc>
        <w:tc>
          <w:tcPr>
            <w:tcW w:w="2200" w:type="dxa"/>
            <w:vMerge/>
          </w:tcPr>
          <w:p w14:paraId="41F69DA3" w14:textId="77777777" w:rsidR="006845D2" w:rsidRPr="00D85048" w:rsidRDefault="006845D2">
            <w:pPr>
              <w:rPr>
                <w:rFonts w:ascii="Tahoma" w:hAnsi="Tahoma" w:cs="Tahoma"/>
                <w:sz w:val="20"/>
                <w:szCs w:val="20"/>
              </w:rPr>
            </w:pPr>
          </w:p>
        </w:tc>
        <w:tc>
          <w:tcPr>
            <w:tcW w:w="1378" w:type="dxa"/>
            <w:vMerge/>
          </w:tcPr>
          <w:p w14:paraId="2D0A5DC4" w14:textId="77777777" w:rsidR="006845D2" w:rsidRPr="00D85048" w:rsidRDefault="006845D2">
            <w:pPr>
              <w:rPr>
                <w:rFonts w:ascii="Tahoma" w:hAnsi="Tahoma" w:cs="Tahoma"/>
                <w:sz w:val="20"/>
                <w:szCs w:val="20"/>
              </w:rPr>
            </w:pPr>
          </w:p>
        </w:tc>
        <w:tc>
          <w:tcPr>
            <w:tcW w:w="10466" w:type="dxa"/>
          </w:tcPr>
          <w:p w14:paraId="01BC0318" w14:textId="4ABD3B1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C35DBBC" w14:textId="77777777" w:rsidTr="003010CC">
        <w:tc>
          <w:tcPr>
            <w:tcW w:w="517" w:type="dxa"/>
            <w:vMerge/>
          </w:tcPr>
          <w:p w14:paraId="450310FB" w14:textId="77777777" w:rsidR="006845D2" w:rsidRPr="00D85048" w:rsidRDefault="006845D2">
            <w:pPr>
              <w:rPr>
                <w:rFonts w:ascii="Tahoma" w:hAnsi="Tahoma" w:cs="Tahoma"/>
                <w:sz w:val="20"/>
                <w:szCs w:val="20"/>
              </w:rPr>
            </w:pPr>
          </w:p>
        </w:tc>
        <w:tc>
          <w:tcPr>
            <w:tcW w:w="2200" w:type="dxa"/>
            <w:vMerge/>
          </w:tcPr>
          <w:p w14:paraId="21AF57A9" w14:textId="77777777" w:rsidR="006845D2" w:rsidRPr="00D85048" w:rsidRDefault="006845D2">
            <w:pPr>
              <w:rPr>
                <w:rFonts w:ascii="Tahoma" w:hAnsi="Tahoma" w:cs="Tahoma"/>
                <w:sz w:val="20"/>
                <w:szCs w:val="20"/>
              </w:rPr>
            </w:pPr>
          </w:p>
        </w:tc>
        <w:tc>
          <w:tcPr>
            <w:tcW w:w="1378" w:type="dxa"/>
            <w:vMerge/>
          </w:tcPr>
          <w:p w14:paraId="5EC2A624" w14:textId="77777777" w:rsidR="006845D2" w:rsidRPr="00D85048" w:rsidRDefault="006845D2">
            <w:pPr>
              <w:rPr>
                <w:rFonts w:ascii="Tahoma" w:hAnsi="Tahoma" w:cs="Tahoma"/>
                <w:sz w:val="20"/>
                <w:szCs w:val="20"/>
              </w:rPr>
            </w:pPr>
          </w:p>
        </w:tc>
        <w:tc>
          <w:tcPr>
            <w:tcW w:w="10466" w:type="dxa"/>
          </w:tcPr>
          <w:p w14:paraId="6C6C924F" w14:textId="670000C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40969F7" w14:textId="77777777" w:rsidTr="003010CC">
        <w:tc>
          <w:tcPr>
            <w:tcW w:w="517" w:type="dxa"/>
            <w:vMerge/>
          </w:tcPr>
          <w:p w14:paraId="593B78A9" w14:textId="77777777" w:rsidR="006845D2" w:rsidRPr="00D85048" w:rsidRDefault="006845D2">
            <w:pPr>
              <w:rPr>
                <w:rFonts w:ascii="Tahoma" w:hAnsi="Tahoma" w:cs="Tahoma"/>
                <w:sz w:val="20"/>
                <w:szCs w:val="20"/>
              </w:rPr>
            </w:pPr>
          </w:p>
        </w:tc>
        <w:tc>
          <w:tcPr>
            <w:tcW w:w="2200" w:type="dxa"/>
            <w:vMerge/>
          </w:tcPr>
          <w:p w14:paraId="5990E287" w14:textId="77777777" w:rsidR="006845D2" w:rsidRPr="00D85048" w:rsidRDefault="006845D2">
            <w:pPr>
              <w:rPr>
                <w:rFonts w:ascii="Tahoma" w:hAnsi="Tahoma" w:cs="Tahoma"/>
                <w:sz w:val="20"/>
                <w:szCs w:val="20"/>
              </w:rPr>
            </w:pPr>
          </w:p>
        </w:tc>
        <w:tc>
          <w:tcPr>
            <w:tcW w:w="1378" w:type="dxa"/>
            <w:vMerge/>
          </w:tcPr>
          <w:p w14:paraId="264F4DE7" w14:textId="77777777" w:rsidR="006845D2" w:rsidRPr="00D85048" w:rsidRDefault="006845D2">
            <w:pPr>
              <w:rPr>
                <w:rFonts w:ascii="Tahoma" w:hAnsi="Tahoma" w:cs="Tahoma"/>
                <w:sz w:val="20"/>
                <w:szCs w:val="20"/>
              </w:rPr>
            </w:pPr>
          </w:p>
        </w:tc>
        <w:tc>
          <w:tcPr>
            <w:tcW w:w="10466" w:type="dxa"/>
          </w:tcPr>
          <w:p w14:paraId="4B6C703B" w14:textId="3385030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A1A750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63390DB" w14:textId="77777777" w:rsidTr="003010CC">
        <w:tc>
          <w:tcPr>
            <w:tcW w:w="517" w:type="dxa"/>
            <w:vMerge/>
          </w:tcPr>
          <w:p w14:paraId="7832CDF7" w14:textId="77777777" w:rsidR="006845D2" w:rsidRPr="00D85048" w:rsidRDefault="006845D2">
            <w:pPr>
              <w:rPr>
                <w:rFonts w:ascii="Tahoma" w:hAnsi="Tahoma" w:cs="Tahoma"/>
                <w:sz w:val="20"/>
                <w:szCs w:val="20"/>
              </w:rPr>
            </w:pPr>
          </w:p>
        </w:tc>
        <w:tc>
          <w:tcPr>
            <w:tcW w:w="2200" w:type="dxa"/>
            <w:vMerge/>
          </w:tcPr>
          <w:p w14:paraId="5014877F" w14:textId="77777777" w:rsidR="006845D2" w:rsidRPr="00D85048" w:rsidRDefault="006845D2">
            <w:pPr>
              <w:rPr>
                <w:rFonts w:ascii="Tahoma" w:hAnsi="Tahoma" w:cs="Tahoma"/>
                <w:sz w:val="20"/>
                <w:szCs w:val="20"/>
              </w:rPr>
            </w:pPr>
          </w:p>
        </w:tc>
        <w:tc>
          <w:tcPr>
            <w:tcW w:w="1378" w:type="dxa"/>
            <w:vMerge/>
          </w:tcPr>
          <w:p w14:paraId="3E9EFC43" w14:textId="77777777" w:rsidR="006845D2" w:rsidRPr="00D85048" w:rsidRDefault="006845D2">
            <w:pPr>
              <w:rPr>
                <w:rFonts w:ascii="Tahoma" w:hAnsi="Tahoma" w:cs="Tahoma"/>
                <w:sz w:val="20"/>
                <w:szCs w:val="20"/>
              </w:rPr>
            </w:pPr>
          </w:p>
        </w:tc>
        <w:tc>
          <w:tcPr>
            <w:tcW w:w="10466" w:type="dxa"/>
          </w:tcPr>
          <w:p w14:paraId="74406A1B" w14:textId="33F58B7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80%.</w:t>
            </w:r>
          </w:p>
        </w:tc>
      </w:tr>
      <w:tr w:rsidR="00A032D9" w:rsidRPr="00D85048" w14:paraId="66396798" w14:textId="77777777" w:rsidTr="003010CC">
        <w:tc>
          <w:tcPr>
            <w:tcW w:w="517" w:type="dxa"/>
            <w:vMerge/>
          </w:tcPr>
          <w:p w14:paraId="634915EC" w14:textId="77777777" w:rsidR="006845D2" w:rsidRPr="00D85048" w:rsidRDefault="006845D2">
            <w:pPr>
              <w:rPr>
                <w:rFonts w:ascii="Tahoma" w:hAnsi="Tahoma" w:cs="Tahoma"/>
                <w:sz w:val="20"/>
                <w:szCs w:val="20"/>
              </w:rPr>
            </w:pPr>
          </w:p>
        </w:tc>
        <w:tc>
          <w:tcPr>
            <w:tcW w:w="2200" w:type="dxa"/>
            <w:vMerge/>
          </w:tcPr>
          <w:p w14:paraId="05DADBF3" w14:textId="77777777" w:rsidR="006845D2" w:rsidRPr="00D85048" w:rsidRDefault="006845D2">
            <w:pPr>
              <w:rPr>
                <w:rFonts w:ascii="Tahoma" w:hAnsi="Tahoma" w:cs="Tahoma"/>
                <w:sz w:val="20"/>
                <w:szCs w:val="20"/>
              </w:rPr>
            </w:pPr>
          </w:p>
        </w:tc>
        <w:tc>
          <w:tcPr>
            <w:tcW w:w="1378" w:type="dxa"/>
            <w:vMerge/>
          </w:tcPr>
          <w:p w14:paraId="3834AB41" w14:textId="77777777" w:rsidR="006845D2" w:rsidRPr="00D85048" w:rsidRDefault="006845D2">
            <w:pPr>
              <w:rPr>
                <w:rFonts w:ascii="Tahoma" w:hAnsi="Tahoma" w:cs="Tahoma"/>
                <w:sz w:val="20"/>
                <w:szCs w:val="20"/>
              </w:rPr>
            </w:pPr>
          </w:p>
        </w:tc>
        <w:tc>
          <w:tcPr>
            <w:tcW w:w="10466" w:type="dxa"/>
          </w:tcPr>
          <w:p w14:paraId="579ABC5F" w14:textId="6C020BC2" w:rsidR="00E461F3" w:rsidRPr="00D85048" w:rsidRDefault="004333F0" w:rsidP="000D0E6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w:t>
            </w:r>
          </w:p>
        </w:tc>
      </w:tr>
      <w:tr w:rsidR="00A032D9" w:rsidRPr="00D85048" w14:paraId="23D865C7" w14:textId="77777777" w:rsidTr="003010CC">
        <w:tc>
          <w:tcPr>
            <w:tcW w:w="517" w:type="dxa"/>
            <w:vMerge/>
          </w:tcPr>
          <w:p w14:paraId="43481F51" w14:textId="77777777" w:rsidR="006845D2" w:rsidRPr="00D85048" w:rsidRDefault="006845D2">
            <w:pPr>
              <w:rPr>
                <w:rFonts w:ascii="Tahoma" w:hAnsi="Tahoma" w:cs="Tahoma"/>
                <w:sz w:val="20"/>
                <w:szCs w:val="20"/>
              </w:rPr>
            </w:pPr>
          </w:p>
        </w:tc>
        <w:tc>
          <w:tcPr>
            <w:tcW w:w="2200" w:type="dxa"/>
            <w:vMerge/>
          </w:tcPr>
          <w:p w14:paraId="40E62BE2" w14:textId="77777777" w:rsidR="006845D2" w:rsidRPr="00D85048" w:rsidRDefault="006845D2">
            <w:pPr>
              <w:rPr>
                <w:rFonts w:ascii="Tahoma" w:hAnsi="Tahoma" w:cs="Tahoma"/>
                <w:sz w:val="20"/>
                <w:szCs w:val="20"/>
              </w:rPr>
            </w:pPr>
          </w:p>
        </w:tc>
        <w:tc>
          <w:tcPr>
            <w:tcW w:w="1378" w:type="dxa"/>
            <w:vMerge/>
          </w:tcPr>
          <w:p w14:paraId="592E658D" w14:textId="77777777" w:rsidR="006845D2" w:rsidRPr="00D85048" w:rsidRDefault="006845D2">
            <w:pPr>
              <w:rPr>
                <w:rFonts w:ascii="Tahoma" w:hAnsi="Tahoma" w:cs="Tahoma"/>
                <w:sz w:val="20"/>
                <w:szCs w:val="20"/>
              </w:rPr>
            </w:pPr>
          </w:p>
        </w:tc>
        <w:tc>
          <w:tcPr>
            <w:tcW w:w="10466" w:type="dxa"/>
          </w:tcPr>
          <w:p w14:paraId="63FAB401" w14:textId="10BD9837" w:rsidR="006845D2" w:rsidRPr="00D85048" w:rsidRDefault="0090515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602662E" w14:textId="77777777" w:rsidTr="003010CC">
        <w:tc>
          <w:tcPr>
            <w:tcW w:w="517" w:type="dxa"/>
          </w:tcPr>
          <w:p w14:paraId="3FC54DD9"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tcPr>
          <w:p w14:paraId="0F484D69" w14:textId="77777777" w:rsidR="006845D2" w:rsidRPr="00D85048" w:rsidRDefault="004333F0">
            <w:pPr>
              <w:rPr>
                <w:rFonts w:ascii="Tahoma" w:hAnsi="Tahoma" w:cs="Tahoma"/>
                <w:sz w:val="20"/>
                <w:szCs w:val="20"/>
              </w:rPr>
            </w:pPr>
            <w:r w:rsidRPr="00D85048">
              <w:rPr>
                <w:rFonts w:ascii="Tahoma" w:hAnsi="Tahoma" w:cs="Tahoma"/>
                <w:sz w:val="20"/>
                <w:szCs w:val="20"/>
              </w:rPr>
              <w:t>Складские площадки</w:t>
            </w:r>
          </w:p>
        </w:tc>
        <w:tc>
          <w:tcPr>
            <w:tcW w:w="1378" w:type="dxa"/>
          </w:tcPr>
          <w:p w14:paraId="63CE64DF" w14:textId="77777777" w:rsidR="006845D2" w:rsidRPr="00D85048" w:rsidRDefault="004333F0">
            <w:pPr>
              <w:rPr>
                <w:rFonts w:ascii="Tahoma" w:hAnsi="Tahoma" w:cs="Tahoma"/>
                <w:sz w:val="20"/>
                <w:szCs w:val="20"/>
              </w:rPr>
            </w:pPr>
            <w:r w:rsidRPr="00D85048">
              <w:rPr>
                <w:rFonts w:ascii="Tahoma" w:hAnsi="Tahoma" w:cs="Tahoma"/>
                <w:sz w:val="20"/>
                <w:szCs w:val="20"/>
              </w:rPr>
              <w:t>6.9.1</w:t>
            </w:r>
          </w:p>
        </w:tc>
        <w:tc>
          <w:tcPr>
            <w:tcW w:w="10466" w:type="dxa"/>
          </w:tcPr>
          <w:p w14:paraId="0000B3E7"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B148E" w:rsidRPr="00D85048" w14:paraId="6A7F9662" w14:textId="77777777" w:rsidTr="003010CC">
        <w:tc>
          <w:tcPr>
            <w:tcW w:w="517" w:type="dxa"/>
            <w:vMerge w:val="restart"/>
          </w:tcPr>
          <w:p w14:paraId="4FC0A41B" w14:textId="0FCD2B55" w:rsidR="00EB148E" w:rsidRPr="00D85048" w:rsidRDefault="00EB148E" w:rsidP="00EB148E">
            <w:pPr>
              <w:jc w:val="center"/>
              <w:rPr>
                <w:rFonts w:ascii="Tahoma" w:hAnsi="Tahoma" w:cs="Tahoma"/>
                <w:sz w:val="20"/>
                <w:szCs w:val="20"/>
              </w:rPr>
            </w:pPr>
            <w:r w:rsidRPr="00D85048">
              <w:rPr>
                <w:rFonts w:ascii="Tahoma" w:hAnsi="Tahoma" w:cs="Tahoma"/>
                <w:sz w:val="20"/>
                <w:szCs w:val="20"/>
              </w:rPr>
              <w:lastRenderedPageBreak/>
              <w:t>15.</w:t>
            </w:r>
          </w:p>
        </w:tc>
        <w:tc>
          <w:tcPr>
            <w:tcW w:w="2200" w:type="dxa"/>
            <w:vMerge w:val="restart"/>
          </w:tcPr>
          <w:p w14:paraId="2C647D8C" w14:textId="2ABC6D83" w:rsidR="00EB148E" w:rsidRPr="00D85048" w:rsidRDefault="00EB148E" w:rsidP="00EB148E">
            <w:pPr>
              <w:rPr>
                <w:rFonts w:ascii="Tahoma" w:hAnsi="Tahoma" w:cs="Tahoma"/>
                <w:sz w:val="20"/>
                <w:szCs w:val="20"/>
              </w:rPr>
            </w:pPr>
            <w:r w:rsidRPr="00D85048">
              <w:rPr>
                <w:rFonts w:ascii="Tahoma" w:hAnsi="Tahoma" w:cs="Tahoma"/>
                <w:sz w:val="20"/>
                <w:szCs w:val="20"/>
              </w:rPr>
              <w:t>Энергетика</w:t>
            </w:r>
          </w:p>
        </w:tc>
        <w:tc>
          <w:tcPr>
            <w:tcW w:w="1378" w:type="dxa"/>
            <w:vMerge w:val="restart"/>
          </w:tcPr>
          <w:p w14:paraId="26312041" w14:textId="412444D9" w:rsidR="00EB148E" w:rsidRPr="00D85048" w:rsidRDefault="00EB148E" w:rsidP="00EB148E">
            <w:pPr>
              <w:rPr>
                <w:rFonts w:ascii="Tahoma" w:hAnsi="Tahoma" w:cs="Tahoma"/>
                <w:sz w:val="20"/>
                <w:szCs w:val="20"/>
              </w:rPr>
            </w:pPr>
            <w:r w:rsidRPr="00D85048">
              <w:rPr>
                <w:rFonts w:ascii="Tahoma" w:hAnsi="Tahoma" w:cs="Tahoma"/>
                <w:sz w:val="20"/>
                <w:szCs w:val="20"/>
              </w:rPr>
              <w:t>6.7</w:t>
            </w:r>
          </w:p>
        </w:tc>
        <w:tc>
          <w:tcPr>
            <w:tcW w:w="10466" w:type="dxa"/>
          </w:tcPr>
          <w:p w14:paraId="45AF2086" w14:textId="2772008A"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EB148E" w:rsidRPr="00D85048" w14:paraId="1D309552" w14:textId="77777777" w:rsidTr="003010CC">
        <w:tc>
          <w:tcPr>
            <w:tcW w:w="517" w:type="dxa"/>
            <w:vMerge/>
          </w:tcPr>
          <w:p w14:paraId="7774034F" w14:textId="77777777" w:rsidR="00EB148E" w:rsidRPr="00D85048" w:rsidRDefault="00EB148E" w:rsidP="00EB148E">
            <w:pPr>
              <w:jc w:val="center"/>
              <w:rPr>
                <w:rFonts w:ascii="Tahoma" w:hAnsi="Tahoma" w:cs="Tahoma"/>
                <w:sz w:val="20"/>
                <w:szCs w:val="20"/>
              </w:rPr>
            </w:pPr>
          </w:p>
        </w:tc>
        <w:tc>
          <w:tcPr>
            <w:tcW w:w="2200" w:type="dxa"/>
            <w:vMerge/>
          </w:tcPr>
          <w:p w14:paraId="38AFD374" w14:textId="77777777" w:rsidR="00EB148E" w:rsidRPr="00D85048" w:rsidRDefault="00EB148E" w:rsidP="00EB148E">
            <w:pPr>
              <w:rPr>
                <w:rFonts w:ascii="Tahoma" w:hAnsi="Tahoma" w:cs="Tahoma"/>
                <w:sz w:val="20"/>
                <w:szCs w:val="20"/>
              </w:rPr>
            </w:pPr>
          </w:p>
        </w:tc>
        <w:tc>
          <w:tcPr>
            <w:tcW w:w="1378" w:type="dxa"/>
            <w:vMerge/>
          </w:tcPr>
          <w:p w14:paraId="4C4FD664" w14:textId="77777777" w:rsidR="00EB148E" w:rsidRPr="00D85048" w:rsidRDefault="00EB148E" w:rsidP="00EB148E">
            <w:pPr>
              <w:rPr>
                <w:rFonts w:ascii="Tahoma" w:hAnsi="Tahoma" w:cs="Tahoma"/>
                <w:sz w:val="20"/>
                <w:szCs w:val="20"/>
              </w:rPr>
            </w:pPr>
          </w:p>
        </w:tc>
        <w:tc>
          <w:tcPr>
            <w:tcW w:w="10466" w:type="dxa"/>
          </w:tcPr>
          <w:p w14:paraId="2DE09E95" w14:textId="5B8B8174"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EB148E" w:rsidRPr="00D85048" w14:paraId="54E2F57B" w14:textId="77777777" w:rsidTr="003010CC">
        <w:tc>
          <w:tcPr>
            <w:tcW w:w="517" w:type="dxa"/>
            <w:vMerge/>
          </w:tcPr>
          <w:p w14:paraId="20062FCF" w14:textId="77777777" w:rsidR="00EB148E" w:rsidRPr="00D85048" w:rsidRDefault="00EB148E" w:rsidP="00EB148E">
            <w:pPr>
              <w:jc w:val="center"/>
              <w:rPr>
                <w:rFonts w:ascii="Tahoma" w:hAnsi="Tahoma" w:cs="Tahoma"/>
                <w:sz w:val="20"/>
                <w:szCs w:val="20"/>
              </w:rPr>
            </w:pPr>
          </w:p>
        </w:tc>
        <w:tc>
          <w:tcPr>
            <w:tcW w:w="2200" w:type="dxa"/>
            <w:vMerge/>
          </w:tcPr>
          <w:p w14:paraId="2864CE73" w14:textId="77777777" w:rsidR="00EB148E" w:rsidRPr="00D85048" w:rsidRDefault="00EB148E" w:rsidP="00EB148E">
            <w:pPr>
              <w:rPr>
                <w:rFonts w:ascii="Tahoma" w:hAnsi="Tahoma" w:cs="Tahoma"/>
                <w:sz w:val="20"/>
                <w:szCs w:val="20"/>
              </w:rPr>
            </w:pPr>
          </w:p>
        </w:tc>
        <w:tc>
          <w:tcPr>
            <w:tcW w:w="1378" w:type="dxa"/>
            <w:vMerge/>
          </w:tcPr>
          <w:p w14:paraId="3E50D8BC" w14:textId="77777777" w:rsidR="00EB148E" w:rsidRPr="00D85048" w:rsidRDefault="00EB148E" w:rsidP="00EB148E">
            <w:pPr>
              <w:rPr>
                <w:rFonts w:ascii="Tahoma" w:hAnsi="Tahoma" w:cs="Tahoma"/>
                <w:sz w:val="20"/>
                <w:szCs w:val="20"/>
              </w:rPr>
            </w:pPr>
          </w:p>
        </w:tc>
        <w:tc>
          <w:tcPr>
            <w:tcW w:w="10466" w:type="dxa"/>
          </w:tcPr>
          <w:p w14:paraId="11F21862"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0F9E27E5" w14:textId="0D935D1D" w:rsidR="00EB148E" w:rsidRPr="00D85048" w:rsidRDefault="00EB148E" w:rsidP="00EB148E">
            <w:pPr>
              <w:jc w:val="both"/>
              <w:rPr>
                <w:rFonts w:ascii="Tahoma" w:hAnsi="Tahoma" w:cs="Tahoma"/>
                <w:sz w:val="20"/>
                <w:szCs w:val="20"/>
              </w:rPr>
            </w:pPr>
            <w:r w:rsidRPr="00D85048">
              <w:rPr>
                <w:rFonts w:ascii="Tahoma" w:hAnsi="Tahoma" w:cs="Tahoma"/>
                <w:sz w:val="20"/>
                <w:szCs w:val="20"/>
              </w:rPr>
              <w:t>- 4500 кв. м для понизительных подстанций и переключательных пунктов</w:t>
            </w:r>
            <w:r w:rsidR="00366D31" w:rsidRPr="00D85048">
              <w:rPr>
                <w:rFonts w:ascii="Tahoma" w:hAnsi="Tahoma" w:cs="Tahoma"/>
                <w:sz w:val="20"/>
                <w:szCs w:val="20"/>
              </w:rPr>
              <w:t xml:space="preserve"> напряжением свыше 35 кВ до 220 </w:t>
            </w:r>
            <w:r w:rsidRPr="00D85048">
              <w:rPr>
                <w:rFonts w:ascii="Tahoma" w:hAnsi="Tahoma" w:cs="Tahoma"/>
                <w:sz w:val="20"/>
                <w:szCs w:val="20"/>
              </w:rPr>
              <w:t>кВ;</w:t>
            </w:r>
          </w:p>
          <w:p w14:paraId="416D29D3"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- 1500 кв. м для понизительных подстанций и переключательных пунктов напряжением до 35 кВ включительно;</w:t>
            </w:r>
          </w:p>
          <w:p w14:paraId="13EA4EE2"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- 50 кв. м для распределительных пунктов и трансформаторных подстанций.</w:t>
            </w:r>
          </w:p>
          <w:p w14:paraId="1EE0F5AB"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размер земельного участка (площадь) не подлежит установлению для размещения объектов гидроэнергетики, тепловых станций и других электростанций.</w:t>
            </w:r>
          </w:p>
          <w:p w14:paraId="3E977EA9" w14:textId="373D5220"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B148E" w:rsidRPr="00D85048" w14:paraId="58546679" w14:textId="77777777" w:rsidTr="003010CC">
        <w:tc>
          <w:tcPr>
            <w:tcW w:w="517" w:type="dxa"/>
            <w:vMerge/>
          </w:tcPr>
          <w:p w14:paraId="28DB0AD2" w14:textId="77777777" w:rsidR="00EB148E" w:rsidRPr="00D85048" w:rsidRDefault="00EB148E" w:rsidP="00EB148E">
            <w:pPr>
              <w:jc w:val="center"/>
              <w:rPr>
                <w:rFonts w:ascii="Tahoma" w:hAnsi="Tahoma" w:cs="Tahoma"/>
                <w:sz w:val="20"/>
                <w:szCs w:val="20"/>
              </w:rPr>
            </w:pPr>
          </w:p>
        </w:tc>
        <w:tc>
          <w:tcPr>
            <w:tcW w:w="2200" w:type="dxa"/>
            <w:vMerge/>
          </w:tcPr>
          <w:p w14:paraId="763AED9B" w14:textId="77777777" w:rsidR="00EB148E" w:rsidRPr="00D85048" w:rsidRDefault="00EB148E" w:rsidP="00EB148E">
            <w:pPr>
              <w:rPr>
                <w:rFonts w:ascii="Tahoma" w:hAnsi="Tahoma" w:cs="Tahoma"/>
                <w:sz w:val="20"/>
                <w:szCs w:val="20"/>
              </w:rPr>
            </w:pPr>
          </w:p>
        </w:tc>
        <w:tc>
          <w:tcPr>
            <w:tcW w:w="1378" w:type="dxa"/>
            <w:vMerge/>
          </w:tcPr>
          <w:p w14:paraId="4DBA52E9" w14:textId="77777777" w:rsidR="00EB148E" w:rsidRPr="00D85048" w:rsidRDefault="00EB148E" w:rsidP="00EB148E">
            <w:pPr>
              <w:rPr>
                <w:rFonts w:ascii="Tahoma" w:hAnsi="Tahoma" w:cs="Tahoma"/>
                <w:sz w:val="20"/>
                <w:szCs w:val="20"/>
              </w:rPr>
            </w:pPr>
          </w:p>
        </w:tc>
        <w:tc>
          <w:tcPr>
            <w:tcW w:w="10466" w:type="dxa"/>
          </w:tcPr>
          <w:p w14:paraId="000B9B60" w14:textId="208E49EB"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3871B29A" w14:textId="77777777" w:rsidTr="003010CC">
        <w:tc>
          <w:tcPr>
            <w:tcW w:w="517" w:type="dxa"/>
            <w:vMerge w:val="restart"/>
          </w:tcPr>
          <w:p w14:paraId="1516D492" w14:textId="2EBCD405" w:rsidR="00EB148E" w:rsidRPr="00D85048" w:rsidRDefault="00EB148E" w:rsidP="00EB148E">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27E5AED8" w14:textId="77777777" w:rsidR="00EB148E" w:rsidRPr="00D85048" w:rsidRDefault="00EB148E" w:rsidP="00EB148E">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1716B16" w14:textId="77777777" w:rsidR="00EB148E" w:rsidRPr="00D85048" w:rsidRDefault="00EB148E" w:rsidP="00EB148E">
            <w:pPr>
              <w:rPr>
                <w:rFonts w:ascii="Tahoma" w:hAnsi="Tahoma" w:cs="Tahoma"/>
                <w:sz w:val="20"/>
                <w:szCs w:val="20"/>
              </w:rPr>
            </w:pPr>
            <w:r w:rsidRPr="00D85048">
              <w:rPr>
                <w:rFonts w:ascii="Tahoma" w:hAnsi="Tahoma" w:cs="Tahoma"/>
                <w:sz w:val="20"/>
                <w:szCs w:val="20"/>
              </w:rPr>
              <w:t>3.1</w:t>
            </w:r>
          </w:p>
        </w:tc>
        <w:tc>
          <w:tcPr>
            <w:tcW w:w="10466" w:type="dxa"/>
          </w:tcPr>
          <w:p w14:paraId="672603EE" w14:textId="3BB9869A"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1C268F32" w14:textId="77777777" w:rsidTr="003010CC">
        <w:tc>
          <w:tcPr>
            <w:tcW w:w="517" w:type="dxa"/>
            <w:vMerge/>
          </w:tcPr>
          <w:p w14:paraId="7CDDA26C" w14:textId="77777777" w:rsidR="00EB148E" w:rsidRPr="00D85048" w:rsidRDefault="00EB148E" w:rsidP="00EB148E">
            <w:pPr>
              <w:rPr>
                <w:rFonts w:ascii="Tahoma" w:hAnsi="Tahoma" w:cs="Tahoma"/>
                <w:sz w:val="20"/>
                <w:szCs w:val="20"/>
              </w:rPr>
            </w:pPr>
          </w:p>
        </w:tc>
        <w:tc>
          <w:tcPr>
            <w:tcW w:w="2200" w:type="dxa"/>
            <w:vMerge/>
          </w:tcPr>
          <w:p w14:paraId="5DACF953" w14:textId="77777777" w:rsidR="00EB148E" w:rsidRPr="00D85048" w:rsidRDefault="00EB148E" w:rsidP="00EB148E">
            <w:pPr>
              <w:rPr>
                <w:rFonts w:ascii="Tahoma" w:hAnsi="Tahoma" w:cs="Tahoma"/>
                <w:sz w:val="20"/>
                <w:szCs w:val="20"/>
              </w:rPr>
            </w:pPr>
          </w:p>
        </w:tc>
        <w:tc>
          <w:tcPr>
            <w:tcW w:w="1378" w:type="dxa"/>
            <w:vMerge/>
          </w:tcPr>
          <w:p w14:paraId="4FE5DB2A" w14:textId="77777777" w:rsidR="00EB148E" w:rsidRPr="00D85048" w:rsidRDefault="00EB148E" w:rsidP="00EB148E">
            <w:pPr>
              <w:rPr>
                <w:rFonts w:ascii="Tahoma" w:hAnsi="Tahoma" w:cs="Tahoma"/>
                <w:sz w:val="20"/>
                <w:szCs w:val="20"/>
              </w:rPr>
            </w:pPr>
          </w:p>
        </w:tc>
        <w:tc>
          <w:tcPr>
            <w:tcW w:w="10466" w:type="dxa"/>
          </w:tcPr>
          <w:p w14:paraId="4015B752" w14:textId="419E538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B148E" w:rsidRPr="00D85048" w14:paraId="39BF3554" w14:textId="77777777" w:rsidTr="003010CC">
        <w:tc>
          <w:tcPr>
            <w:tcW w:w="517" w:type="dxa"/>
            <w:vMerge/>
          </w:tcPr>
          <w:p w14:paraId="0E5032CE" w14:textId="77777777" w:rsidR="00EB148E" w:rsidRPr="00D85048" w:rsidRDefault="00EB148E" w:rsidP="00EB148E">
            <w:pPr>
              <w:rPr>
                <w:rFonts w:ascii="Tahoma" w:hAnsi="Tahoma" w:cs="Tahoma"/>
                <w:sz w:val="20"/>
                <w:szCs w:val="20"/>
              </w:rPr>
            </w:pPr>
          </w:p>
        </w:tc>
        <w:tc>
          <w:tcPr>
            <w:tcW w:w="2200" w:type="dxa"/>
            <w:vMerge/>
          </w:tcPr>
          <w:p w14:paraId="35B9C0CF" w14:textId="77777777" w:rsidR="00EB148E" w:rsidRPr="00D85048" w:rsidRDefault="00EB148E" w:rsidP="00EB148E">
            <w:pPr>
              <w:rPr>
                <w:rFonts w:ascii="Tahoma" w:hAnsi="Tahoma" w:cs="Tahoma"/>
                <w:sz w:val="20"/>
                <w:szCs w:val="20"/>
              </w:rPr>
            </w:pPr>
          </w:p>
        </w:tc>
        <w:tc>
          <w:tcPr>
            <w:tcW w:w="1378" w:type="dxa"/>
            <w:vMerge/>
          </w:tcPr>
          <w:p w14:paraId="322692FA" w14:textId="77777777" w:rsidR="00EB148E" w:rsidRPr="00D85048" w:rsidRDefault="00EB148E" w:rsidP="00EB148E">
            <w:pPr>
              <w:rPr>
                <w:rFonts w:ascii="Tahoma" w:hAnsi="Tahoma" w:cs="Tahoma"/>
                <w:sz w:val="20"/>
                <w:szCs w:val="20"/>
              </w:rPr>
            </w:pPr>
          </w:p>
        </w:tc>
        <w:tc>
          <w:tcPr>
            <w:tcW w:w="10466" w:type="dxa"/>
          </w:tcPr>
          <w:p w14:paraId="0CE14921" w14:textId="12FBE608"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B148E" w:rsidRPr="00D85048" w14:paraId="705C02C1" w14:textId="77777777" w:rsidTr="003010CC">
        <w:tc>
          <w:tcPr>
            <w:tcW w:w="517" w:type="dxa"/>
            <w:vMerge/>
          </w:tcPr>
          <w:p w14:paraId="776DB626" w14:textId="77777777" w:rsidR="00EB148E" w:rsidRPr="00D85048" w:rsidRDefault="00EB148E" w:rsidP="00EB148E">
            <w:pPr>
              <w:rPr>
                <w:rFonts w:ascii="Tahoma" w:hAnsi="Tahoma" w:cs="Tahoma"/>
                <w:sz w:val="20"/>
                <w:szCs w:val="20"/>
              </w:rPr>
            </w:pPr>
          </w:p>
        </w:tc>
        <w:tc>
          <w:tcPr>
            <w:tcW w:w="2200" w:type="dxa"/>
            <w:vMerge/>
          </w:tcPr>
          <w:p w14:paraId="46F1B974" w14:textId="77777777" w:rsidR="00EB148E" w:rsidRPr="00D85048" w:rsidRDefault="00EB148E" w:rsidP="00EB148E">
            <w:pPr>
              <w:rPr>
                <w:rFonts w:ascii="Tahoma" w:hAnsi="Tahoma" w:cs="Tahoma"/>
                <w:sz w:val="20"/>
                <w:szCs w:val="20"/>
              </w:rPr>
            </w:pPr>
          </w:p>
        </w:tc>
        <w:tc>
          <w:tcPr>
            <w:tcW w:w="1378" w:type="dxa"/>
            <w:vMerge/>
          </w:tcPr>
          <w:p w14:paraId="4264757A" w14:textId="77777777" w:rsidR="00EB148E" w:rsidRPr="00D85048" w:rsidRDefault="00EB148E" w:rsidP="00EB148E">
            <w:pPr>
              <w:rPr>
                <w:rFonts w:ascii="Tahoma" w:hAnsi="Tahoma" w:cs="Tahoma"/>
                <w:sz w:val="20"/>
                <w:szCs w:val="20"/>
              </w:rPr>
            </w:pPr>
          </w:p>
        </w:tc>
        <w:tc>
          <w:tcPr>
            <w:tcW w:w="10466" w:type="dxa"/>
          </w:tcPr>
          <w:p w14:paraId="22FB9719" w14:textId="60F7D806"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28E06264"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432B54AB" w14:textId="2F2C389F"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EB148E" w:rsidRPr="00D85048" w14:paraId="2464142B" w14:textId="77777777" w:rsidTr="003010CC">
        <w:tc>
          <w:tcPr>
            <w:tcW w:w="517" w:type="dxa"/>
            <w:vMerge/>
          </w:tcPr>
          <w:p w14:paraId="14E28FC4" w14:textId="77777777" w:rsidR="00EB148E" w:rsidRPr="00D85048" w:rsidRDefault="00EB148E" w:rsidP="00EB148E">
            <w:pPr>
              <w:rPr>
                <w:rFonts w:ascii="Tahoma" w:hAnsi="Tahoma" w:cs="Tahoma"/>
                <w:sz w:val="20"/>
                <w:szCs w:val="20"/>
              </w:rPr>
            </w:pPr>
          </w:p>
        </w:tc>
        <w:tc>
          <w:tcPr>
            <w:tcW w:w="2200" w:type="dxa"/>
            <w:vMerge/>
          </w:tcPr>
          <w:p w14:paraId="52B20A2C" w14:textId="77777777" w:rsidR="00EB148E" w:rsidRPr="00D85048" w:rsidRDefault="00EB148E" w:rsidP="00EB148E">
            <w:pPr>
              <w:rPr>
                <w:rFonts w:ascii="Tahoma" w:hAnsi="Tahoma" w:cs="Tahoma"/>
                <w:sz w:val="20"/>
                <w:szCs w:val="20"/>
              </w:rPr>
            </w:pPr>
          </w:p>
        </w:tc>
        <w:tc>
          <w:tcPr>
            <w:tcW w:w="1378" w:type="dxa"/>
            <w:vMerge/>
          </w:tcPr>
          <w:p w14:paraId="133D2E20" w14:textId="77777777" w:rsidR="00EB148E" w:rsidRPr="00D85048" w:rsidRDefault="00EB148E" w:rsidP="00EB148E">
            <w:pPr>
              <w:rPr>
                <w:rFonts w:ascii="Tahoma" w:hAnsi="Tahoma" w:cs="Tahoma"/>
                <w:sz w:val="20"/>
                <w:szCs w:val="20"/>
              </w:rPr>
            </w:pPr>
          </w:p>
        </w:tc>
        <w:tc>
          <w:tcPr>
            <w:tcW w:w="10466" w:type="dxa"/>
          </w:tcPr>
          <w:p w14:paraId="2D1F49EF" w14:textId="5CA85F7C"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660F02B9" w14:textId="77777777" w:rsidTr="003010CC">
        <w:tc>
          <w:tcPr>
            <w:tcW w:w="517" w:type="dxa"/>
            <w:vMerge/>
          </w:tcPr>
          <w:p w14:paraId="2E666DE5" w14:textId="77777777" w:rsidR="00EB148E" w:rsidRPr="00D85048" w:rsidRDefault="00EB148E" w:rsidP="00EB148E">
            <w:pPr>
              <w:rPr>
                <w:rFonts w:ascii="Tahoma" w:hAnsi="Tahoma" w:cs="Tahoma"/>
                <w:sz w:val="20"/>
                <w:szCs w:val="20"/>
              </w:rPr>
            </w:pPr>
          </w:p>
        </w:tc>
        <w:tc>
          <w:tcPr>
            <w:tcW w:w="2200" w:type="dxa"/>
            <w:vMerge/>
          </w:tcPr>
          <w:p w14:paraId="2A92AD7B" w14:textId="77777777" w:rsidR="00EB148E" w:rsidRPr="00D85048" w:rsidRDefault="00EB148E" w:rsidP="00EB148E">
            <w:pPr>
              <w:rPr>
                <w:rFonts w:ascii="Tahoma" w:hAnsi="Tahoma" w:cs="Tahoma"/>
                <w:sz w:val="20"/>
                <w:szCs w:val="20"/>
              </w:rPr>
            </w:pPr>
          </w:p>
        </w:tc>
        <w:tc>
          <w:tcPr>
            <w:tcW w:w="1378" w:type="dxa"/>
            <w:vMerge/>
          </w:tcPr>
          <w:p w14:paraId="5815FF81" w14:textId="77777777" w:rsidR="00EB148E" w:rsidRPr="00D85048" w:rsidRDefault="00EB148E" w:rsidP="00EB148E">
            <w:pPr>
              <w:rPr>
                <w:rFonts w:ascii="Tahoma" w:hAnsi="Tahoma" w:cs="Tahoma"/>
                <w:sz w:val="20"/>
                <w:szCs w:val="20"/>
              </w:rPr>
            </w:pPr>
          </w:p>
        </w:tc>
        <w:tc>
          <w:tcPr>
            <w:tcW w:w="10466" w:type="dxa"/>
          </w:tcPr>
          <w:p w14:paraId="5EF7DE10"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034C9C50" w14:textId="77777777" w:rsidTr="003010CC">
        <w:tc>
          <w:tcPr>
            <w:tcW w:w="517" w:type="dxa"/>
            <w:vMerge w:val="restart"/>
          </w:tcPr>
          <w:p w14:paraId="68E85729" w14:textId="35EFDD1E" w:rsidR="00EB148E" w:rsidRPr="00D85048" w:rsidRDefault="00EB148E" w:rsidP="00EB148E">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3464A593" w14:textId="77777777" w:rsidR="00EB148E" w:rsidRPr="00D85048" w:rsidRDefault="00EB148E" w:rsidP="00EB148E">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1430BE8A" w14:textId="77777777" w:rsidR="00EB148E" w:rsidRPr="00D85048" w:rsidRDefault="00EB148E" w:rsidP="00EB148E">
            <w:pPr>
              <w:rPr>
                <w:rFonts w:ascii="Tahoma" w:hAnsi="Tahoma" w:cs="Tahoma"/>
                <w:sz w:val="20"/>
                <w:szCs w:val="20"/>
              </w:rPr>
            </w:pPr>
            <w:r w:rsidRPr="00D85048">
              <w:rPr>
                <w:rFonts w:ascii="Tahoma" w:hAnsi="Tahoma" w:cs="Tahoma"/>
                <w:sz w:val="20"/>
                <w:szCs w:val="20"/>
              </w:rPr>
              <w:t>3.1.1</w:t>
            </w:r>
          </w:p>
        </w:tc>
        <w:tc>
          <w:tcPr>
            <w:tcW w:w="10466" w:type="dxa"/>
          </w:tcPr>
          <w:p w14:paraId="2D0A6836" w14:textId="21940FFD"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4128E426" w14:textId="77777777" w:rsidTr="003010CC">
        <w:tc>
          <w:tcPr>
            <w:tcW w:w="517" w:type="dxa"/>
            <w:vMerge/>
          </w:tcPr>
          <w:p w14:paraId="2D15617C" w14:textId="77777777" w:rsidR="00EB148E" w:rsidRPr="00D85048" w:rsidRDefault="00EB148E" w:rsidP="00EB148E">
            <w:pPr>
              <w:rPr>
                <w:rFonts w:ascii="Tahoma" w:hAnsi="Tahoma" w:cs="Tahoma"/>
                <w:sz w:val="20"/>
                <w:szCs w:val="20"/>
              </w:rPr>
            </w:pPr>
          </w:p>
        </w:tc>
        <w:tc>
          <w:tcPr>
            <w:tcW w:w="2200" w:type="dxa"/>
            <w:vMerge/>
          </w:tcPr>
          <w:p w14:paraId="2849A346" w14:textId="77777777" w:rsidR="00EB148E" w:rsidRPr="00D85048" w:rsidRDefault="00EB148E" w:rsidP="00EB148E">
            <w:pPr>
              <w:rPr>
                <w:rFonts w:ascii="Tahoma" w:hAnsi="Tahoma" w:cs="Tahoma"/>
                <w:sz w:val="20"/>
                <w:szCs w:val="20"/>
              </w:rPr>
            </w:pPr>
          </w:p>
        </w:tc>
        <w:tc>
          <w:tcPr>
            <w:tcW w:w="1378" w:type="dxa"/>
            <w:vMerge/>
          </w:tcPr>
          <w:p w14:paraId="2C097B04" w14:textId="77777777" w:rsidR="00EB148E" w:rsidRPr="00D85048" w:rsidRDefault="00EB148E" w:rsidP="00EB148E">
            <w:pPr>
              <w:rPr>
                <w:rFonts w:ascii="Tahoma" w:hAnsi="Tahoma" w:cs="Tahoma"/>
                <w:sz w:val="20"/>
                <w:szCs w:val="20"/>
              </w:rPr>
            </w:pPr>
          </w:p>
        </w:tc>
        <w:tc>
          <w:tcPr>
            <w:tcW w:w="10466" w:type="dxa"/>
          </w:tcPr>
          <w:p w14:paraId="02C0FFFB" w14:textId="35C3D323"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B148E" w:rsidRPr="00D85048" w14:paraId="32E7B914" w14:textId="77777777" w:rsidTr="003010CC">
        <w:tc>
          <w:tcPr>
            <w:tcW w:w="517" w:type="dxa"/>
            <w:vMerge/>
          </w:tcPr>
          <w:p w14:paraId="58C566D7" w14:textId="77777777" w:rsidR="00EB148E" w:rsidRPr="00D85048" w:rsidRDefault="00EB148E" w:rsidP="00EB148E">
            <w:pPr>
              <w:rPr>
                <w:rFonts w:ascii="Tahoma" w:hAnsi="Tahoma" w:cs="Tahoma"/>
                <w:sz w:val="20"/>
                <w:szCs w:val="20"/>
              </w:rPr>
            </w:pPr>
          </w:p>
        </w:tc>
        <w:tc>
          <w:tcPr>
            <w:tcW w:w="2200" w:type="dxa"/>
            <w:vMerge/>
          </w:tcPr>
          <w:p w14:paraId="28071934" w14:textId="77777777" w:rsidR="00EB148E" w:rsidRPr="00D85048" w:rsidRDefault="00EB148E" w:rsidP="00EB148E">
            <w:pPr>
              <w:rPr>
                <w:rFonts w:ascii="Tahoma" w:hAnsi="Tahoma" w:cs="Tahoma"/>
                <w:sz w:val="20"/>
                <w:szCs w:val="20"/>
              </w:rPr>
            </w:pPr>
          </w:p>
        </w:tc>
        <w:tc>
          <w:tcPr>
            <w:tcW w:w="1378" w:type="dxa"/>
            <w:vMerge/>
          </w:tcPr>
          <w:p w14:paraId="335EA43A" w14:textId="77777777" w:rsidR="00EB148E" w:rsidRPr="00D85048" w:rsidRDefault="00EB148E" w:rsidP="00EB148E">
            <w:pPr>
              <w:rPr>
                <w:rFonts w:ascii="Tahoma" w:hAnsi="Tahoma" w:cs="Tahoma"/>
                <w:sz w:val="20"/>
                <w:szCs w:val="20"/>
              </w:rPr>
            </w:pPr>
          </w:p>
        </w:tc>
        <w:tc>
          <w:tcPr>
            <w:tcW w:w="10466" w:type="dxa"/>
          </w:tcPr>
          <w:p w14:paraId="50CF11B9" w14:textId="7DCCD823"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B148E" w:rsidRPr="00D85048" w14:paraId="75F341D0" w14:textId="77777777" w:rsidTr="003010CC">
        <w:tc>
          <w:tcPr>
            <w:tcW w:w="517" w:type="dxa"/>
            <w:vMerge/>
          </w:tcPr>
          <w:p w14:paraId="7EB40A0E" w14:textId="77777777" w:rsidR="00EB148E" w:rsidRPr="00D85048" w:rsidRDefault="00EB148E" w:rsidP="00EB148E">
            <w:pPr>
              <w:rPr>
                <w:rFonts w:ascii="Tahoma" w:hAnsi="Tahoma" w:cs="Tahoma"/>
                <w:sz w:val="20"/>
                <w:szCs w:val="20"/>
              </w:rPr>
            </w:pPr>
          </w:p>
        </w:tc>
        <w:tc>
          <w:tcPr>
            <w:tcW w:w="2200" w:type="dxa"/>
            <w:vMerge/>
          </w:tcPr>
          <w:p w14:paraId="5BF2BA76" w14:textId="77777777" w:rsidR="00EB148E" w:rsidRPr="00D85048" w:rsidRDefault="00EB148E" w:rsidP="00EB148E">
            <w:pPr>
              <w:rPr>
                <w:rFonts w:ascii="Tahoma" w:hAnsi="Tahoma" w:cs="Tahoma"/>
                <w:sz w:val="20"/>
                <w:szCs w:val="20"/>
              </w:rPr>
            </w:pPr>
          </w:p>
        </w:tc>
        <w:tc>
          <w:tcPr>
            <w:tcW w:w="1378" w:type="dxa"/>
            <w:vMerge/>
          </w:tcPr>
          <w:p w14:paraId="09E838FB" w14:textId="77777777" w:rsidR="00EB148E" w:rsidRPr="00D85048" w:rsidRDefault="00EB148E" w:rsidP="00EB148E">
            <w:pPr>
              <w:rPr>
                <w:rFonts w:ascii="Tahoma" w:hAnsi="Tahoma" w:cs="Tahoma"/>
                <w:sz w:val="20"/>
                <w:szCs w:val="20"/>
              </w:rPr>
            </w:pPr>
          </w:p>
        </w:tc>
        <w:tc>
          <w:tcPr>
            <w:tcW w:w="10466" w:type="dxa"/>
          </w:tcPr>
          <w:p w14:paraId="2CDEAF2E" w14:textId="0EE1A789"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B148E" w:rsidRPr="00D85048" w14:paraId="16751E31" w14:textId="77777777" w:rsidTr="003010CC">
        <w:tc>
          <w:tcPr>
            <w:tcW w:w="517" w:type="dxa"/>
            <w:vMerge/>
          </w:tcPr>
          <w:p w14:paraId="1030BB0E" w14:textId="77777777" w:rsidR="00EB148E" w:rsidRPr="00D85048" w:rsidRDefault="00EB148E" w:rsidP="00EB148E">
            <w:pPr>
              <w:rPr>
                <w:rFonts w:ascii="Tahoma" w:hAnsi="Tahoma" w:cs="Tahoma"/>
                <w:sz w:val="20"/>
                <w:szCs w:val="20"/>
              </w:rPr>
            </w:pPr>
          </w:p>
        </w:tc>
        <w:tc>
          <w:tcPr>
            <w:tcW w:w="2200" w:type="dxa"/>
            <w:vMerge/>
          </w:tcPr>
          <w:p w14:paraId="3884D08B" w14:textId="77777777" w:rsidR="00EB148E" w:rsidRPr="00D85048" w:rsidRDefault="00EB148E" w:rsidP="00EB148E">
            <w:pPr>
              <w:rPr>
                <w:rFonts w:ascii="Tahoma" w:hAnsi="Tahoma" w:cs="Tahoma"/>
                <w:sz w:val="20"/>
                <w:szCs w:val="20"/>
              </w:rPr>
            </w:pPr>
          </w:p>
        </w:tc>
        <w:tc>
          <w:tcPr>
            <w:tcW w:w="1378" w:type="dxa"/>
            <w:vMerge/>
          </w:tcPr>
          <w:p w14:paraId="5A4130C6" w14:textId="77777777" w:rsidR="00EB148E" w:rsidRPr="00D85048" w:rsidRDefault="00EB148E" w:rsidP="00EB148E">
            <w:pPr>
              <w:rPr>
                <w:rFonts w:ascii="Tahoma" w:hAnsi="Tahoma" w:cs="Tahoma"/>
                <w:sz w:val="20"/>
                <w:szCs w:val="20"/>
              </w:rPr>
            </w:pPr>
          </w:p>
        </w:tc>
        <w:tc>
          <w:tcPr>
            <w:tcW w:w="10466" w:type="dxa"/>
          </w:tcPr>
          <w:p w14:paraId="11F8F253" w14:textId="4910A624"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42719161" w14:textId="77777777" w:rsidTr="003010CC">
        <w:tc>
          <w:tcPr>
            <w:tcW w:w="517" w:type="dxa"/>
            <w:vMerge/>
          </w:tcPr>
          <w:p w14:paraId="2613EE95" w14:textId="77777777" w:rsidR="00EB148E" w:rsidRPr="00D85048" w:rsidRDefault="00EB148E" w:rsidP="00EB148E">
            <w:pPr>
              <w:rPr>
                <w:rFonts w:ascii="Tahoma" w:hAnsi="Tahoma" w:cs="Tahoma"/>
                <w:sz w:val="20"/>
                <w:szCs w:val="20"/>
              </w:rPr>
            </w:pPr>
          </w:p>
        </w:tc>
        <w:tc>
          <w:tcPr>
            <w:tcW w:w="2200" w:type="dxa"/>
            <w:vMerge/>
          </w:tcPr>
          <w:p w14:paraId="65B4871E" w14:textId="77777777" w:rsidR="00EB148E" w:rsidRPr="00D85048" w:rsidRDefault="00EB148E" w:rsidP="00EB148E">
            <w:pPr>
              <w:rPr>
                <w:rFonts w:ascii="Tahoma" w:hAnsi="Tahoma" w:cs="Tahoma"/>
                <w:sz w:val="20"/>
                <w:szCs w:val="20"/>
              </w:rPr>
            </w:pPr>
          </w:p>
        </w:tc>
        <w:tc>
          <w:tcPr>
            <w:tcW w:w="1378" w:type="dxa"/>
            <w:vMerge/>
          </w:tcPr>
          <w:p w14:paraId="59B0848E" w14:textId="77777777" w:rsidR="00EB148E" w:rsidRPr="00D85048" w:rsidRDefault="00EB148E" w:rsidP="00EB148E">
            <w:pPr>
              <w:rPr>
                <w:rFonts w:ascii="Tahoma" w:hAnsi="Tahoma" w:cs="Tahoma"/>
                <w:sz w:val="20"/>
                <w:szCs w:val="20"/>
              </w:rPr>
            </w:pPr>
          </w:p>
        </w:tc>
        <w:tc>
          <w:tcPr>
            <w:tcW w:w="10466" w:type="dxa"/>
          </w:tcPr>
          <w:p w14:paraId="63DA22AF"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34818B3B" w14:textId="77777777" w:rsidTr="003010CC">
        <w:tc>
          <w:tcPr>
            <w:tcW w:w="517" w:type="dxa"/>
            <w:vMerge w:val="restart"/>
          </w:tcPr>
          <w:p w14:paraId="19E30F1B" w14:textId="524C2C23" w:rsidR="00EB148E" w:rsidRPr="00D85048" w:rsidRDefault="00EB148E" w:rsidP="00EB148E">
            <w:pPr>
              <w:jc w:val="center"/>
              <w:rPr>
                <w:rFonts w:ascii="Tahoma" w:hAnsi="Tahoma" w:cs="Tahoma"/>
                <w:sz w:val="20"/>
                <w:szCs w:val="20"/>
              </w:rPr>
            </w:pPr>
            <w:r w:rsidRPr="00D85048">
              <w:rPr>
                <w:rFonts w:ascii="Tahoma" w:hAnsi="Tahoma" w:cs="Tahoma"/>
                <w:sz w:val="20"/>
                <w:szCs w:val="20"/>
              </w:rPr>
              <w:t>18.</w:t>
            </w:r>
          </w:p>
        </w:tc>
        <w:tc>
          <w:tcPr>
            <w:tcW w:w="2200" w:type="dxa"/>
            <w:vMerge w:val="restart"/>
          </w:tcPr>
          <w:p w14:paraId="36C7429F" w14:textId="77777777" w:rsidR="00EB148E" w:rsidRPr="00D85048" w:rsidRDefault="00EB148E" w:rsidP="00EB148E">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15539000" w14:textId="77777777" w:rsidR="00EB148E" w:rsidRPr="00D85048" w:rsidRDefault="00EB148E" w:rsidP="00EB148E">
            <w:pPr>
              <w:rPr>
                <w:rFonts w:ascii="Tahoma" w:hAnsi="Tahoma" w:cs="Tahoma"/>
                <w:sz w:val="20"/>
                <w:szCs w:val="20"/>
              </w:rPr>
            </w:pPr>
            <w:r w:rsidRPr="00D85048">
              <w:rPr>
                <w:rFonts w:ascii="Tahoma" w:hAnsi="Tahoma" w:cs="Tahoma"/>
                <w:sz w:val="20"/>
                <w:szCs w:val="20"/>
              </w:rPr>
              <w:t>3.1.2</w:t>
            </w:r>
          </w:p>
        </w:tc>
        <w:tc>
          <w:tcPr>
            <w:tcW w:w="10466" w:type="dxa"/>
          </w:tcPr>
          <w:p w14:paraId="41C8195B" w14:textId="6021D4FA"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053BAC6A" w14:textId="77777777" w:rsidTr="003010CC">
        <w:tc>
          <w:tcPr>
            <w:tcW w:w="517" w:type="dxa"/>
            <w:vMerge/>
          </w:tcPr>
          <w:p w14:paraId="68C721BC" w14:textId="77777777" w:rsidR="00EB148E" w:rsidRPr="00D85048" w:rsidRDefault="00EB148E" w:rsidP="00EB148E">
            <w:pPr>
              <w:rPr>
                <w:rFonts w:ascii="Tahoma" w:hAnsi="Tahoma" w:cs="Tahoma"/>
                <w:sz w:val="20"/>
                <w:szCs w:val="20"/>
              </w:rPr>
            </w:pPr>
          </w:p>
        </w:tc>
        <w:tc>
          <w:tcPr>
            <w:tcW w:w="2200" w:type="dxa"/>
            <w:vMerge/>
          </w:tcPr>
          <w:p w14:paraId="3A661831" w14:textId="77777777" w:rsidR="00EB148E" w:rsidRPr="00D85048" w:rsidRDefault="00EB148E" w:rsidP="00EB148E">
            <w:pPr>
              <w:rPr>
                <w:rFonts w:ascii="Tahoma" w:hAnsi="Tahoma" w:cs="Tahoma"/>
                <w:sz w:val="20"/>
                <w:szCs w:val="20"/>
              </w:rPr>
            </w:pPr>
          </w:p>
        </w:tc>
        <w:tc>
          <w:tcPr>
            <w:tcW w:w="1378" w:type="dxa"/>
            <w:vMerge/>
          </w:tcPr>
          <w:p w14:paraId="79BAE30B" w14:textId="77777777" w:rsidR="00EB148E" w:rsidRPr="00D85048" w:rsidRDefault="00EB148E" w:rsidP="00EB148E">
            <w:pPr>
              <w:rPr>
                <w:rFonts w:ascii="Tahoma" w:hAnsi="Tahoma" w:cs="Tahoma"/>
                <w:sz w:val="20"/>
                <w:szCs w:val="20"/>
              </w:rPr>
            </w:pPr>
          </w:p>
        </w:tc>
        <w:tc>
          <w:tcPr>
            <w:tcW w:w="10466" w:type="dxa"/>
          </w:tcPr>
          <w:p w14:paraId="11A515A2" w14:textId="52E42943"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B148E" w:rsidRPr="00D85048" w14:paraId="5DC80870" w14:textId="77777777" w:rsidTr="003010CC">
        <w:tc>
          <w:tcPr>
            <w:tcW w:w="517" w:type="dxa"/>
            <w:vMerge/>
          </w:tcPr>
          <w:p w14:paraId="5D5219B3" w14:textId="77777777" w:rsidR="00EB148E" w:rsidRPr="00D85048" w:rsidRDefault="00EB148E" w:rsidP="00EB148E">
            <w:pPr>
              <w:rPr>
                <w:rFonts w:ascii="Tahoma" w:hAnsi="Tahoma" w:cs="Tahoma"/>
                <w:sz w:val="20"/>
                <w:szCs w:val="20"/>
              </w:rPr>
            </w:pPr>
          </w:p>
        </w:tc>
        <w:tc>
          <w:tcPr>
            <w:tcW w:w="2200" w:type="dxa"/>
            <w:vMerge/>
          </w:tcPr>
          <w:p w14:paraId="31B0D4E6" w14:textId="77777777" w:rsidR="00EB148E" w:rsidRPr="00D85048" w:rsidRDefault="00EB148E" w:rsidP="00EB148E">
            <w:pPr>
              <w:rPr>
                <w:rFonts w:ascii="Tahoma" w:hAnsi="Tahoma" w:cs="Tahoma"/>
                <w:sz w:val="20"/>
                <w:szCs w:val="20"/>
              </w:rPr>
            </w:pPr>
          </w:p>
        </w:tc>
        <w:tc>
          <w:tcPr>
            <w:tcW w:w="1378" w:type="dxa"/>
            <w:vMerge/>
          </w:tcPr>
          <w:p w14:paraId="67E45278" w14:textId="77777777" w:rsidR="00EB148E" w:rsidRPr="00D85048" w:rsidRDefault="00EB148E" w:rsidP="00EB148E">
            <w:pPr>
              <w:rPr>
                <w:rFonts w:ascii="Tahoma" w:hAnsi="Tahoma" w:cs="Tahoma"/>
                <w:sz w:val="20"/>
                <w:szCs w:val="20"/>
              </w:rPr>
            </w:pPr>
          </w:p>
        </w:tc>
        <w:tc>
          <w:tcPr>
            <w:tcW w:w="10466" w:type="dxa"/>
          </w:tcPr>
          <w:p w14:paraId="3D3CBA68" w14:textId="4C6F686E"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B148E" w:rsidRPr="00D85048" w14:paraId="21A7AEE8" w14:textId="77777777" w:rsidTr="003010CC">
        <w:tc>
          <w:tcPr>
            <w:tcW w:w="517" w:type="dxa"/>
            <w:vMerge/>
          </w:tcPr>
          <w:p w14:paraId="5DF896AA" w14:textId="77777777" w:rsidR="00EB148E" w:rsidRPr="00D85048" w:rsidRDefault="00EB148E" w:rsidP="00EB148E">
            <w:pPr>
              <w:rPr>
                <w:rFonts w:ascii="Tahoma" w:hAnsi="Tahoma" w:cs="Tahoma"/>
                <w:sz w:val="20"/>
                <w:szCs w:val="20"/>
              </w:rPr>
            </w:pPr>
          </w:p>
        </w:tc>
        <w:tc>
          <w:tcPr>
            <w:tcW w:w="2200" w:type="dxa"/>
            <w:vMerge/>
          </w:tcPr>
          <w:p w14:paraId="24B8D9C4" w14:textId="77777777" w:rsidR="00EB148E" w:rsidRPr="00D85048" w:rsidRDefault="00EB148E" w:rsidP="00EB148E">
            <w:pPr>
              <w:rPr>
                <w:rFonts w:ascii="Tahoma" w:hAnsi="Tahoma" w:cs="Tahoma"/>
                <w:sz w:val="20"/>
                <w:szCs w:val="20"/>
              </w:rPr>
            </w:pPr>
          </w:p>
        </w:tc>
        <w:tc>
          <w:tcPr>
            <w:tcW w:w="1378" w:type="dxa"/>
            <w:vMerge/>
          </w:tcPr>
          <w:p w14:paraId="6286FE28" w14:textId="77777777" w:rsidR="00EB148E" w:rsidRPr="00D85048" w:rsidRDefault="00EB148E" w:rsidP="00EB148E">
            <w:pPr>
              <w:rPr>
                <w:rFonts w:ascii="Tahoma" w:hAnsi="Tahoma" w:cs="Tahoma"/>
                <w:sz w:val="20"/>
                <w:szCs w:val="20"/>
              </w:rPr>
            </w:pPr>
          </w:p>
        </w:tc>
        <w:tc>
          <w:tcPr>
            <w:tcW w:w="10466" w:type="dxa"/>
          </w:tcPr>
          <w:p w14:paraId="6FD12915" w14:textId="6EB2A85E"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462201B1" w14:textId="56F213EF"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B148E" w:rsidRPr="00D85048" w14:paraId="2B1ED71C" w14:textId="77777777" w:rsidTr="003010CC">
        <w:tc>
          <w:tcPr>
            <w:tcW w:w="517" w:type="dxa"/>
            <w:vMerge/>
          </w:tcPr>
          <w:p w14:paraId="38EDB853" w14:textId="77777777" w:rsidR="00EB148E" w:rsidRPr="00D85048" w:rsidRDefault="00EB148E" w:rsidP="00EB148E">
            <w:pPr>
              <w:rPr>
                <w:rFonts w:ascii="Tahoma" w:hAnsi="Tahoma" w:cs="Tahoma"/>
                <w:sz w:val="20"/>
                <w:szCs w:val="20"/>
              </w:rPr>
            </w:pPr>
          </w:p>
        </w:tc>
        <w:tc>
          <w:tcPr>
            <w:tcW w:w="2200" w:type="dxa"/>
            <w:vMerge/>
          </w:tcPr>
          <w:p w14:paraId="12C50AEB" w14:textId="77777777" w:rsidR="00EB148E" w:rsidRPr="00D85048" w:rsidRDefault="00EB148E" w:rsidP="00EB148E">
            <w:pPr>
              <w:rPr>
                <w:rFonts w:ascii="Tahoma" w:hAnsi="Tahoma" w:cs="Tahoma"/>
                <w:sz w:val="20"/>
                <w:szCs w:val="20"/>
              </w:rPr>
            </w:pPr>
          </w:p>
        </w:tc>
        <w:tc>
          <w:tcPr>
            <w:tcW w:w="1378" w:type="dxa"/>
            <w:vMerge/>
          </w:tcPr>
          <w:p w14:paraId="2C4086C7" w14:textId="77777777" w:rsidR="00EB148E" w:rsidRPr="00D85048" w:rsidRDefault="00EB148E" w:rsidP="00EB148E">
            <w:pPr>
              <w:rPr>
                <w:rFonts w:ascii="Tahoma" w:hAnsi="Tahoma" w:cs="Tahoma"/>
                <w:sz w:val="20"/>
                <w:szCs w:val="20"/>
              </w:rPr>
            </w:pPr>
          </w:p>
        </w:tc>
        <w:tc>
          <w:tcPr>
            <w:tcW w:w="10466" w:type="dxa"/>
          </w:tcPr>
          <w:p w14:paraId="427F5CFB" w14:textId="273ACC58"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543D06F0" w14:textId="77777777" w:rsidTr="003010CC">
        <w:tc>
          <w:tcPr>
            <w:tcW w:w="517" w:type="dxa"/>
            <w:vMerge/>
          </w:tcPr>
          <w:p w14:paraId="592F236A" w14:textId="77777777" w:rsidR="00EB148E" w:rsidRPr="00D85048" w:rsidRDefault="00EB148E" w:rsidP="00EB148E">
            <w:pPr>
              <w:rPr>
                <w:rFonts w:ascii="Tahoma" w:hAnsi="Tahoma" w:cs="Tahoma"/>
                <w:sz w:val="20"/>
                <w:szCs w:val="20"/>
              </w:rPr>
            </w:pPr>
          </w:p>
        </w:tc>
        <w:tc>
          <w:tcPr>
            <w:tcW w:w="2200" w:type="dxa"/>
            <w:vMerge/>
          </w:tcPr>
          <w:p w14:paraId="006E75F9" w14:textId="77777777" w:rsidR="00EB148E" w:rsidRPr="00D85048" w:rsidRDefault="00EB148E" w:rsidP="00EB148E">
            <w:pPr>
              <w:rPr>
                <w:rFonts w:ascii="Tahoma" w:hAnsi="Tahoma" w:cs="Tahoma"/>
                <w:sz w:val="20"/>
                <w:szCs w:val="20"/>
              </w:rPr>
            </w:pPr>
          </w:p>
        </w:tc>
        <w:tc>
          <w:tcPr>
            <w:tcW w:w="1378" w:type="dxa"/>
            <w:vMerge/>
          </w:tcPr>
          <w:p w14:paraId="28B08A7B" w14:textId="77777777" w:rsidR="00EB148E" w:rsidRPr="00D85048" w:rsidRDefault="00EB148E" w:rsidP="00EB148E">
            <w:pPr>
              <w:rPr>
                <w:rFonts w:ascii="Tahoma" w:hAnsi="Tahoma" w:cs="Tahoma"/>
                <w:sz w:val="20"/>
                <w:szCs w:val="20"/>
              </w:rPr>
            </w:pPr>
          </w:p>
        </w:tc>
        <w:tc>
          <w:tcPr>
            <w:tcW w:w="10466" w:type="dxa"/>
          </w:tcPr>
          <w:p w14:paraId="17BD4CEE"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4223C85C" w14:textId="77777777" w:rsidTr="003010CC">
        <w:tc>
          <w:tcPr>
            <w:tcW w:w="517" w:type="dxa"/>
          </w:tcPr>
          <w:p w14:paraId="443FF76C" w14:textId="51B1592D" w:rsidR="00EB148E" w:rsidRPr="00D85048" w:rsidRDefault="00EB148E" w:rsidP="00EB148E">
            <w:pPr>
              <w:jc w:val="center"/>
              <w:rPr>
                <w:rFonts w:ascii="Tahoma" w:hAnsi="Tahoma" w:cs="Tahoma"/>
                <w:sz w:val="20"/>
                <w:szCs w:val="20"/>
              </w:rPr>
            </w:pPr>
            <w:r w:rsidRPr="00D85048">
              <w:rPr>
                <w:rFonts w:ascii="Tahoma" w:hAnsi="Tahoma" w:cs="Tahoma"/>
                <w:sz w:val="20"/>
                <w:szCs w:val="20"/>
              </w:rPr>
              <w:t>19.</w:t>
            </w:r>
          </w:p>
        </w:tc>
        <w:tc>
          <w:tcPr>
            <w:tcW w:w="2200" w:type="dxa"/>
          </w:tcPr>
          <w:p w14:paraId="6503BE4D" w14:textId="77777777" w:rsidR="00EB148E" w:rsidRPr="00D85048" w:rsidRDefault="00EB148E" w:rsidP="00EB148E">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5BA88888" w14:textId="77777777" w:rsidR="00EB148E" w:rsidRPr="00D85048" w:rsidRDefault="00EB148E" w:rsidP="00EB148E">
            <w:pPr>
              <w:rPr>
                <w:rFonts w:ascii="Tahoma" w:hAnsi="Tahoma" w:cs="Tahoma"/>
                <w:sz w:val="20"/>
                <w:szCs w:val="20"/>
              </w:rPr>
            </w:pPr>
            <w:r w:rsidRPr="00D85048">
              <w:rPr>
                <w:rFonts w:ascii="Tahoma" w:hAnsi="Tahoma" w:cs="Tahoma"/>
                <w:sz w:val="20"/>
                <w:szCs w:val="20"/>
              </w:rPr>
              <w:t>12.0.1</w:t>
            </w:r>
          </w:p>
        </w:tc>
        <w:tc>
          <w:tcPr>
            <w:tcW w:w="10466" w:type="dxa"/>
          </w:tcPr>
          <w:p w14:paraId="6B8AAD35"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B148E" w:rsidRPr="00D85048" w14:paraId="29B388F7" w14:textId="77777777" w:rsidTr="003010CC">
        <w:tc>
          <w:tcPr>
            <w:tcW w:w="517" w:type="dxa"/>
          </w:tcPr>
          <w:p w14:paraId="71CA3FDE" w14:textId="264C2F5D" w:rsidR="00EB148E" w:rsidRPr="00D85048" w:rsidRDefault="00EB148E" w:rsidP="00EB148E">
            <w:pPr>
              <w:jc w:val="center"/>
              <w:rPr>
                <w:rFonts w:ascii="Tahoma" w:hAnsi="Tahoma" w:cs="Tahoma"/>
                <w:sz w:val="20"/>
                <w:szCs w:val="20"/>
              </w:rPr>
            </w:pPr>
            <w:r w:rsidRPr="00D85048">
              <w:rPr>
                <w:rFonts w:ascii="Tahoma" w:hAnsi="Tahoma" w:cs="Tahoma"/>
                <w:sz w:val="20"/>
                <w:szCs w:val="20"/>
              </w:rPr>
              <w:t>20.</w:t>
            </w:r>
          </w:p>
        </w:tc>
        <w:tc>
          <w:tcPr>
            <w:tcW w:w="2200" w:type="dxa"/>
          </w:tcPr>
          <w:p w14:paraId="77012EAB" w14:textId="77777777" w:rsidR="00EB148E" w:rsidRPr="00D85048" w:rsidRDefault="00EB148E" w:rsidP="00EB148E">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3683C41" w14:textId="77777777" w:rsidR="00EB148E" w:rsidRPr="00D85048" w:rsidRDefault="00EB148E" w:rsidP="00EB148E">
            <w:pPr>
              <w:rPr>
                <w:rFonts w:ascii="Tahoma" w:hAnsi="Tahoma" w:cs="Tahoma"/>
                <w:sz w:val="20"/>
                <w:szCs w:val="20"/>
              </w:rPr>
            </w:pPr>
            <w:r w:rsidRPr="00D85048">
              <w:rPr>
                <w:rFonts w:ascii="Tahoma" w:hAnsi="Tahoma" w:cs="Tahoma"/>
                <w:sz w:val="20"/>
                <w:szCs w:val="20"/>
              </w:rPr>
              <w:t>12.0.2</w:t>
            </w:r>
          </w:p>
        </w:tc>
        <w:tc>
          <w:tcPr>
            <w:tcW w:w="10466" w:type="dxa"/>
          </w:tcPr>
          <w:p w14:paraId="50DC2CE7"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FC5B941"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730BAC" w:rsidRPr="00D85048" w14:paraId="6DBB3476" w14:textId="77777777" w:rsidTr="004B7457">
        <w:trPr>
          <w:tblHeader/>
        </w:trPr>
        <w:tc>
          <w:tcPr>
            <w:tcW w:w="518" w:type="dxa"/>
            <w:vMerge w:val="restart"/>
            <w:vAlign w:val="center"/>
          </w:tcPr>
          <w:p w14:paraId="18B5A4EF" w14:textId="77777777" w:rsidR="00730BAC" w:rsidRPr="00D85048" w:rsidRDefault="00730BAC" w:rsidP="004B745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B85274A" w14:textId="77777777" w:rsidR="00730BAC" w:rsidRPr="00D85048" w:rsidRDefault="00730BAC" w:rsidP="004B745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E40F9C8" w14:textId="77777777" w:rsidR="00730BAC" w:rsidRPr="00D85048" w:rsidRDefault="00730BAC" w:rsidP="004B745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30BAC" w:rsidRPr="00D85048" w14:paraId="7E1A0757" w14:textId="77777777" w:rsidTr="004B7457">
        <w:trPr>
          <w:tblHeader/>
        </w:trPr>
        <w:tc>
          <w:tcPr>
            <w:tcW w:w="518" w:type="dxa"/>
            <w:vMerge/>
          </w:tcPr>
          <w:p w14:paraId="41D885A8" w14:textId="77777777" w:rsidR="00730BAC" w:rsidRPr="00D85048" w:rsidRDefault="00730BAC" w:rsidP="004B7457">
            <w:pPr>
              <w:rPr>
                <w:rFonts w:ascii="Tahoma" w:hAnsi="Tahoma" w:cs="Tahoma"/>
              </w:rPr>
            </w:pPr>
          </w:p>
        </w:tc>
        <w:tc>
          <w:tcPr>
            <w:tcW w:w="2199" w:type="dxa"/>
          </w:tcPr>
          <w:p w14:paraId="2A8C625D" w14:textId="77777777" w:rsidR="00730BAC" w:rsidRPr="00D85048" w:rsidRDefault="00730BAC" w:rsidP="004B7457">
            <w:pPr>
              <w:jc w:val="center"/>
              <w:rPr>
                <w:rFonts w:ascii="Tahoma" w:hAnsi="Tahoma" w:cs="Tahoma"/>
              </w:rPr>
            </w:pPr>
            <w:r w:rsidRPr="00D85048">
              <w:rPr>
                <w:rFonts w:ascii="Tahoma" w:hAnsi="Tahoma" w:cs="Tahoma"/>
                <w:sz w:val="20"/>
                <w:szCs w:val="20"/>
              </w:rPr>
              <w:t>наименование</w:t>
            </w:r>
          </w:p>
        </w:tc>
        <w:tc>
          <w:tcPr>
            <w:tcW w:w="1380" w:type="dxa"/>
          </w:tcPr>
          <w:p w14:paraId="66A64593" w14:textId="77777777" w:rsidR="00730BAC" w:rsidRPr="00D85048" w:rsidRDefault="00730BAC" w:rsidP="004B7457">
            <w:pPr>
              <w:jc w:val="center"/>
              <w:rPr>
                <w:rFonts w:ascii="Tahoma" w:hAnsi="Tahoma" w:cs="Tahoma"/>
              </w:rPr>
            </w:pPr>
            <w:r w:rsidRPr="00D85048">
              <w:rPr>
                <w:rFonts w:ascii="Tahoma" w:hAnsi="Tahoma" w:cs="Tahoma"/>
                <w:sz w:val="20"/>
                <w:szCs w:val="20"/>
              </w:rPr>
              <w:t>код</w:t>
            </w:r>
          </w:p>
        </w:tc>
        <w:tc>
          <w:tcPr>
            <w:tcW w:w="10463" w:type="dxa"/>
            <w:vMerge/>
          </w:tcPr>
          <w:p w14:paraId="13C816A9" w14:textId="77777777" w:rsidR="00730BAC" w:rsidRPr="00D85048" w:rsidRDefault="00730BAC" w:rsidP="004B7457">
            <w:pPr>
              <w:rPr>
                <w:rFonts w:ascii="Tahoma" w:hAnsi="Tahoma" w:cs="Tahoma"/>
              </w:rPr>
            </w:pPr>
          </w:p>
        </w:tc>
      </w:tr>
    </w:tbl>
    <w:p w14:paraId="569B55D2" w14:textId="77777777" w:rsidR="00366D31" w:rsidRPr="00D85048" w:rsidRDefault="00366D31">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366D31" w:rsidRPr="00D85048" w14:paraId="3AD8B618" w14:textId="77777777" w:rsidTr="00730BAC">
        <w:trPr>
          <w:tblHeader/>
        </w:trPr>
        <w:tc>
          <w:tcPr>
            <w:tcW w:w="518" w:type="dxa"/>
          </w:tcPr>
          <w:p w14:paraId="3BA71851"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145CA98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41DF77AE"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34FF226E"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44F535EE" w14:textId="77777777" w:rsidTr="00730BAC">
        <w:tc>
          <w:tcPr>
            <w:tcW w:w="518" w:type="dxa"/>
            <w:vMerge w:val="restart"/>
          </w:tcPr>
          <w:p w14:paraId="26CE9248"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5DCEACA5" w14:textId="77777777" w:rsidR="006845D2" w:rsidRPr="00D85048" w:rsidRDefault="004333F0">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5CC223A3" w14:textId="77777777" w:rsidR="006845D2" w:rsidRPr="00D85048" w:rsidRDefault="004333F0">
            <w:pPr>
              <w:rPr>
                <w:rFonts w:ascii="Tahoma" w:hAnsi="Tahoma" w:cs="Tahoma"/>
                <w:sz w:val="20"/>
                <w:szCs w:val="20"/>
              </w:rPr>
            </w:pPr>
            <w:r w:rsidRPr="00D85048">
              <w:rPr>
                <w:rFonts w:ascii="Tahoma" w:hAnsi="Tahoma" w:cs="Tahoma"/>
                <w:sz w:val="20"/>
                <w:szCs w:val="20"/>
              </w:rPr>
              <w:t>4.9.1</w:t>
            </w:r>
          </w:p>
        </w:tc>
        <w:tc>
          <w:tcPr>
            <w:tcW w:w="10466" w:type="dxa"/>
          </w:tcPr>
          <w:p w14:paraId="1EDDFB0F" w14:textId="1585DBE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77F4316E" w14:textId="77777777" w:rsidTr="00730BAC">
        <w:tc>
          <w:tcPr>
            <w:tcW w:w="518" w:type="dxa"/>
            <w:vMerge/>
          </w:tcPr>
          <w:p w14:paraId="0E22D03E" w14:textId="77777777" w:rsidR="006845D2" w:rsidRPr="00D85048" w:rsidRDefault="006845D2">
            <w:pPr>
              <w:rPr>
                <w:rFonts w:ascii="Tahoma" w:hAnsi="Tahoma" w:cs="Tahoma"/>
                <w:sz w:val="20"/>
                <w:szCs w:val="20"/>
              </w:rPr>
            </w:pPr>
          </w:p>
        </w:tc>
        <w:tc>
          <w:tcPr>
            <w:tcW w:w="2200" w:type="dxa"/>
            <w:vMerge/>
          </w:tcPr>
          <w:p w14:paraId="689B99C3" w14:textId="77777777" w:rsidR="006845D2" w:rsidRPr="00D85048" w:rsidRDefault="006845D2">
            <w:pPr>
              <w:rPr>
                <w:rFonts w:ascii="Tahoma" w:hAnsi="Tahoma" w:cs="Tahoma"/>
                <w:sz w:val="20"/>
                <w:szCs w:val="20"/>
              </w:rPr>
            </w:pPr>
          </w:p>
        </w:tc>
        <w:tc>
          <w:tcPr>
            <w:tcW w:w="1378" w:type="dxa"/>
            <w:vMerge/>
          </w:tcPr>
          <w:p w14:paraId="3466B35E" w14:textId="77777777" w:rsidR="006845D2" w:rsidRPr="00D85048" w:rsidRDefault="006845D2">
            <w:pPr>
              <w:rPr>
                <w:rFonts w:ascii="Tahoma" w:hAnsi="Tahoma" w:cs="Tahoma"/>
                <w:sz w:val="20"/>
                <w:szCs w:val="20"/>
              </w:rPr>
            </w:pPr>
          </w:p>
        </w:tc>
        <w:tc>
          <w:tcPr>
            <w:tcW w:w="10466" w:type="dxa"/>
          </w:tcPr>
          <w:p w14:paraId="62FBFBB5" w14:textId="78C7E2C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366D31" w:rsidRPr="00D85048" w14:paraId="34EE6A93" w14:textId="77777777" w:rsidTr="00730BAC">
        <w:tc>
          <w:tcPr>
            <w:tcW w:w="518" w:type="dxa"/>
            <w:vMerge/>
          </w:tcPr>
          <w:p w14:paraId="6E1951A1" w14:textId="77777777" w:rsidR="006845D2" w:rsidRPr="00D85048" w:rsidRDefault="006845D2">
            <w:pPr>
              <w:rPr>
                <w:rFonts w:ascii="Tahoma" w:hAnsi="Tahoma" w:cs="Tahoma"/>
                <w:sz w:val="20"/>
                <w:szCs w:val="20"/>
              </w:rPr>
            </w:pPr>
          </w:p>
        </w:tc>
        <w:tc>
          <w:tcPr>
            <w:tcW w:w="2200" w:type="dxa"/>
            <w:vMerge/>
          </w:tcPr>
          <w:p w14:paraId="5C5D7350" w14:textId="77777777" w:rsidR="006845D2" w:rsidRPr="00D85048" w:rsidRDefault="006845D2">
            <w:pPr>
              <w:rPr>
                <w:rFonts w:ascii="Tahoma" w:hAnsi="Tahoma" w:cs="Tahoma"/>
                <w:sz w:val="20"/>
                <w:szCs w:val="20"/>
              </w:rPr>
            </w:pPr>
          </w:p>
        </w:tc>
        <w:tc>
          <w:tcPr>
            <w:tcW w:w="1378" w:type="dxa"/>
            <w:vMerge/>
          </w:tcPr>
          <w:p w14:paraId="081DBE93" w14:textId="77777777" w:rsidR="006845D2" w:rsidRPr="00D85048" w:rsidRDefault="006845D2">
            <w:pPr>
              <w:rPr>
                <w:rFonts w:ascii="Tahoma" w:hAnsi="Tahoma" w:cs="Tahoma"/>
                <w:sz w:val="20"/>
                <w:szCs w:val="20"/>
              </w:rPr>
            </w:pPr>
          </w:p>
        </w:tc>
        <w:tc>
          <w:tcPr>
            <w:tcW w:w="10466" w:type="dxa"/>
          </w:tcPr>
          <w:p w14:paraId="7824C033" w14:textId="2A75B5D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AD29D77" w14:textId="77777777" w:rsidTr="00730BAC">
        <w:tc>
          <w:tcPr>
            <w:tcW w:w="518" w:type="dxa"/>
            <w:vMerge/>
          </w:tcPr>
          <w:p w14:paraId="397B6198" w14:textId="77777777" w:rsidR="006845D2" w:rsidRPr="00D85048" w:rsidRDefault="006845D2">
            <w:pPr>
              <w:rPr>
                <w:rFonts w:ascii="Tahoma" w:hAnsi="Tahoma" w:cs="Tahoma"/>
                <w:sz w:val="20"/>
                <w:szCs w:val="20"/>
              </w:rPr>
            </w:pPr>
          </w:p>
        </w:tc>
        <w:tc>
          <w:tcPr>
            <w:tcW w:w="2200" w:type="dxa"/>
            <w:vMerge/>
          </w:tcPr>
          <w:p w14:paraId="4D5BD60A" w14:textId="77777777" w:rsidR="006845D2" w:rsidRPr="00D85048" w:rsidRDefault="006845D2">
            <w:pPr>
              <w:rPr>
                <w:rFonts w:ascii="Tahoma" w:hAnsi="Tahoma" w:cs="Tahoma"/>
                <w:sz w:val="20"/>
                <w:szCs w:val="20"/>
              </w:rPr>
            </w:pPr>
          </w:p>
        </w:tc>
        <w:tc>
          <w:tcPr>
            <w:tcW w:w="1378" w:type="dxa"/>
            <w:vMerge/>
          </w:tcPr>
          <w:p w14:paraId="572F24F5" w14:textId="77777777" w:rsidR="006845D2" w:rsidRPr="00D85048" w:rsidRDefault="006845D2">
            <w:pPr>
              <w:rPr>
                <w:rFonts w:ascii="Tahoma" w:hAnsi="Tahoma" w:cs="Tahoma"/>
                <w:sz w:val="20"/>
                <w:szCs w:val="20"/>
              </w:rPr>
            </w:pPr>
          </w:p>
        </w:tc>
        <w:tc>
          <w:tcPr>
            <w:tcW w:w="10466" w:type="dxa"/>
          </w:tcPr>
          <w:p w14:paraId="46A9B75A" w14:textId="0718F46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7EBC43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4C6606E9" w14:textId="77777777" w:rsidTr="00730BAC">
        <w:tc>
          <w:tcPr>
            <w:tcW w:w="518" w:type="dxa"/>
            <w:vMerge/>
          </w:tcPr>
          <w:p w14:paraId="6CEF95E6" w14:textId="77777777" w:rsidR="006845D2" w:rsidRPr="00D85048" w:rsidRDefault="006845D2">
            <w:pPr>
              <w:rPr>
                <w:rFonts w:ascii="Tahoma" w:hAnsi="Tahoma" w:cs="Tahoma"/>
                <w:sz w:val="20"/>
                <w:szCs w:val="20"/>
              </w:rPr>
            </w:pPr>
          </w:p>
        </w:tc>
        <w:tc>
          <w:tcPr>
            <w:tcW w:w="2200" w:type="dxa"/>
            <w:vMerge/>
          </w:tcPr>
          <w:p w14:paraId="3E56972F" w14:textId="77777777" w:rsidR="006845D2" w:rsidRPr="00D85048" w:rsidRDefault="006845D2">
            <w:pPr>
              <w:rPr>
                <w:rFonts w:ascii="Tahoma" w:hAnsi="Tahoma" w:cs="Tahoma"/>
                <w:sz w:val="20"/>
                <w:szCs w:val="20"/>
              </w:rPr>
            </w:pPr>
          </w:p>
        </w:tc>
        <w:tc>
          <w:tcPr>
            <w:tcW w:w="1378" w:type="dxa"/>
            <w:vMerge/>
          </w:tcPr>
          <w:p w14:paraId="1AF2BF04" w14:textId="77777777" w:rsidR="006845D2" w:rsidRPr="00D85048" w:rsidRDefault="006845D2">
            <w:pPr>
              <w:rPr>
                <w:rFonts w:ascii="Tahoma" w:hAnsi="Tahoma" w:cs="Tahoma"/>
                <w:sz w:val="20"/>
                <w:szCs w:val="20"/>
              </w:rPr>
            </w:pPr>
          </w:p>
        </w:tc>
        <w:tc>
          <w:tcPr>
            <w:tcW w:w="10466" w:type="dxa"/>
          </w:tcPr>
          <w:p w14:paraId="6D96C73B" w14:textId="36A4171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6BAFAA2E" w14:textId="77777777" w:rsidTr="00730BAC">
        <w:tc>
          <w:tcPr>
            <w:tcW w:w="518" w:type="dxa"/>
            <w:vMerge/>
          </w:tcPr>
          <w:p w14:paraId="012408D1" w14:textId="77777777" w:rsidR="006845D2" w:rsidRPr="00D85048" w:rsidRDefault="006845D2">
            <w:pPr>
              <w:rPr>
                <w:rFonts w:ascii="Tahoma" w:hAnsi="Tahoma" w:cs="Tahoma"/>
                <w:sz w:val="20"/>
                <w:szCs w:val="20"/>
              </w:rPr>
            </w:pPr>
          </w:p>
        </w:tc>
        <w:tc>
          <w:tcPr>
            <w:tcW w:w="2200" w:type="dxa"/>
            <w:vMerge/>
          </w:tcPr>
          <w:p w14:paraId="5E72EA2E" w14:textId="77777777" w:rsidR="006845D2" w:rsidRPr="00D85048" w:rsidRDefault="006845D2">
            <w:pPr>
              <w:rPr>
                <w:rFonts w:ascii="Tahoma" w:hAnsi="Tahoma" w:cs="Tahoma"/>
                <w:sz w:val="20"/>
                <w:szCs w:val="20"/>
              </w:rPr>
            </w:pPr>
          </w:p>
        </w:tc>
        <w:tc>
          <w:tcPr>
            <w:tcW w:w="1378" w:type="dxa"/>
            <w:vMerge/>
          </w:tcPr>
          <w:p w14:paraId="798EBFA6" w14:textId="77777777" w:rsidR="006845D2" w:rsidRPr="00D85048" w:rsidRDefault="006845D2">
            <w:pPr>
              <w:rPr>
                <w:rFonts w:ascii="Tahoma" w:hAnsi="Tahoma" w:cs="Tahoma"/>
                <w:sz w:val="20"/>
                <w:szCs w:val="20"/>
              </w:rPr>
            </w:pPr>
          </w:p>
        </w:tc>
        <w:tc>
          <w:tcPr>
            <w:tcW w:w="10466" w:type="dxa"/>
          </w:tcPr>
          <w:p w14:paraId="745B3FE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4607F597" w14:textId="77777777" w:rsidTr="00730BAC">
        <w:tc>
          <w:tcPr>
            <w:tcW w:w="518" w:type="dxa"/>
            <w:vMerge w:val="restart"/>
          </w:tcPr>
          <w:p w14:paraId="1EC124B4" w14:textId="77777777" w:rsidR="009E2FD0" w:rsidRPr="00D85048" w:rsidRDefault="009E2FD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2A9D679" w14:textId="77777777" w:rsidR="009E2FD0" w:rsidRPr="00D85048" w:rsidRDefault="009E2FD0">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7895C508" w14:textId="77777777" w:rsidR="009E2FD0" w:rsidRPr="00D85048" w:rsidRDefault="009E2FD0">
            <w:pPr>
              <w:rPr>
                <w:rFonts w:ascii="Tahoma" w:hAnsi="Tahoma" w:cs="Tahoma"/>
                <w:sz w:val="20"/>
                <w:szCs w:val="20"/>
              </w:rPr>
            </w:pPr>
            <w:r w:rsidRPr="00D85048">
              <w:rPr>
                <w:rFonts w:ascii="Tahoma" w:hAnsi="Tahoma" w:cs="Tahoma"/>
                <w:sz w:val="20"/>
                <w:szCs w:val="20"/>
              </w:rPr>
              <w:t>4.9.1.1</w:t>
            </w:r>
          </w:p>
        </w:tc>
        <w:tc>
          <w:tcPr>
            <w:tcW w:w="10466" w:type="dxa"/>
          </w:tcPr>
          <w:p w14:paraId="24B4C576" w14:textId="7CC9DF94"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4338B4BE" w14:textId="77777777" w:rsidTr="00730BAC">
        <w:tc>
          <w:tcPr>
            <w:tcW w:w="518" w:type="dxa"/>
            <w:vMerge/>
          </w:tcPr>
          <w:p w14:paraId="3A6584C3" w14:textId="77777777" w:rsidR="009E2FD0" w:rsidRPr="00D85048" w:rsidRDefault="009E2FD0">
            <w:pPr>
              <w:rPr>
                <w:rFonts w:ascii="Tahoma" w:hAnsi="Tahoma" w:cs="Tahoma"/>
                <w:sz w:val="20"/>
                <w:szCs w:val="20"/>
              </w:rPr>
            </w:pPr>
          </w:p>
        </w:tc>
        <w:tc>
          <w:tcPr>
            <w:tcW w:w="2200" w:type="dxa"/>
            <w:vMerge/>
          </w:tcPr>
          <w:p w14:paraId="63A2FDB0" w14:textId="77777777" w:rsidR="009E2FD0" w:rsidRPr="00D85048" w:rsidRDefault="009E2FD0">
            <w:pPr>
              <w:rPr>
                <w:rFonts w:ascii="Tahoma" w:hAnsi="Tahoma" w:cs="Tahoma"/>
                <w:sz w:val="20"/>
                <w:szCs w:val="20"/>
              </w:rPr>
            </w:pPr>
          </w:p>
        </w:tc>
        <w:tc>
          <w:tcPr>
            <w:tcW w:w="1378" w:type="dxa"/>
            <w:vMerge/>
          </w:tcPr>
          <w:p w14:paraId="7EEB2266" w14:textId="77777777" w:rsidR="009E2FD0" w:rsidRPr="00D85048" w:rsidRDefault="009E2FD0">
            <w:pPr>
              <w:rPr>
                <w:rFonts w:ascii="Tahoma" w:hAnsi="Tahoma" w:cs="Tahoma"/>
                <w:sz w:val="20"/>
                <w:szCs w:val="20"/>
              </w:rPr>
            </w:pPr>
          </w:p>
        </w:tc>
        <w:tc>
          <w:tcPr>
            <w:tcW w:w="10466" w:type="dxa"/>
          </w:tcPr>
          <w:p w14:paraId="1D939E9D" w14:textId="77270EB4" w:rsidR="009E2FD0" w:rsidRPr="00D85048" w:rsidRDefault="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54D3BCE9" w14:textId="77777777" w:rsidTr="00730BAC">
        <w:tc>
          <w:tcPr>
            <w:tcW w:w="518" w:type="dxa"/>
            <w:vMerge/>
          </w:tcPr>
          <w:p w14:paraId="717AB057" w14:textId="77777777" w:rsidR="009E2FD0" w:rsidRPr="00D85048" w:rsidRDefault="009E2FD0">
            <w:pPr>
              <w:rPr>
                <w:rFonts w:ascii="Tahoma" w:hAnsi="Tahoma" w:cs="Tahoma"/>
                <w:sz w:val="20"/>
                <w:szCs w:val="20"/>
              </w:rPr>
            </w:pPr>
          </w:p>
        </w:tc>
        <w:tc>
          <w:tcPr>
            <w:tcW w:w="2200" w:type="dxa"/>
            <w:vMerge/>
          </w:tcPr>
          <w:p w14:paraId="0ACBF936" w14:textId="77777777" w:rsidR="009E2FD0" w:rsidRPr="00D85048" w:rsidRDefault="009E2FD0">
            <w:pPr>
              <w:rPr>
                <w:rFonts w:ascii="Tahoma" w:hAnsi="Tahoma" w:cs="Tahoma"/>
                <w:sz w:val="20"/>
                <w:szCs w:val="20"/>
              </w:rPr>
            </w:pPr>
          </w:p>
        </w:tc>
        <w:tc>
          <w:tcPr>
            <w:tcW w:w="1378" w:type="dxa"/>
            <w:vMerge/>
          </w:tcPr>
          <w:p w14:paraId="4E244CFB" w14:textId="77777777" w:rsidR="009E2FD0" w:rsidRPr="00D85048" w:rsidRDefault="009E2FD0">
            <w:pPr>
              <w:rPr>
                <w:rFonts w:ascii="Tahoma" w:hAnsi="Tahoma" w:cs="Tahoma"/>
                <w:sz w:val="20"/>
                <w:szCs w:val="20"/>
              </w:rPr>
            </w:pPr>
          </w:p>
        </w:tc>
        <w:tc>
          <w:tcPr>
            <w:tcW w:w="10466" w:type="dxa"/>
          </w:tcPr>
          <w:p w14:paraId="61AA1425" w14:textId="11486459" w:rsidR="009E2FD0" w:rsidRPr="00D85048" w:rsidRDefault="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37ADB8BF" w14:textId="77777777" w:rsidTr="00730BAC">
        <w:tc>
          <w:tcPr>
            <w:tcW w:w="518" w:type="dxa"/>
            <w:vMerge/>
          </w:tcPr>
          <w:p w14:paraId="5A031EF2" w14:textId="77777777" w:rsidR="009E2FD0" w:rsidRPr="00D85048" w:rsidRDefault="009E2FD0">
            <w:pPr>
              <w:rPr>
                <w:rFonts w:ascii="Tahoma" w:hAnsi="Tahoma" w:cs="Tahoma"/>
                <w:sz w:val="20"/>
                <w:szCs w:val="20"/>
              </w:rPr>
            </w:pPr>
          </w:p>
        </w:tc>
        <w:tc>
          <w:tcPr>
            <w:tcW w:w="2200" w:type="dxa"/>
            <w:vMerge/>
          </w:tcPr>
          <w:p w14:paraId="44C6FDC2" w14:textId="77777777" w:rsidR="009E2FD0" w:rsidRPr="00D85048" w:rsidRDefault="009E2FD0">
            <w:pPr>
              <w:rPr>
                <w:rFonts w:ascii="Tahoma" w:hAnsi="Tahoma" w:cs="Tahoma"/>
                <w:sz w:val="20"/>
                <w:szCs w:val="20"/>
              </w:rPr>
            </w:pPr>
          </w:p>
        </w:tc>
        <w:tc>
          <w:tcPr>
            <w:tcW w:w="1378" w:type="dxa"/>
            <w:vMerge/>
          </w:tcPr>
          <w:p w14:paraId="2101DF22" w14:textId="77777777" w:rsidR="009E2FD0" w:rsidRPr="00D85048" w:rsidRDefault="009E2FD0">
            <w:pPr>
              <w:rPr>
                <w:rFonts w:ascii="Tahoma" w:hAnsi="Tahoma" w:cs="Tahoma"/>
                <w:sz w:val="20"/>
                <w:szCs w:val="20"/>
              </w:rPr>
            </w:pPr>
          </w:p>
        </w:tc>
        <w:tc>
          <w:tcPr>
            <w:tcW w:w="10466" w:type="dxa"/>
          </w:tcPr>
          <w:p w14:paraId="5FD9E528" w14:textId="2B95E601" w:rsidR="009E2FD0" w:rsidRPr="00D85048" w:rsidRDefault="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5390626" w14:textId="77777777" w:rsidR="009E2FD0" w:rsidRPr="00D85048" w:rsidRDefault="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BE0DBE2" w14:textId="77777777" w:rsidTr="00730BAC">
        <w:tc>
          <w:tcPr>
            <w:tcW w:w="518" w:type="dxa"/>
            <w:vMerge/>
          </w:tcPr>
          <w:p w14:paraId="1E95422B" w14:textId="77777777" w:rsidR="009E2FD0" w:rsidRPr="00D85048" w:rsidRDefault="009E2FD0">
            <w:pPr>
              <w:rPr>
                <w:rFonts w:ascii="Tahoma" w:hAnsi="Tahoma" w:cs="Tahoma"/>
                <w:sz w:val="20"/>
                <w:szCs w:val="20"/>
              </w:rPr>
            </w:pPr>
          </w:p>
        </w:tc>
        <w:tc>
          <w:tcPr>
            <w:tcW w:w="2200" w:type="dxa"/>
            <w:vMerge/>
          </w:tcPr>
          <w:p w14:paraId="5F1829BC" w14:textId="77777777" w:rsidR="009E2FD0" w:rsidRPr="00D85048" w:rsidRDefault="009E2FD0">
            <w:pPr>
              <w:rPr>
                <w:rFonts w:ascii="Tahoma" w:hAnsi="Tahoma" w:cs="Tahoma"/>
                <w:sz w:val="20"/>
                <w:szCs w:val="20"/>
              </w:rPr>
            </w:pPr>
          </w:p>
        </w:tc>
        <w:tc>
          <w:tcPr>
            <w:tcW w:w="1378" w:type="dxa"/>
            <w:vMerge/>
          </w:tcPr>
          <w:p w14:paraId="3D060164" w14:textId="77777777" w:rsidR="009E2FD0" w:rsidRPr="00D85048" w:rsidRDefault="009E2FD0">
            <w:pPr>
              <w:rPr>
                <w:rFonts w:ascii="Tahoma" w:hAnsi="Tahoma" w:cs="Tahoma"/>
                <w:sz w:val="20"/>
                <w:szCs w:val="20"/>
              </w:rPr>
            </w:pPr>
          </w:p>
        </w:tc>
        <w:tc>
          <w:tcPr>
            <w:tcW w:w="10466" w:type="dxa"/>
          </w:tcPr>
          <w:p w14:paraId="2A7028FB" w14:textId="7A3C56A1"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70ABE270" w14:textId="77777777" w:rsidTr="00730BAC">
        <w:tc>
          <w:tcPr>
            <w:tcW w:w="518" w:type="dxa"/>
            <w:vMerge/>
          </w:tcPr>
          <w:p w14:paraId="6C603781" w14:textId="77777777" w:rsidR="009E2FD0" w:rsidRPr="00D85048" w:rsidRDefault="009E2FD0">
            <w:pPr>
              <w:rPr>
                <w:rFonts w:ascii="Tahoma" w:hAnsi="Tahoma" w:cs="Tahoma"/>
                <w:sz w:val="20"/>
                <w:szCs w:val="20"/>
              </w:rPr>
            </w:pPr>
          </w:p>
        </w:tc>
        <w:tc>
          <w:tcPr>
            <w:tcW w:w="2200" w:type="dxa"/>
            <w:vMerge/>
          </w:tcPr>
          <w:p w14:paraId="423E37DD" w14:textId="77777777" w:rsidR="009E2FD0" w:rsidRPr="00D85048" w:rsidRDefault="009E2FD0">
            <w:pPr>
              <w:rPr>
                <w:rFonts w:ascii="Tahoma" w:hAnsi="Tahoma" w:cs="Tahoma"/>
                <w:sz w:val="20"/>
                <w:szCs w:val="20"/>
              </w:rPr>
            </w:pPr>
          </w:p>
        </w:tc>
        <w:tc>
          <w:tcPr>
            <w:tcW w:w="1378" w:type="dxa"/>
            <w:vMerge/>
          </w:tcPr>
          <w:p w14:paraId="67F1F79E" w14:textId="77777777" w:rsidR="009E2FD0" w:rsidRPr="00D85048" w:rsidRDefault="009E2FD0">
            <w:pPr>
              <w:rPr>
                <w:rFonts w:ascii="Tahoma" w:hAnsi="Tahoma" w:cs="Tahoma"/>
                <w:sz w:val="20"/>
                <w:szCs w:val="20"/>
              </w:rPr>
            </w:pPr>
          </w:p>
        </w:tc>
        <w:tc>
          <w:tcPr>
            <w:tcW w:w="10466" w:type="dxa"/>
          </w:tcPr>
          <w:p w14:paraId="48B55C89" w14:textId="77777777" w:rsidR="009E2FD0" w:rsidRPr="00D85048" w:rsidRDefault="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51A85B87" w14:textId="77777777" w:rsidTr="00730BAC">
        <w:tc>
          <w:tcPr>
            <w:tcW w:w="518" w:type="dxa"/>
            <w:vMerge w:val="restart"/>
          </w:tcPr>
          <w:p w14:paraId="0E3D876C"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980F7D3"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13B03F55" w14:textId="77777777" w:rsidR="009E2FD0" w:rsidRPr="00D85048" w:rsidRDefault="009E2FD0" w:rsidP="009E2FD0">
            <w:pPr>
              <w:rPr>
                <w:rFonts w:ascii="Tahoma" w:hAnsi="Tahoma" w:cs="Tahoma"/>
                <w:sz w:val="20"/>
                <w:szCs w:val="20"/>
              </w:rPr>
            </w:pPr>
            <w:r w:rsidRPr="00D85048">
              <w:rPr>
                <w:rFonts w:ascii="Tahoma" w:hAnsi="Tahoma" w:cs="Tahoma"/>
                <w:sz w:val="20"/>
                <w:szCs w:val="20"/>
              </w:rPr>
              <w:t>4.9.1.2</w:t>
            </w:r>
          </w:p>
        </w:tc>
        <w:tc>
          <w:tcPr>
            <w:tcW w:w="10466" w:type="dxa"/>
          </w:tcPr>
          <w:p w14:paraId="6B7A6602" w14:textId="165719FF"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1E95D9F7" w14:textId="77777777" w:rsidTr="00730BAC">
        <w:tc>
          <w:tcPr>
            <w:tcW w:w="518" w:type="dxa"/>
            <w:vMerge/>
          </w:tcPr>
          <w:p w14:paraId="42CC2D2C" w14:textId="77777777" w:rsidR="009E2FD0" w:rsidRPr="00D85048" w:rsidRDefault="009E2FD0" w:rsidP="009E2FD0">
            <w:pPr>
              <w:rPr>
                <w:rFonts w:ascii="Tahoma" w:hAnsi="Tahoma" w:cs="Tahoma"/>
                <w:sz w:val="20"/>
                <w:szCs w:val="20"/>
              </w:rPr>
            </w:pPr>
          </w:p>
        </w:tc>
        <w:tc>
          <w:tcPr>
            <w:tcW w:w="2200" w:type="dxa"/>
            <w:vMerge/>
          </w:tcPr>
          <w:p w14:paraId="2DEDD6BD" w14:textId="77777777" w:rsidR="009E2FD0" w:rsidRPr="00D85048" w:rsidRDefault="009E2FD0" w:rsidP="009E2FD0">
            <w:pPr>
              <w:rPr>
                <w:rFonts w:ascii="Tahoma" w:hAnsi="Tahoma" w:cs="Tahoma"/>
                <w:sz w:val="20"/>
                <w:szCs w:val="20"/>
              </w:rPr>
            </w:pPr>
          </w:p>
        </w:tc>
        <w:tc>
          <w:tcPr>
            <w:tcW w:w="1378" w:type="dxa"/>
            <w:vMerge/>
          </w:tcPr>
          <w:p w14:paraId="1853DDC4" w14:textId="77777777" w:rsidR="009E2FD0" w:rsidRPr="00D85048" w:rsidRDefault="009E2FD0" w:rsidP="009E2FD0">
            <w:pPr>
              <w:rPr>
                <w:rFonts w:ascii="Tahoma" w:hAnsi="Tahoma" w:cs="Tahoma"/>
                <w:sz w:val="20"/>
                <w:szCs w:val="20"/>
              </w:rPr>
            </w:pPr>
          </w:p>
        </w:tc>
        <w:tc>
          <w:tcPr>
            <w:tcW w:w="10466" w:type="dxa"/>
          </w:tcPr>
          <w:p w14:paraId="646F5828" w14:textId="3996EEE2"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140D7EDF" w14:textId="77777777" w:rsidTr="00730BAC">
        <w:tc>
          <w:tcPr>
            <w:tcW w:w="518" w:type="dxa"/>
            <w:vMerge/>
          </w:tcPr>
          <w:p w14:paraId="75D78DA0" w14:textId="77777777" w:rsidR="009E2FD0" w:rsidRPr="00D85048" w:rsidRDefault="009E2FD0" w:rsidP="009E2FD0">
            <w:pPr>
              <w:rPr>
                <w:rFonts w:ascii="Tahoma" w:hAnsi="Tahoma" w:cs="Tahoma"/>
                <w:sz w:val="20"/>
                <w:szCs w:val="20"/>
              </w:rPr>
            </w:pPr>
          </w:p>
        </w:tc>
        <w:tc>
          <w:tcPr>
            <w:tcW w:w="2200" w:type="dxa"/>
            <w:vMerge/>
          </w:tcPr>
          <w:p w14:paraId="69613C77" w14:textId="77777777" w:rsidR="009E2FD0" w:rsidRPr="00D85048" w:rsidRDefault="009E2FD0" w:rsidP="009E2FD0">
            <w:pPr>
              <w:rPr>
                <w:rFonts w:ascii="Tahoma" w:hAnsi="Tahoma" w:cs="Tahoma"/>
                <w:sz w:val="20"/>
                <w:szCs w:val="20"/>
              </w:rPr>
            </w:pPr>
          </w:p>
        </w:tc>
        <w:tc>
          <w:tcPr>
            <w:tcW w:w="1378" w:type="dxa"/>
            <w:vMerge/>
          </w:tcPr>
          <w:p w14:paraId="52599F7C" w14:textId="77777777" w:rsidR="009E2FD0" w:rsidRPr="00D85048" w:rsidRDefault="009E2FD0" w:rsidP="009E2FD0">
            <w:pPr>
              <w:rPr>
                <w:rFonts w:ascii="Tahoma" w:hAnsi="Tahoma" w:cs="Tahoma"/>
                <w:sz w:val="20"/>
                <w:szCs w:val="20"/>
              </w:rPr>
            </w:pPr>
          </w:p>
        </w:tc>
        <w:tc>
          <w:tcPr>
            <w:tcW w:w="10466" w:type="dxa"/>
          </w:tcPr>
          <w:p w14:paraId="5348345C" w14:textId="73DAA641"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6FC97C5B" w14:textId="77777777" w:rsidTr="00730BAC">
        <w:tc>
          <w:tcPr>
            <w:tcW w:w="518" w:type="dxa"/>
            <w:vMerge/>
          </w:tcPr>
          <w:p w14:paraId="64C8F57F" w14:textId="77777777" w:rsidR="009E2FD0" w:rsidRPr="00D85048" w:rsidRDefault="009E2FD0" w:rsidP="009E2FD0">
            <w:pPr>
              <w:rPr>
                <w:rFonts w:ascii="Tahoma" w:hAnsi="Tahoma" w:cs="Tahoma"/>
                <w:sz w:val="20"/>
                <w:szCs w:val="20"/>
              </w:rPr>
            </w:pPr>
          </w:p>
        </w:tc>
        <w:tc>
          <w:tcPr>
            <w:tcW w:w="2200" w:type="dxa"/>
            <w:vMerge/>
          </w:tcPr>
          <w:p w14:paraId="0C7EE3BA" w14:textId="77777777" w:rsidR="009E2FD0" w:rsidRPr="00D85048" w:rsidRDefault="009E2FD0" w:rsidP="009E2FD0">
            <w:pPr>
              <w:rPr>
                <w:rFonts w:ascii="Tahoma" w:hAnsi="Tahoma" w:cs="Tahoma"/>
                <w:sz w:val="20"/>
                <w:szCs w:val="20"/>
              </w:rPr>
            </w:pPr>
          </w:p>
        </w:tc>
        <w:tc>
          <w:tcPr>
            <w:tcW w:w="1378" w:type="dxa"/>
            <w:vMerge/>
          </w:tcPr>
          <w:p w14:paraId="7AF32132" w14:textId="77777777" w:rsidR="009E2FD0" w:rsidRPr="00D85048" w:rsidRDefault="009E2FD0" w:rsidP="009E2FD0">
            <w:pPr>
              <w:rPr>
                <w:rFonts w:ascii="Tahoma" w:hAnsi="Tahoma" w:cs="Tahoma"/>
                <w:sz w:val="20"/>
                <w:szCs w:val="20"/>
              </w:rPr>
            </w:pPr>
          </w:p>
        </w:tc>
        <w:tc>
          <w:tcPr>
            <w:tcW w:w="10466" w:type="dxa"/>
          </w:tcPr>
          <w:p w14:paraId="5C4D7811" w14:textId="581F8BA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23041C96"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A0CA5DC" w14:textId="77777777" w:rsidTr="00730BAC">
        <w:tc>
          <w:tcPr>
            <w:tcW w:w="518" w:type="dxa"/>
            <w:vMerge/>
          </w:tcPr>
          <w:p w14:paraId="1FB4B568" w14:textId="77777777" w:rsidR="009E2FD0" w:rsidRPr="00D85048" w:rsidRDefault="009E2FD0" w:rsidP="009E2FD0">
            <w:pPr>
              <w:rPr>
                <w:rFonts w:ascii="Tahoma" w:hAnsi="Tahoma" w:cs="Tahoma"/>
                <w:sz w:val="20"/>
                <w:szCs w:val="20"/>
              </w:rPr>
            </w:pPr>
          </w:p>
        </w:tc>
        <w:tc>
          <w:tcPr>
            <w:tcW w:w="2200" w:type="dxa"/>
            <w:vMerge/>
          </w:tcPr>
          <w:p w14:paraId="72A0247B" w14:textId="77777777" w:rsidR="009E2FD0" w:rsidRPr="00D85048" w:rsidRDefault="009E2FD0" w:rsidP="009E2FD0">
            <w:pPr>
              <w:rPr>
                <w:rFonts w:ascii="Tahoma" w:hAnsi="Tahoma" w:cs="Tahoma"/>
                <w:sz w:val="20"/>
                <w:szCs w:val="20"/>
              </w:rPr>
            </w:pPr>
          </w:p>
        </w:tc>
        <w:tc>
          <w:tcPr>
            <w:tcW w:w="1378" w:type="dxa"/>
            <w:vMerge/>
          </w:tcPr>
          <w:p w14:paraId="04A46A63" w14:textId="77777777" w:rsidR="009E2FD0" w:rsidRPr="00D85048" w:rsidRDefault="009E2FD0" w:rsidP="009E2FD0">
            <w:pPr>
              <w:rPr>
                <w:rFonts w:ascii="Tahoma" w:hAnsi="Tahoma" w:cs="Tahoma"/>
                <w:sz w:val="20"/>
                <w:szCs w:val="20"/>
              </w:rPr>
            </w:pPr>
          </w:p>
        </w:tc>
        <w:tc>
          <w:tcPr>
            <w:tcW w:w="10466" w:type="dxa"/>
          </w:tcPr>
          <w:p w14:paraId="32921A6D" w14:textId="2A0D94F1"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6B4D152B" w14:textId="77777777" w:rsidTr="00730BAC">
        <w:tc>
          <w:tcPr>
            <w:tcW w:w="518" w:type="dxa"/>
            <w:vMerge/>
          </w:tcPr>
          <w:p w14:paraId="4243AFBB" w14:textId="77777777" w:rsidR="009E2FD0" w:rsidRPr="00D85048" w:rsidRDefault="009E2FD0" w:rsidP="009E2FD0">
            <w:pPr>
              <w:rPr>
                <w:rFonts w:ascii="Tahoma" w:hAnsi="Tahoma" w:cs="Tahoma"/>
                <w:sz w:val="20"/>
                <w:szCs w:val="20"/>
              </w:rPr>
            </w:pPr>
          </w:p>
        </w:tc>
        <w:tc>
          <w:tcPr>
            <w:tcW w:w="2200" w:type="dxa"/>
            <w:vMerge/>
          </w:tcPr>
          <w:p w14:paraId="39B9655C" w14:textId="77777777" w:rsidR="009E2FD0" w:rsidRPr="00D85048" w:rsidRDefault="009E2FD0" w:rsidP="009E2FD0">
            <w:pPr>
              <w:rPr>
                <w:rFonts w:ascii="Tahoma" w:hAnsi="Tahoma" w:cs="Tahoma"/>
                <w:sz w:val="20"/>
                <w:szCs w:val="20"/>
              </w:rPr>
            </w:pPr>
          </w:p>
        </w:tc>
        <w:tc>
          <w:tcPr>
            <w:tcW w:w="1378" w:type="dxa"/>
            <w:vMerge/>
          </w:tcPr>
          <w:p w14:paraId="18725EC1" w14:textId="77777777" w:rsidR="009E2FD0" w:rsidRPr="00D85048" w:rsidRDefault="009E2FD0" w:rsidP="009E2FD0">
            <w:pPr>
              <w:rPr>
                <w:rFonts w:ascii="Tahoma" w:hAnsi="Tahoma" w:cs="Tahoma"/>
                <w:sz w:val="20"/>
                <w:szCs w:val="20"/>
              </w:rPr>
            </w:pPr>
          </w:p>
        </w:tc>
        <w:tc>
          <w:tcPr>
            <w:tcW w:w="10466" w:type="dxa"/>
          </w:tcPr>
          <w:p w14:paraId="76A9CDE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03D7ED4F" w14:textId="77777777" w:rsidTr="00730BAC">
        <w:tc>
          <w:tcPr>
            <w:tcW w:w="518" w:type="dxa"/>
            <w:vMerge/>
          </w:tcPr>
          <w:p w14:paraId="3300EB11" w14:textId="77777777" w:rsidR="009E2FD0" w:rsidRPr="00D85048" w:rsidRDefault="009E2FD0" w:rsidP="009E2FD0">
            <w:pPr>
              <w:rPr>
                <w:rFonts w:ascii="Tahoma" w:hAnsi="Tahoma" w:cs="Tahoma"/>
                <w:sz w:val="20"/>
                <w:szCs w:val="20"/>
              </w:rPr>
            </w:pPr>
          </w:p>
        </w:tc>
        <w:tc>
          <w:tcPr>
            <w:tcW w:w="2200" w:type="dxa"/>
            <w:vMerge/>
          </w:tcPr>
          <w:p w14:paraId="4546AAA4" w14:textId="77777777" w:rsidR="009E2FD0" w:rsidRPr="00D85048" w:rsidRDefault="009E2FD0" w:rsidP="009E2FD0">
            <w:pPr>
              <w:rPr>
                <w:rFonts w:ascii="Tahoma" w:hAnsi="Tahoma" w:cs="Tahoma"/>
                <w:sz w:val="20"/>
                <w:szCs w:val="20"/>
              </w:rPr>
            </w:pPr>
          </w:p>
        </w:tc>
        <w:tc>
          <w:tcPr>
            <w:tcW w:w="1378" w:type="dxa"/>
            <w:vMerge/>
          </w:tcPr>
          <w:p w14:paraId="430D29A6" w14:textId="77777777" w:rsidR="009E2FD0" w:rsidRPr="00D85048" w:rsidRDefault="009E2FD0" w:rsidP="009E2FD0">
            <w:pPr>
              <w:rPr>
                <w:rFonts w:ascii="Tahoma" w:hAnsi="Tahoma" w:cs="Tahoma"/>
                <w:sz w:val="20"/>
                <w:szCs w:val="20"/>
              </w:rPr>
            </w:pPr>
          </w:p>
        </w:tc>
        <w:tc>
          <w:tcPr>
            <w:tcW w:w="10466" w:type="dxa"/>
          </w:tcPr>
          <w:p w14:paraId="6B039780" w14:textId="0D123118" w:rsidR="009E2FD0" w:rsidRPr="00D85048" w:rsidRDefault="000D661E"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3070131B" w14:textId="77777777" w:rsidTr="00730BAC">
        <w:tc>
          <w:tcPr>
            <w:tcW w:w="518" w:type="dxa"/>
            <w:vMerge w:val="restart"/>
          </w:tcPr>
          <w:p w14:paraId="0DB7A115"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58AB4AA4" w14:textId="77777777" w:rsidR="009E2FD0" w:rsidRPr="00D85048" w:rsidRDefault="009E2FD0" w:rsidP="009E2FD0">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3E5B4F45" w14:textId="77777777" w:rsidR="009E2FD0" w:rsidRPr="00D85048" w:rsidRDefault="009E2FD0" w:rsidP="009E2FD0">
            <w:pPr>
              <w:rPr>
                <w:rFonts w:ascii="Tahoma" w:hAnsi="Tahoma" w:cs="Tahoma"/>
                <w:sz w:val="20"/>
                <w:szCs w:val="20"/>
              </w:rPr>
            </w:pPr>
            <w:r w:rsidRPr="00D85048">
              <w:rPr>
                <w:rFonts w:ascii="Tahoma" w:hAnsi="Tahoma" w:cs="Tahoma"/>
                <w:sz w:val="20"/>
                <w:szCs w:val="20"/>
              </w:rPr>
              <w:t>4.9.1.3</w:t>
            </w:r>
          </w:p>
        </w:tc>
        <w:tc>
          <w:tcPr>
            <w:tcW w:w="10466" w:type="dxa"/>
          </w:tcPr>
          <w:p w14:paraId="4FFCCDCD" w14:textId="0C20965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67505C56" w14:textId="77777777" w:rsidTr="00730BAC">
        <w:tc>
          <w:tcPr>
            <w:tcW w:w="518" w:type="dxa"/>
            <w:vMerge/>
          </w:tcPr>
          <w:p w14:paraId="5699C049" w14:textId="77777777" w:rsidR="009E2FD0" w:rsidRPr="00D85048" w:rsidRDefault="009E2FD0" w:rsidP="009E2FD0">
            <w:pPr>
              <w:rPr>
                <w:rFonts w:ascii="Tahoma" w:hAnsi="Tahoma" w:cs="Tahoma"/>
                <w:sz w:val="20"/>
                <w:szCs w:val="20"/>
              </w:rPr>
            </w:pPr>
          </w:p>
        </w:tc>
        <w:tc>
          <w:tcPr>
            <w:tcW w:w="2200" w:type="dxa"/>
            <w:vMerge/>
          </w:tcPr>
          <w:p w14:paraId="63728350" w14:textId="77777777" w:rsidR="009E2FD0" w:rsidRPr="00D85048" w:rsidRDefault="009E2FD0" w:rsidP="009E2FD0">
            <w:pPr>
              <w:rPr>
                <w:rFonts w:ascii="Tahoma" w:hAnsi="Tahoma" w:cs="Tahoma"/>
                <w:sz w:val="20"/>
                <w:szCs w:val="20"/>
              </w:rPr>
            </w:pPr>
          </w:p>
        </w:tc>
        <w:tc>
          <w:tcPr>
            <w:tcW w:w="1378" w:type="dxa"/>
            <w:vMerge/>
          </w:tcPr>
          <w:p w14:paraId="3B248940" w14:textId="77777777" w:rsidR="009E2FD0" w:rsidRPr="00D85048" w:rsidRDefault="009E2FD0" w:rsidP="009E2FD0">
            <w:pPr>
              <w:rPr>
                <w:rFonts w:ascii="Tahoma" w:hAnsi="Tahoma" w:cs="Tahoma"/>
                <w:sz w:val="20"/>
                <w:szCs w:val="20"/>
              </w:rPr>
            </w:pPr>
          </w:p>
        </w:tc>
        <w:tc>
          <w:tcPr>
            <w:tcW w:w="10466" w:type="dxa"/>
          </w:tcPr>
          <w:p w14:paraId="03B23964" w14:textId="68F32B39"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69B1076F" w14:textId="77777777" w:rsidTr="00730BAC">
        <w:tc>
          <w:tcPr>
            <w:tcW w:w="518" w:type="dxa"/>
            <w:vMerge/>
          </w:tcPr>
          <w:p w14:paraId="10F33320" w14:textId="77777777" w:rsidR="009E2FD0" w:rsidRPr="00D85048" w:rsidRDefault="009E2FD0" w:rsidP="009E2FD0">
            <w:pPr>
              <w:rPr>
                <w:rFonts w:ascii="Tahoma" w:hAnsi="Tahoma" w:cs="Tahoma"/>
                <w:sz w:val="20"/>
                <w:szCs w:val="20"/>
              </w:rPr>
            </w:pPr>
          </w:p>
        </w:tc>
        <w:tc>
          <w:tcPr>
            <w:tcW w:w="2200" w:type="dxa"/>
            <w:vMerge/>
          </w:tcPr>
          <w:p w14:paraId="5CFD0AF8" w14:textId="77777777" w:rsidR="009E2FD0" w:rsidRPr="00D85048" w:rsidRDefault="009E2FD0" w:rsidP="009E2FD0">
            <w:pPr>
              <w:rPr>
                <w:rFonts w:ascii="Tahoma" w:hAnsi="Tahoma" w:cs="Tahoma"/>
                <w:sz w:val="20"/>
                <w:szCs w:val="20"/>
              </w:rPr>
            </w:pPr>
          </w:p>
        </w:tc>
        <w:tc>
          <w:tcPr>
            <w:tcW w:w="1378" w:type="dxa"/>
            <w:vMerge/>
          </w:tcPr>
          <w:p w14:paraId="729ABCB5" w14:textId="77777777" w:rsidR="009E2FD0" w:rsidRPr="00D85048" w:rsidRDefault="009E2FD0" w:rsidP="009E2FD0">
            <w:pPr>
              <w:rPr>
                <w:rFonts w:ascii="Tahoma" w:hAnsi="Tahoma" w:cs="Tahoma"/>
                <w:sz w:val="20"/>
                <w:szCs w:val="20"/>
              </w:rPr>
            </w:pPr>
          </w:p>
        </w:tc>
        <w:tc>
          <w:tcPr>
            <w:tcW w:w="10466" w:type="dxa"/>
          </w:tcPr>
          <w:p w14:paraId="35466C2F" w14:textId="1DE82BE1"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02E30A75" w14:textId="77777777" w:rsidTr="00730BAC">
        <w:tc>
          <w:tcPr>
            <w:tcW w:w="518" w:type="dxa"/>
            <w:vMerge/>
          </w:tcPr>
          <w:p w14:paraId="47772EA6" w14:textId="77777777" w:rsidR="009E2FD0" w:rsidRPr="00D85048" w:rsidRDefault="009E2FD0" w:rsidP="009E2FD0">
            <w:pPr>
              <w:rPr>
                <w:rFonts w:ascii="Tahoma" w:hAnsi="Tahoma" w:cs="Tahoma"/>
                <w:sz w:val="20"/>
                <w:szCs w:val="20"/>
              </w:rPr>
            </w:pPr>
          </w:p>
        </w:tc>
        <w:tc>
          <w:tcPr>
            <w:tcW w:w="2200" w:type="dxa"/>
            <w:vMerge/>
          </w:tcPr>
          <w:p w14:paraId="424583C6" w14:textId="77777777" w:rsidR="009E2FD0" w:rsidRPr="00D85048" w:rsidRDefault="009E2FD0" w:rsidP="009E2FD0">
            <w:pPr>
              <w:rPr>
                <w:rFonts w:ascii="Tahoma" w:hAnsi="Tahoma" w:cs="Tahoma"/>
                <w:sz w:val="20"/>
                <w:szCs w:val="20"/>
              </w:rPr>
            </w:pPr>
          </w:p>
        </w:tc>
        <w:tc>
          <w:tcPr>
            <w:tcW w:w="1378" w:type="dxa"/>
            <w:vMerge/>
          </w:tcPr>
          <w:p w14:paraId="7FDD2B3A" w14:textId="77777777" w:rsidR="009E2FD0" w:rsidRPr="00D85048" w:rsidRDefault="009E2FD0" w:rsidP="009E2FD0">
            <w:pPr>
              <w:rPr>
                <w:rFonts w:ascii="Tahoma" w:hAnsi="Tahoma" w:cs="Tahoma"/>
                <w:sz w:val="20"/>
                <w:szCs w:val="20"/>
              </w:rPr>
            </w:pPr>
          </w:p>
        </w:tc>
        <w:tc>
          <w:tcPr>
            <w:tcW w:w="10466" w:type="dxa"/>
          </w:tcPr>
          <w:p w14:paraId="62D04A47" w14:textId="7A85D8A9"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BBE6985"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68ADBEB3" w14:textId="77777777" w:rsidTr="00730BAC">
        <w:tc>
          <w:tcPr>
            <w:tcW w:w="518" w:type="dxa"/>
            <w:vMerge/>
          </w:tcPr>
          <w:p w14:paraId="5B14D6C9" w14:textId="77777777" w:rsidR="009E2FD0" w:rsidRPr="00D85048" w:rsidRDefault="009E2FD0" w:rsidP="009E2FD0">
            <w:pPr>
              <w:rPr>
                <w:rFonts w:ascii="Tahoma" w:hAnsi="Tahoma" w:cs="Tahoma"/>
                <w:sz w:val="20"/>
                <w:szCs w:val="20"/>
              </w:rPr>
            </w:pPr>
          </w:p>
        </w:tc>
        <w:tc>
          <w:tcPr>
            <w:tcW w:w="2200" w:type="dxa"/>
            <w:vMerge/>
          </w:tcPr>
          <w:p w14:paraId="4980C446" w14:textId="77777777" w:rsidR="009E2FD0" w:rsidRPr="00D85048" w:rsidRDefault="009E2FD0" w:rsidP="009E2FD0">
            <w:pPr>
              <w:rPr>
                <w:rFonts w:ascii="Tahoma" w:hAnsi="Tahoma" w:cs="Tahoma"/>
                <w:sz w:val="20"/>
                <w:szCs w:val="20"/>
              </w:rPr>
            </w:pPr>
          </w:p>
        </w:tc>
        <w:tc>
          <w:tcPr>
            <w:tcW w:w="1378" w:type="dxa"/>
            <w:vMerge/>
          </w:tcPr>
          <w:p w14:paraId="6BF68772" w14:textId="77777777" w:rsidR="009E2FD0" w:rsidRPr="00D85048" w:rsidRDefault="009E2FD0" w:rsidP="009E2FD0">
            <w:pPr>
              <w:rPr>
                <w:rFonts w:ascii="Tahoma" w:hAnsi="Tahoma" w:cs="Tahoma"/>
                <w:sz w:val="20"/>
                <w:szCs w:val="20"/>
              </w:rPr>
            </w:pPr>
          </w:p>
        </w:tc>
        <w:tc>
          <w:tcPr>
            <w:tcW w:w="10466" w:type="dxa"/>
          </w:tcPr>
          <w:p w14:paraId="6BB70E55" w14:textId="35EA4F1B"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3118600C" w14:textId="77777777" w:rsidTr="00730BAC">
        <w:tc>
          <w:tcPr>
            <w:tcW w:w="518" w:type="dxa"/>
            <w:vMerge/>
          </w:tcPr>
          <w:p w14:paraId="6C79C18D" w14:textId="77777777" w:rsidR="009E2FD0" w:rsidRPr="00D85048" w:rsidRDefault="009E2FD0" w:rsidP="009E2FD0">
            <w:pPr>
              <w:rPr>
                <w:rFonts w:ascii="Tahoma" w:hAnsi="Tahoma" w:cs="Tahoma"/>
                <w:sz w:val="20"/>
                <w:szCs w:val="20"/>
              </w:rPr>
            </w:pPr>
          </w:p>
        </w:tc>
        <w:tc>
          <w:tcPr>
            <w:tcW w:w="2200" w:type="dxa"/>
            <w:vMerge/>
          </w:tcPr>
          <w:p w14:paraId="160326FA" w14:textId="77777777" w:rsidR="009E2FD0" w:rsidRPr="00D85048" w:rsidRDefault="009E2FD0" w:rsidP="009E2FD0">
            <w:pPr>
              <w:rPr>
                <w:rFonts w:ascii="Tahoma" w:hAnsi="Tahoma" w:cs="Tahoma"/>
                <w:sz w:val="20"/>
                <w:szCs w:val="20"/>
              </w:rPr>
            </w:pPr>
          </w:p>
        </w:tc>
        <w:tc>
          <w:tcPr>
            <w:tcW w:w="1378" w:type="dxa"/>
            <w:vMerge/>
          </w:tcPr>
          <w:p w14:paraId="11FAF5E7" w14:textId="77777777" w:rsidR="009E2FD0" w:rsidRPr="00D85048" w:rsidRDefault="009E2FD0" w:rsidP="009E2FD0">
            <w:pPr>
              <w:rPr>
                <w:rFonts w:ascii="Tahoma" w:hAnsi="Tahoma" w:cs="Tahoma"/>
                <w:sz w:val="20"/>
                <w:szCs w:val="20"/>
              </w:rPr>
            </w:pPr>
          </w:p>
        </w:tc>
        <w:tc>
          <w:tcPr>
            <w:tcW w:w="10466" w:type="dxa"/>
            <w:tcBorders>
              <w:bottom w:val="single" w:sz="4" w:space="0" w:color="auto"/>
            </w:tcBorders>
          </w:tcPr>
          <w:p w14:paraId="63B8516B"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F9C5D9B" w14:textId="77777777" w:rsidTr="00730BAC">
        <w:tc>
          <w:tcPr>
            <w:tcW w:w="518" w:type="dxa"/>
            <w:vMerge w:val="restart"/>
          </w:tcPr>
          <w:p w14:paraId="793052B0"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DE12292" w14:textId="77777777" w:rsidR="009E2FD0" w:rsidRPr="00D85048" w:rsidRDefault="009E2FD0" w:rsidP="009E2FD0">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50F825F6" w14:textId="77777777" w:rsidR="009E2FD0" w:rsidRPr="00D85048" w:rsidRDefault="009E2FD0" w:rsidP="009E2FD0">
            <w:pPr>
              <w:rPr>
                <w:rFonts w:ascii="Tahoma" w:hAnsi="Tahoma" w:cs="Tahoma"/>
                <w:sz w:val="20"/>
                <w:szCs w:val="20"/>
              </w:rPr>
            </w:pPr>
            <w:r w:rsidRPr="00D85048">
              <w:rPr>
                <w:rFonts w:ascii="Tahoma" w:hAnsi="Tahoma" w:cs="Tahoma"/>
                <w:sz w:val="20"/>
                <w:szCs w:val="20"/>
              </w:rPr>
              <w:t>4.9.1.4</w:t>
            </w:r>
          </w:p>
        </w:tc>
        <w:tc>
          <w:tcPr>
            <w:tcW w:w="10466" w:type="dxa"/>
          </w:tcPr>
          <w:p w14:paraId="5AD52FEC" w14:textId="26E7530F"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4E77BF38" w14:textId="77777777" w:rsidTr="00730BAC">
        <w:tc>
          <w:tcPr>
            <w:tcW w:w="518" w:type="dxa"/>
            <w:vMerge/>
          </w:tcPr>
          <w:p w14:paraId="6CBFDA39" w14:textId="77777777" w:rsidR="009E2FD0" w:rsidRPr="00D85048" w:rsidRDefault="009E2FD0" w:rsidP="009E2FD0">
            <w:pPr>
              <w:rPr>
                <w:rFonts w:ascii="Tahoma" w:hAnsi="Tahoma" w:cs="Tahoma"/>
                <w:sz w:val="20"/>
                <w:szCs w:val="20"/>
              </w:rPr>
            </w:pPr>
          </w:p>
        </w:tc>
        <w:tc>
          <w:tcPr>
            <w:tcW w:w="2200" w:type="dxa"/>
            <w:vMerge/>
          </w:tcPr>
          <w:p w14:paraId="1723B186" w14:textId="77777777" w:rsidR="009E2FD0" w:rsidRPr="00D85048" w:rsidRDefault="009E2FD0" w:rsidP="009E2FD0">
            <w:pPr>
              <w:rPr>
                <w:rFonts w:ascii="Tahoma" w:hAnsi="Tahoma" w:cs="Tahoma"/>
                <w:sz w:val="20"/>
                <w:szCs w:val="20"/>
              </w:rPr>
            </w:pPr>
          </w:p>
        </w:tc>
        <w:tc>
          <w:tcPr>
            <w:tcW w:w="1378" w:type="dxa"/>
            <w:vMerge/>
          </w:tcPr>
          <w:p w14:paraId="4F5E1C0C" w14:textId="77777777" w:rsidR="009E2FD0" w:rsidRPr="00D85048" w:rsidRDefault="009E2FD0" w:rsidP="009E2FD0">
            <w:pPr>
              <w:rPr>
                <w:rFonts w:ascii="Tahoma" w:hAnsi="Tahoma" w:cs="Tahoma"/>
                <w:sz w:val="20"/>
                <w:szCs w:val="20"/>
              </w:rPr>
            </w:pPr>
          </w:p>
        </w:tc>
        <w:tc>
          <w:tcPr>
            <w:tcW w:w="10466" w:type="dxa"/>
          </w:tcPr>
          <w:p w14:paraId="6866E54E" w14:textId="23760BF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5AD166B0" w14:textId="77777777" w:rsidTr="00730BAC">
        <w:tc>
          <w:tcPr>
            <w:tcW w:w="518" w:type="dxa"/>
            <w:vMerge/>
          </w:tcPr>
          <w:p w14:paraId="62EFB809" w14:textId="77777777" w:rsidR="009E2FD0" w:rsidRPr="00D85048" w:rsidRDefault="009E2FD0" w:rsidP="009E2FD0">
            <w:pPr>
              <w:rPr>
                <w:rFonts w:ascii="Tahoma" w:hAnsi="Tahoma" w:cs="Tahoma"/>
                <w:sz w:val="20"/>
                <w:szCs w:val="20"/>
              </w:rPr>
            </w:pPr>
          </w:p>
        </w:tc>
        <w:tc>
          <w:tcPr>
            <w:tcW w:w="2200" w:type="dxa"/>
            <w:vMerge/>
          </w:tcPr>
          <w:p w14:paraId="2174124E" w14:textId="77777777" w:rsidR="009E2FD0" w:rsidRPr="00D85048" w:rsidRDefault="009E2FD0" w:rsidP="009E2FD0">
            <w:pPr>
              <w:rPr>
                <w:rFonts w:ascii="Tahoma" w:hAnsi="Tahoma" w:cs="Tahoma"/>
                <w:sz w:val="20"/>
                <w:szCs w:val="20"/>
              </w:rPr>
            </w:pPr>
          </w:p>
        </w:tc>
        <w:tc>
          <w:tcPr>
            <w:tcW w:w="1378" w:type="dxa"/>
            <w:vMerge/>
          </w:tcPr>
          <w:p w14:paraId="7CEEF66D" w14:textId="77777777" w:rsidR="009E2FD0" w:rsidRPr="00D85048" w:rsidRDefault="009E2FD0" w:rsidP="009E2FD0">
            <w:pPr>
              <w:rPr>
                <w:rFonts w:ascii="Tahoma" w:hAnsi="Tahoma" w:cs="Tahoma"/>
                <w:sz w:val="20"/>
                <w:szCs w:val="20"/>
              </w:rPr>
            </w:pPr>
          </w:p>
        </w:tc>
        <w:tc>
          <w:tcPr>
            <w:tcW w:w="10466" w:type="dxa"/>
          </w:tcPr>
          <w:p w14:paraId="7670A75C" w14:textId="585540B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B7C120D" w14:textId="77777777" w:rsidTr="00730BAC">
        <w:tc>
          <w:tcPr>
            <w:tcW w:w="518" w:type="dxa"/>
            <w:vMerge/>
          </w:tcPr>
          <w:p w14:paraId="2E5D47EE" w14:textId="77777777" w:rsidR="009E2FD0" w:rsidRPr="00D85048" w:rsidRDefault="009E2FD0" w:rsidP="009E2FD0">
            <w:pPr>
              <w:rPr>
                <w:rFonts w:ascii="Tahoma" w:hAnsi="Tahoma" w:cs="Tahoma"/>
                <w:sz w:val="20"/>
                <w:szCs w:val="20"/>
              </w:rPr>
            </w:pPr>
          </w:p>
        </w:tc>
        <w:tc>
          <w:tcPr>
            <w:tcW w:w="2200" w:type="dxa"/>
            <w:vMerge/>
          </w:tcPr>
          <w:p w14:paraId="4B9D2EB5" w14:textId="77777777" w:rsidR="009E2FD0" w:rsidRPr="00D85048" w:rsidRDefault="009E2FD0" w:rsidP="009E2FD0">
            <w:pPr>
              <w:rPr>
                <w:rFonts w:ascii="Tahoma" w:hAnsi="Tahoma" w:cs="Tahoma"/>
                <w:sz w:val="20"/>
                <w:szCs w:val="20"/>
              </w:rPr>
            </w:pPr>
          </w:p>
        </w:tc>
        <w:tc>
          <w:tcPr>
            <w:tcW w:w="1378" w:type="dxa"/>
            <w:vMerge/>
          </w:tcPr>
          <w:p w14:paraId="6815A6E6" w14:textId="77777777" w:rsidR="009E2FD0" w:rsidRPr="00D85048" w:rsidRDefault="009E2FD0" w:rsidP="009E2FD0">
            <w:pPr>
              <w:rPr>
                <w:rFonts w:ascii="Tahoma" w:hAnsi="Tahoma" w:cs="Tahoma"/>
                <w:sz w:val="20"/>
                <w:szCs w:val="20"/>
              </w:rPr>
            </w:pPr>
          </w:p>
        </w:tc>
        <w:tc>
          <w:tcPr>
            <w:tcW w:w="10466" w:type="dxa"/>
          </w:tcPr>
          <w:p w14:paraId="21B0BAE5" w14:textId="5457F9AC"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3FEA7E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9965279" w14:textId="77777777" w:rsidTr="00730BAC">
        <w:tc>
          <w:tcPr>
            <w:tcW w:w="518" w:type="dxa"/>
            <w:vMerge/>
          </w:tcPr>
          <w:p w14:paraId="51CD3AFD" w14:textId="77777777" w:rsidR="009E2FD0" w:rsidRPr="00D85048" w:rsidRDefault="009E2FD0" w:rsidP="009E2FD0">
            <w:pPr>
              <w:rPr>
                <w:rFonts w:ascii="Tahoma" w:hAnsi="Tahoma" w:cs="Tahoma"/>
                <w:sz w:val="20"/>
                <w:szCs w:val="20"/>
              </w:rPr>
            </w:pPr>
          </w:p>
        </w:tc>
        <w:tc>
          <w:tcPr>
            <w:tcW w:w="2200" w:type="dxa"/>
            <w:vMerge/>
          </w:tcPr>
          <w:p w14:paraId="495CD393" w14:textId="77777777" w:rsidR="009E2FD0" w:rsidRPr="00D85048" w:rsidRDefault="009E2FD0" w:rsidP="009E2FD0">
            <w:pPr>
              <w:rPr>
                <w:rFonts w:ascii="Tahoma" w:hAnsi="Tahoma" w:cs="Tahoma"/>
                <w:sz w:val="20"/>
                <w:szCs w:val="20"/>
              </w:rPr>
            </w:pPr>
          </w:p>
        </w:tc>
        <w:tc>
          <w:tcPr>
            <w:tcW w:w="1378" w:type="dxa"/>
            <w:vMerge/>
          </w:tcPr>
          <w:p w14:paraId="092D9C2D" w14:textId="77777777" w:rsidR="009E2FD0" w:rsidRPr="00D85048" w:rsidRDefault="009E2FD0" w:rsidP="009E2FD0">
            <w:pPr>
              <w:rPr>
                <w:rFonts w:ascii="Tahoma" w:hAnsi="Tahoma" w:cs="Tahoma"/>
                <w:sz w:val="20"/>
                <w:szCs w:val="20"/>
              </w:rPr>
            </w:pPr>
          </w:p>
        </w:tc>
        <w:tc>
          <w:tcPr>
            <w:tcW w:w="10466" w:type="dxa"/>
          </w:tcPr>
          <w:p w14:paraId="35CD21CC" w14:textId="34BA282B"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33012A0A" w14:textId="77777777" w:rsidTr="00730BAC">
        <w:tc>
          <w:tcPr>
            <w:tcW w:w="518" w:type="dxa"/>
            <w:vMerge/>
          </w:tcPr>
          <w:p w14:paraId="36E6AABF" w14:textId="77777777" w:rsidR="009E2FD0" w:rsidRPr="00D85048" w:rsidRDefault="009E2FD0" w:rsidP="009E2FD0">
            <w:pPr>
              <w:rPr>
                <w:rFonts w:ascii="Tahoma" w:hAnsi="Tahoma" w:cs="Tahoma"/>
                <w:sz w:val="20"/>
                <w:szCs w:val="20"/>
              </w:rPr>
            </w:pPr>
          </w:p>
        </w:tc>
        <w:tc>
          <w:tcPr>
            <w:tcW w:w="2200" w:type="dxa"/>
            <w:vMerge/>
          </w:tcPr>
          <w:p w14:paraId="4A314378" w14:textId="77777777" w:rsidR="009E2FD0" w:rsidRPr="00D85048" w:rsidRDefault="009E2FD0" w:rsidP="009E2FD0">
            <w:pPr>
              <w:rPr>
                <w:rFonts w:ascii="Tahoma" w:hAnsi="Tahoma" w:cs="Tahoma"/>
                <w:sz w:val="20"/>
                <w:szCs w:val="20"/>
              </w:rPr>
            </w:pPr>
          </w:p>
        </w:tc>
        <w:tc>
          <w:tcPr>
            <w:tcW w:w="1378" w:type="dxa"/>
            <w:vMerge/>
          </w:tcPr>
          <w:p w14:paraId="5EF62384" w14:textId="77777777" w:rsidR="009E2FD0" w:rsidRPr="00D85048" w:rsidRDefault="009E2FD0" w:rsidP="009E2FD0">
            <w:pPr>
              <w:rPr>
                <w:rFonts w:ascii="Tahoma" w:hAnsi="Tahoma" w:cs="Tahoma"/>
                <w:sz w:val="20"/>
                <w:szCs w:val="20"/>
              </w:rPr>
            </w:pPr>
          </w:p>
        </w:tc>
        <w:tc>
          <w:tcPr>
            <w:tcW w:w="10466" w:type="dxa"/>
          </w:tcPr>
          <w:p w14:paraId="23BD5F63"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5B7C4772" w14:textId="77777777" w:rsidTr="00730BAC">
        <w:tc>
          <w:tcPr>
            <w:tcW w:w="518" w:type="dxa"/>
            <w:vMerge w:val="restart"/>
          </w:tcPr>
          <w:p w14:paraId="6CC28C4A"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E8CE24C"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7DD281B4" w14:textId="77777777" w:rsidR="009E2FD0" w:rsidRPr="00D85048" w:rsidRDefault="009E2FD0" w:rsidP="009E2FD0">
            <w:pPr>
              <w:rPr>
                <w:rFonts w:ascii="Tahoma" w:hAnsi="Tahoma" w:cs="Tahoma"/>
                <w:sz w:val="20"/>
                <w:szCs w:val="20"/>
              </w:rPr>
            </w:pPr>
            <w:r w:rsidRPr="00D85048">
              <w:rPr>
                <w:rFonts w:ascii="Tahoma" w:hAnsi="Tahoma" w:cs="Tahoma"/>
                <w:sz w:val="20"/>
                <w:szCs w:val="20"/>
              </w:rPr>
              <w:t>5.1.2</w:t>
            </w:r>
          </w:p>
        </w:tc>
        <w:tc>
          <w:tcPr>
            <w:tcW w:w="10466" w:type="dxa"/>
          </w:tcPr>
          <w:p w14:paraId="0FC6DF96" w14:textId="6AA7B14A"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5BB1D29B" w14:textId="77777777" w:rsidTr="00730BAC">
        <w:tc>
          <w:tcPr>
            <w:tcW w:w="518" w:type="dxa"/>
            <w:vMerge/>
          </w:tcPr>
          <w:p w14:paraId="49CDC4F8" w14:textId="77777777" w:rsidR="009E2FD0" w:rsidRPr="00D85048" w:rsidRDefault="009E2FD0" w:rsidP="009E2FD0">
            <w:pPr>
              <w:rPr>
                <w:rFonts w:ascii="Tahoma" w:hAnsi="Tahoma" w:cs="Tahoma"/>
                <w:sz w:val="20"/>
                <w:szCs w:val="20"/>
              </w:rPr>
            </w:pPr>
          </w:p>
        </w:tc>
        <w:tc>
          <w:tcPr>
            <w:tcW w:w="2200" w:type="dxa"/>
            <w:vMerge/>
          </w:tcPr>
          <w:p w14:paraId="760A2ECA" w14:textId="77777777" w:rsidR="009E2FD0" w:rsidRPr="00D85048" w:rsidRDefault="009E2FD0" w:rsidP="009E2FD0">
            <w:pPr>
              <w:rPr>
                <w:rFonts w:ascii="Tahoma" w:hAnsi="Tahoma" w:cs="Tahoma"/>
                <w:sz w:val="20"/>
                <w:szCs w:val="20"/>
              </w:rPr>
            </w:pPr>
          </w:p>
        </w:tc>
        <w:tc>
          <w:tcPr>
            <w:tcW w:w="1378" w:type="dxa"/>
            <w:vMerge/>
          </w:tcPr>
          <w:p w14:paraId="7FB1ED45" w14:textId="77777777" w:rsidR="009E2FD0" w:rsidRPr="00D85048" w:rsidRDefault="009E2FD0" w:rsidP="009E2FD0">
            <w:pPr>
              <w:rPr>
                <w:rFonts w:ascii="Tahoma" w:hAnsi="Tahoma" w:cs="Tahoma"/>
                <w:sz w:val="20"/>
                <w:szCs w:val="20"/>
              </w:rPr>
            </w:pPr>
          </w:p>
        </w:tc>
        <w:tc>
          <w:tcPr>
            <w:tcW w:w="10466" w:type="dxa"/>
          </w:tcPr>
          <w:p w14:paraId="67E873DD" w14:textId="409DB23D"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366D31" w:rsidRPr="00D85048" w14:paraId="58E1594E" w14:textId="77777777" w:rsidTr="00730BAC">
        <w:tc>
          <w:tcPr>
            <w:tcW w:w="518" w:type="dxa"/>
            <w:vMerge/>
          </w:tcPr>
          <w:p w14:paraId="4FE95EAC" w14:textId="77777777" w:rsidR="009E2FD0" w:rsidRPr="00D85048" w:rsidRDefault="009E2FD0" w:rsidP="009E2FD0">
            <w:pPr>
              <w:rPr>
                <w:rFonts w:ascii="Tahoma" w:hAnsi="Tahoma" w:cs="Tahoma"/>
                <w:sz w:val="20"/>
                <w:szCs w:val="20"/>
              </w:rPr>
            </w:pPr>
          </w:p>
        </w:tc>
        <w:tc>
          <w:tcPr>
            <w:tcW w:w="2200" w:type="dxa"/>
            <w:vMerge/>
          </w:tcPr>
          <w:p w14:paraId="46E1C892" w14:textId="77777777" w:rsidR="009E2FD0" w:rsidRPr="00D85048" w:rsidRDefault="009E2FD0" w:rsidP="009E2FD0">
            <w:pPr>
              <w:rPr>
                <w:rFonts w:ascii="Tahoma" w:hAnsi="Tahoma" w:cs="Tahoma"/>
                <w:sz w:val="20"/>
                <w:szCs w:val="20"/>
              </w:rPr>
            </w:pPr>
          </w:p>
        </w:tc>
        <w:tc>
          <w:tcPr>
            <w:tcW w:w="1378" w:type="dxa"/>
            <w:vMerge/>
          </w:tcPr>
          <w:p w14:paraId="5ED86BF1" w14:textId="77777777" w:rsidR="009E2FD0" w:rsidRPr="00D85048" w:rsidRDefault="009E2FD0" w:rsidP="009E2FD0">
            <w:pPr>
              <w:rPr>
                <w:rFonts w:ascii="Tahoma" w:hAnsi="Tahoma" w:cs="Tahoma"/>
                <w:sz w:val="20"/>
                <w:szCs w:val="20"/>
              </w:rPr>
            </w:pPr>
          </w:p>
        </w:tc>
        <w:tc>
          <w:tcPr>
            <w:tcW w:w="10466" w:type="dxa"/>
          </w:tcPr>
          <w:p w14:paraId="2FB1F3C3" w14:textId="7815511B"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AB06977" w14:textId="77777777" w:rsidTr="00730BAC">
        <w:tc>
          <w:tcPr>
            <w:tcW w:w="518" w:type="dxa"/>
            <w:vMerge/>
          </w:tcPr>
          <w:p w14:paraId="582BDA87" w14:textId="77777777" w:rsidR="009E2FD0" w:rsidRPr="00D85048" w:rsidRDefault="009E2FD0" w:rsidP="009E2FD0">
            <w:pPr>
              <w:rPr>
                <w:rFonts w:ascii="Tahoma" w:hAnsi="Tahoma" w:cs="Tahoma"/>
                <w:sz w:val="20"/>
                <w:szCs w:val="20"/>
              </w:rPr>
            </w:pPr>
          </w:p>
        </w:tc>
        <w:tc>
          <w:tcPr>
            <w:tcW w:w="2200" w:type="dxa"/>
            <w:vMerge/>
          </w:tcPr>
          <w:p w14:paraId="256B5B0A" w14:textId="77777777" w:rsidR="009E2FD0" w:rsidRPr="00D85048" w:rsidRDefault="009E2FD0" w:rsidP="009E2FD0">
            <w:pPr>
              <w:rPr>
                <w:rFonts w:ascii="Tahoma" w:hAnsi="Tahoma" w:cs="Tahoma"/>
                <w:sz w:val="20"/>
                <w:szCs w:val="20"/>
              </w:rPr>
            </w:pPr>
          </w:p>
        </w:tc>
        <w:tc>
          <w:tcPr>
            <w:tcW w:w="1378" w:type="dxa"/>
            <w:vMerge/>
          </w:tcPr>
          <w:p w14:paraId="22905AFD" w14:textId="77777777" w:rsidR="009E2FD0" w:rsidRPr="00D85048" w:rsidRDefault="009E2FD0" w:rsidP="009E2FD0">
            <w:pPr>
              <w:rPr>
                <w:rFonts w:ascii="Tahoma" w:hAnsi="Tahoma" w:cs="Tahoma"/>
                <w:sz w:val="20"/>
                <w:szCs w:val="20"/>
              </w:rPr>
            </w:pPr>
          </w:p>
        </w:tc>
        <w:tc>
          <w:tcPr>
            <w:tcW w:w="10466" w:type="dxa"/>
          </w:tcPr>
          <w:p w14:paraId="16FF52E9" w14:textId="28894EA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C1C748F"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374ED0B2" w14:textId="77777777" w:rsidTr="00730BAC">
        <w:tc>
          <w:tcPr>
            <w:tcW w:w="518" w:type="dxa"/>
            <w:vMerge/>
          </w:tcPr>
          <w:p w14:paraId="6CCADA10" w14:textId="77777777" w:rsidR="009E2FD0" w:rsidRPr="00D85048" w:rsidRDefault="009E2FD0" w:rsidP="009E2FD0">
            <w:pPr>
              <w:rPr>
                <w:rFonts w:ascii="Tahoma" w:hAnsi="Tahoma" w:cs="Tahoma"/>
                <w:sz w:val="20"/>
                <w:szCs w:val="20"/>
              </w:rPr>
            </w:pPr>
          </w:p>
        </w:tc>
        <w:tc>
          <w:tcPr>
            <w:tcW w:w="2200" w:type="dxa"/>
            <w:vMerge/>
          </w:tcPr>
          <w:p w14:paraId="3D1C7DDE" w14:textId="77777777" w:rsidR="009E2FD0" w:rsidRPr="00D85048" w:rsidRDefault="009E2FD0" w:rsidP="009E2FD0">
            <w:pPr>
              <w:rPr>
                <w:rFonts w:ascii="Tahoma" w:hAnsi="Tahoma" w:cs="Tahoma"/>
                <w:sz w:val="20"/>
                <w:szCs w:val="20"/>
              </w:rPr>
            </w:pPr>
          </w:p>
        </w:tc>
        <w:tc>
          <w:tcPr>
            <w:tcW w:w="1378" w:type="dxa"/>
            <w:vMerge/>
          </w:tcPr>
          <w:p w14:paraId="0915706A" w14:textId="77777777" w:rsidR="009E2FD0" w:rsidRPr="00D85048" w:rsidRDefault="009E2FD0" w:rsidP="009E2FD0">
            <w:pPr>
              <w:rPr>
                <w:rFonts w:ascii="Tahoma" w:hAnsi="Tahoma" w:cs="Tahoma"/>
                <w:sz w:val="20"/>
                <w:szCs w:val="20"/>
              </w:rPr>
            </w:pPr>
          </w:p>
        </w:tc>
        <w:tc>
          <w:tcPr>
            <w:tcW w:w="10466" w:type="dxa"/>
          </w:tcPr>
          <w:p w14:paraId="16863FEB" w14:textId="78FD49A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366D31" w:rsidRPr="00D85048" w14:paraId="3227D158" w14:textId="77777777" w:rsidTr="00730BAC">
        <w:tc>
          <w:tcPr>
            <w:tcW w:w="518" w:type="dxa"/>
            <w:vMerge/>
          </w:tcPr>
          <w:p w14:paraId="65A90A96" w14:textId="77777777" w:rsidR="009E2FD0" w:rsidRPr="00D85048" w:rsidRDefault="009E2FD0" w:rsidP="009E2FD0">
            <w:pPr>
              <w:rPr>
                <w:rFonts w:ascii="Tahoma" w:hAnsi="Tahoma" w:cs="Tahoma"/>
                <w:sz w:val="20"/>
                <w:szCs w:val="20"/>
              </w:rPr>
            </w:pPr>
          </w:p>
        </w:tc>
        <w:tc>
          <w:tcPr>
            <w:tcW w:w="2200" w:type="dxa"/>
            <w:vMerge/>
          </w:tcPr>
          <w:p w14:paraId="2108191A" w14:textId="77777777" w:rsidR="009E2FD0" w:rsidRPr="00D85048" w:rsidRDefault="009E2FD0" w:rsidP="009E2FD0">
            <w:pPr>
              <w:rPr>
                <w:rFonts w:ascii="Tahoma" w:hAnsi="Tahoma" w:cs="Tahoma"/>
                <w:sz w:val="20"/>
                <w:szCs w:val="20"/>
              </w:rPr>
            </w:pPr>
          </w:p>
        </w:tc>
        <w:tc>
          <w:tcPr>
            <w:tcW w:w="1378" w:type="dxa"/>
            <w:vMerge/>
          </w:tcPr>
          <w:p w14:paraId="4EB7B08B" w14:textId="77777777" w:rsidR="009E2FD0" w:rsidRPr="00D85048" w:rsidRDefault="009E2FD0" w:rsidP="009E2FD0">
            <w:pPr>
              <w:rPr>
                <w:rFonts w:ascii="Tahoma" w:hAnsi="Tahoma" w:cs="Tahoma"/>
                <w:sz w:val="20"/>
                <w:szCs w:val="20"/>
              </w:rPr>
            </w:pPr>
          </w:p>
        </w:tc>
        <w:tc>
          <w:tcPr>
            <w:tcW w:w="10466" w:type="dxa"/>
          </w:tcPr>
          <w:p w14:paraId="77FCA3E0"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366D31" w:rsidRPr="00D85048" w14:paraId="02D1EA14" w14:textId="77777777" w:rsidTr="00730BAC">
        <w:tc>
          <w:tcPr>
            <w:tcW w:w="518" w:type="dxa"/>
            <w:vMerge/>
          </w:tcPr>
          <w:p w14:paraId="3C96F84F" w14:textId="77777777" w:rsidR="009E2FD0" w:rsidRPr="00D85048" w:rsidRDefault="009E2FD0" w:rsidP="009E2FD0">
            <w:pPr>
              <w:rPr>
                <w:rFonts w:ascii="Tahoma" w:hAnsi="Tahoma" w:cs="Tahoma"/>
                <w:sz w:val="20"/>
                <w:szCs w:val="20"/>
              </w:rPr>
            </w:pPr>
          </w:p>
        </w:tc>
        <w:tc>
          <w:tcPr>
            <w:tcW w:w="2200" w:type="dxa"/>
            <w:vMerge/>
          </w:tcPr>
          <w:p w14:paraId="06C0B24A" w14:textId="77777777" w:rsidR="009E2FD0" w:rsidRPr="00D85048" w:rsidRDefault="009E2FD0" w:rsidP="009E2FD0">
            <w:pPr>
              <w:rPr>
                <w:rFonts w:ascii="Tahoma" w:hAnsi="Tahoma" w:cs="Tahoma"/>
                <w:sz w:val="20"/>
                <w:szCs w:val="20"/>
              </w:rPr>
            </w:pPr>
          </w:p>
        </w:tc>
        <w:tc>
          <w:tcPr>
            <w:tcW w:w="1378" w:type="dxa"/>
            <w:vMerge/>
          </w:tcPr>
          <w:p w14:paraId="29846E37" w14:textId="77777777" w:rsidR="009E2FD0" w:rsidRPr="00D85048" w:rsidRDefault="009E2FD0" w:rsidP="009E2FD0">
            <w:pPr>
              <w:rPr>
                <w:rFonts w:ascii="Tahoma" w:hAnsi="Tahoma" w:cs="Tahoma"/>
                <w:sz w:val="20"/>
                <w:szCs w:val="20"/>
              </w:rPr>
            </w:pPr>
          </w:p>
        </w:tc>
        <w:tc>
          <w:tcPr>
            <w:tcW w:w="10466" w:type="dxa"/>
          </w:tcPr>
          <w:p w14:paraId="588509B2" w14:textId="69B05AF1" w:rsidR="009E2FD0" w:rsidRPr="00D85048" w:rsidRDefault="00B91399"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3F21B5B1" w14:textId="77777777" w:rsidTr="00730BAC">
        <w:tc>
          <w:tcPr>
            <w:tcW w:w="518" w:type="dxa"/>
            <w:vMerge w:val="restart"/>
          </w:tcPr>
          <w:p w14:paraId="4A0DB0C5"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0A43558E" w14:textId="77777777" w:rsidR="009E2FD0" w:rsidRPr="00D85048" w:rsidRDefault="009E2FD0" w:rsidP="009E2FD0">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435E6DA" w14:textId="77777777" w:rsidR="009E2FD0" w:rsidRPr="00D85048" w:rsidRDefault="009E2FD0" w:rsidP="009E2FD0">
            <w:pPr>
              <w:rPr>
                <w:rFonts w:ascii="Tahoma" w:hAnsi="Tahoma" w:cs="Tahoma"/>
                <w:sz w:val="20"/>
                <w:szCs w:val="20"/>
              </w:rPr>
            </w:pPr>
            <w:r w:rsidRPr="00D85048">
              <w:rPr>
                <w:rFonts w:ascii="Tahoma" w:hAnsi="Tahoma" w:cs="Tahoma"/>
                <w:sz w:val="20"/>
                <w:szCs w:val="20"/>
              </w:rPr>
              <w:t>5.1.3</w:t>
            </w:r>
          </w:p>
        </w:tc>
        <w:tc>
          <w:tcPr>
            <w:tcW w:w="10466" w:type="dxa"/>
          </w:tcPr>
          <w:p w14:paraId="32E610DD" w14:textId="1F919D2D"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32156FA5" w14:textId="77777777" w:rsidTr="00730BAC">
        <w:tc>
          <w:tcPr>
            <w:tcW w:w="518" w:type="dxa"/>
            <w:vMerge/>
          </w:tcPr>
          <w:p w14:paraId="0B44251D" w14:textId="77777777" w:rsidR="009E2FD0" w:rsidRPr="00D85048" w:rsidRDefault="009E2FD0" w:rsidP="009E2FD0">
            <w:pPr>
              <w:rPr>
                <w:rFonts w:ascii="Tahoma" w:hAnsi="Tahoma" w:cs="Tahoma"/>
                <w:sz w:val="20"/>
                <w:szCs w:val="20"/>
              </w:rPr>
            </w:pPr>
          </w:p>
        </w:tc>
        <w:tc>
          <w:tcPr>
            <w:tcW w:w="2200" w:type="dxa"/>
            <w:vMerge/>
          </w:tcPr>
          <w:p w14:paraId="50508CE5" w14:textId="77777777" w:rsidR="009E2FD0" w:rsidRPr="00D85048" w:rsidRDefault="009E2FD0" w:rsidP="009E2FD0">
            <w:pPr>
              <w:rPr>
                <w:rFonts w:ascii="Tahoma" w:hAnsi="Tahoma" w:cs="Tahoma"/>
                <w:sz w:val="20"/>
                <w:szCs w:val="20"/>
              </w:rPr>
            </w:pPr>
          </w:p>
        </w:tc>
        <w:tc>
          <w:tcPr>
            <w:tcW w:w="1378" w:type="dxa"/>
            <w:vMerge/>
          </w:tcPr>
          <w:p w14:paraId="3D3A1258" w14:textId="77777777" w:rsidR="009E2FD0" w:rsidRPr="00D85048" w:rsidRDefault="009E2FD0" w:rsidP="009E2FD0">
            <w:pPr>
              <w:rPr>
                <w:rFonts w:ascii="Tahoma" w:hAnsi="Tahoma" w:cs="Tahoma"/>
                <w:sz w:val="20"/>
                <w:szCs w:val="20"/>
              </w:rPr>
            </w:pPr>
          </w:p>
        </w:tc>
        <w:tc>
          <w:tcPr>
            <w:tcW w:w="10466" w:type="dxa"/>
          </w:tcPr>
          <w:p w14:paraId="77DE9C0C" w14:textId="1A877834"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366D31" w:rsidRPr="00D85048" w14:paraId="36AA0C3C" w14:textId="77777777" w:rsidTr="00730BAC">
        <w:tc>
          <w:tcPr>
            <w:tcW w:w="518" w:type="dxa"/>
            <w:vMerge/>
          </w:tcPr>
          <w:p w14:paraId="7B68ED5F" w14:textId="77777777" w:rsidR="009E2FD0" w:rsidRPr="00D85048" w:rsidRDefault="009E2FD0" w:rsidP="009E2FD0">
            <w:pPr>
              <w:rPr>
                <w:rFonts w:ascii="Tahoma" w:hAnsi="Tahoma" w:cs="Tahoma"/>
                <w:sz w:val="20"/>
                <w:szCs w:val="20"/>
              </w:rPr>
            </w:pPr>
          </w:p>
        </w:tc>
        <w:tc>
          <w:tcPr>
            <w:tcW w:w="2200" w:type="dxa"/>
            <w:vMerge/>
          </w:tcPr>
          <w:p w14:paraId="03674CF4" w14:textId="77777777" w:rsidR="009E2FD0" w:rsidRPr="00D85048" w:rsidRDefault="009E2FD0" w:rsidP="009E2FD0">
            <w:pPr>
              <w:rPr>
                <w:rFonts w:ascii="Tahoma" w:hAnsi="Tahoma" w:cs="Tahoma"/>
                <w:sz w:val="20"/>
                <w:szCs w:val="20"/>
              </w:rPr>
            </w:pPr>
          </w:p>
        </w:tc>
        <w:tc>
          <w:tcPr>
            <w:tcW w:w="1378" w:type="dxa"/>
            <w:vMerge/>
          </w:tcPr>
          <w:p w14:paraId="2CFFCE6F" w14:textId="77777777" w:rsidR="009E2FD0" w:rsidRPr="00D85048" w:rsidRDefault="009E2FD0" w:rsidP="009E2FD0">
            <w:pPr>
              <w:rPr>
                <w:rFonts w:ascii="Tahoma" w:hAnsi="Tahoma" w:cs="Tahoma"/>
                <w:sz w:val="20"/>
                <w:szCs w:val="20"/>
              </w:rPr>
            </w:pPr>
          </w:p>
        </w:tc>
        <w:tc>
          <w:tcPr>
            <w:tcW w:w="10466" w:type="dxa"/>
          </w:tcPr>
          <w:p w14:paraId="6C9F4F17" w14:textId="185226A5"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7F4071E8" w14:textId="77777777" w:rsidTr="00730BAC">
        <w:tc>
          <w:tcPr>
            <w:tcW w:w="518" w:type="dxa"/>
            <w:vMerge/>
          </w:tcPr>
          <w:p w14:paraId="34A41C69" w14:textId="77777777" w:rsidR="009E2FD0" w:rsidRPr="00D85048" w:rsidRDefault="009E2FD0" w:rsidP="009E2FD0">
            <w:pPr>
              <w:rPr>
                <w:rFonts w:ascii="Tahoma" w:hAnsi="Tahoma" w:cs="Tahoma"/>
                <w:sz w:val="20"/>
                <w:szCs w:val="20"/>
              </w:rPr>
            </w:pPr>
          </w:p>
        </w:tc>
        <w:tc>
          <w:tcPr>
            <w:tcW w:w="2200" w:type="dxa"/>
            <w:vMerge/>
          </w:tcPr>
          <w:p w14:paraId="16E2ADFB" w14:textId="77777777" w:rsidR="009E2FD0" w:rsidRPr="00D85048" w:rsidRDefault="009E2FD0" w:rsidP="009E2FD0">
            <w:pPr>
              <w:rPr>
                <w:rFonts w:ascii="Tahoma" w:hAnsi="Tahoma" w:cs="Tahoma"/>
                <w:sz w:val="20"/>
                <w:szCs w:val="20"/>
              </w:rPr>
            </w:pPr>
          </w:p>
        </w:tc>
        <w:tc>
          <w:tcPr>
            <w:tcW w:w="1378" w:type="dxa"/>
            <w:vMerge/>
          </w:tcPr>
          <w:p w14:paraId="113934C0" w14:textId="77777777" w:rsidR="009E2FD0" w:rsidRPr="00D85048" w:rsidRDefault="009E2FD0" w:rsidP="009E2FD0">
            <w:pPr>
              <w:rPr>
                <w:rFonts w:ascii="Tahoma" w:hAnsi="Tahoma" w:cs="Tahoma"/>
                <w:sz w:val="20"/>
                <w:szCs w:val="20"/>
              </w:rPr>
            </w:pPr>
          </w:p>
        </w:tc>
        <w:tc>
          <w:tcPr>
            <w:tcW w:w="10466" w:type="dxa"/>
          </w:tcPr>
          <w:p w14:paraId="5AA976ED" w14:textId="1B7D6C54"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2443F62"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9E6B9FF" w14:textId="77777777" w:rsidTr="00730BAC">
        <w:tc>
          <w:tcPr>
            <w:tcW w:w="518" w:type="dxa"/>
            <w:vMerge/>
          </w:tcPr>
          <w:p w14:paraId="665ED348" w14:textId="77777777" w:rsidR="009E2FD0" w:rsidRPr="00D85048" w:rsidRDefault="009E2FD0" w:rsidP="009E2FD0">
            <w:pPr>
              <w:rPr>
                <w:rFonts w:ascii="Tahoma" w:hAnsi="Tahoma" w:cs="Tahoma"/>
                <w:sz w:val="20"/>
                <w:szCs w:val="20"/>
              </w:rPr>
            </w:pPr>
          </w:p>
        </w:tc>
        <w:tc>
          <w:tcPr>
            <w:tcW w:w="2200" w:type="dxa"/>
            <w:vMerge/>
          </w:tcPr>
          <w:p w14:paraId="5EDC50B0" w14:textId="77777777" w:rsidR="009E2FD0" w:rsidRPr="00D85048" w:rsidRDefault="009E2FD0" w:rsidP="009E2FD0">
            <w:pPr>
              <w:rPr>
                <w:rFonts w:ascii="Tahoma" w:hAnsi="Tahoma" w:cs="Tahoma"/>
                <w:sz w:val="20"/>
                <w:szCs w:val="20"/>
              </w:rPr>
            </w:pPr>
          </w:p>
        </w:tc>
        <w:tc>
          <w:tcPr>
            <w:tcW w:w="1378" w:type="dxa"/>
            <w:vMerge/>
          </w:tcPr>
          <w:p w14:paraId="4510607B" w14:textId="77777777" w:rsidR="009E2FD0" w:rsidRPr="00D85048" w:rsidRDefault="009E2FD0" w:rsidP="009E2FD0">
            <w:pPr>
              <w:rPr>
                <w:rFonts w:ascii="Tahoma" w:hAnsi="Tahoma" w:cs="Tahoma"/>
                <w:sz w:val="20"/>
                <w:szCs w:val="20"/>
              </w:rPr>
            </w:pPr>
          </w:p>
        </w:tc>
        <w:tc>
          <w:tcPr>
            <w:tcW w:w="10466" w:type="dxa"/>
          </w:tcPr>
          <w:p w14:paraId="205221C8" w14:textId="3623D77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366D31" w:rsidRPr="00D85048" w14:paraId="01A52337" w14:textId="77777777" w:rsidTr="00730BAC">
        <w:tc>
          <w:tcPr>
            <w:tcW w:w="518" w:type="dxa"/>
            <w:vMerge/>
          </w:tcPr>
          <w:p w14:paraId="737A11EC" w14:textId="77777777" w:rsidR="009E2FD0" w:rsidRPr="00D85048" w:rsidRDefault="009E2FD0" w:rsidP="009E2FD0">
            <w:pPr>
              <w:rPr>
                <w:rFonts w:ascii="Tahoma" w:hAnsi="Tahoma" w:cs="Tahoma"/>
                <w:sz w:val="20"/>
                <w:szCs w:val="20"/>
              </w:rPr>
            </w:pPr>
          </w:p>
        </w:tc>
        <w:tc>
          <w:tcPr>
            <w:tcW w:w="2200" w:type="dxa"/>
            <w:vMerge/>
          </w:tcPr>
          <w:p w14:paraId="2D0E83F8" w14:textId="77777777" w:rsidR="009E2FD0" w:rsidRPr="00D85048" w:rsidRDefault="009E2FD0" w:rsidP="009E2FD0">
            <w:pPr>
              <w:rPr>
                <w:rFonts w:ascii="Tahoma" w:hAnsi="Tahoma" w:cs="Tahoma"/>
                <w:sz w:val="20"/>
                <w:szCs w:val="20"/>
              </w:rPr>
            </w:pPr>
          </w:p>
        </w:tc>
        <w:tc>
          <w:tcPr>
            <w:tcW w:w="1378" w:type="dxa"/>
            <w:vMerge/>
          </w:tcPr>
          <w:p w14:paraId="20E9970A" w14:textId="77777777" w:rsidR="009E2FD0" w:rsidRPr="00D85048" w:rsidRDefault="009E2FD0" w:rsidP="009E2FD0">
            <w:pPr>
              <w:rPr>
                <w:rFonts w:ascii="Tahoma" w:hAnsi="Tahoma" w:cs="Tahoma"/>
                <w:sz w:val="20"/>
                <w:szCs w:val="20"/>
              </w:rPr>
            </w:pPr>
          </w:p>
        </w:tc>
        <w:tc>
          <w:tcPr>
            <w:tcW w:w="10466" w:type="dxa"/>
          </w:tcPr>
          <w:p w14:paraId="3C541B3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366D31" w:rsidRPr="00D85048" w14:paraId="0B4FCD49" w14:textId="77777777" w:rsidTr="00730BAC">
        <w:tc>
          <w:tcPr>
            <w:tcW w:w="518" w:type="dxa"/>
            <w:vMerge/>
          </w:tcPr>
          <w:p w14:paraId="3744AFBA" w14:textId="77777777" w:rsidR="009E2FD0" w:rsidRPr="00D85048" w:rsidRDefault="009E2FD0" w:rsidP="009E2FD0">
            <w:pPr>
              <w:rPr>
                <w:rFonts w:ascii="Tahoma" w:hAnsi="Tahoma" w:cs="Tahoma"/>
                <w:sz w:val="20"/>
                <w:szCs w:val="20"/>
              </w:rPr>
            </w:pPr>
          </w:p>
        </w:tc>
        <w:tc>
          <w:tcPr>
            <w:tcW w:w="2200" w:type="dxa"/>
            <w:vMerge/>
          </w:tcPr>
          <w:p w14:paraId="611635A1" w14:textId="77777777" w:rsidR="009E2FD0" w:rsidRPr="00D85048" w:rsidRDefault="009E2FD0" w:rsidP="009E2FD0">
            <w:pPr>
              <w:rPr>
                <w:rFonts w:ascii="Tahoma" w:hAnsi="Tahoma" w:cs="Tahoma"/>
                <w:sz w:val="20"/>
                <w:szCs w:val="20"/>
              </w:rPr>
            </w:pPr>
          </w:p>
        </w:tc>
        <w:tc>
          <w:tcPr>
            <w:tcW w:w="1378" w:type="dxa"/>
            <w:vMerge/>
          </w:tcPr>
          <w:p w14:paraId="2C145C99" w14:textId="77777777" w:rsidR="009E2FD0" w:rsidRPr="00D85048" w:rsidRDefault="009E2FD0" w:rsidP="009E2FD0">
            <w:pPr>
              <w:rPr>
                <w:rFonts w:ascii="Tahoma" w:hAnsi="Tahoma" w:cs="Tahoma"/>
                <w:sz w:val="20"/>
                <w:szCs w:val="20"/>
              </w:rPr>
            </w:pPr>
          </w:p>
        </w:tc>
        <w:tc>
          <w:tcPr>
            <w:tcW w:w="10466" w:type="dxa"/>
          </w:tcPr>
          <w:p w14:paraId="24311DC5" w14:textId="1F43201B" w:rsidR="009E2FD0" w:rsidRPr="00D85048" w:rsidRDefault="00854E5A"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0317E129" w14:textId="77777777" w:rsidTr="00730BAC">
        <w:tc>
          <w:tcPr>
            <w:tcW w:w="518" w:type="dxa"/>
            <w:vMerge w:val="restart"/>
          </w:tcPr>
          <w:p w14:paraId="0F831E46"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342D121C" w14:textId="77777777" w:rsidR="009E2FD0" w:rsidRPr="00D85048" w:rsidRDefault="009E2FD0" w:rsidP="009E2FD0">
            <w:pPr>
              <w:rPr>
                <w:rFonts w:ascii="Tahoma" w:hAnsi="Tahoma" w:cs="Tahoma"/>
                <w:sz w:val="20"/>
                <w:szCs w:val="20"/>
              </w:rPr>
            </w:pPr>
            <w:r w:rsidRPr="00D85048">
              <w:rPr>
                <w:rFonts w:ascii="Tahoma" w:hAnsi="Tahoma" w:cs="Tahoma"/>
                <w:sz w:val="20"/>
                <w:szCs w:val="20"/>
              </w:rPr>
              <w:t>Амбулаторное ветеринарное обслуживание</w:t>
            </w:r>
          </w:p>
        </w:tc>
        <w:tc>
          <w:tcPr>
            <w:tcW w:w="1378" w:type="dxa"/>
            <w:vMerge w:val="restart"/>
          </w:tcPr>
          <w:p w14:paraId="401C9C3B" w14:textId="77777777" w:rsidR="009E2FD0" w:rsidRPr="00D85048" w:rsidRDefault="009E2FD0" w:rsidP="009E2FD0">
            <w:pPr>
              <w:rPr>
                <w:rFonts w:ascii="Tahoma" w:hAnsi="Tahoma" w:cs="Tahoma"/>
                <w:sz w:val="20"/>
                <w:szCs w:val="20"/>
              </w:rPr>
            </w:pPr>
            <w:r w:rsidRPr="00D85048">
              <w:rPr>
                <w:rFonts w:ascii="Tahoma" w:hAnsi="Tahoma" w:cs="Tahoma"/>
                <w:sz w:val="20"/>
                <w:szCs w:val="20"/>
              </w:rPr>
              <w:t>3.10.1</w:t>
            </w:r>
          </w:p>
        </w:tc>
        <w:tc>
          <w:tcPr>
            <w:tcW w:w="10466" w:type="dxa"/>
          </w:tcPr>
          <w:p w14:paraId="24A25808" w14:textId="44677DFC"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7F9975B3" w14:textId="77777777" w:rsidTr="00730BAC">
        <w:tc>
          <w:tcPr>
            <w:tcW w:w="518" w:type="dxa"/>
            <w:vMerge/>
          </w:tcPr>
          <w:p w14:paraId="4625827D" w14:textId="77777777" w:rsidR="009E2FD0" w:rsidRPr="00D85048" w:rsidRDefault="009E2FD0" w:rsidP="009E2FD0">
            <w:pPr>
              <w:rPr>
                <w:rFonts w:ascii="Tahoma" w:hAnsi="Tahoma" w:cs="Tahoma"/>
                <w:sz w:val="20"/>
                <w:szCs w:val="20"/>
              </w:rPr>
            </w:pPr>
          </w:p>
        </w:tc>
        <w:tc>
          <w:tcPr>
            <w:tcW w:w="2200" w:type="dxa"/>
            <w:vMerge/>
          </w:tcPr>
          <w:p w14:paraId="280BCFC7" w14:textId="77777777" w:rsidR="009E2FD0" w:rsidRPr="00D85048" w:rsidRDefault="009E2FD0" w:rsidP="009E2FD0">
            <w:pPr>
              <w:rPr>
                <w:rFonts w:ascii="Tahoma" w:hAnsi="Tahoma" w:cs="Tahoma"/>
                <w:sz w:val="20"/>
                <w:szCs w:val="20"/>
              </w:rPr>
            </w:pPr>
          </w:p>
        </w:tc>
        <w:tc>
          <w:tcPr>
            <w:tcW w:w="1378" w:type="dxa"/>
            <w:vMerge/>
          </w:tcPr>
          <w:p w14:paraId="682ED204" w14:textId="77777777" w:rsidR="009E2FD0" w:rsidRPr="00D85048" w:rsidRDefault="009E2FD0" w:rsidP="009E2FD0">
            <w:pPr>
              <w:rPr>
                <w:rFonts w:ascii="Tahoma" w:hAnsi="Tahoma" w:cs="Tahoma"/>
                <w:sz w:val="20"/>
                <w:szCs w:val="20"/>
              </w:rPr>
            </w:pPr>
          </w:p>
        </w:tc>
        <w:tc>
          <w:tcPr>
            <w:tcW w:w="10466" w:type="dxa"/>
          </w:tcPr>
          <w:p w14:paraId="673BE3A7" w14:textId="2D71FCA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66D31" w:rsidRPr="00D85048" w14:paraId="133913DC" w14:textId="77777777" w:rsidTr="00730BAC">
        <w:tc>
          <w:tcPr>
            <w:tcW w:w="518" w:type="dxa"/>
            <w:vMerge/>
          </w:tcPr>
          <w:p w14:paraId="3D4553C8" w14:textId="77777777" w:rsidR="009E2FD0" w:rsidRPr="00D85048" w:rsidRDefault="009E2FD0" w:rsidP="009E2FD0">
            <w:pPr>
              <w:rPr>
                <w:rFonts w:ascii="Tahoma" w:hAnsi="Tahoma" w:cs="Tahoma"/>
                <w:sz w:val="20"/>
                <w:szCs w:val="20"/>
              </w:rPr>
            </w:pPr>
          </w:p>
        </w:tc>
        <w:tc>
          <w:tcPr>
            <w:tcW w:w="2200" w:type="dxa"/>
            <w:vMerge/>
          </w:tcPr>
          <w:p w14:paraId="27ABEDF5" w14:textId="77777777" w:rsidR="009E2FD0" w:rsidRPr="00D85048" w:rsidRDefault="009E2FD0" w:rsidP="009E2FD0">
            <w:pPr>
              <w:rPr>
                <w:rFonts w:ascii="Tahoma" w:hAnsi="Tahoma" w:cs="Tahoma"/>
                <w:sz w:val="20"/>
                <w:szCs w:val="20"/>
              </w:rPr>
            </w:pPr>
          </w:p>
        </w:tc>
        <w:tc>
          <w:tcPr>
            <w:tcW w:w="1378" w:type="dxa"/>
            <w:vMerge/>
          </w:tcPr>
          <w:p w14:paraId="09D4A2BA" w14:textId="77777777" w:rsidR="009E2FD0" w:rsidRPr="00D85048" w:rsidRDefault="009E2FD0" w:rsidP="009E2FD0">
            <w:pPr>
              <w:rPr>
                <w:rFonts w:ascii="Tahoma" w:hAnsi="Tahoma" w:cs="Tahoma"/>
                <w:sz w:val="20"/>
                <w:szCs w:val="20"/>
              </w:rPr>
            </w:pPr>
          </w:p>
        </w:tc>
        <w:tc>
          <w:tcPr>
            <w:tcW w:w="10466" w:type="dxa"/>
          </w:tcPr>
          <w:p w14:paraId="3D73816D" w14:textId="67B2DB7D"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35B68E7A" w14:textId="77777777" w:rsidTr="00730BAC">
        <w:tc>
          <w:tcPr>
            <w:tcW w:w="518" w:type="dxa"/>
            <w:vMerge/>
          </w:tcPr>
          <w:p w14:paraId="0FBB898F" w14:textId="77777777" w:rsidR="009E2FD0" w:rsidRPr="00D85048" w:rsidRDefault="009E2FD0" w:rsidP="009E2FD0">
            <w:pPr>
              <w:rPr>
                <w:rFonts w:ascii="Tahoma" w:hAnsi="Tahoma" w:cs="Tahoma"/>
                <w:sz w:val="20"/>
                <w:szCs w:val="20"/>
              </w:rPr>
            </w:pPr>
          </w:p>
        </w:tc>
        <w:tc>
          <w:tcPr>
            <w:tcW w:w="2200" w:type="dxa"/>
            <w:vMerge/>
          </w:tcPr>
          <w:p w14:paraId="2898F3FD" w14:textId="77777777" w:rsidR="009E2FD0" w:rsidRPr="00D85048" w:rsidRDefault="009E2FD0" w:rsidP="009E2FD0">
            <w:pPr>
              <w:rPr>
                <w:rFonts w:ascii="Tahoma" w:hAnsi="Tahoma" w:cs="Tahoma"/>
                <w:sz w:val="20"/>
                <w:szCs w:val="20"/>
              </w:rPr>
            </w:pPr>
          </w:p>
        </w:tc>
        <w:tc>
          <w:tcPr>
            <w:tcW w:w="1378" w:type="dxa"/>
            <w:vMerge/>
          </w:tcPr>
          <w:p w14:paraId="0ED4FDDD" w14:textId="77777777" w:rsidR="009E2FD0" w:rsidRPr="00D85048" w:rsidRDefault="009E2FD0" w:rsidP="009E2FD0">
            <w:pPr>
              <w:rPr>
                <w:rFonts w:ascii="Tahoma" w:hAnsi="Tahoma" w:cs="Tahoma"/>
                <w:sz w:val="20"/>
                <w:szCs w:val="20"/>
              </w:rPr>
            </w:pPr>
          </w:p>
        </w:tc>
        <w:tc>
          <w:tcPr>
            <w:tcW w:w="10466" w:type="dxa"/>
          </w:tcPr>
          <w:p w14:paraId="1C1BCFAB" w14:textId="4DFE77BC"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1FA986D"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17101D2" w14:textId="77777777" w:rsidTr="00730BAC">
        <w:tc>
          <w:tcPr>
            <w:tcW w:w="518" w:type="dxa"/>
            <w:vMerge/>
          </w:tcPr>
          <w:p w14:paraId="3784A1FB" w14:textId="77777777" w:rsidR="009E2FD0" w:rsidRPr="00D85048" w:rsidRDefault="009E2FD0" w:rsidP="009E2FD0">
            <w:pPr>
              <w:rPr>
                <w:rFonts w:ascii="Tahoma" w:hAnsi="Tahoma" w:cs="Tahoma"/>
                <w:sz w:val="20"/>
                <w:szCs w:val="20"/>
              </w:rPr>
            </w:pPr>
          </w:p>
        </w:tc>
        <w:tc>
          <w:tcPr>
            <w:tcW w:w="2200" w:type="dxa"/>
            <w:vMerge/>
          </w:tcPr>
          <w:p w14:paraId="7646F4D8" w14:textId="77777777" w:rsidR="009E2FD0" w:rsidRPr="00D85048" w:rsidRDefault="009E2FD0" w:rsidP="009E2FD0">
            <w:pPr>
              <w:rPr>
                <w:rFonts w:ascii="Tahoma" w:hAnsi="Tahoma" w:cs="Tahoma"/>
                <w:sz w:val="20"/>
                <w:szCs w:val="20"/>
              </w:rPr>
            </w:pPr>
          </w:p>
        </w:tc>
        <w:tc>
          <w:tcPr>
            <w:tcW w:w="1378" w:type="dxa"/>
            <w:vMerge/>
          </w:tcPr>
          <w:p w14:paraId="1B2BFA6E" w14:textId="77777777" w:rsidR="009E2FD0" w:rsidRPr="00D85048" w:rsidRDefault="009E2FD0" w:rsidP="009E2FD0">
            <w:pPr>
              <w:rPr>
                <w:rFonts w:ascii="Tahoma" w:hAnsi="Tahoma" w:cs="Tahoma"/>
                <w:sz w:val="20"/>
                <w:szCs w:val="20"/>
              </w:rPr>
            </w:pPr>
          </w:p>
        </w:tc>
        <w:tc>
          <w:tcPr>
            <w:tcW w:w="10466" w:type="dxa"/>
          </w:tcPr>
          <w:p w14:paraId="01332076" w14:textId="4D56CBD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7FFE530E" w14:textId="77777777" w:rsidTr="00730BAC">
        <w:tc>
          <w:tcPr>
            <w:tcW w:w="518" w:type="dxa"/>
            <w:vMerge/>
          </w:tcPr>
          <w:p w14:paraId="075F9C8D" w14:textId="77777777" w:rsidR="009E2FD0" w:rsidRPr="00D85048" w:rsidRDefault="009E2FD0" w:rsidP="009E2FD0">
            <w:pPr>
              <w:rPr>
                <w:rFonts w:ascii="Tahoma" w:hAnsi="Tahoma" w:cs="Tahoma"/>
                <w:sz w:val="20"/>
                <w:szCs w:val="20"/>
              </w:rPr>
            </w:pPr>
          </w:p>
        </w:tc>
        <w:tc>
          <w:tcPr>
            <w:tcW w:w="2200" w:type="dxa"/>
            <w:vMerge/>
          </w:tcPr>
          <w:p w14:paraId="7A05823B" w14:textId="77777777" w:rsidR="009E2FD0" w:rsidRPr="00D85048" w:rsidRDefault="009E2FD0" w:rsidP="009E2FD0">
            <w:pPr>
              <w:rPr>
                <w:rFonts w:ascii="Tahoma" w:hAnsi="Tahoma" w:cs="Tahoma"/>
                <w:sz w:val="20"/>
                <w:szCs w:val="20"/>
              </w:rPr>
            </w:pPr>
          </w:p>
        </w:tc>
        <w:tc>
          <w:tcPr>
            <w:tcW w:w="1378" w:type="dxa"/>
            <w:vMerge/>
          </w:tcPr>
          <w:p w14:paraId="4062120C" w14:textId="77777777" w:rsidR="009E2FD0" w:rsidRPr="00D85048" w:rsidRDefault="009E2FD0" w:rsidP="009E2FD0">
            <w:pPr>
              <w:rPr>
                <w:rFonts w:ascii="Tahoma" w:hAnsi="Tahoma" w:cs="Tahoma"/>
                <w:sz w:val="20"/>
                <w:szCs w:val="20"/>
              </w:rPr>
            </w:pPr>
          </w:p>
        </w:tc>
        <w:tc>
          <w:tcPr>
            <w:tcW w:w="10466" w:type="dxa"/>
          </w:tcPr>
          <w:p w14:paraId="0D5B3B4B"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58A9DC4" w14:textId="77777777" w:rsidTr="00730BAC">
        <w:tc>
          <w:tcPr>
            <w:tcW w:w="518" w:type="dxa"/>
            <w:vMerge w:val="restart"/>
          </w:tcPr>
          <w:p w14:paraId="467E8E73"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002BA361" w14:textId="77777777" w:rsidR="009E2FD0" w:rsidRPr="00D85048" w:rsidRDefault="009E2FD0" w:rsidP="009E2FD0">
            <w:pPr>
              <w:rPr>
                <w:rFonts w:ascii="Tahoma" w:hAnsi="Tahoma" w:cs="Tahoma"/>
                <w:sz w:val="20"/>
                <w:szCs w:val="20"/>
              </w:rPr>
            </w:pPr>
            <w:r w:rsidRPr="00D85048">
              <w:rPr>
                <w:rFonts w:ascii="Tahoma" w:hAnsi="Tahoma" w:cs="Tahoma"/>
                <w:sz w:val="20"/>
                <w:szCs w:val="20"/>
              </w:rPr>
              <w:t>Приюты для животных</w:t>
            </w:r>
          </w:p>
        </w:tc>
        <w:tc>
          <w:tcPr>
            <w:tcW w:w="1378" w:type="dxa"/>
            <w:vMerge w:val="restart"/>
          </w:tcPr>
          <w:p w14:paraId="25276C4C" w14:textId="77777777" w:rsidR="009E2FD0" w:rsidRPr="00D85048" w:rsidRDefault="009E2FD0" w:rsidP="009E2FD0">
            <w:pPr>
              <w:rPr>
                <w:rFonts w:ascii="Tahoma" w:hAnsi="Tahoma" w:cs="Tahoma"/>
                <w:sz w:val="20"/>
                <w:szCs w:val="20"/>
              </w:rPr>
            </w:pPr>
            <w:r w:rsidRPr="00D85048">
              <w:rPr>
                <w:rFonts w:ascii="Tahoma" w:hAnsi="Tahoma" w:cs="Tahoma"/>
                <w:sz w:val="20"/>
                <w:szCs w:val="20"/>
              </w:rPr>
              <w:t>3.10.2</w:t>
            </w:r>
          </w:p>
        </w:tc>
        <w:tc>
          <w:tcPr>
            <w:tcW w:w="10466" w:type="dxa"/>
          </w:tcPr>
          <w:p w14:paraId="747271F4" w14:textId="5E3482B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104901AE" w14:textId="77777777" w:rsidTr="00730BAC">
        <w:tc>
          <w:tcPr>
            <w:tcW w:w="518" w:type="dxa"/>
            <w:vMerge/>
          </w:tcPr>
          <w:p w14:paraId="11D3596C" w14:textId="77777777" w:rsidR="009E2FD0" w:rsidRPr="00D85048" w:rsidRDefault="009E2FD0" w:rsidP="009E2FD0">
            <w:pPr>
              <w:rPr>
                <w:rFonts w:ascii="Tahoma" w:hAnsi="Tahoma" w:cs="Tahoma"/>
                <w:sz w:val="20"/>
                <w:szCs w:val="20"/>
              </w:rPr>
            </w:pPr>
          </w:p>
        </w:tc>
        <w:tc>
          <w:tcPr>
            <w:tcW w:w="2200" w:type="dxa"/>
            <w:vMerge/>
          </w:tcPr>
          <w:p w14:paraId="741A4951" w14:textId="77777777" w:rsidR="009E2FD0" w:rsidRPr="00D85048" w:rsidRDefault="009E2FD0" w:rsidP="009E2FD0">
            <w:pPr>
              <w:rPr>
                <w:rFonts w:ascii="Tahoma" w:hAnsi="Tahoma" w:cs="Tahoma"/>
                <w:sz w:val="20"/>
                <w:szCs w:val="20"/>
              </w:rPr>
            </w:pPr>
          </w:p>
        </w:tc>
        <w:tc>
          <w:tcPr>
            <w:tcW w:w="1378" w:type="dxa"/>
            <w:vMerge/>
          </w:tcPr>
          <w:p w14:paraId="2F7B9466" w14:textId="77777777" w:rsidR="009E2FD0" w:rsidRPr="00D85048" w:rsidRDefault="009E2FD0" w:rsidP="009E2FD0">
            <w:pPr>
              <w:rPr>
                <w:rFonts w:ascii="Tahoma" w:hAnsi="Tahoma" w:cs="Tahoma"/>
                <w:sz w:val="20"/>
                <w:szCs w:val="20"/>
              </w:rPr>
            </w:pPr>
          </w:p>
        </w:tc>
        <w:tc>
          <w:tcPr>
            <w:tcW w:w="10466" w:type="dxa"/>
          </w:tcPr>
          <w:p w14:paraId="32F8DD27" w14:textId="712643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366D31" w:rsidRPr="00D85048" w14:paraId="522B1087" w14:textId="77777777" w:rsidTr="00730BAC">
        <w:tc>
          <w:tcPr>
            <w:tcW w:w="518" w:type="dxa"/>
            <w:vMerge/>
          </w:tcPr>
          <w:p w14:paraId="5BD221E3" w14:textId="77777777" w:rsidR="009E2FD0" w:rsidRPr="00D85048" w:rsidRDefault="009E2FD0" w:rsidP="009E2FD0">
            <w:pPr>
              <w:rPr>
                <w:rFonts w:ascii="Tahoma" w:hAnsi="Tahoma" w:cs="Tahoma"/>
                <w:sz w:val="20"/>
                <w:szCs w:val="20"/>
              </w:rPr>
            </w:pPr>
          </w:p>
        </w:tc>
        <w:tc>
          <w:tcPr>
            <w:tcW w:w="2200" w:type="dxa"/>
            <w:vMerge/>
          </w:tcPr>
          <w:p w14:paraId="276AEBB7" w14:textId="77777777" w:rsidR="009E2FD0" w:rsidRPr="00D85048" w:rsidRDefault="009E2FD0" w:rsidP="009E2FD0">
            <w:pPr>
              <w:rPr>
                <w:rFonts w:ascii="Tahoma" w:hAnsi="Tahoma" w:cs="Tahoma"/>
                <w:sz w:val="20"/>
                <w:szCs w:val="20"/>
              </w:rPr>
            </w:pPr>
          </w:p>
        </w:tc>
        <w:tc>
          <w:tcPr>
            <w:tcW w:w="1378" w:type="dxa"/>
            <w:vMerge/>
          </w:tcPr>
          <w:p w14:paraId="4BE194AF" w14:textId="77777777" w:rsidR="009E2FD0" w:rsidRPr="00D85048" w:rsidRDefault="009E2FD0" w:rsidP="009E2FD0">
            <w:pPr>
              <w:rPr>
                <w:rFonts w:ascii="Tahoma" w:hAnsi="Tahoma" w:cs="Tahoma"/>
                <w:sz w:val="20"/>
                <w:szCs w:val="20"/>
              </w:rPr>
            </w:pPr>
          </w:p>
        </w:tc>
        <w:tc>
          <w:tcPr>
            <w:tcW w:w="10466" w:type="dxa"/>
          </w:tcPr>
          <w:p w14:paraId="2811E92C" w14:textId="07287F1C"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5163A607" w14:textId="77777777" w:rsidTr="00730BAC">
        <w:tc>
          <w:tcPr>
            <w:tcW w:w="518" w:type="dxa"/>
            <w:vMerge/>
          </w:tcPr>
          <w:p w14:paraId="5925F930" w14:textId="77777777" w:rsidR="009E2FD0" w:rsidRPr="00D85048" w:rsidRDefault="009E2FD0" w:rsidP="009E2FD0">
            <w:pPr>
              <w:rPr>
                <w:rFonts w:ascii="Tahoma" w:hAnsi="Tahoma" w:cs="Tahoma"/>
                <w:sz w:val="20"/>
                <w:szCs w:val="20"/>
              </w:rPr>
            </w:pPr>
          </w:p>
        </w:tc>
        <w:tc>
          <w:tcPr>
            <w:tcW w:w="2200" w:type="dxa"/>
            <w:vMerge/>
          </w:tcPr>
          <w:p w14:paraId="20D580BA" w14:textId="77777777" w:rsidR="009E2FD0" w:rsidRPr="00D85048" w:rsidRDefault="009E2FD0" w:rsidP="009E2FD0">
            <w:pPr>
              <w:rPr>
                <w:rFonts w:ascii="Tahoma" w:hAnsi="Tahoma" w:cs="Tahoma"/>
                <w:sz w:val="20"/>
                <w:szCs w:val="20"/>
              </w:rPr>
            </w:pPr>
          </w:p>
        </w:tc>
        <w:tc>
          <w:tcPr>
            <w:tcW w:w="1378" w:type="dxa"/>
            <w:vMerge/>
          </w:tcPr>
          <w:p w14:paraId="39B834B1" w14:textId="77777777" w:rsidR="009E2FD0" w:rsidRPr="00D85048" w:rsidRDefault="009E2FD0" w:rsidP="009E2FD0">
            <w:pPr>
              <w:rPr>
                <w:rFonts w:ascii="Tahoma" w:hAnsi="Tahoma" w:cs="Tahoma"/>
                <w:sz w:val="20"/>
                <w:szCs w:val="20"/>
              </w:rPr>
            </w:pPr>
          </w:p>
        </w:tc>
        <w:tc>
          <w:tcPr>
            <w:tcW w:w="10466" w:type="dxa"/>
          </w:tcPr>
          <w:p w14:paraId="6ACA2AF6" w14:textId="76272EFE"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8DF1634"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80ED9E6" w14:textId="77777777" w:rsidTr="00730BAC">
        <w:tc>
          <w:tcPr>
            <w:tcW w:w="518" w:type="dxa"/>
            <w:vMerge/>
          </w:tcPr>
          <w:p w14:paraId="76E52BE9" w14:textId="77777777" w:rsidR="009E2FD0" w:rsidRPr="00D85048" w:rsidRDefault="009E2FD0" w:rsidP="009E2FD0">
            <w:pPr>
              <w:rPr>
                <w:rFonts w:ascii="Tahoma" w:hAnsi="Tahoma" w:cs="Tahoma"/>
                <w:sz w:val="20"/>
                <w:szCs w:val="20"/>
              </w:rPr>
            </w:pPr>
          </w:p>
        </w:tc>
        <w:tc>
          <w:tcPr>
            <w:tcW w:w="2200" w:type="dxa"/>
            <w:vMerge/>
          </w:tcPr>
          <w:p w14:paraId="50D293E3" w14:textId="77777777" w:rsidR="009E2FD0" w:rsidRPr="00D85048" w:rsidRDefault="009E2FD0" w:rsidP="009E2FD0">
            <w:pPr>
              <w:rPr>
                <w:rFonts w:ascii="Tahoma" w:hAnsi="Tahoma" w:cs="Tahoma"/>
                <w:sz w:val="20"/>
                <w:szCs w:val="20"/>
              </w:rPr>
            </w:pPr>
          </w:p>
        </w:tc>
        <w:tc>
          <w:tcPr>
            <w:tcW w:w="1378" w:type="dxa"/>
            <w:vMerge/>
          </w:tcPr>
          <w:p w14:paraId="39804A40" w14:textId="77777777" w:rsidR="009E2FD0" w:rsidRPr="00D85048" w:rsidRDefault="009E2FD0" w:rsidP="009E2FD0">
            <w:pPr>
              <w:rPr>
                <w:rFonts w:ascii="Tahoma" w:hAnsi="Tahoma" w:cs="Tahoma"/>
                <w:sz w:val="20"/>
                <w:szCs w:val="20"/>
              </w:rPr>
            </w:pPr>
          </w:p>
        </w:tc>
        <w:tc>
          <w:tcPr>
            <w:tcW w:w="10466" w:type="dxa"/>
          </w:tcPr>
          <w:p w14:paraId="09AD4A7A" w14:textId="691873C1"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25E383BB" w14:textId="77777777" w:rsidTr="00730BAC">
        <w:tc>
          <w:tcPr>
            <w:tcW w:w="518" w:type="dxa"/>
            <w:vMerge/>
          </w:tcPr>
          <w:p w14:paraId="4CCA3381" w14:textId="77777777" w:rsidR="009E2FD0" w:rsidRPr="00D85048" w:rsidRDefault="009E2FD0" w:rsidP="009E2FD0">
            <w:pPr>
              <w:rPr>
                <w:rFonts w:ascii="Tahoma" w:hAnsi="Tahoma" w:cs="Tahoma"/>
                <w:sz w:val="20"/>
                <w:szCs w:val="20"/>
              </w:rPr>
            </w:pPr>
          </w:p>
        </w:tc>
        <w:tc>
          <w:tcPr>
            <w:tcW w:w="2200" w:type="dxa"/>
            <w:vMerge/>
          </w:tcPr>
          <w:p w14:paraId="0426CBBC" w14:textId="77777777" w:rsidR="009E2FD0" w:rsidRPr="00D85048" w:rsidRDefault="009E2FD0" w:rsidP="009E2FD0">
            <w:pPr>
              <w:rPr>
                <w:rFonts w:ascii="Tahoma" w:hAnsi="Tahoma" w:cs="Tahoma"/>
                <w:sz w:val="20"/>
                <w:szCs w:val="20"/>
              </w:rPr>
            </w:pPr>
          </w:p>
        </w:tc>
        <w:tc>
          <w:tcPr>
            <w:tcW w:w="1378" w:type="dxa"/>
            <w:vMerge/>
          </w:tcPr>
          <w:p w14:paraId="5F62A60A" w14:textId="77777777" w:rsidR="009E2FD0" w:rsidRPr="00D85048" w:rsidRDefault="009E2FD0" w:rsidP="009E2FD0">
            <w:pPr>
              <w:rPr>
                <w:rFonts w:ascii="Tahoma" w:hAnsi="Tahoma" w:cs="Tahoma"/>
                <w:sz w:val="20"/>
                <w:szCs w:val="20"/>
              </w:rPr>
            </w:pPr>
          </w:p>
        </w:tc>
        <w:tc>
          <w:tcPr>
            <w:tcW w:w="10466" w:type="dxa"/>
          </w:tcPr>
          <w:p w14:paraId="6688B70E"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BC7ED1" w:rsidRPr="00D85048" w14:paraId="6E5B268A" w14:textId="77777777" w:rsidTr="00730BAC">
        <w:tc>
          <w:tcPr>
            <w:tcW w:w="518" w:type="dxa"/>
            <w:vMerge w:val="restart"/>
          </w:tcPr>
          <w:p w14:paraId="786B7860" w14:textId="7AF35BDA" w:rsidR="00BC7ED1" w:rsidRPr="00D85048" w:rsidRDefault="00BC7ED1" w:rsidP="00BC7ED1">
            <w:pPr>
              <w:rPr>
                <w:rFonts w:ascii="Tahoma" w:hAnsi="Tahoma" w:cs="Tahoma"/>
                <w:sz w:val="20"/>
                <w:szCs w:val="20"/>
              </w:rPr>
            </w:pPr>
            <w:r w:rsidRPr="00D85048">
              <w:rPr>
                <w:rFonts w:ascii="Tahoma" w:hAnsi="Tahoma" w:cs="Tahoma"/>
                <w:sz w:val="20"/>
                <w:szCs w:val="20"/>
              </w:rPr>
              <w:t>10.</w:t>
            </w:r>
          </w:p>
        </w:tc>
        <w:tc>
          <w:tcPr>
            <w:tcW w:w="2200" w:type="dxa"/>
            <w:vMerge w:val="restart"/>
          </w:tcPr>
          <w:p w14:paraId="4DF5F8AE" w14:textId="7D186C56" w:rsidR="00BC7ED1" w:rsidRPr="00D85048" w:rsidRDefault="00BC7ED1" w:rsidP="00BC7ED1">
            <w:pPr>
              <w:rPr>
                <w:rFonts w:ascii="Tahoma" w:hAnsi="Tahoma" w:cs="Tahoma"/>
                <w:sz w:val="20"/>
                <w:szCs w:val="20"/>
              </w:rPr>
            </w:pPr>
            <w:r w:rsidRPr="00D85048">
              <w:rPr>
                <w:rFonts w:ascii="Tahoma" w:hAnsi="Tahoma" w:cs="Tahoma"/>
                <w:sz w:val="20"/>
                <w:szCs w:val="20"/>
              </w:rPr>
              <w:t>Производственная деятельность</w:t>
            </w:r>
          </w:p>
        </w:tc>
        <w:tc>
          <w:tcPr>
            <w:tcW w:w="1378" w:type="dxa"/>
            <w:vMerge w:val="restart"/>
          </w:tcPr>
          <w:p w14:paraId="70520426" w14:textId="2D0119C0" w:rsidR="00BC7ED1" w:rsidRPr="00D85048" w:rsidRDefault="00BC7ED1" w:rsidP="00BC7ED1">
            <w:pPr>
              <w:rPr>
                <w:rFonts w:ascii="Tahoma" w:hAnsi="Tahoma" w:cs="Tahoma"/>
                <w:sz w:val="20"/>
                <w:szCs w:val="20"/>
              </w:rPr>
            </w:pPr>
            <w:r w:rsidRPr="00D85048">
              <w:rPr>
                <w:rFonts w:ascii="Tahoma" w:hAnsi="Tahoma" w:cs="Tahoma"/>
                <w:sz w:val="20"/>
                <w:szCs w:val="20"/>
              </w:rPr>
              <w:t>6.0</w:t>
            </w:r>
          </w:p>
        </w:tc>
        <w:tc>
          <w:tcPr>
            <w:tcW w:w="10466" w:type="dxa"/>
          </w:tcPr>
          <w:p w14:paraId="157616F3" w14:textId="493FD472" w:rsidR="00BC7ED1" w:rsidRPr="00D85048" w:rsidRDefault="00BC7ED1" w:rsidP="00BC7ED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этажей.</w:t>
            </w:r>
          </w:p>
        </w:tc>
      </w:tr>
      <w:tr w:rsidR="00BC7ED1" w:rsidRPr="00D85048" w14:paraId="31B027C6" w14:textId="77777777" w:rsidTr="00730BAC">
        <w:tc>
          <w:tcPr>
            <w:tcW w:w="518" w:type="dxa"/>
            <w:vMerge/>
          </w:tcPr>
          <w:p w14:paraId="4B00D62F" w14:textId="77777777" w:rsidR="00BC7ED1" w:rsidRPr="00D85048" w:rsidRDefault="00BC7ED1" w:rsidP="00BC7ED1">
            <w:pPr>
              <w:rPr>
                <w:rFonts w:ascii="Tahoma" w:hAnsi="Tahoma" w:cs="Tahoma"/>
                <w:sz w:val="20"/>
                <w:szCs w:val="20"/>
              </w:rPr>
            </w:pPr>
          </w:p>
        </w:tc>
        <w:tc>
          <w:tcPr>
            <w:tcW w:w="2200" w:type="dxa"/>
            <w:vMerge/>
          </w:tcPr>
          <w:p w14:paraId="7A25963F" w14:textId="77777777" w:rsidR="00BC7ED1" w:rsidRPr="00D85048" w:rsidRDefault="00BC7ED1" w:rsidP="00BC7ED1">
            <w:pPr>
              <w:rPr>
                <w:rFonts w:ascii="Tahoma" w:hAnsi="Tahoma" w:cs="Tahoma"/>
                <w:sz w:val="20"/>
                <w:szCs w:val="20"/>
              </w:rPr>
            </w:pPr>
          </w:p>
        </w:tc>
        <w:tc>
          <w:tcPr>
            <w:tcW w:w="1378" w:type="dxa"/>
            <w:vMerge/>
          </w:tcPr>
          <w:p w14:paraId="0F01F28A" w14:textId="77777777" w:rsidR="00BC7ED1" w:rsidRPr="00D85048" w:rsidRDefault="00BC7ED1" w:rsidP="00BC7ED1">
            <w:pPr>
              <w:rPr>
                <w:rFonts w:ascii="Tahoma" w:hAnsi="Tahoma" w:cs="Tahoma"/>
                <w:sz w:val="20"/>
                <w:szCs w:val="20"/>
              </w:rPr>
            </w:pPr>
          </w:p>
        </w:tc>
        <w:tc>
          <w:tcPr>
            <w:tcW w:w="10466" w:type="dxa"/>
          </w:tcPr>
          <w:p w14:paraId="58C25127" w14:textId="62DFCFF4" w:rsidR="00BC7ED1" w:rsidRPr="00D85048" w:rsidRDefault="00BC7ED1" w:rsidP="00BC7ED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BC7ED1" w:rsidRPr="00D85048" w14:paraId="226E36BA" w14:textId="77777777" w:rsidTr="00730BAC">
        <w:tc>
          <w:tcPr>
            <w:tcW w:w="518" w:type="dxa"/>
            <w:vMerge/>
          </w:tcPr>
          <w:p w14:paraId="60BD8F2C" w14:textId="77777777" w:rsidR="00BC7ED1" w:rsidRPr="00D85048" w:rsidRDefault="00BC7ED1" w:rsidP="00BC7ED1">
            <w:pPr>
              <w:rPr>
                <w:rFonts w:ascii="Tahoma" w:hAnsi="Tahoma" w:cs="Tahoma"/>
                <w:sz w:val="20"/>
                <w:szCs w:val="20"/>
              </w:rPr>
            </w:pPr>
          </w:p>
        </w:tc>
        <w:tc>
          <w:tcPr>
            <w:tcW w:w="2200" w:type="dxa"/>
            <w:vMerge/>
          </w:tcPr>
          <w:p w14:paraId="632A7AA0" w14:textId="77777777" w:rsidR="00BC7ED1" w:rsidRPr="00D85048" w:rsidRDefault="00BC7ED1" w:rsidP="00BC7ED1">
            <w:pPr>
              <w:rPr>
                <w:rFonts w:ascii="Tahoma" w:hAnsi="Tahoma" w:cs="Tahoma"/>
                <w:sz w:val="20"/>
                <w:szCs w:val="20"/>
              </w:rPr>
            </w:pPr>
          </w:p>
        </w:tc>
        <w:tc>
          <w:tcPr>
            <w:tcW w:w="1378" w:type="dxa"/>
            <w:vMerge/>
          </w:tcPr>
          <w:p w14:paraId="6FAF3EB0" w14:textId="77777777" w:rsidR="00BC7ED1" w:rsidRPr="00D85048" w:rsidRDefault="00BC7ED1" w:rsidP="00BC7ED1">
            <w:pPr>
              <w:rPr>
                <w:rFonts w:ascii="Tahoma" w:hAnsi="Tahoma" w:cs="Tahoma"/>
                <w:sz w:val="20"/>
                <w:szCs w:val="20"/>
              </w:rPr>
            </w:pPr>
          </w:p>
        </w:tc>
        <w:tc>
          <w:tcPr>
            <w:tcW w:w="10466" w:type="dxa"/>
          </w:tcPr>
          <w:p w14:paraId="3104DBBA" w14:textId="35C4B1C6" w:rsidR="00BC7ED1" w:rsidRPr="00D85048" w:rsidRDefault="00BC7ED1" w:rsidP="00BC7ED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BC7ED1" w:rsidRPr="00D85048" w14:paraId="03840C89" w14:textId="77777777" w:rsidTr="00730BAC">
        <w:tc>
          <w:tcPr>
            <w:tcW w:w="518" w:type="dxa"/>
            <w:vMerge/>
          </w:tcPr>
          <w:p w14:paraId="6C334A43" w14:textId="77777777" w:rsidR="00BC7ED1" w:rsidRPr="00D85048" w:rsidRDefault="00BC7ED1" w:rsidP="00BC7ED1">
            <w:pPr>
              <w:rPr>
                <w:rFonts w:ascii="Tahoma" w:hAnsi="Tahoma" w:cs="Tahoma"/>
                <w:sz w:val="20"/>
                <w:szCs w:val="20"/>
              </w:rPr>
            </w:pPr>
          </w:p>
        </w:tc>
        <w:tc>
          <w:tcPr>
            <w:tcW w:w="2200" w:type="dxa"/>
            <w:vMerge/>
          </w:tcPr>
          <w:p w14:paraId="06B4DD30" w14:textId="77777777" w:rsidR="00BC7ED1" w:rsidRPr="00D85048" w:rsidRDefault="00BC7ED1" w:rsidP="00BC7ED1">
            <w:pPr>
              <w:rPr>
                <w:rFonts w:ascii="Tahoma" w:hAnsi="Tahoma" w:cs="Tahoma"/>
                <w:sz w:val="20"/>
                <w:szCs w:val="20"/>
              </w:rPr>
            </w:pPr>
          </w:p>
        </w:tc>
        <w:tc>
          <w:tcPr>
            <w:tcW w:w="1378" w:type="dxa"/>
            <w:vMerge/>
          </w:tcPr>
          <w:p w14:paraId="63961CD4" w14:textId="77777777" w:rsidR="00BC7ED1" w:rsidRPr="00D85048" w:rsidRDefault="00BC7ED1" w:rsidP="00BC7ED1">
            <w:pPr>
              <w:rPr>
                <w:rFonts w:ascii="Tahoma" w:hAnsi="Tahoma" w:cs="Tahoma"/>
                <w:sz w:val="20"/>
                <w:szCs w:val="20"/>
              </w:rPr>
            </w:pPr>
          </w:p>
        </w:tc>
        <w:tc>
          <w:tcPr>
            <w:tcW w:w="10466" w:type="dxa"/>
          </w:tcPr>
          <w:p w14:paraId="10DCD92B" w14:textId="0CA687F1" w:rsidR="00BC7ED1" w:rsidRPr="00D85048" w:rsidRDefault="00BC7ED1" w:rsidP="00BC7ED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BC7ED1" w:rsidRPr="00D85048" w14:paraId="4BD96FD1" w14:textId="77777777" w:rsidTr="00730BAC">
        <w:tc>
          <w:tcPr>
            <w:tcW w:w="518" w:type="dxa"/>
            <w:vMerge/>
          </w:tcPr>
          <w:p w14:paraId="058925D3" w14:textId="77777777" w:rsidR="00BC7ED1" w:rsidRPr="00D85048" w:rsidRDefault="00BC7ED1" w:rsidP="00BC7ED1">
            <w:pPr>
              <w:rPr>
                <w:rFonts w:ascii="Tahoma" w:hAnsi="Tahoma" w:cs="Tahoma"/>
                <w:sz w:val="20"/>
                <w:szCs w:val="20"/>
              </w:rPr>
            </w:pPr>
          </w:p>
        </w:tc>
        <w:tc>
          <w:tcPr>
            <w:tcW w:w="2200" w:type="dxa"/>
            <w:vMerge/>
          </w:tcPr>
          <w:p w14:paraId="797CB02B" w14:textId="77777777" w:rsidR="00BC7ED1" w:rsidRPr="00D85048" w:rsidRDefault="00BC7ED1" w:rsidP="00BC7ED1">
            <w:pPr>
              <w:rPr>
                <w:rFonts w:ascii="Tahoma" w:hAnsi="Tahoma" w:cs="Tahoma"/>
                <w:sz w:val="20"/>
                <w:szCs w:val="20"/>
              </w:rPr>
            </w:pPr>
          </w:p>
        </w:tc>
        <w:tc>
          <w:tcPr>
            <w:tcW w:w="1378" w:type="dxa"/>
            <w:vMerge/>
          </w:tcPr>
          <w:p w14:paraId="3F7F5B61" w14:textId="77777777" w:rsidR="00BC7ED1" w:rsidRPr="00D85048" w:rsidRDefault="00BC7ED1" w:rsidP="00BC7ED1">
            <w:pPr>
              <w:rPr>
                <w:rFonts w:ascii="Tahoma" w:hAnsi="Tahoma" w:cs="Tahoma"/>
                <w:sz w:val="20"/>
                <w:szCs w:val="20"/>
              </w:rPr>
            </w:pPr>
          </w:p>
        </w:tc>
        <w:tc>
          <w:tcPr>
            <w:tcW w:w="10466" w:type="dxa"/>
          </w:tcPr>
          <w:p w14:paraId="129B8D5E" w14:textId="568DCF71" w:rsidR="00BC7ED1" w:rsidRPr="00D85048" w:rsidRDefault="00BC7ED1" w:rsidP="00BC7ED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748B01B9" w14:textId="77777777" w:rsidR="00BC7ED1" w:rsidRPr="00D85048" w:rsidRDefault="00BC7ED1" w:rsidP="00BC7ED1">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13CE075A" w14:textId="77777777" w:rsidR="00BC7ED1" w:rsidRPr="00D85048" w:rsidRDefault="00BC7ED1" w:rsidP="00BC7ED1">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13E17886" w14:textId="61FCC5F5" w:rsidR="00BC7ED1" w:rsidRPr="00D85048" w:rsidRDefault="00BC7ED1" w:rsidP="00BC7ED1">
            <w:pPr>
              <w:jc w:val="both"/>
              <w:rPr>
                <w:rFonts w:ascii="Tahoma" w:hAnsi="Tahoma" w:cs="Tahoma"/>
                <w:sz w:val="20"/>
                <w:szCs w:val="20"/>
              </w:rPr>
            </w:pPr>
            <w:r w:rsidRPr="00D85048">
              <w:rPr>
                <w:rFonts w:ascii="Tahoma" w:hAnsi="Tahoma" w:cs="Tahoma"/>
                <w:sz w:val="20"/>
                <w:szCs w:val="20"/>
              </w:rPr>
              <w:t>- 80% для объектов IV, V классов опасности.</w:t>
            </w:r>
          </w:p>
        </w:tc>
      </w:tr>
      <w:tr w:rsidR="00BC7ED1" w:rsidRPr="00D85048" w14:paraId="368A0EDA" w14:textId="77777777" w:rsidTr="00730BAC">
        <w:tc>
          <w:tcPr>
            <w:tcW w:w="518" w:type="dxa"/>
            <w:vMerge/>
          </w:tcPr>
          <w:p w14:paraId="7C6FF349" w14:textId="77777777" w:rsidR="00BC7ED1" w:rsidRPr="00D85048" w:rsidRDefault="00BC7ED1" w:rsidP="00BC7ED1">
            <w:pPr>
              <w:rPr>
                <w:rFonts w:ascii="Tahoma" w:hAnsi="Tahoma" w:cs="Tahoma"/>
                <w:sz w:val="20"/>
                <w:szCs w:val="20"/>
              </w:rPr>
            </w:pPr>
          </w:p>
        </w:tc>
        <w:tc>
          <w:tcPr>
            <w:tcW w:w="2200" w:type="dxa"/>
            <w:vMerge/>
          </w:tcPr>
          <w:p w14:paraId="6DD52417" w14:textId="77777777" w:rsidR="00BC7ED1" w:rsidRPr="00D85048" w:rsidRDefault="00BC7ED1" w:rsidP="00BC7ED1">
            <w:pPr>
              <w:rPr>
                <w:rFonts w:ascii="Tahoma" w:hAnsi="Tahoma" w:cs="Tahoma"/>
                <w:sz w:val="20"/>
                <w:szCs w:val="20"/>
              </w:rPr>
            </w:pPr>
          </w:p>
        </w:tc>
        <w:tc>
          <w:tcPr>
            <w:tcW w:w="1378" w:type="dxa"/>
            <w:vMerge/>
          </w:tcPr>
          <w:p w14:paraId="24D667D7" w14:textId="77777777" w:rsidR="00BC7ED1" w:rsidRPr="00D85048" w:rsidRDefault="00BC7ED1" w:rsidP="00BC7ED1">
            <w:pPr>
              <w:rPr>
                <w:rFonts w:ascii="Tahoma" w:hAnsi="Tahoma" w:cs="Tahoma"/>
                <w:sz w:val="20"/>
                <w:szCs w:val="20"/>
              </w:rPr>
            </w:pPr>
          </w:p>
        </w:tc>
        <w:tc>
          <w:tcPr>
            <w:tcW w:w="10466" w:type="dxa"/>
          </w:tcPr>
          <w:p w14:paraId="505A62B8" w14:textId="64E28EAD" w:rsidR="00BC7ED1" w:rsidRPr="00D85048" w:rsidRDefault="00BC7ED1" w:rsidP="00BC7ED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BC7ED1" w:rsidRPr="00D85048" w14:paraId="3BFE1F41" w14:textId="77777777" w:rsidTr="00730BAC">
        <w:tc>
          <w:tcPr>
            <w:tcW w:w="518" w:type="dxa"/>
            <w:vMerge/>
          </w:tcPr>
          <w:p w14:paraId="0C1CFED3" w14:textId="77777777" w:rsidR="00BC7ED1" w:rsidRPr="00D85048" w:rsidRDefault="00BC7ED1" w:rsidP="00BC7ED1">
            <w:pPr>
              <w:rPr>
                <w:rFonts w:ascii="Tahoma" w:hAnsi="Tahoma" w:cs="Tahoma"/>
                <w:sz w:val="20"/>
                <w:szCs w:val="20"/>
              </w:rPr>
            </w:pPr>
          </w:p>
        </w:tc>
        <w:tc>
          <w:tcPr>
            <w:tcW w:w="2200" w:type="dxa"/>
            <w:vMerge/>
          </w:tcPr>
          <w:p w14:paraId="4F689F19" w14:textId="77777777" w:rsidR="00BC7ED1" w:rsidRPr="00D85048" w:rsidRDefault="00BC7ED1" w:rsidP="00BC7ED1">
            <w:pPr>
              <w:rPr>
                <w:rFonts w:ascii="Tahoma" w:hAnsi="Tahoma" w:cs="Tahoma"/>
                <w:sz w:val="20"/>
                <w:szCs w:val="20"/>
              </w:rPr>
            </w:pPr>
          </w:p>
        </w:tc>
        <w:tc>
          <w:tcPr>
            <w:tcW w:w="1378" w:type="dxa"/>
            <w:vMerge/>
          </w:tcPr>
          <w:p w14:paraId="7BAC4FA1" w14:textId="77777777" w:rsidR="00BC7ED1" w:rsidRPr="00D85048" w:rsidRDefault="00BC7ED1" w:rsidP="00BC7ED1">
            <w:pPr>
              <w:rPr>
                <w:rFonts w:ascii="Tahoma" w:hAnsi="Tahoma" w:cs="Tahoma"/>
                <w:sz w:val="20"/>
                <w:szCs w:val="20"/>
              </w:rPr>
            </w:pPr>
          </w:p>
        </w:tc>
        <w:tc>
          <w:tcPr>
            <w:tcW w:w="10466" w:type="dxa"/>
          </w:tcPr>
          <w:p w14:paraId="1C77D39E" w14:textId="24F0F6C2" w:rsidR="00BC7ED1" w:rsidRPr="00D85048" w:rsidRDefault="00BC7ED1" w:rsidP="00BC7ED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42B08" w:rsidRPr="00D85048" w14:paraId="50889D74" w14:textId="77777777" w:rsidTr="00730BAC">
        <w:trPr>
          <w:trHeight w:val="505"/>
        </w:trPr>
        <w:tc>
          <w:tcPr>
            <w:tcW w:w="518" w:type="dxa"/>
            <w:vMerge/>
          </w:tcPr>
          <w:p w14:paraId="1C66F75F" w14:textId="77777777" w:rsidR="00642B08" w:rsidRPr="00D85048" w:rsidRDefault="00642B08" w:rsidP="00BC7ED1">
            <w:pPr>
              <w:rPr>
                <w:rFonts w:ascii="Tahoma" w:hAnsi="Tahoma" w:cs="Tahoma"/>
                <w:sz w:val="20"/>
                <w:szCs w:val="20"/>
              </w:rPr>
            </w:pPr>
          </w:p>
        </w:tc>
        <w:tc>
          <w:tcPr>
            <w:tcW w:w="2200" w:type="dxa"/>
            <w:vMerge/>
          </w:tcPr>
          <w:p w14:paraId="352CC3B7" w14:textId="77777777" w:rsidR="00642B08" w:rsidRPr="00D85048" w:rsidRDefault="00642B08" w:rsidP="00BC7ED1">
            <w:pPr>
              <w:rPr>
                <w:rFonts w:ascii="Tahoma" w:hAnsi="Tahoma" w:cs="Tahoma"/>
                <w:sz w:val="20"/>
                <w:szCs w:val="20"/>
              </w:rPr>
            </w:pPr>
          </w:p>
        </w:tc>
        <w:tc>
          <w:tcPr>
            <w:tcW w:w="1378" w:type="dxa"/>
            <w:vMerge/>
          </w:tcPr>
          <w:p w14:paraId="115D12E8" w14:textId="77777777" w:rsidR="00642B08" w:rsidRPr="00D85048" w:rsidRDefault="00642B08" w:rsidP="00BC7ED1">
            <w:pPr>
              <w:rPr>
                <w:rFonts w:ascii="Tahoma" w:hAnsi="Tahoma" w:cs="Tahoma"/>
                <w:sz w:val="20"/>
                <w:szCs w:val="20"/>
              </w:rPr>
            </w:pPr>
          </w:p>
        </w:tc>
        <w:tc>
          <w:tcPr>
            <w:tcW w:w="10466" w:type="dxa"/>
          </w:tcPr>
          <w:p w14:paraId="3AAB1670" w14:textId="1F1D25C9" w:rsidR="00642B08" w:rsidRPr="00D85048" w:rsidRDefault="00642B08" w:rsidP="00BC7ED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классов опасности.</w:t>
            </w:r>
          </w:p>
        </w:tc>
      </w:tr>
    </w:tbl>
    <w:p w14:paraId="662235AC"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49000A" w:rsidRPr="00D85048" w14:paraId="100A569E" w14:textId="77777777" w:rsidTr="006B7F7F">
        <w:trPr>
          <w:tblHeader/>
        </w:trPr>
        <w:tc>
          <w:tcPr>
            <w:tcW w:w="518" w:type="dxa"/>
            <w:vMerge w:val="restart"/>
            <w:vAlign w:val="center"/>
          </w:tcPr>
          <w:p w14:paraId="4E01DFA6" w14:textId="77777777" w:rsidR="0049000A" w:rsidRPr="00D85048" w:rsidRDefault="0049000A"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8EDBE0B" w14:textId="77777777" w:rsidR="0049000A" w:rsidRPr="00D85048" w:rsidRDefault="0049000A"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3A08490" w14:textId="77777777" w:rsidR="0049000A" w:rsidRPr="00D85048" w:rsidRDefault="0049000A"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9000A" w:rsidRPr="00D85048" w14:paraId="5551A169" w14:textId="77777777" w:rsidTr="006B7F7F">
        <w:trPr>
          <w:tblHeader/>
        </w:trPr>
        <w:tc>
          <w:tcPr>
            <w:tcW w:w="518" w:type="dxa"/>
            <w:vMerge/>
          </w:tcPr>
          <w:p w14:paraId="77A997C1" w14:textId="77777777" w:rsidR="0049000A" w:rsidRPr="00D85048" w:rsidRDefault="0049000A" w:rsidP="006B7F7F">
            <w:pPr>
              <w:rPr>
                <w:rFonts w:ascii="Tahoma" w:hAnsi="Tahoma" w:cs="Tahoma"/>
              </w:rPr>
            </w:pPr>
          </w:p>
        </w:tc>
        <w:tc>
          <w:tcPr>
            <w:tcW w:w="2199" w:type="dxa"/>
          </w:tcPr>
          <w:p w14:paraId="402FB555" w14:textId="77777777" w:rsidR="0049000A" w:rsidRPr="00D85048" w:rsidRDefault="0049000A"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014C5F37" w14:textId="77777777" w:rsidR="0049000A" w:rsidRPr="00D85048" w:rsidRDefault="0049000A" w:rsidP="006B7F7F">
            <w:pPr>
              <w:jc w:val="center"/>
              <w:rPr>
                <w:rFonts w:ascii="Tahoma" w:hAnsi="Tahoma" w:cs="Tahoma"/>
              </w:rPr>
            </w:pPr>
            <w:r w:rsidRPr="00D85048">
              <w:rPr>
                <w:rFonts w:ascii="Tahoma" w:hAnsi="Tahoma" w:cs="Tahoma"/>
                <w:sz w:val="20"/>
                <w:szCs w:val="20"/>
              </w:rPr>
              <w:t>код</w:t>
            </w:r>
          </w:p>
        </w:tc>
        <w:tc>
          <w:tcPr>
            <w:tcW w:w="10463" w:type="dxa"/>
            <w:vMerge/>
          </w:tcPr>
          <w:p w14:paraId="69ED7295" w14:textId="77777777" w:rsidR="0049000A" w:rsidRPr="00D85048" w:rsidRDefault="0049000A" w:rsidP="006B7F7F">
            <w:pPr>
              <w:rPr>
                <w:rFonts w:ascii="Tahoma" w:hAnsi="Tahoma" w:cs="Tahoma"/>
              </w:rPr>
            </w:pPr>
          </w:p>
        </w:tc>
      </w:tr>
    </w:tbl>
    <w:p w14:paraId="79C91138" w14:textId="77777777" w:rsidR="00167314" w:rsidRPr="00D85048" w:rsidRDefault="00167314" w:rsidP="00366D31">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05EB7" w14:paraId="575DA046" w14:textId="77777777" w:rsidTr="0049000A">
        <w:trPr>
          <w:tblHeader/>
        </w:trPr>
        <w:tc>
          <w:tcPr>
            <w:tcW w:w="514" w:type="dxa"/>
          </w:tcPr>
          <w:p w14:paraId="6974B7DB" w14:textId="77777777" w:rsidR="006845D2" w:rsidRPr="00D05EB7" w:rsidRDefault="004333F0">
            <w:pPr>
              <w:jc w:val="center"/>
              <w:rPr>
                <w:rFonts w:ascii="Tahoma" w:hAnsi="Tahoma" w:cs="Tahoma"/>
                <w:sz w:val="20"/>
                <w:szCs w:val="20"/>
              </w:rPr>
            </w:pPr>
            <w:r w:rsidRPr="00D05EB7">
              <w:rPr>
                <w:rFonts w:ascii="Tahoma" w:hAnsi="Tahoma" w:cs="Tahoma"/>
                <w:sz w:val="20"/>
                <w:szCs w:val="20"/>
              </w:rPr>
              <w:t>1</w:t>
            </w:r>
          </w:p>
        </w:tc>
        <w:tc>
          <w:tcPr>
            <w:tcW w:w="2200" w:type="dxa"/>
          </w:tcPr>
          <w:p w14:paraId="3DBE2E0A" w14:textId="77777777" w:rsidR="006845D2" w:rsidRPr="00D05EB7" w:rsidRDefault="004333F0">
            <w:pPr>
              <w:jc w:val="center"/>
              <w:rPr>
                <w:rFonts w:ascii="Tahoma" w:hAnsi="Tahoma" w:cs="Tahoma"/>
                <w:sz w:val="20"/>
                <w:szCs w:val="20"/>
              </w:rPr>
            </w:pPr>
            <w:r w:rsidRPr="00D05EB7">
              <w:rPr>
                <w:rFonts w:ascii="Tahoma" w:hAnsi="Tahoma" w:cs="Tahoma"/>
                <w:sz w:val="20"/>
                <w:szCs w:val="20"/>
              </w:rPr>
              <w:t>2</w:t>
            </w:r>
          </w:p>
        </w:tc>
        <w:tc>
          <w:tcPr>
            <w:tcW w:w="1378" w:type="dxa"/>
          </w:tcPr>
          <w:p w14:paraId="43F91B89" w14:textId="77777777" w:rsidR="006845D2" w:rsidRPr="00D05EB7" w:rsidRDefault="004333F0">
            <w:pPr>
              <w:jc w:val="center"/>
              <w:rPr>
                <w:rFonts w:ascii="Tahoma" w:hAnsi="Tahoma" w:cs="Tahoma"/>
                <w:sz w:val="20"/>
                <w:szCs w:val="20"/>
              </w:rPr>
            </w:pPr>
            <w:r w:rsidRPr="00D05EB7">
              <w:rPr>
                <w:rFonts w:ascii="Tahoma" w:hAnsi="Tahoma" w:cs="Tahoma"/>
                <w:sz w:val="20"/>
                <w:szCs w:val="20"/>
              </w:rPr>
              <w:t>3</w:t>
            </w:r>
          </w:p>
        </w:tc>
        <w:tc>
          <w:tcPr>
            <w:tcW w:w="10466" w:type="dxa"/>
          </w:tcPr>
          <w:p w14:paraId="46A231CF" w14:textId="77777777" w:rsidR="006845D2" w:rsidRPr="00D05EB7" w:rsidRDefault="004333F0">
            <w:pPr>
              <w:jc w:val="center"/>
              <w:rPr>
                <w:rFonts w:ascii="Tahoma" w:hAnsi="Tahoma" w:cs="Tahoma"/>
                <w:sz w:val="20"/>
                <w:szCs w:val="20"/>
              </w:rPr>
            </w:pPr>
            <w:r w:rsidRPr="00D05EB7">
              <w:rPr>
                <w:rFonts w:ascii="Tahoma" w:hAnsi="Tahoma" w:cs="Tahoma"/>
                <w:sz w:val="20"/>
                <w:szCs w:val="20"/>
              </w:rPr>
              <w:t>4</w:t>
            </w:r>
          </w:p>
        </w:tc>
      </w:tr>
      <w:tr w:rsidR="00A032D9" w:rsidRPr="00D05EB7" w14:paraId="1B80A108" w14:textId="77777777" w:rsidTr="0049000A">
        <w:tc>
          <w:tcPr>
            <w:tcW w:w="514" w:type="dxa"/>
            <w:vMerge w:val="restart"/>
          </w:tcPr>
          <w:p w14:paraId="3DDA819C" w14:textId="77777777" w:rsidR="006845D2" w:rsidRPr="00D05EB7" w:rsidRDefault="004333F0">
            <w:pPr>
              <w:jc w:val="center"/>
              <w:rPr>
                <w:rFonts w:ascii="Tahoma" w:hAnsi="Tahoma" w:cs="Tahoma"/>
                <w:sz w:val="20"/>
                <w:szCs w:val="20"/>
              </w:rPr>
            </w:pPr>
            <w:r w:rsidRPr="00D05EB7">
              <w:rPr>
                <w:rFonts w:ascii="Tahoma" w:hAnsi="Tahoma" w:cs="Tahoma"/>
                <w:sz w:val="20"/>
                <w:szCs w:val="20"/>
              </w:rPr>
              <w:t>1.</w:t>
            </w:r>
          </w:p>
        </w:tc>
        <w:tc>
          <w:tcPr>
            <w:tcW w:w="2200" w:type="dxa"/>
            <w:vMerge w:val="restart"/>
          </w:tcPr>
          <w:p w14:paraId="02AB11E5" w14:textId="77777777" w:rsidR="006845D2" w:rsidRPr="00D05EB7" w:rsidRDefault="004333F0" w:rsidP="00234F3C">
            <w:pPr>
              <w:pStyle w:val="20"/>
              <w:rPr>
                <w:sz w:val="20"/>
                <w:szCs w:val="20"/>
              </w:rPr>
            </w:pPr>
            <w:r w:rsidRPr="00D05EB7">
              <w:rPr>
                <w:sz w:val="20"/>
                <w:szCs w:val="20"/>
              </w:rPr>
              <w:t>Предоставление коммунальных услуг</w:t>
            </w:r>
          </w:p>
        </w:tc>
        <w:tc>
          <w:tcPr>
            <w:tcW w:w="1378" w:type="dxa"/>
            <w:vMerge w:val="restart"/>
          </w:tcPr>
          <w:p w14:paraId="77DA37F5" w14:textId="77777777" w:rsidR="006845D2" w:rsidRPr="00D05EB7" w:rsidRDefault="004333F0">
            <w:pPr>
              <w:rPr>
                <w:rFonts w:ascii="Tahoma" w:hAnsi="Tahoma" w:cs="Tahoma"/>
                <w:sz w:val="20"/>
                <w:szCs w:val="20"/>
              </w:rPr>
            </w:pPr>
            <w:r w:rsidRPr="00D05EB7">
              <w:rPr>
                <w:rFonts w:ascii="Tahoma" w:hAnsi="Tahoma" w:cs="Tahoma"/>
                <w:sz w:val="20"/>
                <w:szCs w:val="20"/>
              </w:rPr>
              <w:t>3.1.1</w:t>
            </w:r>
          </w:p>
        </w:tc>
        <w:tc>
          <w:tcPr>
            <w:tcW w:w="10466" w:type="dxa"/>
          </w:tcPr>
          <w:p w14:paraId="09A1B3F0" w14:textId="14650F0F" w:rsidR="006845D2" w:rsidRPr="00D05EB7" w:rsidRDefault="004333F0">
            <w:pPr>
              <w:jc w:val="both"/>
              <w:rPr>
                <w:rFonts w:ascii="Tahoma" w:hAnsi="Tahoma" w:cs="Tahoma"/>
                <w:sz w:val="20"/>
                <w:szCs w:val="20"/>
              </w:rPr>
            </w:pPr>
            <w:r w:rsidRPr="00D05EB7">
              <w:rPr>
                <w:rFonts w:ascii="Tahoma" w:hAnsi="Tahoma" w:cs="Tahoma"/>
                <w:sz w:val="20"/>
                <w:szCs w:val="20"/>
              </w:rPr>
              <w:t xml:space="preserve">Максимальное количество надземных </w:t>
            </w:r>
            <w:r w:rsidR="00366D31" w:rsidRPr="00D05EB7">
              <w:rPr>
                <w:rFonts w:ascii="Tahoma" w:hAnsi="Tahoma" w:cs="Tahoma"/>
                <w:sz w:val="20"/>
                <w:szCs w:val="20"/>
              </w:rPr>
              <w:t>этажей –</w:t>
            </w:r>
            <w:r w:rsidRPr="00D05EB7">
              <w:rPr>
                <w:rFonts w:ascii="Tahoma" w:hAnsi="Tahoma" w:cs="Tahoma"/>
                <w:sz w:val="20"/>
                <w:szCs w:val="20"/>
              </w:rPr>
              <w:t xml:space="preserve"> 2 этажа.</w:t>
            </w:r>
          </w:p>
        </w:tc>
      </w:tr>
      <w:tr w:rsidR="00A032D9" w:rsidRPr="00D05EB7" w14:paraId="78D7423B" w14:textId="77777777" w:rsidTr="0049000A">
        <w:tc>
          <w:tcPr>
            <w:tcW w:w="514" w:type="dxa"/>
            <w:vMerge/>
          </w:tcPr>
          <w:p w14:paraId="30AE7524" w14:textId="77777777" w:rsidR="006845D2" w:rsidRPr="00D05EB7" w:rsidRDefault="006845D2">
            <w:pPr>
              <w:rPr>
                <w:rFonts w:ascii="Tahoma" w:hAnsi="Tahoma" w:cs="Tahoma"/>
                <w:sz w:val="20"/>
                <w:szCs w:val="20"/>
              </w:rPr>
            </w:pPr>
          </w:p>
        </w:tc>
        <w:tc>
          <w:tcPr>
            <w:tcW w:w="2200" w:type="dxa"/>
            <w:vMerge/>
          </w:tcPr>
          <w:p w14:paraId="2FD0B9A0" w14:textId="77777777" w:rsidR="006845D2" w:rsidRPr="00D05EB7" w:rsidRDefault="006845D2">
            <w:pPr>
              <w:rPr>
                <w:rFonts w:ascii="Tahoma" w:hAnsi="Tahoma" w:cs="Tahoma"/>
                <w:sz w:val="20"/>
                <w:szCs w:val="20"/>
              </w:rPr>
            </w:pPr>
          </w:p>
        </w:tc>
        <w:tc>
          <w:tcPr>
            <w:tcW w:w="1378" w:type="dxa"/>
            <w:vMerge/>
          </w:tcPr>
          <w:p w14:paraId="756DF6E7" w14:textId="77777777" w:rsidR="006845D2" w:rsidRPr="00D05EB7" w:rsidRDefault="006845D2">
            <w:pPr>
              <w:rPr>
                <w:rFonts w:ascii="Tahoma" w:hAnsi="Tahoma" w:cs="Tahoma"/>
                <w:sz w:val="20"/>
                <w:szCs w:val="20"/>
              </w:rPr>
            </w:pPr>
          </w:p>
        </w:tc>
        <w:tc>
          <w:tcPr>
            <w:tcW w:w="10466" w:type="dxa"/>
          </w:tcPr>
          <w:p w14:paraId="16A5FC93" w14:textId="196E12BC" w:rsidR="006845D2" w:rsidRPr="00D05EB7" w:rsidRDefault="004333F0">
            <w:pPr>
              <w:jc w:val="both"/>
              <w:rPr>
                <w:rFonts w:ascii="Tahoma" w:hAnsi="Tahoma" w:cs="Tahoma"/>
                <w:sz w:val="20"/>
                <w:szCs w:val="20"/>
              </w:rPr>
            </w:pPr>
            <w:r w:rsidRPr="00D05EB7">
              <w:rPr>
                <w:rFonts w:ascii="Tahoma" w:hAnsi="Tahoma" w:cs="Tahoma"/>
                <w:sz w:val="20"/>
                <w:szCs w:val="20"/>
              </w:rPr>
              <w:t>Минимальные отступы от границ земельных участков в целях определения</w:t>
            </w:r>
            <w:r w:rsidR="000863B6" w:rsidRPr="00D05EB7">
              <w:rPr>
                <w:rFonts w:ascii="Tahoma" w:hAnsi="Tahoma" w:cs="Tahoma"/>
                <w:sz w:val="20"/>
                <w:szCs w:val="20"/>
              </w:rPr>
              <w:t> мест</w:t>
            </w:r>
            <w:r w:rsidRPr="00D05EB7">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05EB7">
              <w:rPr>
                <w:rFonts w:ascii="Tahoma" w:hAnsi="Tahoma" w:cs="Tahoma"/>
                <w:sz w:val="20"/>
                <w:szCs w:val="20"/>
              </w:rPr>
              <w:t>сооружений –</w:t>
            </w:r>
            <w:r w:rsidRPr="00D05EB7">
              <w:rPr>
                <w:rFonts w:ascii="Tahoma" w:hAnsi="Tahoma" w:cs="Tahoma"/>
                <w:sz w:val="20"/>
                <w:szCs w:val="20"/>
              </w:rPr>
              <w:t xml:space="preserve"> 0,5 м.</w:t>
            </w:r>
          </w:p>
        </w:tc>
      </w:tr>
      <w:tr w:rsidR="00366D31" w:rsidRPr="00D05EB7" w14:paraId="08260500" w14:textId="77777777" w:rsidTr="0049000A">
        <w:tc>
          <w:tcPr>
            <w:tcW w:w="514" w:type="dxa"/>
            <w:vMerge/>
          </w:tcPr>
          <w:p w14:paraId="7514BF6D" w14:textId="77777777" w:rsidR="006845D2" w:rsidRPr="00D05EB7" w:rsidRDefault="006845D2">
            <w:pPr>
              <w:rPr>
                <w:rFonts w:ascii="Tahoma" w:hAnsi="Tahoma" w:cs="Tahoma"/>
                <w:sz w:val="20"/>
                <w:szCs w:val="20"/>
              </w:rPr>
            </w:pPr>
          </w:p>
        </w:tc>
        <w:tc>
          <w:tcPr>
            <w:tcW w:w="2200" w:type="dxa"/>
            <w:vMerge/>
          </w:tcPr>
          <w:p w14:paraId="3800AB50" w14:textId="77777777" w:rsidR="006845D2" w:rsidRPr="00D05EB7" w:rsidRDefault="006845D2">
            <w:pPr>
              <w:rPr>
                <w:rFonts w:ascii="Tahoma" w:hAnsi="Tahoma" w:cs="Tahoma"/>
                <w:sz w:val="20"/>
                <w:szCs w:val="20"/>
              </w:rPr>
            </w:pPr>
          </w:p>
        </w:tc>
        <w:tc>
          <w:tcPr>
            <w:tcW w:w="1378" w:type="dxa"/>
            <w:vMerge/>
          </w:tcPr>
          <w:p w14:paraId="0CB8F980" w14:textId="77777777" w:rsidR="006845D2" w:rsidRPr="00D05EB7" w:rsidRDefault="006845D2">
            <w:pPr>
              <w:rPr>
                <w:rFonts w:ascii="Tahoma" w:hAnsi="Tahoma" w:cs="Tahoma"/>
                <w:sz w:val="20"/>
                <w:szCs w:val="20"/>
              </w:rPr>
            </w:pPr>
          </w:p>
        </w:tc>
        <w:tc>
          <w:tcPr>
            <w:tcW w:w="10466" w:type="dxa"/>
          </w:tcPr>
          <w:p w14:paraId="2F486A62" w14:textId="450C7189" w:rsidR="000D0E6C" w:rsidRPr="00D05EB7" w:rsidRDefault="004333F0" w:rsidP="00366D31">
            <w:pPr>
              <w:jc w:val="both"/>
              <w:rPr>
                <w:rFonts w:ascii="Tahoma" w:hAnsi="Tahoma" w:cs="Tahoma"/>
                <w:sz w:val="20"/>
                <w:szCs w:val="20"/>
              </w:rPr>
            </w:pPr>
            <w:r w:rsidRPr="00D05EB7">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05EB7">
              <w:rPr>
                <w:rFonts w:ascii="Tahoma" w:hAnsi="Tahoma" w:cs="Tahoma"/>
                <w:sz w:val="20"/>
                <w:szCs w:val="20"/>
              </w:rPr>
              <w:t>в соответствии</w:t>
            </w:r>
            <w:r w:rsidRPr="00D05EB7">
              <w:rPr>
                <w:rFonts w:ascii="Tahoma" w:hAnsi="Tahoma" w:cs="Tahoma"/>
                <w:sz w:val="20"/>
                <w:szCs w:val="20"/>
              </w:rPr>
              <w:t xml:space="preserve"> со сложившейся линией застройки или по красной линии.</w:t>
            </w:r>
          </w:p>
        </w:tc>
      </w:tr>
      <w:tr w:rsidR="00A032D9" w:rsidRPr="00D05EB7" w14:paraId="7E6F0EA9" w14:textId="77777777" w:rsidTr="0049000A">
        <w:tc>
          <w:tcPr>
            <w:tcW w:w="514" w:type="dxa"/>
            <w:vMerge/>
          </w:tcPr>
          <w:p w14:paraId="359A8AD8" w14:textId="77777777" w:rsidR="006845D2" w:rsidRPr="00D05EB7" w:rsidRDefault="006845D2">
            <w:pPr>
              <w:rPr>
                <w:rFonts w:ascii="Tahoma" w:hAnsi="Tahoma" w:cs="Tahoma"/>
                <w:sz w:val="20"/>
                <w:szCs w:val="20"/>
              </w:rPr>
            </w:pPr>
          </w:p>
        </w:tc>
        <w:tc>
          <w:tcPr>
            <w:tcW w:w="2200" w:type="dxa"/>
            <w:vMerge/>
          </w:tcPr>
          <w:p w14:paraId="04CD6301" w14:textId="77777777" w:rsidR="006845D2" w:rsidRPr="00D05EB7" w:rsidRDefault="006845D2">
            <w:pPr>
              <w:rPr>
                <w:rFonts w:ascii="Tahoma" w:hAnsi="Tahoma" w:cs="Tahoma"/>
                <w:sz w:val="20"/>
                <w:szCs w:val="20"/>
              </w:rPr>
            </w:pPr>
          </w:p>
        </w:tc>
        <w:tc>
          <w:tcPr>
            <w:tcW w:w="1378" w:type="dxa"/>
            <w:vMerge/>
          </w:tcPr>
          <w:p w14:paraId="565BCB5E" w14:textId="77777777" w:rsidR="006845D2" w:rsidRPr="00D05EB7" w:rsidRDefault="006845D2">
            <w:pPr>
              <w:rPr>
                <w:rFonts w:ascii="Tahoma" w:hAnsi="Tahoma" w:cs="Tahoma"/>
                <w:sz w:val="20"/>
                <w:szCs w:val="20"/>
              </w:rPr>
            </w:pPr>
          </w:p>
        </w:tc>
        <w:tc>
          <w:tcPr>
            <w:tcW w:w="10466" w:type="dxa"/>
          </w:tcPr>
          <w:p w14:paraId="1A95C339" w14:textId="7D30B994" w:rsidR="00E461F3" w:rsidRPr="00D05EB7" w:rsidRDefault="004333F0">
            <w:pPr>
              <w:jc w:val="both"/>
              <w:rPr>
                <w:rFonts w:ascii="Tahoma" w:hAnsi="Tahoma" w:cs="Tahoma"/>
                <w:sz w:val="20"/>
                <w:szCs w:val="20"/>
              </w:rPr>
            </w:pPr>
            <w:r w:rsidRPr="00D05EB7">
              <w:rPr>
                <w:rFonts w:ascii="Tahoma" w:hAnsi="Tahoma" w:cs="Tahoma"/>
                <w:sz w:val="20"/>
                <w:szCs w:val="20"/>
              </w:rPr>
              <w:t xml:space="preserve">Предельные (минимальные и (или) максимальные) размеры земельных участков, </w:t>
            </w:r>
            <w:r w:rsidR="00E31765" w:rsidRPr="00D05EB7">
              <w:rPr>
                <w:rFonts w:ascii="Tahoma" w:hAnsi="Tahoma" w:cs="Tahoma"/>
                <w:sz w:val="20"/>
                <w:szCs w:val="20"/>
              </w:rPr>
              <w:t>в том</w:t>
            </w:r>
            <w:r w:rsidRPr="00D05EB7">
              <w:rPr>
                <w:rFonts w:ascii="Tahoma" w:hAnsi="Tahoma" w:cs="Tahoma"/>
                <w:sz w:val="20"/>
                <w:szCs w:val="20"/>
              </w:rPr>
              <w:t xml:space="preserve"> числе их площадь, не подлежат установлению.</w:t>
            </w:r>
          </w:p>
        </w:tc>
      </w:tr>
      <w:tr w:rsidR="00A032D9" w:rsidRPr="00D05EB7" w14:paraId="3B3EA8DC" w14:textId="77777777" w:rsidTr="0049000A">
        <w:tc>
          <w:tcPr>
            <w:tcW w:w="514" w:type="dxa"/>
            <w:vMerge/>
          </w:tcPr>
          <w:p w14:paraId="05926900" w14:textId="77777777" w:rsidR="006845D2" w:rsidRPr="00D05EB7" w:rsidRDefault="006845D2">
            <w:pPr>
              <w:rPr>
                <w:rFonts w:ascii="Tahoma" w:hAnsi="Tahoma" w:cs="Tahoma"/>
                <w:sz w:val="20"/>
                <w:szCs w:val="20"/>
              </w:rPr>
            </w:pPr>
          </w:p>
        </w:tc>
        <w:tc>
          <w:tcPr>
            <w:tcW w:w="2200" w:type="dxa"/>
            <w:vMerge/>
          </w:tcPr>
          <w:p w14:paraId="5CD2E55D" w14:textId="77777777" w:rsidR="006845D2" w:rsidRPr="00D05EB7" w:rsidRDefault="006845D2">
            <w:pPr>
              <w:rPr>
                <w:rFonts w:ascii="Tahoma" w:hAnsi="Tahoma" w:cs="Tahoma"/>
                <w:sz w:val="20"/>
                <w:szCs w:val="20"/>
              </w:rPr>
            </w:pPr>
          </w:p>
        </w:tc>
        <w:tc>
          <w:tcPr>
            <w:tcW w:w="1378" w:type="dxa"/>
            <w:vMerge/>
          </w:tcPr>
          <w:p w14:paraId="21B5FBC0" w14:textId="77777777" w:rsidR="006845D2" w:rsidRPr="00D05EB7" w:rsidRDefault="006845D2">
            <w:pPr>
              <w:rPr>
                <w:rFonts w:ascii="Tahoma" w:hAnsi="Tahoma" w:cs="Tahoma"/>
                <w:sz w:val="20"/>
                <w:szCs w:val="20"/>
              </w:rPr>
            </w:pPr>
          </w:p>
        </w:tc>
        <w:tc>
          <w:tcPr>
            <w:tcW w:w="10466" w:type="dxa"/>
          </w:tcPr>
          <w:p w14:paraId="5D87BBDB" w14:textId="77777777" w:rsidR="006845D2" w:rsidRPr="00D05EB7" w:rsidRDefault="004333F0">
            <w:pPr>
              <w:jc w:val="both"/>
              <w:rPr>
                <w:rFonts w:ascii="Tahoma" w:hAnsi="Tahoma" w:cs="Tahoma"/>
                <w:sz w:val="20"/>
                <w:szCs w:val="20"/>
              </w:rPr>
            </w:pPr>
            <w:r w:rsidRPr="00D05EB7">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05EB7" w14:paraId="78AD124E" w14:textId="77777777" w:rsidTr="0049000A">
        <w:tc>
          <w:tcPr>
            <w:tcW w:w="514" w:type="dxa"/>
            <w:vMerge/>
          </w:tcPr>
          <w:p w14:paraId="6DE0D3C4" w14:textId="77777777" w:rsidR="006845D2" w:rsidRPr="00D05EB7" w:rsidRDefault="006845D2">
            <w:pPr>
              <w:rPr>
                <w:rFonts w:ascii="Tahoma" w:hAnsi="Tahoma" w:cs="Tahoma"/>
                <w:sz w:val="20"/>
                <w:szCs w:val="20"/>
              </w:rPr>
            </w:pPr>
          </w:p>
        </w:tc>
        <w:tc>
          <w:tcPr>
            <w:tcW w:w="2200" w:type="dxa"/>
            <w:vMerge/>
          </w:tcPr>
          <w:p w14:paraId="6528E9DB" w14:textId="77777777" w:rsidR="006845D2" w:rsidRPr="00D05EB7" w:rsidRDefault="006845D2">
            <w:pPr>
              <w:rPr>
                <w:rFonts w:ascii="Tahoma" w:hAnsi="Tahoma" w:cs="Tahoma"/>
                <w:sz w:val="20"/>
                <w:szCs w:val="20"/>
              </w:rPr>
            </w:pPr>
          </w:p>
        </w:tc>
        <w:tc>
          <w:tcPr>
            <w:tcW w:w="1378" w:type="dxa"/>
            <w:vMerge/>
          </w:tcPr>
          <w:p w14:paraId="6DA066E0" w14:textId="77777777" w:rsidR="006845D2" w:rsidRPr="00D05EB7" w:rsidRDefault="006845D2">
            <w:pPr>
              <w:rPr>
                <w:rFonts w:ascii="Tahoma" w:hAnsi="Tahoma" w:cs="Tahoma"/>
                <w:sz w:val="20"/>
                <w:szCs w:val="20"/>
              </w:rPr>
            </w:pPr>
          </w:p>
        </w:tc>
        <w:tc>
          <w:tcPr>
            <w:tcW w:w="10466" w:type="dxa"/>
          </w:tcPr>
          <w:p w14:paraId="3D9783EE" w14:textId="77777777" w:rsidR="006845D2" w:rsidRPr="00D05EB7" w:rsidRDefault="004333F0">
            <w:pPr>
              <w:jc w:val="both"/>
              <w:rPr>
                <w:rFonts w:ascii="Tahoma" w:hAnsi="Tahoma" w:cs="Tahoma"/>
                <w:sz w:val="20"/>
                <w:szCs w:val="20"/>
              </w:rPr>
            </w:pPr>
            <w:r w:rsidRPr="00D05EB7">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05EB7" w14:paraId="67AA0AFF" w14:textId="77777777" w:rsidTr="0049000A">
        <w:tc>
          <w:tcPr>
            <w:tcW w:w="514" w:type="dxa"/>
            <w:vMerge w:val="restart"/>
          </w:tcPr>
          <w:p w14:paraId="22A43A2A" w14:textId="77777777" w:rsidR="006845D2" w:rsidRPr="00D05EB7" w:rsidRDefault="004333F0">
            <w:pPr>
              <w:jc w:val="center"/>
              <w:rPr>
                <w:rFonts w:ascii="Tahoma" w:hAnsi="Tahoma" w:cs="Tahoma"/>
                <w:sz w:val="20"/>
                <w:szCs w:val="20"/>
              </w:rPr>
            </w:pPr>
            <w:r w:rsidRPr="00D05EB7">
              <w:rPr>
                <w:rFonts w:ascii="Tahoma" w:hAnsi="Tahoma" w:cs="Tahoma"/>
                <w:sz w:val="20"/>
                <w:szCs w:val="20"/>
              </w:rPr>
              <w:t>2.</w:t>
            </w:r>
          </w:p>
        </w:tc>
        <w:tc>
          <w:tcPr>
            <w:tcW w:w="2200" w:type="dxa"/>
            <w:vMerge w:val="restart"/>
          </w:tcPr>
          <w:p w14:paraId="1158329B" w14:textId="74D8D6C5" w:rsidR="006845D2" w:rsidRPr="00D05EB7" w:rsidRDefault="004333F0">
            <w:pPr>
              <w:rPr>
                <w:rFonts w:ascii="Tahoma" w:hAnsi="Tahoma" w:cs="Tahoma"/>
                <w:sz w:val="20"/>
                <w:szCs w:val="20"/>
              </w:rPr>
            </w:pPr>
            <w:r w:rsidRPr="00D05EB7">
              <w:rPr>
                <w:rFonts w:ascii="Tahoma" w:hAnsi="Tahoma" w:cs="Tahoma"/>
                <w:sz w:val="20"/>
                <w:szCs w:val="20"/>
              </w:rPr>
              <w:t>Служебные</w:t>
            </w:r>
            <w:r w:rsidR="005E7324" w:rsidRPr="00D05EB7">
              <w:rPr>
                <w:rFonts w:ascii="Tahoma" w:hAnsi="Tahoma" w:cs="Tahoma"/>
                <w:sz w:val="20"/>
                <w:szCs w:val="20"/>
              </w:rPr>
              <w:t> га</w:t>
            </w:r>
            <w:r w:rsidRPr="00D05EB7">
              <w:rPr>
                <w:rFonts w:ascii="Tahoma" w:hAnsi="Tahoma" w:cs="Tahoma"/>
                <w:sz w:val="20"/>
                <w:szCs w:val="20"/>
              </w:rPr>
              <w:t>ражи</w:t>
            </w:r>
          </w:p>
        </w:tc>
        <w:tc>
          <w:tcPr>
            <w:tcW w:w="1378" w:type="dxa"/>
            <w:vMerge w:val="restart"/>
          </w:tcPr>
          <w:p w14:paraId="7F9A1383" w14:textId="77777777" w:rsidR="006845D2" w:rsidRPr="00D05EB7" w:rsidRDefault="004333F0">
            <w:pPr>
              <w:rPr>
                <w:rFonts w:ascii="Tahoma" w:hAnsi="Tahoma" w:cs="Tahoma"/>
                <w:sz w:val="20"/>
                <w:szCs w:val="20"/>
              </w:rPr>
            </w:pPr>
            <w:r w:rsidRPr="00D05EB7">
              <w:rPr>
                <w:rFonts w:ascii="Tahoma" w:hAnsi="Tahoma" w:cs="Tahoma"/>
                <w:sz w:val="20"/>
                <w:szCs w:val="20"/>
              </w:rPr>
              <w:t>4.9</w:t>
            </w:r>
          </w:p>
        </w:tc>
        <w:tc>
          <w:tcPr>
            <w:tcW w:w="10466" w:type="dxa"/>
          </w:tcPr>
          <w:p w14:paraId="54EB7310" w14:textId="77692D1A" w:rsidR="006845D2" w:rsidRPr="00D05EB7" w:rsidRDefault="004333F0">
            <w:pPr>
              <w:jc w:val="both"/>
              <w:rPr>
                <w:rFonts w:ascii="Tahoma" w:hAnsi="Tahoma" w:cs="Tahoma"/>
                <w:sz w:val="20"/>
                <w:szCs w:val="20"/>
              </w:rPr>
            </w:pPr>
            <w:r w:rsidRPr="00D05EB7">
              <w:rPr>
                <w:rFonts w:ascii="Tahoma" w:hAnsi="Tahoma" w:cs="Tahoma"/>
                <w:sz w:val="20"/>
                <w:szCs w:val="20"/>
              </w:rPr>
              <w:t xml:space="preserve">Максимальное количество надземных </w:t>
            </w:r>
            <w:r w:rsidR="00366D31" w:rsidRPr="00D05EB7">
              <w:rPr>
                <w:rFonts w:ascii="Tahoma" w:hAnsi="Tahoma" w:cs="Tahoma"/>
                <w:sz w:val="20"/>
                <w:szCs w:val="20"/>
              </w:rPr>
              <w:t>этажей –</w:t>
            </w:r>
            <w:r w:rsidRPr="00D05EB7">
              <w:rPr>
                <w:rFonts w:ascii="Tahoma" w:hAnsi="Tahoma" w:cs="Tahoma"/>
                <w:sz w:val="20"/>
                <w:szCs w:val="20"/>
              </w:rPr>
              <w:t xml:space="preserve"> 2 этажа.</w:t>
            </w:r>
          </w:p>
        </w:tc>
      </w:tr>
      <w:tr w:rsidR="00A032D9" w:rsidRPr="00D05EB7" w14:paraId="32A79AD3" w14:textId="77777777" w:rsidTr="0049000A">
        <w:tc>
          <w:tcPr>
            <w:tcW w:w="514" w:type="dxa"/>
            <w:vMerge/>
          </w:tcPr>
          <w:p w14:paraId="0174BED8" w14:textId="77777777" w:rsidR="006845D2" w:rsidRPr="00D05EB7" w:rsidRDefault="006845D2">
            <w:pPr>
              <w:rPr>
                <w:rFonts w:ascii="Tahoma" w:hAnsi="Tahoma" w:cs="Tahoma"/>
                <w:sz w:val="20"/>
                <w:szCs w:val="20"/>
              </w:rPr>
            </w:pPr>
          </w:p>
        </w:tc>
        <w:tc>
          <w:tcPr>
            <w:tcW w:w="2200" w:type="dxa"/>
            <w:vMerge/>
          </w:tcPr>
          <w:p w14:paraId="76CA0EA6" w14:textId="77777777" w:rsidR="006845D2" w:rsidRPr="00D05EB7" w:rsidRDefault="006845D2">
            <w:pPr>
              <w:rPr>
                <w:rFonts w:ascii="Tahoma" w:hAnsi="Tahoma" w:cs="Tahoma"/>
                <w:sz w:val="20"/>
                <w:szCs w:val="20"/>
              </w:rPr>
            </w:pPr>
          </w:p>
        </w:tc>
        <w:tc>
          <w:tcPr>
            <w:tcW w:w="1378" w:type="dxa"/>
            <w:vMerge/>
          </w:tcPr>
          <w:p w14:paraId="40A100A0" w14:textId="77777777" w:rsidR="006845D2" w:rsidRPr="00D05EB7" w:rsidRDefault="006845D2">
            <w:pPr>
              <w:rPr>
                <w:rFonts w:ascii="Tahoma" w:hAnsi="Tahoma" w:cs="Tahoma"/>
                <w:sz w:val="20"/>
                <w:szCs w:val="20"/>
              </w:rPr>
            </w:pPr>
          </w:p>
        </w:tc>
        <w:tc>
          <w:tcPr>
            <w:tcW w:w="10466" w:type="dxa"/>
          </w:tcPr>
          <w:p w14:paraId="7BA1C4FA" w14:textId="3DB61DE8" w:rsidR="006845D2" w:rsidRPr="00D05EB7" w:rsidRDefault="004333F0">
            <w:pPr>
              <w:jc w:val="both"/>
              <w:rPr>
                <w:rFonts w:ascii="Tahoma" w:hAnsi="Tahoma" w:cs="Tahoma"/>
                <w:sz w:val="20"/>
                <w:szCs w:val="20"/>
              </w:rPr>
            </w:pPr>
            <w:r w:rsidRPr="00D05EB7">
              <w:rPr>
                <w:rFonts w:ascii="Tahoma" w:hAnsi="Tahoma" w:cs="Tahoma"/>
                <w:sz w:val="20"/>
                <w:szCs w:val="20"/>
              </w:rPr>
              <w:t>Минимальные отступы от границ земельных участков в целях определения</w:t>
            </w:r>
            <w:r w:rsidR="000863B6" w:rsidRPr="00D05EB7">
              <w:rPr>
                <w:rFonts w:ascii="Tahoma" w:hAnsi="Tahoma" w:cs="Tahoma"/>
                <w:sz w:val="20"/>
                <w:szCs w:val="20"/>
              </w:rPr>
              <w:t> мест</w:t>
            </w:r>
            <w:r w:rsidRPr="00D05EB7">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05EB7">
              <w:rPr>
                <w:rFonts w:ascii="Tahoma" w:hAnsi="Tahoma" w:cs="Tahoma"/>
                <w:sz w:val="20"/>
                <w:szCs w:val="20"/>
              </w:rPr>
              <w:t> га</w:t>
            </w:r>
            <w:r w:rsidRPr="00D05EB7">
              <w:rPr>
                <w:rFonts w:ascii="Tahoma" w:hAnsi="Tahoma" w:cs="Tahoma"/>
                <w:sz w:val="20"/>
                <w:szCs w:val="20"/>
              </w:rPr>
              <w:t>ражей с несколькими стояночными</w:t>
            </w:r>
            <w:r w:rsidR="000863B6" w:rsidRPr="00D05EB7">
              <w:rPr>
                <w:rFonts w:ascii="Tahoma" w:hAnsi="Tahoma" w:cs="Tahoma"/>
                <w:sz w:val="20"/>
                <w:szCs w:val="20"/>
              </w:rPr>
              <w:t> мест</w:t>
            </w:r>
            <w:r w:rsidRPr="00D05EB7">
              <w:rPr>
                <w:rFonts w:ascii="Tahoma" w:hAnsi="Tahoma" w:cs="Tahoma"/>
                <w:sz w:val="20"/>
                <w:szCs w:val="20"/>
              </w:rPr>
              <w:t>ами, стоянок (парковок),</w:t>
            </w:r>
            <w:r w:rsidR="005E7324" w:rsidRPr="00D05EB7">
              <w:rPr>
                <w:rFonts w:ascii="Tahoma" w:hAnsi="Tahoma" w:cs="Tahoma"/>
                <w:sz w:val="20"/>
                <w:szCs w:val="20"/>
              </w:rPr>
              <w:t> га</w:t>
            </w:r>
            <w:r w:rsidRPr="00D05EB7">
              <w:rPr>
                <w:rFonts w:ascii="Tahoma" w:hAnsi="Tahoma" w:cs="Tahoma"/>
                <w:sz w:val="20"/>
                <w:szCs w:val="20"/>
              </w:rPr>
              <w:t>ражей – 1,5 м.</w:t>
            </w:r>
          </w:p>
          <w:p w14:paraId="080E9645" w14:textId="391BAC25" w:rsidR="006845D2" w:rsidRPr="00D05EB7" w:rsidRDefault="004333F0">
            <w:pPr>
              <w:jc w:val="both"/>
              <w:rPr>
                <w:rFonts w:ascii="Tahoma" w:hAnsi="Tahoma" w:cs="Tahoma"/>
                <w:sz w:val="20"/>
                <w:szCs w:val="20"/>
              </w:rPr>
            </w:pPr>
            <w:r w:rsidRPr="00D05EB7">
              <w:rPr>
                <w:rFonts w:ascii="Tahoma" w:hAnsi="Tahoma" w:cs="Tahoma"/>
                <w:sz w:val="20"/>
                <w:szCs w:val="20"/>
              </w:rPr>
              <w:t>Минимальные отступы от границ земельных участков в целях определения</w:t>
            </w:r>
            <w:r w:rsidR="000863B6" w:rsidRPr="00D05EB7">
              <w:rPr>
                <w:rFonts w:ascii="Tahoma" w:hAnsi="Tahoma" w:cs="Tahoma"/>
                <w:sz w:val="20"/>
                <w:szCs w:val="20"/>
              </w:rPr>
              <w:t> мест</w:t>
            </w:r>
            <w:r w:rsidRPr="00D05EB7">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05EB7" w14:paraId="65AD36DC" w14:textId="77777777" w:rsidTr="0049000A">
        <w:tc>
          <w:tcPr>
            <w:tcW w:w="514" w:type="dxa"/>
            <w:vMerge/>
          </w:tcPr>
          <w:p w14:paraId="62EB6E9C" w14:textId="77777777" w:rsidR="006845D2" w:rsidRPr="00D05EB7" w:rsidRDefault="006845D2">
            <w:pPr>
              <w:rPr>
                <w:rFonts w:ascii="Tahoma" w:hAnsi="Tahoma" w:cs="Tahoma"/>
                <w:sz w:val="20"/>
                <w:szCs w:val="20"/>
              </w:rPr>
            </w:pPr>
          </w:p>
        </w:tc>
        <w:tc>
          <w:tcPr>
            <w:tcW w:w="2200" w:type="dxa"/>
            <w:vMerge/>
          </w:tcPr>
          <w:p w14:paraId="7CFF4E54" w14:textId="77777777" w:rsidR="006845D2" w:rsidRPr="00D05EB7" w:rsidRDefault="006845D2">
            <w:pPr>
              <w:rPr>
                <w:rFonts w:ascii="Tahoma" w:hAnsi="Tahoma" w:cs="Tahoma"/>
                <w:sz w:val="20"/>
                <w:szCs w:val="20"/>
              </w:rPr>
            </w:pPr>
          </w:p>
        </w:tc>
        <w:tc>
          <w:tcPr>
            <w:tcW w:w="1378" w:type="dxa"/>
            <w:vMerge/>
          </w:tcPr>
          <w:p w14:paraId="696CEFCA" w14:textId="77777777" w:rsidR="006845D2" w:rsidRPr="00D05EB7" w:rsidRDefault="006845D2">
            <w:pPr>
              <w:rPr>
                <w:rFonts w:ascii="Tahoma" w:hAnsi="Tahoma" w:cs="Tahoma"/>
                <w:sz w:val="20"/>
                <w:szCs w:val="20"/>
              </w:rPr>
            </w:pPr>
          </w:p>
        </w:tc>
        <w:tc>
          <w:tcPr>
            <w:tcW w:w="10466" w:type="dxa"/>
          </w:tcPr>
          <w:p w14:paraId="1337FB37" w14:textId="1D1EC7E7" w:rsidR="006845D2" w:rsidRPr="00D05EB7" w:rsidRDefault="004333F0">
            <w:pPr>
              <w:jc w:val="both"/>
              <w:rPr>
                <w:rFonts w:ascii="Tahoma" w:hAnsi="Tahoma" w:cs="Tahoma"/>
                <w:sz w:val="20"/>
                <w:szCs w:val="20"/>
              </w:rPr>
            </w:pPr>
            <w:r w:rsidRPr="00D05EB7">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05EB7">
              <w:rPr>
                <w:rFonts w:ascii="Tahoma" w:hAnsi="Tahoma" w:cs="Tahoma"/>
                <w:sz w:val="20"/>
                <w:szCs w:val="20"/>
              </w:rPr>
              <w:t>в соответствии</w:t>
            </w:r>
            <w:r w:rsidRPr="00D05EB7">
              <w:rPr>
                <w:rFonts w:ascii="Tahoma" w:hAnsi="Tahoma" w:cs="Tahoma"/>
                <w:sz w:val="20"/>
                <w:szCs w:val="20"/>
              </w:rPr>
              <w:t xml:space="preserve"> со сложившейся линией застройки или по красной линии.</w:t>
            </w:r>
          </w:p>
        </w:tc>
      </w:tr>
      <w:tr w:rsidR="00A032D9" w:rsidRPr="00D05EB7" w14:paraId="5B7C4B8E" w14:textId="77777777" w:rsidTr="0049000A">
        <w:tc>
          <w:tcPr>
            <w:tcW w:w="514" w:type="dxa"/>
            <w:vMerge/>
          </w:tcPr>
          <w:p w14:paraId="411E7382" w14:textId="77777777" w:rsidR="006845D2" w:rsidRPr="00D05EB7" w:rsidRDefault="006845D2">
            <w:pPr>
              <w:rPr>
                <w:rFonts w:ascii="Tahoma" w:hAnsi="Tahoma" w:cs="Tahoma"/>
                <w:sz w:val="20"/>
                <w:szCs w:val="20"/>
              </w:rPr>
            </w:pPr>
          </w:p>
        </w:tc>
        <w:tc>
          <w:tcPr>
            <w:tcW w:w="2200" w:type="dxa"/>
            <w:vMerge/>
          </w:tcPr>
          <w:p w14:paraId="4842170C" w14:textId="77777777" w:rsidR="006845D2" w:rsidRPr="00D05EB7" w:rsidRDefault="006845D2">
            <w:pPr>
              <w:rPr>
                <w:rFonts w:ascii="Tahoma" w:hAnsi="Tahoma" w:cs="Tahoma"/>
                <w:sz w:val="20"/>
                <w:szCs w:val="20"/>
              </w:rPr>
            </w:pPr>
          </w:p>
        </w:tc>
        <w:tc>
          <w:tcPr>
            <w:tcW w:w="1378" w:type="dxa"/>
            <w:vMerge/>
          </w:tcPr>
          <w:p w14:paraId="2A7AF284" w14:textId="77777777" w:rsidR="006845D2" w:rsidRPr="00D05EB7" w:rsidRDefault="006845D2">
            <w:pPr>
              <w:rPr>
                <w:rFonts w:ascii="Tahoma" w:hAnsi="Tahoma" w:cs="Tahoma"/>
                <w:sz w:val="20"/>
                <w:szCs w:val="20"/>
              </w:rPr>
            </w:pPr>
          </w:p>
        </w:tc>
        <w:tc>
          <w:tcPr>
            <w:tcW w:w="10466" w:type="dxa"/>
          </w:tcPr>
          <w:p w14:paraId="5B5DB3A7" w14:textId="77777777" w:rsidR="0061621A" w:rsidRPr="00D05EB7" w:rsidRDefault="0061621A" w:rsidP="0061621A">
            <w:pPr>
              <w:jc w:val="both"/>
              <w:rPr>
                <w:rFonts w:ascii="Tahoma" w:hAnsi="Tahoma" w:cs="Tahoma"/>
                <w:sz w:val="20"/>
                <w:szCs w:val="20"/>
              </w:rPr>
            </w:pPr>
            <w:r w:rsidRPr="00D05EB7">
              <w:rPr>
                <w:rFonts w:ascii="Tahoma" w:hAnsi="Tahoma" w:cs="Tahoma"/>
                <w:sz w:val="20"/>
                <w:szCs w:val="20"/>
              </w:rPr>
              <w:t xml:space="preserve">Минимальные размеры земельных участков (площадь): </w:t>
            </w:r>
          </w:p>
          <w:p w14:paraId="34C20195" w14:textId="77777777" w:rsidR="0061621A" w:rsidRPr="00D05EB7" w:rsidRDefault="0061621A" w:rsidP="0061621A">
            <w:pPr>
              <w:jc w:val="both"/>
              <w:rPr>
                <w:rFonts w:ascii="Tahoma" w:hAnsi="Tahoma" w:cs="Tahoma"/>
                <w:sz w:val="20"/>
                <w:szCs w:val="20"/>
              </w:rPr>
            </w:pPr>
            <w:r w:rsidRPr="00D05EB7">
              <w:rPr>
                <w:rFonts w:ascii="Tahoma" w:hAnsi="Tahoma" w:cs="Tahoma"/>
                <w:sz w:val="20"/>
                <w:szCs w:val="20"/>
              </w:rPr>
              <w:t xml:space="preserve">- 40 кв. м на 1 парковочное место для одноэтажных стоянок; </w:t>
            </w:r>
          </w:p>
          <w:p w14:paraId="11C38AE5" w14:textId="77777777" w:rsidR="0061621A" w:rsidRPr="00D05EB7" w:rsidRDefault="0061621A" w:rsidP="0061621A">
            <w:pPr>
              <w:jc w:val="both"/>
              <w:rPr>
                <w:rFonts w:ascii="Tahoma" w:hAnsi="Tahoma" w:cs="Tahoma"/>
                <w:sz w:val="20"/>
                <w:szCs w:val="20"/>
              </w:rPr>
            </w:pPr>
            <w:r w:rsidRPr="00D05EB7">
              <w:rPr>
                <w:rFonts w:ascii="Tahoma" w:hAnsi="Tahoma" w:cs="Tahoma"/>
                <w:sz w:val="20"/>
                <w:szCs w:val="20"/>
              </w:rPr>
              <w:t>- 25 кв. м на 1 парковочное место для плоскостных открытых стоянок.</w:t>
            </w:r>
          </w:p>
          <w:p w14:paraId="15B43DE6" w14:textId="77777777" w:rsidR="0061621A" w:rsidRPr="00D05EB7" w:rsidRDefault="0061621A" w:rsidP="0061621A">
            <w:pPr>
              <w:jc w:val="both"/>
              <w:rPr>
                <w:rFonts w:ascii="Tahoma" w:hAnsi="Tahoma" w:cs="Tahoma"/>
                <w:sz w:val="20"/>
                <w:szCs w:val="20"/>
              </w:rPr>
            </w:pPr>
            <w:r w:rsidRPr="00D05EB7">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40F6EA03" w14:textId="3EB757B4" w:rsidR="006845D2" w:rsidRPr="00D05EB7" w:rsidRDefault="0061621A" w:rsidP="0061621A">
            <w:pPr>
              <w:jc w:val="both"/>
              <w:rPr>
                <w:rFonts w:ascii="Tahoma" w:hAnsi="Tahoma" w:cs="Tahoma"/>
                <w:sz w:val="20"/>
                <w:szCs w:val="20"/>
              </w:rPr>
            </w:pPr>
            <w:r w:rsidRPr="00D05EB7">
              <w:rPr>
                <w:rFonts w:ascii="Tahoma" w:hAnsi="Tahoma" w:cs="Tahoma"/>
                <w:sz w:val="20"/>
                <w:szCs w:val="20"/>
              </w:rPr>
              <w:t>Максимальный размер земельного участка (площадь) не подлежит установлению.</w:t>
            </w:r>
          </w:p>
        </w:tc>
      </w:tr>
      <w:tr w:rsidR="00A032D9" w:rsidRPr="00D05EB7" w14:paraId="33320C8D" w14:textId="77777777" w:rsidTr="0049000A">
        <w:tc>
          <w:tcPr>
            <w:tcW w:w="514" w:type="dxa"/>
            <w:vMerge/>
          </w:tcPr>
          <w:p w14:paraId="4A6B77F4" w14:textId="77777777" w:rsidR="006845D2" w:rsidRPr="00D05EB7" w:rsidRDefault="006845D2">
            <w:pPr>
              <w:rPr>
                <w:rFonts w:ascii="Tahoma" w:hAnsi="Tahoma" w:cs="Tahoma"/>
                <w:sz w:val="20"/>
                <w:szCs w:val="20"/>
              </w:rPr>
            </w:pPr>
          </w:p>
        </w:tc>
        <w:tc>
          <w:tcPr>
            <w:tcW w:w="2200" w:type="dxa"/>
            <w:vMerge/>
          </w:tcPr>
          <w:p w14:paraId="17E59EAA" w14:textId="77777777" w:rsidR="006845D2" w:rsidRPr="00D05EB7" w:rsidRDefault="006845D2">
            <w:pPr>
              <w:rPr>
                <w:rFonts w:ascii="Tahoma" w:hAnsi="Tahoma" w:cs="Tahoma"/>
                <w:sz w:val="20"/>
                <w:szCs w:val="20"/>
              </w:rPr>
            </w:pPr>
          </w:p>
        </w:tc>
        <w:tc>
          <w:tcPr>
            <w:tcW w:w="1378" w:type="dxa"/>
            <w:vMerge/>
          </w:tcPr>
          <w:p w14:paraId="5F049D1F" w14:textId="77777777" w:rsidR="006845D2" w:rsidRPr="00D05EB7" w:rsidRDefault="006845D2">
            <w:pPr>
              <w:rPr>
                <w:rFonts w:ascii="Tahoma" w:hAnsi="Tahoma" w:cs="Tahoma"/>
                <w:sz w:val="20"/>
                <w:szCs w:val="20"/>
              </w:rPr>
            </w:pPr>
          </w:p>
        </w:tc>
        <w:tc>
          <w:tcPr>
            <w:tcW w:w="10466" w:type="dxa"/>
          </w:tcPr>
          <w:p w14:paraId="4F0CA566" w14:textId="77C03565" w:rsidR="006845D2" w:rsidRPr="00D05EB7" w:rsidRDefault="004333F0">
            <w:pPr>
              <w:jc w:val="both"/>
              <w:rPr>
                <w:rFonts w:ascii="Tahoma" w:hAnsi="Tahoma" w:cs="Tahoma"/>
                <w:sz w:val="20"/>
                <w:szCs w:val="20"/>
              </w:rPr>
            </w:pPr>
            <w:r w:rsidRPr="00D05EB7">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05EB7">
              <w:rPr>
                <w:rFonts w:ascii="Tahoma" w:hAnsi="Tahoma" w:cs="Tahoma"/>
                <w:sz w:val="20"/>
                <w:szCs w:val="20"/>
              </w:rPr>
              <w:t>в том</w:t>
            </w:r>
            <w:r w:rsidRPr="00D05EB7">
              <w:rPr>
                <w:rFonts w:ascii="Tahoma" w:hAnsi="Tahoma" w:cs="Tahoma"/>
                <w:sz w:val="20"/>
                <w:szCs w:val="20"/>
              </w:rPr>
              <w:t xml:space="preserve"> числе обеспечивающие функционирование объекта – 75%.</w:t>
            </w:r>
          </w:p>
        </w:tc>
      </w:tr>
      <w:tr w:rsidR="00A032D9" w:rsidRPr="00D05EB7" w14:paraId="7CD4EF2D" w14:textId="77777777" w:rsidTr="0049000A">
        <w:tc>
          <w:tcPr>
            <w:tcW w:w="514" w:type="dxa"/>
            <w:vMerge/>
          </w:tcPr>
          <w:p w14:paraId="2218568A" w14:textId="77777777" w:rsidR="006845D2" w:rsidRPr="00D05EB7" w:rsidRDefault="006845D2">
            <w:pPr>
              <w:rPr>
                <w:rFonts w:ascii="Tahoma" w:hAnsi="Tahoma" w:cs="Tahoma"/>
                <w:sz w:val="20"/>
                <w:szCs w:val="20"/>
              </w:rPr>
            </w:pPr>
          </w:p>
        </w:tc>
        <w:tc>
          <w:tcPr>
            <w:tcW w:w="2200" w:type="dxa"/>
            <w:vMerge/>
          </w:tcPr>
          <w:p w14:paraId="1ABCB364" w14:textId="77777777" w:rsidR="006845D2" w:rsidRPr="00D05EB7" w:rsidRDefault="006845D2">
            <w:pPr>
              <w:rPr>
                <w:rFonts w:ascii="Tahoma" w:hAnsi="Tahoma" w:cs="Tahoma"/>
                <w:sz w:val="20"/>
                <w:szCs w:val="20"/>
              </w:rPr>
            </w:pPr>
          </w:p>
        </w:tc>
        <w:tc>
          <w:tcPr>
            <w:tcW w:w="1378" w:type="dxa"/>
            <w:vMerge/>
          </w:tcPr>
          <w:p w14:paraId="543AD333" w14:textId="77777777" w:rsidR="006845D2" w:rsidRPr="00D05EB7" w:rsidRDefault="006845D2">
            <w:pPr>
              <w:rPr>
                <w:rFonts w:ascii="Tahoma" w:hAnsi="Tahoma" w:cs="Tahoma"/>
                <w:sz w:val="20"/>
                <w:szCs w:val="20"/>
              </w:rPr>
            </w:pPr>
          </w:p>
        </w:tc>
        <w:tc>
          <w:tcPr>
            <w:tcW w:w="10466" w:type="dxa"/>
          </w:tcPr>
          <w:p w14:paraId="6FC53D7E" w14:textId="77777777" w:rsidR="006845D2" w:rsidRPr="00D05EB7" w:rsidRDefault="004333F0">
            <w:pPr>
              <w:jc w:val="both"/>
              <w:rPr>
                <w:rFonts w:ascii="Tahoma" w:hAnsi="Tahoma" w:cs="Tahoma"/>
                <w:sz w:val="20"/>
                <w:szCs w:val="20"/>
              </w:rPr>
            </w:pPr>
            <w:r w:rsidRPr="00D05EB7">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05EB7" w14:paraId="69AC105C" w14:textId="77777777" w:rsidTr="0049000A">
        <w:tc>
          <w:tcPr>
            <w:tcW w:w="514" w:type="dxa"/>
          </w:tcPr>
          <w:p w14:paraId="0FE87A7A" w14:textId="77777777" w:rsidR="006845D2" w:rsidRPr="00D05EB7" w:rsidRDefault="004333F0">
            <w:pPr>
              <w:jc w:val="center"/>
              <w:rPr>
                <w:rFonts w:ascii="Tahoma" w:hAnsi="Tahoma" w:cs="Tahoma"/>
                <w:sz w:val="20"/>
                <w:szCs w:val="20"/>
              </w:rPr>
            </w:pPr>
            <w:r w:rsidRPr="00D05EB7">
              <w:rPr>
                <w:rFonts w:ascii="Tahoma" w:hAnsi="Tahoma" w:cs="Tahoma"/>
                <w:sz w:val="20"/>
                <w:szCs w:val="20"/>
              </w:rPr>
              <w:t>3.</w:t>
            </w:r>
          </w:p>
        </w:tc>
        <w:tc>
          <w:tcPr>
            <w:tcW w:w="2200" w:type="dxa"/>
          </w:tcPr>
          <w:p w14:paraId="64AF47CD" w14:textId="77777777" w:rsidR="006845D2" w:rsidRPr="00D05EB7" w:rsidRDefault="004333F0">
            <w:pPr>
              <w:rPr>
                <w:rFonts w:ascii="Tahoma" w:hAnsi="Tahoma" w:cs="Tahoma"/>
                <w:sz w:val="20"/>
                <w:szCs w:val="20"/>
              </w:rPr>
            </w:pPr>
            <w:r w:rsidRPr="00D05EB7">
              <w:rPr>
                <w:rFonts w:ascii="Tahoma" w:hAnsi="Tahoma" w:cs="Tahoma"/>
                <w:sz w:val="20"/>
                <w:szCs w:val="20"/>
              </w:rPr>
              <w:t>Улично-дорожная сеть</w:t>
            </w:r>
          </w:p>
        </w:tc>
        <w:tc>
          <w:tcPr>
            <w:tcW w:w="1378" w:type="dxa"/>
          </w:tcPr>
          <w:p w14:paraId="33626721" w14:textId="77777777" w:rsidR="006845D2" w:rsidRPr="00D05EB7" w:rsidRDefault="004333F0">
            <w:pPr>
              <w:rPr>
                <w:rFonts w:ascii="Tahoma" w:hAnsi="Tahoma" w:cs="Tahoma"/>
                <w:sz w:val="20"/>
                <w:szCs w:val="20"/>
              </w:rPr>
            </w:pPr>
            <w:r w:rsidRPr="00D05EB7">
              <w:rPr>
                <w:rFonts w:ascii="Tahoma" w:hAnsi="Tahoma" w:cs="Tahoma"/>
                <w:sz w:val="20"/>
                <w:szCs w:val="20"/>
              </w:rPr>
              <w:t>12.0.1</w:t>
            </w:r>
          </w:p>
        </w:tc>
        <w:tc>
          <w:tcPr>
            <w:tcW w:w="10466" w:type="dxa"/>
          </w:tcPr>
          <w:p w14:paraId="611B26CA" w14:textId="77777777" w:rsidR="006845D2" w:rsidRPr="00D05EB7" w:rsidRDefault="004333F0">
            <w:pPr>
              <w:jc w:val="both"/>
              <w:rPr>
                <w:rFonts w:ascii="Tahoma" w:hAnsi="Tahoma" w:cs="Tahoma"/>
                <w:sz w:val="20"/>
                <w:szCs w:val="20"/>
              </w:rPr>
            </w:pPr>
            <w:r w:rsidRPr="00D05EB7">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05EB7" w14:paraId="4CD301E5" w14:textId="77777777" w:rsidTr="0049000A">
        <w:tc>
          <w:tcPr>
            <w:tcW w:w="514" w:type="dxa"/>
          </w:tcPr>
          <w:p w14:paraId="08FC98BB" w14:textId="77777777" w:rsidR="006845D2" w:rsidRPr="00D05EB7" w:rsidRDefault="004333F0">
            <w:pPr>
              <w:jc w:val="center"/>
              <w:rPr>
                <w:rFonts w:ascii="Tahoma" w:hAnsi="Tahoma" w:cs="Tahoma"/>
                <w:sz w:val="20"/>
                <w:szCs w:val="20"/>
              </w:rPr>
            </w:pPr>
            <w:r w:rsidRPr="00D05EB7">
              <w:rPr>
                <w:rFonts w:ascii="Tahoma" w:hAnsi="Tahoma" w:cs="Tahoma"/>
                <w:sz w:val="20"/>
                <w:szCs w:val="20"/>
              </w:rPr>
              <w:t>4.</w:t>
            </w:r>
          </w:p>
        </w:tc>
        <w:tc>
          <w:tcPr>
            <w:tcW w:w="2200" w:type="dxa"/>
          </w:tcPr>
          <w:p w14:paraId="5D7BE259" w14:textId="77777777" w:rsidR="006845D2" w:rsidRPr="00D05EB7" w:rsidRDefault="004333F0">
            <w:pPr>
              <w:rPr>
                <w:rFonts w:ascii="Tahoma" w:hAnsi="Tahoma" w:cs="Tahoma"/>
                <w:sz w:val="20"/>
                <w:szCs w:val="20"/>
              </w:rPr>
            </w:pPr>
            <w:r w:rsidRPr="00D05EB7">
              <w:rPr>
                <w:rFonts w:ascii="Tahoma" w:hAnsi="Tahoma" w:cs="Tahoma"/>
                <w:sz w:val="20"/>
                <w:szCs w:val="20"/>
              </w:rPr>
              <w:t>Благоустройство территории</w:t>
            </w:r>
          </w:p>
        </w:tc>
        <w:tc>
          <w:tcPr>
            <w:tcW w:w="1378" w:type="dxa"/>
          </w:tcPr>
          <w:p w14:paraId="74A754CF" w14:textId="77777777" w:rsidR="006845D2" w:rsidRPr="00D05EB7" w:rsidRDefault="004333F0">
            <w:pPr>
              <w:rPr>
                <w:rFonts w:ascii="Tahoma" w:hAnsi="Tahoma" w:cs="Tahoma"/>
                <w:sz w:val="20"/>
                <w:szCs w:val="20"/>
              </w:rPr>
            </w:pPr>
            <w:r w:rsidRPr="00D05EB7">
              <w:rPr>
                <w:rFonts w:ascii="Tahoma" w:hAnsi="Tahoma" w:cs="Tahoma"/>
                <w:sz w:val="20"/>
                <w:szCs w:val="20"/>
              </w:rPr>
              <w:t>12.0.2</w:t>
            </w:r>
          </w:p>
        </w:tc>
        <w:tc>
          <w:tcPr>
            <w:tcW w:w="10466" w:type="dxa"/>
          </w:tcPr>
          <w:p w14:paraId="526D794B" w14:textId="77777777" w:rsidR="006845D2" w:rsidRPr="00D05EB7" w:rsidRDefault="004333F0">
            <w:pPr>
              <w:jc w:val="both"/>
              <w:rPr>
                <w:rFonts w:ascii="Tahoma" w:hAnsi="Tahoma" w:cs="Tahoma"/>
                <w:sz w:val="20"/>
                <w:szCs w:val="20"/>
              </w:rPr>
            </w:pPr>
            <w:r w:rsidRPr="00D05EB7">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4770704" w14:textId="118CD32D"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0F5C435" w14:textId="77777777" w:rsidR="00D05EB7" w:rsidRDefault="00451B46" w:rsidP="00D05EB7">
      <w:pPr>
        <w:pStyle w:val="af2"/>
        <w:rPr>
          <w:rFonts w:ascii="Tahoma" w:hAnsi="Tahoma" w:cs="Tahoma"/>
          <w:lang w:val="ru-RU"/>
        </w:rPr>
      </w:pPr>
      <w:r w:rsidRPr="00D05EB7">
        <w:rPr>
          <w:rFonts w:ascii="Tahoma" w:hAnsi="Tahoma" w:cs="Tahoma"/>
        </w:rPr>
        <w:t>1. Охранная зона трубопроводов (газопроводов, нефтепроводов и нефтепродуктопроводов, аммиакопроводов) (25:00-6.646)</w:t>
      </w:r>
      <w:r w:rsidR="00D05EB7">
        <w:rPr>
          <w:rFonts w:ascii="Tahoma" w:hAnsi="Tahoma" w:cs="Tahoma"/>
          <w:lang w:val="ru-RU"/>
        </w:rPr>
        <w:t>.</w:t>
      </w:r>
    </w:p>
    <w:p w14:paraId="44314B4B" w14:textId="77777777" w:rsidR="00D05EB7" w:rsidRDefault="00451B46" w:rsidP="00D05EB7">
      <w:pPr>
        <w:pStyle w:val="af2"/>
        <w:rPr>
          <w:rFonts w:ascii="Tahoma" w:hAnsi="Tahoma" w:cs="Tahoma"/>
          <w:lang w:val="ru-RU"/>
        </w:rPr>
      </w:pPr>
      <w:r w:rsidRPr="00D05EB7">
        <w:rPr>
          <w:rFonts w:ascii="Tahoma" w:hAnsi="Tahoma" w:cs="Tahoma"/>
        </w:rPr>
        <w:t>2. Охранная зона инженерных коммуникаций (25:10-6.21, 25:10-6.360, 25:20-6.137, 25:10-6.363, 25:10-6.137, 25:10-6.358, 25:20-6.135, 25:10-6.359, 25:10-6.357, 25:00-6.552, 25:10-6.488, 25:10-6.485, 25:10-6.487, 25:10-6.470, 25:10-6.50, 25:10-6.349, 25:10-6.350, 25:10-6.391, 25:10-6.362, 25:00-6.273, 25:00-6.288, 25:10-6.484, 25:10-6.114, 25:10-6.644, 25:10-6.628, 25:10-6.355)</w:t>
      </w:r>
      <w:r w:rsidR="00D05EB7">
        <w:rPr>
          <w:rFonts w:ascii="Tahoma" w:hAnsi="Tahoma" w:cs="Tahoma"/>
          <w:lang w:val="ru-RU"/>
        </w:rPr>
        <w:t>.</w:t>
      </w:r>
    </w:p>
    <w:p w14:paraId="71A9D1D6" w14:textId="77777777" w:rsidR="00D05EB7" w:rsidRDefault="00451B46" w:rsidP="00D05EB7">
      <w:pPr>
        <w:pStyle w:val="af2"/>
        <w:rPr>
          <w:rFonts w:ascii="Tahoma" w:hAnsi="Tahoma" w:cs="Tahoma"/>
          <w:lang w:val="ru-RU"/>
        </w:rPr>
      </w:pPr>
      <w:r w:rsidRPr="00D05EB7">
        <w:rPr>
          <w:rFonts w:ascii="Tahoma" w:hAnsi="Tahoma" w:cs="Tahoma"/>
        </w:rPr>
        <w:t>3. Зоны с особыми условиями использования территории (25:10-6.379, 25:10-6.634, 25:10-6.637, 25:10-6.640, 25:10-6.633)</w:t>
      </w:r>
      <w:r w:rsidR="00D05EB7">
        <w:rPr>
          <w:rFonts w:ascii="Tahoma" w:hAnsi="Tahoma" w:cs="Tahoma"/>
          <w:lang w:val="ru-RU"/>
        </w:rPr>
        <w:t>.</w:t>
      </w:r>
    </w:p>
    <w:p w14:paraId="03F6F607" w14:textId="77777777" w:rsidR="00D05EB7" w:rsidRDefault="00451B46" w:rsidP="00D05EB7">
      <w:pPr>
        <w:pStyle w:val="af2"/>
        <w:rPr>
          <w:rFonts w:ascii="Tahoma" w:hAnsi="Tahoma" w:cs="Tahoma"/>
          <w:lang w:val="ru-RU"/>
        </w:rPr>
      </w:pPr>
      <w:r w:rsidRPr="00D05EB7">
        <w:rPr>
          <w:rFonts w:ascii="Tahoma" w:hAnsi="Tahoma" w:cs="Tahoma"/>
        </w:rPr>
        <w:t>4. Водоохранная зона (25:00-6.326, 25:10-6.107)</w:t>
      </w:r>
      <w:r w:rsidR="00D05EB7">
        <w:rPr>
          <w:rFonts w:ascii="Tahoma" w:hAnsi="Tahoma" w:cs="Tahoma"/>
          <w:lang w:val="ru-RU"/>
        </w:rPr>
        <w:t>.</w:t>
      </w:r>
    </w:p>
    <w:p w14:paraId="1086CB2D" w14:textId="77777777" w:rsidR="00D05EB7" w:rsidRDefault="00451B46" w:rsidP="00D05EB7">
      <w:pPr>
        <w:pStyle w:val="af2"/>
        <w:rPr>
          <w:rFonts w:ascii="Tahoma" w:hAnsi="Tahoma" w:cs="Tahoma"/>
          <w:lang w:val="ru-RU"/>
        </w:rPr>
      </w:pPr>
      <w:r w:rsidRPr="00D05EB7">
        <w:rPr>
          <w:rFonts w:ascii="Tahoma" w:hAnsi="Tahoma" w:cs="Tahoma"/>
        </w:rPr>
        <w:t>5. Охранная зона линий и сооружений связи (25:10-6.413)</w:t>
      </w:r>
      <w:r w:rsidR="00D05EB7">
        <w:rPr>
          <w:rFonts w:ascii="Tahoma" w:hAnsi="Tahoma" w:cs="Tahoma"/>
          <w:lang w:val="ru-RU"/>
        </w:rPr>
        <w:t>.</w:t>
      </w:r>
    </w:p>
    <w:p w14:paraId="2839A742" w14:textId="77777777" w:rsidR="00D05EB7" w:rsidRDefault="00451B46" w:rsidP="00D05EB7">
      <w:pPr>
        <w:pStyle w:val="af2"/>
        <w:rPr>
          <w:rFonts w:ascii="Tahoma" w:hAnsi="Tahoma" w:cs="Tahoma"/>
          <w:lang w:val="ru-RU"/>
        </w:rPr>
      </w:pPr>
      <w:r w:rsidRPr="00D05EB7">
        <w:rPr>
          <w:rFonts w:ascii="Tahoma" w:hAnsi="Tahoma" w:cs="Tahoma"/>
        </w:rPr>
        <w:t>6. Охранная зона объектов электроэнергетики (объектов электросетевого хозяйства и объектов по производству электрической энергии) (25:10-6.364, 25:10-6.656, 25:00-6.333, 25:10-6.124)</w:t>
      </w:r>
      <w:r w:rsidR="00D05EB7">
        <w:rPr>
          <w:rFonts w:ascii="Tahoma" w:hAnsi="Tahoma" w:cs="Tahoma"/>
          <w:lang w:val="ru-RU"/>
        </w:rPr>
        <w:t>.</w:t>
      </w:r>
    </w:p>
    <w:p w14:paraId="0BF5C630" w14:textId="77777777" w:rsidR="00D05EB7" w:rsidRDefault="00451B46" w:rsidP="00D05EB7">
      <w:pPr>
        <w:pStyle w:val="af2"/>
        <w:rPr>
          <w:rFonts w:ascii="Tahoma" w:hAnsi="Tahoma" w:cs="Tahoma"/>
          <w:lang w:val="ru-RU"/>
        </w:rPr>
      </w:pPr>
      <w:r w:rsidRPr="00D05EB7">
        <w:rPr>
          <w:rFonts w:ascii="Tahoma" w:hAnsi="Tahoma" w:cs="Tahoma"/>
        </w:rPr>
        <w:t>7. Санитарно-защитная зона предприятий, сооружений и иных объектов (25:10-6.110)</w:t>
      </w:r>
      <w:r w:rsidR="00D05EB7">
        <w:rPr>
          <w:rFonts w:ascii="Tahoma" w:hAnsi="Tahoma" w:cs="Tahoma"/>
          <w:lang w:val="ru-RU"/>
        </w:rPr>
        <w:t>.</w:t>
      </w:r>
    </w:p>
    <w:p w14:paraId="7A4ADE3E" w14:textId="77777777" w:rsidR="00D05EB7" w:rsidRDefault="00451B46" w:rsidP="00D05EB7">
      <w:pPr>
        <w:pStyle w:val="af2"/>
        <w:rPr>
          <w:rFonts w:ascii="Tahoma" w:hAnsi="Tahoma" w:cs="Tahoma"/>
          <w:lang w:val="ru-RU"/>
        </w:rPr>
      </w:pPr>
      <w:r w:rsidRPr="00D05EB7">
        <w:rPr>
          <w:rFonts w:ascii="Tahoma" w:hAnsi="Tahoma" w:cs="Tahoma"/>
        </w:rPr>
        <w:t>8. Иная зона с особыми условиями использования территории (25:10-6.481, 25:10-6.480, 25:10-6.479, 25:10-6.482)</w:t>
      </w:r>
      <w:r w:rsidR="00D05EB7">
        <w:rPr>
          <w:rFonts w:ascii="Tahoma" w:hAnsi="Tahoma" w:cs="Tahoma"/>
          <w:lang w:val="ru-RU"/>
        </w:rPr>
        <w:t>.</w:t>
      </w:r>
    </w:p>
    <w:p w14:paraId="17E3E15A" w14:textId="77777777" w:rsidR="00D05EB7" w:rsidRDefault="00451B46" w:rsidP="00D05EB7">
      <w:pPr>
        <w:pStyle w:val="af2"/>
        <w:rPr>
          <w:rFonts w:ascii="Tahoma" w:hAnsi="Tahoma" w:cs="Tahoma"/>
          <w:lang w:val="ru-RU"/>
        </w:rPr>
      </w:pPr>
      <w:r w:rsidRPr="00D05EB7">
        <w:rPr>
          <w:rFonts w:ascii="Tahoma" w:hAnsi="Tahoma" w:cs="Tahoma"/>
        </w:rPr>
        <w:t>9. Охранная зона линий и сооружений связи и линий и сооружений радиофикации (25:10-6.136, 25:10-6.478, 25:00-6.604, 25:10-6.378, 25:10-6.477)</w:t>
      </w:r>
      <w:r w:rsidR="00D05EB7">
        <w:rPr>
          <w:rFonts w:ascii="Tahoma" w:hAnsi="Tahoma" w:cs="Tahoma"/>
          <w:lang w:val="ru-RU"/>
        </w:rPr>
        <w:t>.</w:t>
      </w:r>
    </w:p>
    <w:p w14:paraId="75550C73" w14:textId="31C60635" w:rsidR="006845D2" w:rsidRPr="00D05EB7" w:rsidRDefault="00451B46" w:rsidP="00D05EB7">
      <w:pPr>
        <w:pStyle w:val="af2"/>
        <w:rPr>
          <w:rFonts w:ascii="Tahoma" w:hAnsi="Tahoma" w:cs="Tahoma"/>
        </w:rPr>
      </w:pPr>
      <w:r w:rsidRPr="00D05EB7">
        <w:rPr>
          <w:rFonts w:ascii="Tahoma" w:hAnsi="Tahoma" w:cs="Tahoma"/>
        </w:rPr>
        <w:t>10. Прибрежная защитная полоса (25:10-6.94)11. Охранная зона геодезического пункта (25:10-6.508)</w:t>
      </w:r>
      <w:r w:rsidR="00D05EB7">
        <w:rPr>
          <w:rFonts w:ascii="Tahoma" w:hAnsi="Tahoma" w:cs="Tahoma"/>
          <w:lang w:val="ru-RU"/>
        </w:rPr>
        <w:t>.</w:t>
      </w:r>
    </w:p>
    <w:p w14:paraId="720C0C4D" w14:textId="77777777" w:rsidR="007C7DFF" w:rsidRPr="00D85048" w:rsidRDefault="007C7DFF" w:rsidP="00234F3C">
      <w:pPr>
        <w:pStyle w:val="20"/>
      </w:pPr>
      <w:r w:rsidRPr="00D85048">
        <w:lastRenderedPageBreak/>
        <w:t>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75A68221" w14:textId="77777777" w:rsidR="006845D2" w:rsidRPr="00D85048" w:rsidRDefault="004333F0">
      <w:pPr>
        <w:rPr>
          <w:rFonts w:ascii="Tahoma" w:hAnsi="Tahoma" w:cs="Tahoma"/>
        </w:rPr>
      </w:pPr>
      <w:r w:rsidRPr="00D85048">
        <w:rPr>
          <w:rFonts w:ascii="Tahoma" w:hAnsi="Tahoma" w:cs="Tahoma"/>
        </w:rPr>
        <w:br w:type="page"/>
      </w:r>
    </w:p>
    <w:p w14:paraId="0FDB1BEF" w14:textId="2675D9B4" w:rsidR="006845D2" w:rsidRPr="00D85048" w:rsidRDefault="004333F0" w:rsidP="00E31765">
      <w:pPr>
        <w:pStyle w:val="1"/>
      </w:pPr>
      <w:bookmarkStart w:id="8" w:name="_Toc209511493"/>
      <w:r w:rsidRPr="00D85048">
        <w:lastRenderedPageBreak/>
        <w:t>Зона объектов здравоохранения (ОД 4)</w:t>
      </w:r>
      <w:bookmarkEnd w:id="8"/>
    </w:p>
    <w:p w14:paraId="0C6F69D1"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34F3C" w:rsidRPr="00D85048" w14:paraId="1A4DC33D" w14:textId="77777777" w:rsidTr="006B7F7F">
        <w:trPr>
          <w:tblHeader/>
        </w:trPr>
        <w:tc>
          <w:tcPr>
            <w:tcW w:w="518" w:type="dxa"/>
            <w:vMerge w:val="restart"/>
            <w:vAlign w:val="center"/>
          </w:tcPr>
          <w:p w14:paraId="7D5C442D" w14:textId="77777777" w:rsidR="00234F3C" w:rsidRPr="00D85048" w:rsidRDefault="00234F3C"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7B0777E" w14:textId="77777777" w:rsidR="00234F3C" w:rsidRPr="00D85048" w:rsidRDefault="00234F3C"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7E51470" w14:textId="77777777" w:rsidR="00234F3C" w:rsidRPr="00D85048" w:rsidRDefault="00234F3C"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34F3C" w:rsidRPr="00D85048" w14:paraId="2F626B0E" w14:textId="77777777" w:rsidTr="006B7F7F">
        <w:trPr>
          <w:tblHeader/>
        </w:trPr>
        <w:tc>
          <w:tcPr>
            <w:tcW w:w="518" w:type="dxa"/>
            <w:vMerge/>
          </w:tcPr>
          <w:p w14:paraId="3447B7A1" w14:textId="77777777" w:rsidR="00234F3C" w:rsidRPr="00D85048" w:rsidRDefault="00234F3C" w:rsidP="006B7F7F">
            <w:pPr>
              <w:rPr>
                <w:rFonts w:ascii="Tahoma" w:hAnsi="Tahoma" w:cs="Tahoma"/>
              </w:rPr>
            </w:pPr>
          </w:p>
        </w:tc>
        <w:tc>
          <w:tcPr>
            <w:tcW w:w="2199" w:type="dxa"/>
          </w:tcPr>
          <w:p w14:paraId="3E5C655E" w14:textId="77777777" w:rsidR="00234F3C" w:rsidRPr="00D85048" w:rsidRDefault="00234F3C"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9A9A4BB" w14:textId="77777777" w:rsidR="00234F3C" w:rsidRPr="00D85048" w:rsidRDefault="00234F3C" w:rsidP="006B7F7F">
            <w:pPr>
              <w:jc w:val="center"/>
              <w:rPr>
                <w:rFonts w:ascii="Tahoma" w:hAnsi="Tahoma" w:cs="Tahoma"/>
              </w:rPr>
            </w:pPr>
            <w:r w:rsidRPr="00D85048">
              <w:rPr>
                <w:rFonts w:ascii="Tahoma" w:hAnsi="Tahoma" w:cs="Tahoma"/>
                <w:sz w:val="20"/>
                <w:szCs w:val="20"/>
              </w:rPr>
              <w:t>код</w:t>
            </w:r>
          </w:p>
        </w:tc>
        <w:tc>
          <w:tcPr>
            <w:tcW w:w="10463" w:type="dxa"/>
            <w:vMerge/>
          </w:tcPr>
          <w:p w14:paraId="7C21951D" w14:textId="77777777" w:rsidR="00234F3C" w:rsidRPr="00D85048" w:rsidRDefault="00234F3C" w:rsidP="006B7F7F">
            <w:pPr>
              <w:rPr>
                <w:rFonts w:ascii="Tahoma" w:hAnsi="Tahoma" w:cs="Tahoma"/>
              </w:rPr>
            </w:pPr>
          </w:p>
        </w:tc>
      </w:tr>
    </w:tbl>
    <w:p w14:paraId="31A69AEA"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226CCEC6" w14:textId="77777777" w:rsidTr="00A0289E">
        <w:trPr>
          <w:tblHeader/>
        </w:trPr>
        <w:tc>
          <w:tcPr>
            <w:tcW w:w="518" w:type="dxa"/>
          </w:tcPr>
          <w:p w14:paraId="389E1F3A"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2520BE40"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742F7058"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5AF5CAAA"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5E924036" w14:textId="77777777" w:rsidTr="00A0289E">
        <w:tc>
          <w:tcPr>
            <w:tcW w:w="518" w:type="dxa"/>
            <w:vMerge w:val="restart"/>
          </w:tcPr>
          <w:p w14:paraId="434554CD"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55D31244"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1D7093B8"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6" w:type="dxa"/>
          </w:tcPr>
          <w:p w14:paraId="02DFCB98" w14:textId="6E87074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55B01FA" w14:textId="77777777" w:rsidTr="00A0289E">
        <w:tc>
          <w:tcPr>
            <w:tcW w:w="518" w:type="dxa"/>
            <w:vMerge/>
          </w:tcPr>
          <w:p w14:paraId="2BB64817" w14:textId="77777777" w:rsidR="006845D2" w:rsidRPr="00D85048" w:rsidRDefault="006845D2">
            <w:pPr>
              <w:rPr>
                <w:rFonts w:ascii="Tahoma" w:hAnsi="Tahoma" w:cs="Tahoma"/>
                <w:sz w:val="20"/>
                <w:szCs w:val="20"/>
              </w:rPr>
            </w:pPr>
          </w:p>
        </w:tc>
        <w:tc>
          <w:tcPr>
            <w:tcW w:w="2200" w:type="dxa"/>
            <w:vMerge/>
          </w:tcPr>
          <w:p w14:paraId="0AF85720" w14:textId="77777777" w:rsidR="006845D2" w:rsidRPr="00D85048" w:rsidRDefault="006845D2">
            <w:pPr>
              <w:rPr>
                <w:rFonts w:ascii="Tahoma" w:hAnsi="Tahoma" w:cs="Tahoma"/>
                <w:sz w:val="20"/>
                <w:szCs w:val="20"/>
              </w:rPr>
            </w:pPr>
          </w:p>
        </w:tc>
        <w:tc>
          <w:tcPr>
            <w:tcW w:w="1378" w:type="dxa"/>
            <w:vMerge/>
          </w:tcPr>
          <w:p w14:paraId="74332603" w14:textId="77777777" w:rsidR="006845D2" w:rsidRPr="00D85048" w:rsidRDefault="006845D2">
            <w:pPr>
              <w:rPr>
                <w:rFonts w:ascii="Tahoma" w:hAnsi="Tahoma" w:cs="Tahoma"/>
                <w:sz w:val="20"/>
                <w:szCs w:val="20"/>
              </w:rPr>
            </w:pPr>
          </w:p>
        </w:tc>
        <w:tc>
          <w:tcPr>
            <w:tcW w:w="10466" w:type="dxa"/>
          </w:tcPr>
          <w:p w14:paraId="6946348D" w14:textId="44C515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5520138" w14:textId="77777777" w:rsidTr="00A0289E">
        <w:tc>
          <w:tcPr>
            <w:tcW w:w="518" w:type="dxa"/>
            <w:vMerge/>
          </w:tcPr>
          <w:p w14:paraId="4F67BE38" w14:textId="77777777" w:rsidR="006845D2" w:rsidRPr="00D85048" w:rsidRDefault="006845D2">
            <w:pPr>
              <w:rPr>
                <w:rFonts w:ascii="Tahoma" w:hAnsi="Tahoma" w:cs="Tahoma"/>
                <w:sz w:val="20"/>
                <w:szCs w:val="20"/>
              </w:rPr>
            </w:pPr>
          </w:p>
        </w:tc>
        <w:tc>
          <w:tcPr>
            <w:tcW w:w="2200" w:type="dxa"/>
            <w:vMerge/>
          </w:tcPr>
          <w:p w14:paraId="59F9417C" w14:textId="77777777" w:rsidR="006845D2" w:rsidRPr="00D85048" w:rsidRDefault="006845D2">
            <w:pPr>
              <w:rPr>
                <w:rFonts w:ascii="Tahoma" w:hAnsi="Tahoma" w:cs="Tahoma"/>
                <w:sz w:val="20"/>
                <w:szCs w:val="20"/>
              </w:rPr>
            </w:pPr>
          </w:p>
        </w:tc>
        <w:tc>
          <w:tcPr>
            <w:tcW w:w="1378" w:type="dxa"/>
            <w:vMerge/>
          </w:tcPr>
          <w:p w14:paraId="4A521567" w14:textId="77777777" w:rsidR="006845D2" w:rsidRPr="00D85048" w:rsidRDefault="006845D2">
            <w:pPr>
              <w:rPr>
                <w:rFonts w:ascii="Tahoma" w:hAnsi="Tahoma" w:cs="Tahoma"/>
                <w:sz w:val="20"/>
                <w:szCs w:val="20"/>
              </w:rPr>
            </w:pPr>
          </w:p>
        </w:tc>
        <w:tc>
          <w:tcPr>
            <w:tcW w:w="10466" w:type="dxa"/>
          </w:tcPr>
          <w:p w14:paraId="4A0BE4B6" w14:textId="0089264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14566EB" w14:textId="77777777" w:rsidTr="00A0289E">
        <w:tc>
          <w:tcPr>
            <w:tcW w:w="518" w:type="dxa"/>
            <w:vMerge/>
          </w:tcPr>
          <w:p w14:paraId="760598C8" w14:textId="77777777" w:rsidR="006845D2" w:rsidRPr="00D85048" w:rsidRDefault="006845D2">
            <w:pPr>
              <w:rPr>
                <w:rFonts w:ascii="Tahoma" w:hAnsi="Tahoma" w:cs="Tahoma"/>
                <w:sz w:val="20"/>
                <w:szCs w:val="20"/>
              </w:rPr>
            </w:pPr>
          </w:p>
        </w:tc>
        <w:tc>
          <w:tcPr>
            <w:tcW w:w="2200" w:type="dxa"/>
            <w:vMerge/>
          </w:tcPr>
          <w:p w14:paraId="4FC32FE2" w14:textId="77777777" w:rsidR="006845D2" w:rsidRPr="00D85048" w:rsidRDefault="006845D2">
            <w:pPr>
              <w:rPr>
                <w:rFonts w:ascii="Tahoma" w:hAnsi="Tahoma" w:cs="Tahoma"/>
                <w:sz w:val="20"/>
                <w:szCs w:val="20"/>
              </w:rPr>
            </w:pPr>
          </w:p>
        </w:tc>
        <w:tc>
          <w:tcPr>
            <w:tcW w:w="1378" w:type="dxa"/>
            <w:vMerge/>
          </w:tcPr>
          <w:p w14:paraId="0E10DB6E" w14:textId="77777777" w:rsidR="006845D2" w:rsidRPr="00D85048" w:rsidRDefault="006845D2">
            <w:pPr>
              <w:rPr>
                <w:rFonts w:ascii="Tahoma" w:hAnsi="Tahoma" w:cs="Tahoma"/>
                <w:sz w:val="20"/>
                <w:szCs w:val="20"/>
              </w:rPr>
            </w:pPr>
          </w:p>
        </w:tc>
        <w:tc>
          <w:tcPr>
            <w:tcW w:w="10466" w:type="dxa"/>
          </w:tcPr>
          <w:p w14:paraId="37BEB4C6" w14:textId="7189EF1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2A29D10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B010D71" w14:textId="77777777" w:rsidTr="00A0289E">
        <w:tc>
          <w:tcPr>
            <w:tcW w:w="518" w:type="dxa"/>
            <w:vMerge/>
          </w:tcPr>
          <w:p w14:paraId="7E8A09A1" w14:textId="77777777" w:rsidR="006845D2" w:rsidRPr="00D85048" w:rsidRDefault="006845D2">
            <w:pPr>
              <w:rPr>
                <w:rFonts w:ascii="Tahoma" w:hAnsi="Tahoma" w:cs="Tahoma"/>
                <w:sz w:val="20"/>
                <w:szCs w:val="20"/>
              </w:rPr>
            </w:pPr>
          </w:p>
        </w:tc>
        <w:tc>
          <w:tcPr>
            <w:tcW w:w="2200" w:type="dxa"/>
            <w:vMerge/>
          </w:tcPr>
          <w:p w14:paraId="10A0518A" w14:textId="77777777" w:rsidR="006845D2" w:rsidRPr="00D85048" w:rsidRDefault="006845D2">
            <w:pPr>
              <w:rPr>
                <w:rFonts w:ascii="Tahoma" w:hAnsi="Tahoma" w:cs="Tahoma"/>
                <w:sz w:val="20"/>
                <w:szCs w:val="20"/>
              </w:rPr>
            </w:pPr>
          </w:p>
        </w:tc>
        <w:tc>
          <w:tcPr>
            <w:tcW w:w="1378" w:type="dxa"/>
            <w:vMerge/>
          </w:tcPr>
          <w:p w14:paraId="7164CBE9" w14:textId="77777777" w:rsidR="006845D2" w:rsidRPr="00D85048" w:rsidRDefault="006845D2">
            <w:pPr>
              <w:rPr>
                <w:rFonts w:ascii="Tahoma" w:hAnsi="Tahoma" w:cs="Tahoma"/>
                <w:sz w:val="20"/>
                <w:szCs w:val="20"/>
              </w:rPr>
            </w:pPr>
          </w:p>
        </w:tc>
        <w:tc>
          <w:tcPr>
            <w:tcW w:w="10466" w:type="dxa"/>
          </w:tcPr>
          <w:p w14:paraId="42EF8D00" w14:textId="15EEE30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47162F4" w14:textId="77777777" w:rsidTr="00A0289E">
        <w:tc>
          <w:tcPr>
            <w:tcW w:w="518" w:type="dxa"/>
            <w:vMerge/>
          </w:tcPr>
          <w:p w14:paraId="726D9D16" w14:textId="77777777" w:rsidR="006845D2" w:rsidRPr="00D85048" w:rsidRDefault="006845D2">
            <w:pPr>
              <w:rPr>
                <w:rFonts w:ascii="Tahoma" w:hAnsi="Tahoma" w:cs="Tahoma"/>
                <w:sz w:val="20"/>
                <w:szCs w:val="20"/>
              </w:rPr>
            </w:pPr>
          </w:p>
        </w:tc>
        <w:tc>
          <w:tcPr>
            <w:tcW w:w="2200" w:type="dxa"/>
            <w:vMerge/>
          </w:tcPr>
          <w:p w14:paraId="72304AB4" w14:textId="77777777" w:rsidR="006845D2" w:rsidRPr="00D85048" w:rsidRDefault="006845D2">
            <w:pPr>
              <w:rPr>
                <w:rFonts w:ascii="Tahoma" w:hAnsi="Tahoma" w:cs="Tahoma"/>
                <w:sz w:val="20"/>
                <w:szCs w:val="20"/>
              </w:rPr>
            </w:pPr>
          </w:p>
        </w:tc>
        <w:tc>
          <w:tcPr>
            <w:tcW w:w="1378" w:type="dxa"/>
            <w:vMerge/>
          </w:tcPr>
          <w:p w14:paraId="41AEC304" w14:textId="77777777" w:rsidR="006845D2" w:rsidRPr="00D85048" w:rsidRDefault="006845D2">
            <w:pPr>
              <w:rPr>
                <w:rFonts w:ascii="Tahoma" w:hAnsi="Tahoma" w:cs="Tahoma"/>
                <w:sz w:val="20"/>
                <w:szCs w:val="20"/>
              </w:rPr>
            </w:pPr>
          </w:p>
        </w:tc>
        <w:tc>
          <w:tcPr>
            <w:tcW w:w="10466" w:type="dxa"/>
          </w:tcPr>
          <w:p w14:paraId="687C526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A032D9" w:rsidRPr="00D85048" w14:paraId="260B4A41" w14:textId="77777777" w:rsidTr="00A0289E">
        <w:tc>
          <w:tcPr>
            <w:tcW w:w="518" w:type="dxa"/>
            <w:vMerge/>
          </w:tcPr>
          <w:p w14:paraId="0CEDECF5" w14:textId="77777777" w:rsidR="006845D2" w:rsidRPr="00D85048" w:rsidRDefault="006845D2">
            <w:pPr>
              <w:rPr>
                <w:rFonts w:ascii="Tahoma" w:hAnsi="Tahoma" w:cs="Tahoma"/>
                <w:sz w:val="20"/>
                <w:szCs w:val="20"/>
              </w:rPr>
            </w:pPr>
          </w:p>
        </w:tc>
        <w:tc>
          <w:tcPr>
            <w:tcW w:w="2200" w:type="dxa"/>
            <w:vMerge/>
          </w:tcPr>
          <w:p w14:paraId="1EA81CF7" w14:textId="77777777" w:rsidR="006845D2" w:rsidRPr="00D85048" w:rsidRDefault="006845D2">
            <w:pPr>
              <w:rPr>
                <w:rFonts w:ascii="Tahoma" w:hAnsi="Tahoma" w:cs="Tahoma"/>
                <w:sz w:val="20"/>
                <w:szCs w:val="20"/>
              </w:rPr>
            </w:pPr>
          </w:p>
        </w:tc>
        <w:tc>
          <w:tcPr>
            <w:tcW w:w="1378" w:type="dxa"/>
            <w:vMerge/>
          </w:tcPr>
          <w:p w14:paraId="326BFEC8" w14:textId="77777777" w:rsidR="006845D2" w:rsidRPr="00D85048" w:rsidRDefault="006845D2">
            <w:pPr>
              <w:rPr>
                <w:rFonts w:ascii="Tahoma" w:hAnsi="Tahoma" w:cs="Tahoma"/>
                <w:sz w:val="20"/>
                <w:szCs w:val="20"/>
              </w:rPr>
            </w:pPr>
          </w:p>
        </w:tc>
        <w:tc>
          <w:tcPr>
            <w:tcW w:w="10466" w:type="dxa"/>
          </w:tcPr>
          <w:p w14:paraId="741A0A55" w14:textId="550692F7"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C9096D3" w14:textId="77777777" w:rsidTr="00A0289E">
        <w:tc>
          <w:tcPr>
            <w:tcW w:w="518" w:type="dxa"/>
            <w:vMerge w:val="restart"/>
          </w:tcPr>
          <w:p w14:paraId="1A2C5E55"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332B97A1" w14:textId="77777777" w:rsidR="006845D2" w:rsidRPr="00D85048" w:rsidRDefault="004333F0">
            <w:pPr>
              <w:rPr>
                <w:rFonts w:ascii="Tahoma" w:hAnsi="Tahoma" w:cs="Tahoma"/>
                <w:sz w:val="20"/>
                <w:szCs w:val="20"/>
              </w:rPr>
            </w:pPr>
            <w:r w:rsidRPr="00D85048">
              <w:rPr>
                <w:rFonts w:ascii="Tahoma" w:hAnsi="Tahoma" w:cs="Tahoma"/>
                <w:sz w:val="20"/>
                <w:szCs w:val="20"/>
              </w:rPr>
              <w:t>Стационарное медицинское обслуживание</w:t>
            </w:r>
          </w:p>
        </w:tc>
        <w:tc>
          <w:tcPr>
            <w:tcW w:w="1378" w:type="dxa"/>
            <w:vMerge w:val="restart"/>
          </w:tcPr>
          <w:p w14:paraId="2A64D089" w14:textId="77777777" w:rsidR="006845D2" w:rsidRPr="00D85048" w:rsidRDefault="004333F0">
            <w:pPr>
              <w:rPr>
                <w:rFonts w:ascii="Tahoma" w:hAnsi="Tahoma" w:cs="Tahoma"/>
                <w:sz w:val="20"/>
                <w:szCs w:val="20"/>
              </w:rPr>
            </w:pPr>
            <w:r w:rsidRPr="00D85048">
              <w:rPr>
                <w:rFonts w:ascii="Tahoma" w:hAnsi="Tahoma" w:cs="Tahoma"/>
                <w:sz w:val="20"/>
                <w:szCs w:val="20"/>
              </w:rPr>
              <w:t>3.4.2</w:t>
            </w:r>
          </w:p>
        </w:tc>
        <w:tc>
          <w:tcPr>
            <w:tcW w:w="10466" w:type="dxa"/>
          </w:tcPr>
          <w:p w14:paraId="78A0D176" w14:textId="382A8F2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52C03596" w14:textId="77777777" w:rsidTr="00A0289E">
        <w:tc>
          <w:tcPr>
            <w:tcW w:w="518" w:type="dxa"/>
            <w:vMerge/>
          </w:tcPr>
          <w:p w14:paraId="61F6F956" w14:textId="77777777" w:rsidR="006845D2" w:rsidRPr="00D85048" w:rsidRDefault="006845D2">
            <w:pPr>
              <w:rPr>
                <w:rFonts w:ascii="Tahoma" w:hAnsi="Tahoma" w:cs="Tahoma"/>
                <w:sz w:val="20"/>
                <w:szCs w:val="20"/>
              </w:rPr>
            </w:pPr>
          </w:p>
        </w:tc>
        <w:tc>
          <w:tcPr>
            <w:tcW w:w="2200" w:type="dxa"/>
            <w:vMerge/>
          </w:tcPr>
          <w:p w14:paraId="5AC84C88" w14:textId="77777777" w:rsidR="006845D2" w:rsidRPr="00D85048" w:rsidRDefault="006845D2">
            <w:pPr>
              <w:rPr>
                <w:rFonts w:ascii="Tahoma" w:hAnsi="Tahoma" w:cs="Tahoma"/>
                <w:sz w:val="20"/>
                <w:szCs w:val="20"/>
              </w:rPr>
            </w:pPr>
          </w:p>
        </w:tc>
        <w:tc>
          <w:tcPr>
            <w:tcW w:w="1378" w:type="dxa"/>
            <w:vMerge/>
          </w:tcPr>
          <w:p w14:paraId="512CD3A6" w14:textId="77777777" w:rsidR="006845D2" w:rsidRPr="00D85048" w:rsidRDefault="006845D2">
            <w:pPr>
              <w:rPr>
                <w:rFonts w:ascii="Tahoma" w:hAnsi="Tahoma" w:cs="Tahoma"/>
                <w:sz w:val="20"/>
                <w:szCs w:val="20"/>
              </w:rPr>
            </w:pPr>
          </w:p>
        </w:tc>
        <w:tc>
          <w:tcPr>
            <w:tcW w:w="10466" w:type="dxa"/>
          </w:tcPr>
          <w:p w14:paraId="3FC063C4" w14:textId="2E8D074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C99DA43" w14:textId="77777777" w:rsidTr="00A0289E">
        <w:tc>
          <w:tcPr>
            <w:tcW w:w="518" w:type="dxa"/>
            <w:vMerge/>
          </w:tcPr>
          <w:p w14:paraId="32D49E19" w14:textId="77777777" w:rsidR="006845D2" w:rsidRPr="00D85048" w:rsidRDefault="006845D2">
            <w:pPr>
              <w:rPr>
                <w:rFonts w:ascii="Tahoma" w:hAnsi="Tahoma" w:cs="Tahoma"/>
                <w:sz w:val="20"/>
                <w:szCs w:val="20"/>
              </w:rPr>
            </w:pPr>
          </w:p>
        </w:tc>
        <w:tc>
          <w:tcPr>
            <w:tcW w:w="2200" w:type="dxa"/>
            <w:vMerge/>
          </w:tcPr>
          <w:p w14:paraId="21C2006C" w14:textId="77777777" w:rsidR="006845D2" w:rsidRPr="00D85048" w:rsidRDefault="006845D2">
            <w:pPr>
              <w:rPr>
                <w:rFonts w:ascii="Tahoma" w:hAnsi="Tahoma" w:cs="Tahoma"/>
                <w:sz w:val="20"/>
                <w:szCs w:val="20"/>
              </w:rPr>
            </w:pPr>
          </w:p>
        </w:tc>
        <w:tc>
          <w:tcPr>
            <w:tcW w:w="1378" w:type="dxa"/>
            <w:vMerge/>
          </w:tcPr>
          <w:p w14:paraId="2A96F2D2" w14:textId="77777777" w:rsidR="006845D2" w:rsidRPr="00D85048" w:rsidRDefault="006845D2">
            <w:pPr>
              <w:rPr>
                <w:rFonts w:ascii="Tahoma" w:hAnsi="Tahoma" w:cs="Tahoma"/>
                <w:sz w:val="20"/>
                <w:szCs w:val="20"/>
              </w:rPr>
            </w:pPr>
          </w:p>
        </w:tc>
        <w:tc>
          <w:tcPr>
            <w:tcW w:w="10466" w:type="dxa"/>
          </w:tcPr>
          <w:p w14:paraId="7BEE35FB" w14:textId="6FAB4F0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AB19292" w14:textId="77777777" w:rsidTr="00A0289E">
        <w:tc>
          <w:tcPr>
            <w:tcW w:w="518" w:type="dxa"/>
            <w:vMerge/>
          </w:tcPr>
          <w:p w14:paraId="355734C0" w14:textId="77777777" w:rsidR="006845D2" w:rsidRPr="00D85048" w:rsidRDefault="006845D2">
            <w:pPr>
              <w:rPr>
                <w:rFonts w:ascii="Tahoma" w:hAnsi="Tahoma" w:cs="Tahoma"/>
                <w:sz w:val="20"/>
                <w:szCs w:val="20"/>
              </w:rPr>
            </w:pPr>
          </w:p>
        </w:tc>
        <w:tc>
          <w:tcPr>
            <w:tcW w:w="2200" w:type="dxa"/>
            <w:vMerge/>
          </w:tcPr>
          <w:p w14:paraId="6D8F7FB1" w14:textId="77777777" w:rsidR="006845D2" w:rsidRPr="00D85048" w:rsidRDefault="006845D2">
            <w:pPr>
              <w:rPr>
                <w:rFonts w:ascii="Tahoma" w:hAnsi="Tahoma" w:cs="Tahoma"/>
                <w:sz w:val="20"/>
                <w:szCs w:val="20"/>
              </w:rPr>
            </w:pPr>
          </w:p>
        </w:tc>
        <w:tc>
          <w:tcPr>
            <w:tcW w:w="1378" w:type="dxa"/>
            <w:vMerge/>
          </w:tcPr>
          <w:p w14:paraId="35229041" w14:textId="77777777" w:rsidR="006845D2" w:rsidRPr="00D85048" w:rsidRDefault="006845D2">
            <w:pPr>
              <w:rPr>
                <w:rFonts w:ascii="Tahoma" w:hAnsi="Tahoma" w:cs="Tahoma"/>
                <w:sz w:val="20"/>
                <w:szCs w:val="20"/>
              </w:rPr>
            </w:pPr>
          </w:p>
        </w:tc>
        <w:tc>
          <w:tcPr>
            <w:tcW w:w="10466" w:type="dxa"/>
          </w:tcPr>
          <w:p w14:paraId="0A04D745" w14:textId="13F0EEC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76C33AB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F2AE5E7" w14:textId="77777777" w:rsidTr="00A0289E">
        <w:tc>
          <w:tcPr>
            <w:tcW w:w="518" w:type="dxa"/>
            <w:vMerge/>
          </w:tcPr>
          <w:p w14:paraId="4950B525" w14:textId="77777777" w:rsidR="006845D2" w:rsidRPr="00D85048" w:rsidRDefault="006845D2">
            <w:pPr>
              <w:rPr>
                <w:rFonts w:ascii="Tahoma" w:hAnsi="Tahoma" w:cs="Tahoma"/>
                <w:sz w:val="20"/>
                <w:szCs w:val="20"/>
              </w:rPr>
            </w:pPr>
          </w:p>
        </w:tc>
        <w:tc>
          <w:tcPr>
            <w:tcW w:w="2200" w:type="dxa"/>
            <w:vMerge/>
          </w:tcPr>
          <w:p w14:paraId="38421892" w14:textId="77777777" w:rsidR="006845D2" w:rsidRPr="00D85048" w:rsidRDefault="006845D2">
            <w:pPr>
              <w:rPr>
                <w:rFonts w:ascii="Tahoma" w:hAnsi="Tahoma" w:cs="Tahoma"/>
                <w:sz w:val="20"/>
                <w:szCs w:val="20"/>
              </w:rPr>
            </w:pPr>
          </w:p>
        </w:tc>
        <w:tc>
          <w:tcPr>
            <w:tcW w:w="1378" w:type="dxa"/>
            <w:vMerge/>
          </w:tcPr>
          <w:p w14:paraId="5AB5617E" w14:textId="77777777" w:rsidR="006845D2" w:rsidRPr="00D85048" w:rsidRDefault="006845D2">
            <w:pPr>
              <w:rPr>
                <w:rFonts w:ascii="Tahoma" w:hAnsi="Tahoma" w:cs="Tahoma"/>
                <w:sz w:val="20"/>
                <w:szCs w:val="20"/>
              </w:rPr>
            </w:pPr>
          </w:p>
        </w:tc>
        <w:tc>
          <w:tcPr>
            <w:tcW w:w="10466" w:type="dxa"/>
          </w:tcPr>
          <w:p w14:paraId="7B6A1169" w14:textId="58079A9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50%.</w:t>
            </w:r>
          </w:p>
        </w:tc>
      </w:tr>
      <w:tr w:rsidR="00A032D9" w:rsidRPr="00D85048" w14:paraId="43322A12" w14:textId="77777777" w:rsidTr="00A0289E">
        <w:tc>
          <w:tcPr>
            <w:tcW w:w="518" w:type="dxa"/>
            <w:vMerge/>
          </w:tcPr>
          <w:p w14:paraId="1BC29308" w14:textId="77777777" w:rsidR="006845D2" w:rsidRPr="00D85048" w:rsidRDefault="006845D2">
            <w:pPr>
              <w:rPr>
                <w:rFonts w:ascii="Tahoma" w:hAnsi="Tahoma" w:cs="Tahoma"/>
                <w:sz w:val="20"/>
                <w:szCs w:val="20"/>
              </w:rPr>
            </w:pPr>
          </w:p>
        </w:tc>
        <w:tc>
          <w:tcPr>
            <w:tcW w:w="2200" w:type="dxa"/>
            <w:vMerge/>
          </w:tcPr>
          <w:p w14:paraId="128F51A8" w14:textId="77777777" w:rsidR="006845D2" w:rsidRPr="00D85048" w:rsidRDefault="006845D2">
            <w:pPr>
              <w:rPr>
                <w:rFonts w:ascii="Tahoma" w:hAnsi="Tahoma" w:cs="Tahoma"/>
                <w:sz w:val="20"/>
                <w:szCs w:val="20"/>
              </w:rPr>
            </w:pPr>
          </w:p>
        </w:tc>
        <w:tc>
          <w:tcPr>
            <w:tcW w:w="1378" w:type="dxa"/>
            <w:vMerge/>
          </w:tcPr>
          <w:p w14:paraId="1F3C52E7" w14:textId="77777777" w:rsidR="006845D2" w:rsidRPr="00D85048" w:rsidRDefault="006845D2">
            <w:pPr>
              <w:rPr>
                <w:rFonts w:ascii="Tahoma" w:hAnsi="Tahoma" w:cs="Tahoma"/>
                <w:sz w:val="20"/>
                <w:szCs w:val="20"/>
              </w:rPr>
            </w:pPr>
          </w:p>
        </w:tc>
        <w:tc>
          <w:tcPr>
            <w:tcW w:w="10466" w:type="dxa"/>
          </w:tcPr>
          <w:p w14:paraId="68453C9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40%.</w:t>
            </w:r>
          </w:p>
        </w:tc>
      </w:tr>
      <w:tr w:rsidR="00A032D9" w:rsidRPr="00D85048" w14:paraId="237CB36D" w14:textId="77777777" w:rsidTr="00A0289E">
        <w:tc>
          <w:tcPr>
            <w:tcW w:w="518" w:type="dxa"/>
            <w:vMerge/>
          </w:tcPr>
          <w:p w14:paraId="7684DDBC" w14:textId="77777777" w:rsidR="006845D2" w:rsidRPr="00D85048" w:rsidRDefault="006845D2">
            <w:pPr>
              <w:rPr>
                <w:rFonts w:ascii="Tahoma" w:hAnsi="Tahoma" w:cs="Tahoma"/>
                <w:sz w:val="20"/>
                <w:szCs w:val="20"/>
              </w:rPr>
            </w:pPr>
          </w:p>
        </w:tc>
        <w:tc>
          <w:tcPr>
            <w:tcW w:w="2200" w:type="dxa"/>
            <w:vMerge/>
          </w:tcPr>
          <w:p w14:paraId="623B7666" w14:textId="77777777" w:rsidR="006845D2" w:rsidRPr="00D85048" w:rsidRDefault="006845D2">
            <w:pPr>
              <w:rPr>
                <w:rFonts w:ascii="Tahoma" w:hAnsi="Tahoma" w:cs="Tahoma"/>
                <w:sz w:val="20"/>
                <w:szCs w:val="20"/>
              </w:rPr>
            </w:pPr>
          </w:p>
        </w:tc>
        <w:tc>
          <w:tcPr>
            <w:tcW w:w="1378" w:type="dxa"/>
            <w:vMerge/>
          </w:tcPr>
          <w:p w14:paraId="1E39FFB2" w14:textId="77777777" w:rsidR="006845D2" w:rsidRPr="00D85048" w:rsidRDefault="006845D2">
            <w:pPr>
              <w:rPr>
                <w:rFonts w:ascii="Tahoma" w:hAnsi="Tahoma" w:cs="Tahoma"/>
                <w:sz w:val="20"/>
                <w:szCs w:val="20"/>
              </w:rPr>
            </w:pPr>
          </w:p>
        </w:tc>
        <w:tc>
          <w:tcPr>
            <w:tcW w:w="10466" w:type="dxa"/>
          </w:tcPr>
          <w:p w14:paraId="5AE86CC4" w14:textId="77777777" w:rsidR="006845D2" w:rsidRPr="00D85048" w:rsidRDefault="00FD1EED">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21A182E8" w14:textId="77777777" w:rsidR="002A0671" w:rsidRPr="00D85048" w:rsidRDefault="002A0671">
            <w:pPr>
              <w:jc w:val="both"/>
              <w:rPr>
                <w:rFonts w:ascii="Tahoma" w:hAnsi="Tahoma" w:cs="Tahoma"/>
                <w:kern w:val="2"/>
                <w:sz w:val="20"/>
                <w:szCs w:val="20"/>
                <w14:ligatures w14:val="standardContextual"/>
              </w:rPr>
            </w:pPr>
          </w:p>
          <w:p w14:paraId="4C27C0BE" w14:textId="77777777" w:rsidR="002A0671" w:rsidRPr="00D85048" w:rsidRDefault="002A0671">
            <w:pPr>
              <w:jc w:val="both"/>
              <w:rPr>
                <w:rFonts w:ascii="Tahoma" w:hAnsi="Tahoma" w:cs="Tahoma"/>
                <w:kern w:val="2"/>
                <w:sz w:val="20"/>
                <w:szCs w:val="20"/>
                <w14:ligatures w14:val="standardContextual"/>
              </w:rPr>
            </w:pPr>
          </w:p>
          <w:p w14:paraId="321324EF" w14:textId="20272E5F" w:rsidR="002A0671" w:rsidRPr="00D85048" w:rsidRDefault="002A0671">
            <w:pPr>
              <w:jc w:val="both"/>
              <w:rPr>
                <w:rFonts w:ascii="Tahoma" w:hAnsi="Tahoma" w:cs="Tahoma"/>
                <w:sz w:val="20"/>
                <w:szCs w:val="20"/>
              </w:rPr>
            </w:pPr>
          </w:p>
        </w:tc>
      </w:tr>
      <w:tr w:rsidR="00A032D9" w:rsidRPr="00D85048" w14:paraId="2CF094B8" w14:textId="77777777" w:rsidTr="00A0289E">
        <w:tc>
          <w:tcPr>
            <w:tcW w:w="518" w:type="dxa"/>
            <w:vMerge w:val="restart"/>
          </w:tcPr>
          <w:p w14:paraId="01FC24D5"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411DB6C0" w14:textId="77777777" w:rsidR="006845D2" w:rsidRPr="00D85048" w:rsidRDefault="004333F0">
            <w:pPr>
              <w:rPr>
                <w:rFonts w:ascii="Tahoma" w:hAnsi="Tahoma" w:cs="Tahoma"/>
                <w:sz w:val="20"/>
                <w:szCs w:val="20"/>
              </w:rPr>
            </w:pPr>
            <w:r w:rsidRPr="00D85048">
              <w:rPr>
                <w:rFonts w:ascii="Tahoma" w:hAnsi="Tahoma" w:cs="Tahoma"/>
                <w:sz w:val="20"/>
                <w:szCs w:val="20"/>
              </w:rPr>
              <w:t>Медицинские организации особого назначения</w:t>
            </w:r>
          </w:p>
        </w:tc>
        <w:tc>
          <w:tcPr>
            <w:tcW w:w="1378" w:type="dxa"/>
            <w:vMerge w:val="restart"/>
          </w:tcPr>
          <w:p w14:paraId="2BF8C682" w14:textId="77777777" w:rsidR="006845D2" w:rsidRPr="00D85048" w:rsidRDefault="004333F0">
            <w:pPr>
              <w:rPr>
                <w:rFonts w:ascii="Tahoma" w:hAnsi="Tahoma" w:cs="Tahoma"/>
                <w:sz w:val="20"/>
                <w:szCs w:val="20"/>
              </w:rPr>
            </w:pPr>
            <w:r w:rsidRPr="00D85048">
              <w:rPr>
                <w:rFonts w:ascii="Tahoma" w:hAnsi="Tahoma" w:cs="Tahoma"/>
                <w:sz w:val="20"/>
                <w:szCs w:val="20"/>
              </w:rPr>
              <w:t>3.4.3</w:t>
            </w:r>
          </w:p>
        </w:tc>
        <w:tc>
          <w:tcPr>
            <w:tcW w:w="10466" w:type="dxa"/>
          </w:tcPr>
          <w:p w14:paraId="01E44325" w14:textId="6864676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25095350" w14:textId="77777777" w:rsidTr="00A0289E">
        <w:tc>
          <w:tcPr>
            <w:tcW w:w="518" w:type="dxa"/>
            <w:vMerge/>
          </w:tcPr>
          <w:p w14:paraId="24862C1E" w14:textId="77777777" w:rsidR="006845D2" w:rsidRPr="00D85048" w:rsidRDefault="006845D2">
            <w:pPr>
              <w:rPr>
                <w:rFonts w:ascii="Tahoma" w:hAnsi="Tahoma" w:cs="Tahoma"/>
                <w:sz w:val="20"/>
                <w:szCs w:val="20"/>
              </w:rPr>
            </w:pPr>
          </w:p>
        </w:tc>
        <w:tc>
          <w:tcPr>
            <w:tcW w:w="2200" w:type="dxa"/>
            <w:vMerge/>
          </w:tcPr>
          <w:p w14:paraId="4A573A23" w14:textId="77777777" w:rsidR="006845D2" w:rsidRPr="00D85048" w:rsidRDefault="006845D2">
            <w:pPr>
              <w:rPr>
                <w:rFonts w:ascii="Tahoma" w:hAnsi="Tahoma" w:cs="Tahoma"/>
                <w:sz w:val="20"/>
                <w:szCs w:val="20"/>
              </w:rPr>
            </w:pPr>
          </w:p>
        </w:tc>
        <w:tc>
          <w:tcPr>
            <w:tcW w:w="1378" w:type="dxa"/>
            <w:vMerge/>
          </w:tcPr>
          <w:p w14:paraId="0F5E363F" w14:textId="77777777" w:rsidR="006845D2" w:rsidRPr="00D85048" w:rsidRDefault="006845D2">
            <w:pPr>
              <w:rPr>
                <w:rFonts w:ascii="Tahoma" w:hAnsi="Tahoma" w:cs="Tahoma"/>
                <w:sz w:val="20"/>
                <w:szCs w:val="20"/>
              </w:rPr>
            </w:pPr>
          </w:p>
        </w:tc>
        <w:tc>
          <w:tcPr>
            <w:tcW w:w="10466" w:type="dxa"/>
          </w:tcPr>
          <w:p w14:paraId="2C53C716" w14:textId="548B303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C9F5DF3" w14:textId="77777777" w:rsidTr="00A0289E">
        <w:tc>
          <w:tcPr>
            <w:tcW w:w="518" w:type="dxa"/>
            <w:vMerge/>
          </w:tcPr>
          <w:p w14:paraId="71CDE001" w14:textId="77777777" w:rsidR="006845D2" w:rsidRPr="00D85048" w:rsidRDefault="006845D2">
            <w:pPr>
              <w:rPr>
                <w:rFonts w:ascii="Tahoma" w:hAnsi="Tahoma" w:cs="Tahoma"/>
                <w:sz w:val="20"/>
                <w:szCs w:val="20"/>
              </w:rPr>
            </w:pPr>
          </w:p>
        </w:tc>
        <w:tc>
          <w:tcPr>
            <w:tcW w:w="2200" w:type="dxa"/>
            <w:vMerge/>
          </w:tcPr>
          <w:p w14:paraId="02176C32" w14:textId="77777777" w:rsidR="006845D2" w:rsidRPr="00D85048" w:rsidRDefault="006845D2">
            <w:pPr>
              <w:rPr>
                <w:rFonts w:ascii="Tahoma" w:hAnsi="Tahoma" w:cs="Tahoma"/>
                <w:sz w:val="20"/>
                <w:szCs w:val="20"/>
              </w:rPr>
            </w:pPr>
          </w:p>
        </w:tc>
        <w:tc>
          <w:tcPr>
            <w:tcW w:w="1378" w:type="dxa"/>
            <w:vMerge/>
          </w:tcPr>
          <w:p w14:paraId="579E67F2" w14:textId="77777777" w:rsidR="006845D2" w:rsidRPr="00D85048" w:rsidRDefault="006845D2">
            <w:pPr>
              <w:rPr>
                <w:rFonts w:ascii="Tahoma" w:hAnsi="Tahoma" w:cs="Tahoma"/>
                <w:sz w:val="20"/>
                <w:szCs w:val="20"/>
              </w:rPr>
            </w:pPr>
          </w:p>
        </w:tc>
        <w:tc>
          <w:tcPr>
            <w:tcW w:w="10466" w:type="dxa"/>
          </w:tcPr>
          <w:p w14:paraId="73068814" w14:textId="75CC176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D824F5B" w14:textId="77777777" w:rsidTr="00A0289E">
        <w:tc>
          <w:tcPr>
            <w:tcW w:w="518" w:type="dxa"/>
            <w:vMerge/>
          </w:tcPr>
          <w:p w14:paraId="68E428B0" w14:textId="77777777" w:rsidR="006845D2" w:rsidRPr="00D85048" w:rsidRDefault="006845D2">
            <w:pPr>
              <w:rPr>
                <w:rFonts w:ascii="Tahoma" w:hAnsi="Tahoma" w:cs="Tahoma"/>
                <w:sz w:val="20"/>
                <w:szCs w:val="20"/>
              </w:rPr>
            </w:pPr>
          </w:p>
        </w:tc>
        <w:tc>
          <w:tcPr>
            <w:tcW w:w="2200" w:type="dxa"/>
            <w:vMerge/>
          </w:tcPr>
          <w:p w14:paraId="13F9D9FB" w14:textId="77777777" w:rsidR="006845D2" w:rsidRPr="00D85048" w:rsidRDefault="006845D2">
            <w:pPr>
              <w:rPr>
                <w:rFonts w:ascii="Tahoma" w:hAnsi="Tahoma" w:cs="Tahoma"/>
                <w:sz w:val="20"/>
                <w:szCs w:val="20"/>
              </w:rPr>
            </w:pPr>
          </w:p>
        </w:tc>
        <w:tc>
          <w:tcPr>
            <w:tcW w:w="1378" w:type="dxa"/>
            <w:vMerge/>
          </w:tcPr>
          <w:p w14:paraId="732C3731" w14:textId="77777777" w:rsidR="006845D2" w:rsidRPr="00D85048" w:rsidRDefault="006845D2">
            <w:pPr>
              <w:rPr>
                <w:rFonts w:ascii="Tahoma" w:hAnsi="Tahoma" w:cs="Tahoma"/>
                <w:sz w:val="20"/>
                <w:szCs w:val="20"/>
              </w:rPr>
            </w:pPr>
          </w:p>
        </w:tc>
        <w:tc>
          <w:tcPr>
            <w:tcW w:w="10466" w:type="dxa"/>
          </w:tcPr>
          <w:p w14:paraId="024E37CF" w14:textId="5682B8C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DBFADF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3225EAE" w14:textId="77777777" w:rsidTr="00A0289E">
        <w:tc>
          <w:tcPr>
            <w:tcW w:w="518" w:type="dxa"/>
            <w:vMerge/>
          </w:tcPr>
          <w:p w14:paraId="5B2B0004" w14:textId="77777777" w:rsidR="006845D2" w:rsidRPr="00D85048" w:rsidRDefault="006845D2">
            <w:pPr>
              <w:rPr>
                <w:rFonts w:ascii="Tahoma" w:hAnsi="Tahoma" w:cs="Tahoma"/>
                <w:sz w:val="20"/>
                <w:szCs w:val="20"/>
              </w:rPr>
            </w:pPr>
          </w:p>
        </w:tc>
        <w:tc>
          <w:tcPr>
            <w:tcW w:w="2200" w:type="dxa"/>
            <w:vMerge/>
          </w:tcPr>
          <w:p w14:paraId="1BAC8EDE" w14:textId="77777777" w:rsidR="006845D2" w:rsidRPr="00D85048" w:rsidRDefault="006845D2">
            <w:pPr>
              <w:rPr>
                <w:rFonts w:ascii="Tahoma" w:hAnsi="Tahoma" w:cs="Tahoma"/>
                <w:sz w:val="20"/>
                <w:szCs w:val="20"/>
              </w:rPr>
            </w:pPr>
          </w:p>
        </w:tc>
        <w:tc>
          <w:tcPr>
            <w:tcW w:w="1378" w:type="dxa"/>
            <w:vMerge/>
          </w:tcPr>
          <w:p w14:paraId="45F1A653" w14:textId="77777777" w:rsidR="006845D2" w:rsidRPr="00D85048" w:rsidRDefault="006845D2">
            <w:pPr>
              <w:rPr>
                <w:rFonts w:ascii="Tahoma" w:hAnsi="Tahoma" w:cs="Tahoma"/>
                <w:sz w:val="20"/>
                <w:szCs w:val="20"/>
              </w:rPr>
            </w:pPr>
          </w:p>
        </w:tc>
        <w:tc>
          <w:tcPr>
            <w:tcW w:w="10466" w:type="dxa"/>
          </w:tcPr>
          <w:p w14:paraId="6286A986" w14:textId="4924716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663E432" w14:textId="77777777" w:rsidTr="00A0289E">
        <w:tc>
          <w:tcPr>
            <w:tcW w:w="518" w:type="dxa"/>
            <w:vMerge/>
          </w:tcPr>
          <w:p w14:paraId="389733B8" w14:textId="77777777" w:rsidR="006845D2" w:rsidRPr="00D85048" w:rsidRDefault="006845D2">
            <w:pPr>
              <w:rPr>
                <w:rFonts w:ascii="Tahoma" w:hAnsi="Tahoma" w:cs="Tahoma"/>
                <w:sz w:val="20"/>
                <w:szCs w:val="20"/>
              </w:rPr>
            </w:pPr>
          </w:p>
        </w:tc>
        <w:tc>
          <w:tcPr>
            <w:tcW w:w="2200" w:type="dxa"/>
            <w:vMerge/>
          </w:tcPr>
          <w:p w14:paraId="1BA7F303" w14:textId="77777777" w:rsidR="006845D2" w:rsidRPr="00D85048" w:rsidRDefault="006845D2">
            <w:pPr>
              <w:rPr>
                <w:rFonts w:ascii="Tahoma" w:hAnsi="Tahoma" w:cs="Tahoma"/>
                <w:sz w:val="20"/>
                <w:szCs w:val="20"/>
              </w:rPr>
            </w:pPr>
          </w:p>
        </w:tc>
        <w:tc>
          <w:tcPr>
            <w:tcW w:w="1378" w:type="dxa"/>
            <w:vMerge/>
          </w:tcPr>
          <w:p w14:paraId="1522736A" w14:textId="77777777" w:rsidR="006845D2" w:rsidRPr="00D85048" w:rsidRDefault="006845D2">
            <w:pPr>
              <w:rPr>
                <w:rFonts w:ascii="Tahoma" w:hAnsi="Tahoma" w:cs="Tahoma"/>
                <w:sz w:val="20"/>
                <w:szCs w:val="20"/>
              </w:rPr>
            </w:pPr>
          </w:p>
        </w:tc>
        <w:tc>
          <w:tcPr>
            <w:tcW w:w="10466" w:type="dxa"/>
          </w:tcPr>
          <w:p w14:paraId="65B25B4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5D9994E" w14:textId="77777777" w:rsidTr="00A0289E">
        <w:tc>
          <w:tcPr>
            <w:tcW w:w="518" w:type="dxa"/>
            <w:vMerge/>
          </w:tcPr>
          <w:p w14:paraId="41361740" w14:textId="77777777" w:rsidR="006845D2" w:rsidRPr="00D85048" w:rsidRDefault="006845D2">
            <w:pPr>
              <w:rPr>
                <w:rFonts w:ascii="Tahoma" w:hAnsi="Tahoma" w:cs="Tahoma"/>
                <w:sz w:val="20"/>
                <w:szCs w:val="20"/>
              </w:rPr>
            </w:pPr>
          </w:p>
        </w:tc>
        <w:tc>
          <w:tcPr>
            <w:tcW w:w="2200" w:type="dxa"/>
            <w:vMerge/>
          </w:tcPr>
          <w:p w14:paraId="5326B7DC" w14:textId="77777777" w:rsidR="006845D2" w:rsidRPr="00D85048" w:rsidRDefault="006845D2">
            <w:pPr>
              <w:rPr>
                <w:rFonts w:ascii="Tahoma" w:hAnsi="Tahoma" w:cs="Tahoma"/>
                <w:sz w:val="20"/>
                <w:szCs w:val="20"/>
              </w:rPr>
            </w:pPr>
          </w:p>
        </w:tc>
        <w:tc>
          <w:tcPr>
            <w:tcW w:w="1378" w:type="dxa"/>
            <w:vMerge/>
          </w:tcPr>
          <w:p w14:paraId="0F6842F3" w14:textId="77777777" w:rsidR="006845D2" w:rsidRPr="00D85048" w:rsidRDefault="006845D2">
            <w:pPr>
              <w:rPr>
                <w:rFonts w:ascii="Tahoma" w:hAnsi="Tahoma" w:cs="Tahoma"/>
                <w:sz w:val="20"/>
                <w:szCs w:val="20"/>
              </w:rPr>
            </w:pPr>
          </w:p>
        </w:tc>
        <w:tc>
          <w:tcPr>
            <w:tcW w:w="10466" w:type="dxa"/>
          </w:tcPr>
          <w:p w14:paraId="2DDD1774" w14:textId="21BBE4E1"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0A9297B" w14:textId="77777777" w:rsidTr="00A0289E">
        <w:tc>
          <w:tcPr>
            <w:tcW w:w="518" w:type="dxa"/>
          </w:tcPr>
          <w:p w14:paraId="57DB08D8"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08EF3990" w14:textId="164A5472"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5C7FFCC9"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3511A30E"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3145D07" w14:textId="77777777" w:rsidTr="00A0289E">
        <w:tc>
          <w:tcPr>
            <w:tcW w:w="518" w:type="dxa"/>
            <w:vMerge w:val="restart"/>
          </w:tcPr>
          <w:p w14:paraId="74A8FB8B"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11C6F59E"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18C95FA1"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006663EE" w14:textId="0E765CD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7355A1E8" w14:textId="77777777" w:rsidTr="00A0289E">
        <w:tc>
          <w:tcPr>
            <w:tcW w:w="518" w:type="dxa"/>
            <w:vMerge/>
          </w:tcPr>
          <w:p w14:paraId="6F41BEE4" w14:textId="77777777" w:rsidR="006845D2" w:rsidRPr="00D85048" w:rsidRDefault="006845D2">
            <w:pPr>
              <w:rPr>
                <w:rFonts w:ascii="Tahoma" w:hAnsi="Tahoma" w:cs="Tahoma"/>
                <w:sz w:val="20"/>
                <w:szCs w:val="20"/>
              </w:rPr>
            </w:pPr>
          </w:p>
        </w:tc>
        <w:tc>
          <w:tcPr>
            <w:tcW w:w="2200" w:type="dxa"/>
            <w:vMerge/>
          </w:tcPr>
          <w:p w14:paraId="484527E4" w14:textId="77777777" w:rsidR="006845D2" w:rsidRPr="00D85048" w:rsidRDefault="006845D2">
            <w:pPr>
              <w:rPr>
                <w:rFonts w:ascii="Tahoma" w:hAnsi="Tahoma" w:cs="Tahoma"/>
                <w:sz w:val="20"/>
                <w:szCs w:val="20"/>
              </w:rPr>
            </w:pPr>
          </w:p>
        </w:tc>
        <w:tc>
          <w:tcPr>
            <w:tcW w:w="1378" w:type="dxa"/>
            <w:vMerge/>
          </w:tcPr>
          <w:p w14:paraId="2018216F" w14:textId="77777777" w:rsidR="006845D2" w:rsidRPr="00D85048" w:rsidRDefault="006845D2">
            <w:pPr>
              <w:rPr>
                <w:rFonts w:ascii="Tahoma" w:hAnsi="Tahoma" w:cs="Tahoma"/>
                <w:sz w:val="20"/>
                <w:szCs w:val="20"/>
              </w:rPr>
            </w:pPr>
          </w:p>
        </w:tc>
        <w:tc>
          <w:tcPr>
            <w:tcW w:w="10466" w:type="dxa"/>
          </w:tcPr>
          <w:p w14:paraId="58C75D5D" w14:textId="1AD2705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C1DE443" w14:textId="77777777" w:rsidTr="00A0289E">
        <w:tc>
          <w:tcPr>
            <w:tcW w:w="518" w:type="dxa"/>
            <w:vMerge/>
          </w:tcPr>
          <w:p w14:paraId="37313B6A" w14:textId="77777777" w:rsidR="006845D2" w:rsidRPr="00D85048" w:rsidRDefault="006845D2">
            <w:pPr>
              <w:rPr>
                <w:rFonts w:ascii="Tahoma" w:hAnsi="Tahoma" w:cs="Tahoma"/>
                <w:sz w:val="20"/>
                <w:szCs w:val="20"/>
              </w:rPr>
            </w:pPr>
          </w:p>
        </w:tc>
        <w:tc>
          <w:tcPr>
            <w:tcW w:w="2200" w:type="dxa"/>
            <w:vMerge/>
          </w:tcPr>
          <w:p w14:paraId="76C12E57" w14:textId="77777777" w:rsidR="006845D2" w:rsidRPr="00D85048" w:rsidRDefault="006845D2">
            <w:pPr>
              <w:rPr>
                <w:rFonts w:ascii="Tahoma" w:hAnsi="Tahoma" w:cs="Tahoma"/>
                <w:sz w:val="20"/>
                <w:szCs w:val="20"/>
              </w:rPr>
            </w:pPr>
          </w:p>
        </w:tc>
        <w:tc>
          <w:tcPr>
            <w:tcW w:w="1378" w:type="dxa"/>
            <w:vMerge/>
          </w:tcPr>
          <w:p w14:paraId="6C1BC1D4" w14:textId="77777777" w:rsidR="006845D2" w:rsidRPr="00D85048" w:rsidRDefault="006845D2">
            <w:pPr>
              <w:rPr>
                <w:rFonts w:ascii="Tahoma" w:hAnsi="Tahoma" w:cs="Tahoma"/>
                <w:sz w:val="20"/>
                <w:szCs w:val="20"/>
              </w:rPr>
            </w:pPr>
          </w:p>
        </w:tc>
        <w:tc>
          <w:tcPr>
            <w:tcW w:w="10466" w:type="dxa"/>
          </w:tcPr>
          <w:p w14:paraId="7FE7D687" w14:textId="33E0D6C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3E05234" w14:textId="77777777" w:rsidTr="00A0289E">
        <w:tc>
          <w:tcPr>
            <w:tcW w:w="518" w:type="dxa"/>
            <w:vMerge/>
          </w:tcPr>
          <w:p w14:paraId="21CADBD9" w14:textId="77777777" w:rsidR="006845D2" w:rsidRPr="00D85048" w:rsidRDefault="006845D2">
            <w:pPr>
              <w:rPr>
                <w:rFonts w:ascii="Tahoma" w:hAnsi="Tahoma" w:cs="Tahoma"/>
                <w:sz w:val="20"/>
                <w:szCs w:val="20"/>
              </w:rPr>
            </w:pPr>
          </w:p>
        </w:tc>
        <w:tc>
          <w:tcPr>
            <w:tcW w:w="2200" w:type="dxa"/>
            <w:vMerge/>
          </w:tcPr>
          <w:p w14:paraId="7E60D0E5" w14:textId="77777777" w:rsidR="006845D2" w:rsidRPr="00D85048" w:rsidRDefault="006845D2">
            <w:pPr>
              <w:rPr>
                <w:rFonts w:ascii="Tahoma" w:hAnsi="Tahoma" w:cs="Tahoma"/>
                <w:sz w:val="20"/>
                <w:szCs w:val="20"/>
              </w:rPr>
            </w:pPr>
          </w:p>
        </w:tc>
        <w:tc>
          <w:tcPr>
            <w:tcW w:w="1378" w:type="dxa"/>
            <w:vMerge/>
          </w:tcPr>
          <w:p w14:paraId="633AE2D1" w14:textId="77777777" w:rsidR="006845D2" w:rsidRPr="00D85048" w:rsidRDefault="006845D2">
            <w:pPr>
              <w:rPr>
                <w:rFonts w:ascii="Tahoma" w:hAnsi="Tahoma" w:cs="Tahoma"/>
                <w:sz w:val="20"/>
                <w:szCs w:val="20"/>
              </w:rPr>
            </w:pPr>
          </w:p>
        </w:tc>
        <w:tc>
          <w:tcPr>
            <w:tcW w:w="10466" w:type="dxa"/>
          </w:tcPr>
          <w:p w14:paraId="651C4F0E" w14:textId="729818B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A11B1D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0612507" w14:textId="77777777" w:rsidTr="00A0289E">
        <w:tc>
          <w:tcPr>
            <w:tcW w:w="518" w:type="dxa"/>
            <w:vMerge/>
          </w:tcPr>
          <w:p w14:paraId="2FBE9193" w14:textId="77777777" w:rsidR="006845D2" w:rsidRPr="00D85048" w:rsidRDefault="006845D2">
            <w:pPr>
              <w:rPr>
                <w:rFonts w:ascii="Tahoma" w:hAnsi="Tahoma" w:cs="Tahoma"/>
                <w:sz w:val="20"/>
                <w:szCs w:val="20"/>
              </w:rPr>
            </w:pPr>
          </w:p>
        </w:tc>
        <w:tc>
          <w:tcPr>
            <w:tcW w:w="2200" w:type="dxa"/>
            <w:vMerge/>
          </w:tcPr>
          <w:p w14:paraId="3CE37178" w14:textId="77777777" w:rsidR="006845D2" w:rsidRPr="00D85048" w:rsidRDefault="006845D2">
            <w:pPr>
              <w:rPr>
                <w:rFonts w:ascii="Tahoma" w:hAnsi="Tahoma" w:cs="Tahoma"/>
                <w:sz w:val="20"/>
                <w:szCs w:val="20"/>
              </w:rPr>
            </w:pPr>
          </w:p>
        </w:tc>
        <w:tc>
          <w:tcPr>
            <w:tcW w:w="1378" w:type="dxa"/>
            <w:vMerge/>
          </w:tcPr>
          <w:p w14:paraId="7C84E3DA" w14:textId="77777777" w:rsidR="006845D2" w:rsidRPr="00D85048" w:rsidRDefault="006845D2">
            <w:pPr>
              <w:rPr>
                <w:rFonts w:ascii="Tahoma" w:hAnsi="Tahoma" w:cs="Tahoma"/>
                <w:sz w:val="20"/>
                <w:szCs w:val="20"/>
              </w:rPr>
            </w:pPr>
          </w:p>
        </w:tc>
        <w:tc>
          <w:tcPr>
            <w:tcW w:w="10466" w:type="dxa"/>
          </w:tcPr>
          <w:p w14:paraId="11262B8B" w14:textId="4EDD69E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09684F7" w14:textId="77777777" w:rsidTr="00A0289E">
        <w:tc>
          <w:tcPr>
            <w:tcW w:w="518" w:type="dxa"/>
            <w:vMerge/>
          </w:tcPr>
          <w:p w14:paraId="29D6337E" w14:textId="77777777" w:rsidR="006845D2" w:rsidRPr="00D85048" w:rsidRDefault="006845D2">
            <w:pPr>
              <w:rPr>
                <w:rFonts w:ascii="Tahoma" w:hAnsi="Tahoma" w:cs="Tahoma"/>
                <w:sz w:val="20"/>
                <w:szCs w:val="20"/>
              </w:rPr>
            </w:pPr>
          </w:p>
        </w:tc>
        <w:tc>
          <w:tcPr>
            <w:tcW w:w="2200" w:type="dxa"/>
            <w:vMerge/>
          </w:tcPr>
          <w:p w14:paraId="19823A3A" w14:textId="77777777" w:rsidR="006845D2" w:rsidRPr="00D85048" w:rsidRDefault="006845D2">
            <w:pPr>
              <w:rPr>
                <w:rFonts w:ascii="Tahoma" w:hAnsi="Tahoma" w:cs="Tahoma"/>
                <w:sz w:val="20"/>
                <w:szCs w:val="20"/>
              </w:rPr>
            </w:pPr>
          </w:p>
        </w:tc>
        <w:tc>
          <w:tcPr>
            <w:tcW w:w="1378" w:type="dxa"/>
            <w:vMerge/>
          </w:tcPr>
          <w:p w14:paraId="34006F94" w14:textId="77777777" w:rsidR="006845D2" w:rsidRPr="00D85048" w:rsidRDefault="006845D2">
            <w:pPr>
              <w:rPr>
                <w:rFonts w:ascii="Tahoma" w:hAnsi="Tahoma" w:cs="Tahoma"/>
                <w:sz w:val="20"/>
                <w:szCs w:val="20"/>
              </w:rPr>
            </w:pPr>
          </w:p>
        </w:tc>
        <w:tc>
          <w:tcPr>
            <w:tcW w:w="10466" w:type="dxa"/>
          </w:tcPr>
          <w:p w14:paraId="0FC5569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21A159F" w14:textId="77777777" w:rsidTr="00A0289E">
        <w:tc>
          <w:tcPr>
            <w:tcW w:w="518" w:type="dxa"/>
            <w:vMerge w:val="restart"/>
          </w:tcPr>
          <w:p w14:paraId="5747F746"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EE60ED2" w14:textId="77777777" w:rsidR="006845D2" w:rsidRPr="00D85048" w:rsidRDefault="004333F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5AD378B0" w14:textId="77777777" w:rsidR="006845D2" w:rsidRPr="00D85048" w:rsidRDefault="004333F0">
            <w:pPr>
              <w:rPr>
                <w:rFonts w:ascii="Tahoma" w:hAnsi="Tahoma" w:cs="Tahoma"/>
                <w:sz w:val="20"/>
                <w:szCs w:val="20"/>
              </w:rPr>
            </w:pPr>
            <w:r w:rsidRPr="00D85048">
              <w:rPr>
                <w:rFonts w:ascii="Tahoma" w:hAnsi="Tahoma" w:cs="Tahoma"/>
                <w:sz w:val="20"/>
                <w:szCs w:val="20"/>
              </w:rPr>
              <w:t>3.1</w:t>
            </w:r>
          </w:p>
        </w:tc>
        <w:tc>
          <w:tcPr>
            <w:tcW w:w="10466" w:type="dxa"/>
          </w:tcPr>
          <w:p w14:paraId="7DC9CF13" w14:textId="0E23E53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A40B1A4" w14:textId="77777777" w:rsidTr="00A0289E">
        <w:tc>
          <w:tcPr>
            <w:tcW w:w="518" w:type="dxa"/>
            <w:vMerge/>
          </w:tcPr>
          <w:p w14:paraId="7DBC4934" w14:textId="77777777" w:rsidR="006845D2" w:rsidRPr="00D85048" w:rsidRDefault="006845D2">
            <w:pPr>
              <w:rPr>
                <w:rFonts w:ascii="Tahoma" w:hAnsi="Tahoma" w:cs="Tahoma"/>
                <w:sz w:val="20"/>
                <w:szCs w:val="20"/>
              </w:rPr>
            </w:pPr>
          </w:p>
        </w:tc>
        <w:tc>
          <w:tcPr>
            <w:tcW w:w="2200" w:type="dxa"/>
            <w:vMerge/>
          </w:tcPr>
          <w:p w14:paraId="3B5144EE" w14:textId="77777777" w:rsidR="006845D2" w:rsidRPr="00D85048" w:rsidRDefault="006845D2">
            <w:pPr>
              <w:rPr>
                <w:rFonts w:ascii="Tahoma" w:hAnsi="Tahoma" w:cs="Tahoma"/>
                <w:sz w:val="20"/>
                <w:szCs w:val="20"/>
              </w:rPr>
            </w:pPr>
          </w:p>
        </w:tc>
        <w:tc>
          <w:tcPr>
            <w:tcW w:w="1378" w:type="dxa"/>
            <w:vMerge/>
          </w:tcPr>
          <w:p w14:paraId="37CE2DD0" w14:textId="77777777" w:rsidR="006845D2" w:rsidRPr="00D85048" w:rsidRDefault="006845D2">
            <w:pPr>
              <w:rPr>
                <w:rFonts w:ascii="Tahoma" w:hAnsi="Tahoma" w:cs="Tahoma"/>
                <w:sz w:val="20"/>
                <w:szCs w:val="20"/>
              </w:rPr>
            </w:pPr>
          </w:p>
        </w:tc>
        <w:tc>
          <w:tcPr>
            <w:tcW w:w="10466" w:type="dxa"/>
          </w:tcPr>
          <w:p w14:paraId="7BC045BF" w14:textId="1F4A98F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6CBB4BB" w14:textId="77777777" w:rsidTr="00A0289E">
        <w:tc>
          <w:tcPr>
            <w:tcW w:w="518" w:type="dxa"/>
            <w:vMerge/>
          </w:tcPr>
          <w:p w14:paraId="3EEBA0CB" w14:textId="77777777" w:rsidR="006845D2" w:rsidRPr="00D85048" w:rsidRDefault="006845D2">
            <w:pPr>
              <w:rPr>
                <w:rFonts w:ascii="Tahoma" w:hAnsi="Tahoma" w:cs="Tahoma"/>
                <w:sz w:val="20"/>
                <w:szCs w:val="20"/>
              </w:rPr>
            </w:pPr>
          </w:p>
        </w:tc>
        <w:tc>
          <w:tcPr>
            <w:tcW w:w="2200" w:type="dxa"/>
            <w:vMerge/>
          </w:tcPr>
          <w:p w14:paraId="708458C5" w14:textId="77777777" w:rsidR="006845D2" w:rsidRPr="00D85048" w:rsidRDefault="006845D2">
            <w:pPr>
              <w:rPr>
                <w:rFonts w:ascii="Tahoma" w:hAnsi="Tahoma" w:cs="Tahoma"/>
                <w:sz w:val="20"/>
                <w:szCs w:val="20"/>
              </w:rPr>
            </w:pPr>
          </w:p>
        </w:tc>
        <w:tc>
          <w:tcPr>
            <w:tcW w:w="1378" w:type="dxa"/>
            <w:vMerge/>
          </w:tcPr>
          <w:p w14:paraId="204E7348" w14:textId="77777777" w:rsidR="006845D2" w:rsidRPr="00D85048" w:rsidRDefault="006845D2">
            <w:pPr>
              <w:rPr>
                <w:rFonts w:ascii="Tahoma" w:hAnsi="Tahoma" w:cs="Tahoma"/>
                <w:sz w:val="20"/>
                <w:szCs w:val="20"/>
              </w:rPr>
            </w:pPr>
          </w:p>
        </w:tc>
        <w:tc>
          <w:tcPr>
            <w:tcW w:w="10466" w:type="dxa"/>
          </w:tcPr>
          <w:p w14:paraId="7CA9526A" w14:textId="2E537D8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9AB294A" w14:textId="77777777" w:rsidTr="00A0289E">
        <w:tc>
          <w:tcPr>
            <w:tcW w:w="518" w:type="dxa"/>
            <w:vMerge/>
          </w:tcPr>
          <w:p w14:paraId="4FE1261A" w14:textId="77777777" w:rsidR="006845D2" w:rsidRPr="00D85048" w:rsidRDefault="006845D2">
            <w:pPr>
              <w:rPr>
                <w:rFonts w:ascii="Tahoma" w:hAnsi="Tahoma" w:cs="Tahoma"/>
                <w:sz w:val="20"/>
                <w:szCs w:val="20"/>
              </w:rPr>
            </w:pPr>
          </w:p>
        </w:tc>
        <w:tc>
          <w:tcPr>
            <w:tcW w:w="2200" w:type="dxa"/>
            <w:vMerge/>
          </w:tcPr>
          <w:p w14:paraId="0B7F87D1" w14:textId="77777777" w:rsidR="006845D2" w:rsidRPr="00D85048" w:rsidRDefault="006845D2">
            <w:pPr>
              <w:rPr>
                <w:rFonts w:ascii="Tahoma" w:hAnsi="Tahoma" w:cs="Tahoma"/>
                <w:sz w:val="20"/>
                <w:szCs w:val="20"/>
              </w:rPr>
            </w:pPr>
          </w:p>
        </w:tc>
        <w:tc>
          <w:tcPr>
            <w:tcW w:w="1378" w:type="dxa"/>
            <w:vMerge/>
          </w:tcPr>
          <w:p w14:paraId="368A24A2" w14:textId="77777777" w:rsidR="006845D2" w:rsidRPr="00D85048" w:rsidRDefault="006845D2">
            <w:pPr>
              <w:rPr>
                <w:rFonts w:ascii="Tahoma" w:hAnsi="Tahoma" w:cs="Tahoma"/>
                <w:sz w:val="20"/>
                <w:szCs w:val="20"/>
              </w:rPr>
            </w:pPr>
          </w:p>
        </w:tc>
        <w:tc>
          <w:tcPr>
            <w:tcW w:w="10466" w:type="dxa"/>
          </w:tcPr>
          <w:p w14:paraId="6CAC2E2B" w14:textId="1C30795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2474273A"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17119C70" w14:textId="19DCAC63"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06D8E77D" w14:textId="77777777" w:rsidTr="00A0289E">
        <w:tc>
          <w:tcPr>
            <w:tcW w:w="518" w:type="dxa"/>
            <w:vMerge/>
          </w:tcPr>
          <w:p w14:paraId="565BC2FD" w14:textId="77777777" w:rsidR="006845D2" w:rsidRPr="00D85048" w:rsidRDefault="006845D2">
            <w:pPr>
              <w:rPr>
                <w:rFonts w:ascii="Tahoma" w:hAnsi="Tahoma" w:cs="Tahoma"/>
                <w:sz w:val="20"/>
                <w:szCs w:val="20"/>
              </w:rPr>
            </w:pPr>
          </w:p>
        </w:tc>
        <w:tc>
          <w:tcPr>
            <w:tcW w:w="2200" w:type="dxa"/>
            <w:vMerge/>
          </w:tcPr>
          <w:p w14:paraId="19544C37" w14:textId="77777777" w:rsidR="006845D2" w:rsidRPr="00D85048" w:rsidRDefault="006845D2">
            <w:pPr>
              <w:rPr>
                <w:rFonts w:ascii="Tahoma" w:hAnsi="Tahoma" w:cs="Tahoma"/>
                <w:sz w:val="20"/>
                <w:szCs w:val="20"/>
              </w:rPr>
            </w:pPr>
          </w:p>
        </w:tc>
        <w:tc>
          <w:tcPr>
            <w:tcW w:w="1378" w:type="dxa"/>
            <w:vMerge/>
          </w:tcPr>
          <w:p w14:paraId="51FC8776" w14:textId="77777777" w:rsidR="006845D2" w:rsidRPr="00D85048" w:rsidRDefault="006845D2">
            <w:pPr>
              <w:rPr>
                <w:rFonts w:ascii="Tahoma" w:hAnsi="Tahoma" w:cs="Tahoma"/>
                <w:sz w:val="20"/>
                <w:szCs w:val="20"/>
              </w:rPr>
            </w:pPr>
          </w:p>
        </w:tc>
        <w:tc>
          <w:tcPr>
            <w:tcW w:w="10466" w:type="dxa"/>
          </w:tcPr>
          <w:p w14:paraId="5FE59D85" w14:textId="1799B2E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5EE98FA" w14:textId="77777777" w:rsidTr="00A0289E">
        <w:tc>
          <w:tcPr>
            <w:tcW w:w="518" w:type="dxa"/>
            <w:vMerge/>
          </w:tcPr>
          <w:p w14:paraId="4A3556AA" w14:textId="77777777" w:rsidR="006845D2" w:rsidRPr="00D85048" w:rsidRDefault="006845D2">
            <w:pPr>
              <w:rPr>
                <w:rFonts w:ascii="Tahoma" w:hAnsi="Tahoma" w:cs="Tahoma"/>
                <w:sz w:val="20"/>
                <w:szCs w:val="20"/>
              </w:rPr>
            </w:pPr>
          </w:p>
        </w:tc>
        <w:tc>
          <w:tcPr>
            <w:tcW w:w="2200" w:type="dxa"/>
            <w:vMerge/>
          </w:tcPr>
          <w:p w14:paraId="7B4A90B2" w14:textId="77777777" w:rsidR="006845D2" w:rsidRPr="00D85048" w:rsidRDefault="006845D2">
            <w:pPr>
              <w:rPr>
                <w:rFonts w:ascii="Tahoma" w:hAnsi="Tahoma" w:cs="Tahoma"/>
                <w:sz w:val="20"/>
                <w:szCs w:val="20"/>
              </w:rPr>
            </w:pPr>
          </w:p>
        </w:tc>
        <w:tc>
          <w:tcPr>
            <w:tcW w:w="1378" w:type="dxa"/>
            <w:vMerge/>
          </w:tcPr>
          <w:p w14:paraId="769DEDCE" w14:textId="77777777" w:rsidR="006845D2" w:rsidRPr="00D85048" w:rsidRDefault="006845D2">
            <w:pPr>
              <w:rPr>
                <w:rFonts w:ascii="Tahoma" w:hAnsi="Tahoma" w:cs="Tahoma"/>
                <w:sz w:val="20"/>
                <w:szCs w:val="20"/>
              </w:rPr>
            </w:pPr>
          </w:p>
        </w:tc>
        <w:tc>
          <w:tcPr>
            <w:tcW w:w="10466" w:type="dxa"/>
          </w:tcPr>
          <w:p w14:paraId="23B8DC7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222F6B4A" w14:textId="77777777" w:rsidTr="00A0289E">
        <w:tc>
          <w:tcPr>
            <w:tcW w:w="518" w:type="dxa"/>
            <w:vMerge w:val="restart"/>
          </w:tcPr>
          <w:p w14:paraId="2D6F56D5"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23630312"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8798D47"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5A2D980F" w14:textId="2AA1E8D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FC53F0B" w14:textId="77777777" w:rsidTr="00A0289E">
        <w:tc>
          <w:tcPr>
            <w:tcW w:w="518" w:type="dxa"/>
            <w:vMerge/>
          </w:tcPr>
          <w:p w14:paraId="1033C8AF" w14:textId="77777777" w:rsidR="006845D2" w:rsidRPr="00D85048" w:rsidRDefault="006845D2">
            <w:pPr>
              <w:rPr>
                <w:rFonts w:ascii="Tahoma" w:hAnsi="Tahoma" w:cs="Tahoma"/>
                <w:sz w:val="20"/>
                <w:szCs w:val="20"/>
              </w:rPr>
            </w:pPr>
          </w:p>
        </w:tc>
        <w:tc>
          <w:tcPr>
            <w:tcW w:w="2200" w:type="dxa"/>
            <w:vMerge/>
          </w:tcPr>
          <w:p w14:paraId="2DA68A09" w14:textId="77777777" w:rsidR="006845D2" w:rsidRPr="00D85048" w:rsidRDefault="006845D2">
            <w:pPr>
              <w:rPr>
                <w:rFonts w:ascii="Tahoma" w:hAnsi="Tahoma" w:cs="Tahoma"/>
                <w:sz w:val="20"/>
                <w:szCs w:val="20"/>
              </w:rPr>
            </w:pPr>
          </w:p>
        </w:tc>
        <w:tc>
          <w:tcPr>
            <w:tcW w:w="1378" w:type="dxa"/>
            <w:vMerge/>
          </w:tcPr>
          <w:p w14:paraId="690A5867" w14:textId="77777777" w:rsidR="006845D2" w:rsidRPr="00D85048" w:rsidRDefault="006845D2">
            <w:pPr>
              <w:rPr>
                <w:rFonts w:ascii="Tahoma" w:hAnsi="Tahoma" w:cs="Tahoma"/>
                <w:sz w:val="20"/>
                <w:szCs w:val="20"/>
              </w:rPr>
            </w:pPr>
          </w:p>
        </w:tc>
        <w:tc>
          <w:tcPr>
            <w:tcW w:w="10466" w:type="dxa"/>
          </w:tcPr>
          <w:p w14:paraId="4CEE5F27" w14:textId="418B9D6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707CF16" w14:textId="77777777" w:rsidTr="00A0289E">
        <w:tc>
          <w:tcPr>
            <w:tcW w:w="518" w:type="dxa"/>
            <w:vMerge/>
          </w:tcPr>
          <w:p w14:paraId="7D108E11" w14:textId="77777777" w:rsidR="006845D2" w:rsidRPr="00D85048" w:rsidRDefault="006845D2">
            <w:pPr>
              <w:rPr>
                <w:rFonts w:ascii="Tahoma" w:hAnsi="Tahoma" w:cs="Tahoma"/>
                <w:sz w:val="20"/>
                <w:szCs w:val="20"/>
              </w:rPr>
            </w:pPr>
          </w:p>
        </w:tc>
        <w:tc>
          <w:tcPr>
            <w:tcW w:w="2200" w:type="dxa"/>
            <w:vMerge/>
          </w:tcPr>
          <w:p w14:paraId="7F2712CA" w14:textId="77777777" w:rsidR="006845D2" w:rsidRPr="00D85048" w:rsidRDefault="006845D2">
            <w:pPr>
              <w:rPr>
                <w:rFonts w:ascii="Tahoma" w:hAnsi="Tahoma" w:cs="Tahoma"/>
                <w:sz w:val="20"/>
                <w:szCs w:val="20"/>
              </w:rPr>
            </w:pPr>
          </w:p>
        </w:tc>
        <w:tc>
          <w:tcPr>
            <w:tcW w:w="1378" w:type="dxa"/>
            <w:vMerge/>
          </w:tcPr>
          <w:p w14:paraId="1908CFE3" w14:textId="77777777" w:rsidR="006845D2" w:rsidRPr="00D85048" w:rsidRDefault="006845D2">
            <w:pPr>
              <w:rPr>
                <w:rFonts w:ascii="Tahoma" w:hAnsi="Tahoma" w:cs="Tahoma"/>
                <w:sz w:val="20"/>
                <w:szCs w:val="20"/>
              </w:rPr>
            </w:pPr>
          </w:p>
        </w:tc>
        <w:tc>
          <w:tcPr>
            <w:tcW w:w="10466" w:type="dxa"/>
          </w:tcPr>
          <w:p w14:paraId="021BFEBA" w14:textId="4DFFE09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2CC2F13" w14:textId="77777777" w:rsidTr="00A0289E">
        <w:tc>
          <w:tcPr>
            <w:tcW w:w="518" w:type="dxa"/>
            <w:vMerge/>
          </w:tcPr>
          <w:p w14:paraId="51A0243C" w14:textId="77777777" w:rsidR="006845D2" w:rsidRPr="00D85048" w:rsidRDefault="006845D2">
            <w:pPr>
              <w:rPr>
                <w:rFonts w:ascii="Tahoma" w:hAnsi="Tahoma" w:cs="Tahoma"/>
                <w:sz w:val="20"/>
                <w:szCs w:val="20"/>
              </w:rPr>
            </w:pPr>
          </w:p>
        </w:tc>
        <w:tc>
          <w:tcPr>
            <w:tcW w:w="2200" w:type="dxa"/>
            <w:vMerge/>
          </w:tcPr>
          <w:p w14:paraId="079AE6D6" w14:textId="77777777" w:rsidR="006845D2" w:rsidRPr="00D85048" w:rsidRDefault="006845D2">
            <w:pPr>
              <w:rPr>
                <w:rFonts w:ascii="Tahoma" w:hAnsi="Tahoma" w:cs="Tahoma"/>
                <w:sz w:val="20"/>
                <w:szCs w:val="20"/>
              </w:rPr>
            </w:pPr>
          </w:p>
        </w:tc>
        <w:tc>
          <w:tcPr>
            <w:tcW w:w="1378" w:type="dxa"/>
            <w:vMerge/>
          </w:tcPr>
          <w:p w14:paraId="5C964A26" w14:textId="77777777" w:rsidR="006845D2" w:rsidRPr="00D85048" w:rsidRDefault="006845D2">
            <w:pPr>
              <w:rPr>
                <w:rFonts w:ascii="Tahoma" w:hAnsi="Tahoma" w:cs="Tahoma"/>
                <w:sz w:val="20"/>
                <w:szCs w:val="20"/>
              </w:rPr>
            </w:pPr>
          </w:p>
        </w:tc>
        <w:tc>
          <w:tcPr>
            <w:tcW w:w="10466" w:type="dxa"/>
          </w:tcPr>
          <w:p w14:paraId="0CA78CAB" w14:textId="3DE7CCFC"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F8A8D4D" w14:textId="77777777" w:rsidTr="00A0289E">
        <w:tc>
          <w:tcPr>
            <w:tcW w:w="518" w:type="dxa"/>
            <w:vMerge/>
          </w:tcPr>
          <w:p w14:paraId="3E36B329" w14:textId="77777777" w:rsidR="006845D2" w:rsidRPr="00D85048" w:rsidRDefault="006845D2">
            <w:pPr>
              <w:rPr>
                <w:rFonts w:ascii="Tahoma" w:hAnsi="Tahoma" w:cs="Tahoma"/>
                <w:sz w:val="20"/>
                <w:szCs w:val="20"/>
              </w:rPr>
            </w:pPr>
          </w:p>
        </w:tc>
        <w:tc>
          <w:tcPr>
            <w:tcW w:w="2200" w:type="dxa"/>
            <w:vMerge/>
          </w:tcPr>
          <w:p w14:paraId="5383FBC4" w14:textId="77777777" w:rsidR="006845D2" w:rsidRPr="00D85048" w:rsidRDefault="006845D2">
            <w:pPr>
              <w:rPr>
                <w:rFonts w:ascii="Tahoma" w:hAnsi="Tahoma" w:cs="Tahoma"/>
                <w:sz w:val="20"/>
                <w:szCs w:val="20"/>
              </w:rPr>
            </w:pPr>
          </w:p>
        </w:tc>
        <w:tc>
          <w:tcPr>
            <w:tcW w:w="1378" w:type="dxa"/>
            <w:vMerge/>
          </w:tcPr>
          <w:p w14:paraId="095E802C" w14:textId="77777777" w:rsidR="006845D2" w:rsidRPr="00D85048" w:rsidRDefault="006845D2">
            <w:pPr>
              <w:rPr>
                <w:rFonts w:ascii="Tahoma" w:hAnsi="Tahoma" w:cs="Tahoma"/>
                <w:sz w:val="20"/>
                <w:szCs w:val="20"/>
              </w:rPr>
            </w:pPr>
          </w:p>
        </w:tc>
        <w:tc>
          <w:tcPr>
            <w:tcW w:w="10466" w:type="dxa"/>
          </w:tcPr>
          <w:p w14:paraId="0967D607" w14:textId="6D4E805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799A3D06" w14:textId="77777777" w:rsidTr="00A0289E">
        <w:tc>
          <w:tcPr>
            <w:tcW w:w="518" w:type="dxa"/>
            <w:vMerge/>
          </w:tcPr>
          <w:p w14:paraId="315BBD1B" w14:textId="77777777" w:rsidR="006845D2" w:rsidRPr="00D85048" w:rsidRDefault="006845D2">
            <w:pPr>
              <w:rPr>
                <w:rFonts w:ascii="Tahoma" w:hAnsi="Tahoma" w:cs="Tahoma"/>
                <w:sz w:val="20"/>
                <w:szCs w:val="20"/>
              </w:rPr>
            </w:pPr>
          </w:p>
        </w:tc>
        <w:tc>
          <w:tcPr>
            <w:tcW w:w="2200" w:type="dxa"/>
            <w:vMerge/>
          </w:tcPr>
          <w:p w14:paraId="277291A6" w14:textId="77777777" w:rsidR="006845D2" w:rsidRPr="00D85048" w:rsidRDefault="006845D2">
            <w:pPr>
              <w:rPr>
                <w:rFonts w:ascii="Tahoma" w:hAnsi="Tahoma" w:cs="Tahoma"/>
                <w:sz w:val="20"/>
                <w:szCs w:val="20"/>
              </w:rPr>
            </w:pPr>
          </w:p>
        </w:tc>
        <w:tc>
          <w:tcPr>
            <w:tcW w:w="1378" w:type="dxa"/>
            <w:vMerge/>
          </w:tcPr>
          <w:p w14:paraId="714A42CD" w14:textId="77777777" w:rsidR="006845D2" w:rsidRPr="00D85048" w:rsidRDefault="006845D2">
            <w:pPr>
              <w:rPr>
                <w:rFonts w:ascii="Tahoma" w:hAnsi="Tahoma" w:cs="Tahoma"/>
                <w:sz w:val="20"/>
                <w:szCs w:val="20"/>
              </w:rPr>
            </w:pPr>
          </w:p>
        </w:tc>
        <w:tc>
          <w:tcPr>
            <w:tcW w:w="10466" w:type="dxa"/>
          </w:tcPr>
          <w:p w14:paraId="48F1A6D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2E12B5A5" w14:textId="77777777" w:rsidTr="00A0289E">
        <w:tc>
          <w:tcPr>
            <w:tcW w:w="518" w:type="dxa"/>
            <w:vMerge w:val="restart"/>
          </w:tcPr>
          <w:p w14:paraId="2D2414DA"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5C40CAD5" w14:textId="77777777" w:rsidR="006845D2" w:rsidRPr="00D85048" w:rsidRDefault="004333F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3CB22CD7" w14:textId="77777777" w:rsidR="006845D2" w:rsidRPr="00D85048" w:rsidRDefault="004333F0">
            <w:pPr>
              <w:rPr>
                <w:rFonts w:ascii="Tahoma" w:hAnsi="Tahoma" w:cs="Tahoma"/>
                <w:sz w:val="20"/>
                <w:szCs w:val="20"/>
              </w:rPr>
            </w:pPr>
            <w:r w:rsidRPr="00D85048">
              <w:rPr>
                <w:rFonts w:ascii="Tahoma" w:hAnsi="Tahoma" w:cs="Tahoma"/>
                <w:sz w:val="20"/>
                <w:szCs w:val="20"/>
              </w:rPr>
              <w:t>3.1.2</w:t>
            </w:r>
          </w:p>
        </w:tc>
        <w:tc>
          <w:tcPr>
            <w:tcW w:w="10466" w:type="dxa"/>
          </w:tcPr>
          <w:p w14:paraId="1A6EF752" w14:textId="18F2201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03F563B" w14:textId="77777777" w:rsidTr="00A0289E">
        <w:tc>
          <w:tcPr>
            <w:tcW w:w="518" w:type="dxa"/>
            <w:vMerge/>
          </w:tcPr>
          <w:p w14:paraId="1ECF3EE7" w14:textId="77777777" w:rsidR="006845D2" w:rsidRPr="00D85048" w:rsidRDefault="006845D2">
            <w:pPr>
              <w:rPr>
                <w:rFonts w:ascii="Tahoma" w:hAnsi="Tahoma" w:cs="Tahoma"/>
                <w:sz w:val="20"/>
                <w:szCs w:val="20"/>
              </w:rPr>
            </w:pPr>
          </w:p>
        </w:tc>
        <w:tc>
          <w:tcPr>
            <w:tcW w:w="2200" w:type="dxa"/>
            <w:vMerge/>
          </w:tcPr>
          <w:p w14:paraId="0FACF418" w14:textId="77777777" w:rsidR="006845D2" w:rsidRPr="00D85048" w:rsidRDefault="006845D2">
            <w:pPr>
              <w:rPr>
                <w:rFonts w:ascii="Tahoma" w:hAnsi="Tahoma" w:cs="Tahoma"/>
                <w:sz w:val="20"/>
                <w:szCs w:val="20"/>
              </w:rPr>
            </w:pPr>
          </w:p>
        </w:tc>
        <w:tc>
          <w:tcPr>
            <w:tcW w:w="1378" w:type="dxa"/>
            <w:vMerge/>
          </w:tcPr>
          <w:p w14:paraId="791CFDD4" w14:textId="77777777" w:rsidR="006845D2" w:rsidRPr="00D85048" w:rsidRDefault="006845D2">
            <w:pPr>
              <w:rPr>
                <w:rFonts w:ascii="Tahoma" w:hAnsi="Tahoma" w:cs="Tahoma"/>
                <w:sz w:val="20"/>
                <w:szCs w:val="20"/>
              </w:rPr>
            </w:pPr>
          </w:p>
        </w:tc>
        <w:tc>
          <w:tcPr>
            <w:tcW w:w="10466" w:type="dxa"/>
          </w:tcPr>
          <w:p w14:paraId="6842A84C" w14:textId="611CE57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DDAA968" w14:textId="77777777" w:rsidTr="00A0289E">
        <w:tc>
          <w:tcPr>
            <w:tcW w:w="518" w:type="dxa"/>
            <w:vMerge/>
          </w:tcPr>
          <w:p w14:paraId="78DC017A" w14:textId="77777777" w:rsidR="006845D2" w:rsidRPr="00D85048" w:rsidRDefault="006845D2">
            <w:pPr>
              <w:rPr>
                <w:rFonts w:ascii="Tahoma" w:hAnsi="Tahoma" w:cs="Tahoma"/>
                <w:sz w:val="20"/>
                <w:szCs w:val="20"/>
              </w:rPr>
            </w:pPr>
          </w:p>
        </w:tc>
        <w:tc>
          <w:tcPr>
            <w:tcW w:w="2200" w:type="dxa"/>
            <w:vMerge/>
          </w:tcPr>
          <w:p w14:paraId="2B31A2AD" w14:textId="77777777" w:rsidR="006845D2" w:rsidRPr="00D85048" w:rsidRDefault="006845D2">
            <w:pPr>
              <w:rPr>
                <w:rFonts w:ascii="Tahoma" w:hAnsi="Tahoma" w:cs="Tahoma"/>
                <w:sz w:val="20"/>
                <w:szCs w:val="20"/>
              </w:rPr>
            </w:pPr>
          </w:p>
        </w:tc>
        <w:tc>
          <w:tcPr>
            <w:tcW w:w="1378" w:type="dxa"/>
            <w:vMerge/>
          </w:tcPr>
          <w:p w14:paraId="2A3A9C58" w14:textId="77777777" w:rsidR="006845D2" w:rsidRPr="00D85048" w:rsidRDefault="006845D2">
            <w:pPr>
              <w:rPr>
                <w:rFonts w:ascii="Tahoma" w:hAnsi="Tahoma" w:cs="Tahoma"/>
                <w:sz w:val="20"/>
                <w:szCs w:val="20"/>
              </w:rPr>
            </w:pPr>
          </w:p>
        </w:tc>
        <w:tc>
          <w:tcPr>
            <w:tcW w:w="10466" w:type="dxa"/>
          </w:tcPr>
          <w:p w14:paraId="258C991D" w14:textId="1739155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CA242D7" w14:textId="77777777" w:rsidTr="00A0289E">
        <w:tc>
          <w:tcPr>
            <w:tcW w:w="518" w:type="dxa"/>
            <w:vMerge/>
          </w:tcPr>
          <w:p w14:paraId="68A1B346" w14:textId="77777777" w:rsidR="006845D2" w:rsidRPr="00D85048" w:rsidRDefault="006845D2">
            <w:pPr>
              <w:rPr>
                <w:rFonts w:ascii="Tahoma" w:hAnsi="Tahoma" w:cs="Tahoma"/>
                <w:sz w:val="20"/>
                <w:szCs w:val="20"/>
              </w:rPr>
            </w:pPr>
          </w:p>
        </w:tc>
        <w:tc>
          <w:tcPr>
            <w:tcW w:w="2200" w:type="dxa"/>
            <w:vMerge/>
          </w:tcPr>
          <w:p w14:paraId="1E6782FC" w14:textId="77777777" w:rsidR="006845D2" w:rsidRPr="00D85048" w:rsidRDefault="006845D2">
            <w:pPr>
              <w:rPr>
                <w:rFonts w:ascii="Tahoma" w:hAnsi="Tahoma" w:cs="Tahoma"/>
                <w:sz w:val="20"/>
                <w:szCs w:val="20"/>
              </w:rPr>
            </w:pPr>
          </w:p>
        </w:tc>
        <w:tc>
          <w:tcPr>
            <w:tcW w:w="1378" w:type="dxa"/>
            <w:vMerge/>
          </w:tcPr>
          <w:p w14:paraId="0418CF5F" w14:textId="77777777" w:rsidR="006845D2" w:rsidRPr="00D85048" w:rsidRDefault="006845D2">
            <w:pPr>
              <w:rPr>
                <w:rFonts w:ascii="Tahoma" w:hAnsi="Tahoma" w:cs="Tahoma"/>
                <w:sz w:val="20"/>
                <w:szCs w:val="20"/>
              </w:rPr>
            </w:pPr>
          </w:p>
        </w:tc>
        <w:tc>
          <w:tcPr>
            <w:tcW w:w="10466" w:type="dxa"/>
          </w:tcPr>
          <w:p w14:paraId="46D83079" w14:textId="1EC5052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6EC87E4D" w14:textId="0762908B"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D9D8CB0" w14:textId="77777777" w:rsidTr="00A0289E">
        <w:tc>
          <w:tcPr>
            <w:tcW w:w="518" w:type="dxa"/>
            <w:vMerge/>
          </w:tcPr>
          <w:p w14:paraId="17EAF71E" w14:textId="77777777" w:rsidR="006845D2" w:rsidRPr="00D85048" w:rsidRDefault="006845D2">
            <w:pPr>
              <w:rPr>
                <w:rFonts w:ascii="Tahoma" w:hAnsi="Tahoma" w:cs="Tahoma"/>
                <w:sz w:val="20"/>
                <w:szCs w:val="20"/>
              </w:rPr>
            </w:pPr>
          </w:p>
        </w:tc>
        <w:tc>
          <w:tcPr>
            <w:tcW w:w="2200" w:type="dxa"/>
            <w:vMerge/>
          </w:tcPr>
          <w:p w14:paraId="2C16F88A" w14:textId="77777777" w:rsidR="006845D2" w:rsidRPr="00D85048" w:rsidRDefault="006845D2">
            <w:pPr>
              <w:rPr>
                <w:rFonts w:ascii="Tahoma" w:hAnsi="Tahoma" w:cs="Tahoma"/>
                <w:sz w:val="20"/>
                <w:szCs w:val="20"/>
              </w:rPr>
            </w:pPr>
          </w:p>
        </w:tc>
        <w:tc>
          <w:tcPr>
            <w:tcW w:w="1378" w:type="dxa"/>
            <w:vMerge/>
          </w:tcPr>
          <w:p w14:paraId="08499A48" w14:textId="77777777" w:rsidR="006845D2" w:rsidRPr="00D85048" w:rsidRDefault="006845D2">
            <w:pPr>
              <w:rPr>
                <w:rFonts w:ascii="Tahoma" w:hAnsi="Tahoma" w:cs="Tahoma"/>
                <w:sz w:val="20"/>
                <w:szCs w:val="20"/>
              </w:rPr>
            </w:pPr>
          </w:p>
        </w:tc>
        <w:tc>
          <w:tcPr>
            <w:tcW w:w="10466" w:type="dxa"/>
          </w:tcPr>
          <w:p w14:paraId="0AB06EF6" w14:textId="04C3C6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5530CDAD" w14:textId="77777777" w:rsidTr="00A0289E">
        <w:tc>
          <w:tcPr>
            <w:tcW w:w="518" w:type="dxa"/>
            <w:vMerge/>
          </w:tcPr>
          <w:p w14:paraId="102B140E" w14:textId="77777777" w:rsidR="006845D2" w:rsidRPr="00D85048" w:rsidRDefault="006845D2">
            <w:pPr>
              <w:rPr>
                <w:rFonts w:ascii="Tahoma" w:hAnsi="Tahoma" w:cs="Tahoma"/>
                <w:sz w:val="20"/>
                <w:szCs w:val="20"/>
              </w:rPr>
            </w:pPr>
          </w:p>
        </w:tc>
        <w:tc>
          <w:tcPr>
            <w:tcW w:w="2200" w:type="dxa"/>
            <w:vMerge/>
          </w:tcPr>
          <w:p w14:paraId="5FAD27F0" w14:textId="77777777" w:rsidR="006845D2" w:rsidRPr="00D85048" w:rsidRDefault="006845D2">
            <w:pPr>
              <w:rPr>
                <w:rFonts w:ascii="Tahoma" w:hAnsi="Tahoma" w:cs="Tahoma"/>
                <w:sz w:val="20"/>
                <w:szCs w:val="20"/>
              </w:rPr>
            </w:pPr>
          </w:p>
        </w:tc>
        <w:tc>
          <w:tcPr>
            <w:tcW w:w="1378" w:type="dxa"/>
            <w:vMerge/>
          </w:tcPr>
          <w:p w14:paraId="10E20DA3" w14:textId="77777777" w:rsidR="006845D2" w:rsidRPr="00D85048" w:rsidRDefault="006845D2">
            <w:pPr>
              <w:rPr>
                <w:rFonts w:ascii="Tahoma" w:hAnsi="Tahoma" w:cs="Tahoma"/>
                <w:sz w:val="20"/>
                <w:szCs w:val="20"/>
              </w:rPr>
            </w:pPr>
          </w:p>
        </w:tc>
        <w:tc>
          <w:tcPr>
            <w:tcW w:w="10466" w:type="dxa"/>
          </w:tcPr>
          <w:p w14:paraId="4B31EBD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0323BFEA" w14:textId="77777777" w:rsidTr="00A0289E">
        <w:tc>
          <w:tcPr>
            <w:tcW w:w="518" w:type="dxa"/>
          </w:tcPr>
          <w:p w14:paraId="4C4F3F63"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tcPr>
          <w:p w14:paraId="173F9521"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D48D67F"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6E59B939" w14:textId="5558DD67" w:rsidR="00E461F3" w:rsidRPr="00D85048" w:rsidRDefault="004333F0" w:rsidP="000D0E6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64D38F83" w14:textId="77777777" w:rsidTr="00A0289E">
        <w:tc>
          <w:tcPr>
            <w:tcW w:w="518" w:type="dxa"/>
          </w:tcPr>
          <w:p w14:paraId="0D861F65"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tcPr>
          <w:p w14:paraId="6D6F1FB0"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B1F840B"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6319836B"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FFA2385" w14:textId="77777777" w:rsidR="00366D31" w:rsidRPr="00D85048" w:rsidRDefault="00366D31" w:rsidP="00366D31">
      <w:pPr>
        <w:rPr>
          <w:rFonts w:ascii="Tahoma" w:hAnsi="Tahoma" w:cs="Tahoma"/>
        </w:rPr>
      </w:pPr>
    </w:p>
    <w:p w14:paraId="5043B5C0" w14:textId="77777777" w:rsidR="00366D31" w:rsidRPr="00D85048" w:rsidRDefault="00366D31" w:rsidP="00366D31">
      <w:pPr>
        <w:rPr>
          <w:rFonts w:ascii="Tahoma" w:hAnsi="Tahoma" w:cs="Tahoma"/>
        </w:rPr>
      </w:pPr>
    </w:p>
    <w:p w14:paraId="578ED8F4" w14:textId="77777777" w:rsidR="006845D2"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A0671" w:rsidRPr="00D85048" w14:paraId="0E83522B" w14:textId="77777777" w:rsidTr="006B7F7F">
        <w:trPr>
          <w:tblHeader/>
        </w:trPr>
        <w:tc>
          <w:tcPr>
            <w:tcW w:w="518" w:type="dxa"/>
            <w:vMerge w:val="restart"/>
            <w:vAlign w:val="center"/>
          </w:tcPr>
          <w:p w14:paraId="53C9B4CC" w14:textId="77777777" w:rsidR="002A0671" w:rsidRPr="00D85048" w:rsidRDefault="002A0671"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C29D3C4" w14:textId="77777777" w:rsidR="002A0671" w:rsidRPr="00D85048" w:rsidRDefault="002A0671"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BAE085A" w14:textId="77777777" w:rsidR="002A0671" w:rsidRPr="00D85048" w:rsidRDefault="002A0671"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A0671" w:rsidRPr="00D85048" w14:paraId="1830C6D9" w14:textId="77777777" w:rsidTr="006B7F7F">
        <w:trPr>
          <w:tblHeader/>
        </w:trPr>
        <w:tc>
          <w:tcPr>
            <w:tcW w:w="518" w:type="dxa"/>
            <w:vMerge/>
          </w:tcPr>
          <w:p w14:paraId="5EF3FDA2" w14:textId="77777777" w:rsidR="002A0671" w:rsidRPr="00D85048" w:rsidRDefault="002A0671" w:rsidP="006B7F7F">
            <w:pPr>
              <w:rPr>
                <w:rFonts w:ascii="Tahoma" w:hAnsi="Tahoma" w:cs="Tahoma"/>
              </w:rPr>
            </w:pPr>
          </w:p>
        </w:tc>
        <w:tc>
          <w:tcPr>
            <w:tcW w:w="2199" w:type="dxa"/>
          </w:tcPr>
          <w:p w14:paraId="51560AAA" w14:textId="77777777" w:rsidR="002A0671" w:rsidRPr="00D85048" w:rsidRDefault="002A0671"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6CE3FB4A" w14:textId="77777777" w:rsidR="002A0671" w:rsidRPr="00D85048" w:rsidRDefault="002A0671" w:rsidP="006B7F7F">
            <w:pPr>
              <w:jc w:val="center"/>
              <w:rPr>
                <w:rFonts w:ascii="Tahoma" w:hAnsi="Tahoma" w:cs="Tahoma"/>
              </w:rPr>
            </w:pPr>
            <w:r w:rsidRPr="00D85048">
              <w:rPr>
                <w:rFonts w:ascii="Tahoma" w:hAnsi="Tahoma" w:cs="Tahoma"/>
                <w:sz w:val="20"/>
                <w:szCs w:val="20"/>
              </w:rPr>
              <w:t>код</w:t>
            </w:r>
          </w:p>
        </w:tc>
        <w:tc>
          <w:tcPr>
            <w:tcW w:w="10463" w:type="dxa"/>
            <w:vMerge/>
          </w:tcPr>
          <w:p w14:paraId="012C366E" w14:textId="77777777" w:rsidR="002A0671" w:rsidRPr="00D85048" w:rsidRDefault="002A0671" w:rsidP="006B7F7F">
            <w:pPr>
              <w:rPr>
                <w:rFonts w:ascii="Tahoma" w:hAnsi="Tahoma" w:cs="Tahoma"/>
              </w:rPr>
            </w:pPr>
          </w:p>
        </w:tc>
      </w:tr>
    </w:tbl>
    <w:p w14:paraId="5F91C95D"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6"/>
        <w:gridCol w:w="10466"/>
      </w:tblGrid>
      <w:tr w:rsidR="00A032D9" w:rsidRPr="00D85048" w14:paraId="530C8DCD" w14:textId="77777777" w:rsidTr="0075467F">
        <w:trPr>
          <w:tblHeader/>
        </w:trPr>
        <w:tc>
          <w:tcPr>
            <w:tcW w:w="515" w:type="dxa"/>
          </w:tcPr>
          <w:p w14:paraId="598BE5F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6702ABB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6" w:type="dxa"/>
          </w:tcPr>
          <w:p w14:paraId="6C819983"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42EB2C3A"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5326021A" w14:textId="77777777" w:rsidTr="0075467F">
        <w:tc>
          <w:tcPr>
            <w:tcW w:w="515" w:type="dxa"/>
            <w:vMerge w:val="restart"/>
          </w:tcPr>
          <w:p w14:paraId="23A8DE6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20698CC2"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использование</w:t>
            </w:r>
          </w:p>
        </w:tc>
        <w:tc>
          <w:tcPr>
            <w:tcW w:w="1376" w:type="dxa"/>
            <w:vMerge w:val="restart"/>
          </w:tcPr>
          <w:p w14:paraId="0C49B8CF" w14:textId="77777777" w:rsidR="006845D2" w:rsidRPr="00D85048" w:rsidRDefault="004333F0">
            <w:pPr>
              <w:rPr>
                <w:rFonts w:ascii="Tahoma" w:hAnsi="Tahoma" w:cs="Tahoma"/>
                <w:sz w:val="20"/>
                <w:szCs w:val="20"/>
              </w:rPr>
            </w:pPr>
            <w:r w:rsidRPr="00D85048">
              <w:rPr>
                <w:rFonts w:ascii="Tahoma" w:hAnsi="Tahoma" w:cs="Tahoma"/>
                <w:sz w:val="20"/>
                <w:szCs w:val="20"/>
              </w:rPr>
              <w:t>3.7</w:t>
            </w:r>
          </w:p>
        </w:tc>
        <w:tc>
          <w:tcPr>
            <w:tcW w:w="10466" w:type="dxa"/>
          </w:tcPr>
          <w:p w14:paraId="034397DF" w14:textId="1A6AB68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A032D9" w:rsidRPr="00D85048" w14:paraId="736C601B" w14:textId="77777777" w:rsidTr="0075467F">
        <w:tc>
          <w:tcPr>
            <w:tcW w:w="515" w:type="dxa"/>
            <w:vMerge/>
          </w:tcPr>
          <w:p w14:paraId="742B9336" w14:textId="77777777" w:rsidR="006845D2" w:rsidRPr="00D85048" w:rsidRDefault="006845D2">
            <w:pPr>
              <w:rPr>
                <w:rFonts w:ascii="Tahoma" w:hAnsi="Tahoma" w:cs="Tahoma"/>
                <w:sz w:val="20"/>
                <w:szCs w:val="20"/>
              </w:rPr>
            </w:pPr>
          </w:p>
        </w:tc>
        <w:tc>
          <w:tcPr>
            <w:tcW w:w="2200" w:type="dxa"/>
            <w:vMerge/>
          </w:tcPr>
          <w:p w14:paraId="46BB6173" w14:textId="77777777" w:rsidR="006845D2" w:rsidRPr="00D85048" w:rsidRDefault="006845D2">
            <w:pPr>
              <w:rPr>
                <w:rFonts w:ascii="Tahoma" w:hAnsi="Tahoma" w:cs="Tahoma"/>
                <w:sz w:val="20"/>
                <w:szCs w:val="20"/>
              </w:rPr>
            </w:pPr>
          </w:p>
        </w:tc>
        <w:tc>
          <w:tcPr>
            <w:tcW w:w="1376" w:type="dxa"/>
            <w:vMerge/>
          </w:tcPr>
          <w:p w14:paraId="1D9642BC" w14:textId="77777777" w:rsidR="006845D2" w:rsidRPr="00D85048" w:rsidRDefault="006845D2">
            <w:pPr>
              <w:rPr>
                <w:rFonts w:ascii="Tahoma" w:hAnsi="Tahoma" w:cs="Tahoma"/>
                <w:sz w:val="20"/>
                <w:szCs w:val="20"/>
              </w:rPr>
            </w:pPr>
          </w:p>
        </w:tc>
        <w:tc>
          <w:tcPr>
            <w:tcW w:w="10466" w:type="dxa"/>
          </w:tcPr>
          <w:p w14:paraId="288AE47D" w14:textId="1AD7D89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EC882BF" w14:textId="77777777" w:rsidTr="0075467F">
        <w:tc>
          <w:tcPr>
            <w:tcW w:w="515" w:type="dxa"/>
            <w:vMerge/>
          </w:tcPr>
          <w:p w14:paraId="1FAFDDB4" w14:textId="77777777" w:rsidR="006845D2" w:rsidRPr="00D85048" w:rsidRDefault="006845D2">
            <w:pPr>
              <w:rPr>
                <w:rFonts w:ascii="Tahoma" w:hAnsi="Tahoma" w:cs="Tahoma"/>
                <w:sz w:val="20"/>
                <w:szCs w:val="20"/>
              </w:rPr>
            </w:pPr>
          </w:p>
        </w:tc>
        <w:tc>
          <w:tcPr>
            <w:tcW w:w="2200" w:type="dxa"/>
            <w:vMerge/>
          </w:tcPr>
          <w:p w14:paraId="38D8F977" w14:textId="77777777" w:rsidR="006845D2" w:rsidRPr="00D85048" w:rsidRDefault="006845D2">
            <w:pPr>
              <w:rPr>
                <w:rFonts w:ascii="Tahoma" w:hAnsi="Tahoma" w:cs="Tahoma"/>
                <w:sz w:val="20"/>
                <w:szCs w:val="20"/>
              </w:rPr>
            </w:pPr>
          </w:p>
        </w:tc>
        <w:tc>
          <w:tcPr>
            <w:tcW w:w="1376" w:type="dxa"/>
            <w:vMerge/>
          </w:tcPr>
          <w:p w14:paraId="76E7111C" w14:textId="77777777" w:rsidR="006845D2" w:rsidRPr="00D85048" w:rsidRDefault="006845D2">
            <w:pPr>
              <w:rPr>
                <w:rFonts w:ascii="Tahoma" w:hAnsi="Tahoma" w:cs="Tahoma"/>
                <w:sz w:val="20"/>
                <w:szCs w:val="20"/>
              </w:rPr>
            </w:pPr>
          </w:p>
        </w:tc>
        <w:tc>
          <w:tcPr>
            <w:tcW w:w="10466" w:type="dxa"/>
          </w:tcPr>
          <w:p w14:paraId="198858EF" w14:textId="31148A85"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3F00E3E" w14:textId="77777777" w:rsidTr="0075467F">
        <w:tc>
          <w:tcPr>
            <w:tcW w:w="515" w:type="dxa"/>
            <w:vMerge/>
          </w:tcPr>
          <w:p w14:paraId="0D4C9C87" w14:textId="77777777" w:rsidR="006845D2" w:rsidRPr="00D85048" w:rsidRDefault="006845D2">
            <w:pPr>
              <w:rPr>
                <w:rFonts w:ascii="Tahoma" w:hAnsi="Tahoma" w:cs="Tahoma"/>
                <w:sz w:val="20"/>
                <w:szCs w:val="20"/>
              </w:rPr>
            </w:pPr>
          </w:p>
        </w:tc>
        <w:tc>
          <w:tcPr>
            <w:tcW w:w="2200" w:type="dxa"/>
            <w:vMerge/>
          </w:tcPr>
          <w:p w14:paraId="4F1D90ED" w14:textId="77777777" w:rsidR="006845D2" w:rsidRPr="00D85048" w:rsidRDefault="006845D2">
            <w:pPr>
              <w:rPr>
                <w:rFonts w:ascii="Tahoma" w:hAnsi="Tahoma" w:cs="Tahoma"/>
                <w:sz w:val="20"/>
                <w:szCs w:val="20"/>
              </w:rPr>
            </w:pPr>
          </w:p>
        </w:tc>
        <w:tc>
          <w:tcPr>
            <w:tcW w:w="1376" w:type="dxa"/>
            <w:vMerge/>
          </w:tcPr>
          <w:p w14:paraId="3C4DC28B" w14:textId="77777777" w:rsidR="006845D2" w:rsidRPr="00D85048" w:rsidRDefault="006845D2">
            <w:pPr>
              <w:rPr>
                <w:rFonts w:ascii="Tahoma" w:hAnsi="Tahoma" w:cs="Tahoma"/>
                <w:sz w:val="20"/>
                <w:szCs w:val="20"/>
              </w:rPr>
            </w:pPr>
          </w:p>
        </w:tc>
        <w:tc>
          <w:tcPr>
            <w:tcW w:w="10466" w:type="dxa"/>
          </w:tcPr>
          <w:p w14:paraId="0E2D1E4C" w14:textId="66DE2467"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22553E4" w14:textId="77777777" w:rsidTr="0075467F">
        <w:tc>
          <w:tcPr>
            <w:tcW w:w="515" w:type="dxa"/>
            <w:vMerge/>
          </w:tcPr>
          <w:p w14:paraId="5B5F490C" w14:textId="77777777" w:rsidR="006845D2" w:rsidRPr="00D85048" w:rsidRDefault="006845D2">
            <w:pPr>
              <w:rPr>
                <w:rFonts w:ascii="Tahoma" w:hAnsi="Tahoma" w:cs="Tahoma"/>
                <w:sz w:val="20"/>
                <w:szCs w:val="20"/>
              </w:rPr>
            </w:pPr>
          </w:p>
        </w:tc>
        <w:tc>
          <w:tcPr>
            <w:tcW w:w="2200" w:type="dxa"/>
            <w:vMerge/>
          </w:tcPr>
          <w:p w14:paraId="71823A2E" w14:textId="77777777" w:rsidR="006845D2" w:rsidRPr="00D85048" w:rsidRDefault="006845D2">
            <w:pPr>
              <w:rPr>
                <w:rFonts w:ascii="Tahoma" w:hAnsi="Tahoma" w:cs="Tahoma"/>
                <w:sz w:val="20"/>
                <w:szCs w:val="20"/>
              </w:rPr>
            </w:pPr>
          </w:p>
        </w:tc>
        <w:tc>
          <w:tcPr>
            <w:tcW w:w="1376" w:type="dxa"/>
            <w:vMerge/>
          </w:tcPr>
          <w:p w14:paraId="2BFEFB56" w14:textId="77777777" w:rsidR="006845D2" w:rsidRPr="00D85048" w:rsidRDefault="006845D2">
            <w:pPr>
              <w:rPr>
                <w:rFonts w:ascii="Tahoma" w:hAnsi="Tahoma" w:cs="Tahoma"/>
                <w:sz w:val="20"/>
                <w:szCs w:val="20"/>
              </w:rPr>
            </w:pPr>
          </w:p>
        </w:tc>
        <w:tc>
          <w:tcPr>
            <w:tcW w:w="10466" w:type="dxa"/>
          </w:tcPr>
          <w:p w14:paraId="6FFCD932" w14:textId="48D8372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3FA461C3" w14:textId="77777777" w:rsidTr="0075467F">
        <w:tc>
          <w:tcPr>
            <w:tcW w:w="515" w:type="dxa"/>
            <w:vMerge/>
          </w:tcPr>
          <w:p w14:paraId="7D102E10" w14:textId="77777777" w:rsidR="006845D2" w:rsidRPr="00D85048" w:rsidRDefault="006845D2">
            <w:pPr>
              <w:rPr>
                <w:rFonts w:ascii="Tahoma" w:hAnsi="Tahoma" w:cs="Tahoma"/>
                <w:sz w:val="20"/>
                <w:szCs w:val="20"/>
              </w:rPr>
            </w:pPr>
          </w:p>
        </w:tc>
        <w:tc>
          <w:tcPr>
            <w:tcW w:w="2200" w:type="dxa"/>
            <w:vMerge/>
          </w:tcPr>
          <w:p w14:paraId="70C40CA7" w14:textId="77777777" w:rsidR="006845D2" w:rsidRPr="00D85048" w:rsidRDefault="006845D2">
            <w:pPr>
              <w:rPr>
                <w:rFonts w:ascii="Tahoma" w:hAnsi="Tahoma" w:cs="Tahoma"/>
                <w:sz w:val="20"/>
                <w:szCs w:val="20"/>
              </w:rPr>
            </w:pPr>
          </w:p>
        </w:tc>
        <w:tc>
          <w:tcPr>
            <w:tcW w:w="1376" w:type="dxa"/>
            <w:vMerge/>
          </w:tcPr>
          <w:p w14:paraId="2C2651CA" w14:textId="77777777" w:rsidR="006845D2" w:rsidRPr="00D85048" w:rsidRDefault="006845D2">
            <w:pPr>
              <w:rPr>
                <w:rFonts w:ascii="Tahoma" w:hAnsi="Tahoma" w:cs="Tahoma"/>
                <w:sz w:val="20"/>
                <w:szCs w:val="20"/>
              </w:rPr>
            </w:pPr>
          </w:p>
        </w:tc>
        <w:tc>
          <w:tcPr>
            <w:tcW w:w="10466" w:type="dxa"/>
          </w:tcPr>
          <w:p w14:paraId="551C743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93AB842" w14:textId="77777777" w:rsidTr="0075467F">
        <w:tc>
          <w:tcPr>
            <w:tcW w:w="515" w:type="dxa"/>
            <w:vMerge/>
          </w:tcPr>
          <w:p w14:paraId="20475D9E" w14:textId="77777777" w:rsidR="006845D2" w:rsidRPr="00D85048" w:rsidRDefault="006845D2">
            <w:pPr>
              <w:rPr>
                <w:rFonts w:ascii="Tahoma" w:hAnsi="Tahoma" w:cs="Tahoma"/>
                <w:sz w:val="20"/>
                <w:szCs w:val="20"/>
              </w:rPr>
            </w:pPr>
          </w:p>
        </w:tc>
        <w:tc>
          <w:tcPr>
            <w:tcW w:w="2200" w:type="dxa"/>
            <w:vMerge/>
          </w:tcPr>
          <w:p w14:paraId="6CDF3FD3" w14:textId="77777777" w:rsidR="006845D2" w:rsidRPr="00D85048" w:rsidRDefault="006845D2">
            <w:pPr>
              <w:rPr>
                <w:rFonts w:ascii="Tahoma" w:hAnsi="Tahoma" w:cs="Tahoma"/>
                <w:sz w:val="20"/>
                <w:szCs w:val="20"/>
              </w:rPr>
            </w:pPr>
          </w:p>
        </w:tc>
        <w:tc>
          <w:tcPr>
            <w:tcW w:w="1376" w:type="dxa"/>
            <w:vMerge/>
          </w:tcPr>
          <w:p w14:paraId="4BA08227" w14:textId="77777777" w:rsidR="006845D2" w:rsidRPr="00D85048" w:rsidRDefault="006845D2">
            <w:pPr>
              <w:rPr>
                <w:rFonts w:ascii="Tahoma" w:hAnsi="Tahoma" w:cs="Tahoma"/>
                <w:sz w:val="20"/>
                <w:szCs w:val="20"/>
              </w:rPr>
            </w:pPr>
          </w:p>
        </w:tc>
        <w:tc>
          <w:tcPr>
            <w:tcW w:w="10466" w:type="dxa"/>
          </w:tcPr>
          <w:p w14:paraId="67ADFFC9" w14:textId="78EDBD65" w:rsidR="006845D2" w:rsidRPr="00D85048" w:rsidRDefault="001372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E00DD38" w14:textId="77777777" w:rsidTr="0075467F">
        <w:tc>
          <w:tcPr>
            <w:tcW w:w="515" w:type="dxa"/>
            <w:vMerge w:val="restart"/>
          </w:tcPr>
          <w:p w14:paraId="7CBB8793"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14D1D2B" w14:textId="77777777" w:rsidR="006845D2" w:rsidRPr="00D85048" w:rsidRDefault="004333F0">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6" w:type="dxa"/>
            <w:vMerge w:val="restart"/>
          </w:tcPr>
          <w:p w14:paraId="4664E3BF" w14:textId="77777777" w:rsidR="006845D2" w:rsidRPr="00D85048" w:rsidRDefault="004333F0">
            <w:pPr>
              <w:rPr>
                <w:rFonts w:ascii="Tahoma" w:hAnsi="Tahoma" w:cs="Tahoma"/>
                <w:sz w:val="20"/>
                <w:szCs w:val="20"/>
              </w:rPr>
            </w:pPr>
            <w:r w:rsidRPr="00D85048">
              <w:rPr>
                <w:rFonts w:ascii="Tahoma" w:hAnsi="Tahoma" w:cs="Tahoma"/>
                <w:sz w:val="20"/>
                <w:szCs w:val="20"/>
              </w:rPr>
              <w:t>3.7.1</w:t>
            </w:r>
          </w:p>
        </w:tc>
        <w:tc>
          <w:tcPr>
            <w:tcW w:w="10466" w:type="dxa"/>
          </w:tcPr>
          <w:p w14:paraId="2781EA29" w14:textId="0431F60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A032D9" w:rsidRPr="00D85048" w14:paraId="2F43D166" w14:textId="77777777" w:rsidTr="0075467F">
        <w:tc>
          <w:tcPr>
            <w:tcW w:w="515" w:type="dxa"/>
            <w:vMerge/>
          </w:tcPr>
          <w:p w14:paraId="42337B45" w14:textId="77777777" w:rsidR="006845D2" w:rsidRPr="00D85048" w:rsidRDefault="006845D2">
            <w:pPr>
              <w:rPr>
                <w:rFonts w:ascii="Tahoma" w:hAnsi="Tahoma" w:cs="Tahoma"/>
                <w:sz w:val="20"/>
                <w:szCs w:val="20"/>
              </w:rPr>
            </w:pPr>
          </w:p>
        </w:tc>
        <w:tc>
          <w:tcPr>
            <w:tcW w:w="2200" w:type="dxa"/>
            <w:vMerge/>
          </w:tcPr>
          <w:p w14:paraId="4C0CDC4F" w14:textId="77777777" w:rsidR="006845D2" w:rsidRPr="00D85048" w:rsidRDefault="006845D2">
            <w:pPr>
              <w:rPr>
                <w:rFonts w:ascii="Tahoma" w:hAnsi="Tahoma" w:cs="Tahoma"/>
                <w:sz w:val="20"/>
                <w:szCs w:val="20"/>
              </w:rPr>
            </w:pPr>
          </w:p>
        </w:tc>
        <w:tc>
          <w:tcPr>
            <w:tcW w:w="1376" w:type="dxa"/>
            <w:vMerge/>
          </w:tcPr>
          <w:p w14:paraId="246C9F2A" w14:textId="77777777" w:rsidR="006845D2" w:rsidRPr="00D85048" w:rsidRDefault="006845D2">
            <w:pPr>
              <w:rPr>
                <w:rFonts w:ascii="Tahoma" w:hAnsi="Tahoma" w:cs="Tahoma"/>
                <w:sz w:val="20"/>
                <w:szCs w:val="20"/>
              </w:rPr>
            </w:pPr>
          </w:p>
        </w:tc>
        <w:tc>
          <w:tcPr>
            <w:tcW w:w="10466" w:type="dxa"/>
          </w:tcPr>
          <w:p w14:paraId="7622C746" w14:textId="4C8E1C9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7D4C3F08" w14:textId="77777777" w:rsidTr="0075467F">
        <w:tc>
          <w:tcPr>
            <w:tcW w:w="515" w:type="dxa"/>
            <w:vMerge/>
          </w:tcPr>
          <w:p w14:paraId="57C51164" w14:textId="77777777" w:rsidR="006845D2" w:rsidRPr="00D85048" w:rsidRDefault="006845D2">
            <w:pPr>
              <w:rPr>
                <w:rFonts w:ascii="Tahoma" w:hAnsi="Tahoma" w:cs="Tahoma"/>
                <w:sz w:val="20"/>
                <w:szCs w:val="20"/>
              </w:rPr>
            </w:pPr>
          </w:p>
        </w:tc>
        <w:tc>
          <w:tcPr>
            <w:tcW w:w="2200" w:type="dxa"/>
            <w:vMerge/>
          </w:tcPr>
          <w:p w14:paraId="3E391347" w14:textId="77777777" w:rsidR="006845D2" w:rsidRPr="00D85048" w:rsidRDefault="006845D2">
            <w:pPr>
              <w:rPr>
                <w:rFonts w:ascii="Tahoma" w:hAnsi="Tahoma" w:cs="Tahoma"/>
                <w:sz w:val="20"/>
                <w:szCs w:val="20"/>
              </w:rPr>
            </w:pPr>
          </w:p>
        </w:tc>
        <w:tc>
          <w:tcPr>
            <w:tcW w:w="1376" w:type="dxa"/>
            <w:vMerge/>
          </w:tcPr>
          <w:p w14:paraId="2EA55E7D" w14:textId="77777777" w:rsidR="006845D2" w:rsidRPr="00D85048" w:rsidRDefault="006845D2">
            <w:pPr>
              <w:rPr>
                <w:rFonts w:ascii="Tahoma" w:hAnsi="Tahoma" w:cs="Tahoma"/>
                <w:sz w:val="20"/>
                <w:szCs w:val="20"/>
              </w:rPr>
            </w:pPr>
          </w:p>
        </w:tc>
        <w:tc>
          <w:tcPr>
            <w:tcW w:w="10466" w:type="dxa"/>
          </w:tcPr>
          <w:p w14:paraId="1926B721" w14:textId="1AE26AB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469134B" w14:textId="77777777" w:rsidTr="0075467F">
        <w:tc>
          <w:tcPr>
            <w:tcW w:w="515" w:type="dxa"/>
            <w:vMerge/>
          </w:tcPr>
          <w:p w14:paraId="711B1222" w14:textId="77777777" w:rsidR="006845D2" w:rsidRPr="00D85048" w:rsidRDefault="006845D2">
            <w:pPr>
              <w:rPr>
                <w:rFonts w:ascii="Tahoma" w:hAnsi="Tahoma" w:cs="Tahoma"/>
                <w:sz w:val="20"/>
                <w:szCs w:val="20"/>
              </w:rPr>
            </w:pPr>
          </w:p>
        </w:tc>
        <w:tc>
          <w:tcPr>
            <w:tcW w:w="2200" w:type="dxa"/>
            <w:vMerge/>
          </w:tcPr>
          <w:p w14:paraId="3693A8D9" w14:textId="77777777" w:rsidR="006845D2" w:rsidRPr="00D85048" w:rsidRDefault="006845D2">
            <w:pPr>
              <w:rPr>
                <w:rFonts w:ascii="Tahoma" w:hAnsi="Tahoma" w:cs="Tahoma"/>
                <w:sz w:val="20"/>
                <w:szCs w:val="20"/>
              </w:rPr>
            </w:pPr>
          </w:p>
        </w:tc>
        <w:tc>
          <w:tcPr>
            <w:tcW w:w="1376" w:type="dxa"/>
            <w:vMerge/>
          </w:tcPr>
          <w:p w14:paraId="59C16878" w14:textId="77777777" w:rsidR="006845D2" w:rsidRPr="00D85048" w:rsidRDefault="006845D2">
            <w:pPr>
              <w:rPr>
                <w:rFonts w:ascii="Tahoma" w:hAnsi="Tahoma" w:cs="Tahoma"/>
                <w:sz w:val="20"/>
                <w:szCs w:val="20"/>
              </w:rPr>
            </w:pPr>
          </w:p>
        </w:tc>
        <w:tc>
          <w:tcPr>
            <w:tcW w:w="10466" w:type="dxa"/>
          </w:tcPr>
          <w:p w14:paraId="6BD1A30D" w14:textId="0B7DC9A7"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795BB0A" w14:textId="77777777" w:rsidTr="0075467F">
        <w:tc>
          <w:tcPr>
            <w:tcW w:w="515" w:type="dxa"/>
            <w:vMerge/>
          </w:tcPr>
          <w:p w14:paraId="2E1621E7" w14:textId="77777777" w:rsidR="006845D2" w:rsidRPr="00D85048" w:rsidRDefault="006845D2">
            <w:pPr>
              <w:rPr>
                <w:rFonts w:ascii="Tahoma" w:hAnsi="Tahoma" w:cs="Tahoma"/>
                <w:sz w:val="20"/>
                <w:szCs w:val="20"/>
              </w:rPr>
            </w:pPr>
          </w:p>
        </w:tc>
        <w:tc>
          <w:tcPr>
            <w:tcW w:w="2200" w:type="dxa"/>
            <w:vMerge/>
          </w:tcPr>
          <w:p w14:paraId="221F65D9" w14:textId="77777777" w:rsidR="006845D2" w:rsidRPr="00D85048" w:rsidRDefault="006845D2">
            <w:pPr>
              <w:rPr>
                <w:rFonts w:ascii="Tahoma" w:hAnsi="Tahoma" w:cs="Tahoma"/>
                <w:sz w:val="20"/>
                <w:szCs w:val="20"/>
              </w:rPr>
            </w:pPr>
          </w:p>
        </w:tc>
        <w:tc>
          <w:tcPr>
            <w:tcW w:w="1376" w:type="dxa"/>
            <w:vMerge/>
          </w:tcPr>
          <w:p w14:paraId="299301E3" w14:textId="77777777" w:rsidR="006845D2" w:rsidRPr="00D85048" w:rsidRDefault="006845D2">
            <w:pPr>
              <w:rPr>
                <w:rFonts w:ascii="Tahoma" w:hAnsi="Tahoma" w:cs="Tahoma"/>
                <w:sz w:val="20"/>
                <w:szCs w:val="20"/>
              </w:rPr>
            </w:pPr>
          </w:p>
        </w:tc>
        <w:tc>
          <w:tcPr>
            <w:tcW w:w="10466" w:type="dxa"/>
          </w:tcPr>
          <w:p w14:paraId="07BC22F5" w14:textId="6D50EBA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139240AB" w14:textId="77777777" w:rsidTr="0075467F">
        <w:tc>
          <w:tcPr>
            <w:tcW w:w="515" w:type="dxa"/>
            <w:vMerge/>
          </w:tcPr>
          <w:p w14:paraId="263544A7" w14:textId="77777777" w:rsidR="006845D2" w:rsidRPr="00D85048" w:rsidRDefault="006845D2">
            <w:pPr>
              <w:rPr>
                <w:rFonts w:ascii="Tahoma" w:hAnsi="Tahoma" w:cs="Tahoma"/>
                <w:sz w:val="20"/>
                <w:szCs w:val="20"/>
              </w:rPr>
            </w:pPr>
          </w:p>
        </w:tc>
        <w:tc>
          <w:tcPr>
            <w:tcW w:w="2200" w:type="dxa"/>
            <w:vMerge/>
          </w:tcPr>
          <w:p w14:paraId="64978239" w14:textId="77777777" w:rsidR="006845D2" w:rsidRPr="00D85048" w:rsidRDefault="006845D2">
            <w:pPr>
              <w:rPr>
                <w:rFonts w:ascii="Tahoma" w:hAnsi="Tahoma" w:cs="Tahoma"/>
                <w:sz w:val="20"/>
                <w:szCs w:val="20"/>
              </w:rPr>
            </w:pPr>
          </w:p>
        </w:tc>
        <w:tc>
          <w:tcPr>
            <w:tcW w:w="1376" w:type="dxa"/>
            <w:vMerge/>
          </w:tcPr>
          <w:p w14:paraId="236BB075" w14:textId="77777777" w:rsidR="006845D2" w:rsidRPr="00D85048" w:rsidRDefault="006845D2">
            <w:pPr>
              <w:rPr>
                <w:rFonts w:ascii="Tahoma" w:hAnsi="Tahoma" w:cs="Tahoma"/>
                <w:sz w:val="20"/>
                <w:szCs w:val="20"/>
              </w:rPr>
            </w:pPr>
          </w:p>
        </w:tc>
        <w:tc>
          <w:tcPr>
            <w:tcW w:w="10466" w:type="dxa"/>
          </w:tcPr>
          <w:p w14:paraId="755D339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9E0A74C" w14:textId="77777777" w:rsidTr="0075467F">
        <w:tc>
          <w:tcPr>
            <w:tcW w:w="515" w:type="dxa"/>
            <w:vMerge/>
          </w:tcPr>
          <w:p w14:paraId="6CC794CB" w14:textId="77777777" w:rsidR="006845D2" w:rsidRPr="00D85048" w:rsidRDefault="006845D2">
            <w:pPr>
              <w:rPr>
                <w:rFonts w:ascii="Tahoma" w:hAnsi="Tahoma" w:cs="Tahoma"/>
                <w:sz w:val="20"/>
                <w:szCs w:val="20"/>
              </w:rPr>
            </w:pPr>
          </w:p>
        </w:tc>
        <w:tc>
          <w:tcPr>
            <w:tcW w:w="2200" w:type="dxa"/>
            <w:vMerge/>
          </w:tcPr>
          <w:p w14:paraId="3FA4242F" w14:textId="77777777" w:rsidR="006845D2" w:rsidRPr="00D85048" w:rsidRDefault="006845D2">
            <w:pPr>
              <w:rPr>
                <w:rFonts w:ascii="Tahoma" w:hAnsi="Tahoma" w:cs="Tahoma"/>
                <w:sz w:val="20"/>
                <w:szCs w:val="20"/>
              </w:rPr>
            </w:pPr>
          </w:p>
        </w:tc>
        <w:tc>
          <w:tcPr>
            <w:tcW w:w="1376" w:type="dxa"/>
            <w:vMerge/>
          </w:tcPr>
          <w:p w14:paraId="170D0368" w14:textId="77777777" w:rsidR="006845D2" w:rsidRPr="00D85048" w:rsidRDefault="006845D2">
            <w:pPr>
              <w:rPr>
                <w:rFonts w:ascii="Tahoma" w:hAnsi="Tahoma" w:cs="Tahoma"/>
                <w:sz w:val="20"/>
                <w:szCs w:val="20"/>
              </w:rPr>
            </w:pPr>
          </w:p>
        </w:tc>
        <w:tc>
          <w:tcPr>
            <w:tcW w:w="10466" w:type="dxa"/>
          </w:tcPr>
          <w:p w14:paraId="69486892" w14:textId="66DF3B2C" w:rsidR="006845D2" w:rsidRPr="00D85048" w:rsidRDefault="00CA7519">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A635FE9" w14:textId="77777777" w:rsidTr="0075467F">
        <w:tc>
          <w:tcPr>
            <w:tcW w:w="515" w:type="dxa"/>
            <w:vMerge w:val="restart"/>
          </w:tcPr>
          <w:p w14:paraId="5A7EC48E"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4C477365"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управление и образование</w:t>
            </w:r>
          </w:p>
        </w:tc>
        <w:tc>
          <w:tcPr>
            <w:tcW w:w="1376" w:type="dxa"/>
            <w:vMerge w:val="restart"/>
          </w:tcPr>
          <w:p w14:paraId="6C22D489" w14:textId="77777777" w:rsidR="006845D2" w:rsidRPr="00D85048" w:rsidRDefault="004333F0">
            <w:pPr>
              <w:rPr>
                <w:rFonts w:ascii="Tahoma" w:hAnsi="Tahoma" w:cs="Tahoma"/>
                <w:sz w:val="20"/>
                <w:szCs w:val="20"/>
              </w:rPr>
            </w:pPr>
            <w:r w:rsidRPr="00D85048">
              <w:rPr>
                <w:rFonts w:ascii="Tahoma" w:hAnsi="Tahoma" w:cs="Tahoma"/>
                <w:sz w:val="20"/>
                <w:szCs w:val="20"/>
              </w:rPr>
              <w:t>3.7.2</w:t>
            </w:r>
          </w:p>
        </w:tc>
        <w:tc>
          <w:tcPr>
            <w:tcW w:w="10466" w:type="dxa"/>
          </w:tcPr>
          <w:p w14:paraId="0F408CB9" w14:textId="759BB87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A032D9" w:rsidRPr="00D85048" w14:paraId="566DC803" w14:textId="77777777" w:rsidTr="0075467F">
        <w:tc>
          <w:tcPr>
            <w:tcW w:w="515" w:type="dxa"/>
            <w:vMerge/>
          </w:tcPr>
          <w:p w14:paraId="11634B29" w14:textId="77777777" w:rsidR="006845D2" w:rsidRPr="00D85048" w:rsidRDefault="006845D2">
            <w:pPr>
              <w:rPr>
                <w:rFonts w:ascii="Tahoma" w:hAnsi="Tahoma" w:cs="Tahoma"/>
                <w:sz w:val="20"/>
                <w:szCs w:val="20"/>
              </w:rPr>
            </w:pPr>
          </w:p>
        </w:tc>
        <w:tc>
          <w:tcPr>
            <w:tcW w:w="2200" w:type="dxa"/>
            <w:vMerge/>
          </w:tcPr>
          <w:p w14:paraId="29470B62" w14:textId="77777777" w:rsidR="006845D2" w:rsidRPr="00D85048" w:rsidRDefault="006845D2">
            <w:pPr>
              <w:rPr>
                <w:rFonts w:ascii="Tahoma" w:hAnsi="Tahoma" w:cs="Tahoma"/>
                <w:sz w:val="20"/>
                <w:szCs w:val="20"/>
              </w:rPr>
            </w:pPr>
          </w:p>
        </w:tc>
        <w:tc>
          <w:tcPr>
            <w:tcW w:w="1376" w:type="dxa"/>
            <w:vMerge/>
          </w:tcPr>
          <w:p w14:paraId="258C7DE1" w14:textId="77777777" w:rsidR="006845D2" w:rsidRPr="00D85048" w:rsidRDefault="006845D2">
            <w:pPr>
              <w:rPr>
                <w:rFonts w:ascii="Tahoma" w:hAnsi="Tahoma" w:cs="Tahoma"/>
                <w:sz w:val="20"/>
                <w:szCs w:val="20"/>
              </w:rPr>
            </w:pPr>
          </w:p>
        </w:tc>
        <w:tc>
          <w:tcPr>
            <w:tcW w:w="10466" w:type="dxa"/>
          </w:tcPr>
          <w:p w14:paraId="19C5DAF6" w14:textId="1C20772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466FFF85" w14:textId="77777777" w:rsidTr="0075467F">
        <w:tc>
          <w:tcPr>
            <w:tcW w:w="515" w:type="dxa"/>
            <w:vMerge/>
          </w:tcPr>
          <w:p w14:paraId="4C9F0137" w14:textId="77777777" w:rsidR="006845D2" w:rsidRPr="00D85048" w:rsidRDefault="006845D2">
            <w:pPr>
              <w:rPr>
                <w:rFonts w:ascii="Tahoma" w:hAnsi="Tahoma" w:cs="Tahoma"/>
                <w:sz w:val="20"/>
                <w:szCs w:val="20"/>
              </w:rPr>
            </w:pPr>
          </w:p>
        </w:tc>
        <w:tc>
          <w:tcPr>
            <w:tcW w:w="2200" w:type="dxa"/>
            <w:vMerge/>
          </w:tcPr>
          <w:p w14:paraId="0AFE8AED" w14:textId="77777777" w:rsidR="006845D2" w:rsidRPr="00D85048" w:rsidRDefault="006845D2">
            <w:pPr>
              <w:rPr>
                <w:rFonts w:ascii="Tahoma" w:hAnsi="Tahoma" w:cs="Tahoma"/>
                <w:sz w:val="20"/>
                <w:szCs w:val="20"/>
              </w:rPr>
            </w:pPr>
          </w:p>
        </w:tc>
        <w:tc>
          <w:tcPr>
            <w:tcW w:w="1376" w:type="dxa"/>
            <w:vMerge/>
          </w:tcPr>
          <w:p w14:paraId="622467CF" w14:textId="77777777" w:rsidR="006845D2" w:rsidRPr="00D85048" w:rsidRDefault="006845D2">
            <w:pPr>
              <w:rPr>
                <w:rFonts w:ascii="Tahoma" w:hAnsi="Tahoma" w:cs="Tahoma"/>
                <w:sz w:val="20"/>
                <w:szCs w:val="20"/>
              </w:rPr>
            </w:pPr>
          </w:p>
        </w:tc>
        <w:tc>
          <w:tcPr>
            <w:tcW w:w="10466" w:type="dxa"/>
          </w:tcPr>
          <w:p w14:paraId="4D328C0A" w14:textId="71EFD59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p w14:paraId="29AF5581" w14:textId="77777777" w:rsidR="000D0E6C" w:rsidRPr="00D85048" w:rsidRDefault="000D0E6C">
            <w:pPr>
              <w:jc w:val="both"/>
              <w:rPr>
                <w:rFonts w:ascii="Tahoma" w:hAnsi="Tahoma" w:cs="Tahoma"/>
                <w:sz w:val="20"/>
                <w:szCs w:val="20"/>
              </w:rPr>
            </w:pPr>
          </w:p>
        </w:tc>
      </w:tr>
      <w:tr w:rsidR="00A032D9" w:rsidRPr="00D85048" w14:paraId="28B23ADB" w14:textId="77777777" w:rsidTr="0075467F">
        <w:tc>
          <w:tcPr>
            <w:tcW w:w="515" w:type="dxa"/>
            <w:vMerge/>
          </w:tcPr>
          <w:p w14:paraId="51AA59FF" w14:textId="77777777" w:rsidR="006845D2" w:rsidRPr="00D85048" w:rsidRDefault="006845D2">
            <w:pPr>
              <w:rPr>
                <w:rFonts w:ascii="Tahoma" w:hAnsi="Tahoma" w:cs="Tahoma"/>
                <w:sz w:val="20"/>
                <w:szCs w:val="20"/>
              </w:rPr>
            </w:pPr>
          </w:p>
        </w:tc>
        <w:tc>
          <w:tcPr>
            <w:tcW w:w="2200" w:type="dxa"/>
            <w:vMerge/>
          </w:tcPr>
          <w:p w14:paraId="0F4B6CD2" w14:textId="77777777" w:rsidR="006845D2" w:rsidRPr="00D85048" w:rsidRDefault="006845D2">
            <w:pPr>
              <w:rPr>
                <w:rFonts w:ascii="Tahoma" w:hAnsi="Tahoma" w:cs="Tahoma"/>
                <w:sz w:val="20"/>
                <w:szCs w:val="20"/>
              </w:rPr>
            </w:pPr>
          </w:p>
        </w:tc>
        <w:tc>
          <w:tcPr>
            <w:tcW w:w="1376" w:type="dxa"/>
            <w:vMerge/>
          </w:tcPr>
          <w:p w14:paraId="5B9A7E51" w14:textId="77777777" w:rsidR="006845D2" w:rsidRPr="00D85048" w:rsidRDefault="006845D2">
            <w:pPr>
              <w:rPr>
                <w:rFonts w:ascii="Tahoma" w:hAnsi="Tahoma" w:cs="Tahoma"/>
                <w:sz w:val="20"/>
                <w:szCs w:val="20"/>
              </w:rPr>
            </w:pPr>
          </w:p>
        </w:tc>
        <w:tc>
          <w:tcPr>
            <w:tcW w:w="10466" w:type="dxa"/>
          </w:tcPr>
          <w:p w14:paraId="50ECD4F2" w14:textId="267F5F70"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B0E7E7E" w14:textId="77777777" w:rsidTr="0075467F">
        <w:tc>
          <w:tcPr>
            <w:tcW w:w="515" w:type="dxa"/>
            <w:vMerge/>
          </w:tcPr>
          <w:p w14:paraId="5888AF76" w14:textId="77777777" w:rsidR="006845D2" w:rsidRPr="00D85048" w:rsidRDefault="006845D2">
            <w:pPr>
              <w:rPr>
                <w:rFonts w:ascii="Tahoma" w:hAnsi="Tahoma" w:cs="Tahoma"/>
                <w:sz w:val="20"/>
                <w:szCs w:val="20"/>
              </w:rPr>
            </w:pPr>
          </w:p>
        </w:tc>
        <w:tc>
          <w:tcPr>
            <w:tcW w:w="2200" w:type="dxa"/>
            <w:vMerge/>
          </w:tcPr>
          <w:p w14:paraId="0EC01BC9" w14:textId="77777777" w:rsidR="006845D2" w:rsidRPr="00D85048" w:rsidRDefault="006845D2">
            <w:pPr>
              <w:rPr>
                <w:rFonts w:ascii="Tahoma" w:hAnsi="Tahoma" w:cs="Tahoma"/>
                <w:sz w:val="20"/>
                <w:szCs w:val="20"/>
              </w:rPr>
            </w:pPr>
          </w:p>
        </w:tc>
        <w:tc>
          <w:tcPr>
            <w:tcW w:w="1376" w:type="dxa"/>
            <w:vMerge/>
          </w:tcPr>
          <w:p w14:paraId="7AF6A04B" w14:textId="77777777" w:rsidR="006845D2" w:rsidRPr="00D85048" w:rsidRDefault="006845D2">
            <w:pPr>
              <w:rPr>
                <w:rFonts w:ascii="Tahoma" w:hAnsi="Tahoma" w:cs="Tahoma"/>
                <w:sz w:val="20"/>
                <w:szCs w:val="20"/>
              </w:rPr>
            </w:pPr>
          </w:p>
        </w:tc>
        <w:tc>
          <w:tcPr>
            <w:tcW w:w="10466" w:type="dxa"/>
          </w:tcPr>
          <w:p w14:paraId="627058E0" w14:textId="7B1ECB5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025354DF" w14:textId="77777777" w:rsidTr="0075467F">
        <w:tc>
          <w:tcPr>
            <w:tcW w:w="515" w:type="dxa"/>
            <w:vMerge/>
          </w:tcPr>
          <w:p w14:paraId="46175794" w14:textId="77777777" w:rsidR="006845D2" w:rsidRPr="00D85048" w:rsidRDefault="006845D2">
            <w:pPr>
              <w:rPr>
                <w:rFonts w:ascii="Tahoma" w:hAnsi="Tahoma" w:cs="Tahoma"/>
                <w:sz w:val="20"/>
                <w:szCs w:val="20"/>
              </w:rPr>
            </w:pPr>
          </w:p>
        </w:tc>
        <w:tc>
          <w:tcPr>
            <w:tcW w:w="2200" w:type="dxa"/>
            <w:vMerge/>
          </w:tcPr>
          <w:p w14:paraId="08879E43" w14:textId="77777777" w:rsidR="006845D2" w:rsidRPr="00D85048" w:rsidRDefault="006845D2">
            <w:pPr>
              <w:rPr>
                <w:rFonts w:ascii="Tahoma" w:hAnsi="Tahoma" w:cs="Tahoma"/>
                <w:sz w:val="20"/>
                <w:szCs w:val="20"/>
              </w:rPr>
            </w:pPr>
          </w:p>
        </w:tc>
        <w:tc>
          <w:tcPr>
            <w:tcW w:w="1376" w:type="dxa"/>
            <w:vMerge/>
          </w:tcPr>
          <w:p w14:paraId="55CF2D7B" w14:textId="77777777" w:rsidR="006845D2" w:rsidRPr="00D85048" w:rsidRDefault="006845D2">
            <w:pPr>
              <w:rPr>
                <w:rFonts w:ascii="Tahoma" w:hAnsi="Tahoma" w:cs="Tahoma"/>
                <w:sz w:val="20"/>
                <w:szCs w:val="20"/>
              </w:rPr>
            </w:pPr>
          </w:p>
        </w:tc>
        <w:tc>
          <w:tcPr>
            <w:tcW w:w="10466" w:type="dxa"/>
          </w:tcPr>
          <w:p w14:paraId="0810A9E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3AEB0A5" w14:textId="77777777" w:rsidTr="0075467F">
        <w:tc>
          <w:tcPr>
            <w:tcW w:w="515" w:type="dxa"/>
            <w:vMerge w:val="restart"/>
          </w:tcPr>
          <w:p w14:paraId="29859D09"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05E63957"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6" w:type="dxa"/>
            <w:vMerge w:val="restart"/>
          </w:tcPr>
          <w:p w14:paraId="6C3274A0"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66B11CE7" w14:textId="33091B0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ADCFB84" w14:textId="77777777" w:rsidTr="0075467F">
        <w:tc>
          <w:tcPr>
            <w:tcW w:w="515" w:type="dxa"/>
            <w:vMerge/>
          </w:tcPr>
          <w:p w14:paraId="4FBB84E7" w14:textId="77777777" w:rsidR="006845D2" w:rsidRPr="00D85048" w:rsidRDefault="006845D2">
            <w:pPr>
              <w:rPr>
                <w:rFonts w:ascii="Tahoma" w:hAnsi="Tahoma" w:cs="Tahoma"/>
                <w:sz w:val="20"/>
                <w:szCs w:val="20"/>
              </w:rPr>
            </w:pPr>
          </w:p>
        </w:tc>
        <w:tc>
          <w:tcPr>
            <w:tcW w:w="2200" w:type="dxa"/>
            <w:vMerge/>
          </w:tcPr>
          <w:p w14:paraId="67E67F63" w14:textId="77777777" w:rsidR="006845D2" w:rsidRPr="00D85048" w:rsidRDefault="006845D2">
            <w:pPr>
              <w:rPr>
                <w:rFonts w:ascii="Tahoma" w:hAnsi="Tahoma" w:cs="Tahoma"/>
                <w:sz w:val="20"/>
                <w:szCs w:val="20"/>
              </w:rPr>
            </w:pPr>
          </w:p>
        </w:tc>
        <w:tc>
          <w:tcPr>
            <w:tcW w:w="1376" w:type="dxa"/>
            <w:vMerge/>
          </w:tcPr>
          <w:p w14:paraId="10B1E145" w14:textId="77777777" w:rsidR="006845D2" w:rsidRPr="00D85048" w:rsidRDefault="006845D2">
            <w:pPr>
              <w:rPr>
                <w:rFonts w:ascii="Tahoma" w:hAnsi="Tahoma" w:cs="Tahoma"/>
                <w:sz w:val="20"/>
                <w:szCs w:val="20"/>
              </w:rPr>
            </w:pPr>
          </w:p>
        </w:tc>
        <w:tc>
          <w:tcPr>
            <w:tcW w:w="10466" w:type="dxa"/>
          </w:tcPr>
          <w:p w14:paraId="131BC18D" w14:textId="177DDC9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14656877" w14:textId="77777777" w:rsidTr="0075467F">
        <w:tc>
          <w:tcPr>
            <w:tcW w:w="515" w:type="dxa"/>
            <w:vMerge/>
          </w:tcPr>
          <w:p w14:paraId="7AA9C0C1" w14:textId="77777777" w:rsidR="006845D2" w:rsidRPr="00D85048" w:rsidRDefault="006845D2">
            <w:pPr>
              <w:rPr>
                <w:rFonts w:ascii="Tahoma" w:hAnsi="Tahoma" w:cs="Tahoma"/>
                <w:sz w:val="20"/>
                <w:szCs w:val="20"/>
              </w:rPr>
            </w:pPr>
          </w:p>
        </w:tc>
        <w:tc>
          <w:tcPr>
            <w:tcW w:w="2200" w:type="dxa"/>
            <w:vMerge/>
          </w:tcPr>
          <w:p w14:paraId="5D54A918" w14:textId="77777777" w:rsidR="006845D2" w:rsidRPr="00D85048" w:rsidRDefault="006845D2">
            <w:pPr>
              <w:rPr>
                <w:rFonts w:ascii="Tahoma" w:hAnsi="Tahoma" w:cs="Tahoma"/>
                <w:sz w:val="20"/>
                <w:szCs w:val="20"/>
              </w:rPr>
            </w:pPr>
          </w:p>
        </w:tc>
        <w:tc>
          <w:tcPr>
            <w:tcW w:w="1376" w:type="dxa"/>
            <w:vMerge/>
          </w:tcPr>
          <w:p w14:paraId="13E7D6A9" w14:textId="77777777" w:rsidR="006845D2" w:rsidRPr="00D85048" w:rsidRDefault="006845D2">
            <w:pPr>
              <w:rPr>
                <w:rFonts w:ascii="Tahoma" w:hAnsi="Tahoma" w:cs="Tahoma"/>
                <w:sz w:val="20"/>
                <w:szCs w:val="20"/>
              </w:rPr>
            </w:pPr>
          </w:p>
        </w:tc>
        <w:tc>
          <w:tcPr>
            <w:tcW w:w="10466" w:type="dxa"/>
          </w:tcPr>
          <w:p w14:paraId="4022DC2C" w14:textId="49B6B3D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AA5EB71" w14:textId="77777777" w:rsidTr="0075467F">
        <w:tc>
          <w:tcPr>
            <w:tcW w:w="515" w:type="dxa"/>
            <w:vMerge/>
          </w:tcPr>
          <w:p w14:paraId="116566F7" w14:textId="77777777" w:rsidR="006845D2" w:rsidRPr="00D85048" w:rsidRDefault="006845D2">
            <w:pPr>
              <w:rPr>
                <w:rFonts w:ascii="Tahoma" w:hAnsi="Tahoma" w:cs="Tahoma"/>
                <w:sz w:val="20"/>
                <w:szCs w:val="20"/>
              </w:rPr>
            </w:pPr>
          </w:p>
        </w:tc>
        <w:tc>
          <w:tcPr>
            <w:tcW w:w="2200" w:type="dxa"/>
            <w:vMerge/>
          </w:tcPr>
          <w:p w14:paraId="7A2BBB03" w14:textId="77777777" w:rsidR="006845D2" w:rsidRPr="00D85048" w:rsidRDefault="006845D2">
            <w:pPr>
              <w:rPr>
                <w:rFonts w:ascii="Tahoma" w:hAnsi="Tahoma" w:cs="Tahoma"/>
                <w:sz w:val="20"/>
                <w:szCs w:val="20"/>
              </w:rPr>
            </w:pPr>
          </w:p>
        </w:tc>
        <w:tc>
          <w:tcPr>
            <w:tcW w:w="1376" w:type="dxa"/>
            <w:vMerge/>
          </w:tcPr>
          <w:p w14:paraId="7AB26583" w14:textId="77777777" w:rsidR="006845D2" w:rsidRPr="00D85048" w:rsidRDefault="006845D2">
            <w:pPr>
              <w:rPr>
                <w:rFonts w:ascii="Tahoma" w:hAnsi="Tahoma" w:cs="Tahoma"/>
                <w:sz w:val="20"/>
                <w:szCs w:val="20"/>
              </w:rPr>
            </w:pPr>
          </w:p>
        </w:tc>
        <w:tc>
          <w:tcPr>
            <w:tcW w:w="10466" w:type="dxa"/>
          </w:tcPr>
          <w:p w14:paraId="28ED4382" w14:textId="6C805F8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143A1E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50B90E7" w14:textId="77777777" w:rsidTr="0075467F">
        <w:tc>
          <w:tcPr>
            <w:tcW w:w="515" w:type="dxa"/>
            <w:vMerge/>
          </w:tcPr>
          <w:p w14:paraId="1A45F218" w14:textId="77777777" w:rsidR="006845D2" w:rsidRPr="00D85048" w:rsidRDefault="006845D2">
            <w:pPr>
              <w:rPr>
                <w:rFonts w:ascii="Tahoma" w:hAnsi="Tahoma" w:cs="Tahoma"/>
                <w:sz w:val="20"/>
                <w:szCs w:val="20"/>
              </w:rPr>
            </w:pPr>
          </w:p>
        </w:tc>
        <w:tc>
          <w:tcPr>
            <w:tcW w:w="2200" w:type="dxa"/>
            <w:vMerge/>
          </w:tcPr>
          <w:p w14:paraId="0865445C" w14:textId="77777777" w:rsidR="006845D2" w:rsidRPr="00D85048" w:rsidRDefault="006845D2">
            <w:pPr>
              <w:rPr>
                <w:rFonts w:ascii="Tahoma" w:hAnsi="Tahoma" w:cs="Tahoma"/>
                <w:sz w:val="20"/>
                <w:szCs w:val="20"/>
              </w:rPr>
            </w:pPr>
          </w:p>
        </w:tc>
        <w:tc>
          <w:tcPr>
            <w:tcW w:w="1376" w:type="dxa"/>
            <w:vMerge/>
          </w:tcPr>
          <w:p w14:paraId="2FFC3565" w14:textId="77777777" w:rsidR="006845D2" w:rsidRPr="00D85048" w:rsidRDefault="006845D2">
            <w:pPr>
              <w:rPr>
                <w:rFonts w:ascii="Tahoma" w:hAnsi="Tahoma" w:cs="Tahoma"/>
                <w:sz w:val="20"/>
                <w:szCs w:val="20"/>
              </w:rPr>
            </w:pPr>
          </w:p>
        </w:tc>
        <w:tc>
          <w:tcPr>
            <w:tcW w:w="10466" w:type="dxa"/>
          </w:tcPr>
          <w:p w14:paraId="79993177" w14:textId="4EFDB79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40768E7" w14:textId="77777777" w:rsidTr="0075467F">
        <w:tc>
          <w:tcPr>
            <w:tcW w:w="515" w:type="dxa"/>
            <w:vMerge/>
          </w:tcPr>
          <w:p w14:paraId="27C2AC56" w14:textId="77777777" w:rsidR="006845D2" w:rsidRPr="00D85048" w:rsidRDefault="006845D2">
            <w:pPr>
              <w:rPr>
                <w:rFonts w:ascii="Tahoma" w:hAnsi="Tahoma" w:cs="Tahoma"/>
                <w:sz w:val="20"/>
                <w:szCs w:val="20"/>
              </w:rPr>
            </w:pPr>
          </w:p>
        </w:tc>
        <w:tc>
          <w:tcPr>
            <w:tcW w:w="2200" w:type="dxa"/>
            <w:vMerge/>
          </w:tcPr>
          <w:p w14:paraId="725A1E7B" w14:textId="77777777" w:rsidR="006845D2" w:rsidRPr="00D85048" w:rsidRDefault="006845D2">
            <w:pPr>
              <w:rPr>
                <w:rFonts w:ascii="Tahoma" w:hAnsi="Tahoma" w:cs="Tahoma"/>
                <w:sz w:val="20"/>
                <w:szCs w:val="20"/>
              </w:rPr>
            </w:pPr>
          </w:p>
        </w:tc>
        <w:tc>
          <w:tcPr>
            <w:tcW w:w="1376" w:type="dxa"/>
            <w:vMerge/>
          </w:tcPr>
          <w:p w14:paraId="06503A37" w14:textId="77777777" w:rsidR="006845D2" w:rsidRPr="00D85048" w:rsidRDefault="006845D2">
            <w:pPr>
              <w:rPr>
                <w:rFonts w:ascii="Tahoma" w:hAnsi="Tahoma" w:cs="Tahoma"/>
                <w:sz w:val="20"/>
                <w:szCs w:val="20"/>
              </w:rPr>
            </w:pPr>
          </w:p>
        </w:tc>
        <w:tc>
          <w:tcPr>
            <w:tcW w:w="10466" w:type="dxa"/>
          </w:tcPr>
          <w:p w14:paraId="4ED6084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3320692" w14:textId="77777777" w:rsidTr="0075467F">
        <w:tc>
          <w:tcPr>
            <w:tcW w:w="515" w:type="dxa"/>
            <w:vMerge/>
          </w:tcPr>
          <w:p w14:paraId="17FACC16" w14:textId="77777777" w:rsidR="006845D2" w:rsidRPr="00D85048" w:rsidRDefault="006845D2">
            <w:pPr>
              <w:rPr>
                <w:rFonts w:ascii="Tahoma" w:hAnsi="Tahoma" w:cs="Tahoma"/>
                <w:sz w:val="20"/>
                <w:szCs w:val="20"/>
              </w:rPr>
            </w:pPr>
          </w:p>
        </w:tc>
        <w:tc>
          <w:tcPr>
            <w:tcW w:w="2200" w:type="dxa"/>
            <w:vMerge/>
          </w:tcPr>
          <w:p w14:paraId="0B741C12" w14:textId="77777777" w:rsidR="006845D2" w:rsidRPr="00D85048" w:rsidRDefault="006845D2">
            <w:pPr>
              <w:rPr>
                <w:rFonts w:ascii="Tahoma" w:hAnsi="Tahoma" w:cs="Tahoma"/>
                <w:sz w:val="20"/>
                <w:szCs w:val="20"/>
              </w:rPr>
            </w:pPr>
          </w:p>
        </w:tc>
        <w:tc>
          <w:tcPr>
            <w:tcW w:w="1376" w:type="dxa"/>
            <w:vMerge/>
          </w:tcPr>
          <w:p w14:paraId="00659B3C" w14:textId="77777777" w:rsidR="006845D2" w:rsidRPr="00D85048" w:rsidRDefault="006845D2">
            <w:pPr>
              <w:rPr>
                <w:rFonts w:ascii="Tahoma" w:hAnsi="Tahoma" w:cs="Tahoma"/>
                <w:sz w:val="20"/>
                <w:szCs w:val="20"/>
              </w:rPr>
            </w:pPr>
          </w:p>
        </w:tc>
        <w:tc>
          <w:tcPr>
            <w:tcW w:w="10466" w:type="dxa"/>
          </w:tcPr>
          <w:p w14:paraId="55010538" w14:textId="0CBB1DC3" w:rsidR="006845D2" w:rsidRPr="00D85048" w:rsidRDefault="00844CF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24EF8185"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B1426" w:rsidRPr="00D85048" w14:paraId="401CD53C" w14:textId="77777777" w:rsidTr="006B7F7F">
        <w:trPr>
          <w:tblHeader/>
        </w:trPr>
        <w:tc>
          <w:tcPr>
            <w:tcW w:w="518" w:type="dxa"/>
            <w:vMerge w:val="restart"/>
            <w:vAlign w:val="center"/>
          </w:tcPr>
          <w:p w14:paraId="26A37940" w14:textId="77777777" w:rsidR="003B1426" w:rsidRPr="00D85048" w:rsidRDefault="003B1426"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86F5202" w14:textId="77777777" w:rsidR="003B1426" w:rsidRPr="00D85048" w:rsidRDefault="003B1426"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1A9F4B1" w14:textId="77777777" w:rsidR="003B1426" w:rsidRPr="00D85048" w:rsidRDefault="003B1426"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B1426" w:rsidRPr="00D85048" w14:paraId="71AB9EE6" w14:textId="77777777" w:rsidTr="006B7F7F">
        <w:trPr>
          <w:tblHeader/>
        </w:trPr>
        <w:tc>
          <w:tcPr>
            <w:tcW w:w="518" w:type="dxa"/>
            <w:vMerge/>
          </w:tcPr>
          <w:p w14:paraId="2D2D3BB6" w14:textId="77777777" w:rsidR="003B1426" w:rsidRPr="00D85048" w:rsidRDefault="003B1426" w:rsidP="006B7F7F">
            <w:pPr>
              <w:rPr>
                <w:rFonts w:ascii="Tahoma" w:hAnsi="Tahoma" w:cs="Tahoma"/>
              </w:rPr>
            </w:pPr>
          </w:p>
        </w:tc>
        <w:tc>
          <w:tcPr>
            <w:tcW w:w="2199" w:type="dxa"/>
          </w:tcPr>
          <w:p w14:paraId="3B587196" w14:textId="77777777" w:rsidR="003B1426" w:rsidRPr="00D85048" w:rsidRDefault="003B1426"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4B0A515F" w14:textId="77777777" w:rsidR="003B1426" w:rsidRPr="00D85048" w:rsidRDefault="003B1426" w:rsidP="006B7F7F">
            <w:pPr>
              <w:jc w:val="center"/>
              <w:rPr>
                <w:rFonts w:ascii="Tahoma" w:hAnsi="Tahoma" w:cs="Tahoma"/>
              </w:rPr>
            </w:pPr>
            <w:r w:rsidRPr="00D85048">
              <w:rPr>
                <w:rFonts w:ascii="Tahoma" w:hAnsi="Tahoma" w:cs="Tahoma"/>
                <w:sz w:val="20"/>
                <w:szCs w:val="20"/>
              </w:rPr>
              <w:t>код</w:t>
            </w:r>
          </w:p>
        </w:tc>
        <w:tc>
          <w:tcPr>
            <w:tcW w:w="10463" w:type="dxa"/>
            <w:vMerge/>
          </w:tcPr>
          <w:p w14:paraId="65E08718" w14:textId="77777777" w:rsidR="003B1426" w:rsidRPr="00D85048" w:rsidRDefault="003B1426" w:rsidP="006B7F7F">
            <w:pPr>
              <w:rPr>
                <w:rFonts w:ascii="Tahoma" w:hAnsi="Tahoma" w:cs="Tahoma"/>
              </w:rPr>
            </w:pPr>
          </w:p>
        </w:tc>
      </w:tr>
    </w:tbl>
    <w:p w14:paraId="76E6E420"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01FB6B14" w14:textId="77777777" w:rsidTr="003B1426">
        <w:trPr>
          <w:tblHeader/>
        </w:trPr>
        <w:tc>
          <w:tcPr>
            <w:tcW w:w="514" w:type="dxa"/>
          </w:tcPr>
          <w:p w14:paraId="66BCF61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7A3967F4"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0756042A"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09EA70F0"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411BF555" w14:textId="77777777" w:rsidTr="003B1426">
        <w:tc>
          <w:tcPr>
            <w:tcW w:w="514" w:type="dxa"/>
            <w:vMerge w:val="restart"/>
          </w:tcPr>
          <w:p w14:paraId="2547811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330D468"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43518454"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294E6F98" w14:textId="44F56AD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2B745C4D" w14:textId="77777777" w:rsidTr="003B1426">
        <w:tc>
          <w:tcPr>
            <w:tcW w:w="514" w:type="dxa"/>
            <w:vMerge/>
          </w:tcPr>
          <w:p w14:paraId="689F92EC" w14:textId="77777777" w:rsidR="006845D2" w:rsidRPr="00D85048" w:rsidRDefault="006845D2">
            <w:pPr>
              <w:rPr>
                <w:rFonts w:ascii="Tahoma" w:hAnsi="Tahoma" w:cs="Tahoma"/>
                <w:sz w:val="20"/>
                <w:szCs w:val="20"/>
              </w:rPr>
            </w:pPr>
          </w:p>
        </w:tc>
        <w:tc>
          <w:tcPr>
            <w:tcW w:w="2200" w:type="dxa"/>
            <w:vMerge/>
          </w:tcPr>
          <w:p w14:paraId="4CD447CB" w14:textId="77777777" w:rsidR="006845D2" w:rsidRPr="00D85048" w:rsidRDefault="006845D2">
            <w:pPr>
              <w:rPr>
                <w:rFonts w:ascii="Tahoma" w:hAnsi="Tahoma" w:cs="Tahoma"/>
                <w:sz w:val="20"/>
                <w:szCs w:val="20"/>
              </w:rPr>
            </w:pPr>
          </w:p>
        </w:tc>
        <w:tc>
          <w:tcPr>
            <w:tcW w:w="1378" w:type="dxa"/>
            <w:vMerge/>
          </w:tcPr>
          <w:p w14:paraId="06D30B58" w14:textId="77777777" w:rsidR="006845D2" w:rsidRPr="00D85048" w:rsidRDefault="006845D2">
            <w:pPr>
              <w:rPr>
                <w:rFonts w:ascii="Tahoma" w:hAnsi="Tahoma" w:cs="Tahoma"/>
                <w:sz w:val="20"/>
                <w:szCs w:val="20"/>
              </w:rPr>
            </w:pPr>
          </w:p>
        </w:tc>
        <w:tc>
          <w:tcPr>
            <w:tcW w:w="10466" w:type="dxa"/>
          </w:tcPr>
          <w:p w14:paraId="6966E537" w14:textId="7157B5B9" w:rsidR="000D0E6C"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56158B18" w14:textId="77777777" w:rsidTr="003B1426">
        <w:tc>
          <w:tcPr>
            <w:tcW w:w="514" w:type="dxa"/>
            <w:vMerge/>
          </w:tcPr>
          <w:p w14:paraId="2A05D056" w14:textId="77777777" w:rsidR="006845D2" w:rsidRPr="00D85048" w:rsidRDefault="006845D2">
            <w:pPr>
              <w:rPr>
                <w:rFonts w:ascii="Tahoma" w:hAnsi="Tahoma" w:cs="Tahoma"/>
                <w:sz w:val="20"/>
                <w:szCs w:val="20"/>
              </w:rPr>
            </w:pPr>
          </w:p>
        </w:tc>
        <w:tc>
          <w:tcPr>
            <w:tcW w:w="2200" w:type="dxa"/>
            <w:vMerge/>
          </w:tcPr>
          <w:p w14:paraId="3C164F54" w14:textId="77777777" w:rsidR="006845D2" w:rsidRPr="00D85048" w:rsidRDefault="006845D2">
            <w:pPr>
              <w:rPr>
                <w:rFonts w:ascii="Tahoma" w:hAnsi="Tahoma" w:cs="Tahoma"/>
                <w:sz w:val="20"/>
                <w:szCs w:val="20"/>
              </w:rPr>
            </w:pPr>
          </w:p>
        </w:tc>
        <w:tc>
          <w:tcPr>
            <w:tcW w:w="1378" w:type="dxa"/>
            <w:vMerge/>
          </w:tcPr>
          <w:p w14:paraId="3EEE2C6C" w14:textId="77777777" w:rsidR="006845D2" w:rsidRPr="00D85048" w:rsidRDefault="006845D2">
            <w:pPr>
              <w:rPr>
                <w:rFonts w:ascii="Tahoma" w:hAnsi="Tahoma" w:cs="Tahoma"/>
                <w:sz w:val="20"/>
                <w:szCs w:val="20"/>
              </w:rPr>
            </w:pPr>
          </w:p>
        </w:tc>
        <w:tc>
          <w:tcPr>
            <w:tcW w:w="10466" w:type="dxa"/>
          </w:tcPr>
          <w:p w14:paraId="522AFC15" w14:textId="7AC249A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B4AE491" w14:textId="77777777" w:rsidTr="003B1426">
        <w:tc>
          <w:tcPr>
            <w:tcW w:w="514" w:type="dxa"/>
            <w:vMerge/>
          </w:tcPr>
          <w:p w14:paraId="1385ECEA" w14:textId="77777777" w:rsidR="006845D2" w:rsidRPr="00D85048" w:rsidRDefault="006845D2">
            <w:pPr>
              <w:rPr>
                <w:rFonts w:ascii="Tahoma" w:hAnsi="Tahoma" w:cs="Tahoma"/>
                <w:sz w:val="20"/>
                <w:szCs w:val="20"/>
              </w:rPr>
            </w:pPr>
          </w:p>
        </w:tc>
        <w:tc>
          <w:tcPr>
            <w:tcW w:w="2200" w:type="dxa"/>
            <w:vMerge/>
          </w:tcPr>
          <w:p w14:paraId="13DE94A4" w14:textId="77777777" w:rsidR="006845D2" w:rsidRPr="00D85048" w:rsidRDefault="006845D2">
            <w:pPr>
              <w:rPr>
                <w:rFonts w:ascii="Tahoma" w:hAnsi="Tahoma" w:cs="Tahoma"/>
                <w:sz w:val="20"/>
                <w:szCs w:val="20"/>
              </w:rPr>
            </w:pPr>
          </w:p>
        </w:tc>
        <w:tc>
          <w:tcPr>
            <w:tcW w:w="1378" w:type="dxa"/>
            <w:vMerge/>
          </w:tcPr>
          <w:p w14:paraId="5CF923EE" w14:textId="77777777" w:rsidR="006845D2" w:rsidRPr="00D85048" w:rsidRDefault="006845D2">
            <w:pPr>
              <w:rPr>
                <w:rFonts w:ascii="Tahoma" w:hAnsi="Tahoma" w:cs="Tahoma"/>
                <w:sz w:val="20"/>
                <w:szCs w:val="20"/>
              </w:rPr>
            </w:pPr>
          </w:p>
        </w:tc>
        <w:tc>
          <w:tcPr>
            <w:tcW w:w="10466" w:type="dxa"/>
          </w:tcPr>
          <w:p w14:paraId="5CE43ED2" w14:textId="31194F1B"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21BAA06" w14:textId="77777777" w:rsidTr="003B1426">
        <w:tc>
          <w:tcPr>
            <w:tcW w:w="514" w:type="dxa"/>
            <w:vMerge/>
          </w:tcPr>
          <w:p w14:paraId="432F6631" w14:textId="77777777" w:rsidR="006845D2" w:rsidRPr="00D85048" w:rsidRDefault="006845D2">
            <w:pPr>
              <w:rPr>
                <w:rFonts w:ascii="Tahoma" w:hAnsi="Tahoma" w:cs="Tahoma"/>
                <w:sz w:val="20"/>
                <w:szCs w:val="20"/>
              </w:rPr>
            </w:pPr>
          </w:p>
        </w:tc>
        <w:tc>
          <w:tcPr>
            <w:tcW w:w="2200" w:type="dxa"/>
            <w:vMerge/>
          </w:tcPr>
          <w:p w14:paraId="0C7045A3" w14:textId="77777777" w:rsidR="006845D2" w:rsidRPr="00D85048" w:rsidRDefault="006845D2">
            <w:pPr>
              <w:rPr>
                <w:rFonts w:ascii="Tahoma" w:hAnsi="Tahoma" w:cs="Tahoma"/>
                <w:sz w:val="20"/>
                <w:szCs w:val="20"/>
              </w:rPr>
            </w:pPr>
          </w:p>
        </w:tc>
        <w:tc>
          <w:tcPr>
            <w:tcW w:w="1378" w:type="dxa"/>
            <w:vMerge/>
          </w:tcPr>
          <w:p w14:paraId="4A2C3DE7" w14:textId="77777777" w:rsidR="006845D2" w:rsidRPr="00D85048" w:rsidRDefault="006845D2">
            <w:pPr>
              <w:rPr>
                <w:rFonts w:ascii="Tahoma" w:hAnsi="Tahoma" w:cs="Tahoma"/>
                <w:sz w:val="20"/>
                <w:szCs w:val="20"/>
              </w:rPr>
            </w:pPr>
          </w:p>
        </w:tc>
        <w:tc>
          <w:tcPr>
            <w:tcW w:w="10466" w:type="dxa"/>
          </w:tcPr>
          <w:p w14:paraId="1E4FAFE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2AD4A99" w14:textId="77777777" w:rsidTr="003B1426">
        <w:tc>
          <w:tcPr>
            <w:tcW w:w="514" w:type="dxa"/>
            <w:vMerge w:val="restart"/>
          </w:tcPr>
          <w:p w14:paraId="2A568D1C"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5570386C" w14:textId="707C2CA4"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4D316B7D"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7BF57598" w14:textId="3C49B87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6B0C9F45" w14:textId="77777777" w:rsidTr="003B1426">
        <w:tc>
          <w:tcPr>
            <w:tcW w:w="514" w:type="dxa"/>
            <w:vMerge/>
          </w:tcPr>
          <w:p w14:paraId="1D138529" w14:textId="77777777" w:rsidR="006845D2" w:rsidRPr="00D85048" w:rsidRDefault="006845D2">
            <w:pPr>
              <w:rPr>
                <w:rFonts w:ascii="Tahoma" w:hAnsi="Tahoma" w:cs="Tahoma"/>
                <w:sz w:val="20"/>
                <w:szCs w:val="20"/>
              </w:rPr>
            </w:pPr>
          </w:p>
        </w:tc>
        <w:tc>
          <w:tcPr>
            <w:tcW w:w="2200" w:type="dxa"/>
            <w:vMerge/>
          </w:tcPr>
          <w:p w14:paraId="10E82481" w14:textId="77777777" w:rsidR="006845D2" w:rsidRPr="00D85048" w:rsidRDefault="006845D2">
            <w:pPr>
              <w:rPr>
                <w:rFonts w:ascii="Tahoma" w:hAnsi="Tahoma" w:cs="Tahoma"/>
                <w:sz w:val="20"/>
                <w:szCs w:val="20"/>
              </w:rPr>
            </w:pPr>
          </w:p>
        </w:tc>
        <w:tc>
          <w:tcPr>
            <w:tcW w:w="1378" w:type="dxa"/>
            <w:vMerge/>
          </w:tcPr>
          <w:p w14:paraId="34CD1B97" w14:textId="77777777" w:rsidR="006845D2" w:rsidRPr="00D85048" w:rsidRDefault="006845D2">
            <w:pPr>
              <w:rPr>
                <w:rFonts w:ascii="Tahoma" w:hAnsi="Tahoma" w:cs="Tahoma"/>
                <w:sz w:val="20"/>
                <w:szCs w:val="20"/>
              </w:rPr>
            </w:pPr>
          </w:p>
        </w:tc>
        <w:tc>
          <w:tcPr>
            <w:tcW w:w="10466" w:type="dxa"/>
          </w:tcPr>
          <w:p w14:paraId="3BA84892" w14:textId="711E770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41F4E547" w14:textId="16C2B4F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25DD555E" w14:textId="77777777" w:rsidTr="003B1426">
        <w:tc>
          <w:tcPr>
            <w:tcW w:w="514" w:type="dxa"/>
            <w:vMerge/>
          </w:tcPr>
          <w:p w14:paraId="5E470909" w14:textId="77777777" w:rsidR="006845D2" w:rsidRPr="00D85048" w:rsidRDefault="006845D2">
            <w:pPr>
              <w:rPr>
                <w:rFonts w:ascii="Tahoma" w:hAnsi="Tahoma" w:cs="Tahoma"/>
                <w:sz w:val="20"/>
                <w:szCs w:val="20"/>
              </w:rPr>
            </w:pPr>
          </w:p>
        </w:tc>
        <w:tc>
          <w:tcPr>
            <w:tcW w:w="2200" w:type="dxa"/>
            <w:vMerge/>
          </w:tcPr>
          <w:p w14:paraId="6632788E" w14:textId="77777777" w:rsidR="006845D2" w:rsidRPr="00D85048" w:rsidRDefault="006845D2">
            <w:pPr>
              <w:rPr>
                <w:rFonts w:ascii="Tahoma" w:hAnsi="Tahoma" w:cs="Tahoma"/>
                <w:sz w:val="20"/>
                <w:szCs w:val="20"/>
              </w:rPr>
            </w:pPr>
          </w:p>
        </w:tc>
        <w:tc>
          <w:tcPr>
            <w:tcW w:w="1378" w:type="dxa"/>
            <w:vMerge/>
          </w:tcPr>
          <w:p w14:paraId="3947DB12" w14:textId="77777777" w:rsidR="006845D2" w:rsidRPr="00D85048" w:rsidRDefault="006845D2">
            <w:pPr>
              <w:rPr>
                <w:rFonts w:ascii="Tahoma" w:hAnsi="Tahoma" w:cs="Tahoma"/>
                <w:sz w:val="20"/>
                <w:szCs w:val="20"/>
              </w:rPr>
            </w:pPr>
          </w:p>
        </w:tc>
        <w:tc>
          <w:tcPr>
            <w:tcW w:w="10466" w:type="dxa"/>
          </w:tcPr>
          <w:p w14:paraId="14AC0235" w14:textId="002D4D7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B78CE23" w14:textId="77777777" w:rsidTr="003B1426">
        <w:tc>
          <w:tcPr>
            <w:tcW w:w="514" w:type="dxa"/>
            <w:vMerge/>
          </w:tcPr>
          <w:p w14:paraId="3720ADC6" w14:textId="77777777" w:rsidR="006845D2" w:rsidRPr="00D85048" w:rsidRDefault="006845D2">
            <w:pPr>
              <w:rPr>
                <w:rFonts w:ascii="Tahoma" w:hAnsi="Tahoma" w:cs="Tahoma"/>
                <w:sz w:val="20"/>
                <w:szCs w:val="20"/>
              </w:rPr>
            </w:pPr>
          </w:p>
        </w:tc>
        <w:tc>
          <w:tcPr>
            <w:tcW w:w="2200" w:type="dxa"/>
            <w:vMerge/>
          </w:tcPr>
          <w:p w14:paraId="7BB7485D" w14:textId="77777777" w:rsidR="006845D2" w:rsidRPr="00D85048" w:rsidRDefault="006845D2">
            <w:pPr>
              <w:rPr>
                <w:rFonts w:ascii="Tahoma" w:hAnsi="Tahoma" w:cs="Tahoma"/>
                <w:sz w:val="20"/>
                <w:szCs w:val="20"/>
              </w:rPr>
            </w:pPr>
          </w:p>
        </w:tc>
        <w:tc>
          <w:tcPr>
            <w:tcW w:w="1378" w:type="dxa"/>
            <w:vMerge/>
          </w:tcPr>
          <w:p w14:paraId="416003E8" w14:textId="77777777" w:rsidR="006845D2" w:rsidRPr="00D85048" w:rsidRDefault="006845D2">
            <w:pPr>
              <w:rPr>
                <w:rFonts w:ascii="Tahoma" w:hAnsi="Tahoma" w:cs="Tahoma"/>
                <w:sz w:val="20"/>
                <w:szCs w:val="20"/>
              </w:rPr>
            </w:pPr>
          </w:p>
        </w:tc>
        <w:tc>
          <w:tcPr>
            <w:tcW w:w="10466" w:type="dxa"/>
          </w:tcPr>
          <w:p w14:paraId="66CD598C"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6EF13FE0"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382C636B"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19EEE135"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7279888F" w14:textId="7C425FDA" w:rsidR="006845D2"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C42E41F" w14:textId="77777777" w:rsidTr="003B1426">
        <w:tc>
          <w:tcPr>
            <w:tcW w:w="514" w:type="dxa"/>
            <w:vMerge/>
          </w:tcPr>
          <w:p w14:paraId="2488D5AE" w14:textId="77777777" w:rsidR="006845D2" w:rsidRPr="00D85048" w:rsidRDefault="006845D2">
            <w:pPr>
              <w:rPr>
                <w:rFonts w:ascii="Tahoma" w:hAnsi="Tahoma" w:cs="Tahoma"/>
                <w:sz w:val="20"/>
                <w:szCs w:val="20"/>
              </w:rPr>
            </w:pPr>
          </w:p>
        </w:tc>
        <w:tc>
          <w:tcPr>
            <w:tcW w:w="2200" w:type="dxa"/>
            <w:vMerge/>
          </w:tcPr>
          <w:p w14:paraId="307A3A32" w14:textId="77777777" w:rsidR="006845D2" w:rsidRPr="00D85048" w:rsidRDefault="006845D2">
            <w:pPr>
              <w:rPr>
                <w:rFonts w:ascii="Tahoma" w:hAnsi="Tahoma" w:cs="Tahoma"/>
                <w:sz w:val="20"/>
                <w:szCs w:val="20"/>
              </w:rPr>
            </w:pPr>
          </w:p>
        </w:tc>
        <w:tc>
          <w:tcPr>
            <w:tcW w:w="1378" w:type="dxa"/>
            <w:vMerge/>
          </w:tcPr>
          <w:p w14:paraId="5C175CAA" w14:textId="77777777" w:rsidR="006845D2" w:rsidRPr="00D85048" w:rsidRDefault="006845D2">
            <w:pPr>
              <w:rPr>
                <w:rFonts w:ascii="Tahoma" w:hAnsi="Tahoma" w:cs="Tahoma"/>
                <w:sz w:val="20"/>
                <w:szCs w:val="20"/>
              </w:rPr>
            </w:pPr>
          </w:p>
        </w:tc>
        <w:tc>
          <w:tcPr>
            <w:tcW w:w="10466" w:type="dxa"/>
          </w:tcPr>
          <w:p w14:paraId="074AD10F" w14:textId="1EB572C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A2BF22E" w14:textId="77777777" w:rsidTr="003B1426">
        <w:tc>
          <w:tcPr>
            <w:tcW w:w="514" w:type="dxa"/>
            <w:vMerge/>
          </w:tcPr>
          <w:p w14:paraId="0D365188" w14:textId="77777777" w:rsidR="006845D2" w:rsidRPr="00D85048" w:rsidRDefault="006845D2">
            <w:pPr>
              <w:rPr>
                <w:rFonts w:ascii="Tahoma" w:hAnsi="Tahoma" w:cs="Tahoma"/>
                <w:sz w:val="20"/>
                <w:szCs w:val="20"/>
              </w:rPr>
            </w:pPr>
          </w:p>
        </w:tc>
        <w:tc>
          <w:tcPr>
            <w:tcW w:w="2200" w:type="dxa"/>
            <w:vMerge/>
          </w:tcPr>
          <w:p w14:paraId="77E280D4" w14:textId="77777777" w:rsidR="006845D2" w:rsidRPr="00D85048" w:rsidRDefault="006845D2">
            <w:pPr>
              <w:rPr>
                <w:rFonts w:ascii="Tahoma" w:hAnsi="Tahoma" w:cs="Tahoma"/>
                <w:sz w:val="20"/>
                <w:szCs w:val="20"/>
              </w:rPr>
            </w:pPr>
          </w:p>
        </w:tc>
        <w:tc>
          <w:tcPr>
            <w:tcW w:w="1378" w:type="dxa"/>
            <w:vMerge/>
          </w:tcPr>
          <w:p w14:paraId="47754E95" w14:textId="77777777" w:rsidR="006845D2" w:rsidRPr="00D85048" w:rsidRDefault="006845D2">
            <w:pPr>
              <w:rPr>
                <w:rFonts w:ascii="Tahoma" w:hAnsi="Tahoma" w:cs="Tahoma"/>
                <w:sz w:val="20"/>
                <w:szCs w:val="20"/>
              </w:rPr>
            </w:pPr>
          </w:p>
        </w:tc>
        <w:tc>
          <w:tcPr>
            <w:tcW w:w="10466" w:type="dxa"/>
          </w:tcPr>
          <w:p w14:paraId="7A5496D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2ED44120" w14:textId="77777777" w:rsidTr="003B1426">
        <w:tc>
          <w:tcPr>
            <w:tcW w:w="514" w:type="dxa"/>
          </w:tcPr>
          <w:p w14:paraId="22F67F31"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657A4248"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1E4DA8F0"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2456BE6E"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6F807318" w14:textId="77777777" w:rsidTr="003B1426">
        <w:tc>
          <w:tcPr>
            <w:tcW w:w="514" w:type="dxa"/>
          </w:tcPr>
          <w:p w14:paraId="1FD34730"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075EB8C2"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7E2A66B"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2D173CB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3637FAD" w14:textId="2C7171F0"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3EE1D094" w14:textId="77777777" w:rsidR="00D05EB7" w:rsidRDefault="00451B46" w:rsidP="00D05EB7">
      <w:pPr>
        <w:pStyle w:val="af2"/>
        <w:rPr>
          <w:rFonts w:ascii="Tahoma" w:hAnsi="Tahoma" w:cs="Tahoma"/>
          <w:lang w:val="ru-RU"/>
        </w:rPr>
      </w:pPr>
      <w:r w:rsidRPr="00D05EB7">
        <w:rPr>
          <w:rFonts w:ascii="Tahoma" w:hAnsi="Tahoma" w:cs="Tahoma"/>
        </w:rPr>
        <w:t>1. Охранная зона инженерных коммуникаций (25:10-6.357, 25:10-6.361)</w:t>
      </w:r>
      <w:r w:rsidR="00D05EB7">
        <w:rPr>
          <w:rFonts w:ascii="Tahoma" w:hAnsi="Tahoma" w:cs="Tahoma"/>
          <w:lang w:val="ru-RU"/>
        </w:rPr>
        <w:t>.</w:t>
      </w:r>
    </w:p>
    <w:p w14:paraId="6B25C831" w14:textId="6D120604" w:rsidR="006845D2" w:rsidRPr="00D05EB7" w:rsidRDefault="00451B46" w:rsidP="00D05EB7">
      <w:pPr>
        <w:pStyle w:val="af2"/>
        <w:rPr>
          <w:rFonts w:ascii="Tahoma" w:hAnsi="Tahoma" w:cs="Tahoma"/>
          <w:lang w:val="ru-RU"/>
        </w:rPr>
      </w:pPr>
      <w:r w:rsidRPr="00D05EB7">
        <w:rPr>
          <w:rFonts w:ascii="Tahoma" w:hAnsi="Tahoma" w:cs="Tahoma"/>
        </w:rPr>
        <w:t>2. Водоохранная зона (25:00-6.326)</w:t>
      </w:r>
      <w:r w:rsidR="00D05EB7">
        <w:rPr>
          <w:rFonts w:ascii="Tahoma" w:hAnsi="Tahoma" w:cs="Tahoma"/>
          <w:lang w:val="ru-RU"/>
        </w:rPr>
        <w:t>.</w:t>
      </w:r>
    </w:p>
    <w:p w14:paraId="057009F8" w14:textId="77777777" w:rsidR="006845D2" w:rsidRPr="00D85048" w:rsidRDefault="006845D2">
      <w:pPr>
        <w:rPr>
          <w:rFonts w:ascii="Tahoma" w:hAnsi="Tahoma" w:cs="Tahoma"/>
        </w:rPr>
      </w:pPr>
    </w:p>
    <w:p w14:paraId="363B2CC3" w14:textId="77777777" w:rsidR="006845D2" w:rsidRPr="00D85048" w:rsidRDefault="004333F0">
      <w:pPr>
        <w:rPr>
          <w:rFonts w:ascii="Tahoma" w:hAnsi="Tahoma" w:cs="Tahoma"/>
        </w:rPr>
      </w:pPr>
      <w:r w:rsidRPr="00D85048">
        <w:rPr>
          <w:rFonts w:ascii="Tahoma" w:hAnsi="Tahoma" w:cs="Tahoma"/>
        </w:rPr>
        <w:br w:type="page"/>
      </w:r>
    </w:p>
    <w:p w14:paraId="1730FB20" w14:textId="7244A0C5" w:rsidR="006845D2" w:rsidRPr="00D85048" w:rsidRDefault="004333F0" w:rsidP="00E31765">
      <w:pPr>
        <w:pStyle w:val="1"/>
      </w:pPr>
      <w:bookmarkStart w:id="9" w:name="_Toc209511494"/>
      <w:r w:rsidRPr="00D85048">
        <w:lastRenderedPageBreak/>
        <w:t>Зона культовых зданий (ОД 6)</w:t>
      </w:r>
      <w:bookmarkEnd w:id="9"/>
    </w:p>
    <w:p w14:paraId="2F379407"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33A0E" w:rsidRPr="00D85048" w14:paraId="19401913" w14:textId="77777777" w:rsidTr="006B7F7F">
        <w:trPr>
          <w:tblHeader/>
        </w:trPr>
        <w:tc>
          <w:tcPr>
            <w:tcW w:w="518" w:type="dxa"/>
            <w:vMerge w:val="restart"/>
            <w:vAlign w:val="center"/>
          </w:tcPr>
          <w:p w14:paraId="2DB8131F" w14:textId="77777777" w:rsidR="00233A0E" w:rsidRPr="00D85048" w:rsidRDefault="00233A0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9C24EF4" w14:textId="77777777" w:rsidR="00233A0E" w:rsidRPr="00D85048" w:rsidRDefault="00233A0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E5B8D13" w14:textId="77777777" w:rsidR="00233A0E" w:rsidRPr="00D85048" w:rsidRDefault="00233A0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33A0E" w:rsidRPr="00D85048" w14:paraId="4178DA4D" w14:textId="77777777" w:rsidTr="006B7F7F">
        <w:trPr>
          <w:tblHeader/>
        </w:trPr>
        <w:tc>
          <w:tcPr>
            <w:tcW w:w="518" w:type="dxa"/>
            <w:vMerge/>
          </w:tcPr>
          <w:p w14:paraId="4B0EBB74" w14:textId="77777777" w:rsidR="00233A0E" w:rsidRPr="00D85048" w:rsidRDefault="00233A0E" w:rsidP="006B7F7F">
            <w:pPr>
              <w:rPr>
                <w:rFonts w:ascii="Tahoma" w:hAnsi="Tahoma" w:cs="Tahoma"/>
              </w:rPr>
            </w:pPr>
          </w:p>
        </w:tc>
        <w:tc>
          <w:tcPr>
            <w:tcW w:w="2199" w:type="dxa"/>
          </w:tcPr>
          <w:p w14:paraId="0F3A2AE8" w14:textId="77777777" w:rsidR="00233A0E" w:rsidRPr="00D85048" w:rsidRDefault="00233A0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458CD0FC" w14:textId="77777777" w:rsidR="00233A0E" w:rsidRPr="00D85048" w:rsidRDefault="00233A0E" w:rsidP="006B7F7F">
            <w:pPr>
              <w:jc w:val="center"/>
              <w:rPr>
                <w:rFonts w:ascii="Tahoma" w:hAnsi="Tahoma" w:cs="Tahoma"/>
              </w:rPr>
            </w:pPr>
            <w:r w:rsidRPr="00D85048">
              <w:rPr>
                <w:rFonts w:ascii="Tahoma" w:hAnsi="Tahoma" w:cs="Tahoma"/>
                <w:sz w:val="20"/>
                <w:szCs w:val="20"/>
              </w:rPr>
              <w:t>код</w:t>
            </w:r>
          </w:p>
        </w:tc>
        <w:tc>
          <w:tcPr>
            <w:tcW w:w="10463" w:type="dxa"/>
            <w:vMerge/>
          </w:tcPr>
          <w:p w14:paraId="463A310F" w14:textId="77777777" w:rsidR="00233A0E" w:rsidRPr="00D85048" w:rsidRDefault="00233A0E" w:rsidP="006B7F7F">
            <w:pPr>
              <w:rPr>
                <w:rFonts w:ascii="Tahoma" w:hAnsi="Tahoma" w:cs="Tahoma"/>
              </w:rPr>
            </w:pPr>
          </w:p>
        </w:tc>
      </w:tr>
    </w:tbl>
    <w:p w14:paraId="2F78287C"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3F0FDDC1" w14:textId="77777777" w:rsidTr="00224E4D">
        <w:trPr>
          <w:tblHeader/>
        </w:trPr>
        <w:tc>
          <w:tcPr>
            <w:tcW w:w="518" w:type="dxa"/>
          </w:tcPr>
          <w:p w14:paraId="22FDD958"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7F87C14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60EEFD4"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5613577B"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4E79E043" w14:textId="77777777" w:rsidTr="00224E4D">
        <w:tc>
          <w:tcPr>
            <w:tcW w:w="518" w:type="dxa"/>
            <w:vMerge w:val="restart"/>
          </w:tcPr>
          <w:p w14:paraId="5EBB074F"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8144581"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использование</w:t>
            </w:r>
          </w:p>
        </w:tc>
        <w:tc>
          <w:tcPr>
            <w:tcW w:w="1378" w:type="dxa"/>
            <w:vMerge w:val="restart"/>
          </w:tcPr>
          <w:p w14:paraId="4CBB3D9B" w14:textId="77777777" w:rsidR="006845D2" w:rsidRPr="00D85048" w:rsidRDefault="004333F0">
            <w:pPr>
              <w:rPr>
                <w:rFonts w:ascii="Tahoma" w:hAnsi="Tahoma" w:cs="Tahoma"/>
                <w:sz w:val="20"/>
                <w:szCs w:val="20"/>
              </w:rPr>
            </w:pPr>
            <w:r w:rsidRPr="00D85048">
              <w:rPr>
                <w:rFonts w:ascii="Tahoma" w:hAnsi="Tahoma" w:cs="Tahoma"/>
                <w:sz w:val="20"/>
                <w:szCs w:val="20"/>
              </w:rPr>
              <w:t>3.7</w:t>
            </w:r>
          </w:p>
        </w:tc>
        <w:tc>
          <w:tcPr>
            <w:tcW w:w="10466" w:type="dxa"/>
          </w:tcPr>
          <w:p w14:paraId="463731A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663E0966" w14:textId="77777777" w:rsidTr="00224E4D">
        <w:tc>
          <w:tcPr>
            <w:tcW w:w="518" w:type="dxa"/>
            <w:vMerge/>
          </w:tcPr>
          <w:p w14:paraId="349D5470" w14:textId="77777777" w:rsidR="006845D2" w:rsidRPr="00D85048" w:rsidRDefault="006845D2">
            <w:pPr>
              <w:rPr>
                <w:rFonts w:ascii="Tahoma" w:hAnsi="Tahoma" w:cs="Tahoma"/>
                <w:sz w:val="20"/>
                <w:szCs w:val="20"/>
              </w:rPr>
            </w:pPr>
          </w:p>
        </w:tc>
        <w:tc>
          <w:tcPr>
            <w:tcW w:w="2200" w:type="dxa"/>
            <w:vMerge/>
          </w:tcPr>
          <w:p w14:paraId="12BD2E52" w14:textId="77777777" w:rsidR="006845D2" w:rsidRPr="00D85048" w:rsidRDefault="006845D2">
            <w:pPr>
              <w:rPr>
                <w:rFonts w:ascii="Tahoma" w:hAnsi="Tahoma" w:cs="Tahoma"/>
                <w:sz w:val="20"/>
                <w:szCs w:val="20"/>
              </w:rPr>
            </w:pPr>
          </w:p>
        </w:tc>
        <w:tc>
          <w:tcPr>
            <w:tcW w:w="1378" w:type="dxa"/>
            <w:vMerge/>
          </w:tcPr>
          <w:p w14:paraId="7EA6CD43" w14:textId="77777777" w:rsidR="006845D2" w:rsidRPr="00D85048" w:rsidRDefault="006845D2">
            <w:pPr>
              <w:rPr>
                <w:rFonts w:ascii="Tahoma" w:hAnsi="Tahoma" w:cs="Tahoma"/>
                <w:sz w:val="20"/>
                <w:szCs w:val="20"/>
              </w:rPr>
            </w:pPr>
          </w:p>
        </w:tc>
        <w:tc>
          <w:tcPr>
            <w:tcW w:w="10466" w:type="dxa"/>
          </w:tcPr>
          <w:p w14:paraId="601D7C7F" w14:textId="32853E9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9DDCEF8" w14:textId="77777777" w:rsidTr="00224E4D">
        <w:tc>
          <w:tcPr>
            <w:tcW w:w="518" w:type="dxa"/>
            <w:vMerge/>
          </w:tcPr>
          <w:p w14:paraId="74FB7228" w14:textId="77777777" w:rsidR="006845D2" w:rsidRPr="00D85048" w:rsidRDefault="006845D2">
            <w:pPr>
              <w:rPr>
                <w:rFonts w:ascii="Tahoma" w:hAnsi="Tahoma" w:cs="Tahoma"/>
                <w:sz w:val="20"/>
                <w:szCs w:val="20"/>
              </w:rPr>
            </w:pPr>
          </w:p>
        </w:tc>
        <w:tc>
          <w:tcPr>
            <w:tcW w:w="2200" w:type="dxa"/>
            <w:vMerge/>
          </w:tcPr>
          <w:p w14:paraId="6D575C25" w14:textId="77777777" w:rsidR="006845D2" w:rsidRPr="00D85048" w:rsidRDefault="006845D2">
            <w:pPr>
              <w:rPr>
                <w:rFonts w:ascii="Tahoma" w:hAnsi="Tahoma" w:cs="Tahoma"/>
                <w:sz w:val="20"/>
                <w:szCs w:val="20"/>
              </w:rPr>
            </w:pPr>
          </w:p>
        </w:tc>
        <w:tc>
          <w:tcPr>
            <w:tcW w:w="1378" w:type="dxa"/>
            <w:vMerge/>
          </w:tcPr>
          <w:p w14:paraId="4B76DBC5" w14:textId="77777777" w:rsidR="006845D2" w:rsidRPr="00D85048" w:rsidRDefault="006845D2">
            <w:pPr>
              <w:rPr>
                <w:rFonts w:ascii="Tahoma" w:hAnsi="Tahoma" w:cs="Tahoma"/>
                <w:sz w:val="20"/>
                <w:szCs w:val="20"/>
              </w:rPr>
            </w:pPr>
          </w:p>
        </w:tc>
        <w:tc>
          <w:tcPr>
            <w:tcW w:w="10466" w:type="dxa"/>
          </w:tcPr>
          <w:p w14:paraId="29D9F6CD" w14:textId="2A71DC3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8EBE1B3" w14:textId="77777777" w:rsidTr="00224E4D">
        <w:tc>
          <w:tcPr>
            <w:tcW w:w="518" w:type="dxa"/>
            <w:vMerge/>
          </w:tcPr>
          <w:p w14:paraId="3D59D849" w14:textId="77777777" w:rsidR="006845D2" w:rsidRPr="00D85048" w:rsidRDefault="006845D2">
            <w:pPr>
              <w:rPr>
                <w:rFonts w:ascii="Tahoma" w:hAnsi="Tahoma" w:cs="Tahoma"/>
                <w:sz w:val="20"/>
                <w:szCs w:val="20"/>
              </w:rPr>
            </w:pPr>
          </w:p>
        </w:tc>
        <w:tc>
          <w:tcPr>
            <w:tcW w:w="2200" w:type="dxa"/>
            <w:vMerge/>
          </w:tcPr>
          <w:p w14:paraId="3ACB3A58" w14:textId="77777777" w:rsidR="006845D2" w:rsidRPr="00D85048" w:rsidRDefault="006845D2">
            <w:pPr>
              <w:rPr>
                <w:rFonts w:ascii="Tahoma" w:hAnsi="Tahoma" w:cs="Tahoma"/>
                <w:sz w:val="20"/>
                <w:szCs w:val="20"/>
              </w:rPr>
            </w:pPr>
          </w:p>
        </w:tc>
        <w:tc>
          <w:tcPr>
            <w:tcW w:w="1378" w:type="dxa"/>
            <w:vMerge/>
          </w:tcPr>
          <w:p w14:paraId="218A02EF" w14:textId="77777777" w:rsidR="006845D2" w:rsidRPr="00D85048" w:rsidRDefault="006845D2">
            <w:pPr>
              <w:rPr>
                <w:rFonts w:ascii="Tahoma" w:hAnsi="Tahoma" w:cs="Tahoma"/>
                <w:sz w:val="20"/>
                <w:szCs w:val="20"/>
              </w:rPr>
            </w:pPr>
          </w:p>
        </w:tc>
        <w:tc>
          <w:tcPr>
            <w:tcW w:w="10466" w:type="dxa"/>
          </w:tcPr>
          <w:p w14:paraId="469F50CF" w14:textId="64EA990D"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F0513EA" w14:textId="77777777" w:rsidTr="00224E4D">
        <w:tc>
          <w:tcPr>
            <w:tcW w:w="518" w:type="dxa"/>
            <w:vMerge/>
          </w:tcPr>
          <w:p w14:paraId="3C3E7B53" w14:textId="77777777" w:rsidR="006845D2" w:rsidRPr="00D85048" w:rsidRDefault="006845D2">
            <w:pPr>
              <w:rPr>
                <w:rFonts w:ascii="Tahoma" w:hAnsi="Tahoma" w:cs="Tahoma"/>
                <w:sz w:val="20"/>
                <w:szCs w:val="20"/>
              </w:rPr>
            </w:pPr>
          </w:p>
        </w:tc>
        <w:tc>
          <w:tcPr>
            <w:tcW w:w="2200" w:type="dxa"/>
            <w:vMerge/>
          </w:tcPr>
          <w:p w14:paraId="440DFD30" w14:textId="77777777" w:rsidR="006845D2" w:rsidRPr="00D85048" w:rsidRDefault="006845D2">
            <w:pPr>
              <w:rPr>
                <w:rFonts w:ascii="Tahoma" w:hAnsi="Tahoma" w:cs="Tahoma"/>
                <w:sz w:val="20"/>
                <w:szCs w:val="20"/>
              </w:rPr>
            </w:pPr>
          </w:p>
        </w:tc>
        <w:tc>
          <w:tcPr>
            <w:tcW w:w="1378" w:type="dxa"/>
            <w:vMerge/>
          </w:tcPr>
          <w:p w14:paraId="67B6F2B3" w14:textId="77777777" w:rsidR="006845D2" w:rsidRPr="00D85048" w:rsidRDefault="006845D2">
            <w:pPr>
              <w:rPr>
                <w:rFonts w:ascii="Tahoma" w:hAnsi="Tahoma" w:cs="Tahoma"/>
                <w:sz w:val="20"/>
                <w:szCs w:val="20"/>
              </w:rPr>
            </w:pPr>
          </w:p>
        </w:tc>
        <w:tc>
          <w:tcPr>
            <w:tcW w:w="10466" w:type="dxa"/>
          </w:tcPr>
          <w:p w14:paraId="7089BC2E" w14:textId="3CF9690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2ED7410D" w14:textId="77777777" w:rsidTr="00224E4D">
        <w:tc>
          <w:tcPr>
            <w:tcW w:w="518" w:type="dxa"/>
            <w:vMerge/>
          </w:tcPr>
          <w:p w14:paraId="30D9E4BB" w14:textId="77777777" w:rsidR="006845D2" w:rsidRPr="00D85048" w:rsidRDefault="006845D2">
            <w:pPr>
              <w:rPr>
                <w:rFonts w:ascii="Tahoma" w:hAnsi="Tahoma" w:cs="Tahoma"/>
                <w:sz w:val="20"/>
                <w:szCs w:val="20"/>
              </w:rPr>
            </w:pPr>
          </w:p>
        </w:tc>
        <w:tc>
          <w:tcPr>
            <w:tcW w:w="2200" w:type="dxa"/>
            <w:vMerge/>
          </w:tcPr>
          <w:p w14:paraId="3228A2FD" w14:textId="77777777" w:rsidR="006845D2" w:rsidRPr="00D85048" w:rsidRDefault="006845D2">
            <w:pPr>
              <w:rPr>
                <w:rFonts w:ascii="Tahoma" w:hAnsi="Tahoma" w:cs="Tahoma"/>
                <w:sz w:val="20"/>
                <w:szCs w:val="20"/>
              </w:rPr>
            </w:pPr>
          </w:p>
        </w:tc>
        <w:tc>
          <w:tcPr>
            <w:tcW w:w="1378" w:type="dxa"/>
            <w:vMerge/>
          </w:tcPr>
          <w:p w14:paraId="5C01A192" w14:textId="77777777" w:rsidR="006845D2" w:rsidRPr="00D85048" w:rsidRDefault="006845D2">
            <w:pPr>
              <w:rPr>
                <w:rFonts w:ascii="Tahoma" w:hAnsi="Tahoma" w:cs="Tahoma"/>
                <w:sz w:val="20"/>
                <w:szCs w:val="20"/>
              </w:rPr>
            </w:pPr>
          </w:p>
        </w:tc>
        <w:tc>
          <w:tcPr>
            <w:tcW w:w="10466" w:type="dxa"/>
          </w:tcPr>
          <w:p w14:paraId="45A039D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9DFD13B" w14:textId="77777777" w:rsidTr="00224E4D">
        <w:tc>
          <w:tcPr>
            <w:tcW w:w="518" w:type="dxa"/>
            <w:vMerge/>
          </w:tcPr>
          <w:p w14:paraId="12E74AB2" w14:textId="77777777" w:rsidR="006845D2" w:rsidRPr="00D85048" w:rsidRDefault="006845D2">
            <w:pPr>
              <w:rPr>
                <w:rFonts w:ascii="Tahoma" w:hAnsi="Tahoma" w:cs="Tahoma"/>
                <w:sz w:val="20"/>
                <w:szCs w:val="20"/>
              </w:rPr>
            </w:pPr>
          </w:p>
        </w:tc>
        <w:tc>
          <w:tcPr>
            <w:tcW w:w="2200" w:type="dxa"/>
            <w:vMerge/>
          </w:tcPr>
          <w:p w14:paraId="4E294044" w14:textId="77777777" w:rsidR="006845D2" w:rsidRPr="00D85048" w:rsidRDefault="006845D2">
            <w:pPr>
              <w:rPr>
                <w:rFonts w:ascii="Tahoma" w:hAnsi="Tahoma" w:cs="Tahoma"/>
                <w:sz w:val="20"/>
                <w:szCs w:val="20"/>
              </w:rPr>
            </w:pPr>
          </w:p>
        </w:tc>
        <w:tc>
          <w:tcPr>
            <w:tcW w:w="1378" w:type="dxa"/>
            <w:vMerge/>
          </w:tcPr>
          <w:p w14:paraId="1F9353FC" w14:textId="77777777" w:rsidR="006845D2" w:rsidRPr="00D85048" w:rsidRDefault="006845D2">
            <w:pPr>
              <w:rPr>
                <w:rFonts w:ascii="Tahoma" w:hAnsi="Tahoma" w:cs="Tahoma"/>
                <w:sz w:val="20"/>
                <w:szCs w:val="20"/>
              </w:rPr>
            </w:pPr>
          </w:p>
        </w:tc>
        <w:tc>
          <w:tcPr>
            <w:tcW w:w="10466" w:type="dxa"/>
          </w:tcPr>
          <w:p w14:paraId="7209B7DF" w14:textId="173461F1" w:rsidR="006845D2" w:rsidRPr="00D85048" w:rsidRDefault="001372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92A73B0" w14:textId="77777777" w:rsidTr="00224E4D">
        <w:tc>
          <w:tcPr>
            <w:tcW w:w="518" w:type="dxa"/>
            <w:vMerge w:val="restart"/>
          </w:tcPr>
          <w:p w14:paraId="1A6AC1F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C9EF79F" w14:textId="77777777" w:rsidR="006845D2" w:rsidRPr="00D85048" w:rsidRDefault="004333F0">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8" w:type="dxa"/>
            <w:vMerge w:val="restart"/>
          </w:tcPr>
          <w:p w14:paraId="498E43A9" w14:textId="77777777" w:rsidR="006845D2" w:rsidRPr="00D85048" w:rsidRDefault="004333F0">
            <w:pPr>
              <w:rPr>
                <w:rFonts w:ascii="Tahoma" w:hAnsi="Tahoma" w:cs="Tahoma"/>
                <w:sz w:val="20"/>
                <w:szCs w:val="20"/>
              </w:rPr>
            </w:pPr>
            <w:r w:rsidRPr="00D85048">
              <w:rPr>
                <w:rFonts w:ascii="Tahoma" w:hAnsi="Tahoma" w:cs="Tahoma"/>
                <w:sz w:val="20"/>
                <w:szCs w:val="20"/>
              </w:rPr>
              <w:t>3.7.1</w:t>
            </w:r>
          </w:p>
        </w:tc>
        <w:tc>
          <w:tcPr>
            <w:tcW w:w="10466" w:type="dxa"/>
          </w:tcPr>
          <w:p w14:paraId="71C68D5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3EB644F3" w14:textId="77777777" w:rsidTr="00224E4D">
        <w:tc>
          <w:tcPr>
            <w:tcW w:w="518" w:type="dxa"/>
            <w:vMerge/>
          </w:tcPr>
          <w:p w14:paraId="1CA522A6" w14:textId="77777777" w:rsidR="006845D2" w:rsidRPr="00D85048" w:rsidRDefault="006845D2">
            <w:pPr>
              <w:rPr>
                <w:rFonts w:ascii="Tahoma" w:hAnsi="Tahoma" w:cs="Tahoma"/>
                <w:sz w:val="20"/>
                <w:szCs w:val="20"/>
              </w:rPr>
            </w:pPr>
          </w:p>
        </w:tc>
        <w:tc>
          <w:tcPr>
            <w:tcW w:w="2200" w:type="dxa"/>
            <w:vMerge/>
          </w:tcPr>
          <w:p w14:paraId="062EE983" w14:textId="77777777" w:rsidR="006845D2" w:rsidRPr="00D85048" w:rsidRDefault="006845D2">
            <w:pPr>
              <w:rPr>
                <w:rFonts w:ascii="Tahoma" w:hAnsi="Tahoma" w:cs="Tahoma"/>
                <w:sz w:val="20"/>
                <w:szCs w:val="20"/>
              </w:rPr>
            </w:pPr>
          </w:p>
        </w:tc>
        <w:tc>
          <w:tcPr>
            <w:tcW w:w="1378" w:type="dxa"/>
            <w:vMerge/>
          </w:tcPr>
          <w:p w14:paraId="50C10AB3" w14:textId="77777777" w:rsidR="006845D2" w:rsidRPr="00D85048" w:rsidRDefault="006845D2">
            <w:pPr>
              <w:rPr>
                <w:rFonts w:ascii="Tahoma" w:hAnsi="Tahoma" w:cs="Tahoma"/>
                <w:sz w:val="20"/>
                <w:szCs w:val="20"/>
              </w:rPr>
            </w:pPr>
          </w:p>
        </w:tc>
        <w:tc>
          <w:tcPr>
            <w:tcW w:w="10466" w:type="dxa"/>
          </w:tcPr>
          <w:p w14:paraId="18C45324" w14:textId="09D1D89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4E4E4E9F" w14:textId="77777777" w:rsidTr="00224E4D">
        <w:tc>
          <w:tcPr>
            <w:tcW w:w="518" w:type="dxa"/>
            <w:vMerge/>
          </w:tcPr>
          <w:p w14:paraId="717FF2F2" w14:textId="77777777" w:rsidR="006845D2" w:rsidRPr="00D85048" w:rsidRDefault="006845D2">
            <w:pPr>
              <w:rPr>
                <w:rFonts w:ascii="Tahoma" w:hAnsi="Tahoma" w:cs="Tahoma"/>
                <w:sz w:val="20"/>
                <w:szCs w:val="20"/>
              </w:rPr>
            </w:pPr>
          </w:p>
        </w:tc>
        <w:tc>
          <w:tcPr>
            <w:tcW w:w="2200" w:type="dxa"/>
            <w:vMerge/>
          </w:tcPr>
          <w:p w14:paraId="5498117E" w14:textId="77777777" w:rsidR="006845D2" w:rsidRPr="00D85048" w:rsidRDefault="006845D2">
            <w:pPr>
              <w:rPr>
                <w:rFonts w:ascii="Tahoma" w:hAnsi="Tahoma" w:cs="Tahoma"/>
                <w:sz w:val="20"/>
                <w:szCs w:val="20"/>
              </w:rPr>
            </w:pPr>
          </w:p>
        </w:tc>
        <w:tc>
          <w:tcPr>
            <w:tcW w:w="1378" w:type="dxa"/>
            <w:vMerge/>
          </w:tcPr>
          <w:p w14:paraId="68E3F80C" w14:textId="77777777" w:rsidR="006845D2" w:rsidRPr="00D85048" w:rsidRDefault="006845D2">
            <w:pPr>
              <w:rPr>
                <w:rFonts w:ascii="Tahoma" w:hAnsi="Tahoma" w:cs="Tahoma"/>
                <w:sz w:val="20"/>
                <w:szCs w:val="20"/>
              </w:rPr>
            </w:pPr>
          </w:p>
        </w:tc>
        <w:tc>
          <w:tcPr>
            <w:tcW w:w="10466" w:type="dxa"/>
          </w:tcPr>
          <w:p w14:paraId="0CAFC612" w14:textId="7FC05AD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387DB72" w14:textId="77777777" w:rsidTr="00224E4D">
        <w:tc>
          <w:tcPr>
            <w:tcW w:w="518" w:type="dxa"/>
            <w:vMerge/>
          </w:tcPr>
          <w:p w14:paraId="2D2AF870" w14:textId="77777777" w:rsidR="006845D2" w:rsidRPr="00D85048" w:rsidRDefault="006845D2">
            <w:pPr>
              <w:rPr>
                <w:rFonts w:ascii="Tahoma" w:hAnsi="Tahoma" w:cs="Tahoma"/>
                <w:sz w:val="20"/>
                <w:szCs w:val="20"/>
              </w:rPr>
            </w:pPr>
          </w:p>
        </w:tc>
        <w:tc>
          <w:tcPr>
            <w:tcW w:w="2200" w:type="dxa"/>
            <w:vMerge/>
          </w:tcPr>
          <w:p w14:paraId="6489AFE3" w14:textId="77777777" w:rsidR="006845D2" w:rsidRPr="00D85048" w:rsidRDefault="006845D2">
            <w:pPr>
              <w:rPr>
                <w:rFonts w:ascii="Tahoma" w:hAnsi="Tahoma" w:cs="Tahoma"/>
                <w:sz w:val="20"/>
                <w:szCs w:val="20"/>
              </w:rPr>
            </w:pPr>
          </w:p>
        </w:tc>
        <w:tc>
          <w:tcPr>
            <w:tcW w:w="1378" w:type="dxa"/>
            <w:vMerge/>
          </w:tcPr>
          <w:p w14:paraId="112D7115" w14:textId="77777777" w:rsidR="006845D2" w:rsidRPr="00D85048" w:rsidRDefault="006845D2">
            <w:pPr>
              <w:rPr>
                <w:rFonts w:ascii="Tahoma" w:hAnsi="Tahoma" w:cs="Tahoma"/>
                <w:sz w:val="20"/>
                <w:szCs w:val="20"/>
              </w:rPr>
            </w:pPr>
          </w:p>
        </w:tc>
        <w:tc>
          <w:tcPr>
            <w:tcW w:w="10466" w:type="dxa"/>
          </w:tcPr>
          <w:p w14:paraId="1757EF66" w14:textId="7499FE40"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C7563E9" w14:textId="77777777" w:rsidTr="00224E4D">
        <w:tc>
          <w:tcPr>
            <w:tcW w:w="518" w:type="dxa"/>
            <w:vMerge/>
          </w:tcPr>
          <w:p w14:paraId="2DFA7184" w14:textId="77777777" w:rsidR="006845D2" w:rsidRPr="00D85048" w:rsidRDefault="006845D2">
            <w:pPr>
              <w:rPr>
                <w:rFonts w:ascii="Tahoma" w:hAnsi="Tahoma" w:cs="Tahoma"/>
                <w:sz w:val="20"/>
                <w:szCs w:val="20"/>
              </w:rPr>
            </w:pPr>
          </w:p>
        </w:tc>
        <w:tc>
          <w:tcPr>
            <w:tcW w:w="2200" w:type="dxa"/>
            <w:vMerge/>
          </w:tcPr>
          <w:p w14:paraId="7BE1AB44" w14:textId="77777777" w:rsidR="006845D2" w:rsidRPr="00D85048" w:rsidRDefault="006845D2">
            <w:pPr>
              <w:rPr>
                <w:rFonts w:ascii="Tahoma" w:hAnsi="Tahoma" w:cs="Tahoma"/>
                <w:sz w:val="20"/>
                <w:szCs w:val="20"/>
              </w:rPr>
            </w:pPr>
          </w:p>
        </w:tc>
        <w:tc>
          <w:tcPr>
            <w:tcW w:w="1378" w:type="dxa"/>
            <w:vMerge/>
          </w:tcPr>
          <w:p w14:paraId="1B745980" w14:textId="77777777" w:rsidR="006845D2" w:rsidRPr="00D85048" w:rsidRDefault="006845D2">
            <w:pPr>
              <w:rPr>
                <w:rFonts w:ascii="Tahoma" w:hAnsi="Tahoma" w:cs="Tahoma"/>
                <w:sz w:val="20"/>
                <w:szCs w:val="20"/>
              </w:rPr>
            </w:pPr>
          </w:p>
        </w:tc>
        <w:tc>
          <w:tcPr>
            <w:tcW w:w="10466" w:type="dxa"/>
          </w:tcPr>
          <w:p w14:paraId="599A3879" w14:textId="09571D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1E0E89C0" w14:textId="77777777" w:rsidTr="00224E4D">
        <w:tc>
          <w:tcPr>
            <w:tcW w:w="518" w:type="dxa"/>
            <w:vMerge/>
          </w:tcPr>
          <w:p w14:paraId="0E868EFB" w14:textId="77777777" w:rsidR="006845D2" w:rsidRPr="00D85048" w:rsidRDefault="006845D2">
            <w:pPr>
              <w:rPr>
                <w:rFonts w:ascii="Tahoma" w:hAnsi="Tahoma" w:cs="Tahoma"/>
                <w:sz w:val="20"/>
                <w:szCs w:val="20"/>
              </w:rPr>
            </w:pPr>
          </w:p>
        </w:tc>
        <w:tc>
          <w:tcPr>
            <w:tcW w:w="2200" w:type="dxa"/>
            <w:vMerge/>
          </w:tcPr>
          <w:p w14:paraId="5B27E289" w14:textId="77777777" w:rsidR="006845D2" w:rsidRPr="00D85048" w:rsidRDefault="006845D2">
            <w:pPr>
              <w:rPr>
                <w:rFonts w:ascii="Tahoma" w:hAnsi="Tahoma" w:cs="Tahoma"/>
                <w:sz w:val="20"/>
                <w:szCs w:val="20"/>
              </w:rPr>
            </w:pPr>
          </w:p>
        </w:tc>
        <w:tc>
          <w:tcPr>
            <w:tcW w:w="1378" w:type="dxa"/>
            <w:vMerge/>
          </w:tcPr>
          <w:p w14:paraId="242A9A2E" w14:textId="77777777" w:rsidR="006845D2" w:rsidRPr="00D85048" w:rsidRDefault="006845D2">
            <w:pPr>
              <w:rPr>
                <w:rFonts w:ascii="Tahoma" w:hAnsi="Tahoma" w:cs="Tahoma"/>
                <w:sz w:val="20"/>
                <w:szCs w:val="20"/>
              </w:rPr>
            </w:pPr>
          </w:p>
        </w:tc>
        <w:tc>
          <w:tcPr>
            <w:tcW w:w="10466" w:type="dxa"/>
          </w:tcPr>
          <w:p w14:paraId="1169AC9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588D0DD4" w14:textId="77777777" w:rsidTr="00224E4D">
        <w:tc>
          <w:tcPr>
            <w:tcW w:w="518" w:type="dxa"/>
            <w:vMerge/>
          </w:tcPr>
          <w:p w14:paraId="2EC75861" w14:textId="77777777" w:rsidR="006845D2" w:rsidRPr="00D85048" w:rsidRDefault="006845D2">
            <w:pPr>
              <w:rPr>
                <w:rFonts w:ascii="Tahoma" w:hAnsi="Tahoma" w:cs="Tahoma"/>
                <w:sz w:val="20"/>
                <w:szCs w:val="20"/>
              </w:rPr>
            </w:pPr>
          </w:p>
        </w:tc>
        <w:tc>
          <w:tcPr>
            <w:tcW w:w="2200" w:type="dxa"/>
            <w:vMerge/>
          </w:tcPr>
          <w:p w14:paraId="30963B9C" w14:textId="77777777" w:rsidR="006845D2" w:rsidRPr="00D85048" w:rsidRDefault="006845D2">
            <w:pPr>
              <w:rPr>
                <w:rFonts w:ascii="Tahoma" w:hAnsi="Tahoma" w:cs="Tahoma"/>
                <w:sz w:val="20"/>
                <w:szCs w:val="20"/>
              </w:rPr>
            </w:pPr>
          </w:p>
        </w:tc>
        <w:tc>
          <w:tcPr>
            <w:tcW w:w="1378" w:type="dxa"/>
            <w:vMerge/>
          </w:tcPr>
          <w:p w14:paraId="0E799642" w14:textId="77777777" w:rsidR="006845D2" w:rsidRPr="00D85048" w:rsidRDefault="006845D2">
            <w:pPr>
              <w:rPr>
                <w:rFonts w:ascii="Tahoma" w:hAnsi="Tahoma" w:cs="Tahoma"/>
                <w:sz w:val="20"/>
                <w:szCs w:val="20"/>
              </w:rPr>
            </w:pPr>
          </w:p>
        </w:tc>
        <w:tc>
          <w:tcPr>
            <w:tcW w:w="10466" w:type="dxa"/>
          </w:tcPr>
          <w:p w14:paraId="0F3605CB" w14:textId="77777777" w:rsidR="006845D2" w:rsidRPr="00D85048" w:rsidRDefault="00CA7519">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2688E86E" w14:textId="77777777" w:rsidR="00234FBB" w:rsidRPr="00D85048" w:rsidRDefault="00234FBB">
            <w:pPr>
              <w:jc w:val="both"/>
              <w:rPr>
                <w:rFonts w:ascii="Tahoma" w:hAnsi="Tahoma" w:cs="Tahoma"/>
                <w:kern w:val="2"/>
                <w:sz w:val="20"/>
                <w:szCs w:val="20"/>
                <w14:ligatures w14:val="standardContextual"/>
              </w:rPr>
            </w:pPr>
          </w:p>
          <w:p w14:paraId="6D4999D4" w14:textId="77777777" w:rsidR="00234FBB" w:rsidRPr="00D85048" w:rsidRDefault="00234FBB">
            <w:pPr>
              <w:jc w:val="both"/>
              <w:rPr>
                <w:rFonts w:ascii="Tahoma" w:hAnsi="Tahoma" w:cs="Tahoma"/>
                <w:kern w:val="2"/>
                <w:sz w:val="20"/>
                <w:szCs w:val="20"/>
                <w14:ligatures w14:val="standardContextual"/>
              </w:rPr>
            </w:pPr>
          </w:p>
          <w:p w14:paraId="6986197F" w14:textId="496B618E" w:rsidR="00234FBB" w:rsidRPr="00D85048" w:rsidRDefault="00234FBB">
            <w:pPr>
              <w:jc w:val="both"/>
              <w:rPr>
                <w:rFonts w:ascii="Tahoma" w:hAnsi="Tahoma" w:cs="Tahoma"/>
                <w:sz w:val="20"/>
                <w:szCs w:val="20"/>
              </w:rPr>
            </w:pPr>
          </w:p>
        </w:tc>
      </w:tr>
      <w:tr w:rsidR="00A032D9" w:rsidRPr="00D85048" w14:paraId="7700C8C8" w14:textId="77777777" w:rsidTr="00224E4D">
        <w:tc>
          <w:tcPr>
            <w:tcW w:w="518" w:type="dxa"/>
            <w:vMerge w:val="restart"/>
          </w:tcPr>
          <w:p w14:paraId="36585F0C"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774331D0" w14:textId="77777777" w:rsidR="006845D2" w:rsidRPr="00D85048" w:rsidRDefault="004333F0">
            <w:pPr>
              <w:rPr>
                <w:rFonts w:ascii="Tahoma" w:hAnsi="Tahoma" w:cs="Tahoma"/>
                <w:sz w:val="20"/>
                <w:szCs w:val="20"/>
              </w:rPr>
            </w:pPr>
            <w:r w:rsidRPr="00D85048">
              <w:rPr>
                <w:rFonts w:ascii="Tahoma" w:hAnsi="Tahoma" w:cs="Tahoma"/>
                <w:sz w:val="20"/>
                <w:szCs w:val="20"/>
              </w:rPr>
              <w:t>Религиозное управление и образование</w:t>
            </w:r>
          </w:p>
        </w:tc>
        <w:tc>
          <w:tcPr>
            <w:tcW w:w="1378" w:type="dxa"/>
            <w:vMerge w:val="restart"/>
          </w:tcPr>
          <w:p w14:paraId="67DAEC53" w14:textId="77777777" w:rsidR="006845D2" w:rsidRPr="00D85048" w:rsidRDefault="004333F0">
            <w:pPr>
              <w:rPr>
                <w:rFonts w:ascii="Tahoma" w:hAnsi="Tahoma" w:cs="Tahoma"/>
                <w:sz w:val="20"/>
                <w:szCs w:val="20"/>
              </w:rPr>
            </w:pPr>
            <w:r w:rsidRPr="00D85048">
              <w:rPr>
                <w:rFonts w:ascii="Tahoma" w:hAnsi="Tahoma" w:cs="Tahoma"/>
                <w:sz w:val="20"/>
                <w:szCs w:val="20"/>
              </w:rPr>
              <w:t>3.7.2</w:t>
            </w:r>
          </w:p>
        </w:tc>
        <w:tc>
          <w:tcPr>
            <w:tcW w:w="10466" w:type="dxa"/>
          </w:tcPr>
          <w:p w14:paraId="54A91E6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Максимальная высота зданий – 30 м.</w:t>
            </w:r>
          </w:p>
        </w:tc>
      </w:tr>
      <w:tr w:rsidR="00A032D9" w:rsidRPr="00D85048" w14:paraId="78286A7E" w14:textId="77777777" w:rsidTr="00224E4D">
        <w:tc>
          <w:tcPr>
            <w:tcW w:w="518" w:type="dxa"/>
            <w:vMerge/>
          </w:tcPr>
          <w:p w14:paraId="74239FA8" w14:textId="77777777" w:rsidR="006845D2" w:rsidRPr="00D85048" w:rsidRDefault="006845D2">
            <w:pPr>
              <w:rPr>
                <w:rFonts w:ascii="Tahoma" w:hAnsi="Tahoma" w:cs="Tahoma"/>
                <w:sz w:val="20"/>
                <w:szCs w:val="20"/>
              </w:rPr>
            </w:pPr>
          </w:p>
        </w:tc>
        <w:tc>
          <w:tcPr>
            <w:tcW w:w="2200" w:type="dxa"/>
            <w:vMerge/>
          </w:tcPr>
          <w:p w14:paraId="15B0EBBE" w14:textId="77777777" w:rsidR="006845D2" w:rsidRPr="00D85048" w:rsidRDefault="006845D2">
            <w:pPr>
              <w:rPr>
                <w:rFonts w:ascii="Tahoma" w:hAnsi="Tahoma" w:cs="Tahoma"/>
                <w:sz w:val="20"/>
                <w:szCs w:val="20"/>
              </w:rPr>
            </w:pPr>
          </w:p>
        </w:tc>
        <w:tc>
          <w:tcPr>
            <w:tcW w:w="1378" w:type="dxa"/>
            <w:vMerge/>
          </w:tcPr>
          <w:p w14:paraId="3F50874E" w14:textId="77777777" w:rsidR="006845D2" w:rsidRPr="00D85048" w:rsidRDefault="006845D2">
            <w:pPr>
              <w:rPr>
                <w:rFonts w:ascii="Tahoma" w:hAnsi="Tahoma" w:cs="Tahoma"/>
                <w:sz w:val="20"/>
                <w:szCs w:val="20"/>
              </w:rPr>
            </w:pPr>
          </w:p>
        </w:tc>
        <w:tc>
          <w:tcPr>
            <w:tcW w:w="10466" w:type="dxa"/>
          </w:tcPr>
          <w:p w14:paraId="6C0C430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0F63866B" w14:textId="6C34CA48" w:rsidR="00F065B4" w:rsidRPr="00D85048" w:rsidRDefault="00F065B4">
            <w:pPr>
              <w:jc w:val="both"/>
              <w:rPr>
                <w:rFonts w:ascii="Tahoma" w:hAnsi="Tahoma" w:cs="Tahoma"/>
                <w:sz w:val="20"/>
                <w:szCs w:val="20"/>
              </w:rPr>
            </w:pPr>
          </w:p>
        </w:tc>
      </w:tr>
      <w:tr w:rsidR="00A032D9" w:rsidRPr="00D85048" w14:paraId="3B300AF4" w14:textId="77777777" w:rsidTr="00224E4D">
        <w:tc>
          <w:tcPr>
            <w:tcW w:w="518" w:type="dxa"/>
            <w:vMerge/>
          </w:tcPr>
          <w:p w14:paraId="418A69BF" w14:textId="77777777" w:rsidR="006845D2" w:rsidRPr="00D85048" w:rsidRDefault="006845D2">
            <w:pPr>
              <w:rPr>
                <w:rFonts w:ascii="Tahoma" w:hAnsi="Tahoma" w:cs="Tahoma"/>
                <w:sz w:val="20"/>
                <w:szCs w:val="20"/>
              </w:rPr>
            </w:pPr>
          </w:p>
        </w:tc>
        <w:tc>
          <w:tcPr>
            <w:tcW w:w="2200" w:type="dxa"/>
            <w:vMerge/>
          </w:tcPr>
          <w:p w14:paraId="76079588" w14:textId="77777777" w:rsidR="006845D2" w:rsidRPr="00D85048" w:rsidRDefault="006845D2">
            <w:pPr>
              <w:rPr>
                <w:rFonts w:ascii="Tahoma" w:hAnsi="Tahoma" w:cs="Tahoma"/>
                <w:sz w:val="20"/>
                <w:szCs w:val="20"/>
              </w:rPr>
            </w:pPr>
          </w:p>
        </w:tc>
        <w:tc>
          <w:tcPr>
            <w:tcW w:w="1378" w:type="dxa"/>
            <w:vMerge/>
          </w:tcPr>
          <w:p w14:paraId="1C0077BF" w14:textId="77777777" w:rsidR="006845D2" w:rsidRPr="00D85048" w:rsidRDefault="006845D2">
            <w:pPr>
              <w:rPr>
                <w:rFonts w:ascii="Tahoma" w:hAnsi="Tahoma" w:cs="Tahoma"/>
                <w:sz w:val="20"/>
                <w:szCs w:val="20"/>
              </w:rPr>
            </w:pPr>
          </w:p>
        </w:tc>
        <w:tc>
          <w:tcPr>
            <w:tcW w:w="10466" w:type="dxa"/>
          </w:tcPr>
          <w:p w14:paraId="58FE9F3F" w14:textId="514FB90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A9196AA" w14:textId="77777777" w:rsidTr="00224E4D">
        <w:tc>
          <w:tcPr>
            <w:tcW w:w="518" w:type="dxa"/>
            <w:vMerge/>
          </w:tcPr>
          <w:p w14:paraId="3D210F07" w14:textId="77777777" w:rsidR="006845D2" w:rsidRPr="00D85048" w:rsidRDefault="006845D2">
            <w:pPr>
              <w:rPr>
                <w:rFonts w:ascii="Tahoma" w:hAnsi="Tahoma" w:cs="Tahoma"/>
                <w:sz w:val="20"/>
                <w:szCs w:val="20"/>
              </w:rPr>
            </w:pPr>
          </w:p>
        </w:tc>
        <w:tc>
          <w:tcPr>
            <w:tcW w:w="2200" w:type="dxa"/>
            <w:vMerge/>
          </w:tcPr>
          <w:p w14:paraId="384A57F6" w14:textId="77777777" w:rsidR="006845D2" w:rsidRPr="00D85048" w:rsidRDefault="006845D2">
            <w:pPr>
              <w:rPr>
                <w:rFonts w:ascii="Tahoma" w:hAnsi="Tahoma" w:cs="Tahoma"/>
                <w:sz w:val="20"/>
                <w:szCs w:val="20"/>
              </w:rPr>
            </w:pPr>
          </w:p>
        </w:tc>
        <w:tc>
          <w:tcPr>
            <w:tcW w:w="1378" w:type="dxa"/>
            <w:vMerge/>
          </w:tcPr>
          <w:p w14:paraId="171D38BC" w14:textId="77777777" w:rsidR="006845D2" w:rsidRPr="00D85048" w:rsidRDefault="006845D2">
            <w:pPr>
              <w:rPr>
                <w:rFonts w:ascii="Tahoma" w:hAnsi="Tahoma" w:cs="Tahoma"/>
                <w:sz w:val="20"/>
                <w:szCs w:val="20"/>
              </w:rPr>
            </w:pPr>
          </w:p>
        </w:tc>
        <w:tc>
          <w:tcPr>
            <w:tcW w:w="10466" w:type="dxa"/>
          </w:tcPr>
          <w:p w14:paraId="571638E5" w14:textId="5E9EA5A8"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2649CF9" w14:textId="77777777" w:rsidTr="00224E4D">
        <w:tc>
          <w:tcPr>
            <w:tcW w:w="518" w:type="dxa"/>
            <w:vMerge/>
          </w:tcPr>
          <w:p w14:paraId="0E4DB9B3" w14:textId="77777777" w:rsidR="006845D2" w:rsidRPr="00D85048" w:rsidRDefault="006845D2">
            <w:pPr>
              <w:rPr>
                <w:rFonts w:ascii="Tahoma" w:hAnsi="Tahoma" w:cs="Tahoma"/>
                <w:sz w:val="20"/>
                <w:szCs w:val="20"/>
              </w:rPr>
            </w:pPr>
          </w:p>
        </w:tc>
        <w:tc>
          <w:tcPr>
            <w:tcW w:w="2200" w:type="dxa"/>
            <w:vMerge/>
          </w:tcPr>
          <w:p w14:paraId="56D9B582" w14:textId="77777777" w:rsidR="006845D2" w:rsidRPr="00D85048" w:rsidRDefault="006845D2">
            <w:pPr>
              <w:rPr>
                <w:rFonts w:ascii="Tahoma" w:hAnsi="Tahoma" w:cs="Tahoma"/>
                <w:sz w:val="20"/>
                <w:szCs w:val="20"/>
              </w:rPr>
            </w:pPr>
          </w:p>
        </w:tc>
        <w:tc>
          <w:tcPr>
            <w:tcW w:w="1378" w:type="dxa"/>
            <w:vMerge/>
          </w:tcPr>
          <w:p w14:paraId="79151FE1" w14:textId="77777777" w:rsidR="006845D2" w:rsidRPr="00D85048" w:rsidRDefault="006845D2">
            <w:pPr>
              <w:rPr>
                <w:rFonts w:ascii="Tahoma" w:hAnsi="Tahoma" w:cs="Tahoma"/>
                <w:sz w:val="20"/>
                <w:szCs w:val="20"/>
              </w:rPr>
            </w:pPr>
          </w:p>
        </w:tc>
        <w:tc>
          <w:tcPr>
            <w:tcW w:w="10466" w:type="dxa"/>
          </w:tcPr>
          <w:p w14:paraId="3A74EAE8" w14:textId="26BB043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A032D9" w:rsidRPr="00D85048" w14:paraId="3D65FBA2" w14:textId="77777777" w:rsidTr="00224E4D">
        <w:tc>
          <w:tcPr>
            <w:tcW w:w="518" w:type="dxa"/>
            <w:vMerge/>
          </w:tcPr>
          <w:p w14:paraId="58E6DC5D" w14:textId="77777777" w:rsidR="006845D2" w:rsidRPr="00D85048" w:rsidRDefault="006845D2">
            <w:pPr>
              <w:rPr>
                <w:rFonts w:ascii="Tahoma" w:hAnsi="Tahoma" w:cs="Tahoma"/>
                <w:sz w:val="20"/>
                <w:szCs w:val="20"/>
              </w:rPr>
            </w:pPr>
          </w:p>
        </w:tc>
        <w:tc>
          <w:tcPr>
            <w:tcW w:w="2200" w:type="dxa"/>
            <w:vMerge/>
          </w:tcPr>
          <w:p w14:paraId="2BA0C8CF" w14:textId="77777777" w:rsidR="006845D2" w:rsidRPr="00D85048" w:rsidRDefault="006845D2">
            <w:pPr>
              <w:rPr>
                <w:rFonts w:ascii="Tahoma" w:hAnsi="Tahoma" w:cs="Tahoma"/>
                <w:sz w:val="20"/>
                <w:szCs w:val="20"/>
              </w:rPr>
            </w:pPr>
          </w:p>
        </w:tc>
        <w:tc>
          <w:tcPr>
            <w:tcW w:w="1378" w:type="dxa"/>
            <w:vMerge/>
          </w:tcPr>
          <w:p w14:paraId="52446BB0" w14:textId="77777777" w:rsidR="006845D2" w:rsidRPr="00D85048" w:rsidRDefault="006845D2">
            <w:pPr>
              <w:rPr>
                <w:rFonts w:ascii="Tahoma" w:hAnsi="Tahoma" w:cs="Tahoma"/>
                <w:sz w:val="20"/>
                <w:szCs w:val="20"/>
              </w:rPr>
            </w:pPr>
          </w:p>
        </w:tc>
        <w:tc>
          <w:tcPr>
            <w:tcW w:w="10466" w:type="dxa"/>
          </w:tcPr>
          <w:p w14:paraId="25E42B8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5A7AA66E" w14:textId="77777777" w:rsidTr="00224E4D">
        <w:tc>
          <w:tcPr>
            <w:tcW w:w="518" w:type="dxa"/>
          </w:tcPr>
          <w:p w14:paraId="691A7D81"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384DAB09" w14:textId="6E9786E9"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16A744B3"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2A0344FF"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660AA478" w14:textId="77777777" w:rsidTr="00224E4D">
        <w:tc>
          <w:tcPr>
            <w:tcW w:w="518" w:type="dxa"/>
            <w:vMerge w:val="restart"/>
          </w:tcPr>
          <w:p w14:paraId="2E4FA1DA"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0010482"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0216C0AD"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3DEA7155" w14:textId="0AB2743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6B6189B1" w14:textId="77777777" w:rsidTr="00224E4D">
        <w:tc>
          <w:tcPr>
            <w:tcW w:w="518" w:type="dxa"/>
            <w:vMerge/>
          </w:tcPr>
          <w:p w14:paraId="4154713A" w14:textId="77777777" w:rsidR="006845D2" w:rsidRPr="00D85048" w:rsidRDefault="006845D2">
            <w:pPr>
              <w:rPr>
                <w:rFonts w:ascii="Tahoma" w:hAnsi="Tahoma" w:cs="Tahoma"/>
                <w:sz w:val="20"/>
                <w:szCs w:val="20"/>
              </w:rPr>
            </w:pPr>
          </w:p>
        </w:tc>
        <w:tc>
          <w:tcPr>
            <w:tcW w:w="2200" w:type="dxa"/>
            <w:vMerge/>
          </w:tcPr>
          <w:p w14:paraId="5F888B8B" w14:textId="77777777" w:rsidR="006845D2" w:rsidRPr="00D85048" w:rsidRDefault="006845D2">
            <w:pPr>
              <w:rPr>
                <w:rFonts w:ascii="Tahoma" w:hAnsi="Tahoma" w:cs="Tahoma"/>
                <w:sz w:val="20"/>
                <w:szCs w:val="20"/>
              </w:rPr>
            </w:pPr>
          </w:p>
        </w:tc>
        <w:tc>
          <w:tcPr>
            <w:tcW w:w="1378" w:type="dxa"/>
            <w:vMerge/>
          </w:tcPr>
          <w:p w14:paraId="145E4CA8" w14:textId="77777777" w:rsidR="006845D2" w:rsidRPr="00D85048" w:rsidRDefault="006845D2">
            <w:pPr>
              <w:rPr>
                <w:rFonts w:ascii="Tahoma" w:hAnsi="Tahoma" w:cs="Tahoma"/>
                <w:sz w:val="20"/>
                <w:szCs w:val="20"/>
              </w:rPr>
            </w:pPr>
          </w:p>
        </w:tc>
        <w:tc>
          <w:tcPr>
            <w:tcW w:w="10466" w:type="dxa"/>
          </w:tcPr>
          <w:p w14:paraId="00AF97DC" w14:textId="1E52A28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228088C" w14:textId="77777777" w:rsidTr="00224E4D">
        <w:tc>
          <w:tcPr>
            <w:tcW w:w="518" w:type="dxa"/>
            <w:vMerge/>
          </w:tcPr>
          <w:p w14:paraId="17EC430A" w14:textId="77777777" w:rsidR="006845D2" w:rsidRPr="00D85048" w:rsidRDefault="006845D2">
            <w:pPr>
              <w:rPr>
                <w:rFonts w:ascii="Tahoma" w:hAnsi="Tahoma" w:cs="Tahoma"/>
                <w:sz w:val="20"/>
                <w:szCs w:val="20"/>
              </w:rPr>
            </w:pPr>
          </w:p>
        </w:tc>
        <w:tc>
          <w:tcPr>
            <w:tcW w:w="2200" w:type="dxa"/>
            <w:vMerge/>
          </w:tcPr>
          <w:p w14:paraId="5DD49FB0" w14:textId="77777777" w:rsidR="006845D2" w:rsidRPr="00D85048" w:rsidRDefault="006845D2">
            <w:pPr>
              <w:rPr>
                <w:rFonts w:ascii="Tahoma" w:hAnsi="Tahoma" w:cs="Tahoma"/>
                <w:sz w:val="20"/>
                <w:szCs w:val="20"/>
              </w:rPr>
            </w:pPr>
          </w:p>
        </w:tc>
        <w:tc>
          <w:tcPr>
            <w:tcW w:w="1378" w:type="dxa"/>
            <w:vMerge/>
          </w:tcPr>
          <w:p w14:paraId="40FF0099" w14:textId="77777777" w:rsidR="006845D2" w:rsidRPr="00D85048" w:rsidRDefault="006845D2">
            <w:pPr>
              <w:rPr>
                <w:rFonts w:ascii="Tahoma" w:hAnsi="Tahoma" w:cs="Tahoma"/>
                <w:sz w:val="20"/>
                <w:szCs w:val="20"/>
              </w:rPr>
            </w:pPr>
          </w:p>
        </w:tc>
        <w:tc>
          <w:tcPr>
            <w:tcW w:w="10466" w:type="dxa"/>
          </w:tcPr>
          <w:p w14:paraId="11C6C95F" w14:textId="495CB94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8606D44" w14:textId="77777777" w:rsidTr="00224E4D">
        <w:tc>
          <w:tcPr>
            <w:tcW w:w="518" w:type="dxa"/>
            <w:vMerge/>
          </w:tcPr>
          <w:p w14:paraId="24DC9DD4" w14:textId="77777777" w:rsidR="006845D2" w:rsidRPr="00D85048" w:rsidRDefault="006845D2">
            <w:pPr>
              <w:rPr>
                <w:rFonts w:ascii="Tahoma" w:hAnsi="Tahoma" w:cs="Tahoma"/>
                <w:sz w:val="20"/>
                <w:szCs w:val="20"/>
              </w:rPr>
            </w:pPr>
          </w:p>
        </w:tc>
        <w:tc>
          <w:tcPr>
            <w:tcW w:w="2200" w:type="dxa"/>
            <w:vMerge/>
          </w:tcPr>
          <w:p w14:paraId="3E9FA5FB" w14:textId="77777777" w:rsidR="006845D2" w:rsidRPr="00D85048" w:rsidRDefault="006845D2">
            <w:pPr>
              <w:rPr>
                <w:rFonts w:ascii="Tahoma" w:hAnsi="Tahoma" w:cs="Tahoma"/>
                <w:sz w:val="20"/>
                <w:szCs w:val="20"/>
              </w:rPr>
            </w:pPr>
          </w:p>
        </w:tc>
        <w:tc>
          <w:tcPr>
            <w:tcW w:w="1378" w:type="dxa"/>
            <w:vMerge/>
          </w:tcPr>
          <w:p w14:paraId="0DAF7178" w14:textId="77777777" w:rsidR="006845D2" w:rsidRPr="00D85048" w:rsidRDefault="006845D2">
            <w:pPr>
              <w:rPr>
                <w:rFonts w:ascii="Tahoma" w:hAnsi="Tahoma" w:cs="Tahoma"/>
                <w:sz w:val="20"/>
                <w:szCs w:val="20"/>
              </w:rPr>
            </w:pPr>
          </w:p>
        </w:tc>
        <w:tc>
          <w:tcPr>
            <w:tcW w:w="10466" w:type="dxa"/>
          </w:tcPr>
          <w:p w14:paraId="1EA0AF8F" w14:textId="7DF354C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57BC5D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AEF5ADF" w14:textId="77777777" w:rsidTr="00224E4D">
        <w:tc>
          <w:tcPr>
            <w:tcW w:w="518" w:type="dxa"/>
            <w:vMerge/>
          </w:tcPr>
          <w:p w14:paraId="364CA617" w14:textId="77777777" w:rsidR="006845D2" w:rsidRPr="00D85048" w:rsidRDefault="006845D2">
            <w:pPr>
              <w:rPr>
                <w:rFonts w:ascii="Tahoma" w:hAnsi="Tahoma" w:cs="Tahoma"/>
                <w:sz w:val="20"/>
                <w:szCs w:val="20"/>
              </w:rPr>
            </w:pPr>
          </w:p>
        </w:tc>
        <w:tc>
          <w:tcPr>
            <w:tcW w:w="2200" w:type="dxa"/>
            <w:vMerge/>
          </w:tcPr>
          <w:p w14:paraId="358C98C6" w14:textId="77777777" w:rsidR="006845D2" w:rsidRPr="00D85048" w:rsidRDefault="006845D2">
            <w:pPr>
              <w:rPr>
                <w:rFonts w:ascii="Tahoma" w:hAnsi="Tahoma" w:cs="Tahoma"/>
                <w:sz w:val="20"/>
                <w:szCs w:val="20"/>
              </w:rPr>
            </w:pPr>
          </w:p>
        </w:tc>
        <w:tc>
          <w:tcPr>
            <w:tcW w:w="1378" w:type="dxa"/>
            <w:vMerge/>
          </w:tcPr>
          <w:p w14:paraId="6DCDA44A" w14:textId="77777777" w:rsidR="006845D2" w:rsidRPr="00D85048" w:rsidRDefault="006845D2">
            <w:pPr>
              <w:rPr>
                <w:rFonts w:ascii="Tahoma" w:hAnsi="Tahoma" w:cs="Tahoma"/>
                <w:sz w:val="20"/>
                <w:szCs w:val="20"/>
              </w:rPr>
            </w:pPr>
          </w:p>
        </w:tc>
        <w:tc>
          <w:tcPr>
            <w:tcW w:w="10466" w:type="dxa"/>
          </w:tcPr>
          <w:p w14:paraId="0524AC37" w14:textId="05A2FBA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DBA6FF9" w14:textId="77777777" w:rsidTr="00224E4D">
        <w:tc>
          <w:tcPr>
            <w:tcW w:w="518" w:type="dxa"/>
            <w:vMerge/>
          </w:tcPr>
          <w:p w14:paraId="7B7E133F" w14:textId="77777777" w:rsidR="006845D2" w:rsidRPr="00D85048" w:rsidRDefault="006845D2">
            <w:pPr>
              <w:rPr>
                <w:rFonts w:ascii="Tahoma" w:hAnsi="Tahoma" w:cs="Tahoma"/>
                <w:sz w:val="20"/>
                <w:szCs w:val="20"/>
              </w:rPr>
            </w:pPr>
          </w:p>
        </w:tc>
        <w:tc>
          <w:tcPr>
            <w:tcW w:w="2200" w:type="dxa"/>
            <w:vMerge/>
          </w:tcPr>
          <w:p w14:paraId="2EB54A01" w14:textId="77777777" w:rsidR="006845D2" w:rsidRPr="00D85048" w:rsidRDefault="006845D2">
            <w:pPr>
              <w:rPr>
                <w:rFonts w:ascii="Tahoma" w:hAnsi="Tahoma" w:cs="Tahoma"/>
                <w:sz w:val="20"/>
                <w:szCs w:val="20"/>
              </w:rPr>
            </w:pPr>
          </w:p>
        </w:tc>
        <w:tc>
          <w:tcPr>
            <w:tcW w:w="1378" w:type="dxa"/>
            <w:vMerge/>
          </w:tcPr>
          <w:p w14:paraId="7BE4D46A" w14:textId="77777777" w:rsidR="006845D2" w:rsidRPr="00D85048" w:rsidRDefault="006845D2">
            <w:pPr>
              <w:rPr>
                <w:rFonts w:ascii="Tahoma" w:hAnsi="Tahoma" w:cs="Tahoma"/>
                <w:sz w:val="20"/>
                <w:szCs w:val="20"/>
              </w:rPr>
            </w:pPr>
          </w:p>
        </w:tc>
        <w:tc>
          <w:tcPr>
            <w:tcW w:w="10466" w:type="dxa"/>
          </w:tcPr>
          <w:p w14:paraId="14B5CE5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72283B4" w14:textId="77777777" w:rsidTr="00224E4D">
        <w:tc>
          <w:tcPr>
            <w:tcW w:w="518" w:type="dxa"/>
            <w:vMerge w:val="restart"/>
          </w:tcPr>
          <w:p w14:paraId="5B513CA2"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56900A70" w14:textId="77777777" w:rsidR="006845D2" w:rsidRPr="00D85048" w:rsidRDefault="004333F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EED40A1" w14:textId="77777777" w:rsidR="006845D2" w:rsidRPr="00D85048" w:rsidRDefault="004333F0">
            <w:pPr>
              <w:rPr>
                <w:rFonts w:ascii="Tahoma" w:hAnsi="Tahoma" w:cs="Tahoma"/>
                <w:sz w:val="20"/>
                <w:szCs w:val="20"/>
              </w:rPr>
            </w:pPr>
            <w:r w:rsidRPr="00D85048">
              <w:rPr>
                <w:rFonts w:ascii="Tahoma" w:hAnsi="Tahoma" w:cs="Tahoma"/>
                <w:sz w:val="20"/>
                <w:szCs w:val="20"/>
              </w:rPr>
              <w:t>3.1</w:t>
            </w:r>
          </w:p>
        </w:tc>
        <w:tc>
          <w:tcPr>
            <w:tcW w:w="10466" w:type="dxa"/>
          </w:tcPr>
          <w:p w14:paraId="1ED54771" w14:textId="2C5854F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9B4F3FE" w14:textId="77777777" w:rsidTr="00224E4D">
        <w:tc>
          <w:tcPr>
            <w:tcW w:w="518" w:type="dxa"/>
            <w:vMerge/>
          </w:tcPr>
          <w:p w14:paraId="02237F70" w14:textId="77777777" w:rsidR="006845D2" w:rsidRPr="00D85048" w:rsidRDefault="006845D2">
            <w:pPr>
              <w:rPr>
                <w:rFonts w:ascii="Tahoma" w:hAnsi="Tahoma" w:cs="Tahoma"/>
                <w:sz w:val="20"/>
                <w:szCs w:val="20"/>
              </w:rPr>
            </w:pPr>
          </w:p>
        </w:tc>
        <w:tc>
          <w:tcPr>
            <w:tcW w:w="2200" w:type="dxa"/>
            <w:vMerge/>
          </w:tcPr>
          <w:p w14:paraId="26DCA6A8" w14:textId="77777777" w:rsidR="006845D2" w:rsidRPr="00D85048" w:rsidRDefault="006845D2">
            <w:pPr>
              <w:rPr>
                <w:rFonts w:ascii="Tahoma" w:hAnsi="Tahoma" w:cs="Tahoma"/>
                <w:sz w:val="20"/>
                <w:szCs w:val="20"/>
              </w:rPr>
            </w:pPr>
          </w:p>
        </w:tc>
        <w:tc>
          <w:tcPr>
            <w:tcW w:w="1378" w:type="dxa"/>
            <w:vMerge/>
          </w:tcPr>
          <w:p w14:paraId="79F252FF" w14:textId="77777777" w:rsidR="006845D2" w:rsidRPr="00D85048" w:rsidRDefault="006845D2">
            <w:pPr>
              <w:rPr>
                <w:rFonts w:ascii="Tahoma" w:hAnsi="Tahoma" w:cs="Tahoma"/>
                <w:sz w:val="20"/>
                <w:szCs w:val="20"/>
              </w:rPr>
            </w:pPr>
          </w:p>
        </w:tc>
        <w:tc>
          <w:tcPr>
            <w:tcW w:w="10466" w:type="dxa"/>
          </w:tcPr>
          <w:p w14:paraId="6066FAEB" w14:textId="2DF9D17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EDC810B" w14:textId="77777777" w:rsidTr="00224E4D">
        <w:tc>
          <w:tcPr>
            <w:tcW w:w="518" w:type="dxa"/>
            <w:vMerge/>
          </w:tcPr>
          <w:p w14:paraId="5E014352" w14:textId="77777777" w:rsidR="006845D2" w:rsidRPr="00D85048" w:rsidRDefault="006845D2">
            <w:pPr>
              <w:rPr>
                <w:rFonts w:ascii="Tahoma" w:hAnsi="Tahoma" w:cs="Tahoma"/>
                <w:sz w:val="20"/>
                <w:szCs w:val="20"/>
              </w:rPr>
            </w:pPr>
          </w:p>
        </w:tc>
        <w:tc>
          <w:tcPr>
            <w:tcW w:w="2200" w:type="dxa"/>
            <w:vMerge/>
          </w:tcPr>
          <w:p w14:paraId="718077C7" w14:textId="77777777" w:rsidR="006845D2" w:rsidRPr="00D85048" w:rsidRDefault="006845D2">
            <w:pPr>
              <w:rPr>
                <w:rFonts w:ascii="Tahoma" w:hAnsi="Tahoma" w:cs="Tahoma"/>
                <w:sz w:val="20"/>
                <w:szCs w:val="20"/>
              </w:rPr>
            </w:pPr>
          </w:p>
        </w:tc>
        <w:tc>
          <w:tcPr>
            <w:tcW w:w="1378" w:type="dxa"/>
            <w:vMerge/>
          </w:tcPr>
          <w:p w14:paraId="68800913" w14:textId="77777777" w:rsidR="006845D2" w:rsidRPr="00D85048" w:rsidRDefault="006845D2">
            <w:pPr>
              <w:rPr>
                <w:rFonts w:ascii="Tahoma" w:hAnsi="Tahoma" w:cs="Tahoma"/>
                <w:sz w:val="20"/>
                <w:szCs w:val="20"/>
              </w:rPr>
            </w:pPr>
          </w:p>
        </w:tc>
        <w:tc>
          <w:tcPr>
            <w:tcW w:w="10466" w:type="dxa"/>
          </w:tcPr>
          <w:p w14:paraId="12E8FA71" w14:textId="048C834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3B533A3" w14:textId="77777777" w:rsidTr="00224E4D">
        <w:tc>
          <w:tcPr>
            <w:tcW w:w="518" w:type="dxa"/>
            <w:vMerge/>
          </w:tcPr>
          <w:p w14:paraId="3C4F3B1E" w14:textId="77777777" w:rsidR="006845D2" w:rsidRPr="00D85048" w:rsidRDefault="006845D2">
            <w:pPr>
              <w:rPr>
                <w:rFonts w:ascii="Tahoma" w:hAnsi="Tahoma" w:cs="Tahoma"/>
                <w:sz w:val="20"/>
                <w:szCs w:val="20"/>
              </w:rPr>
            </w:pPr>
          </w:p>
        </w:tc>
        <w:tc>
          <w:tcPr>
            <w:tcW w:w="2200" w:type="dxa"/>
            <w:vMerge/>
          </w:tcPr>
          <w:p w14:paraId="469BC99C" w14:textId="77777777" w:rsidR="006845D2" w:rsidRPr="00D85048" w:rsidRDefault="006845D2">
            <w:pPr>
              <w:rPr>
                <w:rFonts w:ascii="Tahoma" w:hAnsi="Tahoma" w:cs="Tahoma"/>
                <w:sz w:val="20"/>
                <w:szCs w:val="20"/>
              </w:rPr>
            </w:pPr>
          </w:p>
        </w:tc>
        <w:tc>
          <w:tcPr>
            <w:tcW w:w="1378" w:type="dxa"/>
            <w:vMerge/>
          </w:tcPr>
          <w:p w14:paraId="61924C19" w14:textId="77777777" w:rsidR="006845D2" w:rsidRPr="00D85048" w:rsidRDefault="006845D2">
            <w:pPr>
              <w:rPr>
                <w:rFonts w:ascii="Tahoma" w:hAnsi="Tahoma" w:cs="Tahoma"/>
                <w:sz w:val="20"/>
                <w:szCs w:val="20"/>
              </w:rPr>
            </w:pPr>
          </w:p>
        </w:tc>
        <w:tc>
          <w:tcPr>
            <w:tcW w:w="10466" w:type="dxa"/>
          </w:tcPr>
          <w:p w14:paraId="447E4089" w14:textId="28E2F33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3A7E9F5D" w14:textId="76087D12"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26B4733A" w14:textId="22BDF6F6"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3EF4EFFE" w14:textId="77777777" w:rsidTr="00224E4D">
        <w:tc>
          <w:tcPr>
            <w:tcW w:w="518" w:type="dxa"/>
            <w:vMerge/>
          </w:tcPr>
          <w:p w14:paraId="098ADD91" w14:textId="77777777" w:rsidR="006845D2" w:rsidRPr="00D85048" w:rsidRDefault="006845D2">
            <w:pPr>
              <w:rPr>
                <w:rFonts w:ascii="Tahoma" w:hAnsi="Tahoma" w:cs="Tahoma"/>
                <w:sz w:val="20"/>
                <w:szCs w:val="20"/>
              </w:rPr>
            </w:pPr>
          </w:p>
        </w:tc>
        <w:tc>
          <w:tcPr>
            <w:tcW w:w="2200" w:type="dxa"/>
            <w:vMerge/>
          </w:tcPr>
          <w:p w14:paraId="2F62C623" w14:textId="77777777" w:rsidR="006845D2" w:rsidRPr="00D85048" w:rsidRDefault="006845D2">
            <w:pPr>
              <w:rPr>
                <w:rFonts w:ascii="Tahoma" w:hAnsi="Tahoma" w:cs="Tahoma"/>
                <w:sz w:val="20"/>
                <w:szCs w:val="20"/>
              </w:rPr>
            </w:pPr>
          </w:p>
        </w:tc>
        <w:tc>
          <w:tcPr>
            <w:tcW w:w="1378" w:type="dxa"/>
            <w:vMerge/>
          </w:tcPr>
          <w:p w14:paraId="7B580AF9" w14:textId="77777777" w:rsidR="006845D2" w:rsidRPr="00D85048" w:rsidRDefault="006845D2">
            <w:pPr>
              <w:rPr>
                <w:rFonts w:ascii="Tahoma" w:hAnsi="Tahoma" w:cs="Tahoma"/>
                <w:sz w:val="20"/>
                <w:szCs w:val="20"/>
              </w:rPr>
            </w:pPr>
          </w:p>
        </w:tc>
        <w:tc>
          <w:tcPr>
            <w:tcW w:w="10466" w:type="dxa"/>
          </w:tcPr>
          <w:p w14:paraId="7BA9DFA0" w14:textId="69A2CB7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42D27DCB" w14:textId="77777777" w:rsidTr="00224E4D">
        <w:tc>
          <w:tcPr>
            <w:tcW w:w="518" w:type="dxa"/>
            <w:vMerge/>
          </w:tcPr>
          <w:p w14:paraId="55A7A848" w14:textId="77777777" w:rsidR="006845D2" w:rsidRPr="00D85048" w:rsidRDefault="006845D2">
            <w:pPr>
              <w:rPr>
                <w:rFonts w:ascii="Tahoma" w:hAnsi="Tahoma" w:cs="Tahoma"/>
                <w:sz w:val="20"/>
                <w:szCs w:val="20"/>
              </w:rPr>
            </w:pPr>
          </w:p>
        </w:tc>
        <w:tc>
          <w:tcPr>
            <w:tcW w:w="2200" w:type="dxa"/>
            <w:vMerge/>
          </w:tcPr>
          <w:p w14:paraId="1BEFB72A" w14:textId="77777777" w:rsidR="006845D2" w:rsidRPr="00D85048" w:rsidRDefault="006845D2">
            <w:pPr>
              <w:rPr>
                <w:rFonts w:ascii="Tahoma" w:hAnsi="Tahoma" w:cs="Tahoma"/>
                <w:sz w:val="20"/>
                <w:szCs w:val="20"/>
              </w:rPr>
            </w:pPr>
          </w:p>
        </w:tc>
        <w:tc>
          <w:tcPr>
            <w:tcW w:w="1378" w:type="dxa"/>
            <w:vMerge/>
          </w:tcPr>
          <w:p w14:paraId="5652740A" w14:textId="77777777" w:rsidR="006845D2" w:rsidRPr="00D85048" w:rsidRDefault="006845D2">
            <w:pPr>
              <w:rPr>
                <w:rFonts w:ascii="Tahoma" w:hAnsi="Tahoma" w:cs="Tahoma"/>
                <w:sz w:val="20"/>
                <w:szCs w:val="20"/>
              </w:rPr>
            </w:pPr>
          </w:p>
        </w:tc>
        <w:tc>
          <w:tcPr>
            <w:tcW w:w="10466" w:type="dxa"/>
          </w:tcPr>
          <w:p w14:paraId="343A7CC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39DD7AD" w14:textId="77777777" w:rsidTr="00224E4D">
        <w:tc>
          <w:tcPr>
            <w:tcW w:w="518" w:type="dxa"/>
            <w:vMerge w:val="restart"/>
          </w:tcPr>
          <w:p w14:paraId="2030ACDD"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06646524"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5488DB29"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214C9FDE" w14:textId="100B392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BBF44FB" w14:textId="77777777" w:rsidTr="00224E4D">
        <w:tc>
          <w:tcPr>
            <w:tcW w:w="518" w:type="dxa"/>
            <w:vMerge/>
          </w:tcPr>
          <w:p w14:paraId="2967BB06" w14:textId="77777777" w:rsidR="006845D2" w:rsidRPr="00D85048" w:rsidRDefault="006845D2">
            <w:pPr>
              <w:rPr>
                <w:rFonts w:ascii="Tahoma" w:hAnsi="Tahoma" w:cs="Tahoma"/>
                <w:sz w:val="20"/>
                <w:szCs w:val="20"/>
              </w:rPr>
            </w:pPr>
          </w:p>
        </w:tc>
        <w:tc>
          <w:tcPr>
            <w:tcW w:w="2200" w:type="dxa"/>
            <w:vMerge/>
          </w:tcPr>
          <w:p w14:paraId="0B7EB158" w14:textId="77777777" w:rsidR="006845D2" w:rsidRPr="00D85048" w:rsidRDefault="006845D2">
            <w:pPr>
              <w:rPr>
                <w:rFonts w:ascii="Tahoma" w:hAnsi="Tahoma" w:cs="Tahoma"/>
                <w:sz w:val="20"/>
                <w:szCs w:val="20"/>
              </w:rPr>
            </w:pPr>
          </w:p>
        </w:tc>
        <w:tc>
          <w:tcPr>
            <w:tcW w:w="1378" w:type="dxa"/>
            <w:vMerge/>
          </w:tcPr>
          <w:p w14:paraId="1666407B" w14:textId="77777777" w:rsidR="006845D2" w:rsidRPr="00D85048" w:rsidRDefault="006845D2">
            <w:pPr>
              <w:rPr>
                <w:rFonts w:ascii="Tahoma" w:hAnsi="Tahoma" w:cs="Tahoma"/>
                <w:sz w:val="20"/>
                <w:szCs w:val="20"/>
              </w:rPr>
            </w:pPr>
          </w:p>
        </w:tc>
        <w:tc>
          <w:tcPr>
            <w:tcW w:w="10466" w:type="dxa"/>
          </w:tcPr>
          <w:p w14:paraId="6BC47B68" w14:textId="5C476DC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7D4D09F2" w14:textId="77777777" w:rsidTr="00224E4D">
        <w:tc>
          <w:tcPr>
            <w:tcW w:w="518" w:type="dxa"/>
            <w:vMerge/>
          </w:tcPr>
          <w:p w14:paraId="23C6494C" w14:textId="77777777" w:rsidR="006845D2" w:rsidRPr="00D85048" w:rsidRDefault="006845D2">
            <w:pPr>
              <w:rPr>
                <w:rFonts w:ascii="Tahoma" w:hAnsi="Tahoma" w:cs="Tahoma"/>
                <w:sz w:val="20"/>
                <w:szCs w:val="20"/>
              </w:rPr>
            </w:pPr>
          </w:p>
        </w:tc>
        <w:tc>
          <w:tcPr>
            <w:tcW w:w="2200" w:type="dxa"/>
            <w:vMerge/>
          </w:tcPr>
          <w:p w14:paraId="08F6A2AF" w14:textId="77777777" w:rsidR="006845D2" w:rsidRPr="00D85048" w:rsidRDefault="006845D2">
            <w:pPr>
              <w:rPr>
                <w:rFonts w:ascii="Tahoma" w:hAnsi="Tahoma" w:cs="Tahoma"/>
                <w:sz w:val="20"/>
                <w:szCs w:val="20"/>
              </w:rPr>
            </w:pPr>
          </w:p>
        </w:tc>
        <w:tc>
          <w:tcPr>
            <w:tcW w:w="1378" w:type="dxa"/>
            <w:vMerge/>
          </w:tcPr>
          <w:p w14:paraId="78CBBE48" w14:textId="77777777" w:rsidR="006845D2" w:rsidRPr="00D85048" w:rsidRDefault="006845D2">
            <w:pPr>
              <w:rPr>
                <w:rFonts w:ascii="Tahoma" w:hAnsi="Tahoma" w:cs="Tahoma"/>
                <w:sz w:val="20"/>
                <w:szCs w:val="20"/>
              </w:rPr>
            </w:pPr>
          </w:p>
        </w:tc>
        <w:tc>
          <w:tcPr>
            <w:tcW w:w="10466" w:type="dxa"/>
          </w:tcPr>
          <w:p w14:paraId="3B4FBE87" w14:textId="1BA7678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AD0BF60" w14:textId="77777777" w:rsidTr="00224E4D">
        <w:tc>
          <w:tcPr>
            <w:tcW w:w="518" w:type="dxa"/>
            <w:vMerge/>
          </w:tcPr>
          <w:p w14:paraId="0F837F01" w14:textId="77777777" w:rsidR="006845D2" w:rsidRPr="00D85048" w:rsidRDefault="006845D2">
            <w:pPr>
              <w:rPr>
                <w:rFonts w:ascii="Tahoma" w:hAnsi="Tahoma" w:cs="Tahoma"/>
                <w:sz w:val="20"/>
                <w:szCs w:val="20"/>
              </w:rPr>
            </w:pPr>
          </w:p>
        </w:tc>
        <w:tc>
          <w:tcPr>
            <w:tcW w:w="2200" w:type="dxa"/>
            <w:vMerge/>
          </w:tcPr>
          <w:p w14:paraId="42AC0708" w14:textId="77777777" w:rsidR="006845D2" w:rsidRPr="00D85048" w:rsidRDefault="006845D2">
            <w:pPr>
              <w:rPr>
                <w:rFonts w:ascii="Tahoma" w:hAnsi="Tahoma" w:cs="Tahoma"/>
                <w:sz w:val="20"/>
                <w:szCs w:val="20"/>
              </w:rPr>
            </w:pPr>
          </w:p>
        </w:tc>
        <w:tc>
          <w:tcPr>
            <w:tcW w:w="1378" w:type="dxa"/>
            <w:vMerge/>
          </w:tcPr>
          <w:p w14:paraId="5C968430" w14:textId="77777777" w:rsidR="006845D2" w:rsidRPr="00D85048" w:rsidRDefault="006845D2">
            <w:pPr>
              <w:rPr>
                <w:rFonts w:ascii="Tahoma" w:hAnsi="Tahoma" w:cs="Tahoma"/>
                <w:sz w:val="20"/>
                <w:szCs w:val="20"/>
              </w:rPr>
            </w:pPr>
          </w:p>
        </w:tc>
        <w:tc>
          <w:tcPr>
            <w:tcW w:w="10466" w:type="dxa"/>
          </w:tcPr>
          <w:p w14:paraId="155A0DD1" w14:textId="4BCE2F97"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7301813" w14:textId="77777777" w:rsidTr="00224E4D">
        <w:tc>
          <w:tcPr>
            <w:tcW w:w="518" w:type="dxa"/>
            <w:vMerge/>
          </w:tcPr>
          <w:p w14:paraId="754AA568" w14:textId="77777777" w:rsidR="006845D2" w:rsidRPr="00D85048" w:rsidRDefault="006845D2">
            <w:pPr>
              <w:rPr>
                <w:rFonts w:ascii="Tahoma" w:hAnsi="Tahoma" w:cs="Tahoma"/>
                <w:sz w:val="20"/>
                <w:szCs w:val="20"/>
              </w:rPr>
            </w:pPr>
          </w:p>
        </w:tc>
        <w:tc>
          <w:tcPr>
            <w:tcW w:w="2200" w:type="dxa"/>
            <w:vMerge/>
          </w:tcPr>
          <w:p w14:paraId="4BB87753" w14:textId="77777777" w:rsidR="006845D2" w:rsidRPr="00D85048" w:rsidRDefault="006845D2">
            <w:pPr>
              <w:rPr>
                <w:rFonts w:ascii="Tahoma" w:hAnsi="Tahoma" w:cs="Tahoma"/>
                <w:sz w:val="20"/>
                <w:szCs w:val="20"/>
              </w:rPr>
            </w:pPr>
          </w:p>
        </w:tc>
        <w:tc>
          <w:tcPr>
            <w:tcW w:w="1378" w:type="dxa"/>
            <w:vMerge/>
          </w:tcPr>
          <w:p w14:paraId="7EC67E65" w14:textId="77777777" w:rsidR="006845D2" w:rsidRPr="00D85048" w:rsidRDefault="006845D2">
            <w:pPr>
              <w:rPr>
                <w:rFonts w:ascii="Tahoma" w:hAnsi="Tahoma" w:cs="Tahoma"/>
                <w:sz w:val="20"/>
                <w:szCs w:val="20"/>
              </w:rPr>
            </w:pPr>
          </w:p>
        </w:tc>
        <w:tc>
          <w:tcPr>
            <w:tcW w:w="10466" w:type="dxa"/>
          </w:tcPr>
          <w:p w14:paraId="1FEBE154" w14:textId="082489B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73AC8CD2" w14:textId="77777777" w:rsidTr="00224E4D">
        <w:tc>
          <w:tcPr>
            <w:tcW w:w="518" w:type="dxa"/>
            <w:vMerge/>
          </w:tcPr>
          <w:p w14:paraId="4B187275" w14:textId="77777777" w:rsidR="006845D2" w:rsidRPr="00D85048" w:rsidRDefault="006845D2">
            <w:pPr>
              <w:rPr>
                <w:rFonts w:ascii="Tahoma" w:hAnsi="Tahoma" w:cs="Tahoma"/>
                <w:sz w:val="20"/>
                <w:szCs w:val="20"/>
              </w:rPr>
            </w:pPr>
          </w:p>
        </w:tc>
        <w:tc>
          <w:tcPr>
            <w:tcW w:w="2200" w:type="dxa"/>
            <w:vMerge/>
          </w:tcPr>
          <w:p w14:paraId="03EBDF61" w14:textId="77777777" w:rsidR="006845D2" w:rsidRPr="00D85048" w:rsidRDefault="006845D2">
            <w:pPr>
              <w:rPr>
                <w:rFonts w:ascii="Tahoma" w:hAnsi="Tahoma" w:cs="Tahoma"/>
                <w:sz w:val="20"/>
                <w:szCs w:val="20"/>
              </w:rPr>
            </w:pPr>
          </w:p>
        </w:tc>
        <w:tc>
          <w:tcPr>
            <w:tcW w:w="1378" w:type="dxa"/>
            <w:vMerge/>
          </w:tcPr>
          <w:p w14:paraId="0AE53CCC" w14:textId="77777777" w:rsidR="006845D2" w:rsidRPr="00D85048" w:rsidRDefault="006845D2">
            <w:pPr>
              <w:rPr>
                <w:rFonts w:ascii="Tahoma" w:hAnsi="Tahoma" w:cs="Tahoma"/>
                <w:sz w:val="20"/>
                <w:szCs w:val="20"/>
              </w:rPr>
            </w:pPr>
          </w:p>
        </w:tc>
        <w:tc>
          <w:tcPr>
            <w:tcW w:w="10466" w:type="dxa"/>
          </w:tcPr>
          <w:p w14:paraId="175A063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3BD0D89F" w14:textId="77777777" w:rsidTr="00224E4D">
        <w:tc>
          <w:tcPr>
            <w:tcW w:w="518" w:type="dxa"/>
            <w:vMerge w:val="restart"/>
          </w:tcPr>
          <w:p w14:paraId="3DA33A44"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39FF24C9" w14:textId="77777777" w:rsidR="006845D2" w:rsidRPr="00D85048" w:rsidRDefault="004333F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0C3303F2" w14:textId="77777777" w:rsidR="006845D2" w:rsidRPr="00D85048" w:rsidRDefault="004333F0">
            <w:pPr>
              <w:rPr>
                <w:rFonts w:ascii="Tahoma" w:hAnsi="Tahoma" w:cs="Tahoma"/>
                <w:sz w:val="20"/>
                <w:szCs w:val="20"/>
              </w:rPr>
            </w:pPr>
            <w:r w:rsidRPr="00D85048">
              <w:rPr>
                <w:rFonts w:ascii="Tahoma" w:hAnsi="Tahoma" w:cs="Tahoma"/>
                <w:sz w:val="20"/>
                <w:szCs w:val="20"/>
              </w:rPr>
              <w:t>3.1.2</w:t>
            </w:r>
          </w:p>
        </w:tc>
        <w:tc>
          <w:tcPr>
            <w:tcW w:w="10466" w:type="dxa"/>
          </w:tcPr>
          <w:p w14:paraId="1C2B14FC" w14:textId="372D404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0CEBD9A" w14:textId="77777777" w:rsidTr="00224E4D">
        <w:tc>
          <w:tcPr>
            <w:tcW w:w="518" w:type="dxa"/>
            <w:vMerge/>
          </w:tcPr>
          <w:p w14:paraId="561313C4" w14:textId="77777777" w:rsidR="006845D2" w:rsidRPr="00D85048" w:rsidRDefault="006845D2">
            <w:pPr>
              <w:rPr>
                <w:rFonts w:ascii="Tahoma" w:hAnsi="Tahoma" w:cs="Tahoma"/>
                <w:sz w:val="20"/>
                <w:szCs w:val="20"/>
              </w:rPr>
            </w:pPr>
          </w:p>
        </w:tc>
        <w:tc>
          <w:tcPr>
            <w:tcW w:w="2200" w:type="dxa"/>
            <w:vMerge/>
          </w:tcPr>
          <w:p w14:paraId="34EA3566" w14:textId="77777777" w:rsidR="006845D2" w:rsidRPr="00D85048" w:rsidRDefault="006845D2">
            <w:pPr>
              <w:rPr>
                <w:rFonts w:ascii="Tahoma" w:hAnsi="Tahoma" w:cs="Tahoma"/>
                <w:sz w:val="20"/>
                <w:szCs w:val="20"/>
              </w:rPr>
            </w:pPr>
          </w:p>
        </w:tc>
        <w:tc>
          <w:tcPr>
            <w:tcW w:w="1378" w:type="dxa"/>
            <w:vMerge/>
          </w:tcPr>
          <w:p w14:paraId="180F52D0" w14:textId="77777777" w:rsidR="006845D2" w:rsidRPr="00D85048" w:rsidRDefault="006845D2">
            <w:pPr>
              <w:rPr>
                <w:rFonts w:ascii="Tahoma" w:hAnsi="Tahoma" w:cs="Tahoma"/>
                <w:sz w:val="20"/>
                <w:szCs w:val="20"/>
              </w:rPr>
            </w:pPr>
          </w:p>
        </w:tc>
        <w:tc>
          <w:tcPr>
            <w:tcW w:w="10466" w:type="dxa"/>
          </w:tcPr>
          <w:p w14:paraId="1EE8B75A" w14:textId="53AA83E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46DA517C" w14:textId="77777777" w:rsidTr="00224E4D">
        <w:tc>
          <w:tcPr>
            <w:tcW w:w="518" w:type="dxa"/>
            <w:vMerge/>
          </w:tcPr>
          <w:p w14:paraId="764CA8D7" w14:textId="77777777" w:rsidR="006845D2" w:rsidRPr="00D85048" w:rsidRDefault="006845D2">
            <w:pPr>
              <w:rPr>
                <w:rFonts w:ascii="Tahoma" w:hAnsi="Tahoma" w:cs="Tahoma"/>
                <w:sz w:val="20"/>
                <w:szCs w:val="20"/>
              </w:rPr>
            </w:pPr>
          </w:p>
        </w:tc>
        <w:tc>
          <w:tcPr>
            <w:tcW w:w="2200" w:type="dxa"/>
            <w:vMerge/>
          </w:tcPr>
          <w:p w14:paraId="75F62F85" w14:textId="77777777" w:rsidR="006845D2" w:rsidRPr="00D85048" w:rsidRDefault="006845D2">
            <w:pPr>
              <w:rPr>
                <w:rFonts w:ascii="Tahoma" w:hAnsi="Tahoma" w:cs="Tahoma"/>
                <w:sz w:val="20"/>
                <w:szCs w:val="20"/>
              </w:rPr>
            </w:pPr>
          </w:p>
        </w:tc>
        <w:tc>
          <w:tcPr>
            <w:tcW w:w="1378" w:type="dxa"/>
            <w:vMerge/>
          </w:tcPr>
          <w:p w14:paraId="008A056B" w14:textId="77777777" w:rsidR="006845D2" w:rsidRPr="00D85048" w:rsidRDefault="006845D2">
            <w:pPr>
              <w:rPr>
                <w:rFonts w:ascii="Tahoma" w:hAnsi="Tahoma" w:cs="Tahoma"/>
                <w:sz w:val="20"/>
                <w:szCs w:val="20"/>
              </w:rPr>
            </w:pPr>
          </w:p>
        </w:tc>
        <w:tc>
          <w:tcPr>
            <w:tcW w:w="10466" w:type="dxa"/>
          </w:tcPr>
          <w:p w14:paraId="49FE9657" w14:textId="2372BB8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B67482A" w14:textId="77777777" w:rsidTr="00224E4D">
        <w:tc>
          <w:tcPr>
            <w:tcW w:w="518" w:type="dxa"/>
            <w:vMerge/>
          </w:tcPr>
          <w:p w14:paraId="4074EB19" w14:textId="77777777" w:rsidR="006845D2" w:rsidRPr="00D85048" w:rsidRDefault="006845D2">
            <w:pPr>
              <w:rPr>
                <w:rFonts w:ascii="Tahoma" w:hAnsi="Tahoma" w:cs="Tahoma"/>
                <w:sz w:val="20"/>
                <w:szCs w:val="20"/>
              </w:rPr>
            </w:pPr>
          </w:p>
        </w:tc>
        <w:tc>
          <w:tcPr>
            <w:tcW w:w="2200" w:type="dxa"/>
            <w:vMerge/>
          </w:tcPr>
          <w:p w14:paraId="606BEAE2" w14:textId="77777777" w:rsidR="006845D2" w:rsidRPr="00D85048" w:rsidRDefault="006845D2">
            <w:pPr>
              <w:rPr>
                <w:rFonts w:ascii="Tahoma" w:hAnsi="Tahoma" w:cs="Tahoma"/>
                <w:sz w:val="20"/>
                <w:szCs w:val="20"/>
              </w:rPr>
            </w:pPr>
          </w:p>
        </w:tc>
        <w:tc>
          <w:tcPr>
            <w:tcW w:w="1378" w:type="dxa"/>
            <w:vMerge/>
          </w:tcPr>
          <w:p w14:paraId="271EC0E9" w14:textId="77777777" w:rsidR="006845D2" w:rsidRPr="00D85048" w:rsidRDefault="006845D2">
            <w:pPr>
              <w:rPr>
                <w:rFonts w:ascii="Tahoma" w:hAnsi="Tahoma" w:cs="Tahoma"/>
                <w:sz w:val="20"/>
                <w:szCs w:val="20"/>
              </w:rPr>
            </w:pPr>
          </w:p>
        </w:tc>
        <w:tc>
          <w:tcPr>
            <w:tcW w:w="10466" w:type="dxa"/>
          </w:tcPr>
          <w:p w14:paraId="61DB7832" w14:textId="748D443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3B9EEFEE" w14:textId="7772DDD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22C98831" w14:textId="77777777" w:rsidTr="00224E4D">
        <w:tc>
          <w:tcPr>
            <w:tcW w:w="518" w:type="dxa"/>
            <w:vMerge/>
          </w:tcPr>
          <w:p w14:paraId="244850C5" w14:textId="77777777" w:rsidR="006845D2" w:rsidRPr="00D85048" w:rsidRDefault="006845D2">
            <w:pPr>
              <w:rPr>
                <w:rFonts w:ascii="Tahoma" w:hAnsi="Tahoma" w:cs="Tahoma"/>
                <w:sz w:val="20"/>
                <w:szCs w:val="20"/>
              </w:rPr>
            </w:pPr>
          </w:p>
        </w:tc>
        <w:tc>
          <w:tcPr>
            <w:tcW w:w="2200" w:type="dxa"/>
            <w:vMerge/>
          </w:tcPr>
          <w:p w14:paraId="054F636C" w14:textId="77777777" w:rsidR="006845D2" w:rsidRPr="00D85048" w:rsidRDefault="006845D2">
            <w:pPr>
              <w:rPr>
                <w:rFonts w:ascii="Tahoma" w:hAnsi="Tahoma" w:cs="Tahoma"/>
                <w:sz w:val="20"/>
                <w:szCs w:val="20"/>
              </w:rPr>
            </w:pPr>
          </w:p>
        </w:tc>
        <w:tc>
          <w:tcPr>
            <w:tcW w:w="1378" w:type="dxa"/>
            <w:vMerge/>
          </w:tcPr>
          <w:p w14:paraId="51A5CF25" w14:textId="77777777" w:rsidR="006845D2" w:rsidRPr="00D85048" w:rsidRDefault="006845D2">
            <w:pPr>
              <w:rPr>
                <w:rFonts w:ascii="Tahoma" w:hAnsi="Tahoma" w:cs="Tahoma"/>
                <w:sz w:val="20"/>
                <w:szCs w:val="20"/>
              </w:rPr>
            </w:pPr>
          </w:p>
        </w:tc>
        <w:tc>
          <w:tcPr>
            <w:tcW w:w="10466" w:type="dxa"/>
          </w:tcPr>
          <w:p w14:paraId="61089F06" w14:textId="7258934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641AD50C" w14:textId="77777777" w:rsidTr="00224E4D">
        <w:tc>
          <w:tcPr>
            <w:tcW w:w="518" w:type="dxa"/>
            <w:vMerge/>
          </w:tcPr>
          <w:p w14:paraId="287A7F91" w14:textId="77777777" w:rsidR="006845D2" w:rsidRPr="00D85048" w:rsidRDefault="006845D2">
            <w:pPr>
              <w:rPr>
                <w:rFonts w:ascii="Tahoma" w:hAnsi="Tahoma" w:cs="Tahoma"/>
                <w:sz w:val="20"/>
                <w:szCs w:val="20"/>
              </w:rPr>
            </w:pPr>
          </w:p>
        </w:tc>
        <w:tc>
          <w:tcPr>
            <w:tcW w:w="2200" w:type="dxa"/>
            <w:vMerge/>
          </w:tcPr>
          <w:p w14:paraId="7E7CA740" w14:textId="77777777" w:rsidR="006845D2" w:rsidRPr="00D85048" w:rsidRDefault="006845D2">
            <w:pPr>
              <w:rPr>
                <w:rFonts w:ascii="Tahoma" w:hAnsi="Tahoma" w:cs="Tahoma"/>
                <w:sz w:val="20"/>
                <w:szCs w:val="20"/>
              </w:rPr>
            </w:pPr>
          </w:p>
        </w:tc>
        <w:tc>
          <w:tcPr>
            <w:tcW w:w="1378" w:type="dxa"/>
            <w:vMerge/>
          </w:tcPr>
          <w:p w14:paraId="0F2950B1" w14:textId="77777777" w:rsidR="006845D2" w:rsidRPr="00D85048" w:rsidRDefault="006845D2">
            <w:pPr>
              <w:rPr>
                <w:rFonts w:ascii="Tahoma" w:hAnsi="Tahoma" w:cs="Tahoma"/>
                <w:sz w:val="20"/>
                <w:szCs w:val="20"/>
              </w:rPr>
            </w:pPr>
          </w:p>
        </w:tc>
        <w:tc>
          <w:tcPr>
            <w:tcW w:w="10466" w:type="dxa"/>
          </w:tcPr>
          <w:p w14:paraId="3F09555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2F1B381E" w14:textId="77777777" w:rsidTr="00224E4D">
        <w:tc>
          <w:tcPr>
            <w:tcW w:w="518" w:type="dxa"/>
          </w:tcPr>
          <w:p w14:paraId="746C1847"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tcPr>
          <w:p w14:paraId="71EC63B6"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14BA2A24"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44EF65A5"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3C8B571F" w14:textId="77777777" w:rsidTr="00224E4D">
        <w:tc>
          <w:tcPr>
            <w:tcW w:w="518" w:type="dxa"/>
          </w:tcPr>
          <w:p w14:paraId="4244B42F"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tcPr>
          <w:p w14:paraId="60C14E62"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2E8E13C"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6B15C09E"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FB5F1DE" w14:textId="2405950B" w:rsidR="00167314" w:rsidRPr="00D85048" w:rsidRDefault="005D13BA" w:rsidP="009575A1">
      <w:pPr>
        <w:pStyle w:val="20"/>
      </w:pPr>
      <w:r w:rsidRPr="00D85048">
        <w:t>Условно разрешенные виды использования земельных участков и объектов капитального строительства отсутствуют.</w:t>
      </w:r>
    </w:p>
    <w:p w14:paraId="720C9CCC" w14:textId="77777777" w:rsidR="00167314" w:rsidRPr="00D85048" w:rsidRDefault="00167314" w:rsidP="00167314">
      <w:pPr>
        <w:rPr>
          <w:rFonts w:ascii="Tahoma" w:hAnsi="Tahoma" w:cs="Tahoma"/>
        </w:rPr>
      </w:pPr>
    </w:p>
    <w:p w14:paraId="05338A36" w14:textId="77777777" w:rsidR="00167314" w:rsidRPr="00D85048" w:rsidRDefault="00167314" w:rsidP="00167314">
      <w:pPr>
        <w:rPr>
          <w:rFonts w:ascii="Tahoma" w:hAnsi="Tahoma" w:cs="Tahoma"/>
        </w:rPr>
      </w:pPr>
    </w:p>
    <w:p w14:paraId="5651ACED" w14:textId="77777777" w:rsidR="006845D2"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34FBB" w:rsidRPr="00D85048" w14:paraId="5E22A708" w14:textId="77777777" w:rsidTr="006B7F7F">
        <w:trPr>
          <w:tblHeader/>
        </w:trPr>
        <w:tc>
          <w:tcPr>
            <w:tcW w:w="518" w:type="dxa"/>
            <w:vMerge w:val="restart"/>
            <w:vAlign w:val="center"/>
          </w:tcPr>
          <w:p w14:paraId="071387D3" w14:textId="77777777" w:rsidR="00234FBB" w:rsidRPr="00D85048" w:rsidRDefault="00234FBB"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34E5E54" w14:textId="77777777" w:rsidR="00234FBB" w:rsidRPr="00D85048" w:rsidRDefault="00234FBB"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0858A97" w14:textId="77777777" w:rsidR="00234FBB" w:rsidRPr="00D85048" w:rsidRDefault="00234FBB"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34FBB" w:rsidRPr="00D85048" w14:paraId="16DC38ED" w14:textId="77777777" w:rsidTr="006B7F7F">
        <w:trPr>
          <w:tblHeader/>
        </w:trPr>
        <w:tc>
          <w:tcPr>
            <w:tcW w:w="518" w:type="dxa"/>
            <w:vMerge/>
          </w:tcPr>
          <w:p w14:paraId="726ED87C" w14:textId="77777777" w:rsidR="00234FBB" w:rsidRPr="00D85048" w:rsidRDefault="00234FBB" w:rsidP="006B7F7F">
            <w:pPr>
              <w:rPr>
                <w:rFonts w:ascii="Tahoma" w:hAnsi="Tahoma" w:cs="Tahoma"/>
              </w:rPr>
            </w:pPr>
          </w:p>
        </w:tc>
        <w:tc>
          <w:tcPr>
            <w:tcW w:w="2199" w:type="dxa"/>
          </w:tcPr>
          <w:p w14:paraId="2174138C" w14:textId="77777777" w:rsidR="00234FBB" w:rsidRPr="00D85048" w:rsidRDefault="00234FBB"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D1E9721" w14:textId="77777777" w:rsidR="00234FBB" w:rsidRPr="00D85048" w:rsidRDefault="00234FBB" w:rsidP="006B7F7F">
            <w:pPr>
              <w:jc w:val="center"/>
              <w:rPr>
                <w:rFonts w:ascii="Tahoma" w:hAnsi="Tahoma" w:cs="Tahoma"/>
              </w:rPr>
            </w:pPr>
            <w:r w:rsidRPr="00D85048">
              <w:rPr>
                <w:rFonts w:ascii="Tahoma" w:hAnsi="Tahoma" w:cs="Tahoma"/>
                <w:sz w:val="20"/>
                <w:szCs w:val="20"/>
              </w:rPr>
              <w:t>код</w:t>
            </w:r>
          </w:p>
        </w:tc>
        <w:tc>
          <w:tcPr>
            <w:tcW w:w="10463" w:type="dxa"/>
            <w:vMerge/>
          </w:tcPr>
          <w:p w14:paraId="1998D2D0" w14:textId="77777777" w:rsidR="00234FBB" w:rsidRPr="00D85048" w:rsidRDefault="00234FBB" w:rsidP="006B7F7F">
            <w:pPr>
              <w:rPr>
                <w:rFonts w:ascii="Tahoma" w:hAnsi="Tahoma" w:cs="Tahoma"/>
              </w:rPr>
            </w:pPr>
          </w:p>
        </w:tc>
      </w:tr>
    </w:tbl>
    <w:p w14:paraId="2549EA79"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2C1B7774" w14:textId="77777777" w:rsidTr="00584967">
        <w:trPr>
          <w:tblHeader/>
        </w:trPr>
        <w:tc>
          <w:tcPr>
            <w:tcW w:w="514" w:type="dxa"/>
          </w:tcPr>
          <w:p w14:paraId="13C65C4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3BCF1757"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2BF2EA3"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4B6CE860"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04F9F3FD" w14:textId="77777777" w:rsidTr="00584967">
        <w:tc>
          <w:tcPr>
            <w:tcW w:w="514" w:type="dxa"/>
            <w:vMerge w:val="restart"/>
          </w:tcPr>
          <w:p w14:paraId="34C2690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2144A4EA"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61775748"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3A5C60CA" w14:textId="6E750E4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60DE4D0" w14:textId="77777777" w:rsidTr="00584967">
        <w:tc>
          <w:tcPr>
            <w:tcW w:w="514" w:type="dxa"/>
            <w:vMerge/>
          </w:tcPr>
          <w:p w14:paraId="0411D2C8" w14:textId="77777777" w:rsidR="006845D2" w:rsidRPr="00D85048" w:rsidRDefault="006845D2">
            <w:pPr>
              <w:rPr>
                <w:rFonts w:ascii="Tahoma" w:hAnsi="Tahoma" w:cs="Tahoma"/>
                <w:sz w:val="20"/>
                <w:szCs w:val="20"/>
              </w:rPr>
            </w:pPr>
          </w:p>
        </w:tc>
        <w:tc>
          <w:tcPr>
            <w:tcW w:w="2200" w:type="dxa"/>
            <w:vMerge/>
          </w:tcPr>
          <w:p w14:paraId="3ACFFA07" w14:textId="77777777" w:rsidR="006845D2" w:rsidRPr="00D85048" w:rsidRDefault="006845D2">
            <w:pPr>
              <w:rPr>
                <w:rFonts w:ascii="Tahoma" w:hAnsi="Tahoma" w:cs="Tahoma"/>
                <w:sz w:val="20"/>
                <w:szCs w:val="20"/>
              </w:rPr>
            </w:pPr>
          </w:p>
        </w:tc>
        <w:tc>
          <w:tcPr>
            <w:tcW w:w="1378" w:type="dxa"/>
            <w:vMerge/>
          </w:tcPr>
          <w:p w14:paraId="57B7C14C" w14:textId="77777777" w:rsidR="006845D2" w:rsidRPr="00D85048" w:rsidRDefault="006845D2">
            <w:pPr>
              <w:rPr>
                <w:rFonts w:ascii="Tahoma" w:hAnsi="Tahoma" w:cs="Tahoma"/>
                <w:sz w:val="20"/>
                <w:szCs w:val="20"/>
              </w:rPr>
            </w:pPr>
          </w:p>
        </w:tc>
        <w:tc>
          <w:tcPr>
            <w:tcW w:w="10466" w:type="dxa"/>
          </w:tcPr>
          <w:p w14:paraId="3F7F69E2" w14:textId="2E0A399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531ED4C" w14:textId="77777777" w:rsidTr="00584967">
        <w:tc>
          <w:tcPr>
            <w:tcW w:w="514" w:type="dxa"/>
            <w:vMerge/>
          </w:tcPr>
          <w:p w14:paraId="2E0FADA5" w14:textId="77777777" w:rsidR="006845D2" w:rsidRPr="00D85048" w:rsidRDefault="006845D2">
            <w:pPr>
              <w:rPr>
                <w:rFonts w:ascii="Tahoma" w:hAnsi="Tahoma" w:cs="Tahoma"/>
                <w:sz w:val="20"/>
                <w:szCs w:val="20"/>
              </w:rPr>
            </w:pPr>
          </w:p>
        </w:tc>
        <w:tc>
          <w:tcPr>
            <w:tcW w:w="2200" w:type="dxa"/>
            <w:vMerge/>
          </w:tcPr>
          <w:p w14:paraId="2A85619E" w14:textId="77777777" w:rsidR="006845D2" w:rsidRPr="00D85048" w:rsidRDefault="006845D2">
            <w:pPr>
              <w:rPr>
                <w:rFonts w:ascii="Tahoma" w:hAnsi="Tahoma" w:cs="Tahoma"/>
                <w:sz w:val="20"/>
                <w:szCs w:val="20"/>
              </w:rPr>
            </w:pPr>
          </w:p>
        </w:tc>
        <w:tc>
          <w:tcPr>
            <w:tcW w:w="1378" w:type="dxa"/>
            <w:vMerge/>
          </w:tcPr>
          <w:p w14:paraId="59FEB999" w14:textId="77777777" w:rsidR="006845D2" w:rsidRPr="00D85048" w:rsidRDefault="006845D2">
            <w:pPr>
              <w:rPr>
                <w:rFonts w:ascii="Tahoma" w:hAnsi="Tahoma" w:cs="Tahoma"/>
                <w:sz w:val="20"/>
                <w:szCs w:val="20"/>
              </w:rPr>
            </w:pPr>
          </w:p>
        </w:tc>
        <w:tc>
          <w:tcPr>
            <w:tcW w:w="10466" w:type="dxa"/>
          </w:tcPr>
          <w:p w14:paraId="1C22FC33" w14:textId="03ACD38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B332E68" w14:textId="77777777" w:rsidTr="00584967">
        <w:tc>
          <w:tcPr>
            <w:tcW w:w="514" w:type="dxa"/>
            <w:vMerge/>
          </w:tcPr>
          <w:p w14:paraId="67693BFF" w14:textId="77777777" w:rsidR="006845D2" w:rsidRPr="00D85048" w:rsidRDefault="006845D2">
            <w:pPr>
              <w:rPr>
                <w:rFonts w:ascii="Tahoma" w:hAnsi="Tahoma" w:cs="Tahoma"/>
                <w:sz w:val="20"/>
                <w:szCs w:val="20"/>
              </w:rPr>
            </w:pPr>
          </w:p>
        </w:tc>
        <w:tc>
          <w:tcPr>
            <w:tcW w:w="2200" w:type="dxa"/>
            <w:vMerge/>
          </w:tcPr>
          <w:p w14:paraId="4B2F991A" w14:textId="77777777" w:rsidR="006845D2" w:rsidRPr="00D85048" w:rsidRDefault="006845D2">
            <w:pPr>
              <w:rPr>
                <w:rFonts w:ascii="Tahoma" w:hAnsi="Tahoma" w:cs="Tahoma"/>
                <w:sz w:val="20"/>
                <w:szCs w:val="20"/>
              </w:rPr>
            </w:pPr>
          </w:p>
        </w:tc>
        <w:tc>
          <w:tcPr>
            <w:tcW w:w="1378" w:type="dxa"/>
            <w:vMerge/>
          </w:tcPr>
          <w:p w14:paraId="7C1150C2" w14:textId="77777777" w:rsidR="006845D2" w:rsidRPr="00D85048" w:rsidRDefault="006845D2">
            <w:pPr>
              <w:rPr>
                <w:rFonts w:ascii="Tahoma" w:hAnsi="Tahoma" w:cs="Tahoma"/>
                <w:sz w:val="20"/>
                <w:szCs w:val="20"/>
              </w:rPr>
            </w:pPr>
          </w:p>
        </w:tc>
        <w:tc>
          <w:tcPr>
            <w:tcW w:w="10466" w:type="dxa"/>
          </w:tcPr>
          <w:p w14:paraId="3F542C45" w14:textId="51EA7DE5"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66421FE" w14:textId="77777777" w:rsidTr="00584967">
        <w:tc>
          <w:tcPr>
            <w:tcW w:w="514" w:type="dxa"/>
            <w:vMerge/>
          </w:tcPr>
          <w:p w14:paraId="15880F5F" w14:textId="77777777" w:rsidR="006845D2" w:rsidRPr="00D85048" w:rsidRDefault="006845D2">
            <w:pPr>
              <w:rPr>
                <w:rFonts w:ascii="Tahoma" w:hAnsi="Tahoma" w:cs="Tahoma"/>
                <w:sz w:val="20"/>
                <w:szCs w:val="20"/>
              </w:rPr>
            </w:pPr>
          </w:p>
        </w:tc>
        <w:tc>
          <w:tcPr>
            <w:tcW w:w="2200" w:type="dxa"/>
            <w:vMerge/>
          </w:tcPr>
          <w:p w14:paraId="1FC25CD8" w14:textId="77777777" w:rsidR="006845D2" w:rsidRPr="00D85048" w:rsidRDefault="006845D2">
            <w:pPr>
              <w:rPr>
                <w:rFonts w:ascii="Tahoma" w:hAnsi="Tahoma" w:cs="Tahoma"/>
                <w:sz w:val="20"/>
                <w:szCs w:val="20"/>
              </w:rPr>
            </w:pPr>
          </w:p>
        </w:tc>
        <w:tc>
          <w:tcPr>
            <w:tcW w:w="1378" w:type="dxa"/>
            <w:vMerge/>
          </w:tcPr>
          <w:p w14:paraId="7E70A02F" w14:textId="77777777" w:rsidR="006845D2" w:rsidRPr="00D85048" w:rsidRDefault="006845D2">
            <w:pPr>
              <w:rPr>
                <w:rFonts w:ascii="Tahoma" w:hAnsi="Tahoma" w:cs="Tahoma"/>
                <w:sz w:val="20"/>
                <w:szCs w:val="20"/>
              </w:rPr>
            </w:pPr>
          </w:p>
        </w:tc>
        <w:tc>
          <w:tcPr>
            <w:tcW w:w="10466" w:type="dxa"/>
          </w:tcPr>
          <w:p w14:paraId="41BE237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726A2505" w14:textId="77777777" w:rsidTr="00584967">
        <w:tc>
          <w:tcPr>
            <w:tcW w:w="514" w:type="dxa"/>
            <w:vMerge w:val="restart"/>
          </w:tcPr>
          <w:p w14:paraId="3A78CDDD"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77E60CA" w14:textId="18207B46"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5654067D"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7089D2D5" w14:textId="370C902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FF41F20" w14:textId="77777777" w:rsidTr="00584967">
        <w:tc>
          <w:tcPr>
            <w:tcW w:w="514" w:type="dxa"/>
            <w:vMerge/>
          </w:tcPr>
          <w:p w14:paraId="6D1B2387" w14:textId="77777777" w:rsidR="006845D2" w:rsidRPr="00D85048" w:rsidRDefault="006845D2">
            <w:pPr>
              <w:rPr>
                <w:rFonts w:ascii="Tahoma" w:hAnsi="Tahoma" w:cs="Tahoma"/>
                <w:sz w:val="20"/>
                <w:szCs w:val="20"/>
              </w:rPr>
            </w:pPr>
          </w:p>
        </w:tc>
        <w:tc>
          <w:tcPr>
            <w:tcW w:w="2200" w:type="dxa"/>
            <w:vMerge/>
          </w:tcPr>
          <w:p w14:paraId="452EF5D8" w14:textId="77777777" w:rsidR="006845D2" w:rsidRPr="00D85048" w:rsidRDefault="006845D2">
            <w:pPr>
              <w:rPr>
                <w:rFonts w:ascii="Tahoma" w:hAnsi="Tahoma" w:cs="Tahoma"/>
                <w:sz w:val="20"/>
                <w:szCs w:val="20"/>
              </w:rPr>
            </w:pPr>
          </w:p>
        </w:tc>
        <w:tc>
          <w:tcPr>
            <w:tcW w:w="1378" w:type="dxa"/>
            <w:vMerge/>
          </w:tcPr>
          <w:p w14:paraId="359A266D" w14:textId="77777777" w:rsidR="006845D2" w:rsidRPr="00D85048" w:rsidRDefault="006845D2">
            <w:pPr>
              <w:rPr>
                <w:rFonts w:ascii="Tahoma" w:hAnsi="Tahoma" w:cs="Tahoma"/>
                <w:sz w:val="20"/>
                <w:szCs w:val="20"/>
              </w:rPr>
            </w:pPr>
          </w:p>
        </w:tc>
        <w:tc>
          <w:tcPr>
            <w:tcW w:w="10466" w:type="dxa"/>
          </w:tcPr>
          <w:p w14:paraId="75C0FDF5" w14:textId="64E59CB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07DBA275" w14:textId="49913F8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0ED444B5" w14:textId="77777777" w:rsidTr="00584967">
        <w:tc>
          <w:tcPr>
            <w:tcW w:w="514" w:type="dxa"/>
            <w:vMerge/>
          </w:tcPr>
          <w:p w14:paraId="235AC014" w14:textId="77777777" w:rsidR="006845D2" w:rsidRPr="00D85048" w:rsidRDefault="006845D2">
            <w:pPr>
              <w:rPr>
                <w:rFonts w:ascii="Tahoma" w:hAnsi="Tahoma" w:cs="Tahoma"/>
                <w:sz w:val="20"/>
                <w:szCs w:val="20"/>
              </w:rPr>
            </w:pPr>
          </w:p>
        </w:tc>
        <w:tc>
          <w:tcPr>
            <w:tcW w:w="2200" w:type="dxa"/>
            <w:vMerge/>
          </w:tcPr>
          <w:p w14:paraId="6B87949B" w14:textId="77777777" w:rsidR="006845D2" w:rsidRPr="00D85048" w:rsidRDefault="006845D2">
            <w:pPr>
              <w:rPr>
                <w:rFonts w:ascii="Tahoma" w:hAnsi="Tahoma" w:cs="Tahoma"/>
                <w:sz w:val="20"/>
                <w:szCs w:val="20"/>
              </w:rPr>
            </w:pPr>
          </w:p>
        </w:tc>
        <w:tc>
          <w:tcPr>
            <w:tcW w:w="1378" w:type="dxa"/>
            <w:vMerge/>
          </w:tcPr>
          <w:p w14:paraId="4B5CFA3D" w14:textId="77777777" w:rsidR="006845D2" w:rsidRPr="00D85048" w:rsidRDefault="006845D2">
            <w:pPr>
              <w:rPr>
                <w:rFonts w:ascii="Tahoma" w:hAnsi="Tahoma" w:cs="Tahoma"/>
                <w:sz w:val="20"/>
                <w:szCs w:val="20"/>
              </w:rPr>
            </w:pPr>
          </w:p>
        </w:tc>
        <w:tc>
          <w:tcPr>
            <w:tcW w:w="10466" w:type="dxa"/>
          </w:tcPr>
          <w:p w14:paraId="48F8E0C8" w14:textId="5CF05DE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AB12D62" w14:textId="77777777" w:rsidTr="00584967">
        <w:tc>
          <w:tcPr>
            <w:tcW w:w="514" w:type="dxa"/>
            <w:vMerge/>
          </w:tcPr>
          <w:p w14:paraId="005C8463" w14:textId="77777777" w:rsidR="006845D2" w:rsidRPr="00D85048" w:rsidRDefault="006845D2">
            <w:pPr>
              <w:rPr>
                <w:rFonts w:ascii="Tahoma" w:hAnsi="Tahoma" w:cs="Tahoma"/>
                <w:sz w:val="20"/>
                <w:szCs w:val="20"/>
              </w:rPr>
            </w:pPr>
          </w:p>
        </w:tc>
        <w:tc>
          <w:tcPr>
            <w:tcW w:w="2200" w:type="dxa"/>
            <w:vMerge/>
          </w:tcPr>
          <w:p w14:paraId="784F7904" w14:textId="77777777" w:rsidR="006845D2" w:rsidRPr="00D85048" w:rsidRDefault="006845D2">
            <w:pPr>
              <w:rPr>
                <w:rFonts w:ascii="Tahoma" w:hAnsi="Tahoma" w:cs="Tahoma"/>
                <w:sz w:val="20"/>
                <w:szCs w:val="20"/>
              </w:rPr>
            </w:pPr>
          </w:p>
        </w:tc>
        <w:tc>
          <w:tcPr>
            <w:tcW w:w="1378" w:type="dxa"/>
            <w:vMerge/>
          </w:tcPr>
          <w:p w14:paraId="1BE2915B" w14:textId="77777777" w:rsidR="006845D2" w:rsidRPr="00D85048" w:rsidRDefault="006845D2">
            <w:pPr>
              <w:rPr>
                <w:rFonts w:ascii="Tahoma" w:hAnsi="Tahoma" w:cs="Tahoma"/>
                <w:sz w:val="20"/>
                <w:szCs w:val="20"/>
              </w:rPr>
            </w:pPr>
          </w:p>
        </w:tc>
        <w:tc>
          <w:tcPr>
            <w:tcW w:w="10466" w:type="dxa"/>
          </w:tcPr>
          <w:p w14:paraId="4F48321C"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1FB733EA"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524F6662"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4B17974A"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5FD71E45" w14:textId="6313DBFB" w:rsidR="006845D2"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1A6F1B8" w14:textId="77777777" w:rsidTr="00584967">
        <w:tc>
          <w:tcPr>
            <w:tcW w:w="514" w:type="dxa"/>
            <w:vMerge/>
          </w:tcPr>
          <w:p w14:paraId="5A26ED27" w14:textId="77777777" w:rsidR="006845D2" w:rsidRPr="00D85048" w:rsidRDefault="006845D2">
            <w:pPr>
              <w:rPr>
                <w:rFonts w:ascii="Tahoma" w:hAnsi="Tahoma" w:cs="Tahoma"/>
                <w:sz w:val="20"/>
                <w:szCs w:val="20"/>
              </w:rPr>
            </w:pPr>
          </w:p>
        </w:tc>
        <w:tc>
          <w:tcPr>
            <w:tcW w:w="2200" w:type="dxa"/>
            <w:vMerge/>
          </w:tcPr>
          <w:p w14:paraId="2264E83B" w14:textId="77777777" w:rsidR="006845D2" w:rsidRPr="00D85048" w:rsidRDefault="006845D2">
            <w:pPr>
              <w:rPr>
                <w:rFonts w:ascii="Tahoma" w:hAnsi="Tahoma" w:cs="Tahoma"/>
                <w:sz w:val="20"/>
                <w:szCs w:val="20"/>
              </w:rPr>
            </w:pPr>
          </w:p>
        </w:tc>
        <w:tc>
          <w:tcPr>
            <w:tcW w:w="1378" w:type="dxa"/>
            <w:vMerge/>
          </w:tcPr>
          <w:p w14:paraId="142DEAF7" w14:textId="77777777" w:rsidR="006845D2" w:rsidRPr="00D85048" w:rsidRDefault="006845D2">
            <w:pPr>
              <w:rPr>
                <w:rFonts w:ascii="Tahoma" w:hAnsi="Tahoma" w:cs="Tahoma"/>
                <w:sz w:val="20"/>
                <w:szCs w:val="20"/>
              </w:rPr>
            </w:pPr>
          </w:p>
        </w:tc>
        <w:tc>
          <w:tcPr>
            <w:tcW w:w="10466" w:type="dxa"/>
          </w:tcPr>
          <w:p w14:paraId="409BBCCE" w14:textId="2F36DA3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9F04CEB" w14:textId="77777777" w:rsidTr="00584967">
        <w:tc>
          <w:tcPr>
            <w:tcW w:w="514" w:type="dxa"/>
            <w:vMerge/>
          </w:tcPr>
          <w:p w14:paraId="6C93F33D" w14:textId="77777777" w:rsidR="006845D2" w:rsidRPr="00D85048" w:rsidRDefault="006845D2">
            <w:pPr>
              <w:rPr>
                <w:rFonts w:ascii="Tahoma" w:hAnsi="Tahoma" w:cs="Tahoma"/>
                <w:sz w:val="20"/>
                <w:szCs w:val="20"/>
              </w:rPr>
            </w:pPr>
          </w:p>
        </w:tc>
        <w:tc>
          <w:tcPr>
            <w:tcW w:w="2200" w:type="dxa"/>
            <w:vMerge/>
          </w:tcPr>
          <w:p w14:paraId="02E74B5F" w14:textId="77777777" w:rsidR="006845D2" w:rsidRPr="00D85048" w:rsidRDefault="006845D2">
            <w:pPr>
              <w:rPr>
                <w:rFonts w:ascii="Tahoma" w:hAnsi="Tahoma" w:cs="Tahoma"/>
                <w:sz w:val="20"/>
                <w:szCs w:val="20"/>
              </w:rPr>
            </w:pPr>
          </w:p>
        </w:tc>
        <w:tc>
          <w:tcPr>
            <w:tcW w:w="1378" w:type="dxa"/>
            <w:vMerge/>
          </w:tcPr>
          <w:p w14:paraId="7E4337AD" w14:textId="77777777" w:rsidR="006845D2" w:rsidRPr="00D85048" w:rsidRDefault="006845D2">
            <w:pPr>
              <w:rPr>
                <w:rFonts w:ascii="Tahoma" w:hAnsi="Tahoma" w:cs="Tahoma"/>
                <w:sz w:val="20"/>
                <w:szCs w:val="20"/>
              </w:rPr>
            </w:pPr>
          </w:p>
        </w:tc>
        <w:tc>
          <w:tcPr>
            <w:tcW w:w="10466" w:type="dxa"/>
          </w:tcPr>
          <w:p w14:paraId="73BBE29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936D856" w14:textId="77777777" w:rsidTr="00584967">
        <w:tc>
          <w:tcPr>
            <w:tcW w:w="514" w:type="dxa"/>
          </w:tcPr>
          <w:p w14:paraId="62C37E4E"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00D15340"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9737AB7"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5E37AEB9"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45E3607" w14:textId="77777777" w:rsidTr="00584967">
        <w:tc>
          <w:tcPr>
            <w:tcW w:w="514" w:type="dxa"/>
          </w:tcPr>
          <w:p w14:paraId="681608A6"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4.</w:t>
            </w:r>
          </w:p>
        </w:tc>
        <w:tc>
          <w:tcPr>
            <w:tcW w:w="2200" w:type="dxa"/>
          </w:tcPr>
          <w:p w14:paraId="3056A4FE"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7047234"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509DE4C5"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16DBA62" w14:textId="036CA9B6" w:rsidR="002214B2" w:rsidRPr="00D85048" w:rsidRDefault="002214B2" w:rsidP="002214B2">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123DB42A" w14:textId="77777777" w:rsidR="00437B4F" w:rsidRPr="00437B4F" w:rsidRDefault="00451B46" w:rsidP="00437B4F">
      <w:pPr>
        <w:pStyle w:val="af2"/>
        <w:rPr>
          <w:rFonts w:ascii="Tahoma" w:hAnsi="Tahoma" w:cs="Tahoma"/>
        </w:rPr>
      </w:pPr>
      <w:r w:rsidRPr="00437B4F">
        <w:rPr>
          <w:rFonts w:ascii="Tahoma" w:hAnsi="Tahoma" w:cs="Tahoma"/>
        </w:rPr>
        <w:t>1. Иная зона с особыми условиями использования территории (25:10-6.479, 25:10-6.482)</w:t>
      </w:r>
      <w:r w:rsidR="00437B4F" w:rsidRPr="00437B4F">
        <w:rPr>
          <w:rFonts w:ascii="Tahoma" w:hAnsi="Tahoma" w:cs="Tahoma"/>
        </w:rPr>
        <w:t>.</w:t>
      </w:r>
    </w:p>
    <w:p w14:paraId="4A1AA9D4" w14:textId="77777777" w:rsidR="00437B4F" w:rsidRPr="00437B4F" w:rsidRDefault="00451B46" w:rsidP="00437B4F">
      <w:pPr>
        <w:pStyle w:val="af2"/>
        <w:rPr>
          <w:rFonts w:ascii="Tahoma" w:hAnsi="Tahoma" w:cs="Tahoma"/>
        </w:rPr>
      </w:pPr>
      <w:r w:rsidRPr="00437B4F">
        <w:rPr>
          <w:rFonts w:ascii="Tahoma" w:hAnsi="Tahoma" w:cs="Tahoma"/>
        </w:rPr>
        <w:t>2. Охранная зона инженерных коммуникаций (25:10-6.458, 25:10-6.460, 25:10-6.487)</w:t>
      </w:r>
      <w:r w:rsidR="00437B4F" w:rsidRPr="00437B4F">
        <w:rPr>
          <w:rFonts w:ascii="Tahoma" w:hAnsi="Tahoma" w:cs="Tahoma"/>
        </w:rPr>
        <w:t>.</w:t>
      </w:r>
    </w:p>
    <w:p w14:paraId="64FD1202" w14:textId="5D17D1AD" w:rsidR="006845D2" w:rsidRDefault="00451B46" w:rsidP="00437B4F">
      <w:pPr>
        <w:pStyle w:val="af2"/>
        <w:rPr>
          <w:rFonts w:ascii="Tahoma" w:hAnsi="Tahoma" w:cs="Tahoma"/>
        </w:rPr>
      </w:pPr>
      <w:r w:rsidRPr="00437B4F">
        <w:rPr>
          <w:rFonts w:ascii="Tahoma" w:hAnsi="Tahoma" w:cs="Tahoma"/>
        </w:rPr>
        <w:t>3. Охранная зона линий и сооружений связи (25:10-6.413)</w:t>
      </w:r>
      <w:r w:rsidR="00437B4F" w:rsidRPr="00437B4F">
        <w:rPr>
          <w:rFonts w:ascii="Tahoma" w:hAnsi="Tahoma" w:cs="Tahoma"/>
        </w:rPr>
        <w:t>.</w:t>
      </w:r>
    </w:p>
    <w:p w14:paraId="477FF5CE" w14:textId="77777777" w:rsidR="00BF0812" w:rsidRPr="00F4783A" w:rsidRDefault="00BF0812" w:rsidP="00F4783A">
      <w:pPr>
        <w:pStyle w:val="20"/>
      </w:pPr>
      <w:r w:rsidRPr="00F4783A">
        <w:t>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75D3CE22" w14:textId="77777777" w:rsidR="00F903FC" w:rsidRPr="00F903FC" w:rsidRDefault="00F903FC" w:rsidP="00437B4F">
      <w:pPr>
        <w:pStyle w:val="af2"/>
        <w:rPr>
          <w:rFonts w:ascii="Tahoma" w:hAnsi="Tahoma" w:cs="Tahoma"/>
          <w:lang w:val="ru-RU"/>
        </w:rPr>
      </w:pPr>
    </w:p>
    <w:p w14:paraId="5BA8D2CE" w14:textId="77777777" w:rsidR="006845D2" w:rsidRPr="00D85048" w:rsidRDefault="004333F0">
      <w:pPr>
        <w:rPr>
          <w:rFonts w:ascii="Tahoma" w:hAnsi="Tahoma" w:cs="Tahoma"/>
        </w:rPr>
      </w:pPr>
      <w:r w:rsidRPr="00D85048">
        <w:rPr>
          <w:rFonts w:ascii="Tahoma" w:hAnsi="Tahoma" w:cs="Tahoma"/>
        </w:rPr>
        <w:br w:type="page"/>
      </w:r>
    </w:p>
    <w:p w14:paraId="76AC213E" w14:textId="202C1E8B" w:rsidR="006845D2" w:rsidRPr="00D85048" w:rsidRDefault="004333F0" w:rsidP="00E31765">
      <w:pPr>
        <w:pStyle w:val="1"/>
      </w:pPr>
      <w:bookmarkStart w:id="10" w:name="_Toc209511495"/>
      <w:r w:rsidRPr="00D85048">
        <w:lastRenderedPageBreak/>
        <w:t>Зона объектов дошкольного, начального и среднего образования (ОД 7)</w:t>
      </w:r>
      <w:bookmarkEnd w:id="10"/>
    </w:p>
    <w:p w14:paraId="21282340"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0F30D4" w:rsidRPr="00D85048" w14:paraId="220C784D" w14:textId="77777777" w:rsidTr="006B7F7F">
        <w:trPr>
          <w:tblHeader/>
        </w:trPr>
        <w:tc>
          <w:tcPr>
            <w:tcW w:w="518" w:type="dxa"/>
            <w:vMerge w:val="restart"/>
            <w:vAlign w:val="center"/>
          </w:tcPr>
          <w:p w14:paraId="4419EE17" w14:textId="77777777" w:rsidR="000F30D4" w:rsidRPr="00D85048" w:rsidRDefault="000F30D4"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1CFBB3A" w14:textId="77777777" w:rsidR="000F30D4" w:rsidRPr="00D85048" w:rsidRDefault="000F30D4"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94E75DE" w14:textId="77777777" w:rsidR="000F30D4" w:rsidRPr="00D85048" w:rsidRDefault="000F30D4"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F30D4" w:rsidRPr="00D85048" w14:paraId="6336B7A8" w14:textId="77777777" w:rsidTr="006B7F7F">
        <w:trPr>
          <w:tblHeader/>
        </w:trPr>
        <w:tc>
          <w:tcPr>
            <w:tcW w:w="518" w:type="dxa"/>
            <w:vMerge/>
          </w:tcPr>
          <w:p w14:paraId="536FF3B8" w14:textId="77777777" w:rsidR="000F30D4" w:rsidRPr="00D85048" w:rsidRDefault="000F30D4" w:rsidP="006B7F7F">
            <w:pPr>
              <w:rPr>
                <w:rFonts w:ascii="Tahoma" w:hAnsi="Tahoma" w:cs="Tahoma"/>
              </w:rPr>
            </w:pPr>
          </w:p>
        </w:tc>
        <w:tc>
          <w:tcPr>
            <w:tcW w:w="2199" w:type="dxa"/>
          </w:tcPr>
          <w:p w14:paraId="08E5BA35" w14:textId="77777777" w:rsidR="000F30D4" w:rsidRPr="00D85048" w:rsidRDefault="000F30D4"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02526FE" w14:textId="77777777" w:rsidR="000F30D4" w:rsidRPr="00D85048" w:rsidRDefault="000F30D4" w:rsidP="006B7F7F">
            <w:pPr>
              <w:jc w:val="center"/>
              <w:rPr>
                <w:rFonts w:ascii="Tahoma" w:hAnsi="Tahoma" w:cs="Tahoma"/>
              </w:rPr>
            </w:pPr>
            <w:r w:rsidRPr="00D85048">
              <w:rPr>
                <w:rFonts w:ascii="Tahoma" w:hAnsi="Tahoma" w:cs="Tahoma"/>
                <w:sz w:val="20"/>
                <w:szCs w:val="20"/>
              </w:rPr>
              <w:t>код</w:t>
            </w:r>
          </w:p>
        </w:tc>
        <w:tc>
          <w:tcPr>
            <w:tcW w:w="10463" w:type="dxa"/>
            <w:vMerge/>
          </w:tcPr>
          <w:p w14:paraId="5C55D0C3" w14:textId="77777777" w:rsidR="000F30D4" w:rsidRPr="00D85048" w:rsidRDefault="000F30D4" w:rsidP="006B7F7F">
            <w:pPr>
              <w:rPr>
                <w:rFonts w:ascii="Tahoma" w:hAnsi="Tahoma" w:cs="Tahoma"/>
              </w:rPr>
            </w:pPr>
          </w:p>
        </w:tc>
      </w:tr>
    </w:tbl>
    <w:p w14:paraId="7A31F28B" w14:textId="77777777" w:rsidR="00167314" w:rsidRPr="00D85048" w:rsidRDefault="00167314">
      <w:pPr>
        <w:rPr>
          <w:rFonts w:ascii="Tahoma" w:hAnsi="Tahoma" w:cs="Tahoma"/>
          <w:sz w:val="2"/>
          <w:szCs w:val="2"/>
        </w:rPr>
      </w:pPr>
    </w:p>
    <w:tbl>
      <w:tblPr>
        <w:tblStyle w:val="a3"/>
        <w:tblW w:w="14561" w:type="dxa"/>
        <w:tblLayout w:type="fixed"/>
        <w:tblLook w:val="04A0" w:firstRow="1" w:lastRow="0" w:firstColumn="1" w:lastColumn="0" w:noHBand="0" w:noVBand="1"/>
      </w:tblPr>
      <w:tblGrid>
        <w:gridCol w:w="517"/>
        <w:gridCol w:w="2200"/>
        <w:gridCol w:w="1378"/>
        <w:gridCol w:w="10466"/>
      </w:tblGrid>
      <w:tr w:rsidR="00A032D9" w:rsidRPr="00D85048" w14:paraId="114EDEB6" w14:textId="77777777" w:rsidTr="000F30D4">
        <w:trPr>
          <w:tblHeader/>
        </w:trPr>
        <w:tc>
          <w:tcPr>
            <w:tcW w:w="517" w:type="dxa"/>
          </w:tcPr>
          <w:p w14:paraId="25C6131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3AD6CFD7"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DF04252"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652D2E1C"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2BC7DEF3" w14:textId="77777777" w:rsidTr="000F30D4">
        <w:tc>
          <w:tcPr>
            <w:tcW w:w="517" w:type="dxa"/>
            <w:vMerge w:val="restart"/>
          </w:tcPr>
          <w:p w14:paraId="19C2AD3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5C7C845A" w14:textId="77777777" w:rsidR="006845D2" w:rsidRPr="00D85048" w:rsidRDefault="004333F0">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2FEE5B52" w14:textId="77777777" w:rsidR="006845D2" w:rsidRPr="00D85048" w:rsidRDefault="004333F0">
            <w:pPr>
              <w:rPr>
                <w:rFonts w:ascii="Tahoma" w:hAnsi="Tahoma" w:cs="Tahoma"/>
                <w:sz w:val="20"/>
                <w:szCs w:val="20"/>
              </w:rPr>
            </w:pPr>
            <w:r w:rsidRPr="00D85048">
              <w:rPr>
                <w:rFonts w:ascii="Tahoma" w:hAnsi="Tahoma" w:cs="Tahoma"/>
                <w:sz w:val="20"/>
                <w:szCs w:val="20"/>
              </w:rPr>
              <w:t>3.5.1</w:t>
            </w:r>
          </w:p>
        </w:tc>
        <w:tc>
          <w:tcPr>
            <w:tcW w:w="10466" w:type="dxa"/>
          </w:tcPr>
          <w:p w14:paraId="66321E78" w14:textId="0C5B64D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34B3E06C" w14:textId="77777777" w:rsidTr="000F30D4">
        <w:tc>
          <w:tcPr>
            <w:tcW w:w="517" w:type="dxa"/>
            <w:vMerge/>
          </w:tcPr>
          <w:p w14:paraId="2DC0E5B2" w14:textId="77777777" w:rsidR="006845D2" w:rsidRPr="00D85048" w:rsidRDefault="006845D2">
            <w:pPr>
              <w:rPr>
                <w:rFonts w:ascii="Tahoma" w:hAnsi="Tahoma" w:cs="Tahoma"/>
                <w:sz w:val="20"/>
                <w:szCs w:val="20"/>
              </w:rPr>
            </w:pPr>
          </w:p>
        </w:tc>
        <w:tc>
          <w:tcPr>
            <w:tcW w:w="2200" w:type="dxa"/>
            <w:vMerge/>
          </w:tcPr>
          <w:p w14:paraId="5C38BA33" w14:textId="77777777" w:rsidR="006845D2" w:rsidRPr="00D85048" w:rsidRDefault="006845D2">
            <w:pPr>
              <w:rPr>
                <w:rFonts w:ascii="Tahoma" w:hAnsi="Tahoma" w:cs="Tahoma"/>
                <w:sz w:val="20"/>
                <w:szCs w:val="20"/>
              </w:rPr>
            </w:pPr>
          </w:p>
        </w:tc>
        <w:tc>
          <w:tcPr>
            <w:tcW w:w="1378" w:type="dxa"/>
            <w:vMerge/>
          </w:tcPr>
          <w:p w14:paraId="074C1CE2" w14:textId="77777777" w:rsidR="006845D2" w:rsidRPr="00D85048" w:rsidRDefault="006845D2">
            <w:pPr>
              <w:rPr>
                <w:rFonts w:ascii="Tahoma" w:hAnsi="Tahoma" w:cs="Tahoma"/>
                <w:sz w:val="20"/>
                <w:szCs w:val="20"/>
              </w:rPr>
            </w:pPr>
          </w:p>
        </w:tc>
        <w:tc>
          <w:tcPr>
            <w:tcW w:w="10466" w:type="dxa"/>
          </w:tcPr>
          <w:p w14:paraId="0DFCC23A" w14:textId="5C48A6D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7EB8142" w14:textId="77777777" w:rsidTr="000F30D4">
        <w:tc>
          <w:tcPr>
            <w:tcW w:w="517" w:type="dxa"/>
            <w:vMerge/>
          </w:tcPr>
          <w:p w14:paraId="73B54F4C" w14:textId="77777777" w:rsidR="006845D2" w:rsidRPr="00D85048" w:rsidRDefault="006845D2">
            <w:pPr>
              <w:rPr>
                <w:rFonts w:ascii="Tahoma" w:hAnsi="Tahoma" w:cs="Tahoma"/>
                <w:sz w:val="20"/>
                <w:szCs w:val="20"/>
              </w:rPr>
            </w:pPr>
          </w:p>
        </w:tc>
        <w:tc>
          <w:tcPr>
            <w:tcW w:w="2200" w:type="dxa"/>
            <w:vMerge/>
          </w:tcPr>
          <w:p w14:paraId="0DAFFC11" w14:textId="77777777" w:rsidR="006845D2" w:rsidRPr="00D85048" w:rsidRDefault="006845D2">
            <w:pPr>
              <w:rPr>
                <w:rFonts w:ascii="Tahoma" w:hAnsi="Tahoma" w:cs="Tahoma"/>
                <w:sz w:val="20"/>
                <w:szCs w:val="20"/>
              </w:rPr>
            </w:pPr>
          </w:p>
        </w:tc>
        <w:tc>
          <w:tcPr>
            <w:tcW w:w="1378" w:type="dxa"/>
            <w:vMerge/>
          </w:tcPr>
          <w:p w14:paraId="3365C98E" w14:textId="77777777" w:rsidR="006845D2" w:rsidRPr="00D85048" w:rsidRDefault="006845D2">
            <w:pPr>
              <w:rPr>
                <w:rFonts w:ascii="Tahoma" w:hAnsi="Tahoma" w:cs="Tahoma"/>
                <w:sz w:val="20"/>
                <w:szCs w:val="20"/>
              </w:rPr>
            </w:pPr>
          </w:p>
        </w:tc>
        <w:tc>
          <w:tcPr>
            <w:tcW w:w="10466" w:type="dxa"/>
          </w:tcPr>
          <w:p w14:paraId="62F21AF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7D01290E" w14:textId="1BDFC95D" w:rsidR="006845D2" w:rsidRPr="00D85048" w:rsidRDefault="004333F0">
            <w:pPr>
              <w:jc w:val="both"/>
              <w:rPr>
                <w:rFonts w:ascii="Tahoma" w:hAnsi="Tahoma" w:cs="Tahoma"/>
                <w:sz w:val="20"/>
                <w:szCs w:val="20"/>
              </w:rPr>
            </w:pPr>
            <w:r w:rsidRPr="00D85048">
              <w:rPr>
                <w:rFonts w:ascii="Tahoma" w:hAnsi="Tahoma" w:cs="Tahoma"/>
                <w:sz w:val="20"/>
                <w:szCs w:val="20"/>
              </w:rPr>
              <w:t>- 1750</w:t>
            </w:r>
            <w:r w:rsidR="000863B6" w:rsidRPr="00D85048">
              <w:rPr>
                <w:rFonts w:ascii="Tahoma" w:hAnsi="Tahoma" w:cs="Tahoma"/>
                <w:sz w:val="20"/>
                <w:szCs w:val="20"/>
              </w:rPr>
              <w:t> кв. м</w:t>
            </w:r>
            <w:r w:rsidRPr="00D85048">
              <w:rPr>
                <w:rFonts w:ascii="Tahoma" w:hAnsi="Tahoma" w:cs="Tahoma"/>
                <w:sz w:val="20"/>
                <w:szCs w:val="20"/>
              </w:rPr>
              <w:t xml:space="preserve"> для дошкольных образовательных организаций;</w:t>
            </w:r>
          </w:p>
          <w:p w14:paraId="3090E830" w14:textId="790184A8" w:rsidR="006845D2" w:rsidRPr="00D85048" w:rsidRDefault="004333F0">
            <w:pPr>
              <w:jc w:val="both"/>
              <w:rPr>
                <w:rFonts w:ascii="Tahoma" w:hAnsi="Tahoma" w:cs="Tahoma"/>
                <w:sz w:val="20"/>
                <w:szCs w:val="20"/>
              </w:rPr>
            </w:pPr>
            <w:r w:rsidRPr="00D85048">
              <w:rPr>
                <w:rFonts w:ascii="Tahoma" w:hAnsi="Tahoma" w:cs="Tahoma"/>
                <w:sz w:val="20"/>
                <w:szCs w:val="20"/>
              </w:rPr>
              <w:t>- 15000</w:t>
            </w:r>
            <w:r w:rsidR="000863B6" w:rsidRPr="00D85048">
              <w:rPr>
                <w:rFonts w:ascii="Tahoma" w:hAnsi="Tahoma" w:cs="Tahoma"/>
                <w:sz w:val="20"/>
                <w:szCs w:val="20"/>
              </w:rPr>
              <w:t> кв. м</w:t>
            </w:r>
            <w:r w:rsidRPr="00D85048">
              <w:rPr>
                <w:rFonts w:ascii="Tahoma" w:hAnsi="Tahoma" w:cs="Tahoma"/>
                <w:sz w:val="20"/>
                <w:szCs w:val="20"/>
              </w:rPr>
              <w:t xml:space="preserve"> для общеобразовательных организаций;</w:t>
            </w:r>
          </w:p>
          <w:p w14:paraId="422834B5" w14:textId="3C8F2BD7" w:rsidR="006845D2" w:rsidRPr="00D85048" w:rsidRDefault="004333F0">
            <w:pPr>
              <w:jc w:val="both"/>
              <w:rPr>
                <w:rFonts w:ascii="Tahoma" w:hAnsi="Tahoma" w:cs="Tahoma"/>
                <w:sz w:val="20"/>
                <w:szCs w:val="20"/>
              </w:rPr>
            </w:pPr>
            <w:r w:rsidRPr="00D85048">
              <w:rPr>
                <w:rFonts w:ascii="Tahoma" w:hAnsi="Tahoma" w:cs="Tahoma"/>
                <w:sz w:val="20"/>
                <w:szCs w:val="20"/>
              </w:rPr>
              <w:t>- 375</w:t>
            </w:r>
            <w:r w:rsidR="000863B6" w:rsidRPr="00D85048">
              <w:rPr>
                <w:rFonts w:ascii="Tahoma" w:hAnsi="Tahoma" w:cs="Tahoma"/>
                <w:sz w:val="20"/>
                <w:szCs w:val="20"/>
              </w:rPr>
              <w:t> кв. м</w:t>
            </w:r>
            <w:r w:rsidRPr="00D85048">
              <w:rPr>
                <w:rFonts w:ascii="Tahoma" w:hAnsi="Tahoma" w:cs="Tahoma"/>
                <w:sz w:val="20"/>
                <w:szCs w:val="20"/>
              </w:rPr>
              <w:t xml:space="preserve"> для организаций дополнительного образования;</w:t>
            </w:r>
          </w:p>
          <w:p w14:paraId="1B7AD13B" w14:textId="00325A99" w:rsidR="006845D2" w:rsidRPr="00D85048" w:rsidRDefault="004333F0">
            <w:pPr>
              <w:jc w:val="both"/>
              <w:rPr>
                <w:rFonts w:ascii="Tahoma" w:hAnsi="Tahoma" w:cs="Tahoma"/>
                <w:sz w:val="20"/>
                <w:szCs w:val="20"/>
              </w:rPr>
            </w:pPr>
            <w:r w:rsidRPr="00D85048">
              <w:rPr>
                <w:rFonts w:ascii="Tahoma" w:hAnsi="Tahoma" w:cs="Tahoma"/>
                <w:sz w:val="20"/>
                <w:szCs w:val="20"/>
              </w:rPr>
              <w:t>- 100</w:t>
            </w:r>
            <w:r w:rsidR="000863B6" w:rsidRPr="00D85048">
              <w:rPr>
                <w:rFonts w:ascii="Tahoma" w:hAnsi="Tahoma" w:cs="Tahoma"/>
                <w:sz w:val="20"/>
                <w:szCs w:val="20"/>
              </w:rPr>
              <w:t> кв. м</w:t>
            </w:r>
            <w:r w:rsidRPr="00D85048">
              <w:rPr>
                <w:rFonts w:ascii="Tahoma" w:hAnsi="Tahoma" w:cs="Tahoma"/>
                <w:sz w:val="20"/>
                <w:szCs w:val="20"/>
              </w:rPr>
              <w:t xml:space="preserve"> для спортивных сооружений.</w:t>
            </w:r>
          </w:p>
          <w:p w14:paraId="51B9973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A095A84" w14:textId="77777777" w:rsidTr="000F30D4">
        <w:tc>
          <w:tcPr>
            <w:tcW w:w="517" w:type="dxa"/>
            <w:vMerge/>
          </w:tcPr>
          <w:p w14:paraId="00CA9E1E" w14:textId="77777777" w:rsidR="006845D2" w:rsidRPr="00D85048" w:rsidRDefault="006845D2">
            <w:pPr>
              <w:rPr>
                <w:rFonts w:ascii="Tahoma" w:hAnsi="Tahoma" w:cs="Tahoma"/>
                <w:sz w:val="20"/>
                <w:szCs w:val="20"/>
              </w:rPr>
            </w:pPr>
          </w:p>
        </w:tc>
        <w:tc>
          <w:tcPr>
            <w:tcW w:w="2200" w:type="dxa"/>
            <w:vMerge/>
          </w:tcPr>
          <w:p w14:paraId="78208FE7" w14:textId="77777777" w:rsidR="006845D2" w:rsidRPr="00D85048" w:rsidRDefault="006845D2">
            <w:pPr>
              <w:rPr>
                <w:rFonts w:ascii="Tahoma" w:hAnsi="Tahoma" w:cs="Tahoma"/>
                <w:sz w:val="20"/>
                <w:szCs w:val="20"/>
              </w:rPr>
            </w:pPr>
          </w:p>
        </w:tc>
        <w:tc>
          <w:tcPr>
            <w:tcW w:w="1378" w:type="dxa"/>
            <w:vMerge/>
          </w:tcPr>
          <w:p w14:paraId="143D9B2A" w14:textId="77777777" w:rsidR="006845D2" w:rsidRPr="00D85048" w:rsidRDefault="006845D2">
            <w:pPr>
              <w:rPr>
                <w:rFonts w:ascii="Tahoma" w:hAnsi="Tahoma" w:cs="Tahoma"/>
                <w:sz w:val="20"/>
                <w:szCs w:val="20"/>
              </w:rPr>
            </w:pPr>
          </w:p>
        </w:tc>
        <w:tc>
          <w:tcPr>
            <w:tcW w:w="10466" w:type="dxa"/>
          </w:tcPr>
          <w:p w14:paraId="1A765E38" w14:textId="5621264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590D6174" w14:textId="77777777" w:rsidTr="000F30D4">
        <w:tc>
          <w:tcPr>
            <w:tcW w:w="517" w:type="dxa"/>
            <w:vMerge/>
          </w:tcPr>
          <w:p w14:paraId="63E2616D" w14:textId="77777777" w:rsidR="006845D2" w:rsidRPr="00D85048" w:rsidRDefault="006845D2">
            <w:pPr>
              <w:rPr>
                <w:rFonts w:ascii="Tahoma" w:hAnsi="Tahoma" w:cs="Tahoma"/>
                <w:sz w:val="20"/>
                <w:szCs w:val="20"/>
              </w:rPr>
            </w:pPr>
          </w:p>
        </w:tc>
        <w:tc>
          <w:tcPr>
            <w:tcW w:w="2200" w:type="dxa"/>
            <w:vMerge/>
          </w:tcPr>
          <w:p w14:paraId="7EC08CE1" w14:textId="77777777" w:rsidR="006845D2" w:rsidRPr="00D85048" w:rsidRDefault="006845D2">
            <w:pPr>
              <w:rPr>
                <w:rFonts w:ascii="Tahoma" w:hAnsi="Tahoma" w:cs="Tahoma"/>
                <w:sz w:val="20"/>
                <w:szCs w:val="20"/>
              </w:rPr>
            </w:pPr>
          </w:p>
        </w:tc>
        <w:tc>
          <w:tcPr>
            <w:tcW w:w="1378" w:type="dxa"/>
            <w:vMerge/>
          </w:tcPr>
          <w:p w14:paraId="3BE97E5D" w14:textId="77777777" w:rsidR="006845D2" w:rsidRPr="00D85048" w:rsidRDefault="006845D2">
            <w:pPr>
              <w:rPr>
                <w:rFonts w:ascii="Tahoma" w:hAnsi="Tahoma" w:cs="Tahoma"/>
                <w:sz w:val="20"/>
                <w:szCs w:val="20"/>
              </w:rPr>
            </w:pPr>
          </w:p>
        </w:tc>
        <w:tc>
          <w:tcPr>
            <w:tcW w:w="10466" w:type="dxa"/>
          </w:tcPr>
          <w:p w14:paraId="07A17B8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955C3D7" w14:textId="77777777" w:rsidTr="000F30D4">
        <w:tc>
          <w:tcPr>
            <w:tcW w:w="517" w:type="dxa"/>
            <w:vMerge/>
          </w:tcPr>
          <w:p w14:paraId="23E78B3B" w14:textId="77777777" w:rsidR="006845D2" w:rsidRPr="00D85048" w:rsidRDefault="006845D2">
            <w:pPr>
              <w:rPr>
                <w:rFonts w:ascii="Tahoma" w:hAnsi="Tahoma" w:cs="Tahoma"/>
                <w:sz w:val="20"/>
                <w:szCs w:val="20"/>
              </w:rPr>
            </w:pPr>
          </w:p>
        </w:tc>
        <w:tc>
          <w:tcPr>
            <w:tcW w:w="2200" w:type="dxa"/>
            <w:vMerge/>
          </w:tcPr>
          <w:p w14:paraId="04D52CE8" w14:textId="77777777" w:rsidR="006845D2" w:rsidRPr="00D85048" w:rsidRDefault="006845D2">
            <w:pPr>
              <w:rPr>
                <w:rFonts w:ascii="Tahoma" w:hAnsi="Tahoma" w:cs="Tahoma"/>
                <w:sz w:val="20"/>
                <w:szCs w:val="20"/>
              </w:rPr>
            </w:pPr>
          </w:p>
        </w:tc>
        <w:tc>
          <w:tcPr>
            <w:tcW w:w="1378" w:type="dxa"/>
            <w:vMerge/>
          </w:tcPr>
          <w:p w14:paraId="012864ED" w14:textId="77777777" w:rsidR="006845D2" w:rsidRPr="00D85048" w:rsidRDefault="006845D2">
            <w:pPr>
              <w:rPr>
                <w:rFonts w:ascii="Tahoma" w:hAnsi="Tahoma" w:cs="Tahoma"/>
                <w:sz w:val="20"/>
                <w:szCs w:val="20"/>
              </w:rPr>
            </w:pPr>
          </w:p>
        </w:tc>
        <w:tc>
          <w:tcPr>
            <w:tcW w:w="10466" w:type="dxa"/>
          </w:tcPr>
          <w:p w14:paraId="05B484C2" w14:textId="6991E96C" w:rsidR="006845D2" w:rsidRPr="00D85048" w:rsidRDefault="001372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24E9BA4B" w14:textId="77777777" w:rsidTr="000F30D4">
        <w:tc>
          <w:tcPr>
            <w:tcW w:w="517" w:type="dxa"/>
            <w:vMerge w:val="restart"/>
          </w:tcPr>
          <w:p w14:paraId="6A4711BC"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3805933"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научной деятельности</w:t>
            </w:r>
          </w:p>
        </w:tc>
        <w:tc>
          <w:tcPr>
            <w:tcW w:w="1378" w:type="dxa"/>
            <w:vMerge w:val="restart"/>
          </w:tcPr>
          <w:p w14:paraId="2DEAD5B1" w14:textId="77777777" w:rsidR="006845D2" w:rsidRPr="00D85048" w:rsidRDefault="004333F0">
            <w:pPr>
              <w:rPr>
                <w:rFonts w:ascii="Tahoma" w:hAnsi="Tahoma" w:cs="Tahoma"/>
                <w:sz w:val="20"/>
                <w:szCs w:val="20"/>
              </w:rPr>
            </w:pPr>
            <w:r w:rsidRPr="00D85048">
              <w:rPr>
                <w:rFonts w:ascii="Tahoma" w:hAnsi="Tahoma" w:cs="Tahoma"/>
                <w:sz w:val="20"/>
                <w:szCs w:val="20"/>
              </w:rPr>
              <w:t>3.9</w:t>
            </w:r>
          </w:p>
        </w:tc>
        <w:tc>
          <w:tcPr>
            <w:tcW w:w="10466" w:type="dxa"/>
          </w:tcPr>
          <w:p w14:paraId="2514AAD0" w14:textId="59FAEE7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695376BB" w14:textId="77777777" w:rsidTr="000F30D4">
        <w:tc>
          <w:tcPr>
            <w:tcW w:w="517" w:type="dxa"/>
            <w:vMerge/>
          </w:tcPr>
          <w:p w14:paraId="359C82B9" w14:textId="77777777" w:rsidR="006845D2" w:rsidRPr="00D85048" w:rsidRDefault="006845D2">
            <w:pPr>
              <w:rPr>
                <w:rFonts w:ascii="Tahoma" w:hAnsi="Tahoma" w:cs="Tahoma"/>
                <w:sz w:val="20"/>
                <w:szCs w:val="20"/>
              </w:rPr>
            </w:pPr>
          </w:p>
        </w:tc>
        <w:tc>
          <w:tcPr>
            <w:tcW w:w="2200" w:type="dxa"/>
            <w:vMerge/>
          </w:tcPr>
          <w:p w14:paraId="504FC4E1" w14:textId="77777777" w:rsidR="006845D2" w:rsidRPr="00D85048" w:rsidRDefault="006845D2">
            <w:pPr>
              <w:rPr>
                <w:rFonts w:ascii="Tahoma" w:hAnsi="Tahoma" w:cs="Tahoma"/>
                <w:sz w:val="20"/>
                <w:szCs w:val="20"/>
              </w:rPr>
            </w:pPr>
          </w:p>
        </w:tc>
        <w:tc>
          <w:tcPr>
            <w:tcW w:w="1378" w:type="dxa"/>
            <w:vMerge/>
          </w:tcPr>
          <w:p w14:paraId="1F40C521" w14:textId="77777777" w:rsidR="006845D2" w:rsidRPr="00D85048" w:rsidRDefault="006845D2">
            <w:pPr>
              <w:rPr>
                <w:rFonts w:ascii="Tahoma" w:hAnsi="Tahoma" w:cs="Tahoma"/>
                <w:sz w:val="20"/>
                <w:szCs w:val="20"/>
              </w:rPr>
            </w:pPr>
          </w:p>
        </w:tc>
        <w:tc>
          <w:tcPr>
            <w:tcW w:w="10466" w:type="dxa"/>
          </w:tcPr>
          <w:p w14:paraId="12D75137" w14:textId="18A6A70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22DB0103" w14:textId="77777777" w:rsidTr="000F30D4">
        <w:trPr>
          <w:trHeight w:val="165"/>
        </w:trPr>
        <w:tc>
          <w:tcPr>
            <w:tcW w:w="517" w:type="dxa"/>
            <w:vMerge/>
          </w:tcPr>
          <w:p w14:paraId="41FED646" w14:textId="77777777" w:rsidR="0020780B" w:rsidRPr="00D85048" w:rsidRDefault="0020780B" w:rsidP="0020780B">
            <w:pPr>
              <w:rPr>
                <w:rFonts w:ascii="Tahoma" w:hAnsi="Tahoma" w:cs="Tahoma"/>
                <w:sz w:val="20"/>
                <w:szCs w:val="20"/>
              </w:rPr>
            </w:pPr>
          </w:p>
        </w:tc>
        <w:tc>
          <w:tcPr>
            <w:tcW w:w="2200" w:type="dxa"/>
            <w:vMerge/>
          </w:tcPr>
          <w:p w14:paraId="686F1C4F" w14:textId="77777777" w:rsidR="0020780B" w:rsidRPr="00D85048" w:rsidRDefault="0020780B" w:rsidP="0020780B">
            <w:pPr>
              <w:rPr>
                <w:rFonts w:ascii="Tahoma" w:hAnsi="Tahoma" w:cs="Tahoma"/>
                <w:sz w:val="20"/>
                <w:szCs w:val="20"/>
              </w:rPr>
            </w:pPr>
          </w:p>
        </w:tc>
        <w:tc>
          <w:tcPr>
            <w:tcW w:w="1378" w:type="dxa"/>
            <w:vMerge/>
          </w:tcPr>
          <w:p w14:paraId="099DFD96" w14:textId="77777777" w:rsidR="0020780B" w:rsidRPr="00D85048" w:rsidRDefault="0020780B" w:rsidP="0020780B">
            <w:pPr>
              <w:rPr>
                <w:rFonts w:ascii="Tahoma" w:hAnsi="Tahoma" w:cs="Tahoma"/>
                <w:sz w:val="20"/>
                <w:szCs w:val="20"/>
              </w:rPr>
            </w:pPr>
          </w:p>
        </w:tc>
        <w:tc>
          <w:tcPr>
            <w:tcW w:w="10466" w:type="dxa"/>
            <w:tcBorders>
              <w:bottom w:val="single" w:sz="4" w:space="0" w:color="auto"/>
            </w:tcBorders>
          </w:tcPr>
          <w:p w14:paraId="0D1612C6" w14:textId="4DDDE306"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3128BB1" w14:textId="77777777" w:rsidTr="000F30D4">
        <w:trPr>
          <w:trHeight w:val="105"/>
        </w:trPr>
        <w:tc>
          <w:tcPr>
            <w:tcW w:w="517" w:type="dxa"/>
            <w:vMerge/>
          </w:tcPr>
          <w:p w14:paraId="47B15E03" w14:textId="77777777" w:rsidR="0020780B" w:rsidRPr="00D85048" w:rsidRDefault="0020780B" w:rsidP="0020780B">
            <w:pPr>
              <w:rPr>
                <w:rFonts w:ascii="Tahoma" w:hAnsi="Tahoma" w:cs="Tahoma"/>
                <w:sz w:val="20"/>
                <w:szCs w:val="20"/>
              </w:rPr>
            </w:pPr>
          </w:p>
        </w:tc>
        <w:tc>
          <w:tcPr>
            <w:tcW w:w="2200" w:type="dxa"/>
            <w:vMerge/>
          </w:tcPr>
          <w:p w14:paraId="7A7061C4" w14:textId="77777777" w:rsidR="0020780B" w:rsidRPr="00D85048" w:rsidRDefault="0020780B" w:rsidP="0020780B">
            <w:pPr>
              <w:rPr>
                <w:rFonts w:ascii="Tahoma" w:hAnsi="Tahoma" w:cs="Tahoma"/>
                <w:sz w:val="20"/>
                <w:szCs w:val="20"/>
              </w:rPr>
            </w:pPr>
          </w:p>
        </w:tc>
        <w:tc>
          <w:tcPr>
            <w:tcW w:w="1378" w:type="dxa"/>
            <w:vMerge/>
          </w:tcPr>
          <w:p w14:paraId="4463A3C0" w14:textId="77777777" w:rsidR="0020780B" w:rsidRPr="00D85048" w:rsidRDefault="0020780B" w:rsidP="0020780B">
            <w:pPr>
              <w:rPr>
                <w:rFonts w:ascii="Tahoma" w:hAnsi="Tahoma" w:cs="Tahoma"/>
                <w:sz w:val="20"/>
                <w:szCs w:val="20"/>
              </w:rPr>
            </w:pPr>
          </w:p>
        </w:tc>
        <w:tc>
          <w:tcPr>
            <w:tcW w:w="10466" w:type="dxa"/>
            <w:tcBorders>
              <w:top w:val="single" w:sz="4" w:space="0" w:color="auto"/>
            </w:tcBorders>
          </w:tcPr>
          <w:p w14:paraId="3D8DC6DB" w14:textId="4DD2C487"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7F2BDD2" w14:textId="77777777" w:rsidTr="000F30D4">
        <w:tc>
          <w:tcPr>
            <w:tcW w:w="517" w:type="dxa"/>
            <w:vMerge/>
          </w:tcPr>
          <w:p w14:paraId="46C283B7" w14:textId="77777777" w:rsidR="0020780B" w:rsidRPr="00D85048" w:rsidRDefault="0020780B" w:rsidP="0020780B">
            <w:pPr>
              <w:rPr>
                <w:rFonts w:ascii="Tahoma" w:hAnsi="Tahoma" w:cs="Tahoma"/>
                <w:sz w:val="20"/>
                <w:szCs w:val="20"/>
              </w:rPr>
            </w:pPr>
          </w:p>
        </w:tc>
        <w:tc>
          <w:tcPr>
            <w:tcW w:w="2200" w:type="dxa"/>
            <w:vMerge/>
          </w:tcPr>
          <w:p w14:paraId="2F43E317" w14:textId="77777777" w:rsidR="0020780B" w:rsidRPr="00D85048" w:rsidRDefault="0020780B" w:rsidP="0020780B">
            <w:pPr>
              <w:rPr>
                <w:rFonts w:ascii="Tahoma" w:hAnsi="Tahoma" w:cs="Tahoma"/>
                <w:sz w:val="20"/>
                <w:szCs w:val="20"/>
              </w:rPr>
            </w:pPr>
          </w:p>
        </w:tc>
        <w:tc>
          <w:tcPr>
            <w:tcW w:w="1378" w:type="dxa"/>
            <w:vMerge/>
          </w:tcPr>
          <w:p w14:paraId="5A6BBA80" w14:textId="77777777" w:rsidR="0020780B" w:rsidRPr="00D85048" w:rsidRDefault="0020780B" w:rsidP="0020780B">
            <w:pPr>
              <w:rPr>
                <w:rFonts w:ascii="Tahoma" w:hAnsi="Tahoma" w:cs="Tahoma"/>
                <w:sz w:val="20"/>
                <w:szCs w:val="20"/>
              </w:rPr>
            </w:pPr>
          </w:p>
        </w:tc>
        <w:tc>
          <w:tcPr>
            <w:tcW w:w="10466" w:type="dxa"/>
          </w:tcPr>
          <w:p w14:paraId="71DEB5D6"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48CFAAB" w14:textId="77777777" w:rsidTr="000F30D4">
        <w:tc>
          <w:tcPr>
            <w:tcW w:w="517" w:type="dxa"/>
            <w:vMerge/>
          </w:tcPr>
          <w:p w14:paraId="0668C422" w14:textId="77777777" w:rsidR="0020780B" w:rsidRPr="00D85048" w:rsidRDefault="0020780B" w:rsidP="0020780B">
            <w:pPr>
              <w:rPr>
                <w:rFonts w:ascii="Tahoma" w:hAnsi="Tahoma" w:cs="Tahoma"/>
                <w:sz w:val="20"/>
                <w:szCs w:val="20"/>
              </w:rPr>
            </w:pPr>
          </w:p>
        </w:tc>
        <w:tc>
          <w:tcPr>
            <w:tcW w:w="2200" w:type="dxa"/>
            <w:vMerge/>
          </w:tcPr>
          <w:p w14:paraId="7C391195" w14:textId="77777777" w:rsidR="0020780B" w:rsidRPr="00D85048" w:rsidRDefault="0020780B" w:rsidP="0020780B">
            <w:pPr>
              <w:rPr>
                <w:rFonts w:ascii="Tahoma" w:hAnsi="Tahoma" w:cs="Tahoma"/>
                <w:sz w:val="20"/>
                <w:szCs w:val="20"/>
              </w:rPr>
            </w:pPr>
          </w:p>
        </w:tc>
        <w:tc>
          <w:tcPr>
            <w:tcW w:w="1378" w:type="dxa"/>
            <w:vMerge/>
          </w:tcPr>
          <w:p w14:paraId="34647B0A" w14:textId="77777777" w:rsidR="0020780B" w:rsidRPr="00D85048" w:rsidRDefault="0020780B" w:rsidP="0020780B">
            <w:pPr>
              <w:rPr>
                <w:rFonts w:ascii="Tahoma" w:hAnsi="Tahoma" w:cs="Tahoma"/>
                <w:sz w:val="20"/>
                <w:szCs w:val="20"/>
              </w:rPr>
            </w:pPr>
          </w:p>
        </w:tc>
        <w:tc>
          <w:tcPr>
            <w:tcW w:w="10466" w:type="dxa"/>
          </w:tcPr>
          <w:p w14:paraId="211E1614" w14:textId="77777777" w:rsidR="0020780B" w:rsidRPr="00D85048" w:rsidRDefault="0049736C" w:rsidP="0020780B">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1A41B70A" w14:textId="77777777" w:rsidR="00CD73AE" w:rsidRPr="00D85048" w:rsidRDefault="00CD73AE" w:rsidP="0020780B">
            <w:pPr>
              <w:jc w:val="both"/>
              <w:rPr>
                <w:rFonts w:ascii="Tahoma" w:hAnsi="Tahoma" w:cs="Tahoma"/>
                <w:kern w:val="2"/>
                <w:sz w:val="20"/>
                <w:szCs w:val="20"/>
                <w14:ligatures w14:val="standardContextual"/>
              </w:rPr>
            </w:pPr>
          </w:p>
          <w:p w14:paraId="6617AFD4" w14:textId="77777777" w:rsidR="00CD73AE" w:rsidRPr="00D85048" w:rsidRDefault="00CD73AE" w:rsidP="0020780B">
            <w:pPr>
              <w:jc w:val="both"/>
              <w:rPr>
                <w:rFonts w:ascii="Tahoma" w:hAnsi="Tahoma" w:cs="Tahoma"/>
                <w:kern w:val="2"/>
                <w:sz w:val="20"/>
                <w:szCs w:val="20"/>
                <w14:ligatures w14:val="standardContextual"/>
              </w:rPr>
            </w:pPr>
          </w:p>
          <w:p w14:paraId="0DD0F67E" w14:textId="386CD63B" w:rsidR="00CD73AE" w:rsidRPr="00D85048" w:rsidRDefault="00CD73AE" w:rsidP="0020780B">
            <w:pPr>
              <w:jc w:val="both"/>
              <w:rPr>
                <w:rFonts w:ascii="Tahoma" w:hAnsi="Tahoma" w:cs="Tahoma"/>
                <w:sz w:val="20"/>
                <w:szCs w:val="20"/>
              </w:rPr>
            </w:pPr>
          </w:p>
        </w:tc>
      </w:tr>
      <w:tr w:rsidR="00A032D9" w:rsidRPr="00D85048" w14:paraId="4B8AE6F0" w14:textId="77777777" w:rsidTr="000F30D4">
        <w:tc>
          <w:tcPr>
            <w:tcW w:w="517" w:type="dxa"/>
            <w:vMerge w:val="restart"/>
          </w:tcPr>
          <w:p w14:paraId="4F79431E"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7A10BD4C" w14:textId="77777777" w:rsidR="0020780B" w:rsidRPr="00D85048" w:rsidRDefault="0020780B" w:rsidP="0020780B">
            <w:pPr>
              <w:rPr>
                <w:rFonts w:ascii="Tahoma" w:hAnsi="Tahoma" w:cs="Tahoma"/>
                <w:sz w:val="20"/>
                <w:szCs w:val="20"/>
              </w:rPr>
            </w:pPr>
            <w:r w:rsidRPr="00D85048">
              <w:rPr>
                <w:rFonts w:ascii="Tahoma" w:hAnsi="Tahoma" w:cs="Tahoma"/>
                <w:sz w:val="20"/>
                <w:szCs w:val="20"/>
              </w:rPr>
              <w:t>Обеспечение деятельности в области гидрометеорологии и смежных с ней областях</w:t>
            </w:r>
          </w:p>
        </w:tc>
        <w:tc>
          <w:tcPr>
            <w:tcW w:w="1378" w:type="dxa"/>
            <w:vMerge w:val="restart"/>
          </w:tcPr>
          <w:p w14:paraId="6F3AFFEC" w14:textId="77777777" w:rsidR="0020780B" w:rsidRPr="00D85048" w:rsidRDefault="0020780B" w:rsidP="0020780B">
            <w:pPr>
              <w:rPr>
                <w:rFonts w:ascii="Tahoma" w:hAnsi="Tahoma" w:cs="Tahoma"/>
                <w:sz w:val="20"/>
                <w:szCs w:val="20"/>
              </w:rPr>
            </w:pPr>
            <w:r w:rsidRPr="00D85048">
              <w:rPr>
                <w:rFonts w:ascii="Tahoma" w:hAnsi="Tahoma" w:cs="Tahoma"/>
                <w:sz w:val="20"/>
                <w:szCs w:val="20"/>
              </w:rPr>
              <w:t>3.9.1</w:t>
            </w:r>
          </w:p>
        </w:tc>
        <w:tc>
          <w:tcPr>
            <w:tcW w:w="10466" w:type="dxa"/>
          </w:tcPr>
          <w:p w14:paraId="70EDC7C4" w14:textId="18557966"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p w14:paraId="4578EF8E" w14:textId="77777777" w:rsidR="000D0E6C" w:rsidRPr="00D85048" w:rsidRDefault="000D0E6C" w:rsidP="0020780B">
            <w:pPr>
              <w:jc w:val="both"/>
              <w:rPr>
                <w:rFonts w:ascii="Tahoma" w:hAnsi="Tahoma" w:cs="Tahoma"/>
                <w:sz w:val="20"/>
                <w:szCs w:val="20"/>
              </w:rPr>
            </w:pPr>
          </w:p>
        </w:tc>
      </w:tr>
      <w:tr w:rsidR="00A032D9" w:rsidRPr="00D85048" w14:paraId="3FAF3EC1" w14:textId="77777777" w:rsidTr="000F30D4">
        <w:tc>
          <w:tcPr>
            <w:tcW w:w="517" w:type="dxa"/>
            <w:vMerge/>
          </w:tcPr>
          <w:p w14:paraId="2ACA628D" w14:textId="77777777" w:rsidR="0020780B" w:rsidRPr="00D85048" w:rsidRDefault="0020780B" w:rsidP="0020780B">
            <w:pPr>
              <w:rPr>
                <w:rFonts w:ascii="Tahoma" w:hAnsi="Tahoma" w:cs="Tahoma"/>
                <w:sz w:val="20"/>
                <w:szCs w:val="20"/>
              </w:rPr>
            </w:pPr>
          </w:p>
        </w:tc>
        <w:tc>
          <w:tcPr>
            <w:tcW w:w="2200" w:type="dxa"/>
            <w:vMerge/>
          </w:tcPr>
          <w:p w14:paraId="31337B23" w14:textId="77777777" w:rsidR="0020780B" w:rsidRPr="00D85048" w:rsidRDefault="0020780B" w:rsidP="0020780B">
            <w:pPr>
              <w:rPr>
                <w:rFonts w:ascii="Tahoma" w:hAnsi="Tahoma" w:cs="Tahoma"/>
                <w:sz w:val="20"/>
                <w:szCs w:val="20"/>
              </w:rPr>
            </w:pPr>
          </w:p>
        </w:tc>
        <w:tc>
          <w:tcPr>
            <w:tcW w:w="1378" w:type="dxa"/>
            <w:vMerge/>
          </w:tcPr>
          <w:p w14:paraId="1F07C53C" w14:textId="77777777" w:rsidR="0020780B" w:rsidRPr="00D85048" w:rsidRDefault="0020780B" w:rsidP="0020780B">
            <w:pPr>
              <w:rPr>
                <w:rFonts w:ascii="Tahoma" w:hAnsi="Tahoma" w:cs="Tahoma"/>
                <w:sz w:val="20"/>
                <w:szCs w:val="20"/>
              </w:rPr>
            </w:pPr>
          </w:p>
        </w:tc>
        <w:tc>
          <w:tcPr>
            <w:tcW w:w="10466" w:type="dxa"/>
          </w:tcPr>
          <w:p w14:paraId="08264845" w14:textId="689EB288"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3A426D70" w14:textId="77777777" w:rsidTr="000F30D4">
        <w:trPr>
          <w:trHeight w:val="150"/>
        </w:trPr>
        <w:tc>
          <w:tcPr>
            <w:tcW w:w="517" w:type="dxa"/>
            <w:vMerge/>
          </w:tcPr>
          <w:p w14:paraId="41075B17" w14:textId="77777777" w:rsidR="0020780B" w:rsidRPr="00D85048" w:rsidRDefault="0020780B" w:rsidP="0020780B">
            <w:pPr>
              <w:rPr>
                <w:rFonts w:ascii="Tahoma" w:hAnsi="Tahoma" w:cs="Tahoma"/>
                <w:sz w:val="20"/>
                <w:szCs w:val="20"/>
              </w:rPr>
            </w:pPr>
          </w:p>
        </w:tc>
        <w:tc>
          <w:tcPr>
            <w:tcW w:w="2200" w:type="dxa"/>
            <w:vMerge/>
          </w:tcPr>
          <w:p w14:paraId="523E4730" w14:textId="77777777" w:rsidR="0020780B" w:rsidRPr="00D85048" w:rsidRDefault="0020780B" w:rsidP="0020780B">
            <w:pPr>
              <w:rPr>
                <w:rFonts w:ascii="Tahoma" w:hAnsi="Tahoma" w:cs="Tahoma"/>
                <w:sz w:val="20"/>
                <w:szCs w:val="20"/>
              </w:rPr>
            </w:pPr>
          </w:p>
        </w:tc>
        <w:tc>
          <w:tcPr>
            <w:tcW w:w="1378" w:type="dxa"/>
            <w:vMerge/>
          </w:tcPr>
          <w:p w14:paraId="3A3DE15E" w14:textId="77777777" w:rsidR="0020780B" w:rsidRPr="00D85048" w:rsidRDefault="0020780B" w:rsidP="0020780B">
            <w:pPr>
              <w:rPr>
                <w:rFonts w:ascii="Tahoma" w:hAnsi="Tahoma" w:cs="Tahoma"/>
                <w:sz w:val="20"/>
                <w:szCs w:val="20"/>
              </w:rPr>
            </w:pPr>
          </w:p>
        </w:tc>
        <w:tc>
          <w:tcPr>
            <w:tcW w:w="10466" w:type="dxa"/>
            <w:tcBorders>
              <w:bottom w:val="single" w:sz="4" w:space="0" w:color="auto"/>
            </w:tcBorders>
          </w:tcPr>
          <w:p w14:paraId="72FBA052" w14:textId="4F2D055A"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ABE1551" w14:textId="77777777" w:rsidTr="000F30D4">
        <w:trPr>
          <w:trHeight w:val="105"/>
        </w:trPr>
        <w:tc>
          <w:tcPr>
            <w:tcW w:w="517" w:type="dxa"/>
            <w:vMerge/>
          </w:tcPr>
          <w:p w14:paraId="4D6CBA8E" w14:textId="77777777" w:rsidR="0020780B" w:rsidRPr="00D85048" w:rsidRDefault="0020780B" w:rsidP="0020780B">
            <w:pPr>
              <w:rPr>
                <w:rFonts w:ascii="Tahoma" w:hAnsi="Tahoma" w:cs="Tahoma"/>
                <w:sz w:val="20"/>
                <w:szCs w:val="20"/>
              </w:rPr>
            </w:pPr>
          </w:p>
        </w:tc>
        <w:tc>
          <w:tcPr>
            <w:tcW w:w="2200" w:type="dxa"/>
            <w:vMerge/>
          </w:tcPr>
          <w:p w14:paraId="5F3DADBB" w14:textId="77777777" w:rsidR="0020780B" w:rsidRPr="00D85048" w:rsidRDefault="0020780B" w:rsidP="0020780B">
            <w:pPr>
              <w:rPr>
                <w:rFonts w:ascii="Tahoma" w:hAnsi="Tahoma" w:cs="Tahoma"/>
                <w:sz w:val="20"/>
                <w:szCs w:val="20"/>
              </w:rPr>
            </w:pPr>
          </w:p>
        </w:tc>
        <w:tc>
          <w:tcPr>
            <w:tcW w:w="1378" w:type="dxa"/>
            <w:vMerge/>
          </w:tcPr>
          <w:p w14:paraId="5C3EB819" w14:textId="77777777" w:rsidR="0020780B" w:rsidRPr="00D85048" w:rsidRDefault="0020780B" w:rsidP="0020780B">
            <w:pPr>
              <w:rPr>
                <w:rFonts w:ascii="Tahoma" w:hAnsi="Tahoma" w:cs="Tahoma"/>
                <w:sz w:val="20"/>
                <w:szCs w:val="20"/>
              </w:rPr>
            </w:pPr>
          </w:p>
        </w:tc>
        <w:tc>
          <w:tcPr>
            <w:tcW w:w="10466" w:type="dxa"/>
            <w:tcBorders>
              <w:top w:val="single" w:sz="4" w:space="0" w:color="auto"/>
            </w:tcBorders>
          </w:tcPr>
          <w:p w14:paraId="6D2976C3" w14:textId="000A52BA"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4565A17" w14:textId="77777777" w:rsidTr="000F30D4">
        <w:tc>
          <w:tcPr>
            <w:tcW w:w="517" w:type="dxa"/>
            <w:vMerge/>
          </w:tcPr>
          <w:p w14:paraId="216D4113" w14:textId="77777777" w:rsidR="0020780B" w:rsidRPr="00D85048" w:rsidRDefault="0020780B" w:rsidP="0020780B">
            <w:pPr>
              <w:rPr>
                <w:rFonts w:ascii="Tahoma" w:hAnsi="Tahoma" w:cs="Tahoma"/>
                <w:sz w:val="20"/>
                <w:szCs w:val="20"/>
              </w:rPr>
            </w:pPr>
          </w:p>
        </w:tc>
        <w:tc>
          <w:tcPr>
            <w:tcW w:w="2200" w:type="dxa"/>
            <w:vMerge/>
          </w:tcPr>
          <w:p w14:paraId="77663224" w14:textId="77777777" w:rsidR="0020780B" w:rsidRPr="00D85048" w:rsidRDefault="0020780B" w:rsidP="0020780B">
            <w:pPr>
              <w:rPr>
                <w:rFonts w:ascii="Tahoma" w:hAnsi="Tahoma" w:cs="Tahoma"/>
                <w:sz w:val="20"/>
                <w:szCs w:val="20"/>
              </w:rPr>
            </w:pPr>
          </w:p>
        </w:tc>
        <w:tc>
          <w:tcPr>
            <w:tcW w:w="1378" w:type="dxa"/>
            <w:vMerge/>
          </w:tcPr>
          <w:p w14:paraId="269E90C8" w14:textId="77777777" w:rsidR="0020780B" w:rsidRPr="00D85048" w:rsidRDefault="0020780B" w:rsidP="0020780B">
            <w:pPr>
              <w:rPr>
                <w:rFonts w:ascii="Tahoma" w:hAnsi="Tahoma" w:cs="Tahoma"/>
                <w:sz w:val="20"/>
                <w:szCs w:val="20"/>
              </w:rPr>
            </w:pPr>
          </w:p>
        </w:tc>
        <w:tc>
          <w:tcPr>
            <w:tcW w:w="10466" w:type="dxa"/>
          </w:tcPr>
          <w:p w14:paraId="2C250C51"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104B6E5F" w14:textId="77777777" w:rsidTr="000F30D4">
        <w:tc>
          <w:tcPr>
            <w:tcW w:w="517" w:type="dxa"/>
            <w:vMerge w:val="restart"/>
          </w:tcPr>
          <w:p w14:paraId="3B0141A9"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3A40CA16" w14:textId="77777777" w:rsidR="0020780B" w:rsidRPr="00D85048" w:rsidRDefault="0020780B" w:rsidP="0020780B">
            <w:pPr>
              <w:rPr>
                <w:rFonts w:ascii="Tahoma" w:hAnsi="Tahoma" w:cs="Tahoma"/>
                <w:sz w:val="20"/>
                <w:szCs w:val="20"/>
              </w:rPr>
            </w:pPr>
            <w:r w:rsidRPr="00D85048">
              <w:rPr>
                <w:rFonts w:ascii="Tahoma" w:hAnsi="Tahoma" w:cs="Tahoma"/>
                <w:sz w:val="20"/>
                <w:szCs w:val="20"/>
              </w:rPr>
              <w:t>Проведение научных исследований</w:t>
            </w:r>
          </w:p>
        </w:tc>
        <w:tc>
          <w:tcPr>
            <w:tcW w:w="1378" w:type="dxa"/>
            <w:vMerge w:val="restart"/>
          </w:tcPr>
          <w:p w14:paraId="629571BA" w14:textId="77777777" w:rsidR="0020780B" w:rsidRPr="00D85048" w:rsidRDefault="0020780B" w:rsidP="0020780B">
            <w:pPr>
              <w:rPr>
                <w:rFonts w:ascii="Tahoma" w:hAnsi="Tahoma" w:cs="Tahoma"/>
                <w:sz w:val="20"/>
                <w:szCs w:val="20"/>
              </w:rPr>
            </w:pPr>
            <w:r w:rsidRPr="00D85048">
              <w:rPr>
                <w:rFonts w:ascii="Tahoma" w:hAnsi="Tahoma" w:cs="Tahoma"/>
                <w:sz w:val="20"/>
                <w:szCs w:val="20"/>
              </w:rPr>
              <w:t>3.9.2</w:t>
            </w:r>
          </w:p>
        </w:tc>
        <w:tc>
          <w:tcPr>
            <w:tcW w:w="10466" w:type="dxa"/>
          </w:tcPr>
          <w:p w14:paraId="1A38CE34" w14:textId="1BF6141C"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1D91A883" w14:textId="77777777" w:rsidTr="000F30D4">
        <w:tc>
          <w:tcPr>
            <w:tcW w:w="517" w:type="dxa"/>
            <w:vMerge/>
          </w:tcPr>
          <w:p w14:paraId="38D5DEF2" w14:textId="77777777" w:rsidR="0020780B" w:rsidRPr="00D85048" w:rsidRDefault="0020780B" w:rsidP="0020780B">
            <w:pPr>
              <w:rPr>
                <w:rFonts w:ascii="Tahoma" w:hAnsi="Tahoma" w:cs="Tahoma"/>
                <w:sz w:val="20"/>
                <w:szCs w:val="20"/>
              </w:rPr>
            </w:pPr>
          </w:p>
        </w:tc>
        <w:tc>
          <w:tcPr>
            <w:tcW w:w="2200" w:type="dxa"/>
            <w:vMerge/>
          </w:tcPr>
          <w:p w14:paraId="7FD6B8BC" w14:textId="77777777" w:rsidR="0020780B" w:rsidRPr="00D85048" w:rsidRDefault="0020780B" w:rsidP="0020780B">
            <w:pPr>
              <w:rPr>
                <w:rFonts w:ascii="Tahoma" w:hAnsi="Tahoma" w:cs="Tahoma"/>
                <w:sz w:val="20"/>
                <w:szCs w:val="20"/>
              </w:rPr>
            </w:pPr>
          </w:p>
        </w:tc>
        <w:tc>
          <w:tcPr>
            <w:tcW w:w="1378" w:type="dxa"/>
            <w:vMerge/>
          </w:tcPr>
          <w:p w14:paraId="6B7A07CB" w14:textId="77777777" w:rsidR="0020780B" w:rsidRPr="00D85048" w:rsidRDefault="0020780B" w:rsidP="0020780B">
            <w:pPr>
              <w:rPr>
                <w:rFonts w:ascii="Tahoma" w:hAnsi="Tahoma" w:cs="Tahoma"/>
                <w:sz w:val="20"/>
                <w:szCs w:val="20"/>
              </w:rPr>
            </w:pPr>
          </w:p>
        </w:tc>
        <w:tc>
          <w:tcPr>
            <w:tcW w:w="10466" w:type="dxa"/>
          </w:tcPr>
          <w:p w14:paraId="4389EE8E" w14:textId="044FACA3"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2AC9317A" w14:textId="77777777" w:rsidTr="000F30D4">
        <w:trPr>
          <w:trHeight w:val="150"/>
        </w:trPr>
        <w:tc>
          <w:tcPr>
            <w:tcW w:w="517" w:type="dxa"/>
            <w:vMerge/>
          </w:tcPr>
          <w:p w14:paraId="77FA64C8" w14:textId="77777777" w:rsidR="0020780B" w:rsidRPr="00D85048" w:rsidRDefault="0020780B" w:rsidP="0020780B">
            <w:pPr>
              <w:rPr>
                <w:rFonts w:ascii="Tahoma" w:hAnsi="Tahoma" w:cs="Tahoma"/>
                <w:sz w:val="20"/>
                <w:szCs w:val="20"/>
              </w:rPr>
            </w:pPr>
          </w:p>
        </w:tc>
        <w:tc>
          <w:tcPr>
            <w:tcW w:w="2200" w:type="dxa"/>
            <w:vMerge/>
          </w:tcPr>
          <w:p w14:paraId="5BF93987" w14:textId="77777777" w:rsidR="0020780B" w:rsidRPr="00D85048" w:rsidRDefault="0020780B" w:rsidP="0020780B">
            <w:pPr>
              <w:rPr>
                <w:rFonts w:ascii="Tahoma" w:hAnsi="Tahoma" w:cs="Tahoma"/>
                <w:sz w:val="20"/>
                <w:szCs w:val="20"/>
              </w:rPr>
            </w:pPr>
          </w:p>
        </w:tc>
        <w:tc>
          <w:tcPr>
            <w:tcW w:w="1378" w:type="dxa"/>
            <w:vMerge/>
          </w:tcPr>
          <w:p w14:paraId="0320C70A" w14:textId="77777777" w:rsidR="0020780B" w:rsidRPr="00D85048" w:rsidRDefault="0020780B" w:rsidP="0020780B">
            <w:pPr>
              <w:rPr>
                <w:rFonts w:ascii="Tahoma" w:hAnsi="Tahoma" w:cs="Tahoma"/>
                <w:sz w:val="20"/>
                <w:szCs w:val="20"/>
              </w:rPr>
            </w:pPr>
          </w:p>
        </w:tc>
        <w:tc>
          <w:tcPr>
            <w:tcW w:w="10466" w:type="dxa"/>
            <w:tcBorders>
              <w:bottom w:val="single" w:sz="4" w:space="0" w:color="auto"/>
            </w:tcBorders>
          </w:tcPr>
          <w:p w14:paraId="1B8079B1" w14:textId="54D1F50E"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210861FB" w14:textId="77777777" w:rsidTr="000F30D4">
        <w:trPr>
          <w:trHeight w:val="105"/>
        </w:trPr>
        <w:tc>
          <w:tcPr>
            <w:tcW w:w="517" w:type="dxa"/>
            <w:vMerge/>
          </w:tcPr>
          <w:p w14:paraId="490B4449" w14:textId="77777777" w:rsidR="0020780B" w:rsidRPr="00D85048" w:rsidRDefault="0020780B" w:rsidP="0020780B">
            <w:pPr>
              <w:rPr>
                <w:rFonts w:ascii="Tahoma" w:hAnsi="Tahoma" w:cs="Tahoma"/>
                <w:sz w:val="20"/>
                <w:szCs w:val="20"/>
              </w:rPr>
            </w:pPr>
          </w:p>
        </w:tc>
        <w:tc>
          <w:tcPr>
            <w:tcW w:w="2200" w:type="dxa"/>
            <w:vMerge/>
          </w:tcPr>
          <w:p w14:paraId="50477DD5" w14:textId="77777777" w:rsidR="0020780B" w:rsidRPr="00D85048" w:rsidRDefault="0020780B" w:rsidP="0020780B">
            <w:pPr>
              <w:rPr>
                <w:rFonts w:ascii="Tahoma" w:hAnsi="Tahoma" w:cs="Tahoma"/>
                <w:sz w:val="20"/>
                <w:szCs w:val="20"/>
              </w:rPr>
            </w:pPr>
          </w:p>
        </w:tc>
        <w:tc>
          <w:tcPr>
            <w:tcW w:w="1378" w:type="dxa"/>
            <w:vMerge/>
          </w:tcPr>
          <w:p w14:paraId="61B341FF" w14:textId="77777777" w:rsidR="0020780B" w:rsidRPr="00D85048" w:rsidRDefault="0020780B" w:rsidP="0020780B">
            <w:pPr>
              <w:rPr>
                <w:rFonts w:ascii="Tahoma" w:hAnsi="Tahoma" w:cs="Tahoma"/>
                <w:sz w:val="20"/>
                <w:szCs w:val="20"/>
              </w:rPr>
            </w:pPr>
          </w:p>
        </w:tc>
        <w:tc>
          <w:tcPr>
            <w:tcW w:w="10466" w:type="dxa"/>
            <w:tcBorders>
              <w:top w:val="single" w:sz="4" w:space="0" w:color="auto"/>
            </w:tcBorders>
          </w:tcPr>
          <w:p w14:paraId="34F7C9E0" w14:textId="0FA3217C"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2B7C164D" w14:textId="77777777" w:rsidTr="000F30D4">
        <w:tc>
          <w:tcPr>
            <w:tcW w:w="517" w:type="dxa"/>
            <w:vMerge/>
          </w:tcPr>
          <w:p w14:paraId="037BEC51" w14:textId="77777777" w:rsidR="0020780B" w:rsidRPr="00D85048" w:rsidRDefault="0020780B" w:rsidP="0020780B">
            <w:pPr>
              <w:rPr>
                <w:rFonts w:ascii="Tahoma" w:hAnsi="Tahoma" w:cs="Tahoma"/>
                <w:sz w:val="20"/>
                <w:szCs w:val="20"/>
              </w:rPr>
            </w:pPr>
          </w:p>
        </w:tc>
        <w:tc>
          <w:tcPr>
            <w:tcW w:w="2200" w:type="dxa"/>
            <w:vMerge/>
          </w:tcPr>
          <w:p w14:paraId="44258E7B" w14:textId="77777777" w:rsidR="0020780B" w:rsidRPr="00D85048" w:rsidRDefault="0020780B" w:rsidP="0020780B">
            <w:pPr>
              <w:rPr>
                <w:rFonts w:ascii="Tahoma" w:hAnsi="Tahoma" w:cs="Tahoma"/>
                <w:sz w:val="20"/>
                <w:szCs w:val="20"/>
              </w:rPr>
            </w:pPr>
          </w:p>
        </w:tc>
        <w:tc>
          <w:tcPr>
            <w:tcW w:w="1378" w:type="dxa"/>
            <w:vMerge/>
          </w:tcPr>
          <w:p w14:paraId="6FD7E138" w14:textId="77777777" w:rsidR="0020780B" w:rsidRPr="00D85048" w:rsidRDefault="0020780B" w:rsidP="0020780B">
            <w:pPr>
              <w:rPr>
                <w:rFonts w:ascii="Tahoma" w:hAnsi="Tahoma" w:cs="Tahoma"/>
                <w:sz w:val="20"/>
                <w:szCs w:val="20"/>
              </w:rPr>
            </w:pPr>
          </w:p>
        </w:tc>
        <w:tc>
          <w:tcPr>
            <w:tcW w:w="10466" w:type="dxa"/>
          </w:tcPr>
          <w:p w14:paraId="47E807B2"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2DE7C57" w14:textId="77777777" w:rsidTr="000F30D4">
        <w:tc>
          <w:tcPr>
            <w:tcW w:w="517" w:type="dxa"/>
            <w:vMerge w:val="restart"/>
          </w:tcPr>
          <w:p w14:paraId="625E97BA"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61EFA724" w14:textId="77777777" w:rsidR="0020780B" w:rsidRPr="00D85048" w:rsidRDefault="0020780B" w:rsidP="0020780B">
            <w:pPr>
              <w:rPr>
                <w:rFonts w:ascii="Tahoma" w:hAnsi="Tahoma" w:cs="Tahoma"/>
                <w:sz w:val="20"/>
                <w:szCs w:val="20"/>
              </w:rPr>
            </w:pPr>
            <w:r w:rsidRPr="00D85048">
              <w:rPr>
                <w:rFonts w:ascii="Tahoma" w:hAnsi="Tahoma" w:cs="Tahoma"/>
                <w:sz w:val="20"/>
                <w:szCs w:val="20"/>
              </w:rPr>
              <w:t>Проведение научных испытаний</w:t>
            </w:r>
          </w:p>
        </w:tc>
        <w:tc>
          <w:tcPr>
            <w:tcW w:w="1378" w:type="dxa"/>
            <w:vMerge w:val="restart"/>
          </w:tcPr>
          <w:p w14:paraId="41EBF17C" w14:textId="77777777" w:rsidR="0020780B" w:rsidRPr="00D85048" w:rsidRDefault="0020780B" w:rsidP="0020780B">
            <w:pPr>
              <w:rPr>
                <w:rFonts w:ascii="Tahoma" w:hAnsi="Tahoma" w:cs="Tahoma"/>
                <w:sz w:val="20"/>
                <w:szCs w:val="20"/>
              </w:rPr>
            </w:pPr>
            <w:r w:rsidRPr="00D85048">
              <w:rPr>
                <w:rFonts w:ascii="Tahoma" w:hAnsi="Tahoma" w:cs="Tahoma"/>
                <w:sz w:val="20"/>
                <w:szCs w:val="20"/>
              </w:rPr>
              <w:t>3.9.3</w:t>
            </w:r>
          </w:p>
        </w:tc>
        <w:tc>
          <w:tcPr>
            <w:tcW w:w="10466" w:type="dxa"/>
          </w:tcPr>
          <w:p w14:paraId="139C00FC" w14:textId="01ECB833"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5291BEB" w14:textId="77777777" w:rsidTr="000F30D4">
        <w:tc>
          <w:tcPr>
            <w:tcW w:w="517" w:type="dxa"/>
            <w:vMerge/>
          </w:tcPr>
          <w:p w14:paraId="0C5509AC" w14:textId="77777777" w:rsidR="0020780B" w:rsidRPr="00D85048" w:rsidRDefault="0020780B" w:rsidP="0020780B">
            <w:pPr>
              <w:rPr>
                <w:rFonts w:ascii="Tahoma" w:hAnsi="Tahoma" w:cs="Tahoma"/>
                <w:sz w:val="20"/>
                <w:szCs w:val="20"/>
              </w:rPr>
            </w:pPr>
          </w:p>
        </w:tc>
        <w:tc>
          <w:tcPr>
            <w:tcW w:w="2200" w:type="dxa"/>
            <w:vMerge/>
          </w:tcPr>
          <w:p w14:paraId="3560CCD3" w14:textId="77777777" w:rsidR="0020780B" w:rsidRPr="00D85048" w:rsidRDefault="0020780B" w:rsidP="0020780B">
            <w:pPr>
              <w:rPr>
                <w:rFonts w:ascii="Tahoma" w:hAnsi="Tahoma" w:cs="Tahoma"/>
                <w:sz w:val="20"/>
                <w:szCs w:val="20"/>
              </w:rPr>
            </w:pPr>
          </w:p>
        </w:tc>
        <w:tc>
          <w:tcPr>
            <w:tcW w:w="1378" w:type="dxa"/>
            <w:vMerge/>
          </w:tcPr>
          <w:p w14:paraId="5D9E7D1D" w14:textId="77777777" w:rsidR="0020780B" w:rsidRPr="00D85048" w:rsidRDefault="0020780B" w:rsidP="0020780B">
            <w:pPr>
              <w:rPr>
                <w:rFonts w:ascii="Tahoma" w:hAnsi="Tahoma" w:cs="Tahoma"/>
                <w:sz w:val="20"/>
                <w:szCs w:val="20"/>
              </w:rPr>
            </w:pPr>
          </w:p>
        </w:tc>
        <w:tc>
          <w:tcPr>
            <w:tcW w:w="10466" w:type="dxa"/>
          </w:tcPr>
          <w:p w14:paraId="24329FCC" w14:textId="00F13ADE"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69AA7DBB" w14:textId="77777777" w:rsidTr="000F30D4">
        <w:trPr>
          <w:trHeight w:val="150"/>
        </w:trPr>
        <w:tc>
          <w:tcPr>
            <w:tcW w:w="517" w:type="dxa"/>
            <w:vMerge/>
          </w:tcPr>
          <w:p w14:paraId="5520D2CC" w14:textId="77777777" w:rsidR="0020780B" w:rsidRPr="00D85048" w:rsidRDefault="0020780B" w:rsidP="0020780B">
            <w:pPr>
              <w:rPr>
                <w:rFonts w:ascii="Tahoma" w:hAnsi="Tahoma" w:cs="Tahoma"/>
                <w:sz w:val="20"/>
                <w:szCs w:val="20"/>
              </w:rPr>
            </w:pPr>
          </w:p>
        </w:tc>
        <w:tc>
          <w:tcPr>
            <w:tcW w:w="2200" w:type="dxa"/>
            <w:vMerge/>
          </w:tcPr>
          <w:p w14:paraId="6743C070" w14:textId="77777777" w:rsidR="0020780B" w:rsidRPr="00D85048" w:rsidRDefault="0020780B" w:rsidP="0020780B">
            <w:pPr>
              <w:rPr>
                <w:rFonts w:ascii="Tahoma" w:hAnsi="Tahoma" w:cs="Tahoma"/>
                <w:sz w:val="20"/>
                <w:szCs w:val="20"/>
              </w:rPr>
            </w:pPr>
          </w:p>
        </w:tc>
        <w:tc>
          <w:tcPr>
            <w:tcW w:w="1378" w:type="dxa"/>
            <w:vMerge/>
          </w:tcPr>
          <w:p w14:paraId="2D3A6AD8" w14:textId="77777777" w:rsidR="0020780B" w:rsidRPr="00D85048" w:rsidRDefault="0020780B" w:rsidP="0020780B">
            <w:pPr>
              <w:rPr>
                <w:rFonts w:ascii="Tahoma" w:hAnsi="Tahoma" w:cs="Tahoma"/>
                <w:sz w:val="20"/>
                <w:szCs w:val="20"/>
              </w:rPr>
            </w:pPr>
          </w:p>
        </w:tc>
        <w:tc>
          <w:tcPr>
            <w:tcW w:w="10466" w:type="dxa"/>
            <w:tcBorders>
              <w:bottom w:val="single" w:sz="4" w:space="0" w:color="auto"/>
            </w:tcBorders>
          </w:tcPr>
          <w:p w14:paraId="3521B85C" w14:textId="717A4203"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1E0C4167" w14:textId="77777777" w:rsidTr="000F30D4">
        <w:trPr>
          <w:trHeight w:val="105"/>
        </w:trPr>
        <w:tc>
          <w:tcPr>
            <w:tcW w:w="517" w:type="dxa"/>
            <w:vMerge/>
          </w:tcPr>
          <w:p w14:paraId="72A7820C" w14:textId="77777777" w:rsidR="0020780B" w:rsidRPr="00D85048" w:rsidRDefault="0020780B" w:rsidP="0020780B">
            <w:pPr>
              <w:rPr>
                <w:rFonts w:ascii="Tahoma" w:hAnsi="Tahoma" w:cs="Tahoma"/>
                <w:sz w:val="20"/>
                <w:szCs w:val="20"/>
              </w:rPr>
            </w:pPr>
          </w:p>
        </w:tc>
        <w:tc>
          <w:tcPr>
            <w:tcW w:w="2200" w:type="dxa"/>
            <w:vMerge/>
          </w:tcPr>
          <w:p w14:paraId="1F34F8ED" w14:textId="77777777" w:rsidR="0020780B" w:rsidRPr="00D85048" w:rsidRDefault="0020780B" w:rsidP="0020780B">
            <w:pPr>
              <w:rPr>
                <w:rFonts w:ascii="Tahoma" w:hAnsi="Tahoma" w:cs="Tahoma"/>
                <w:sz w:val="20"/>
                <w:szCs w:val="20"/>
              </w:rPr>
            </w:pPr>
          </w:p>
        </w:tc>
        <w:tc>
          <w:tcPr>
            <w:tcW w:w="1378" w:type="dxa"/>
            <w:vMerge/>
          </w:tcPr>
          <w:p w14:paraId="4E3E6B99" w14:textId="77777777" w:rsidR="0020780B" w:rsidRPr="00D85048" w:rsidRDefault="0020780B" w:rsidP="0020780B">
            <w:pPr>
              <w:rPr>
                <w:rFonts w:ascii="Tahoma" w:hAnsi="Tahoma" w:cs="Tahoma"/>
                <w:sz w:val="20"/>
                <w:szCs w:val="20"/>
              </w:rPr>
            </w:pPr>
          </w:p>
        </w:tc>
        <w:tc>
          <w:tcPr>
            <w:tcW w:w="10466" w:type="dxa"/>
            <w:tcBorders>
              <w:top w:val="single" w:sz="4" w:space="0" w:color="auto"/>
            </w:tcBorders>
          </w:tcPr>
          <w:p w14:paraId="4BB29BB5" w14:textId="03890710"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26DE5F3" w14:textId="77777777" w:rsidTr="000F30D4">
        <w:tc>
          <w:tcPr>
            <w:tcW w:w="517" w:type="dxa"/>
            <w:vMerge/>
          </w:tcPr>
          <w:p w14:paraId="4CA666BE" w14:textId="77777777" w:rsidR="0020780B" w:rsidRPr="00D85048" w:rsidRDefault="0020780B" w:rsidP="0020780B">
            <w:pPr>
              <w:rPr>
                <w:rFonts w:ascii="Tahoma" w:hAnsi="Tahoma" w:cs="Tahoma"/>
                <w:sz w:val="20"/>
                <w:szCs w:val="20"/>
              </w:rPr>
            </w:pPr>
          </w:p>
        </w:tc>
        <w:tc>
          <w:tcPr>
            <w:tcW w:w="2200" w:type="dxa"/>
            <w:vMerge/>
          </w:tcPr>
          <w:p w14:paraId="26C071DF" w14:textId="77777777" w:rsidR="0020780B" w:rsidRPr="00D85048" w:rsidRDefault="0020780B" w:rsidP="0020780B">
            <w:pPr>
              <w:rPr>
                <w:rFonts w:ascii="Tahoma" w:hAnsi="Tahoma" w:cs="Tahoma"/>
                <w:sz w:val="20"/>
                <w:szCs w:val="20"/>
              </w:rPr>
            </w:pPr>
          </w:p>
        </w:tc>
        <w:tc>
          <w:tcPr>
            <w:tcW w:w="1378" w:type="dxa"/>
            <w:vMerge/>
          </w:tcPr>
          <w:p w14:paraId="3FDD529A" w14:textId="77777777" w:rsidR="0020780B" w:rsidRPr="00D85048" w:rsidRDefault="0020780B" w:rsidP="0020780B">
            <w:pPr>
              <w:rPr>
                <w:rFonts w:ascii="Tahoma" w:hAnsi="Tahoma" w:cs="Tahoma"/>
                <w:sz w:val="20"/>
                <w:szCs w:val="20"/>
              </w:rPr>
            </w:pPr>
          </w:p>
        </w:tc>
        <w:tc>
          <w:tcPr>
            <w:tcW w:w="10466" w:type="dxa"/>
          </w:tcPr>
          <w:p w14:paraId="28B6A893"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5E6E277" w14:textId="77777777" w:rsidTr="000F30D4">
        <w:tc>
          <w:tcPr>
            <w:tcW w:w="517" w:type="dxa"/>
            <w:vMerge w:val="restart"/>
          </w:tcPr>
          <w:p w14:paraId="183A56C2"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111EFF29" w14:textId="77777777" w:rsidR="0020780B" w:rsidRPr="00D85048" w:rsidRDefault="0020780B" w:rsidP="0020780B">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6D2F8196" w14:textId="77777777" w:rsidR="0020780B" w:rsidRPr="00D85048" w:rsidRDefault="0020780B" w:rsidP="0020780B">
            <w:pPr>
              <w:rPr>
                <w:rFonts w:ascii="Tahoma" w:hAnsi="Tahoma" w:cs="Tahoma"/>
                <w:sz w:val="20"/>
                <w:szCs w:val="20"/>
              </w:rPr>
            </w:pPr>
            <w:r w:rsidRPr="00D85048">
              <w:rPr>
                <w:rFonts w:ascii="Tahoma" w:hAnsi="Tahoma" w:cs="Tahoma"/>
                <w:sz w:val="20"/>
                <w:szCs w:val="20"/>
              </w:rPr>
              <w:t>3.6.2</w:t>
            </w:r>
          </w:p>
        </w:tc>
        <w:tc>
          <w:tcPr>
            <w:tcW w:w="10466" w:type="dxa"/>
          </w:tcPr>
          <w:p w14:paraId="528B5273" w14:textId="07A24C1B"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AE8B076" w14:textId="77777777" w:rsidTr="000F30D4">
        <w:tc>
          <w:tcPr>
            <w:tcW w:w="517" w:type="dxa"/>
            <w:vMerge/>
          </w:tcPr>
          <w:p w14:paraId="458ABD28" w14:textId="77777777" w:rsidR="0020780B" w:rsidRPr="00D85048" w:rsidRDefault="0020780B" w:rsidP="0020780B">
            <w:pPr>
              <w:rPr>
                <w:rFonts w:ascii="Tahoma" w:hAnsi="Tahoma" w:cs="Tahoma"/>
                <w:sz w:val="20"/>
                <w:szCs w:val="20"/>
              </w:rPr>
            </w:pPr>
          </w:p>
        </w:tc>
        <w:tc>
          <w:tcPr>
            <w:tcW w:w="2200" w:type="dxa"/>
            <w:vMerge/>
          </w:tcPr>
          <w:p w14:paraId="76877DC5" w14:textId="77777777" w:rsidR="0020780B" w:rsidRPr="00D85048" w:rsidRDefault="0020780B" w:rsidP="0020780B">
            <w:pPr>
              <w:rPr>
                <w:rFonts w:ascii="Tahoma" w:hAnsi="Tahoma" w:cs="Tahoma"/>
                <w:sz w:val="20"/>
                <w:szCs w:val="20"/>
              </w:rPr>
            </w:pPr>
          </w:p>
        </w:tc>
        <w:tc>
          <w:tcPr>
            <w:tcW w:w="1378" w:type="dxa"/>
            <w:vMerge/>
          </w:tcPr>
          <w:p w14:paraId="46F0F164" w14:textId="77777777" w:rsidR="0020780B" w:rsidRPr="00D85048" w:rsidRDefault="0020780B" w:rsidP="0020780B">
            <w:pPr>
              <w:rPr>
                <w:rFonts w:ascii="Tahoma" w:hAnsi="Tahoma" w:cs="Tahoma"/>
                <w:sz w:val="20"/>
                <w:szCs w:val="20"/>
              </w:rPr>
            </w:pPr>
          </w:p>
        </w:tc>
        <w:tc>
          <w:tcPr>
            <w:tcW w:w="10466" w:type="dxa"/>
          </w:tcPr>
          <w:p w14:paraId="246968DD" w14:textId="68D2FF0A"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032D9" w:rsidRPr="00D85048" w14:paraId="23F7C276" w14:textId="77777777" w:rsidTr="000F30D4">
        <w:tc>
          <w:tcPr>
            <w:tcW w:w="517" w:type="dxa"/>
            <w:vMerge/>
          </w:tcPr>
          <w:p w14:paraId="4BC69853" w14:textId="77777777" w:rsidR="0020780B" w:rsidRPr="00D85048" w:rsidRDefault="0020780B" w:rsidP="0020780B">
            <w:pPr>
              <w:rPr>
                <w:rFonts w:ascii="Tahoma" w:hAnsi="Tahoma" w:cs="Tahoma"/>
                <w:sz w:val="20"/>
                <w:szCs w:val="20"/>
              </w:rPr>
            </w:pPr>
          </w:p>
        </w:tc>
        <w:tc>
          <w:tcPr>
            <w:tcW w:w="2200" w:type="dxa"/>
            <w:vMerge/>
          </w:tcPr>
          <w:p w14:paraId="1CCE92ED" w14:textId="77777777" w:rsidR="0020780B" w:rsidRPr="00D85048" w:rsidRDefault="0020780B" w:rsidP="0020780B">
            <w:pPr>
              <w:rPr>
                <w:rFonts w:ascii="Tahoma" w:hAnsi="Tahoma" w:cs="Tahoma"/>
                <w:sz w:val="20"/>
                <w:szCs w:val="20"/>
              </w:rPr>
            </w:pPr>
          </w:p>
        </w:tc>
        <w:tc>
          <w:tcPr>
            <w:tcW w:w="1378" w:type="dxa"/>
            <w:vMerge/>
          </w:tcPr>
          <w:p w14:paraId="3BE761B8" w14:textId="77777777" w:rsidR="0020780B" w:rsidRPr="00D85048" w:rsidRDefault="0020780B" w:rsidP="0020780B">
            <w:pPr>
              <w:rPr>
                <w:rFonts w:ascii="Tahoma" w:hAnsi="Tahoma" w:cs="Tahoma"/>
                <w:sz w:val="20"/>
                <w:szCs w:val="20"/>
              </w:rPr>
            </w:pPr>
          </w:p>
        </w:tc>
        <w:tc>
          <w:tcPr>
            <w:tcW w:w="10466" w:type="dxa"/>
          </w:tcPr>
          <w:p w14:paraId="369C9E98" w14:textId="3A0F6190"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 кв. м.</w:t>
            </w:r>
          </w:p>
          <w:p w14:paraId="317D0363"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4DD8B09" w14:textId="77777777" w:rsidTr="000F30D4">
        <w:tc>
          <w:tcPr>
            <w:tcW w:w="517" w:type="dxa"/>
            <w:vMerge/>
          </w:tcPr>
          <w:p w14:paraId="72EBE602" w14:textId="77777777" w:rsidR="0020780B" w:rsidRPr="00D85048" w:rsidRDefault="0020780B" w:rsidP="0020780B">
            <w:pPr>
              <w:rPr>
                <w:rFonts w:ascii="Tahoma" w:hAnsi="Tahoma" w:cs="Tahoma"/>
                <w:sz w:val="20"/>
                <w:szCs w:val="20"/>
              </w:rPr>
            </w:pPr>
          </w:p>
        </w:tc>
        <w:tc>
          <w:tcPr>
            <w:tcW w:w="2200" w:type="dxa"/>
            <w:vMerge/>
          </w:tcPr>
          <w:p w14:paraId="5EE3BCF5" w14:textId="77777777" w:rsidR="0020780B" w:rsidRPr="00D85048" w:rsidRDefault="0020780B" w:rsidP="0020780B">
            <w:pPr>
              <w:rPr>
                <w:rFonts w:ascii="Tahoma" w:hAnsi="Tahoma" w:cs="Tahoma"/>
                <w:sz w:val="20"/>
                <w:szCs w:val="20"/>
              </w:rPr>
            </w:pPr>
          </w:p>
        </w:tc>
        <w:tc>
          <w:tcPr>
            <w:tcW w:w="1378" w:type="dxa"/>
            <w:vMerge/>
          </w:tcPr>
          <w:p w14:paraId="61D4E1F0" w14:textId="77777777" w:rsidR="0020780B" w:rsidRPr="00D85048" w:rsidRDefault="0020780B" w:rsidP="0020780B">
            <w:pPr>
              <w:rPr>
                <w:rFonts w:ascii="Tahoma" w:hAnsi="Tahoma" w:cs="Tahoma"/>
                <w:sz w:val="20"/>
                <w:szCs w:val="20"/>
              </w:rPr>
            </w:pPr>
          </w:p>
        </w:tc>
        <w:tc>
          <w:tcPr>
            <w:tcW w:w="10466" w:type="dxa"/>
          </w:tcPr>
          <w:p w14:paraId="3EEC9359" w14:textId="59222480"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A032D9" w:rsidRPr="00D85048" w14:paraId="04B6E1F9" w14:textId="77777777" w:rsidTr="000F30D4">
        <w:tc>
          <w:tcPr>
            <w:tcW w:w="517" w:type="dxa"/>
            <w:vMerge/>
          </w:tcPr>
          <w:p w14:paraId="122B999C" w14:textId="77777777" w:rsidR="0020780B" w:rsidRPr="00D85048" w:rsidRDefault="0020780B" w:rsidP="0020780B">
            <w:pPr>
              <w:rPr>
                <w:rFonts w:ascii="Tahoma" w:hAnsi="Tahoma" w:cs="Tahoma"/>
                <w:sz w:val="20"/>
                <w:szCs w:val="20"/>
              </w:rPr>
            </w:pPr>
          </w:p>
        </w:tc>
        <w:tc>
          <w:tcPr>
            <w:tcW w:w="2200" w:type="dxa"/>
            <w:vMerge/>
          </w:tcPr>
          <w:p w14:paraId="2DB0B822" w14:textId="77777777" w:rsidR="0020780B" w:rsidRPr="00D85048" w:rsidRDefault="0020780B" w:rsidP="0020780B">
            <w:pPr>
              <w:rPr>
                <w:rFonts w:ascii="Tahoma" w:hAnsi="Tahoma" w:cs="Tahoma"/>
                <w:sz w:val="20"/>
                <w:szCs w:val="20"/>
              </w:rPr>
            </w:pPr>
          </w:p>
        </w:tc>
        <w:tc>
          <w:tcPr>
            <w:tcW w:w="1378" w:type="dxa"/>
            <w:vMerge/>
          </w:tcPr>
          <w:p w14:paraId="6F94CE9C" w14:textId="77777777" w:rsidR="0020780B" w:rsidRPr="00D85048" w:rsidRDefault="0020780B" w:rsidP="0020780B">
            <w:pPr>
              <w:rPr>
                <w:rFonts w:ascii="Tahoma" w:hAnsi="Tahoma" w:cs="Tahoma"/>
                <w:sz w:val="20"/>
                <w:szCs w:val="20"/>
              </w:rPr>
            </w:pPr>
          </w:p>
        </w:tc>
        <w:tc>
          <w:tcPr>
            <w:tcW w:w="10466" w:type="dxa"/>
          </w:tcPr>
          <w:p w14:paraId="3AC723D8"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A032D9" w:rsidRPr="00D85048" w14:paraId="605380C3" w14:textId="77777777" w:rsidTr="000F30D4">
        <w:tc>
          <w:tcPr>
            <w:tcW w:w="517" w:type="dxa"/>
            <w:vMerge/>
          </w:tcPr>
          <w:p w14:paraId="7707D263" w14:textId="77777777" w:rsidR="0020780B" w:rsidRPr="00D85048" w:rsidRDefault="0020780B" w:rsidP="0020780B">
            <w:pPr>
              <w:rPr>
                <w:rFonts w:ascii="Tahoma" w:hAnsi="Tahoma" w:cs="Tahoma"/>
                <w:sz w:val="20"/>
                <w:szCs w:val="20"/>
              </w:rPr>
            </w:pPr>
          </w:p>
        </w:tc>
        <w:tc>
          <w:tcPr>
            <w:tcW w:w="2200" w:type="dxa"/>
            <w:vMerge/>
          </w:tcPr>
          <w:p w14:paraId="021F245E" w14:textId="77777777" w:rsidR="0020780B" w:rsidRPr="00D85048" w:rsidRDefault="0020780B" w:rsidP="0020780B">
            <w:pPr>
              <w:rPr>
                <w:rFonts w:ascii="Tahoma" w:hAnsi="Tahoma" w:cs="Tahoma"/>
                <w:sz w:val="20"/>
                <w:szCs w:val="20"/>
              </w:rPr>
            </w:pPr>
          </w:p>
        </w:tc>
        <w:tc>
          <w:tcPr>
            <w:tcW w:w="1378" w:type="dxa"/>
            <w:vMerge/>
          </w:tcPr>
          <w:p w14:paraId="7FC2DC1F" w14:textId="77777777" w:rsidR="0020780B" w:rsidRPr="00D85048" w:rsidRDefault="0020780B" w:rsidP="0020780B">
            <w:pPr>
              <w:rPr>
                <w:rFonts w:ascii="Tahoma" w:hAnsi="Tahoma" w:cs="Tahoma"/>
                <w:sz w:val="20"/>
                <w:szCs w:val="20"/>
              </w:rPr>
            </w:pPr>
          </w:p>
        </w:tc>
        <w:tc>
          <w:tcPr>
            <w:tcW w:w="10466" w:type="dxa"/>
          </w:tcPr>
          <w:p w14:paraId="71839762" w14:textId="78358A30" w:rsidR="0020780B" w:rsidRPr="00D85048" w:rsidRDefault="00062B95" w:rsidP="0020780B">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A032D9" w:rsidRPr="00D85048" w14:paraId="2BC0A6A0" w14:textId="77777777" w:rsidTr="000F30D4">
        <w:tc>
          <w:tcPr>
            <w:tcW w:w="517" w:type="dxa"/>
            <w:vMerge w:val="restart"/>
          </w:tcPr>
          <w:p w14:paraId="7E7FA3E9"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01C01124" w14:textId="77777777" w:rsidR="0020780B" w:rsidRPr="00D85048" w:rsidRDefault="0020780B" w:rsidP="0020780B">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405E5058" w14:textId="77777777" w:rsidR="0020780B" w:rsidRPr="00D85048" w:rsidRDefault="0020780B" w:rsidP="0020780B">
            <w:pPr>
              <w:rPr>
                <w:rFonts w:ascii="Tahoma" w:hAnsi="Tahoma" w:cs="Tahoma"/>
                <w:sz w:val="20"/>
                <w:szCs w:val="20"/>
              </w:rPr>
            </w:pPr>
            <w:r w:rsidRPr="00D85048">
              <w:rPr>
                <w:rFonts w:ascii="Tahoma" w:hAnsi="Tahoma" w:cs="Tahoma"/>
                <w:sz w:val="20"/>
                <w:szCs w:val="20"/>
              </w:rPr>
              <w:t>3.8.1</w:t>
            </w:r>
          </w:p>
        </w:tc>
        <w:tc>
          <w:tcPr>
            <w:tcW w:w="10466" w:type="dxa"/>
          </w:tcPr>
          <w:p w14:paraId="7D3D17A2" w14:textId="7349F795"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9963542" w14:textId="77777777" w:rsidTr="000F30D4">
        <w:tc>
          <w:tcPr>
            <w:tcW w:w="517" w:type="dxa"/>
            <w:vMerge/>
          </w:tcPr>
          <w:p w14:paraId="18C51CDF" w14:textId="77777777" w:rsidR="0020780B" w:rsidRPr="00D85048" w:rsidRDefault="0020780B" w:rsidP="0020780B">
            <w:pPr>
              <w:rPr>
                <w:rFonts w:ascii="Tahoma" w:hAnsi="Tahoma" w:cs="Tahoma"/>
                <w:sz w:val="20"/>
                <w:szCs w:val="20"/>
              </w:rPr>
            </w:pPr>
          </w:p>
        </w:tc>
        <w:tc>
          <w:tcPr>
            <w:tcW w:w="2200" w:type="dxa"/>
            <w:vMerge/>
          </w:tcPr>
          <w:p w14:paraId="5CF15B32" w14:textId="77777777" w:rsidR="0020780B" w:rsidRPr="00D85048" w:rsidRDefault="0020780B" w:rsidP="0020780B">
            <w:pPr>
              <w:rPr>
                <w:rFonts w:ascii="Tahoma" w:hAnsi="Tahoma" w:cs="Tahoma"/>
                <w:sz w:val="20"/>
                <w:szCs w:val="20"/>
              </w:rPr>
            </w:pPr>
          </w:p>
        </w:tc>
        <w:tc>
          <w:tcPr>
            <w:tcW w:w="1378" w:type="dxa"/>
            <w:vMerge/>
          </w:tcPr>
          <w:p w14:paraId="3244723E" w14:textId="77777777" w:rsidR="0020780B" w:rsidRPr="00D85048" w:rsidRDefault="0020780B" w:rsidP="0020780B">
            <w:pPr>
              <w:rPr>
                <w:rFonts w:ascii="Tahoma" w:hAnsi="Tahoma" w:cs="Tahoma"/>
                <w:sz w:val="20"/>
                <w:szCs w:val="20"/>
              </w:rPr>
            </w:pPr>
          </w:p>
        </w:tc>
        <w:tc>
          <w:tcPr>
            <w:tcW w:w="10466" w:type="dxa"/>
          </w:tcPr>
          <w:p w14:paraId="06DF8FA4" w14:textId="50F954EE"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032D9" w:rsidRPr="00D85048" w14:paraId="3A0541F4" w14:textId="77777777" w:rsidTr="000F30D4">
        <w:tc>
          <w:tcPr>
            <w:tcW w:w="517" w:type="dxa"/>
            <w:vMerge/>
          </w:tcPr>
          <w:p w14:paraId="22860509" w14:textId="77777777" w:rsidR="0020780B" w:rsidRPr="00D85048" w:rsidRDefault="0020780B" w:rsidP="0020780B">
            <w:pPr>
              <w:rPr>
                <w:rFonts w:ascii="Tahoma" w:hAnsi="Tahoma" w:cs="Tahoma"/>
                <w:sz w:val="20"/>
                <w:szCs w:val="20"/>
              </w:rPr>
            </w:pPr>
          </w:p>
        </w:tc>
        <w:tc>
          <w:tcPr>
            <w:tcW w:w="2200" w:type="dxa"/>
            <w:vMerge/>
          </w:tcPr>
          <w:p w14:paraId="0A7BFEDE" w14:textId="77777777" w:rsidR="0020780B" w:rsidRPr="00D85048" w:rsidRDefault="0020780B" w:rsidP="0020780B">
            <w:pPr>
              <w:rPr>
                <w:rFonts w:ascii="Tahoma" w:hAnsi="Tahoma" w:cs="Tahoma"/>
                <w:sz w:val="20"/>
                <w:szCs w:val="20"/>
              </w:rPr>
            </w:pPr>
          </w:p>
        </w:tc>
        <w:tc>
          <w:tcPr>
            <w:tcW w:w="1378" w:type="dxa"/>
            <w:vMerge/>
          </w:tcPr>
          <w:p w14:paraId="51ED40E5" w14:textId="77777777" w:rsidR="0020780B" w:rsidRPr="00D85048" w:rsidRDefault="0020780B" w:rsidP="0020780B">
            <w:pPr>
              <w:rPr>
                <w:rFonts w:ascii="Tahoma" w:hAnsi="Tahoma" w:cs="Tahoma"/>
                <w:sz w:val="20"/>
                <w:szCs w:val="20"/>
              </w:rPr>
            </w:pPr>
          </w:p>
        </w:tc>
        <w:tc>
          <w:tcPr>
            <w:tcW w:w="10466" w:type="dxa"/>
          </w:tcPr>
          <w:p w14:paraId="15DF7E84" w14:textId="5155F92F"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F370D25" w14:textId="77777777" w:rsidTr="000F30D4">
        <w:tc>
          <w:tcPr>
            <w:tcW w:w="517" w:type="dxa"/>
            <w:vMerge/>
          </w:tcPr>
          <w:p w14:paraId="76C009B9" w14:textId="77777777" w:rsidR="0020780B" w:rsidRPr="00D85048" w:rsidRDefault="0020780B" w:rsidP="0020780B">
            <w:pPr>
              <w:rPr>
                <w:rFonts w:ascii="Tahoma" w:hAnsi="Tahoma" w:cs="Tahoma"/>
                <w:sz w:val="20"/>
                <w:szCs w:val="20"/>
              </w:rPr>
            </w:pPr>
          </w:p>
        </w:tc>
        <w:tc>
          <w:tcPr>
            <w:tcW w:w="2200" w:type="dxa"/>
            <w:vMerge/>
          </w:tcPr>
          <w:p w14:paraId="4042077A" w14:textId="77777777" w:rsidR="0020780B" w:rsidRPr="00D85048" w:rsidRDefault="0020780B" w:rsidP="0020780B">
            <w:pPr>
              <w:rPr>
                <w:rFonts w:ascii="Tahoma" w:hAnsi="Tahoma" w:cs="Tahoma"/>
                <w:sz w:val="20"/>
                <w:szCs w:val="20"/>
              </w:rPr>
            </w:pPr>
          </w:p>
        </w:tc>
        <w:tc>
          <w:tcPr>
            <w:tcW w:w="1378" w:type="dxa"/>
            <w:vMerge/>
          </w:tcPr>
          <w:p w14:paraId="4025A42B" w14:textId="77777777" w:rsidR="0020780B" w:rsidRPr="00D85048" w:rsidRDefault="0020780B" w:rsidP="0020780B">
            <w:pPr>
              <w:rPr>
                <w:rFonts w:ascii="Tahoma" w:hAnsi="Tahoma" w:cs="Tahoma"/>
                <w:sz w:val="20"/>
                <w:szCs w:val="20"/>
              </w:rPr>
            </w:pPr>
          </w:p>
        </w:tc>
        <w:tc>
          <w:tcPr>
            <w:tcW w:w="10466" w:type="dxa"/>
          </w:tcPr>
          <w:p w14:paraId="7F17DF15" w14:textId="63C69B42"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1D6242F" w14:textId="197B16CE" w:rsidR="0020780B" w:rsidRPr="00D85048" w:rsidRDefault="0020780B" w:rsidP="0020780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6F2CE61" w14:textId="77777777" w:rsidTr="000F30D4">
        <w:tc>
          <w:tcPr>
            <w:tcW w:w="517" w:type="dxa"/>
            <w:vMerge/>
          </w:tcPr>
          <w:p w14:paraId="1E0017C4" w14:textId="77777777" w:rsidR="0020780B" w:rsidRPr="00D85048" w:rsidRDefault="0020780B" w:rsidP="0020780B">
            <w:pPr>
              <w:rPr>
                <w:rFonts w:ascii="Tahoma" w:hAnsi="Tahoma" w:cs="Tahoma"/>
                <w:sz w:val="20"/>
                <w:szCs w:val="20"/>
              </w:rPr>
            </w:pPr>
          </w:p>
        </w:tc>
        <w:tc>
          <w:tcPr>
            <w:tcW w:w="2200" w:type="dxa"/>
            <w:vMerge/>
          </w:tcPr>
          <w:p w14:paraId="049C6D15" w14:textId="77777777" w:rsidR="0020780B" w:rsidRPr="00D85048" w:rsidRDefault="0020780B" w:rsidP="0020780B">
            <w:pPr>
              <w:rPr>
                <w:rFonts w:ascii="Tahoma" w:hAnsi="Tahoma" w:cs="Tahoma"/>
                <w:sz w:val="20"/>
                <w:szCs w:val="20"/>
              </w:rPr>
            </w:pPr>
          </w:p>
        </w:tc>
        <w:tc>
          <w:tcPr>
            <w:tcW w:w="1378" w:type="dxa"/>
            <w:vMerge/>
          </w:tcPr>
          <w:p w14:paraId="00117EEC" w14:textId="77777777" w:rsidR="0020780B" w:rsidRPr="00D85048" w:rsidRDefault="0020780B" w:rsidP="0020780B">
            <w:pPr>
              <w:rPr>
                <w:rFonts w:ascii="Tahoma" w:hAnsi="Tahoma" w:cs="Tahoma"/>
                <w:sz w:val="20"/>
                <w:szCs w:val="20"/>
              </w:rPr>
            </w:pPr>
          </w:p>
        </w:tc>
        <w:tc>
          <w:tcPr>
            <w:tcW w:w="10466" w:type="dxa"/>
          </w:tcPr>
          <w:p w14:paraId="3A3ED15E" w14:textId="435A86C3"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7E95D7F" w14:textId="77777777" w:rsidTr="000F30D4">
        <w:tc>
          <w:tcPr>
            <w:tcW w:w="517" w:type="dxa"/>
            <w:vMerge/>
          </w:tcPr>
          <w:p w14:paraId="7BE42E6F" w14:textId="77777777" w:rsidR="0020780B" w:rsidRPr="00D85048" w:rsidRDefault="0020780B" w:rsidP="0020780B">
            <w:pPr>
              <w:rPr>
                <w:rFonts w:ascii="Tahoma" w:hAnsi="Tahoma" w:cs="Tahoma"/>
                <w:sz w:val="20"/>
                <w:szCs w:val="20"/>
              </w:rPr>
            </w:pPr>
          </w:p>
        </w:tc>
        <w:tc>
          <w:tcPr>
            <w:tcW w:w="2200" w:type="dxa"/>
            <w:vMerge/>
          </w:tcPr>
          <w:p w14:paraId="7BD6584C" w14:textId="77777777" w:rsidR="0020780B" w:rsidRPr="00D85048" w:rsidRDefault="0020780B" w:rsidP="0020780B">
            <w:pPr>
              <w:rPr>
                <w:rFonts w:ascii="Tahoma" w:hAnsi="Tahoma" w:cs="Tahoma"/>
                <w:sz w:val="20"/>
                <w:szCs w:val="20"/>
              </w:rPr>
            </w:pPr>
          </w:p>
        </w:tc>
        <w:tc>
          <w:tcPr>
            <w:tcW w:w="1378" w:type="dxa"/>
            <w:vMerge/>
          </w:tcPr>
          <w:p w14:paraId="6906651A" w14:textId="77777777" w:rsidR="0020780B" w:rsidRPr="00D85048" w:rsidRDefault="0020780B" w:rsidP="0020780B">
            <w:pPr>
              <w:rPr>
                <w:rFonts w:ascii="Tahoma" w:hAnsi="Tahoma" w:cs="Tahoma"/>
                <w:sz w:val="20"/>
                <w:szCs w:val="20"/>
              </w:rPr>
            </w:pPr>
          </w:p>
        </w:tc>
        <w:tc>
          <w:tcPr>
            <w:tcW w:w="10466" w:type="dxa"/>
          </w:tcPr>
          <w:p w14:paraId="35617C46"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9C6F1AB" w14:textId="77777777" w:rsidTr="000F30D4">
        <w:tc>
          <w:tcPr>
            <w:tcW w:w="517" w:type="dxa"/>
          </w:tcPr>
          <w:p w14:paraId="1281D576"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8.</w:t>
            </w:r>
          </w:p>
        </w:tc>
        <w:tc>
          <w:tcPr>
            <w:tcW w:w="2200" w:type="dxa"/>
          </w:tcPr>
          <w:p w14:paraId="19E6DCF9" w14:textId="41A577B4" w:rsidR="0020780B" w:rsidRPr="00D85048" w:rsidRDefault="0020780B" w:rsidP="0020780B">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48B7EC69" w14:textId="77777777" w:rsidR="0020780B" w:rsidRPr="00D85048" w:rsidRDefault="0020780B" w:rsidP="0020780B">
            <w:pPr>
              <w:rPr>
                <w:rFonts w:ascii="Tahoma" w:hAnsi="Tahoma" w:cs="Tahoma"/>
                <w:sz w:val="20"/>
                <w:szCs w:val="20"/>
              </w:rPr>
            </w:pPr>
            <w:r w:rsidRPr="00D85048">
              <w:rPr>
                <w:rFonts w:ascii="Tahoma" w:hAnsi="Tahoma" w:cs="Tahoma"/>
                <w:sz w:val="20"/>
                <w:szCs w:val="20"/>
              </w:rPr>
              <w:t>8.0</w:t>
            </w:r>
          </w:p>
        </w:tc>
        <w:tc>
          <w:tcPr>
            <w:tcW w:w="10466" w:type="dxa"/>
          </w:tcPr>
          <w:p w14:paraId="52F55B93"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0AB0DDA1" w14:textId="77777777" w:rsidTr="000F30D4">
        <w:tc>
          <w:tcPr>
            <w:tcW w:w="517" w:type="dxa"/>
            <w:vMerge w:val="restart"/>
          </w:tcPr>
          <w:p w14:paraId="5031E9BD"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25E0CF7A" w14:textId="77777777" w:rsidR="0020780B" w:rsidRPr="00D85048" w:rsidRDefault="0020780B" w:rsidP="0020780B">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3C8450AA" w14:textId="77777777" w:rsidR="0020780B" w:rsidRPr="00D85048" w:rsidRDefault="0020780B" w:rsidP="0020780B">
            <w:pPr>
              <w:rPr>
                <w:rFonts w:ascii="Tahoma" w:hAnsi="Tahoma" w:cs="Tahoma"/>
                <w:sz w:val="20"/>
                <w:szCs w:val="20"/>
              </w:rPr>
            </w:pPr>
            <w:r w:rsidRPr="00D85048">
              <w:rPr>
                <w:rFonts w:ascii="Tahoma" w:hAnsi="Tahoma" w:cs="Tahoma"/>
                <w:sz w:val="20"/>
                <w:szCs w:val="20"/>
              </w:rPr>
              <w:t>8.3</w:t>
            </w:r>
          </w:p>
        </w:tc>
        <w:tc>
          <w:tcPr>
            <w:tcW w:w="10466" w:type="dxa"/>
          </w:tcPr>
          <w:p w14:paraId="3B175F54" w14:textId="1D371440"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4E64962" w14:textId="77777777" w:rsidTr="000F30D4">
        <w:tc>
          <w:tcPr>
            <w:tcW w:w="517" w:type="dxa"/>
            <w:vMerge/>
          </w:tcPr>
          <w:p w14:paraId="3E33213C" w14:textId="77777777" w:rsidR="0020780B" w:rsidRPr="00D85048" w:rsidRDefault="0020780B" w:rsidP="0020780B">
            <w:pPr>
              <w:rPr>
                <w:rFonts w:ascii="Tahoma" w:hAnsi="Tahoma" w:cs="Tahoma"/>
                <w:sz w:val="20"/>
                <w:szCs w:val="20"/>
              </w:rPr>
            </w:pPr>
          </w:p>
        </w:tc>
        <w:tc>
          <w:tcPr>
            <w:tcW w:w="2200" w:type="dxa"/>
            <w:vMerge/>
          </w:tcPr>
          <w:p w14:paraId="4A8EDA08" w14:textId="77777777" w:rsidR="0020780B" w:rsidRPr="00D85048" w:rsidRDefault="0020780B" w:rsidP="0020780B">
            <w:pPr>
              <w:rPr>
                <w:rFonts w:ascii="Tahoma" w:hAnsi="Tahoma" w:cs="Tahoma"/>
                <w:sz w:val="20"/>
                <w:szCs w:val="20"/>
              </w:rPr>
            </w:pPr>
          </w:p>
        </w:tc>
        <w:tc>
          <w:tcPr>
            <w:tcW w:w="1378" w:type="dxa"/>
            <w:vMerge/>
          </w:tcPr>
          <w:p w14:paraId="654F3993" w14:textId="77777777" w:rsidR="0020780B" w:rsidRPr="00D85048" w:rsidRDefault="0020780B" w:rsidP="0020780B">
            <w:pPr>
              <w:rPr>
                <w:rFonts w:ascii="Tahoma" w:hAnsi="Tahoma" w:cs="Tahoma"/>
                <w:sz w:val="20"/>
                <w:szCs w:val="20"/>
              </w:rPr>
            </w:pPr>
          </w:p>
        </w:tc>
        <w:tc>
          <w:tcPr>
            <w:tcW w:w="10466" w:type="dxa"/>
          </w:tcPr>
          <w:p w14:paraId="2B609FFC" w14:textId="023F81D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A032D9" w:rsidRPr="00D85048" w14:paraId="5ACCE490" w14:textId="77777777" w:rsidTr="000F30D4">
        <w:tc>
          <w:tcPr>
            <w:tcW w:w="517" w:type="dxa"/>
            <w:vMerge/>
          </w:tcPr>
          <w:p w14:paraId="019A0F58" w14:textId="77777777" w:rsidR="0020780B" w:rsidRPr="00D85048" w:rsidRDefault="0020780B" w:rsidP="0020780B">
            <w:pPr>
              <w:rPr>
                <w:rFonts w:ascii="Tahoma" w:hAnsi="Tahoma" w:cs="Tahoma"/>
                <w:sz w:val="20"/>
                <w:szCs w:val="20"/>
              </w:rPr>
            </w:pPr>
          </w:p>
        </w:tc>
        <w:tc>
          <w:tcPr>
            <w:tcW w:w="2200" w:type="dxa"/>
            <w:vMerge/>
          </w:tcPr>
          <w:p w14:paraId="0E4B552D" w14:textId="77777777" w:rsidR="0020780B" w:rsidRPr="00D85048" w:rsidRDefault="0020780B" w:rsidP="0020780B">
            <w:pPr>
              <w:rPr>
                <w:rFonts w:ascii="Tahoma" w:hAnsi="Tahoma" w:cs="Tahoma"/>
                <w:sz w:val="20"/>
                <w:szCs w:val="20"/>
              </w:rPr>
            </w:pPr>
          </w:p>
        </w:tc>
        <w:tc>
          <w:tcPr>
            <w:tcW w:w="1378" w:type="dxa"/>
            <w:vMerge/>
          </w:tcPr>
          <w:p w14:paraId="7B0F4748" w14:textId="77777777" w:rsidR="0020780B" w:rsidRPr="00D85048" w:rsidRDefault="0020780B" w:rsidP="0020780B">
            <w:pPr>
              <w:rPr>
                <w:rFonts w:ascii="Tahoma" w:hAnsi="Tahoma" w:cs="Tahoma"/>
                <w:sz w:val="20"/>
                <w:szCs w:val="20"/>
              </w:rPr>
            </w:pPr>
          </w:p>
        </w:tc>
        <w:tc>
          <w:tcPr>
            <w:tcW w:w="10466" w:type="dxa"/>
          </w:tcPr>
          <w:p w14:paraId="142E99BF" w14:textId="0326C5B5"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88E7F4D" w14:textId="77777777" w:rsidTr="000F30D4">
        <w:tc>
          <w:tcPr>
            <w:tcW w:w="517" w:type="dxa"/>
            <w:vMerge/>
          </w:tcPr>
          <w:p w14:paraId="016960A7" w14:textId="77777777" w:rsidR="0020780B" w:rsidRPr="00D85048" w:rsidRDefault="0020780B" w:rsidP="0020780B">
            <w:pPr>
              <w:rPr>
                <w:rFonts w:ascii="Tahoma" w:hAnsi="Tahoma" w:cs="Tahoma"/>
                <w:sz w:val="20"/>
                <w:szCs w:val="20"/>
              </w:rPr>
            </w:pPr>
          </w:p>
        </w:tc>
        <w:tc>
          <w:tcPr>
            <w:tcW w:w="2200" w:type="dxa"/>
            <w:vMerge/>
          </w:tcPr>
          <w:p w14:paraId="42AD8F34" w14:textId="77777777" w:rsidR="0020780B" w:rsidRPr="00D85048" w:rsidRDefault="0020780B" w:rsidP="0020780B">
            <w:pPr>
              <w:rPr>
                <w:rFonts w:ascii="Tahoma" w:hAnsi="Tahoma" w:cs="Tahoma"/>
                <w:sz w:val="20"/>
                <w:szCs w:val="20"/>
              </w:rPr>
            </w:pPr>
          </w:p>
        </w:tc>
        <w:tc>
          <w:tcPr>
            <w:tcW w:w="1378" w:type="dxa"/>
            <w:vMerge/>
          </w:tcPr>
          <w:p w14:paraId="175BA200" w14:textId="77777777" w:rsidR="0020780B" w:rsidRPr="00D85048" w:rsidRDefault="0020780B" w:rsidP="0020780B">
            <w:pPr>
              <w:rPr>
                <w:rFonts w:ascii="Tahoma" w:hAnsi="Tahoma" w:cs="Tahoma"/>
                <w:sz w:val="20"/>
                <w:szCs w:val="20"/>
              </w:rPr>
            </w:pPr>
          </w:p>
        </w:tc>
        <w:tc>
          <w:tcPr>
            <w:tcW w:w="10466" w:type="dxa"/>
          </w:tcPr>
          <w:p w14:paraId="31628C5A" w14:textId="4F30CD90"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2CAF34EF" w14:textId="3F947B0A" w:rsidR="0020780B" w:rsidRPr="00D85048" w:rsidRDefault="0020780B" w:rsidP="0020780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1C34C91" w14:textId="77777777" w:rsidTr="000F30D4">
        <w:tc>
          <w:tcPr>
            <w:tcW w:w="517" w:type="dxa"/>
            <w:vMerge/>
          </w:tcPr>
          <w:p w14:paraId="6DB69BF0" w14:textId="77777777" w:rsidR="0020780B" w:rsidRPr="00D85048" w:rsidRDefault="0020780B" w:rsidP="0020780B">
            <w:pPr>
              <w:rPr>
                <w:rFonts w:ascii="Tahoma" w:hAnsi="Tahoma" w:cs="Tahoma"/>
                <w:sz w:val="20"/>
                <w:szCs w:val="20"/>
              </w:rPr>
            </w:pPr>
          </w:p>
        </w:tc>
        <w:tc>
          <w:tcPr>
            <w:tcW w:w="2200" w:type="dxa"/>
            <w:vMerge/>
          </w:tcPr>
          <w:p w14:paraId="118946C5" w14:textId="77777777" w:rsidR="0020780B" w:rsidRPr="00D85048" w:rsidRDefault="0020780B" w:rsidP="0020780B">
            <w:pPr>
              <w:rPr>
                <w:rFonts w:ascii="Tahoma" w:hAnsi="Tahoma" w:cs="Tahoma"/>
                <w:sz w:val="20"/>
                <w:szCs w:val="20"/>
              </w:rPr>
            </w:pPr>
          </w:p>
        </w:tc>
        <w:tc>
          <w:tcPr>
            <w:tcW w:w="1378" w:type="dxa"/>
            <w:vMerge/>
          </w:tcPr>
          <w:p w14:paraId="5A6C9B5A" w14:textId="77777777" w:rsidR="0020780B" w:rsidRPr="00D85048" w:rsidRDefault="0020780B" w:rsidP="0020780B">
            <w:pPr>
              <w:rPr>
                <w:rFonts w:ascii="Tahoma" w:hAnsi="Tahoma" w:cs="Tahoma"/>
                <w:sz w:val="20"/>
                <w:szCs w:val="20"/>
              </w:rPr>
            </w:pPr>
          </w:p>
        </w:tc>
        <w:tc>
          <w:tcPr>
            <w:tcW w:w="10466" w:type="dxa"/>
          </w:tcPr>
          <w:p w14:paraId="1390B6D9" w14:textId="6693021C"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758E64E" w14:textId="77777777" w:rsidTr="000F30D4">
        <w:tc>
          <w:tcPr>
            <w:tcW w:w="517" w:type="dxa"/>
            <w:vMerge/>
          </w:tcPr>
          <w:p w14:paraId="2C5D372F" w14:textId="77777777" w:rsidR="0020780B" w:rsidRPr="00D85048" w:rsidRDefault="0020780B" w:rsidP="0020780B">
            <w:pPr>
              <w:rPr>
                <w:rFonts w:ascii="Tahoma" w:hAnsi="Tahoma" w:cs="Tahoma"/>
                <w:sz w:val="20"/>
                <w:szCs w:val="20"/>
              </w:rPr>
            </w:pPr>
          </w:p>
        </w:tc>
        <w:tc>
          <w:tcPr>
            <w:tcW w:w="2200" w:type="dxa"/>
            <w:vMerge/>
          </w:tcPr>
          <w:p w14:paraId="0F1ADE1E" w14:textId="77777777" w:rsidR="0020780B" w:rsidRPr="00D85048" w:rsidRDefault="0020780B" w:rsidP="0020780B">
            <w:pPr>
              <w:rPr>
                <w:rFonts w:ascii="Tahoma" w:hAnsi="Tahoma" w:cs="Tahoma"/>
                <w:sz w:val="20"/>
                <w:szCs w:val="20"/>
              </w:rPr>
            </w:pPr>
          </w:p>
        </w:tc>
        <w:tc>
          <w:tcPr>
            <w:tcW w:w="1378" w:type="dxa"/>
            <w:vMerge/>
          </w:tcPr>
          <w:p w14:paraId="14C7E8C9" w14:textId="77777777" w:rsidR="0020780B" w:rsidRPr="00D85048" w:rsidRDefault="0020780B" w:rsidP="0020780B">
            <w:pPr>
              <w:rPr>
                <w:rFonts w:ascii="Tahoma" w:hAnsi="Tahoma" w:cs="Tahoma"/>
                <w:sz w:val="20"/>
                <w:szCs w:val="20"/>
              </w:rPr>
            </w:pPr>
          </w:p>
        </w:tc>
        <w:tc>
          <w:tcPr>
            <w:tcW w:w="10466" w:type="dxa"/>
          </w:tcPr>
          <w:p w14:paraId="543A3039"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B920BFB" w14:textId="77777777" w:rsidTr="000F30D4">
        <w:trPr>
          <w:trHeight w:val="270"/>
        </w:trPr>
        <w:tc>
          <w:tcPr>
            <w:tcW w:w="517" w:type="dxa"/>
            <w:vMerge w:val="restart"/>
          </w:tcPr>
          <w:p w14:paraId="4F236E86"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1D53E7AB" w14:textId="77777777" w:rsidR="0020780B" w:rsidRPr="00D85048" w:rsidRDefault="0020780B" w:rsidP="0020780B">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6EB5A05" w14:textId="77777777" w:rsidR="0020780B" w:rsidRPr="00D85048" w:rsidRDefault="0020780B" w:rsidP="0020780B">
            <w:pPr>
              <w:rPr>
                <w:rFonts w:ascii="Tahoma" w:hAnsi="Tahoma" w:cs="Tahoma"/>
                <w:sz w:val="20"/>
                <w:szCs w:val="20"/>
              </w:rPr>
            </w:pPr>
            <w:r w:rsidRPr="00D85048">
              <w:rPr>
                <w:rFonts w:ascii="Tahoma" w:hAnsi="Tahoma" w:cs="Tahoma"/>
                <w:sz w:val="20"/>
                <w:szCs w:val="20"/>
              </w:rPr>
              <w:t>3.1</w:t>
            </w:r>
          </w:p>
        </w:tc>
        <w:tc>
          <w:tcPr>
            <w:tcW w:w="10466" w:type="dxa"/>
            <w:tcBorders>
              <w:bottom w:val="single" w:sz="4" w:space="0" w:color="auto"/>
            </w:tcBorders>
          </w:tcPr>
          <w:p w14:paraId="7DE955EB" w14:textId="4AEF1CD3"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6A63CA9" w14:textId="77777777" w:rsidTr="000F30D4">
        <w:trPr>
          <w:trHeight w:val="225"/>
        </w:trPr>
        <w:tc>
          <w:tcPr>
            <w:tcW w:w="517" w:type="dxa"/>
            <w:vMerge/>
          </w:tcPr>
          <w:p w14:paraId="2746E553" w14:textId="77777777" w:rsidR="0020780B" w:rsidRPr="00D85048" w:rsidRDefault="0020780B" w:rsidP="0020780B">
            <w:pPr>
              <w:jc w:val="center"/>
              <w:rPr>
                <w:rFonts w:ascii="Tahoma" w:hAnsi="Tahoma" w:cs="Tahoma"/>
                <w:sz w:val="20"/>
                <w:szCs w:val="20"/>
              </w:rPr>
            </w:pPr>
          </w:p>
        </w:tc>
        <w:tc>
          <w:tcPr>
            <w:tcW w:w="2200" w:type="dxa"/>
            <w:vMerge/>
          </w:tcPr>
          <w:p w14:paraId="65D872E6" w14:textId="77777777" w:rsidR="0020780B" w:rsidRPr="00D85048" w:rsidRDefault="0020780B" w:rsidP="0020780B">
            <w:pPr>
              <w:rPr>
                <w:rFonts w:ascii="Tahoma" w:hAnsi="Tahoma" w:cs="Tahoma"/>
                <w:sz w:val="20"/>
                <w:szCs w:val="20"/>
              </w:rPr>
            </w:pPr>
          </w:p>
        </w:tc>
        <w:tc>
          <w:tcPr>
            <w:tcW w:w="1378" w:type="dxa"/>
            <w:vMerge/>
          </w:tcPr>
          <w:p w14:paraId="3BBCC1EA" w14:textId="77777777" w:rsidR="0020780B" w:rsidRPr="00D85048" w:rsidRDefault="0020780B" w:rsidP="0020780B">
            <w:pPr>
              <w:rPr>
                <w:rFonts w:ascii="Tahoma" w:hAnsi="Tahoma" w:cs="Tahoma"/>
                <w:sz w:val="20"/>
                <w:szCs w:val="20"/>
              </w:rPr>
            </w:pPr>
          </w:p>
        </w:tc>
        <w:tc>
          <w:tcPr>
            <w:tcW w:w="10466" w:type="dxa"/>
            <w:tcBorders>
              <w:top w:val="single" w:sz="4" w:space="0" w:color="auto"/>
              <w:bottom w:val="single" w:sz="4" w:space="0" w:color="auto"/>
            </w:tcBorders>
          </w:tcPr>
          <w:p w14:paraId="5367F81C" w14:textId="72907107" w:rsidR="0020780B" w:rsidRPr="00D85048" w:rsidRDefault="0020780B" w:rsidP="000D0E6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0D0E6C" w:rsidRPr="00D85048">
              <w:rPr>
                <w:rFonts w:ascii="Tahoma" w:hAnsi="Tahoma" w:cs="Tahoma"/>
                <w:sz w:val="20"/>
                <w:szCs w:val="20"/>
              </w:rPr>
              <w:t> </w:t>
            </w:r>
            <w:r w:rsidRPr="00D85048">
              <w:rPr>
                <w:rFonts w:ascii="Tahoma" w:hAnsi="Tahoma" w:cs="Tahoma"/>
                <w:sz w:val="20"/>
                <w:szCs w:val="20"/>
              </w:rPr>
              <w:t>– 0,5 м.</w:t>
            </w:r>
          </w:p>
        </w:tc>
      </w:tr>
      <w:tr w:rsidR="00A032D9" w:rsidRPr="00D85048" w14:paraId="06EE6FA2" w14:textId="77777777" w:rsidTr="000F30D4">
        <w:trPr>
          <w:trHeight w:val="180"/>
        </w:trPr>
        <w:tc>
          <w:tcPr>
            <w:tcW w:w="517" w:type="dxa"/>
            <w:vMerge/>
          </w:tcPr>
          <w:p w14:paraId="15DB164B" w14:textId="77777777" w:rsidR="0020780B" w:rsidRPr="00D85048" w:rsidRDefault="0020780B" w:rsidP="0020780B">
            <w:pPr>
              <w:jc w:val="center"/>
              <w:rPr>
                <w:rFonts w:ascii="Tahoma" w:hAnsi="Tahoma" w:cs="Tahoma"/>
                <w:sz w:val="20"/>
                <w:szCs w:val="20"/>
              </w:rPr>
            </w:pPr>
          </w:p>
        </w:tc>
        <w:tc>
          <w:tcPr>
            <w:tcW w:w="2200" w:type="dxa"/>
            <w:vMerge/>
          </w:tcPr>
          <w:p w14:paraId="10F2E9B4" w14:textId="77777777" w:rsidR="0020780B" w:rsidRPr="00D85048" w:rsidRDefault="0020780B" w:rsidP="0020780B">
            <w:pPr>
              <w:rPr>
                <w:rFonts w:ascii="Tahoma" w:hAnsi="Tahoma" w:cs="Tahoma"/>
                <w:sz w:val="20"/>
                <w:szCs w:val="20"/>
              </w:rPr>
            </w:pPr>
          </w:p>
        </w:tc>
        <w:tc>
          <w:tcPr>
            <w:tcW w:w="1378" w:type="dxa"/>
            <w:vMerge/>
          </w:tcPr>
          <w:p w14:paraId="51FC698B" w14:textId="77777777" w:rsidR="0020780B" w:rsidRPr="00D85048" w:rsidRDefault="0020780B" w:rsidP="0020780B">
            <w:pPr>
              <w:rPr>
                <w:rFonts w:ascii="Tahoma" w:hAnsi="Tahoma" w:cs="Tahoma"/>
                <w:sz w:val="20"/>
                <w:szCs w:val="20"/>
              </w:rPr>
            </w:pPr>
          </w:p>
        </w:tc>
        <w:tc>
          <w:tcPr>
            <w:tcW w:w="10466" w:type="dxa"/>
            <w:tcBorders>
              <w:top w:val="single" w:sz="4" w:space="0" w:color="auto"/>
              <w:bottom w:val="single" w:sz="4" w:space="0" w:color="auto"/>
            </w:tcBorders>
          </w:tcPr>
          <w:p w14:paraId="5B69DA74" w14:textId="7614595B"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BBBCEDF" w14:textId="77777777" w:rsidTr="000F30D4">
        <w:trPr>
          <w:trHeight w:val="180"/>
        </w:trPr>
        <w:tc>
          <w:tcPr>
            <w:tcW w:w="517" w:type="dxa"/>
            <w:vMerge/>
          </w:tcPr>
          <w:p w14:paraId="7B8C8F3C" w14:textId="77777777" w:rsidR="0020780B" w:rsidRPr="00D85048" w:rsidRDefault="0020780B" w:rsidP="0020780B">
            <w:pPr>
              <w:jc w:val="center"/>
              <w:rPr>
                <w:rFonts w:ascii="Tahoma" w:hAnsi="Tahoma" w:cs="Tahoma"/>
                <w:sz w:val="20"/>
                <w:szCs w:val="20"/>
              </w:rPr>
            </w:pPr>
          </w:p>
        </w:tc>
        <w:tc>
          <w:tcPr>
            <w:tcW w:w="2200" w:type="dxa"/>
            <w:vMerge/>
          </w:tcPr>
          <w:p w14:paraId="5A5FE323" w14:textId="77777777" w:rsidR="0020780B" w:rsidRPr="00D85048" w:rsidRDefault="0020780B" w:rsidP="0020780B">
            <w:pPr>
              <w:rPr>
                <w:rFonts w:ascii="Tahoma" w:hAnsi="Tahoma" w:cs="Tahoma"/>
                <w:sz w:val="20"/>
                <w:szCs w:val="20"/>
              </w:rPr>
            </w:pPr>
          </w:p>
        </w:tc>
        <w:tc>
          <w:tcPr>
            <w:tcW w:w="1378" w:type="dxa"/>
            <w:vMerge/>
          </w:tcPr>
          <w:p w14:paraId="2B9996C0" w14:textId="77777777" w:rsidR="0020780B" w:rsidRPr="00D85048" w:rsidRDefault="0020780B" w:rsidP="0020780B">
            <w:pPr>
              <w:rPr>
                <w:rFonts w:ascii="Tahoma" w:hAnsi="Tahoma" w:cs="Tahoma"/>
                <w:sz w:val="20"/>
                <w:szCs w:val="20"/>
              </w:rPr>
            </w:pPr>
          </w:p>
        </w:tc>
        <w:tc>
          <w:tcPr>
            <w:tcW w:w="10466" w:type="dxa"/>
            <w:tcBorders>
              <w:top w:val="single" w:sz="4" w:space="0" w:color="auto"/>
              <w:bottom w:val="single" w:sz="4" w:space="0" w:color="auto"/>
            </w:tcBorders>
          </w:tcPr>
          <w:p w14:paraId="52847AE3"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3F6B35A0"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 для объектов, предназначенных для приема физических и юридических лиц в связи с предоставлением им коммунальных услуг.</w:t>
            </w:r>
          </w:p>
          <w:p w14:paraId="3E38FFD8" w14:textId="0974382E" w:rsidR="0020780B" w:rsidRPr="00D85048" w:rsidRDefault="0020780B" w:rsidP="0020780B">
            <w:pPr>
              <w:jc w:val="both"/>
              <w:rPr>
                <w:rFonts w:ascii="Tahoma" w:hAnsi="Tahoma" w:cs="Tahoma"/>
                <w:sz w:val="20"/>
                <w:szCs w:val="20"/>
              </w:rPr>
            </w:pPr>
            <w:r w:rsidRPr="00D85048">
              <w:rPr>
                <w:rFonts w:ascii="Tahoma" w:hAnsi="Tahoma" w:cs="Tahoma"/>
                <w:sz w:val="20"/>
                <w:szCs w:val="20"/>
              </w:rPr>
              <w:lastRenderedPageBreak/>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3E84349D" w14:textId="77777777" w:rsidTr="000F30D4">
        <w:trPr>
          <w:trHeight w:val="150"/>
        </w:trPr>
        <w:tc>
          <w:tcPr>
            <w:tcW w:w="517" w:type="dxa"/>
            <w:vMerge/>
          </w:tcPr>
          <w:p w14:paraId="1CB54CE0" w14:textId="77777777" w:rsidR="0020780B" w:rsidRPr="00D85048" w:rsidRDefault="0020780B" w:rsidP="0020780B">
            <w:pPr>
              <w:jc w:val="center"/>
              <w:rPr>
                <w:rFonts w:ascii="Tahoma" w:hAnsi="Tahoma" w:cs="Tahoma"/>
                <w:sz w:val="20"/>
                <w:szCs w:val="20"/>
              </w:rPr>
            </w:pPr>
          </w:p>
        </w:tc>
        <w:tc>
          <w:tcPr>
            <w:tcW w:w="2200" w:type="dxa"/>
            <w:vMerge/>
          </w:tcPr>
          <w:p w14:paraId="7252FA53" w14:textId="77777777" w:rsidR="0020780B" w:rsidRPr="00D85048" w:rsidRDefault="0020780B" w:rsidP="0020780B">
            <w:pPr>
              <w:rPr>
                <w:rFonts w:ascii="Tahoma" w:hAnsi="Tahoma" w:cs="Tahoma"/>
                <w:sz w:val="20"/>
                <w:szCs w:val="20"/>
              </w:rPr>
            </w:pPr>
          </w:p>
        </w:tc>
        <w:tc>
          <w:tcPr>
            <w:tcW w:w="1378" w:type="dxa"/>
            <w:vMerge/>
          </w:tcPr>
          <w:p w14:paraId="745A30E5" w14:textId="77777777" w:rsidR="0020780B" w:rsidRPr="00D85048" w:rsidRDefault="0020780B" w:rsidP="0020780B">
            <w:pPr>
              <w:rPr>
                <w:rFonts w:ascii="Tahoma" w:hAnsi="Tahoma" w:cs="Tahoma"/>
                <w:sz w:val="20"/>
                <w:szCs w:val="20"/>
              </w:rPr>
            </w:pPr>
          </w:p>
        </w:tc>
        <w:tc>
          <w:tcPr>
            <w:tcW w:w="10466" w:type="dxa"/>
            <w:tcBorders>
              <w:top w:val="single" w:sz="4" w:space="0" w:color="auto"/>
              <w:bottom w:val="single" w:sz="4" w:space="0" w:color="auto"/>
            </w:tcBorders>
          </w:tcPr>
          <w:p w14:paraId="4312AD03" w14:textId="5C2C09AB"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6652CD9B" w14:textId="77777777" w:rsidTr="000F30D4">
        <w:trPr>
          <w:trHeight w:val="150"/>
        </w:trPr>
        <w:tc>
          <w:tcPr>
            <w:tcW w:w="517" w:type="dxa"/>
            <w:vMerge/>
          </w:tcPr>
          <w:p w14:paraId="6C2A9A06" w14:textId="77777777" w:rsidR="0020780B" w:rsidRPr="00D85048" w:rsidRDefault="0020780B" w:rsidP="0020780B">
            <w:pPr>
              <w:jc w:val="center"/>
              <w:rPr>
                <w:rFonts w:ascii="Tahoma" w:hAnsi="Tahoma" w:cs="Tahoma"/>
                <w:sz w:val="20"/>
                <w:szCs w:val="20"/>
              </w:rPr>
            </w:pPr>
          </w:p>
        </w:tc>
        <w:tc>
          <w:tcPr>
            <w:tcW w:w="2200" w:type="dxa"/>
            <w:vMerge/>
          </w:tcPr>
          <w:p w14:paraId="3963D576" w14:textId="77777777" w:rsidR="0020780B" w:rsidRPr="00D85048" w:rsidRDefault="0020780B" w:rsidP="0020780B">
            <w:pPr>
              <w:rPr>
                <w:rFonts w:ascii="Tahoma" w:hAnsi="Tahoma" w:cs="Tahoma"/>
                <w:sz w:val="20"/>
                <w:szCs w:val="20"/>
              </w:rPr>
            </w:pPr>
          </w:p>
        </w:tc>
        <w:tc>
          <w:tcPr>
            <w:tcW w:w="1378" w:type="dxa"/>
            <w:vMerge/>
          </w:tcPr>
          <w:p w14:paraId="4600DE51" w14:textId="77777777" w:rsidR="0020780B" w:rsidRPr="00D85048" w:rsidRDefault="0020780B" w:rsidP="0020780B">
            <w:pPr>
              <w:rPr>
                <w:rFonts w:ascii="Tahoma" w:hAnsi="Tahoma" w:cs="Tahoma"/>
                <w:sz w:val="20"/>
                <w:szCs w:val="20"/>
              </w:rPr>
            </w:pPr>
          </w:p>
        </w:tc>
        <w:tc>
          <w:tcPr>
            <w:tcW w:w="10466" w:type="dxa"/>
            <w:tcBorders>
              <w:top w:val="single" w:sz="4" w:space="0" w:color="auto"/>
            </w:tcBorders>
          </w:tcPr>
          <w:p w14:paraId="2A5DAA16" w14:textId="33765B85"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B63E863" w14:textId="77777777" w:rsidTr="000F30D4">
        <w:tc>
          <w:tcPr>
            <w:tcW w:w="517" w:type="dxa"/>
            <w:vMerge w:val="restart"/>
          </w:tcPr>
          <w:p w14:paraId="2CE2A6E1"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0E28C19C" w14:textId="77777777" w:rsidR="0020780B" w:rsidRPr="00D85048" w:rsidRDefault="0020780B" w:rsidP="0020780B">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4C98362B" w14:textId="77777777" w:rsidR="0020780B" w:rsidRPr="00D85048" w:rsidRDefault="0020780B" w:rsidP="0020780B">
            <w:pPr>
              <w:rPr>
                <w:rFonts w:ascii="Tahoma" w:hAnsi="Tahoma" w:cs="Tahoma"/>
                <w:sz w:val="20"/>
                <w:szCs w:val="20"/>
              </w:rPr>
            </w:pPr>
            <w:r w:rsidRPr="00D85048">
              <w:rPr>
                <w:rFonts w:ascii="Tahoma" w:hAnsi="Tahoma" w:cs="Tahoma"/>
                <w:sz w:val="20"/>
                <w:szCs w:val="20"/>
              </w:rPr>
              <w:t>3.1.1</w:t>
            </w:r>
          </w:p>
        </w:tc>
        <w:tc>
          <w:tcPr>
            <w:tcW w:w="10466" w:type="dxa"/>
          </w:tcPr>
          <w:p w14:paraId="0662E7D1" w14:textId="541617BD"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7B1315E" w14:textId="77777777" w:rsidTr="000F30D4">
        <w:tc>
          <w:tcPr>
            <w:tcW w:w="517" w:type="dxa"/>
            <w:vMerge/>
          </w:tcPr>
          <w:p w14:paraId="62D6DEED" w14:textId="77777777" w:rsidR="0020780B" w:rsidRPr="00D85048" w:rsidRDefault="0020780B" w:rsidP="0020780B">
            <w:pPr>
              <w:rPr>
                <w:rFonts w:ascii="Tahoma" w:hAnsi="Tahoma" w:cs="Tahoma"/>
                <w:sz w:val="20"/>
                <w:szCs w:val="20"/>
              </w:rPr>
            </w:pPr>
          </w:p>
        </w:tc>
        <w:tc>
          <w:tcPr>
            <w:tcW w:w="2200" w:type="dxa"/>
            <w:vMerge/>
          </w:tcPr>
          <w:p w14:paraId="68331671" w14:textId="77777777" w:rsidR="0020780B" w:rsidRPr="00D85048" w:rsidRDefault="0020780B" w:rsidP="0020780B">
            <w:pPr>
              <w:rPr>
                <w:rFonts w:ascii="Tahoma" w:hAnsi="Tahoma" w:cs="Tahoma"/>
                <w:sz w:val="20"/>
                <w:szCs w:val="20"/>
              </w:rPr>
            </w:pPr>
          </w:p>
        </w:tc>
        <w:tc>
          <w:tcPr>
            <w:tcW w:w="1378" w:type="dxa"/>
            <w:vMerge/>
          </w:tcPr>
          <w:p w14:paraId="0AF0DFEB" w14:textId="77777777" w:rsidR="0020780B" w:rsidRPr="00D85048" w:rsidRDefault="0020780B" w:rsidP="0020780B">
            <w:pPr>
              <w:rPr>
                <w:rFonts w:ascii="Tahoma" w:hAnsi="Tahoma" w:cs="Tahoma"/>
                <w:sz w:val="20"/>
                <w:szCs w:val="20"/>
              </w:rPr>
            </w:pPr>
          </w:p>
        </w:tc>
        <w:tc>
          <w:tcPr>
            <w:tcW w:w="10466" w:type="dxa"/>
          </w:tcPr>
          <w:p w14:paraId="55CAFF4E" w14:textId="0778EFF3"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A032D9" w:rsidRPr="00D85048" w14:paraId="7184766C" w14:textId="77777777" w:rsidTr="000F30D4">
        <w:tc>
          <w:tcPr>
            <w:tcW w:w="517" w:type="dxa"/>
            <w:vMerge/>
          </w:tcPr>
          <w:p w14:paraId="13BFE1C8" w14:textId="77777777" w:rsidR="0020780B" w:rsidRPr="00D85048" w:rsidRDefault="0020780B" w:rsidP="0020780B">
            <w:pPr>
              <w:rPr>
                <w:rFonts w:ascii="Tahoma" w:hAnsi="Tahoma" w:cs="Tahoma"/>
                <w:sz w:val="20"/>
                <w:szCs w:val="20"/>
              </w:rPr>
            </w:pPr>
          </w:p>
        </w:tc>
        <w:tc>
          <w:tcPr>
            <w:tcW w:w="2200" w:type="dxa"/>
            <w:vMerge/>
          </w:tcPr>
          <w:p w14:paraId="43456815" w14:textId="77777777" w:rsidR="0020780B" w:rsidRPr="00D85048" w:rsidRDefault="0020780B" w:rsidP="0020780B">
            <w:pPr>
              <w:rPr>
                <w:rFonts w:ascii="Tahoma" w:hAnsi="Tahoma" w:cs="Tahoma"/>
                <w:sz w:val="20"/>
                <w:szCs w:val="20"/>
              </w:rPr>
            </w:pPr>
          </w:p>
        </w:tc>
        <w:tc>
          <w:tcPr>
            <w:tcW w:w="1378" w:type="dxa"/>
            <w:vMerge/>
          </w:tcPr>
          <w:p w14:paraId="58B6D0D5" w14:textId="77777777" w:rsidR="0020780B" w:rsidRPr="00D85048" w:rsidRDefault="0020780B" w:rsidP="0020780B">
            <w:pPr>
              <w:rPr>
                <w:rFonts w:ascii="Tahoma" w:hAnsi="Tahoma" w:cs="Tahoma"/>
                <w:sz w:val="20"/>
                <w:szCs w:val="20"/>
              </w:rPr>
            </w:pPr>
          </w:p>
        </w:tc>
        <w:tc>
          <w:tcPr>
            <w:tcW w:w="10466" w:type="dxa"/>
          </w:tcPr>
          <w:p w14:paraId="78766819" w14:textId="079C9D77"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72478E0" w14:textId="77777777" w:rsidTr="000F30D4">
        <w:tc>
          <w:tcPr>
            <w:tcW w:w="517" w:type="dxa"/>
            <w:vMerge/>
          </w:tcPr>
          <w:p w14:paraId="01C00A72" w14:textId="77777777" w:rsidR="0020780B" w:rsidRPr="00D85048" w:rsidRDefault="0020780B" w:rsidP="0020780B">
            <w:pPr>
              <w:rPr>
                <w:rFonts w:ascii="Tahoma" w:hAnsi="Tahoma" w:cs="Tahoma"/>
                <w:sz w:val="20"/>
                <w:szCs w:val="20"/>
              </w:rPr>
            </w:pPr>
          </w:p>
        </w:tc>
        <w:tc>
          <w:tcPr>
            <w:tcW w:w="2200" w:type="dxa"/>
            <w:vMerge/>
          </w:tcPr>
          <w:p w14:paraId="3F5D589C" w14:textId="77777777" w:rsidR="0020780B" w:rsidRPr="00D85048" w:rsidRDefault="0020780B" w:rsidP="0020780B">
            <w:pPr>
              <w:rPr>
                <w:rFonts w:ascii="Tahoma" w:hAnsi="Tahoma" w:cs="Tahoma"/>
                <w:sz w:val="20"/>
                <w:szCs w:val="20"/>
              </w:rPr>
            </w:pPr>
          </w:p>
        </w:tc>
        <w:tc>
          <w:tcPr>
            <w:tcW w:w="1378" w:type="dxa"/>
            <w:vMerge/>
          </w:tcPr>
          <w:p w14:paraId="7B1D1E0E" w14:textId="77777777" w:rsidR="0020780B" w:rsidRPr="00D85048" w:rsidRDefault="0020780B" w:rsidP="0020780B">
            <w:pPr>
              <w:rPr>
                <w:rFonts w:ascii="Tahoma" w:hAnsi="Tahoma" w:cs="Tahoma"/>
                <w:sz w:val="20"/>
                <w:szCs w:val="20"/>
              </w:rPr>
            </w:pPr>
          </w:p>
        </w:tc>
        <w:tc>
          <w:tcPr>
            <w:tcW w:w="10466" w:type="dxa"/>
          </w:tcPr>
          <w:p w14:paraId="2716F793" w14:textId="47314B57"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4096C690" w14:textId="77777777" w:rsidTr="000F30D4">
        <w:tc>
          <w:tcPr>
            <w:tcW w:w="517" w:type="dxa"/>
            <w:vMerge/>
          </w:tcPr>
          <w:p w14:paraId="0D3E053E" w14:textId="77777777" w:rsidR="0020780B" w:rsidRPr="00D85048" w:rsidRDefault="0020780B" w:rsidP="0020780B">
            <w:pPr>
              <w:rPr>
                <w:rFonts w:ascii="Tahoma" w:hAnsi="Tahoma" w:cs="Tahoma"/>
                <w:sz w:val="20"/>
                <w:szCs w:val="20"/>
              </w:rPr>
            </w:pPr>
          </w:p>
        </w:tc>
        <w:tc>
          <w:tcPr>
            <w:tcW w:w="2200" w:type="dxa"/>
            <w:vMerge/>
          </w:tcPr>
          <w:p w14:paraId="1F5BC32A" w14:textId="77777777" w:rsidR="0020780B" w:rsidRPr="00D85048" w:rsidRDefault="0020780B" w:rsidP="0020780B">
            <w:pPr>
              <w:rPr>
                <w:rFonts w:ascii="Tahoma" w:hAnsi="Tahoma" w:cs="Tahoma"/>
                <w:sz w:val="20"/>
                <w:szCs w:val="20"/>
              </w:rPr>
            </w:pPr>
          </w:p>
        </w:tc>
        <w:tc>
          <w:tcPr>
            <w:tcW w:w="1378" w:type="dxa"/>
            <w:vMerge/>
          </w:tcPr>
          <w:p w14:paraId="1E5AD91C" w14:textId="77777777" w:rsidR="0020780B" w:rsidRPr="00D85048" w:rsidRDefault="0020780B" w:rsidP="0020780B">
            <w:pPr>
              <w:rPr>
                <w:rFonts w:ascii="Tahoma" w:hAnsi="Tahoma" w:cs="Tahoma"/>
                <w:sz w:val="20"/>
                <w:szCs w:val="20"/>
              </w:rPr>
            </w:pPr>
          </w:p>
        </w:tc>
        <w:tc>
          <w:tcPr>
            <w:tcW w:w="10466" w:type="dxa"/>
          </w:tcPr>
          <w:p w14:paraId="1E47B927" w14:textId="09E5A59E"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B1A1F5F" w14:textId="77777777" w:rsidTr="000F30D4">
        <w:tc>
          <w:tcPr>
            <w:tcW w:w="517" w:type="dxa"/>
            <w:vMerge/>
          </w:tcPr>
          <w:p w14:paraId="734C6165" w14:textId="77777777" w:rsidR="0020780B" w:rsidRPr="00D85048" w:rsidRDefault="0020780B" w:rsidP="0020780B">
            <w:pPr>
              <w:rPr>
                <w:rFonts w:ascii="Tahoma" w:hAnsi="Tahoma" w:cs="Tahoma"/>
                <w:sz w:val="20"/>
                <w:szCs w:val="20"/>
              </w:rPr>
            </w:pPr>
          </w:p>
        </w:tc>
        <w:tc>
          <w:tcPr>
            <w:tcW w:w="2200" w:type="dxa"/>
            <w:vMerge/>
          </w:tcPr>
          <w:p w14:paraId="54414CC9" w14:textId="77777777" w:rsidR="0020780B" w:rsidRPr="00D85048" w:rsidRDefault="0020780B" w:rsidP="0020780B">
            <w:pPr>
              <w:rPr>
                <w:rFonts w:ascii="Tahoma" w:hAnsi="Tahoma" w:cs="Tahoma"/>
                <w:sz w:val="20"/>
                <w:szCs w:val="20"/>
              </w:rPr>
            </w:pPr>
          </w:p>
        </w:tc>
        <w:tc>
          <w:tcPr>
            <w:tcW w:w="1378" w:type="dxa"/>
            <w:vMerge/>
          </w:tcPr>
          <w:p w14:paraId="682BA6D7" w14:textId="77777777" w:rsidR="0020780B" w:rsidRPr="00D85048" w:rsidRDefault="0020780B" w:rsidP="0020780B">
            <w:pPr>
              <w:rPr>
                <w:rFonts w:ascii="Tahoma" w:hAnsi="Tahoma" w:cs="Tahoma"/>
                <w:sz w:val="20"/>
                <w:szCs w:val="20"/>
              </w:rPr>
            </w:pPr>
          </w:p>
        </w:tc>
        <w:tc>
          <w:tcPr>
            <w:tcW w:w="10466" w:type="dxa"/>
          </w:tcPr>
          <w:p w14:paraId="6DAC6E8E"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7C63C5D" w14:textId="77777777" w:rsidTr="000F30D4">
        <w:tc>
          <w:tcPr>
            <w:tcW w:w="517" w:type="dxa"/>
            <w:vMerge w:val="restart"/>
          </w:tcPr>
          <w:p w14:paraId="043234A4"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151A22BD" w14:textId="77777777" w:rsidR="0020780B" w:rsidRPr="00D85048" w:rsidRDefault="0020780B" w:rsidP="0020780B">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26B3781D" w14:textId="77777777" w:rsidR="0020780B" w:rsidRPr="00D85048" w:rsidRDefault="0020780B" w:rsidP="0020780B">
            <w:pPr>
              <w:rPr>
                <w:rFonts w:ascii="Tahoma" w:hAnsi="Tahoma" w:cs="Tahoma"/>
                <w:sz w:val="20"/>
                <w:szCs w:val="20"/>
              </w:rPr>
            </w:pPr>
            <w:r w:rsidRPr="00D85048">
              <w:rPr>
                <w:rFonts w:ascii="Tahoma" w:hAnsi="Tahoma" w:cs="Tahoma"/>
                <w:sz w:val="20"/>
                <w:szCs w:val="20"/>
              </w:rPr>
              <w:t>3.1.2</w:t>
            </w:r>
          </w:p>
        </w:tc>
        <w:tc>
          <w:tcPr>
            <w:tcW w:w="10466" w:type="dxa"/>
          </w:tcPr>
          <w:p w14:paraId="4E13C700" w14:textId="15F26884"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16A04AB" w14:textId="77777777" w:rsidTr="000F30D4">
        <w:tc>
          <w:tcPr>
            <w:tcW w:w="517" w:type="dxa"/>
            <w:vMerge/>
          </w:tcPr>
          <w:p w14:paraId="3B06B52B" w14:textId="77777777" w:rsidR="0020780B" w:rsidRPr="00D85048" w:rsidRDefault="0020780B" w:rsidP="0020780B">
            <w:pPr>
              <w:rPr>
                <w:rFonts w:ascii="Tahoma" w:hAnsi="Tahoma" w:cs="Tahoma"/>
                <w:sz w:val="20"/>
                <w:szCs w:val="20"/>
              </w:rPr>
            </w:pPr>
          </w:p>
        </w:tc>
        <w:tc>
          <w:tcPr>
            <w:tcW w:w="2200" w:type="dxa"/>
            <w:vMerge/>
          </w:tcPr>
          <w:p w14:paraId="0B61165B" w14:textId="77777777" w:rsidR="0020780B" w:rsidRPr="00D85048" w:rsidRDefault="0020780B" w:rsidP="0020780B">
            <w:pPr>
              <w:rPr>
                <w:rFonts w:ascii="Tahoma" w:hAnsi="Tahoma" w:cs="Tahoma"/>
                <w:sz w:val="20"/>
                <w:szCs w:val="20"/>
              </w:rPr>
            </w:pPr>
          </w:p>
        </w:tc>
        <w:tc>
          <w:tcPr>
            <w:tcW w:w="1378" w:type="dxa"/>
            <w:vMerge/>
          </w:tcPr>
          <w:p w14:paraId="26A34B78" w14:textId="77777777" w:rsidR="0020780B" w:rsidRPr="00D85048" w:rsidRDefault="0020780B" w:rsidP="0020780B">
            <w:pPr>
              <w:rPr>
                <w:rFonts w:ascii="Tahoma" w:hAnsi="Tahoma" w:cs="Tahoma"/>
                <w:sz w:val="20"/>
                <w:szCs w:val="20"/>
              </w:rPr>
            </w:pPr>
          </w:p>
        </w:tc>
        <w:tc>
          <w:tcPr>
            <w:tcW w:w="10466" w:type="dxa"/>
          </w:tcPr>
          <w:p w14:paraId="61930D17" w14:textId="3D68514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A032D9" w:rsidRPr="00D85048" w14:paraId="278687D2" w14:textId="77777777" w:rsidTr="000F30D4">
        <w:tc>
          <w:tcPr>
            <w:tcW w:w="517" w:type="dxa"/>
            <w:vMerge/>
          </w:tcPr>
          <w:p w14:paraId="3B4201BE" w14:textId="77777777" w:rsidR="0020780B" w:rsidRPr="00D85048" w:rsidRDefault="0020780B" w:rsidP="0020780B">
            <w:pPr>
              <w:rPr>
                <w:rFonts w:ascii="Tahoma" w:hAnsi="Tahoma" w:cs="Tahoma"/>
                <w:sz w:val="20"/>
                <w:szCs w:val="20"/>
              </w:rPr>
            </w:pPr>
          </w:p>
        </w:tc>
        <w:tc>
          <w:tcPr>
            <w:tcW w:w="2200" w:type="dxa"/>
            <w:vMerge/>
          </w:tcPr>
          <w:p w14:paraId="6E49A5E5" w14:textId="77777777" w:rsidR="0020780B" w:rsidRPr="00D85048" w:rsidRDefault="0020780B" w:rsidP="0020780B">
            <w:pPr>
              <w:rPr>
                <w:rFonts w:ascii="Tahoma" w:hAnsi="Tahoma" w:cs="Tahoma"/>
                <w:sz w:val="20"/>
                <w:szCs w:val="20"/>
              </w:rPr>
            </w:pPr>
          </w:p>
        </w:tc>
        <w:tc>
          <w:tcPr>
            <w:tcW w:w="1378" w:type="dxa"/>
            <w:vMerge/>
          </w:tcPr>
          <w:p w14:paraId="1A6E3429" w14:textId="77777777" w:rsidR="0020780B" w:rsidRPr="00D85048" w:rsidRDefault="0020780B" w:rsidP="0020780B">
            <w:pPr>
              <w:rPr>
                <w:rFonts w:ascii="Tahoma" w:hAnsi="Tahoma" w:cs="Tahoma"/>
                <w:sz w:val="20"/>
                <w:szCs w:val="20"/>
              </w:rPr>
            </w:pPr>
          </w:p>
        </w:tc>
        <w:tc>
          <w:tcPr>
            <w:tcW w:w="10466" w:type="dxa"/>
          </w:tcPr>
          <w:p w14:paraId="10D3C703" w14:textId="386F9406"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23A7DB0" w14:textId="77777777" w:rsidTr="000F30D4">
        <w:tc>
          <w:tcPr>
            <w:tcW w:w="517" w:type="dxa"/>
            <w:vMerge/>
          </w:tcPr>
          <w:p w14:paraId="6F1552EF" w14:textId="77777777" w:rsidR="0020780B" w:rsidRPr="00D85048" w:rsidRDefault="0020780B" w:rsidP="0020780B">
            <w:pPr>
              <w:rPr>
                <w:rFonts w:ascii="Tahoma" w:hAnsi="Tahoma" w:cs="Tahoma"/>
                <w:sz w:val="20"/>
                <w:szCs w:val="20"/>
              </w:rPr>
            </w:pPr>
          </w:p>
        </w:tc>
        <w:tc>
          <w:tcPr>
            <w:tcW w:w="2200" w:type="dxa"/>
            <w:vMerge/>
          </w:tcPr>
          <w:p w14:paraId="201B9E40" w14:textId="77777777" w:rsidR="0020780B" w:rsidRPr="00D85048" w:rsidRDefault="0020780B" w:rsidP="0020780B">
            <w:pPr>
              <w:rPr>
                <w:rFonts w:ascii="Tahoma" w:hAnsi="Tahoma" w:cs="Tahoma"/>
                <w:sz w:val="20"/>
                <w:szCs w:val="20"/>
              </w:rPr>
            </w:pPr>
          </w:p>
        </w:tc>
        <w:tc>
          <w:tcPr>
            <w:tcW w:w="1378" w:type="dxa"/>
            <w:vMerge/>
          </w:tcPr>
          <w:p w14:paraId="5E92C7CD" w14:textId="77777777" w:rsidR="0020780B" w:rsidRPr="00D85048" w:rsidRDefault="0020780B" w:rsidP="0020780B">
            <w:pPr>
              <w:rPr>
                <w:rFonts w:ascii="Tahoma" w:hAnsi="Tahoma" w:cs="Tahoma"/>
                <w:sz w:val="20"/>
                <w:szCs w:val="20"/>
              </w:rPr>
            </w:pPr>
          </w:p>
        </w:tc>
        <w:tc>
          <w:tcPr>
            <w:tcW w:w="10466" w:type="dxa"/>
          </w:tcPr>
          <w:p w14:paraId="4007F969" w14:textId="3CDFDA54"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0CF8073E"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3D75321" w14:textId="77777777" w:rsidTr="000F30D4">
        <w:tc>
          <w:tcPr>
            <w:tcW w:w="517" w:type="dxa"/>
            <w:vMerge/>
          </w:tcPr>
          <w:p w14:paraId="38F48A33" w14:textId="77777777" w:rsidR="0020780B" w:rsidRPr="00D85048" w:rsidRDefault="0020780B" w:rsidP="0020780B">
            <w:pPr>
              <w:rPr>
                <w:rFonts w:ascii="Tahoma" w:hAnsi="Tahoma" w:cs="Tahoma"/>
                <w:sz w:val="20"/>
                <w:szCs w:val="20"/>
              </w:rPr>
            </w:pPr>
          </w:p>
        </w:tc>
        <w:tc>
          <w:tcPr>
            <w:tcW w:w="2200" w:type="dxa"/>
            <w:vMerge/>
          </w:tcPr>
          <w:p w14:paraId="1866A863" w14:textId="77777777" w:rsidR="0020780B" w:rsidRPr="00D85048" w:rsidRDefault="0020780B" w:rsidP="0020780B">
            <w:pPr>
              <w:rPr>
                <w:rFonts w:ascii="Tahoma" w:hAnsi="Tahoma" w:cs="Tahoma"/>
                <w:sz w:val="20"/>
                <w:szCs w:val="20"/>
              </w:rPr>
            </w:pPr>
          </w:p>
        </w:tc>
        <w:tc>
          <w:tcPr>
            <w:tcW w:w="1378" w:type="dxa"/>
            <w:vMerge/>
          </w:tcPr>
          <w:p w14:paraId="355699FC" w14:textId="77777777" w:rsidR="0020780B" w:rsidRPr="00D85048" w:rsidRDefault="0020780B" w:rsidP="0020780B">
            <w:pPr>
              <w:rPr>
                <w:rFonts w:ascii="Tahoma" w:hAnsi="Tahoma" w:cs="Tahoma"/>
                <w:sz w:val="20"/>
                <w:szCs w:val="20"/>
              </w:rPr>
            </w:pPr>
          </w:p>
        </w:tc>
        <w:tc>
          <w:tcPr>
            <w:tcW w:w="10466" w:type="dxa"/>
          </w:tcPr>
          <w:p w14:paraId="565E1EFA" w14:textId="475200BB" w:rsidR="0020780B" w:rsidRPr="00D85048" w:rsidRDefault="0020780B" w:rsidP="0020780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36055C0F" w14:textId="77777777" w:rsidTr="000F30D4">
        <w:tc>
          <w:tcPr>
            <w:tcW w:w="517" w:type="dxa"/>
            <w:vMerge/>
          </w:tcPr>
          <w:p w14:paraId="269D11ED" w14:textId="77777777" w:rsidR="0020780B" w:rsidRPr="00D85048" w:rsidRDefault="0020780B" w:rsidP="0020780B">
            <w:pPr>
              <w:rPr>
                <w:rFonts w:ascii="Tahoma" w:hAnsi="Tahoma" w:cs="Tahoma"/>
                <w:sz w:val="20"/>
                <w:szCs w:val="20"/>
              </w:rPr>
            </w:pPr>
          </w:p>
        </w:tc>
        <w:tc>
          <w:tcPr>
            <w:tcW w:w="2200" w:type="dxa"/>
            <w:vMerge/>
          </w:tcPr>
          <w:p w14:paraId="72C56B2A" w14:textId="77777777" w:rsidR="0020780B" w:rsidRPr="00D85048" w:rsidRDefault="0020780B" w:rsidP="0020780B">
            <w:pPr>
              <w:rPr>
                <w:rFonts w:ascii="Tahoma" w:hAnsi="Tahoma" w:cs="Tahoma"/>
                <w:sz w:val="20"/>
                <w:szCs w:val="20"/>
              </w:rPr>
            </w:pPr>
          </w:p>
        </w:tc>
        <w:tc>
          <w:tcPr>
            <w:tcW w:w="1378" w:type="dxa"/>
            <w:vMerge/>
          </w:tcPr>
          <w:p w14:paraId="1AAD21B2" w14:textId="77777777" w:rsidR="0020780B" w:rsidRPr="00D85048" w:rsidRDefault="0020780B" w:rsidP="0020780B">
            <w:pPr>
              <w:rPr>
                <w:rFonts w:ascii="Tahoma" w:hAnsi="Tahoma" w:cs="Tahoma"/>
                <w:sz w:val="20"/>
                <w:szCs w:val="20"/>
              </w:rPr>
            </w:pPr>
          </w:p>
        </w:tc>
        <w:tc>
          <w:tcPr>
            <w:tcW w:w="10466" w:type="dxa"/>
          </w:tcPr>
          <w:p w14:paraId="7EF271D1"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50803A21" w14:textId="77777777" w:rsidTr="000F30D4">
        <w:tc>
          <w:tcPr>
            <w:tcW w:w="517" w:type="dxa"/>
          </w:tcPr>
          <w:p w14:paraId="06A96C1E"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13.</w:t>
            </w:r>
          </w:p>
        </w:tc>
        <w:tc>
          <w:tcPr>
            <w:tcW w:w="2200" w:type="dxa"/>
          </w:tcPr>
          <w:p w14:paraId="2CA56502" w14:textId="77777777" w:rsidR="0020780B" w:rsidRPr="00D85048" w:rsidRDefault="0020780B" w:rsidP="0020780B">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6020DAB6" w14:textId="77777777" w:rsidR="0020780B" w:rsidRPr="00D85048" w:rsidRDefault="0020780B" w:rsidP="0020780B">
            <w:pPr>
              <w:rPr>
                <w:rFonts w:ascii="Tahoma" w:hAnsi="Tahoma" w:cs="Tahoma"/>
                <w:sz w:val="20"/>
                <w:szCs w:val="20"/>
              </w:rPr>
            </w:pPr>
            <w:r w:rsidRPr="00D85048">
              <w:rPr>
                <w:rFonts w:ascii="Tahoma" w:hAnsi="Tahoma" w:cs="Tahoma"/>
                <w:sz w:val="20"/>
                <w:szCs w:val="20"/>
              </w:rPr>
              <w:t>12.0.1</w:t>
            </w:r>
          </w:p>
        </w:tc>
        <w:tc>
          <w:tcPr>
            <w:tcW w:w="10466" w:type="dxa"/>
          </w:tcPr>
          <w:p w14:paraId="677361EA"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3139FA12" w14:textId="77777777" w:rsidTr="000F30D4">
        <w:tc>
          <w:tcPr>
            <w:tcW w:w="517" w:type="dxa"/>
          </w:tcPr>
          <w:p w14:paraId="6242E1F2" w14:textId="77777777" w:rsidR="0020780B" w:rsidRPr="00D85048" w:rsidRDefault="0020780B" w:rsidP="0020780B">
            <w:pPr>
              <w:jc w:val="center"/>
              <w:rPr>
                <w:rFonts w:ascii="Tahoma" w:hAnsi="Tahoma" w:cs="Tahoma"/>
                <w:sz w:val="20"/>
                <w:szCs w:val="20"/>
              </w:rPr>
            </w:pPr>
            <w:r w:rsidRPr="00D85048">
              <w:rPr>
                <w:rFonts w:ascii="Tahoma" w:hAnsi="Tahoma" w:cs="Tahoma"/>
                <w:sz w:val="20"/>
                <w:szCs w:val="20"/>
              </w:rPr>
              <w:t>14.</w:t>
            </w:r>
          </w:p>
        </w:tc>
        <w:tc>
          <w:tcPr>
            <w:tcW w:w="2200" w:type="dxa"/>
          </w:tcPr>
          <w:p w14:paraId="3AE2F893" w14:textId="77777777" w:rsidR="0020780B" w:rsidRPr="00D85048" w:rsidRDefault="0020780B" w:rsidP="0020780B">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3066FC51" w14:textId="77777777" w:rsidR="0020780B" w:rsidRPr="00D85048" w:rsidRDefault="0020780B" w:rsidP="0020780B">
            <w:pPr>
              <w:rPr>
                <w:rFonts w:ascii="Tahoma" w:hAnsi="Tahoma" w:cs="Tahoma"/>
                <w:sz w:val="20"/>
                <w:szCs w:val="20"/>
              </w:rPr>
            </w:pPr>
            <w:r w:rsidRPr="00D85048">
              <w:rPr>
                <w:rFonts w:ascii="Tahoma" w:hAnsi="Tahoma" w:cs="Tahoma"/>
                <w:sz w:val="20"/>
                <w:szCs w:val="20"/>
              </w:rPr>
              <w:t>12.0.2</w:t>
            </w:r>
          </w:p>
        </w:tc>
        <w:tc>
          <w:tcPr>
            <w:tcW w:w="10466" w:type="dxa"/>
          </w:tcPr>
          <w:p w14:paraId="79EA6BE4" w14:textId="77777777" w:rsidR="0020780B" w:rsidRPr="00D85048" w:rsidRDefault="0020780B" w:rsidP="0020780B">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935FA30" w14:textId="55C072F3" w:rsidR="006845D2" w:rsidRPr="00D85048" w:rsidRDefault="005D13BA" w:rsidP="009575A1">
      <w:pPr>
        <w:pStyle w:val="20"/>
      </w:pPr>
      <w:r w:rsidRPr="00D85048">
        <w:lastRenderedPageBreak/>
        <w:t>Условно разрешенные виды использования земельных участков и объектов капитального строительства отсутствуют.</w:t>
      </w:r>
    </w:p>
    <w:p w14:paraId="3285260A"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CD73AE" w:rsidRPr="00D85048" w14:paraId="2AF80797" w14:textId="77777777" w:rsidTr="006B7F7F">
        <w:trPr>
          <w:tblHeader/>
        </w:trPr>
        <w:tc>
          <w:tcPr>
            <w:tcW w:w="518" w:type="dxa"/>
            <w:vMerge w:val="restart"/>
            <w:vAlign w:val="center"/>
          </w:tcPr>
          <w:p w14:paraId="1E7E664A" w14:textId="77777777" w:rsidR="00CD73AE" w:rsidRPr="00D85048" w:rsidRDefault="00CD73A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226EC96" w14:textId="77777777" w:rsidR="00CD73AE" w:rsidRPr="00D85048" w:rsidRDefault="00CD73A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A4F302D" w14:textId="77777777" w:rsidR="00CD73AE" w:rsidRPr="00D85048" w:rsidRDefault="00CD73A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D73AE" w:rsidRPr="00D85048" w14:paraId="486CB231" w14:textId="77777777" w:rsidTr="006B7F7F">
        <w:trPr>
          <w:tblHeader/>
        </w:trPr>
        <w:tc>
          <w:tcPr>
            <w:tcW w:w="518" w:type="dxa"/>
            <w:vMerge/>
          </w:tcPr>
          <w:p w14:paraId="0847EC26" w14:textId="77777777" w:rsidR="00CD73AE" w:rsidRPr="00D85048" w:rsidRDefault="00CD73AE" w:rsidP="006B7F7F">
            <w:pPr>
              <w:rPr>
                <w:rFonts w:ascii="Tahoma" w:hAnsi="Tahoma" w:cs="Tahoma"/>
              </w:rPr>
            </w:pPr>
          </w:p>
        </w:tc>
        <w:tc>
          <w:tcPr>
            <w:tcW w:w="2199" w:type="dxa"/>
          </w:tcPr>
          <w:p w14:paraId="4A3B1B70" w14:textId="77777777" w:rsidR="00CD73AE" w:rsidRPr="00D85048" w:rsidRDefault="00CD73A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89862EA" w14:textId="77777777" w:rsidR="00CD73AE" w:rsidRPr="00D85048" w:rsidRDefault="00CD73AE" w:rsidP="006B7F7F">
            <w:pPr>
              <w:jc w:val="center"/>
              <w:rPr>
                <w:rFonts w:ascii="Tahoma" w:hAnsi="Tahoma" w:cs="Tahoma"/>
              </w:rPr>
            </w:pPr>
            <w:r w:rsidRPr="00D85048">
              <w:rPr>
                <w:rFonts w:ascii="Tahoma" w:hAnsi="Tahoma" w:cs="Tahoma"/>
                <w:sz w:val="20"/>
                <w:szCs w:val="20"/>
              </w:rPr>
              <w:t>код</w:t>
            </w:r>
          </w:p>
        </w:tc>
        <w:tc>
          <w:tcPr>
            <w:tcW w:w="10463" w:type="dxa"/>
            <w:vMerge/>
          </w:tcPr>
          <w:p w14:paraId="691792EE" w14:textId="77777777" w:rsidR="00CD73AE" w:rsidRPr="00D85048" w:rsidRDefault="00CD73AE" w:rsidP="006B7F7F">
            <w:pPr>
              <w:rPr>
                <w:rFonts w:ascii="Tahoma" w:hAnsi="Tahoma" w:cs="Tahoma"/>
              </w:rPr>
            </w:pPr>
          </w:p>
        </w:tc>
      </w:tr>
    </w:tbl>
    <w:p w14:paraId="6932A5F8"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4BC9894D" w14:textId="77777777" w:rsidTr="0002695E">
        <w:trPr>
          <w:tblHeader/>
        </w:trPr>
        <w:tc>
          <w:tcPr>
            <w:tcW w:w="514" w:type="dxa"/>
          </w:tcPr>
          <w:p w14:paraId="671E081D"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062A3B92"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D3C0D42"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23D55FD1"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48E8033D" w14:textId="77777777" w:rsidTr="0002695E">
        <w:tc>
          <w:tcPr>
            <w:tcW w:w="514" w:type="dxa"/>
            <w:vMerge w:val="restart"/>
          </w:tcPr>
          <w:p w14:paraId="0DA5278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3EAA770"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C26200C"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4DA83437" w14:textId="137297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3590E07" w14:textId="77777777" w:rsidTr="0002695E">
        <w:tc>
          <w:tcPr>
            <w:tcW w:w="514" w:type="dxa"/>
            <w:vMerge/>
          </w:tcPr>
          <w:p w14:paraId="07D10C29" w14:textId="77777777" w:rsidR="006845D2" w:rsidRPr="00D85048" w:rsidRDefault="006845D2">
            <w:pPr>
              <w:rPr>
                <w:rFonts w:ascii="Tahoma" w:hAnsi="Tahoma" w:cs="Tahoma"/>
                <w:sz w:val="20"/>
                <w:szCs w:val="20"/>
              </w:rPr>
            </w:pPr>
          </w:p>
        </w:tc>
        <w:tc>
          <w:tcPr>
            <w:tcW w:w="2200" w:type="dxa"/>
            <w:vMerge/>
          </w:tcPr>
          <w:p w14:paraId="79CC41EE" w14:textId="77777777" w:rsidR="006845D2" w:rsidRPr="00D85048" w:rsidRDefault="006845D2">
            <w:pPr>
              <w:rPr>
                <w:rFonts w:ascii="Tahoma" w:hAnsi="Tahoma" w:cs="Tahoma"/>
                <w:sz w:val="20"/>
                <w:szCs w:val="20"/>
              </w:rPr>
            </w:pPr>
          </w:p>
        </w:tc>
        <w:tc>
          <w:tcPr>
            <w:tcW w:w="1378" w:type="dxa"/>
            <w:vMerge/>
          </w:tcPr>
          <w:p w14:paraId="2C0A3AC7" w14:textId="77777777" w:rsidR="006845D2" w:rsidRPr="00D85048" w:rsidRDefault="006845D2">
            <w:pPr>
              <w:rPr>
                <w:rFonts w:ascii="Tahoma" w:hAnsi="Tahoma" w:cs="Tahoma"/>
                <w:sz w:val="20"/>
                <w:szCs w:val="20"/>
              </w:rPr>
            </w:pPr>
          </w:p>
        </w:tc>
        <w:tc>
          <w:tcPr>
            <w:tcW w:w="10466" w:type="dxa"/>
          </w:tcPr>
          <w:p w14:paraId="1F7DACC0" w14:textId="184C41E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3E722145" w14:textId="77777777" w:rsidTr="0002695E">
        <w:tc>
          <w:tcPr>
            <w:tcW w:w="514" w:type="dxa"/>
            <w:vMerge/>
          </w:tcPr>
          <w:p w14:paraId="7A7BF8EF" w14:textId="77777777" w:rsidR="006845D2" w:rsidRPr="00D85048" w:rsidRDefault="006845D2">
            <w:pPr>
              <w:rPr>
                <w:rFonts w:ascii="Tahoma" w:hAnsi="Tahoma" w:cs="Tahoma"/>
                <w:sz w:val="20"/>
                <w:szCs w:val="20"/>
              </w:rPr>
            </w:pPr>
          </w:p>
        </w:tc>
        <w:tc>
          <w:tcPr>
            <w:tcW w:w="2200" w:type="dxa"/>
            <w:vMerge/>
          </w:tcPr>
          <w:p w14:paraId="0109D33A" w14:textId="77777777" w:rsidR="006845D2" w:rsidRPr="00D85048" w:rsidRDefault="006845D2">
            <w:pPr>
              <w:rPr>
                <w:rFonts w:ascii="Tahoma" w:hAnsi="Tahoma" w:cs="Tahoma"/>
                <w:sz w:val="20"/>
                <w:szCs w:val="20"/>
              </w:rPr>
            </w:pPr>
          </w:p>
        </w:tc>
        <w:tc>
          <w:tcPr>
            <w:tcW w:w="1378" w:type="dxa"/>
            <w:vMerge/>
          </w:tcPr>
          <w:p w14:paraId="70F908D9" w14:textId="77777777" w:rsidR="006845D2" w:rsidRPr="00D85048" w:rsidRDefault="006845D2">
            <w:pPr>
              <w:rPr>
                <w:rFonts w:ascii="Tahoma" w:hAnsi="Tahoma" w:cs="Tahoma"/>
                <w:sz w:val="20"/>
                <w:szCs w:val="20"/>
              </w:rPr>
            </w:pPr>
          </w:p>
        </w:tc>
        <w:tc>
          <w:tcPr>
            <w:tcW w:w="10466" w:type="dxa"/>
          </w:tcPr>
          <w:p w14:paraId="1CD55031" w14:textId="15012A4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A3E4241" w14:textId="77777777" w:rsidTr="0002695E">
        <w:tc>
          <w:tcPr>
            <w:tcW w:w="514" w:type="dxa"/>
            <w:vMerge/>
          </w:tcPr>
          <w:p w14:paraId="3B733A1F" w14:textId="77777777" w:rsidR="006845D2" w:rsidRPr="00D85048" w:rsidRDefault="006845D2">
            <w:pPr>
              <w:rPr>
                <w:rFonts w:ascii="Tahoma" w:hAnsi="Tahoma" w:cs="Tahoma"/>
                <w:sz w:val="20"/>
                <w:szCs w:val="20"/>
              </w:rPr>
            </w:pPr>
          </w:p>
        </w:tc>
        <w:tc>
          <w:tcPr>
            <w:tcW w:w="2200" w:type="dxa"/>
            <w:vMerge/>
          </w:tcPr>
          <w:p w14:paraId="4E8979DF" w14:textId="77777777" w:rsidR="006845D2" w:rsidRPr="00D85048" w:rsidRDefault="006845D2">
            <w:pPr>
              <w:rPr>
                <w:rFonts w:ascii="Tahoma" w:hAnsi="Tahoma" w:cs="Tahoma"/>
                <w:sz w:val="20"/>
                <w:szCs w:val="20"/>
              </w:rPr>
            </w:pPr>
          </w:p>
        </w:tc>
        <w:tc>
          <w:tcPr>
            <w:tcW w:w="1378" w:type="dxa"/>
            <w:vMerge/>
          </w:tcPr>
          <w:p w14:paraId="0B154C36" w14:textId="77777777" w:rsidR="006845D2" w:rsidRPr="00D85048" w:rsidRDefault="006845D2">
            <w:pPr>
              <w:rPr>
                <w:rFonts w:ascii="Tahoma" w:hAnsi="Tahoma" w:cs="Tahoma"/>
                <w:sz w:val="20"/>
                <w:szCs w:val="20"/>
              </w:rPr>
            </w:pPr>
          </w:p>
        </w:tc>
        <w:tc>
          <w:tcPr>
            <w:tcW w:w="10466" w:type="dxa"/>
          </w:tcPr>
          <w:p w14:paraId="4B19722F" w14:textId="129C6AD2"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C88B072" w14:textId="77777777" w:rsidTr="0002695E">
        <w:tc>
          <w:tcPr>
            <w:tcW w:w="514" w:type="dxa"/>
            <w:vMerge/>
          </w:tcPr>
          <w:p w14:paraId="31806E89" w14:textId="77777777" w:rsidR="006845D2" w:rsidRPr="00D85048" w:rsidRDefault="006845D2">
            <w:pPr>
              <w:rPr>
                <w:rFonts w:ascii="Tahoma" w:hAnsi="Tahoma" w:cs="Tahoma"/>
                <w:sz w:val="20"/>
                <w:szCs w:val="20"/>
              </w:rPr>
            </w:pPr>
          </w:p>
        </w:tc>
        <w:tc>
          <w:tcPr>
            <w:tcW w:w="2200" w:type="dxa"/>
            <w:vMerge/>
          </w:tcPr>
          <w:p w14:paraId="271D5D15" w14:textId="77777777" w:rsidR="006845D2" w:rsidRPr="00D85048" w:rsidRDefault="006845D2">
            <w:pPr>
              <w:rPr>
                <w:rFonts w:ascii="Tahoma" w:hAnsi="Tahoma" w:cs="Tahoma"/>
                <w:sz w:val="20"/>
                <w:szCs w:val="20"/>
              </w:rPr>
            </w:pPr>
          </w:p>
        </w:tc>
        <w:tc>
          <w:tcPr>
            <w:tcW w:w="1378" w:type="dxa"/>
            <w:vMerge/>
          </w:tcPr>
          <w:p w14:paraId="2C88A3E8" w14:textId="77777777" w:rsidR="006845D2" w:rsidRPr="00D85048" w:rsidRDefault="006845D2">
            <w:pPr>
              <w:rPr>
                <w:rFonts w:ascii="Tahoma" w:hAnsi="Tahoma" w:cs="Tahoma"/>
                <w:sz w:val="20"/>
                <w:szCs w:val="20"/>
              </w:rPr>
            </w:pPr>
          </w:p>
        </w:tc>
        <w:tc>
          <w:tcPr>
            <w:tcW w:w="10466" w:type="dxa"/>
          </w:tcPr>
          <w:p w14:paraId="1104B46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1529C485" w14:textId="77777777" w:rsidTr="0002695E">
        <w:tc>
          <w:tcPr>
            <w:tcW w:w="514" w:type="dxa"/>
            <w:vMerge/>
          </w:tcPr>
          <w:p w14:paraId="22E602FF" w14:textId="77777777" w:rsidR="006845D2" w:rsidRPr="00D85048" w:rsidRDefault="006845D2">
            <w:pPr>
              <w:rPr>
                <w:rFonts w:ascii="Tahoma" w:hAnsi="Tahoma" w:cs="Tahoma"/>
                <w:sz w:val="20"/>
                <w:szCs w:val="20"/>
              </w:rPr>
            </w:pPr>
          </w:p>
        </w:tc>
        <w:tc>
          <w:tcPr>
            <w:tcW w:w="2200" w:type="dxa"/>
            <w:vMerge/>
          </w:tcPr>
          <w:p w14:paraId="6D0DB498" w14:textId="77777777" w:rsidR="006845D2" w:rsidRPr="00D85048" w:rsidRDefault="006845D2">
            <w:pPr>
              <w:rPr>
                <w:rFonts w:ascii="Tahoma" w:hAnsi="Tahoma" w:cs="Tahoma"/>
                <w:sz w:val="20"/>
                <w:szCs w:val="20"/>
              </w:rPr>
            </w:pPr>
          </w:p>
        </w:tc>
        <w:tc>
          <w:tcPr>
            <w:tcW w:w="1378" w:type="dxa"/>
            <w:vMerge/>
          </w:tcPr>
          <w:p w14:paraId="41D621C1" w14:textId="77777777" w:rsidR="006845D2" w:rsidRPr="00D85048" w:rsidRDefault="006845D2">
            <w:pPr>
              <w:rPr>
                <w:rFonts w:ascii="Tahoma" w:hAnsi="Tahoma" w:cs="Tahoma"/>
                <w:sz w:val="20"/>
                <w:szCs w:val="20"/>
              </w:rPr>
            </w:pPr>
          </w:p>
        </w:tc>
        <w:tc>
          <w:tcPr>
            <w:tcW w:w="10466" w:type="dxa"/>
          </w:tcPr>
          <w:p w14:paraId="4ED9D0B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7D2E4E5C" w14:textId="77777777" w:rsidTr="0002695E">
        <w:tc>
          <w:tcPr>
            <w:tcW w:w="514" w:type="dxa"/>
            <w:vMerge w:val="restart"/>
          </w:tcPr>
          <w:p w14:paraId="7E64DE55"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EB24FAC" w14:textId="5CCB2DE5"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19A76FCC"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4778B7C1" w14:textId="6BA711D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251235E" w14:textId="77777777" w:rsidTr="0002695E">
        <w:tc>
          <w:tcPr>
            <w:tcW w:w="514" w:type="dxa"/>
            <w:vMerge/>
          </w:tcPr>
          <w:p w14:paraId="74812B29" w14:textId="77777777" w:rsidR="006845D2" w:rsidRPr="00D85048" w:rsidRDefault="006845D2">
            <w:pPr>
              <w:rPr>
                <w:rFonts w:ascii="Tahoma" w:hAnsi="Tahoma" w:cs="Tahoma"/>
                <w:sz w:val="20"/>
                <w:szCs w:val="20"/>
              </w:rPr>
            </w:pPr>
          </w:p>
        </w:tc>
        <w:tc>
          <w:tcPr>
            <w:tcW w:w="2200" w:type="dxa"/>
            <w:vMerge/>
          </w:tcPr>
          <w:p w14:paraId="1A61BAF5" w14:textId="77777777" w:rsidR="006845D2" w:rsidRPr="00D85048" w:rsidRDefault="006845D2">
            <w:pPr>
              <w:rPr>
                <w:rFonts w:ascii="Tahoma" w:hAnsi="Tahoma" w:cs="Tahoma"/>
                <w:sz w:val="20"/>
                <w:szCs w:val="20"/>
              </w:rPr>
            </w:pPr>
          </w:p>
        </w:tc>
        <w:tc>
          <w:tcPr>
            <w:tcW w:w="1378" w:type="dxa"/>
            <w:vMerge/>
          </w:tcPr>
          <w:p w14:paraId="324E149C" w14:textId="77777777" w:rsidR="006845D2" w:rsidRPr="00D85048" w:rsidRDefault="006845D2">
            <w:pPr>
              <w:rPr>
                <w:rFonts w:ascii="Tahoma" w:hAnsi="Tahoma" w:cs="Tahoma"/>
                <w:sz w:val="20"/>
                <w:szCs w:val="20"/>
              </w:rPr>
            </w:pPr>
          </w:p>
        </w:tc>
        <w:tc>
          <w:tcPr>
            <w:tcW w:w="10466" w:type="dxa"/>
          </w:tcPr>
          <w:p w14:paraId="787962B6" w14:textId="69737A4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63CCC93D" w14:textId="2B1ACA0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7720A3A9" w14:textId="77777777" w:rsidTr="0002695E">
        <w:tc>
          <w:tcPr>
            <w:tcW w:w="514" w:type="dxa"/>
            <w:vMerge/>
          </w:tcPr>
          <w:p w14:paraId="3DC6B0CE" w14:textId="77777777" w:rsidR="006845D2" w:rsidRPr="00D85048" w:rsidRDefault="006845D2">
            <w:pPr>
              <w:rPr>
                <w:rFonts w:ascii="Tahoma" w:hAnsi="Tahoma" w:cs="Tahoma"/>
                <w:sz w:val="20"/>
                <w:szCs w:val="20"/>
              </w:rPr>
            </w:pPr>
          </w:p>
        </w:tc>
        <w:tc>
          <w:tcPr>
            <w:tcW w:w="2200" w:type="dxa"/>
            <w:vMerge/>
          </w:tcPr>
          <w:p w14:paraId="0A7998A5" w14:textId="77777777" w:rsidR="006845D2" w:rsidRPr="00D85048" w:rsidRDefault="006845D2">
            <w:pPr>
              <w:rPr>
                <w:rFonts w:ascii="Tahoma" w:hAnsi="Tahoma" w:cs="Tahoma"/>
                <w:sz w:val="20"/>
                <w:szCs w:val="20"/>
              </w:rPr>
            </w:pPr>
          </w:p>
        </w:tc>
        <w:tc>
          <w:tcPr>
            <w:tcW w:w="1378" w:type="dxa"/>
            <w:vMerge/>
          </w:tcPr>
          <w:p w14:paraId="75E1A231" w14:textId="77777777" w:rsidR="006845D2" w:rsidRPr="00D85048" w:rsidRDefault="006845D2">
            <w:pPr>
              <w:rPr>
                <w:rFonts w:ascii="Tahoma" w:hAnsi="Tahoma" w:cs="Tahoma"/>
                <w:sz w:val="20"/>
                <w:szCs w:val="20"/>
              </w:rPr>
            </w:pPr>
          </w:p>
        </w:tc>
        <w:tc>
          <w:tcPr>
            <w:tcW w:w="10466" w:type="dxa"/>
          </w:tcPr>
          <w:p w14:paraId="6C18311A" w14:textId="1931203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85DFC" w:rsidRPr="00D85048" w14:paraId="36B022F8" w14:textId="77777777" w:rsidTr="0002695E">
        <w:tc>
          <w:tcPr>
            <w:tcW w:w="514" w:type="dxa"/>
            <w:vMerge/>
          </w:tcPr>
          <w:p w14:paraId="3A3375EB" w14:textId="77777777" w:rsidR="00785DFC" w:rsidRPr="00D85048" w:rsidRDefault="00785DFC" w:rsidP="00785DFC">
            <w:pPr>
              <w:rPr>
                <w:rFonts w:ascii="Tahoma" w:hAnsi="Tahoma" w:cs="Tahoma"/>
                <w:sz w:val="20"/>
                <w:szCs w:val="20"/>
              </w:rPr>
            </w:pPr>
          </w:p>
        </w:tc>
        <w:tc>
          <w:tcPr>
            <w:tcW w:w="2200" w:type="dxa"/>
            <w:vMerge/>
          </w:tcPr>
          <w:p w14:paraId="633F8505" w14:textId="77777777" w:rsidR="00785DFC" w:rsidRPr="00D85048" w:rsidRDefault="00785DFC" w:rsidP="00785DFC">
            <w:pPr>
              <w:rPr>
                <w:rFonts w:ascii="Tahoma" w:hAnsi="Tahoma" w:cs="Tahoma"/>
                <w:sz w:val="20"/>
                <w:szCs w:val="20"/>
              </w:rPr>
            </w:pPr>
          </w:p>
        </w:tc>
        <w:tc>
          <w:tcPr>
            <w:tcW w:w="1378" w:type="dxa"/>
            <w:vMerge/>
          </w:tcPr>
          <w:p w14:paraId="16DF0A0E" w14:textId="77777777" w:rsidR="00785DFC" w:rsidRPr="00D85048" w:rsidRDefault="00785DFC" w:rsidP="00785DFC">
            <w:pPr>
              <w:rPr>
                <w:rFonts w:ascii="Tahoma" w:hAnsi="Tahoma" w:cs="Tahoma"/>
                <w:sz w:val="20"/>
                <w:szCs w:val="20"/>
              </w:rPr>
            </w:pPr>
          </w:p>
        </w:tc>
        <w:tc>
          <w:tcPr>
            <w:tcW w:w="10466" w:type="dxa"/>
          </w:tcPr>
          <w:p w14:paraId="05916A85" w14:textId="38638A73" w:rsidR="00785DFC" w:rsidRPr="00D85048" w:rsidRDefault="00FB3AD4" w:rsidP="00785DFC">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85DFC" w:rsidRPr="00D85048" w14:paraId="1B4B4BF8" w14:textId="77777777" w:rsidTr="0002695E">
        <w:tc>
          <w:tcPr>
            <w:tcW w:w="514" w:type="dxa"/>
            <w:vMerge/>
          </w:tcPr>
          <w:p w14:paraId="1E3A55D8" w14:textId="77777777" w:rsidR="00785DFC" w:rsidRPr="00D85048" w:rsidRDefault="00785DFC" w:rsidP="00785DFC">
            <w:pPr>
              <w:rPr>
                <w:rFonts w:ascii="Tahoma" w:hAnsi="Tahoma" w:cs="Tahoma"/>
                <w:sz w:val="20"/>
                <w:szCs w:val="20"/>
              </w:rPr>
            </w:pPr>
          </w:p>
        </w:tc>
        <w:tc>
          <w:tcPr>
            <w:tcW w:w="2200" w:type="dxa"/>
            <w:vMerge/>
          </w:tcPr>
          <w:p w14:paraId="3EFBF977" w14:textId="77777777" w:rsidR="00785DFC" w:rsidRPr="00D85048" w:rsidRDefault="00785DFC" w:rsidP="00785DFC">
            <w:pPr>
              <w:rPr>
                <w:rFonts w:ascii="Tahoma" w:hAnsi="Tahoma" w:cs="Tahoma"/>
                <w:sz w:val="20"/>
                <w:szCs w:val="20"/>
              </w:rPr>
            </w:pPr>
          </w:p>
        </w:tc>
        <w:tc>
          <w:tcPr>
            <w:tcW w:w="1378" w:type="dxa"/>
            <w:vMerge/>
          </w:tcPr>
          <w:p w14:paraId="639E1455" w14:textId="77777777" w:rsidR="00785DFC" w:rsidRPr="00D85048" w:rsidRDefault="00785DFC" w:rsidP="00785DFC">
            <w:pPr>
              <w:rPr>
                <w:rFonts w:ascii="Tahoma" w:hAnsi="Tahoma" w:cs="Tahoma"/>
                <w:sz w:val="20"/>
                <w:szCs w:val="20"/>
              </w:rPr>
            </w:pPr>
          </w:p>
        </w:tc>
        <w:tc>
          <w:tcPr>
            <w:tcW w:w="10466" w:type="dxa"/>
          </w:tcPr>
          <w:p w14:paraId="427EF35F" w14:textId="77777777" w:rsidR="00785DFC" w:rsidRPr="00D85048" w:rsidRDefault="00785DFC" w:rsidP="00785DF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785DFC" w:rsidRPr="00D85048" w14:paraId="2B2ED71B" w14:textId="77777777" w:rsidTr="0002695E">
        <w:tc>
          <w:tcPr>
            <w:tcW w:w="514" w:type="dxa"/>
            <w:vMerge/>
          </w:tcPr>
          <w:p w14:paraId="32AE355F" w14:textId="77777777" w:rsidR="00785DFC" w:rsidRPr="00D85048" w:rsidRDefault="00785DFC" w:rsidP="00785DFC">
            <w:pPr>
              <w:rPr>
                <w:rFonts w:ascii="Tahoma" w:hAnsi="Tahoma" w:cs="Tahoma"/>
                <w:sz w:val="20"/>
                <w:szCs w:val="20"/>
              </w:rPr>
            </w:pPr>
          </w:p>
        </w:tc>
        <w:tc>
          <w:tcPr>
            <w:tcW w:w="2200" w:type="dxa"/>
            <w:vMerge/>
          </w:tcPr>
          <w:p w14:paraId="604253E7" w14:textId="77777777" w:rsidR="00785DFC" w:rsidRPr="00D85048" w:rsidRDefault="00785DFC" w:rsidP="00785DFC">
            <w:pPr>
              <w:rPr>
                <w:rFonts w:ascii="Tahoma" w:hAnsi="Tahoma" w:cs="Tahoma"/>
                <w:sz w:val="20"/>
                <w:szCs w:val="20"/>
              </w:rPr>
            </w:pPr>
          </w:p>
        </w:tc>
        <w:tc>
          <w:tcPr>
            <w:tcW w:w="1378" w:type="dxa"/>
            <w:vMerge/>
          </w:tcPr>
          <w:p w14:paraId="6B99AF50" w14:textId="77777777" w:rsidR="00785DFC" w:rsidRPr="00D85048" w:rsidRDefault="00785DFC" w:rsidP="00785DFC">
            <w:pPr>
              <w:rPr>
                <w:rFonts w:ascii="Tahoma" w:hAnsi="Tahoma" w:cs="Tahoma"/>
                <w:sz w:val="20"/>
                <w:szCs w:val="20"/>
              </w:rPr>
            </w:pPr>
          </w:p>
        </w:tc>
        <w:tc>
          <w:tcPr>
            <w:tcW w:w="10466" w:type="dxa"/>
          </w:tcPr>
          <w:p w14:paraId="01E78D92" w14:textId="77777777" w:rsidR="00785DFC" w:rsidRPr="00D85048" w:rsidRDefault="00785DFC" w:rsidP="00785DF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785DFC" w:rsidRPr="00D85048" w14:paraId="11FACAA2" w14:textId="77777777" w:rsidTr="0002695E">
        <w:tc>
          <w:tcPr>
            <w:tcW w:w="514" w:type="dxa"/>
          </w:tcPr>
          <w:p w14:paraId="3EFF0213" w14:textId="77777777" w:rsidR="00785DFC" w:rsidRPr="00D85048" w:rsidRDefault="00785DFC" w:rsidP="00785DFC">
            <w:pPr>
              <w:jc w:val="center"/>
              <w:rPr>
                <w:rFonts w:ascii="Tahoma" w:hAnsi="Tahoma" w:cs="Tahoma"/>
                <w:sz w:val="20"/>
                <w:szCs w:val="20"/>
              </w:rPr>
            </w:pPr>
            <w:r w:rsidRPr="00D85048">
              <w:rPr>
                <w:rFonts w:ascii="Tahoma" w:hAnsi="Tahoma" w:cs="Tahoma"/>
                <w:sz w:val="20"/>
                <w:szCs w:val="20"/>
              </w:rPr>
              <w:t>3.</w:t>
            </w:r>
          </w:p>
        </w:tc>
        <w:tc>
          <w:tcPr>
            <w:tcW w:w="2200" w:type="dxa"/>
          </w:tcPr>
          <w:p w14:paraId="57FF6685" w14:textId="77777777" w:rsidR="00785DFC" w:rsidRPr="00D85048" w:rsidRDefault="00785DFC" w:rsidP="00785DFC">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C0CF16D" w14:textId="77777777" w:rsidR="00785DFC" w:rsidRPr="00D85048" w:rsidRDefault="00785DFC" w:rsidP="00785DFC">
            <w:pPr>
              <w:rPr>
                <w:rFonts w:ascii="Tahoma" w:hAnsi="Tahoma" w:cs="Tahoma"/>
                <w:sz w:val="20"/>
                <w:szCs w:val="20"/>
              </w:rPr>
            </w:pPr>
            <w:r w:rsidRPr="00D85048">
              <w:rPr>
                <w:rFonts w:ascii="Tahoma" w:hAnsi="Tahoma" w:cs="Tahoma"/>
                <w:sz w:val="20"/>
                <w:szCs w:val="20"/>
              </w:rPr>
              <w:t>12.0.1</w:t>
            </w:r>
          </w:p>
        </w:tc>
        <w:tc>
          <w:tcPr>
            <w:tcW w:w="10466" w:type="dxa"/>
          </w:tcPr>
          <w:p w14:paraId="1796DF22" w14:textId="77777777" w:rsidR="00785DFC" w:rsidRPr="00D85048" w:rsidRDefault="00785DFC" w:rsidP="00785DF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85DFC" w:rsidRPr="00D85048" w14:paraId="442A7C82" w14:textId="77777777" w:rsidTr="0002695E">
        <w:tc>
          <w:tcPr>
            <w:tcW w:w="514" w:type="dxa"/>
          </w:tcPr>
          <w:p w14:paraId="5D3C73EE" w14:textId="77777777" w:rsidR="00785DFC" w:rsidRPr="00D85048" w:rsidRDefault="00785DFC" w:rsidP="00785DFC">
            <w:pPr>
              <w:jc w:val="center"/>
              <w:rPr>
                <w:rFonts w:ascii="Tahoma" w:hAnsi="Tahoma" w:cs="Tahoma"/>
                <w:sz w:val="20"/>
                <w:szCs w:val="20"/>
              </w:rPr>
            </w:pPr>
            <w:r w:rsidRPr="00D85048">
              <w:rPr>
                <w:rFonts w:ascii="Tahoma" w:hAnsi="Tahoma" w:cs="Tahoma"/>
                <w:sz w:val="20"/>
                <w:szCs w:val="20"/>
              </w:rPr>
              <w:t>4.</w:t>
            </w:r>
          </w:p>
        </w:tc>
        <w:tc>
          <w:tcPr>
            <w:tcW w:w="2200" w:type="dxa"/>
          </w:tcPr>
          <w:p w14:paraId="73384B72" w14:textId="77777777" w:rsidR="00785DFC" w:rsidRPr="00D85048" w:rsidRDefault="00785DFC" w:rsidP="00785DFC">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1B35A63" w14:textId="77777777" w:rsidR="00785DFC" w:rsidRPr="00D85048" w:rsidRDefault="00785DFC" w:rsidP="00785DFC">
            <w:pPr>
              <w:rPr>
                <w:rFonts w:ascii="Tahoma" w:hAnsi="Tahoma" w:cs="Tahoma"/>
                <w:sz w:val="20"/>
                <w:szCs w:val="20"/>
              </w:rPr>
            </w:pPr>
            <w:r w:rsidRPr="00D85048">
              <w:rPr>
                <w:rFonts w:ascii="Tahoma" w:hAnsi="Tahoma" w:cs="Tahoma"/>
                <w:sz w:val="20"/>
                <w:szCs w:val="20"/>
              </w:rPr>
              <w:t>12.0.2</w:t>
            </w:r>
          </w:p>
        </w:tc>
        <w:tc>
          <w:tcPr>
            <w:tcW w:w="10466" w:type="dxa"/>
          </w:tcPr>
          <w:p w14:paraId="689F591C" w14:textId="77777777" w:rsidR="00785DFC" w:rsidRPr="00D85048" w:rsidRDefault="00785DFC" w:rsidP="00785DF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AAB7314" w14:textId="00DFD227" w:rsidR="006845D2" w:rsidRPr="00451B46" w:rsidRDefault="004333F0" w:rsidP="00451B46">
      <w:pPr>
        <w:pStyle w:val="20"/>
      </w:pPr>
      <w:r w:rsidRPr="00D85048">
        <w:lastRenderedPageBreak/>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105A9D2B" w14:textId="77777777" w:rsidR="00437B4F" w:rsidRPr="00437B4F" w:rsidRDefault="00451B46" w:rsidP="00437B4F">
      <w:pPr>
        <w:pStyle w:val="af2"/>
        <w:rPr>
          <w:rFonts w:ascii="Tahoma" w:hAnsi="Tahoma" w:cs="Tahoma"/>
        </w:rPr>
      </w:pPr>
      <w:r w:rsidRPr="00437B4F">
        <w:rPr>
          <w:rFonts w:ascii="Tahoma" w:hAnsi="Tahoma" w:cs="Tahoma"/>
        </w:rPr>
        <w:t>1. Охранная зона инженерных коммуникаций (25:10-6.484, 25:10-6.362, 25:10-6.356, 25:10-6.488, 25:20-6.135, 25:10-6.357, 25:10-6.360, 25:10-6.487, 25:10-6.363, 25:10-6.355)</w:t>
      </w:r>
      <w:r w:rsidR="00437B4F" w:rsidRPr="00437B4F">
        <w:rPr>
          <w:rFonts w:ascii="Tahoma" w:hAnsi="Tahoma" w:cs="Tahoma"/>
        </w:rPr>
        <w:t>.</w:t>
      </w:r>
    </w:p>
    <w:p w14:paraId="0DB15A34" w14:textId="77777777" w:rsidR="00437B4F" w:rsidRPr="00437B4F" w:rsidRDefault="00451B46" w:rsidP="00437B4F">
      <w:pPr>
        <w:pStyle w:val="af2"/>
        <w:rPr>
          <w:rFonts w:ascii="Tahoma" w:hAnsi="Tahoma" w:cs="Tahoma"/>
        </w:rPr>
      </w:pPr>
      <w:r w:rsidRPr="00437B4F">
        <w:rPr>
          <w:rFonts w:ascii="Tahoma" w:hAnsi="Tahoma" w:cs="Tahoma"/>
        </w:rPr>
        <w:t>2. Водоохранная зона (25:10-6.107, 25:00-6.326)</w:t>
      </w:r>
      <w:r w:rsidR="00437B4F" w:rsidRPr="00437B4F">
        <w:rPr>
          <w:rFonts w:ascii="Tahoma" w:hAnsi="Tahoma" w:cs="Tahoma"/>
        </w:rPr>
        <w:t>.</w:t>
      </w:r>
    </w:p>
    <w:p w14:paraId="420C5623" w14:textId="77777777" w:rsidR="00437B4F" w:rsidRPr="00437B4F" w:rsidRDefault="00451B46" w:rsidP="00437B4F">
      <w:pPr>
        <w:pStyle w:val="af2"/>
        <w:rPr>
          <w:rFonts w:ascii="Tahoma" w:hAnsi="Tahoma" w:cs="Tahoma"/>
        </w:rPr>
      </w:pPr>
      <w:r w:rsidRPr="00437B4F">
        <w:rPr>
          <w:rFonts w:ascii="Tahoma" w:hAnsi="Tahoma" w:cs="Tahoma"/>
        </w:rPr>
        <w:t>3. Охранная зона линий и сооружений связи и линий и сооружений радиофикации (25:10-6.495, 25:10-6.56)</w:t>
      </w:r>
      <w:r w:rsidR="00437B4F" w:rsidRPr="00437B4F">
        <w:rPr>
          <w:rFonts w:ascii="Tahoma" w:hAnsi="Tahoma" w:cs="Tahoma"/>
        </w:rPr>
        <w:t>.</w:t>
      </w:r>
    </w:p>
    <w:p w14:paraId="1EE895A1" w14:textId="77777777" w:rsidR="00437B4F" w:rsidRPr="00437B4F" w:rsidRDefault="00451B46" w:rsidP="00437B4F">
      <w:pPr>
        <w:pStyle w:val="af2"/>
        <w:rPr>
          <w:rFonts w:ascii="Tahoma" w:hAnsi="Tahoma" w:cs="Tahoma"/>
        </w:rPr>
      </w:pPr>
      <w:r w:rsidRPr="00437B4F">
        <w:rPr>
          <w:rFonts w:ascii="Tahoma" w:hAnsi="Tahoma" w:cs="Tahoma"/>
        </w:rPr>
        <w:t>4. Иная зона с особыми условиями использования территории (25:10-6.481, 25:10-6.479, 25:10-6.482)</w:t>
      </w:r>
      <w:r w:rsidR="00437B4F" w:rsidRPr="00437B4F">
        <w:rPr>
          <w:rFonts w:ascii="Tahoma" w:hAnsi="Tahoma" w:cs="Tahoma"/>
        </w:rPr>
        <w:t>.</w:t>
      </w:r>
    </w:p>
    <w:p w14:paraId="12C4BF1E" w14:textId="528785E8" w:rsidR="006845D2" w:rsidRPr="00437B4F" w:rsidRDefault="00451B46" w:rsidP="00437B4F">
      <w:pPr>
        <w:pStyle w:val="af2"/>
        <w:rPr>
          <w:rFonts w:ascii="Tahoma" w:hAnsi="Tahoma" w:cs="Tahoma"/>
        </w:rPr>
      </w:pPr>
      <w:r w:rsidRPr="00437B4F">
        <w:rPr>
          <w:rFonts w:ascii="Tahoma" w:hAnsi="Tahoma" w:cs="Tahoma"/>
        </w:rPr>
        <w:t>5. Охранная зона линий и сооружений связи (25:10-6.413)</w:t>
      </w:r>
      <w:r w:rsidR="00437B4F" w:rsidRPr="00437B4F">
        <w:rPr>
          <w:rFonts w:ascii="Tahoma" w:hAnsi="Tahoma" w:cs="Tahoma"/>
        </w:rPr>
        <w:t>.</w:t>
      </w:r>
    </w:p>
    <w:p w14:paraId="20E4AB41" w14:textId="77777777" w:rsidR="006845D2" w:rsidRPr="00D85048" w:rsidRDefault="004333F0">
      <w:pPr>
        <w:rPr>
          <w:rFonts w:ascii="Tahoma" w:hAnsi="Tahoma" w:cs="Tahoma"/>
        </w:rPr>
      </w:pPr>
      <w:r w:rsidRPr="00D85048">
        <w:rPr>
          <w:rFonts w:ascii="Tahoma" w:hAnsi="Tahoma" w:cs="Tahoma"/>
        </w:rPr>
        <w:br w:type="page"/>
      </w:r>
    </w:p>
    <w:p w14:paraId="7F8AAFC8" w14:textId="2D386A55" w:rsidR="006845D2" w:rsidRPr="00D85048" w:rsidRDefault="004333F0" w:rsidP="00E31765">
      <w:pPr>
        <w:pStyle w:val="1"/>
      </w:pPr>
      <w:bookmarkStart w:id="11" w:name="_Toc209511496"/>
      <w:r w:rsidRPr="00D85048">
        <w:lastRenderedPageBreak/>
        <w:t>Зона многофункциональной общественно-деловой застройки полуострова Де-Фриз (ОД 10)</w:t>
      </w:r>
      <w:bookmarkEnd w:id="11"/>
    </w:p>
    <w:p w14:paraId="7082A1C1"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783A01" w:rsidRPr="00D85048" w14:paraId="155C0B3E" w14:textId="77777777" w:rsidTr="006B7F7F">
        <w:trPr>
          <w:tblHeader/>
        </w:trPr>
        <w:tc>
          <w:tcPr>
            <w:tcW w:w="518" w:type="dxa"/>
            <w:vMerge w:val="restart"/>
            <w:vAlign w:val="center"/>
          </w:tcPr>
          <w:p w14:paraId="4B6AEEF2" w14:textId="77777777" w:rsidR="00783A01" w:rsidRPr="00D85048" w:rsidRDefault="00783A01"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05D95ED" w14:textId="77777777" w:rsidR="00783A01" w:rsidRPr="00D85048" w:rsidRDefault="00783A01"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14D810A" w14:textId="77777777" w:rsidR="00783A01" w:rsidRPr="00D85048" w:rsidRDefault="00783A01"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83A01" w:rsidRPr="00D85048" w14:paraId="26BE892C" w14:textId="77777777" w:rsidTr="006B7F7F">
        <w:trPr>
          <w:tblHeader/>
        </w:trPr>
        <w:tc>
          <w:tcPr>
            <w:tcW w:w="518" w:type="dxa"/>
            <w:vMerge/>
          </w:tcPr>
          <w:p w14:paraId="0727FC41" w14:textId="77777777" w:rsidR="00783A01" w:rsidRPr="00D85048" w:rsidRDefault="00783A01" w:rsidP="006B7F7F">
            <w:pPr>
              <w:rPr>
                <w:rFonts w:ascii="Tahoma" w:hAnsi="Tahoma" w:cs="Tahoma"/>
              </w:rPr>
            </w:pPr>
          </w:p>
        </w:tc>
        <w:tc>
          <w:tcPr>
            <w:tcW w:w="2199" w:type="dxa"/>
          </w:tcPr>
          <w:p w14:paraId="24050778" w14:textId="77777777" w:rsidR="00783A01" w:rsidRPr="00D85048" w:rsidRDefault="00783A01"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6FFC4B1D" w14:textId="77777777" w:rsidR="00783A01" w:rsidRPr="00D85048" w:rsidRDefault="00783A01" w:rsidP="006B7F7F">
            <w:pPr>
              <w:jc w:val="center"/>
              <w:rPr>
                <w:rFonts w:ascii="Tahoma" w:hAnsi="Tahoma" w:cs="Tahoma"/>
              </w:rPr>
            </w:pPr>
            <w:r w:rsidRPr="00D85048">
              <w:rPr>
                <w:rFonts w:ascii="Tahoma" w:hAnsi="Tahoma" w:cs="Tahoma"/>
                <w:sz w:val="20"/>
                <w:szCs w:val="20"/>
              </w:rPr>
              <w:t>код</w:t>
            </w:r>
          </w:p>
        </w:tc>
        <w:tc>
          <w:tcPr>
            <w:tcW w:w="10463" w:type="dxa"/>
            <w:vMerge/>
          </w:tcPr>
          <w:p w14:paraId="3CDA88CA" w14:textId="77777777" w:rsidR="00783A01" w:rsidRPr="00D85048" w:rsidRDefault="00783A01" w:rsidP="006B7F7F">
            <w:pPr>
              <w:rPr>
                <w:rFonts w:ascii="Tahoma" w:hAnsi="Tahoma" w:cs="Tahoma"/>
              </w:rPr>
            </w:pPr>
          </w:p>
        </w:tc>
      </w:tr>
    </w:tbl>
    <w:p w14:paraId="57161573"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845D2" w:rsidRPr="00D85048" w14:paraId="7FDC2E29" w14:textId="77777777" w:rsidTr="00BC5F4B">
        <w:trPr>
          <w:tblHeader/>
        </w:trPr>
        <w:tc>
          <w:tcPr>
            <w:tcW w:w="516" w:type="dxa"/>
          </w:tcPr>
          <w:p w14:paraId="04031D2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0682B585"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F7A59F3"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73D9A6AD"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6845D2" w:rsidRPr="00D85048" w14:paraId="4CAA5FB4" w14:textId="77777777" w:rsidTr="00BC5F4B">
        <w:tc>
          <w:tcPr>
            <w:tcW w:w="516" w:type="dxa"/>
            <w:vMerge w:val="restart"/>
          </w:tcPr>
          <w:p w14:paraId="3CE3C9B7"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9BE3DD6" w14:textId="77777777" w:rsidR="006845D2" w:rsidRPr="00D85048" w:rsidRDefault="004333F0">
            <w:pPr>
              <w:rPr>
                <w:rFonts w:ascii="Tahoma" w:hAnsi="Tahoma" w:cs="Tahoma"/>
                <w:sz w:val="20"/>
                <w:szCs w:val="20"/>
              </w:rPr>
            </w:pPr>
            <w:r w:rsidRPr="00D85048">
              <w:rPr>
                <w:rFonts w:ascii="Tahoma" w:hAnsi="Tahoma" w:cs="Tahoma"/>
                <w:sz w:val="20"/>
                <w:szCs w:val="20"/>
              </w:rPr>
              <w:t>Государственное управление</w:t>
            </w:r>
          </w:p>
        </w:tc>
        <w:tc>
          <w:tcPr>
            <w:tcW w:w="1378" w:type="dxa"/>
            <w:vMerge w:val="restart"/>
          </w:tcPr>
          <w:p w14:paraId="6256F1BD" w14:textId="77777777" w:rsidR="006845D2" w:rsidRPr="00D85048" w:rsidRDefault="004333F0">
            <w:pPr>
              <w:rPr>
                <w:rFonts w:ascii="Tahoma" w:hAnsi="Tahoma" w:cs="Tahoma"/>
                <w:sz w:val="20"/>
                <w:szCs w:val="20"/>
              </w:rPr>
            </w:pPr>
            <w:r w:rsidRPr="00D85048">
              <w:rPr>
                <w:rFonts w:ascii="Tahoma" w:hAnsi="Tahoma" w:cs="Tahoma"/>
                <w:sz w:val="20"/>
                <w:szCs w:val="20"/>
              </w:rPr>
              <w:t>3.8.1</w:t>
            </w:r>
          </w:p>
        </w:tc>
        <w:tc>
          <w:tcPr>
            <w:tcW w:w="10466" w:type="dxa"/>
          </w:tcPr>
          <w:p w14:paraId="3C84C5F0"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1A75BF63" w14:textId="77777777" w:rsidTr="00BC5F4B">
        <w:tc>
          <w:tcPr>
            <w:tcW w:w="516" w:type="dxa"/>
            <w:vMerge/>
          </w:tcPr>
          <w:p w14:paraId="3F265C39" w14:textId="77777777" w:rsidR="006845D2" w:rsidRPr="00D85048" w:rsidRDefault="006845D2">
            <w:pPr>
              <w:rPr>
                <w:rFonts w:ascii="Tahoma" w:hAnsi="Tahoma" w:cs="Tahoma"/>
                <w:sz w:val="20"/>
                <w:szCs w:val="20"/>
              </w:rPr>
            </w:pPr>
          </w:p>
        </w:tc>
        <w:tc>
          <w:tcPr>
            <w:tcW w:w="2200" w:type="dxa"/>
            <w:vMerge/>
          </w:tcPr>
          <w:p w14:paraId="3DACDCC3" w14:textId="77777777" w:rsidR="006845D2" w:rsidRPr="00D85048" w:rsidRDefault="006845D2">
            <w:pPr>
              <w:rPr>
                <w:rFonts w:ascii="Tahoma" w:hAnsi="Tahoma" w:cs="Tahoma"/>
                <w:sz w:val="20"/>
                <w:szCs w:val="20"/>
              </w:rPr>
            </w:pPr>
          </w:p>
        </w:tc>
        <w:tc>
          <w:tcPr>
            <w:tcW w:w="1378" w:type="dxa"/>
            <w:vMerge/>
          </w:tcPr>
          <w:p w14:paraId="2B9DE774" w14:textId="77777777" w:rsidR="006845D2" w:rsidRPr="00D85048" w:rsidRDefault="006845D2">
            <w:pPr>
              <w:rPr>
                <w:rFonts w:ascii="Tahoma" w:hAnsi="Tahoma" w:cs="Tahoma"/>
                <w:sz w:val="20"/>
                <w:szCs w:val="20"/>
              </w:rPr>
            </w:pPr>
          </w:p>
        </w:tc>
        <w:tc>
          <w:tcPr>
            <w:tcW w:w="10466" w:type="dxa"/>
          </w:tcPr>
          <w:p w14:paraId="63C512F9" w14:textId="4EF348C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7F825D84" w14:textId="77777777" w:rsidTr="00BC5F4B">
        <w:tc>
          <w:tcPr>
            <w:tcW w:w="516" w:type="dxa"/>
            <w:vMerge/>
          </w:tcPr>
          <w:p w14:paraId="323C0624" w14:textId="77777777" w:rsidR="006845D2" w:rsidRPr="00D85048" w:rsidRDefault="006845D2">
            <w:pPr>
              <w:rPr>
                <w:rFonts w:ascii="Tahoma" w:hAnsi="Tahoma" w:cs="Tahoma"/>
                <w:sz w:val="20"/>
                <w:szCs w:val="20"/>
              </w:rPr>
            </w:pPr>
          </w:p>
        </w:tc>
        <w:tc>
          <w:tcPr>
            <w:tcW w:w="2200" w:type="dxa"/>
            <w:vMerge/>
          </w:tcPr>
          <w:p w14:paraId="43C4705D" w14:textId="77777777" w:rsidR="006845D2" w:rsidRPr="00D85048" w:rsidRDefault="006845D2">
            <w:pPr>
              <w:rPr>
                <w:rFonts w:ascii="Tahoma" w:hAnsi="Tahoma" w:cs="Tahoma"/>
                <w:sz w:val="20"/>
                <w:szCs w:val="20"/>
              </w:rPr>
            </w:pPr>
          </w:p>
        </w:tc>
        <w:tc>
          <w:tcPr>
            <w:tcW w:w="1378" w:type="dxa"/>
            <w:vMerge/>
          </w:tcPr>
          <w:p w14:paraId="62177F18" w14:textId="77777777" w:rsidR="006845D2" w:rsidRPr="00D85048" w:rsidRDefault="006845D2">
            <w:pPr>
              <w:rPr>
                <w:rFonts w:ascii="Tahoma" w:hAnsi="Tahoma" w:cs="Tahoma"/>
                <w:sz w:val="20"/>
                <w:szCs w:val="20"/>
              </w:rPr>
            </w:pPr>
          </w:p>
        </w:tc>
        <w:tc>
          <w:tcPr>
            <w:tcW w:w="10466" w:type="dxa"/>
          </w:tcPr>
          <w:p w14:paraId="3A73975B" w14:textId="5D9A8EA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0F2BA0AA" w14:textId="77777777" w:rsidTr="00BC5F4B">
        <w:tc>
          <w:tcPr>
            <w:tcW w:w="516" w:type="dxa"/>
            <w:vMerge/>
          </w:tcPr>
          <w:p w14:paraId="474A7A87" w14:textId="77777777" w:rsidR="006845D2" w:rsidRPr="00D85048" w:rsidRDefault="006845D2">
            <w:pPr>
              <w:rPr>
                <w:rFonts w:ascii="Tahoma" w:hAnsi="Tahoma" w:cs="Tahoma"/>
                <w:sz w:val="20"/>
                <w:szCs w:val="20"/>
              </w:rPr>
            </w:pPr>
          </w:p>
        </w:tc>
        <w:tc>
          <w:tcPr>
            <w:tcW w:w="2200" w:type="dxa"/>
            <w:vMerge/>
          </w:tcPr>
          <w:p w14:paraId="0F4B6456" w14:textId="77777777" w:rsidR="006845D2" w:rsidRPr="00D85048" w:rsidRDefault="006845D2">
            <w:pPr>
              <w:rPr>
                <w:rFonts w:ascii="Tahoma" w:hAnsi="Tahoma" w:cs="Tahoma"/>
                <w:sz w:val="20"/>
                <w:szCs w:val="20"/>
              </w:rPr>
            </w:pPr>
          </w:p>
        </w:tc>
        <w:tc>
          <w:tcPr>
            <w:tcW w:w="1378" w:type="dxa"/>
            <w:vMerge/>
          </w:tcPr>
          <w:p w14:paraId="5A55022B" w14:textId="77777777" w:rsidR="006845D2" w:rsidRPr="00D85048" w:rsidRDefault="006845D2">
            <w:pPr>
              <w:rPr>
                <w:rFonts w:ascii="Tahoma" w:hAnsi="Tahoma" w:cs="Tahoma"/>
                <w:sz w:val="20"/>
                <w:szCs w:val="20"/>
              </w:rPr>
            </w:pPr>
          </w:p>
        </w:tc>
        <w:tc>
          <w:tcPr>
            <w:tcW w:w="10466" w:type="dxa"/>
          </w:tcPr>
          <w:p w14:paraId="0A411E0A" w14:textId="6F7B70E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F2A271E"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15AB7063" w14:textId="77777777" w:rsidTr="00BC5F4B">
        <w:tc>
          <w:tcPr>
            <w:tcW w:w="516" w:type="dxa"/>
            <w:vMerge/>
          </w:tcPr>
          <w:p w14:paraId="17BF497D" w14:textId="77777777" w:rsidR="006845D2" w:rsidRPr="00D85048" w:rsidRDefault="006845D2">
            <w:pPr>
              <w:rPr>
                <w:rFonts w:ascii="Tahoma" w:hAnsi="Tahoma" w:cs="Tahoma"/>
                <w:sz w:val="20"/>
                <w:szCs w:val="20"/>
              </w:rPr>
            </w:pPr>
          </w:p>
        </w:tc>
        <w:tc>
          <w:tcPr>
            <w:tcW w:w="2200" w:type="dxa"/>
            <w:vMerge/>
          </w:tcPr>
          <w:p w14:paraId="20730EF0" w14:textId="77777777" w:rsidR="006845D2" w:rsidRPr="00D85048" w:rsidRDefault="006845D2">
            <w:pPr>
              <w:rPr>
                <w:rFonts w:ascii="Tahoma" w:hAnsi="Tahoma" w:cs="Tahoma"/>
                <w:sz w:val="20"/>
                <w:szCs w:val="20"/>
              </w:rPr>
            </w:pPr>
          </w:p>
        </w:tc>
        <w:tc>
          <w:tcPr>
            <w:tcW w:w="1378" w:type="dxa"/>
            <w:vMerge/>
          </w:tcPr>
          <w:p w14:paraId="7910CE72" w14:textId="77777777" w:rsidR="006845D2" w:rsidRPr="00D85048" w:rsidRDefault="006845D2">
            <w:pPr>
              <w:rPr>
                <w:rFonts w:ascii="Tahoma" w:hAnsi="Tahoma" w:cs="Tahoma"/>
                <w:sz w:val="20"/>
                <w:szCs w:val="20"/>
              </w:rPr>
            </w:pPr>
          </w:p>
        </w:tc>
        <w:tc>
          <w:tcPr>
            <w:tcW w:w="10466" w:type="dxa"/>
          </w:tcPr>
          <w:p w14:paraId="14CCF3A3" w14:textId="248FE1B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751BAAE7" w14:textId="77777777" w:rsidTr="00BC5F4B">
        <w:tc>
          <w:tcPr>
            <w:tcW w:w="516" w:type="dxa"/>
            <w:vMerge/>
          </w:tcPr>
          <w:p w14:paraId="6D0333F8" w14:textId="77777777" w:rsidR="006845D2" w:rsidRPr="00D85048" w:rsidRDefault="006845D2">
            <w:pPr>
              <w:rPr>
                <w:rFonts w:ascii="Tahoma" w:hAnsi="Tahoma" w:cs="Tahoma"/>
                <w:sz w:val="20"/>
                <w:szCs w:val="20"/>
              </w:rPr>
            </w:pPr>
          </w:p>
        </w:tc>
        <w:tc>
          <w:tcPr>
            <w:tcW w:w="2200" w:type="dxa"/>
            <w:vMerge/>
          </w:tcPr>
          <w:p w14:paraId="2EED9F2A" w14:textId="77777777" w:rsidR="006845D2" w:rsidRPr="00D85048" w:rsidRDefault="006845D2">
            <w:pPr>
              <w:rPr>
                <w:rFonts w:ascii="Tahoma" w:hAnsi="Tahoma" w:cs="Tahoma"/>
                <w:sz w:val="20"/>
                <w:szCs w:val="20"/>
              </w:rPr>
            </w:pPr>
          </w:p>
        </w:tc>
        <w:tc>
          <w:tcPr>
            <w:tcW w:w="1378" w:type="dxa"/>
            <w:vMerge/>
          </w:tcPr>
          <w:p w14:paraId="6CFFE1A7" w14:textId="77777777" w:rsidR="006845D2" w:rsidRPr="00D85048" w:rsidRDefault="006845D2">
            <w:pPr>
              <w:rPr>
                <w:rFonts w:ascii="Tahoma" w:hAnsi="Tahoma" w:cs="Tahoma"/>
                <w:sz w:val="20"/>
                <w:szCs w:val="20"/>
              </w:rPr>
            </w:pPr>
          </w:p>
        </w:tc>
        <w:tc>
          <w:tcPr>
            <w:tcW w:w="10466" w:type="dxa"/>
          </w:tcPr>
          <w:p w14:paraId="2F80A3E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6C45D5A6" w14:textId="77777777" w:rsidTr="00BC5F4B">
        <w:tc>
          <w:tcPr>
            <w:tcW w:w="516" w:type="dxa"/>
            <w:vMerge w:val="restart"/>
          </w:tcPr>
          <w:p w14:paraId="7C913024"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68F0BFB3"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76F72225"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01E5E9C5"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6AA7D21E" w14:textId="77777777" w:rsidTr="00BC5F4B">
        <w:tc>
          <w:tcPr>
            <w:tcW w:w="516" w:type="dxa"/>
            <w:vMerge/>
          </w:tcPr>
          <w:p w14:paraId="4E222C27" w14:textId="77777777" w:rsidR="006845D2" w:rsidRPr="00D85048" w:rsidRDefault="006845D2">
            <w:pPr>
              <w:rPr>
                <w:rFonts w:ascii="Tahoma" w:hAnsi="Tahoma" w:cs="Tahoma"/>
                <w:sz w:val="20"/>
                <w:szCs w:val="20"/>
              </w:rPr>
            </w:pPr>
          </w:p>
        </w:tc>
        <w:tc>
          <w:tcPr>
            <w:tcW w:w="2200" w:type="dxa"/>
            <w:vMerge/>
          </w:tcPr>
          <w:p w14:paraId="1004C5D6" w14:textId="77777777" w:rsidR="006845D2" w:rsidRPr="00D85048" w:rsidRDefault="006845D2">
            <w:pPr>
              <w:rPr>
                <w:rFonts w:ascii="Tahoma" w:hAnsi="Tahoma" w:cs="Tahoma"/>
                <w:sz w:val="20"/>
                <w:szCs w:val="20"/>
              </w:rPr>
            </w:pPr>
          </w:p>
        </w:tc>
        <w:tc>
          <w:tcPr>
            <w:tcW w:w="1378" w:type="dxa"/>
            <w:vMerge/>
          </w:tcPr>
          <w:p w14:paraId="22266B46" w14:textId="77777777" w:rsidR="006845D2" w:rsidRPr="00D85048" w:rsidRDefault="006845D2">
            <w:pPr>
              <w:rPr>
                <w:rFonts w:ascii="Tahoma" w:hAnsi="Tahoma" w:cs="Tahoma"/>
                <w:sz w:val="20"/>
                <w:szCs w:val="20"/>
              </w:rPr>
            </w:pPr>
          </w:p>
        </w:tc>
        <w:tc>
          <w:tcPr>
            <w:tcW w:w="10466" w:type="dxa"/>
          </w:tcPr>
          <w:p w14:paraId="36EE2FAD" w14:textId="18FC61F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73E5578A" w14:textId="77777777" w:rsidTr="00BC5F4B">
        <w:tc>
          <w:tcPr>
            <w:tcW w:w="516" w:type="dxa"/>
            <w:vMerge/>
          </w:tcPr>
          <w:p w14:paraId="4334B3AC" w14:textId="77777777" w:rsidR="006845D2" w:rsidRPr="00D85048" w:rsidRDefault="006845D2">
            <w:pPr>
              <w:rPr>
                <w:rFonts w:ascii="Tahoma" w:hAnsi="Tahoma" w:cs="Tahoma"/>
                <w:sz w:val="20"/>
                <w:szCs w:val="20"/>
              </w:rPr>
            </w:pPr>
          </w:p>
        </w:tc>
        <w:tc>
          <w:tcPr>
            <w:tcW w:w="2200" w:type="dxa"/>
            <w:vMerge/>
          </w:tcPr>
          <w:p w14:paraId="57DDA11A" w14:textId="77777777" w:rsidR="006845D2" w:rsidRPr="00D85048" w:rsidRDefault="006845D2">
            <w:pPr>
              <w:rPr>
                <w:rFonts w:ascii="Tahoma" w:hAnsi="Tahoma" w:cs="Tahoma"/>
                <w:sz w:val="20"/>
                <w:szCs w:val="20"/>
              </w:rPr>
            </w:pPr>
          </w:p>
        </w:tc>
        <w:tc>
          <w:tcPr>
            <w:tcW w:w="1378" w:type="dxa"/>
            <w:vMerge/>
          </w:tcPr>
          <w:p w14:paraId="6C7A578E" w14:textId="77777777" w:rsidR="006845D2" w:rsidRPr="00D85048" w:rsidRDefault="006845D2">
            <w:pPr>
              <w:rPr>
                <w:rFonts w:ascii="Tahoma" w:hAnsi="Tahoma" w:cs="Tahoma"/>
                <w:sz w:val="20"/>
                <w:szCs w:val="20"/>
              </w:rPr>
            </w:pPr>
          </w:p>
        </w:tc>
        <w:tc>
          <w:tcPr>
            <w:tcW w:w="10466" w:type="dxa"/>
          </w:tcPr>
          <w:p w14:paraId="2C7DDF1E" w14:textId="2F4A40F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3DAB33CB" w14:textId="77777777" w:rsidTr="00BC5F4B">
        <w:tc>
          <w:tcPr>
            <w:tcW w:w="516" w:type="dxa"/>
            <w:vMerge/>
          </w:tcPr>
          <w:p w14:paraId="405C3A93" w14:textId="77777777" w:rsidR="006845D2" w:rsidRPr="00D85048" w:rsidRDefault="006845D2">
            <w:pPr>
              <w:rPr>
                <w:rFonts w:ascii="Tahoma" w:hAnsi="Tahoma" w:cs="Tahoma"/>
                <w:sz w:val="20"/>
                <w:szCs w:val="20"/>
              </w:rPr>
            </w:pPr>
          </w:p>
        </w:tc>
        <w:tc>
          <w:tcPr>
            <w:tcW w:w="2200" w:type="dxa"/>
            <w:vMerge/>
          </w:tcPr>
          <w:p w14:paraId="2D3FF38B" w14:textId="77777777" w:rsidR="006845D2" w:rsidRPr="00D85048" w:rsidRDefault="006845D2">
            <w:pPr>
              <w:rPr>
                <w:rFonts w:ascii="Tahoma" w:hAnsi="Tahoma" w:cs="Tahoma"/>
                <w:sz w:val="20"/>
                <w:szCs w:val="20"/>
              </w:rPr>
            </w:pPr>
          </w:p>
        </w:tc>
        <w:tc>
          <w:tcPr>
            <w:tcW w:w="1378" w:type="dxa"/>
            <w:vMerge/>
          </w:tcPr>
          <w:p w14:paraId="096EE2AE" w14:textId="77777777" w:rsidR="006845D2" w:rsidRPr="00D85048" w:rsidRDefault="006845D2">
            <w:pPr>
              <w:rPr>
                <w:rFonts w:ascii="Tahoma" w:hAnsi="Tahoma" w:cs="Tahoma"/>
                <w:sz w:val="20"/>
                <w:szCs w:val="20"/>
              </w:rPr>
            </w:pPr>
          </w:p>
        </w:tc>
        <w:tc>
          <w:tcPr>
            <w:tcW w:w="10466" w:type="dxa"/>
          </w:tcPr>
          <w:p w14:paraId="7DFAF61D" w14:textId="530D3FCE"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FC0ACA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CA485BD" w14:textId="77777777" w:rsidTr="00BC5F4B">
        <w:tc>
          <w:tcPr>
            <w:tcW w:w="516" w:type="dxa"/>
            <w:vMerge/>
          </w:tcPr>
          <w:p w14:paraId="6BEEB907" w14:textId="77777777" w:rsidR="006845D2" w:rsidRPr="00D85048" w:rsidRDefault="006845D2">
            <w:pPr>
              <w:rPr>
                <w:rFonts w:ascii="Tahoma" w:hAnsi="Tahoma" w:cs="Tahoma"/>
                <w:sz w:val="20"/>
                <w:szCs w:val="20"/>
              </w:rPr>
            </w:pPr>
          </w:p>
        </w:tc>
        <w:tc>
          <w:tcPr>
            <w:tcW w:w="2200" w:type="dxa"/>
            <w:vMerge/>
          </w:tcPr>
          <w:p w14:paraId="403D29EB" w14:textId="77777777" w:rsidR="006845D2" w:rsidRPr="00D85048" w:rsidRDefault="006845D2">
            <w:pPr>
              <w:rPr>
                <w:rFonts w:ascii="Tahoma" w:hAnsi="Tahoma" w:cs="Tahoma"/>
                <w:sz w:val="20"/>
                <w:szCs w:val="20"/>
              </w:rPr>
            </w:pPr>
          </w:p>
        </w:tc>
        <w:tc>
          <w:tcPr>
            <w:tcW w:w="1378" w:type="dxa"/>
            <w:vMerge/>
          </w:tcPr>
          <w:p w14:paraId="057DF743" w14:textId="77777777" w:rsidR="006845D2" w:rsidRPr="00D85048" w:rsidRDefault="006845D2">
            <w:pPr>
              <w:rPr>
                <w:rFonts w:ascii="Tahoma" w:hAnsi="Tahoma" w:cs="Tahoma"/>
                <w:sz w:val="20"/>
                <w:szCs w:val="20"/>
              </w:rPr>
            </w:pPr>
          </w:p>
        </w:tc>
        <w:tc>
          <w:tcPr>
            <w:tcW w:w="10466" w:type="dxa"/>
          </w:tcPr>
          <w:p w14:paraId="4C83857A" w14:textId="2B1445B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7CFA8934" w14:textId="77777777" w:rsidTr="00BC5F4B">
        <w:tc>
          <w:tcPr>
            <w:tcW w:w="516" w:type="dxa"/>
            <w:vMerge/>
          </w:tcPr>
          <w:p w14:paraId="7EAB9D7D" w14:textId="77777777" w:rsidR="006845D2" w:rsidRPr="00D85048" w:rsidRDefault="006845D2">
            <w:pPr>
              <w:rPr>
                <w:rFonts w:ascii="Tahoma" w:hAnsi="Tahoma" w:cs="Tahoma"/>
                <w:sz w:val="20"/>
                <w:szCs w:val="20"/>
              </w:rPr>
            </w:pPr>
          </w:p>
        </w:tc>
        <w:tc>
          <w:tcPr>
            <w:tcW w:w="2200" w:type="dxa"/>
            <w:vMerge/>
          </w:tcPr>
          <w:p w14:paraId="18C5D21A" w14:textId="77777777" w:rsidR="006845D2" w:rsidRPr="00D85048" w:rsidRDefault="006845D2">
            <w:pPr>
              <w:rPr>
                <w:rFonts w:ascii="Tahoma" w:hAnsi="Tahoma" w:cs="Tahoma"/>
                <w:sz w:val="20"/>
                <w:szCs w:val="20"/>
              </w:rPr>
            </w:pPr>
          </w:p>
        </w:tc>
        <w:tc>
          <w:tcPr>
            <w:tcW w:w="1378" w:type="dxa"/>
            <w:vMerge/>
          </w:tcPr>
          <w:p w14:paraId="7819F580" w14:textId="77777777" w:rsidR="006845D2" w:rsidRPr="00D85048" w:rsidRDefault="006845D2">
            <w:pPr>
              <w:rPr>
                <w:rFonts w:ascii="Tahoma" w:hAnsi="Tahoma" w:cs="Tahoma"/>
                <w:sz w:val="20"/>
                <w:szCs w:val="20"/>
              </w:rPr>
            </w:pPr>
          </w:p>
        </w:tc>
        <w:tc>
          <w:tcPr>
            <w:tcW w:w="10466" w:type="dxa"/>
          </w:tcPr>
          <w:p w14:paraId="16EC295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41AB49EA" w14:textId="77777777" w:rsidTr="00BC5F4B">
        <w:tc>
          <w:tcPr>
            <w:tcW w:w="516" w:type="dxa"/>
            <w:vMerge/>
          </w:tcPr>
          <w:p w14:paraId="326E7C3D" w14:textId="77777777" w:rsidR="006845D2" w:rsidRPr="00D85048" w:rsidRDefault="006845D2">
            <w:pPr>
              <w:rPr>
                <w:rFonts w:ascii="Tahoma" w:hAnsi="Tahoma" w:cs="Tahoma"/>
                <w:sz w:val="20"/>
                <w:szCs w:val="20"/>
              </w:rPr>
            </w:pPr>
          </w:p>
        </w:tc>
        <w:tc>
          <w:tcPr>
            <w:tcW w:w="2200" w:type="dxa"/>
            <w:vMerge/>
          </w:tcPr>
          <w:p w14:paraId="53A0FCD0" w14:textId="77777777" w:rsidR="006845D2" w:rsidRPr="00D85048" w:rsidRDefault="006845D2">
            <w:pPr>
              <w:rPr>
                <w:rFonts w:ascii="Tahoma" w:hAnsi="Tahoma" w:cs="Tahoma"/>
                <w:sz w:val="20"/>
                <w:szCs w:val="20"/>
              </w:rPr>
            </w:pPr>
          </w:p>
        </w:tc>
        <w:tc>
          <w:tcPr>
            <w:tcW w:w="1378" w:type="dxa"/>
            <w:vMerge/>
          </w:tcPr>
          <w:p w14:paraId="620F8A6E" w14:textId="77777777" w:rsidR="006845D2" w:rsidRPr="00D85048" w:rsidRDefault="006845D2">
            <w:pPr>
              <w:rPr>
                <w:rFonts w:ascii="Tahoma" w:hAnsi="Tahoma" w:cs="Tahoma"/>
                <w:sz w:val="20"/>
                <w:szCs w:val="20"/>
              </w:rPr>
            </w:pPr>
          </w:p>
        </w:tc>
        <w:tc>
          <w:tcPr>
            <w:tcW w:w="10466" w:type="dxa"/>
          </w:tcPr>
          <w:p w14:paraId="093E9A1F" w14:textId="3C293F9B" w:rsidR="00366D31"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20E41202" w14:textId="77777777" w:rsidTr="00BC5F4B">
        <w:tc>
          <w:tcPr>
            <w:tcW w:w="516" w:type="dxa"/>
            <w:vMerge w:val="restart"/>
          </w:tcPr>
          <w:p w14:paraId="633F67C1"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127C3779" w14:textId="77777777" w:rsidR="006845D2" w:rsidRPr="00D85048" w:rsidRDefault="004333F0">
            <w:pPr>
              <w:rPr>
                <w:rFonts w:ascii="Tahoma" w:hAnsi="Tahoma" w:cs="Tahoma"/>
                <w:sz w:val="20"/>
                <w:szCs w:val="20"/>
              </w:rPr>
            </w:pPr>
            <w:r w:rsidRPr="00D85048">
              <w:rPr>
                <w:rFonts w:ascii="Tahoma" w:hAnsi="Tahoma" w:cs="Tahoma"/>
                <w:sz w:val="20"/>
                <w:szCs w:val="20"/>
              </w:rPr>
              <w:t>Банковская и страховая деятельность</w:t>
            </w:r>
          </w:p>
        </w:tc>
        <w:tc>
          <w:tcPr>
            <w:tcW w:w="1378" w:type="dxa"/>
            <w:vMerge w:val="restart"/>
          </w:tcPr>
          <w:p w14:paraId="4268E710" w14:textId="77777777" w:rsidR="006845D2" w:rsidRPr="00D85048" w:rsidRDefault="004333F0">
            <w:pPr>
              <w:rPr>
                <w:rFonts w:ascii="Tahoma" w:hAnsi="Tahoma" w:cs="Tahoma"/>
                <w:sz w:val="20"/>
                <w:szCs w:val="20"/>
              </w:rPr>
            </w:pPr>
            <w:r w:rsidRPr="00D85048">
              <w:rPr>
                <w:rFonts w:ascii="Tahoma" w:hAnsi="Tahoma" w:cs="Tahoma"/>
                <w:sz w:val="20"/>
                <w:szCs w:val="20"/>
              </w:rPr>
              <w:t>4.5</w:t>
            </w:r>
          </w:p>
        </w:tc>
        <w:tc>
          <w:tcPr>
            <w:tcW w:w="10466" w:type="dxa"/>
          </w:tcPr>
          <w:p w14:paraId="4D751CF0" w14:textId="328E583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2FD99D4B" w14:textId="77777777" w:rsidTr="00BC5F4B">
        <w:tc>
          <w:tcPr>
            <w:tcW w:w="516" w:type="dxa"/>
            <w:vMerge/>
          </w:tcPr>
          <w:p w14:paraId="6893A300" w14:textId="77777777" w:rsidR="006845D2" w:rsidRPr="00D85048" w:rsidRDefault="006845D2">
            <w:pPr>
              <w:rPr>
                <w:rFonts w:ascii="Tahoma" w:hAnsi="Tahoma" w:cs="Tahoma"/>
                <w:sz w:val="20"/>
                <w:szCs w:val="20"/>
              </w:rPr>
            </w:pPr>
          </w:p>
        </w:tc>
        <w:tc>
          <w:tcPr>
            <w:tcW w:w="2200" w:type="dxa"/>
            <w:vMerge/>
          </w:tcPr>
          <w:p w14:paraId="02E133C2" w14:textId="77777777" w:rsidR="006845D2" w:rsidRPr="00D85048" w:rsidRDefault="006845D2">
            <w:pPr>
              <w:rPr>
                <w:rFonts w:ascii="Tahoma" w:hAnsi="Tahoma" w:cs="Tahoma"/>
                <w:sz w:val="20"/>
                <w:szCs w:val="20"/>
              </w:rPr>
            </w:pPr>
          </w:p>
        </w:tc>
        <w:tc>
          <w:tcPr>
            <w:tcW w:w="1378" w:type="dxa"/>
            <w:vMerge/>
          </w:tcPr>
          <w:p w14:paraId="148B5D84" w14:textId="77777777" w:rsidR="006845D2" w:rsidRPr="00D85048" w:rsidRDefault="006845D2">
            <w:pPr>
              <w:rPr>
                <w:rFonts w:ascii="Tahoma" w:hAnsi="Tahoma" w:cs="Tahoma"/>
                <w:sz w:val="20"/>
                <w:szCs w:val="20"/>
              </w:rPr>
            </w:pPr>
          </w:p>
        </w:tc>
        <w:tc>
          <w:tcPr>
            <w:tcW w:w="10466" w:type="dxa"/>
          </w:tcPr>
          <w:p w14:paraId="418F41BC" w14:textId="26A19CA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33474DB5" w14:textId="77777777" w:rsidTr="00BC5F4B">
        <w:tc>
          <w:tcPr>
            <w:tcW w:w="516" w:type="dxa"/>
            <w:vMerge/>
          </w:tcPr>
          <w:p w14:paraId="4A741179" w14:textId="77777777" w:rsidR="006845D2" w:rsidRPr="00D85048" w:rsidRDefault="006845D2">
            <w:pPr>
              <w:rPr>
                <w:rFonts w:ascii="Tahoma" w:hAnsi="Tahoma" w:cs="Tahoma"/>
                <w:sz w:val="20"/>
                <w:szCs w:val="20"/>
              </w:rPr>
            </w:pPr>
          </w:p>
        </w:tc>
        <w:tc>
          <w:tcPr>
            <w:tcW w:w="2200" w:type="dxa"/>
            <w:vMerge/>
          </w:tcPr>
          <w:p w14:paraId="61CF36E1" w14:textId="77777777" w:rsidR="006845D2" w:rsidRPr="00D85048" w:rsidRDefault="006845D2">
            <w:pPr>
              <w:rPr>
                <w:rFonts w:ascii="Tahoma" w:hAnsi="Tahoma" w:cs="Tahoma"/>
                <w:sz w:val="20"/>
                <w:szCs w:val="20"/>
              </w:rPr>
            </w:pPr>
          </w:p>
        </w:tc>
        <w:tc>
          <w:tcPr>
            <w:tcW w:w="1378" w:type="dxa"/>
            <w:vMerge/>
          </w:tcPr>
          <w:p w14:paraId="65795377" w14:textId="77777777" w:rsidR="006845D2" w:rsidRPr="00D85048" w:rsidRDefault="006845D2">
            <w:pPr>
              <w:rPr>
                <w:rFonts w:ascii="Tahoma" w:hAnsi="Tahoma" w:cs="Tahoma"/>
                <w:sz w:val="20"/>
                <w:szCs w:val="20"/>
              </w:rPr>
            </w:pPr>
          </w:p>
        </w:tc>
        <w:tc>
          <w:tcPr>
            <w:tcW w:w="10466" w:type="dxa"/>
          </w:tcPr>
          <w:p w14:paraId="7A83F47D" w14:textId="03A0B7C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0BAC89BE" w14:textId="77777777" w:rsidTr="00BC5F4B">
        <w:tc>
          <w:tcPr>
            <w:tcW w:w="516" w:type="dxa"/>
            <w:vMerge/>
          </w:tcPr>
          <w:p w14:paraId="517CDA9D" w14:textId="77777777" w:rsidR="006845D2" w:rsidRPr="00D85048" w:rsidRDefault="006845D2">
            <w:pPr>
              <w:rPr>
                <w:rFonts w:ascii="Tahoma" w:hAnsi="Tahoma" w:cs="Tahoma"/>
                <w:sz w:val="20"/>
                <w:szCs w:val="20"/>
              </w:rPr>
            </w:pPr>
          </w:p>
        </w:tc>
        <w:tc>
          <w:tcPr>
            <w:tcW w:w="2200" w:type="dxa"/>
            <w:vMerge/>
          </w:tcPr>
          <w:p w14:paraId="3DDBAC46" w14:textId="77777777" w:rsidR="006845D2" w:rsidRPr="00D85048" w:rsidRDefault="006845D2">
            <w:pPr>
              <w:rPr>
                <w:rFonts w:ascii="Tahoma" w:hAnsi="Tahoma" w:cs="Tahoma"/>
                <w:sz w:val="20"/>
                <w:szCs w:val="20"/>
              </w:rPr>
            </w:pPr>
          </w:p>
        </w:tc>
        <w:tc>
          <w:tcPr>
            <w:tcW w:w="1378" w:type="dxa"/>
            <w:vMerge/>
          </w:tcPr>
          <w:p w14:paraId="2F6CE135" w14:textId="77777777" w:rsidR="006845D2" w:rsidRPr="00D85048" w:rsidRDefault="006845D2">
            <w:pPr>
              <w:rPr>
                <w:rFonts w:ascii="Tahoma" w:hAnsi="Tahoma" w:cs="Tahoma"/>
                <w:sz w:val="20"/>
                <w:szCs w:val="20"/>
              </w:rPr>
            </w:pPr>
          </w:p>
        </w:tc>
        <w:tc>
          <w:tcPr>
            <w:tcW w:w="10466" w:type="dxa"/>
          </w:tcPr>
          <w:p w14:paraId="7F0877AE" w14:textId="7019BF1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2E44EB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34ED246B" w14:textId="77777777" w:rsidTr="00BC5F4B">
        <w:tc>
          <w:tcPr>
            <w:tcW w:w="516" w:type="dxa"/>
            <w:vMerge/>
          </w:tcPr>
          <w:p w14:paraId="752CE788" w14:textId="77777777" w:rsidR="006845D2" w:rsidRPr="00D85048" w:rsidRDefault="006845D2">
            <w:pPr>
              <w:rPr>
                <w:rFonts w:ascii="Tahoma" w:hAnsi="Tahoma" w:cs="Tahoma"/>
                <w:sz w:val="20"/>
                <w:szCs w:val="20"/>
              </w:rPr>
            </w:pPr>
          </w:p>
        </w:tc>
        <w:tc>
          <w:tcPr>
            <w:tcW w:w="2200" w:type="dxa"/>
            <w:vMerge/>
          </w:tcPr>
          <w:p w14:paraId="56BB555D" w14:textId="77777777" w:rsidR="006845D2" w:rsidRPr="00D85048" w:rsidRDefault="006845D2">
            <w:pPr>
              <w:rPr>
                <w:rFonts w:ascii="Tahoma" w:hAnsi="Tahoma" w:cs="Tahoma"/>
                <w:sz w:val="20"/>
                <w:szCs w:val="20"/>
              </w:rPr>
            </w:pPr>
          </w:p>
        </w:tc>
        <w:tc>
          <w:tcPr>
            <w:tcW w:w="1378" w:type="dxa"/>
            <w:vMerge/>
          </w:tcPr>
          <w:p w14:paraId="6BC6C359" w14:textId="77777777" w:rsidR="006845D2" w:rsidRPr="00D85048" w:rsidRDefault="006845D2">
            <w:pPr>
              <w:rPr>
                <w:rFonts w:ascii="Tahoma" w:hAnsi="Tahoma" w:cs="Tahoma"/>
                <w:sz w:val="20"/>
                <w:szCs w:val="20"/>
              </w:rPr>
            </w:pPr>
          </w:p>
        </w:tc>
        <w:tc>
          <w:tcPr>
            <w:tcW w:w="10466" w:type="dxa"/>
          </w:tcPr>
          <w:p w14:paraId="4341231F" w14:textId="43C10EC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3218753B" w14:textId="77777777" w:rsidTr="00BC5F4B">
        <w:tc>
          <w:tcPr>
            <w:tcW w:w="516" w:type="dxa"/>
            <w:vMerge/>
          </w:tcPr>
          <w:p w14:paraId="089AF3A4" w14:textId="77777777" w:rsidR="006845D2" w:rsidRPr="00D85048" w:rsidRDefault="006845D2">
            <w:pPr>
              <w:rPr>
                <w:rFonts w:ascii="Tahoma" w:hAnsi="Tahoma" w:cs="Tahoma"/>
                <w:sz w:val="20"/>
                <w:szCs w:val="20"/>
              </w:rPr>
            </w:pPr>
          </w:p>
        </w:tc>
        <w:tc>
          <w:tcPr>
            <w:tcW w:w="2200" w:type="dxa"/>
            <w:vMerge/>
          </w:tcPr>
          <w:p w14:paraId="3B819B18" w14:textId="77777777" w:rsidR="006845D2" w:rsidRPr="00D85048" w:rsidRDefault="006845D2">
            <w:pPr>
              <w:rPr>
                <w:rFonts w:ascii="Tahoma" w:hAnsi="Tahoma" w:cs="Tahoma"/>
                <w:sz w:val="20"/>
                <w:szCs w:val="20"/>
              </w:rPr>
            </w:pPr>
          </w:p>
        </w:tc>
        <w:tc>
          <w:tcPr>
            <w:tcW w:w="1378" w:type="dxa"/>
            <w:vMerge/>
          </w:tcPr>
          <w:p w14:paraId="7627AA41" w14:textId="77777777" w:rsidR="006845D2" w:rsidRPr="00D85048" w:rsidRDefault="006845D2">
            <w:pPr>
              <w:rPr>
                <w:rFonts w:ascii="Tahoma" w:hAnsi="Tahoma" w:cs="Tahoma"/>
                <w:sz w:val="20"/>
                <w:szCs w:val="20"/>
              </w:rPr>
            </w:pPr>
          </w:p>
        </w:tc>
        <w:tc>
          <w:tcPr>
            <w:tcW w:w="10466" w:type="dxa"/>
          </w:tcPr>
          <w:p w14:paraId="6ABB64D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050FC8DA" w14:textId="77777777" w:rsidTr="00BC5F4B">
        <w:tc>
          <w:tcPr>
            <w:tcW w:w="516" w:type="dxa"/>
            <w:vMerge/>
          </w:tcPr>
          <w:p w14:paraId="6F562C33" w14:textId="77777777" w:rsidR="006845D2" w:rsidRPr="00D85048" w:rsidRDefault="006845D2">
            <w:pPr>
              <w:rPr>
                <w:rFonts w:ascii="Tahoma" w:hAnsi="Tahoma" w:cs="Tahoma"/>
                <w:sz w:val="20"/>
                <w:szCs w:val="20"/>
              </w:rPr>
            </w:pPr>
          </w:p>
        </w:tc>
        <w:tc>
          <w:tcPr>
            <w:tcW w:w="2200" w:type="dxa"/>
            <w:vMerge/>
          </w:tcPr>
          <w:p w14:paraId="57EAA393" w14:textId="77777777" w:rsidR="006845D2" w:rsidRPr="00D85048" w:rsidRDefault="006845D2">
            <w:pPr>
              <w:rPr>
                <w:rFonts w:ascii="Tahoma" w:hAnsi="Tahoma" w:cs="Tahoma"/>
                <w:sz w:val="20"/>
                <w:szCs w:val="20"/>
              </w:rPr>
            </w:pPr>
          </w:p>
        </w:tc>
        <w:tc>
          <w:tcPr>
            <w:tcW w:w="1378" w:type="dxa"/>
            <w:vMerge/>
          </w:tcPr>
          <w:p w14:paraId="5F9232C4" w14:textId="77777777" w:rsidR="006845D2" w:rsidRPr="00D85048" w:rsidRDefault="006845D2">
            <w:pPr>
              <w:rPr>
                <w:rFonts w:ascii="Tahoma" w:hAnsi="Tahoma" w:cs="Tahoma"/>
                <w:sz w:val="20"/>
                <w:szCs w:val="20"/>
              </w:rPr>
            </w:pPr>
          </w:p>
        </w:tc>
        <w:tc>
          <w:tcPr>
            <w:tcW w:w="10466" w:type="dxa"/>
          </w:tcPr>
          <w:p w14:paraId="06B2666B" w14:textId="327709E3"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1F146B59" w14:textId="77777777" w:rsidTr="00BC5F4B">
        <w:tc>
          <w:tcPr>
            <w:tcW w:w="516" w:type="dxa"/>
            <w:vMerge w:val="restart"/>
          </w:tcPr>
          <w:p w14:paraId="49990C97"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0F84DBF1"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76F67348"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67B17CFA" w14:textId="5889515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57B17D03" w14:textId="77777777" w:rsidTr="00BC5F4B">
        <w:tc>
          <w:tcPr>
            <w:tcW w:w="516" w:type="dxa"/>
            <w:vMerge/>
          </w:tcPr>
          <w:p w14:paraId="6D66F7B7" w14:textId="77777777" w:rsidR="006845D2" w:rsidRPr="00D85048" w:rsidRDefault="006845D2">
            <w:pPr>
              <w:rPr>
                <w:rFonts w:ascii="Tahoma" w:hAnsi="Tahoma" w:cs="Tahoma"/>
                <w:sz w:val="20"/>
                <w:szCs w:val="20"/>
              </w:rPr>
            </w:pPr>
          </w:p>
        </w:tc>
        <w:tc>
          <w:tcPr>
            <w:tcW w:w="2200" w:type="dxa"/>
            <w:vMerge/>
          </w:tcPr>
          <w:p w14:paraId="223A2523" w14:textId="77777777" w:rsidR="006845D2" w:rsidRPr="00D85048" w:rsidRDefault="006845D2">
            <w:pPr>
              <w:rPr>
                <w:rFonts w:ascii="Tahoma" w:hAnsi="Tahoma" w:cs="Tahoma"/>
                <w:sz w:val="20"/>
                <w:szCs w:val="20"/>
              </w:rPr>
            </w:pPr>
          </w:p>
        </w:tc>
        <w:tc>
          <w:tcPr>
            <w:tcW w:w="1378" w:type="dxa"/>
            <w:vMerge/>
          </w:tcPr>
          <w:p w14:paraId="2BAF7AB8" w14:textId="77777777" w:rsidR="006845D2" w:rsidRPr="00D85048" w:rsidRDefault="006845D2">
            <w:pPr>
              <w:rPr>
                <w:rFonts w:ascii="Tahoma" w:hAnsi="Tahoma" w:cs="Tahoma"/>
                <w:sz w:val="20"/>
                <w:szCs w:val="20"/>
              </w:rPr>
            </w:pPr>
          </w:p>
        </w:tc>
        <w:tc>
          <w:tcPr>
            <w:tcW w:w="10466" w:type="dxa"/>
          </w:tcPr>
          <w:p w14:paraId="0603B7DE" w14:textId="3864B23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11A98948" w14:textId="77777777" w:rsidTr="00BC5F4B">
        <w:tc>
          <w:tcPr>
            <w:tcW w:w="516" w:type="dxa"/>
            <w:vMerge/>
          </w:tcPr>
          <w:p w14:paraId="4F15D33A" w14:textId="77777777" w:rsidR="006845D2" w:rsidRPr="00D85048" w:rsidRDefault="006845D2">
            <w:pPr>
              <w:rPr>
                <w:rFonts w:ascii="Tahoma" w:hAnsi="Tahoma" w:cs="Tahoma"/>
                <w:sz w:val="20"/>
                <w:szCs w:val="20"/>
              </w:rPr>
            </w:pPr>
          </w:p>
        </w:tc>
        <w:tc>
          <w:tcPr>
            <w:tcW w:w="2200" w:type="dxa"/>
            <w:vMerge/>
          </w:tcPr>
          <w:p w14:paraId="13552A92" w14:textId="77777777" w:rsidR="006845D2" w:rsidRPr="00D85048" w:rsidRDefault="006845D2">
            <w:pPr>
              <w:rPr>
                <w:rFonts w:ascii="Tahoma" w:hAnsi="Tahoma" w:cs="Tahoma"/>
                <w:sz w:val="20"/>
                <w:szCs w:val="20"/>
              </w:rPr>
            </w:pPr>
          </w:p>
        </w:tc>
        <w:tc>
          <w:tcPr>
            <w:tcW w:w="1378" w:type="dxa"/>
            <w:vMerge/>
          </w:tcPr>
          <w:p w14:paraId="454ED5FE" w14:textId="77777777" w:rsidR="006845D2" w:rsidRPr="00D85048" w:rsidRDefault="006845D2">
            <w:pPr>
              <w:rPr>
                <w:rFonts w:ascii="Tahoma" w:hAnsi="Tahoma" w:cs="Tahoma"/>
                <w:sz w:val="20"/>
                <w:szCs w:val="20"/>
              </w:rPr>
            </w:pPr>
          </w:p>
        </w:tc>
        <w:tc>
          <w:tcPr>
            <w:tcW w:w="10466" w:type="dxa"/>
          </w:tcPr>
          <w:p w14:paraId="7C743887" w14:textId="275F425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7FC54AAA" w14:textId="77777777" w:rsidTr="00BC5F4B">
        <w:tc>
          <w:tcPr>
            <w:tcW w:w="516" w:type="dxa"/>
            <w:vMerge/>
          </w:tcPr>
          <w:p w14:paraId="30045AE9" w14:textId="77777777" w:rsidR="006845D2" w:rsidRPr="00D85048" w:rsidRDefault="006845D2">
            <w:pPr>
              <w:rPr>
                <w:rFonts w:ascii="Tahoma" w:hAnsi="Tahoma" w:cs="Tahoma"/>
                <w:sz w:val="20"/>
                <w:szCs w:val="20"/>
              </w:rPr>
            </w:pPr>
          </w:p>
        </w:tc>
        <w:tc>
          <w:tcPr>
            <w:tcW w:w="2200" w:type="dxa"/>
            <w:vMerge/>
          </w:tcPr>
          <w:p w14:paraId="3220689F" w14:textId="77777777" w:rsidR="006845D2" w:rsidRPr="00D85048" w:rsidRDefault="006845D2">
            <w:pPr>
              <w:rPr>
                <w:rFonts w:ascii="Tahoma" w:hAnsi="Tahoma" w:cs="Tahoma"/>
                <w:sz w:val="20"/>
                <w:szCs w:val="20"/>
              </w:rPr>
            </w:pPr>
          </w:p>
        </w:tc>
        <w:tc>
          <w:tcPr>
            <w:tcW w:w="1378" w:type="dxa"/>
            <w:vMerge/>
          </w:tcPr>
          <w:p w14:paraId="205A7CA5" w14:textId="77777777" w:rsidR="006845D2" w:rsidRPr="00D85048" w:rsidRDefault="006845D2">
            <w:pPr>
              <w:rPr>
                <w:rFonts w:ascii="Tahoma" w:hAnsi="Tahoma" w:cs="Tahoma"/>
                <w:sz w:val="20"/>
                <w:szCs w:val="20"/>
              </w:rPr>
            </w:pPr>
          </w:p>
        </w:tc>
        <w:tc>
          <w:tcPr>
            <w:tcW w:w="10466" w:type="dxa"/>
          </w:tcPr>
          <w:p w14:paraId="4A6C9A76" w14:textId="1545EA8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36E768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181B5B7A" w14:textId="77777777" w:rsidTr="00BC5F4B">
        <w:tc>
          <w:tcPr>
            <w:tcW w:w="516" w:type="dxa"/>
            <w:vMerge/>
          </w:tcPr>
          <w:p w14:paraId="4ECE5C1C" w14:textId="77777777" w:rsidR="006845D2" w:rsidRPr="00D85048" w:rsidRDefault="006845D2">
            <w:pPr>
              <w:rPr>
                <w:rFonts w:ascii="Tahoma" w:hAnsi="Tahoma" w:cs="Tahoma"/>
                <w:sz w:val="20"/>
                <w:szCs w:val="20"/>
              </w:rPr>
            </w:pPr>
          </w:p>
        </w:tc>
        <w:tc>
          <w:tcPr>
            <w:tcW w:w="2200" w:type="dxa"/>
            <w:vMerge/>
          </w:tcPr>
          <w:p w14:paraId="5DB07DDB" w14:textId="77777777" w:rsidR="006845D2" w:rsidRPr="00D85048" w:rsidRDefault="006845D2">
            <w:pPr>
              <w:rPr>
                <w:rFonts w:ascii="Tahoma" w:hAnsi="Tahoma" w:cs="Tahoma"/>
                <w:sz w:val="20"/>
                <w:szCs w:val="20"/>
              </w:rPr>
            </w:pPr>
          </w:p>
        </w:tc>
        <w:tc>
          <w:tcPr>
            <w:tcW w:w="1378" w:type="dxa"/>
            <w:vMerge/>
          </w:tcPr>
          <w:p w14:paraId="56D912AC" w14:textId="77777777" w:rsidR="006845D2" w:rsidRPr="00D85048" w:rsidRDefault="006845D2">
            <w:pPr>
              <w:rPr>
                <w:rFonts w:ascii="Tahoma" w:hAnsi="Tahoma" w:cs="Tahoma"/>
                <w:sz w:val="20"/>
                <w:szCs w:val="20"/>
              </w:rPr>
            </w:pPr>
          </w:p>
        </w:tc>
        <w:tc>
          <w:tcPr>
            <w:tcW w:w="10466" w:type="dxa"/>
          </w:tcPr>
          <w:p w14:paraId="60AE41B3" w14:textId="1980A4E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41A1CAB1" w14:textId="77777777" w:rsidTr="00BC5F4B">
        <w:tc>
          <w:tcPr>
            <w:tcW w:w="516" w:type="dxa"/>
            <w:vMerge/>
          </w:tcPr>
          <w:p w14:paraId="6C911CED" w14:textId="77777777" w:rsidR="006845D2" w:rsidRPr="00D85048" w:rsidRDefault="006845D2">
            <w:pPr>
              <w:rPr>
                <w:rFonts w:ascii="Tahoma" w:hAnsi="Tahoma" w:cs="Tahoma"/>
                <w:sz w:val="20"/>
                <w:szCs w:val="20"/>
              </w:rPr>
            </w:pPr>
          </w:p>
        </w:tc>
        <w:tc>
          <w:tcPr>
            <w:tcW w:w="2200" w:type="dxa"/>
            <w:vMerge/>
          </w:tcPr>
          <w:p w14:paraId="160FA67D" w14:textId="77777777" w:rsidR="006845D2" w:rsidRPr="00D85048" w:rsidRDefault="006845D2">
            <w:pPr>
              <w:rPr>
                <w:rFonts w:ascii="Tahoma" w:hAnsi="Tahoma" w:cs="Tahoma"/>
                <w:sz w:val="20"/>
                <w:szCs w:val="20"/>
              </w:rPr>
            </w:pPr>
          </w:p>
        </w:tc>
        <w:tc>
          <w:tcPr>
            <w:tcW w:w="1378" w:type="dxa"/>
            <w:vMerge/>
          </w:tcPr>
          <w:p w14:paraId="7172BC95" w14:textId="77777777" w:rsidR="006845D2" w:rsidRPr="00D85048" w:rsidRDefault="006845D2">
            <w:pPr>
              <w:rPr>
                <w:rFonts w:ascii="Tahoma" w:hAnsi="Tahoma" w:cs="Tahoma"/>
                <w:sz w:val="20"/>
                <w:szCs w:val="20"/>
              </w:rPr>
            </w:pPr>
          </w:p>
        </w:tc>
        <w:tc>
          <w:tcPr>
            <w:tcW w:w="10466" w:type="dxa"/>
          </w:tcPr>
          <w:p w14:paraId="59B9A2A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7609497D" w14:textId="77777777" w:rsidTr="00BC5F4B">
        <w:tc>
          <w:tcPr>
            <w:tcW w:w="516" w:type="dxa"/>
          </w:tcPr>
          <w:p w14:paraId="58398CA7"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tcPr>
          <w:p w14:paraId="32D5D50C" w14:textId="608A893F"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505AFE95"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4DE57012"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845D2" w:rsidRPr="00D85048" w14:paraId="186223B7" w14:textId="77777777" w:rsidTr="00BC5F4B">
        <w:tc>
          <w:tcPr>
            <w:tcW w:w="516" w:type="dxa"/>
            <w:vMerge w:val="restart"/>
          </w:tcPr>
          <w:p w14:paraId="5D553047"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2829F4FA"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научной деятельности</w:t>
            </w:r>
          </w:p>
        </w:tc>
        <w:tc>
          <w:tcPr>
            <w:tcW w:w="1378" w:type="dxa"/>
            <w:vMerge w:val="restart"/>
          </w:tcPr>
          <w:p w14:paraId="6CA7E4D9" w14:textId="77777777" w:rsidR="006845D2" w:rsidRPr="00D85048" w:rsidRDefault="004333F0">
            <w:pPr>
              <w:rPr>
                <w:rFonts w:ascii="Tahoma" w:hAnsi="Tahoma" w:cs="Tahoma"/>
                <w:sz w:val="20"/>
                <w:szCs w:val="20"/>
              </w:rPr>
            </w:pPr>
            <w:r w:rsidRPr="00D85048">
              <w:rPr>
                <w:rFonts w:ascii="Tahoma" w:hAnsi="Tahoma" w:cs="Tahoma"/>
                <w:sz w:val="20"/>
                <w:szCs w:val="20"/>
              </w:rPr>
              <w:t>3.9</w:t>
            </w:r>
          </w:p>
        </w:tc>
        <w:tc>
          <w:tcPr>
            <w:tcW w:w="10466" w:type="dxa"/>
          </w:tcPr>
          <w:p w14:paraId="0003445C" w14:textId="058E7A3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10 этажей.</w:t>
            </w:r>
          </w:p>
        </w:tc>
      </w:tr>
      <w:tr w:rsidR="006845D2" w:rsidRPr="00D85048" w14:paraId="08B1EFC7" w14:textId="77777777" w:rsidTr="00BC5F4B">
        <w:tc>
          <w:tcPr>
            <w:tcW w:w="516" w:type="dxa"/>
            <w:vMerge/>
          </w:tcPr>
          <w:p w14:paraId="0800CFFE" w14:textId="77777777" w:rsidR="006845D2" w:rsidRPr="00D85048" w:rsidRDefault="006845D2">
            <w:pPr>
              <w:rPr>
                <w:rFonts w:ascii="Tahoma" w:hAnsi="Tahoma" w:cs="Tahoma"/>
                <w:sz w:val="20"/>
                <w:szCs w:val="20"/>
              </w:rPr>
            </w:pPr>
          </w:p>
        </w:tc>
        <w:tc>
          <w:tcPr>
            <w:tcW w:w="2200" w:type="dxa"/>
            <w:vMerge/>
          </w:tcPr>
          <w:p w14:paraId="22380088" w14:textId="77777777" w:rsidR="006845D2" w:rsidRPr="00D85048" w:rsidRDefault="006845D2">
            <w:pPr>
              <w:rPr>
                <w:rFonts w:ascii="Tahoma" w:hAnsi="Tahoma" w:cs="Tahoma"/>
                <w:sz w:val="20"/>
                <w:szCs w:val="20"/>
              </w:rPr>
            </w:pPr>
          </w:p>
        </w:tc>
        <w:tc>
          <w:tcPr>
            <w:tcW w:w="1378" w:type="dxa"/>
            <w:vMerge/>
          </w:tcPr>
          <w:p w14:paraId="5979148B" w14:textId="77777777" w:rsidR="006845D2" w:rsidRPr="00D85048" w:rsidRDefault="006845D2">
            <w:pPr>
              <w:rPr>
                <w:rFonts w:ascii="Tahoma" w:hAnsi="Tahoma" w:cs="Tahoma"/>
                <w:sz w:val="20"/>
                <w:szCs w:val="20"/>
              </w:rPr>
            </w:pPr>
          </w:p>
        </w:tc>
        <w:tc>
          <w:tcPr>
            <w:tcW w:w="10466" w:type="dxa"/>
          </w:tcPr>
          <w:p w14:paraId="1516045C" w14:textId="6B91AF1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7B56F656" w14:textId="77777777" w:rsidTr="00BC5F4B">
        <w:tc>
          <w:tcPr>
            <w:tcW w:w="516" w:type="dxa"/>
            <w:vMerge/>
          </w:tcPr>
          <w:p w14:paraId="2D485B2B" w14:textId="77777777" w:rsidR="006845D2" w:rsidRPr="00D85048" w:rsidRDefault="006845D2">
            <w:pPr>
              <w:rPr>
                <w:rFonts w:ascii="Tahoma" w:hAnsi="Tahoma" w:cs="Tahoma"/>
                <w:sz w:val="20"/>
                <w:szCs w:val="20"/>
              </w:rPr>
            </w:pPr>
          </w:p>
        </w:tc>
        <w:tc>
          <w:tcPr>
            <w:tcW w:w="2200" w:type="dxa"/>
            <w:vMerge/>
          </w:tcPr>
          <w:p w14:paraId="4BDE4B19" w14:textId="77777777" w:rsidR="006845D2" w:rsidRPr="00D85048" w:rsidRDefault="006845D2">
            <w:pPr>
              <w:rPr>
                <w:rFonts w:ascii="Tahoma" w:hAnsi="Tahoma" w:cs="Tahoma"/>
                <w:sz w:val="20"/>
                <w:szCs w:val="20"/>
              </w:rPr>
            </w:pPr>
          </w:p>
        </w:tc>
        <w:tc>
          <w:tcPr>
            <w:tcW w:w="1378" w:type="dxa"/>
            <w:vMerge/>
          </w:tcPr>
          <w:p w14:paraId="29F3ED0D" w14:textId="77777777" w:rsidR="006845D2" w:rsidRPr="00D85048" w:rsidRDefault="006845D2">
            <w:pPr>
              <w:rPr>
                <w:rFonts w:ascii="Tahoma" w:hAnsi="Tahoma" w:cs="Tahoma"/>
                <w:sz w:val="20"/>
                <w:szCs w:val="20"/>
              </w:rPr>
            </w:pPr>
          </w:p>
        </w:tc>
        <w:tc>
          <w:tcPr>
            <w:tcW w:w="10466" w:type="dxa"/>
          </w:tcPr>
          <w:p w14:paraId="0DD9E5F1" w14:textId="64182CC6"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845D2" w:rsidRPr="00D85048" w14:paraId="026FD47D" w14:textId="77777777" w:rsidTr="00BC5F4B">
        <w:tc>
          <w:tcPr>
            <w:tcW w:w="516" w:type="dxa"/>
            <w:vMerge/>
          </w:tcPr>
          <w:p w14:paraId="52352C64" w14:textId="77777777" w:rsidR="006845D2" w:rsidRPr="00D85048" w:rsidRDefault="006845D2">
            <w:pPr>
              <w:rPr>
                <w:rFonts w:ascii="Tahoma" w:hAnsi="Tahoma" w:cs="Tahoma"/>
                <w:sz w:val="20"/>
                <w:szCs w:val="20"/>
              </w:rPr>
            </w:pPr>
          </w:p>
        </w:tc>
        <w:tc>
          <w:tcPr>
            <w:tcW w:w="2200" w:type="dxa"/>
            <w:vMerge/>
          </w:tcPr>
          <w:p w14:paraId="5CF4C893" w14:textId="77777777" w:rsidR="006845D2" w:rsidRPr="00D85048" w:rsidRDefault="006845D2">
            <w:pPr>
              <w:rPr>
                <w:rFonts w:ascii="Tahoma" w:hAnsi="Tahoma" w:cs="Tahoma"/>
                <w:sz w:val="20"/>
                <w:szCs w:val="20"/>
              </w:rPr>
            </w:pPr>
          </w:p>
        </w:tc>
        <w:tc>
          <w:tcPr>
            <w:tcW w:w="1378" w:type="dxa"/>
            <w:vMerge/>
          </w:tcPr>
          <w:p w14:paraId="35BF9DD9" w14:textId="77777777" w:rsidR="006845D2" w:rsidRPr="00D85048" w:rsidRDefault="006845D2">
            <w:pPr>
              <w:rPr>
                <w:rFonts w:ascii="Tahoma" w:hAnsi="Tahoma" w:cs="Tahoma"/>
                <w:sz w:val="20"/>
                <w:szCs w:val="20"/>
              </w:rPr>
            </w:pPr>
          </w:p>
        </w:tc>
        <w:tc>
          <w:tcPr>
            <w:tcW w:w="10466" w:type="dxa"/>
          </w:tcPr>
          <w:p w14:paraId="13175DA2" w14:textId="0F27195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4B484FC7" w14:textId="77777777" w:rsidTr="00BC5F4B">
        <w:tc>
          <w:tcPr>
            <w:tcW w:w="516" w:type="dxa"/>
            <w:vMerge/>
          </w:tcPr>
          <w:p w14:paraId="17378193" w14:textId="77777777" w:rsidR="006845D2" w:rsidRPr="00D85048" w:rsidRDefault="006845D2">
            <w:pPr>
              <w:rPr>
                <w:rFonts w:ascii="Tahoma" w:hAnsi="Tahoma" w:cs="Tahoma"/>
                <w:sz w:val="20"/>
                <w:szCs w:val="20"/>
              </w:rPr>
            </w:pPr>
          </w:p>
        </w:tc>
        <w:tc>
          <w:tcPr>
            <w:tcW w:w="2200" w:type="dxa"/>
            <w:vMerge/>
          </w:tcPr>
          <w:p w14:paraId="4772A6CB" w14:textId="77777777" w:rsidR="006845D2" w:rsidRPr="00D85048" w:rsidRDefault="006845D2">
            <w:pPr>
              <w:rPr>
                <w:rFonts w:ascii="Tahoma" w:hAnsi="Tahoma" w:cs="Tahoma"/>
                <w:sz w:val="20"/>
                <w:szCs w:val="20"/>
              </w:rPr>
            </w:pPr>
          </w:p>
        </w:tc>
        <w:tc>
          <w:tcPr>
            <w:tcW w:w="1378" w:type="dxa"/>
            <w:vMerge/>
          </w:tcPr>
          <w:p w14:paraId="147581AE" w14:textId="77777777" w:rsidR="006845D2" w:rsidRPr="00D85048" w:rsidRDefault="006845D2">
            <w:pPr>
              <w:rPr>
                <w:rFonts w:ascii="Tahoma" w:hAnsi="Tahoma" w:cs="Tahoma"/>
                <w:sz w:val="20"/>
                <w:szCs w:val="20"/>
              </w:rPr>
            </w:pPr>
          </w:p>
        </w:tc>
        <w:tc>
          <w:tcPr>
            <w:tcW w:w="10466" w:type="dxa"/>
          </w:tcPr>
          <w:p w14:paraId="7AFCB21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1ABFD0D4" w14:textId="77777777" w:rsidTr="00BC5F4B">
        <w:tc>
          <w:tcPr>
            <w:tcW w:w="516" w:type="dxa"/>
            <w:vMerge/>
          </w:tcPr>
          <w:p w14:paraId="30296D38" w14:textId="77777777" w:rsidR="006845D2" w:rsidRPr="00D85048" w:rsidRDefault="006845D2">
            <w:pPr>
              <w:rPr>
                <w:rFonts w:ascii="Tahoma" w:hAnsi="Tahoma" w:cs="Tahoma"/>
                <w:sz w:val="20"/>
                <w:szCs w:val="20"/>
              </w:rPr>
            </w:pPr>
          </w:p>
        </w:tc>
        <w:tc>
          <w:tcPr>
            <w:tcW w:w="2200" w:type="dxa"/>
            <w:vMerge/>
          </w:tcPr>
          <w:p w14:paraId="404FD4B6" w14:textId="77777777" w:rsidR="006845D2" w:rsidRPr="00D85048" w:rsidRDefault="006845D2">
            <w:pPr>
              <w:rPr>
                <w:rFonts w:ascii="Tahoma" w:hAnsi="Tahoma" w:cs="Tahoma"/>
                <w:sz w:val="20"/>
                <w:szCs w:val="20"/>
              </w:rPr>
            </w:pPr>
          </w:p>
        </w:tc>
        <w:tc>
          <w:tcPr>
            <w:tcW w:w="1378" w:type="dxa"/>
            <w:vMerge/>
          </w:tcPr>
          <w:p w14:paraId="51A01C03" w14:textId="77777777" w:rsidR="006845D2" w:rsidRPr="00D85048" w:rsidRDefault="006845D2">
            <w:pPr>
              <w:rPr>
                <w:rFonts w:ascii="Tahoma" w:hAnsi="Tahoma" w:cs="Tahoma"/>
                <w:sz w:val="20"/>
                <w:szCs w:val="20"/>
              </w:rPr>
            </w:pPr>
          </w:p>
        </w:tc>
        <w:tc>
          <w:tcPr>
            <w:tcW w:w="10466" w:type="dxa"/>
          </w:tcPr>
          <w:p w14:paraId="242A84D6" w14:textId="77777777" w:rsidR="006845D2" w:rsidRPr="00D85048" w:rsidRDefault="0049736C">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0E36BCD1" w14:textId="77777777" w:rsidR="000A09F8" w:rsidRPr="00D85048" w:rsidRDefault="000A09F8">
            <w:pPr>
              <w:jc w:val="both"/>
              <w:rPr>
                <w:rFonts w:ascii="Tahoma" w:hAnsi="Tahoma" w:cs="Tahoma"/>
                <w:kern w:val="2"/>
                <w:sz w:val="20"/>
                <w:szCs w:val="20"/>
                <w14:ligatures w14:val="standardContextual"/>
              </w:rPr>
            </w:pPr>
          </w:p>
          <w:p w14:paraId="065F8D63" w14:textId="28654D87" w:rsidR="000A09F8" w:rsidRPr="00D85048" w:rsidRDefault="000A09F8">
            <w:pPr>
              <w:jc w:val="both"/>
              <w:rPr>
                <w:rFonts w:ascii="Tahoma" w:hAnsi="Tahoma" w:cs="Tahoma"/>
                <w:sz w:val="20"/>
                <w:szCs w:val="20"/>
              </w:rPr>
            </w:pPr>
          </w:p>
        </w:tc>
      </w:tr>
      <w:tr w:rsidR="006845D2" w:rsidRPr="00D85048" w14:paraId="1A2E21A8" w14:textId="77777777" w:rsidTr="00BC5F4B">
        <w:tc>
          <w:tcPr>
            <w:tcW w:w="516" w:type="dxa"/>
            <w:vMerge w:val="restart"/>
          </w:tcPr>
          <w:p w14:paraId="4BBB21E4"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65100F9A"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деятельности в области гидрометеорологии и смежных с ней областях</w:t>
            </w:r>
          </w:p>
        </w:tc>
        <w:tc>
          <w:tcPr>
            <w:tcW w:w="1378" w:type="dxa"/>
            <w:vMerge w:val="restart"/>
          </w:tcPr>
          <w:p w14:paraId="343376BD" w14:textId="77777777" w:rsidR="006845D2" w:rsidRPr="00D85048" w:rsidRDefault="004333F0">
            <w:pPr>
              <w:rPr>
                <w:rFonts w:ascii="Tahoma" w:hAnsi="Tahoma" w:cs="Tahoma"/>
                <w:sz w:val="20"/>
                <w:szCs w:val="20"/>
              </w:rPr>
            </w:pPr>
            <w:r w:rsidRPr="00D85048">
              <w:rPr>
                <w:rFonts w:ascii="Tahoma" w:hAnsi="Tahoma" w:cs="Tahoma"/>
                <w:sz w:val="20"/>
                <w:szCs w:val="20"/>
              </w:rPr>
              <w:t>3.9.1</w:t>
            </w:r>
          </w:p>
        </w:tc>
        <w:tc>
          <w:tcPr>
            <w:tcW w:w="10466" w:type="dxa"/>
          </w:tcPr>
          <w:p w14:paraId="355F0ACD" w14:textId="0E02A56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10 этажей.</w:t>
            </w:r>
          </w:p>
        </w:tc>
      </w:tr>
      <w:tr w:rsidR="006845D2" w:rsidRPr="00D85048" w14:paraId="7B760F5C" w14:textId="77777777" w:rsidTr="00BC5F4B">
        <w:tc>
          <w:tcPr>
            <w:tcW w:w="516" w:type="dxa"/>
            <w:vMerge/>
          </w:tcPr>
          <w:p w14:paraId="76CDF2EF" w14:textId="77777777" w:rsidR="006845D2" w:rsidRPr="00D85048" w:rsidRDefault="006845D2">
            <w:pPr>
              <w:rPr>
                <w:rFonts w:ascii="Tahoma" w:hAnsi="Tahoma" w:cs="Tahoma"/>
                <w:sz w:val="20"/>
                <w:szCs w:val="20"/>
              </w:rPr>
            </w:pPr>
          </w:p>
        </w:tc>
        <w:tc>
          <w:tcPr>
            <w:tcW w:w="2200" w:type="dxa"/>
            <w:vMerge/>
          </w:tcPr>
          <w:p w14:paraId="55EDB0E9" w14:textId="77777777" w:rsidR="006845D2" w:rsidRPr="00D85048" w:rsidRDefault="006845D2">
            <w:pPr>
              <w:rPr>
                <w:rFonts w:ascii="Tahoma" w:hAnsi="Tahoma" w:cs="Tahoma"/>
                <w:sz w:val="20"/>
                <w:szCs w:val="20"/>
              </w:rPr>
            </w:pPr>
          </w:p>
        </w:tc>
        <w:tc>
          <w:tcPr>
            <w:tcW w:w="1378" w:type="dxa"/>
            <w:vMerge/>
          </w:tcPr>
          <w:p w14:paraId="1AA8BEAD" w14:textId="77777777" w:rsidR="006845D2" w:rsidRPr="00D85048" w:rsidRDefault="006845D2">
            <w:pPr>
              <w:rPr>
                <w:rFonts w:ascii="Tahoma" w:hAnsi="Tahoma" w:cs="Tahoma"/>
                <w:sz w:val="20"/>
                <w:szCs w:val="20"/>
              </w:rPr>
            </w:pPr>
          </w:p>
        </w:tc>
        <w:tc>
          <w:tcPr>
            <w:tcW w:w="10466" w:type="dxa"/>
          </w:tcPr>
          <w:p w14:paraId="56A7B921" w14:textId="0005B8E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02138704" w14:textId="77777777" w:rsidTr="00BC5F4B">
        <w:tc>
          <w:tcPr>
            <w:tcW w:w="516" w:type="dxa"/>
            <w:vMerge/>
          </w:tcPr>
          <w:p w14:paraId="7B383D98" w14:textId="77777777" w:rsidR="006845D2" w:rsidRPr="00D85048" w:rsidRDefault="006845D2">
            <w:pPr>
              <w:rPr>
                <w:rFonts w:ascii="Tahoma" w:hAnsi="Tahoma" w:cs="Tahoma"/>
                <w:sz w:val="20"/>
                <w:szCs w:val="20"/>
              </w:rPr>
            </w:pPr>
          </w:p>
        </w:tc>
        <w:tc>
          <w:tcPr>
            <w:tcW w:w="2200" w:type="dxa"/>
            <w:vMerge/>
          </w:tcPr>
          <w:p w14:paraId="379FF61E" w14:textId="77777777" w:rsidR="006845D2" w:rsidRPr="00D85048" w:rsidRDefault="006845D2">
            <w:pPr>
              <w:rPr>
                <w:rFonts w:ascii="Tahoma" w:hAnsi="Tahoma" w:cs="Tahoma"/>
                <w:sz w:val="20"/>
                <w:szCs w:val="20"/>
              </w:rPr>
            </w:pPr>
          </w:p>
        </w:tc>
        <w:tc>
          <w:tcPr>
            <w:tcW w:w="1378" w:type="dxa"/>
            <w:vMerge/>
          </w:tcPr>
          <w:p w14:paraId="0EB1A728" w14:textId="77777777" w:rsidR="006845D2" w:rsidRPr="00D85048" w:rsidRDefault="006845D2">
            <w:pPr>
              <w:rPr>
                <w:rFonts w:ascii="Tahoma" w:hAnsi="Tahoma" w:cs="Tahoma"/>
                <w:sz w:val="20"/>
                <w:szCs w:val="20"/>
              </w:rPr>
            </w:pPr>
          </w:p>
        </w:tc>
        <w:tc>
          <w:tcPr>
            <w:tcW w:w="10466" w:type="dxa"/>
          </w:tcPr>
          <w:p w14:paraId="50665D3B" w14:textId="3353D6A0"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845D2" w:rsidRPr="00D85048" w14:paraId="4B1CFA56" w14:textId="77777777" w:rsidTr="00BC5F4B">
        <w:tc>
          <w:tcPr>
            <w:tcW w:w="516" w:type="dxa"/>
            <w:vMerge/>
          </w:tcPr>
          <w:p w14:paraId="422F4B1E" w14:textId="77777777" w:rsidR="006845D2" w:rsidRPr="00D85048" w:rsidRDefault="006845D2">
            <w:pPr>
              <w:rPr>
                <w:rFonts w:ascii="Tahoma" w:hAnsi="Tahoma" w:cs="Tahoma"/>
                <w:sz w:val="20"/>
                <w:szCs w:val="20"/>
              </w:rPr>
            </w:pPr>
          </w:p>
        </w:tc>
        <w:tc>
          <w:tcPr>
            <w:tcW w:w="2200" w:type="dxa"/>
            <w:vMerge/>
          </w:tcPr>
          <w:p w14:paraId="2B618D40" w14:textId="77777777" w:rsidR="006845D2" w:rsidRPr="00D85048" w:rsidRDefault="006845D2">
            <w:pPr>
              <w:rPr>
                <w:rFonts w:ascii="Tahoma" w:hAnsi="Tahoma" w:cs="Tahoma"/>
                <w:sz w:val="20"/>
                <w:szCs w:val="20"/>
              </w:rPr>
            </w:pPr>
          </w:p>
        </w:tc>
        <w:tc>
          <w:tcPr>
            <w:tcW w:w="1378" w:type="dxa"/>
            <w:vMerge/>
          </w:tcPr>
          <w:p w14:paraId="5874A870" w14:textId="77777777" w:rsidR="006845D2" w:rsidRPr="00D85048" w:rsidRDefault="006845D2">
            <w:pPr>
              <w:rPr>
                <w:rFonts w:ascii="Tahoma" w:hAnsi="Tahoma" w:cs="Tahoma"/>
                <w:sz w:val="20"/>
                <w:szCs w:val="20"/>
              </w:rPr>
            </w:pPr>
          </w:p>
        </w:tc>
        <w:tc>
          <w:tcPr>
            <w:tcW w:w="10466" w:type="dxa"/>
          </w:tcPr>
          <w:p w14:paraId="0E6EC8E0" w14:textId="480F20E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63265DFC" w14:textId="77777777" w:rsidTr="00BC5F4B">
        <w:tc>
          <w:tcPr>
            <w:tcW w:w="516" w:type="dxa"/>
            <w:vMerge/>
          </w:tcPr>
          <w:p w14:paraId="31BCA197" w14:textId="77777777" w:rsidR="006845D2" w:rsidRPr="00D85048" w:rsidRDefault="006845D2">
            <w:pPr>
              <w:rPr>
                <w:rFonts w:ascii="Tahoma" w:hAnsi="Tahoma" w:cs="Tahoma"/>
                <w:sz w:val="20"/>
                <w:szCs w:val="20"/>
              </w:rPr>
            </w:pPr>
          </w:p>
        </w:tc>
        <w:tc>
          <w:tcPr>
            <w:tcW w:w="2200" w:type="dxa"/>
            <w:vMerge/>
          </w:tcPr>
          <w:p w14:paraId="2C8FEA5C" w14:textId="77777777" w:rsidR="006845D2" w:rsidRPr="00D85048" w:rsidRDefault="006845D2">
            <w:pPr>
              <w:rPr>
                <w:rFonts w:ascii="Tahoma" w:hAnsi="Tahoma" w:cs="Tahoma"/>
                <w:sz w:val="20"/>
                <w:szCs w:val="20"/>
              </w:rPr>
            </w:pPr>
          </w:p>
        </w:tc>
        <w:tc>
          <w:tcPr>
            <w:tcW w:w="1378" w:type="dxa"/>
            <w:vMerge/>
          </w:tcPr>
          <w:p w14:paraId="281E905C" w14:textId="77777777" w:rsidR="006845D2" w:rsidRPr="00D85048" w:rsidRDefault="006845D2">
            <w:pPr>
              <w:rPr>
                <w:rFonts w:ascii="Tahoma" w:hAnsi="Tahoma" w:cs="Tahoma"/>
                <w:sz w:val="20"/>
                <w:szCs w:val="20"/>
              </w:rPr>
            </w:pPr>
          </w:p>
        </w:tc>
        <w:tc>
          <w:tcPr>
            <w:tcW w:w="10466" w:type="dxa"/>
          </w:tcPr>
          <w:p w14:paraId="3794D11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4393722C" w14:textId="77777777" w:rsidTr="00BC5F4B">
        <w:tc>
          <w:tcPr>
            <w:tcW w:w="516" w:type="dxa"/>
            <w:vMerge w:val="restart"/>
          </w:tcPr>
          <w:p w14:paraId="08D389B6"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3656C989" w14:textId="77777777" w:rsidR="006845D2" w:rsidRPr="00D85048" w:rsidRDefault="004333F0">
            <w:pPr>
              <w:rPr>
                <w:rFonts w:ascii="Tahoma" w:hAnsi="Tahoma" w:cs="Tahoma"/>
                <w:sz w:val="20"/>
                <w:szCs w:val="20"/>
              </w:rPr>
            </w:pPr>
            <w:r w:rsidRPr="00D85048">
              <w:rPr>
                <w:rFonts w:ascii="Tahoma" w:hAnsi="Tahoma" w:cs="Tahoma"/>
                <w:sz w:val="20"/>
                <w:szCs w:val="20"/>
              </w:rPr>
              <w:t>Проведение научных исследований</w:t>
            </w:r>
          </w:p>
        </w:tc>
        <w:tc>
          <w:tcPr>
            <w:tcW w:w="1378" w:type="dxa"/>
            <w:vMerge w:val="restart"/>
          </w:tcPr>
          <w:p w14:paraId="3A7E4C02" w14:textId="77777777" w:rsidR="006845D2" w:rsidRPr="00D85048" w:rsidRDefault="004333F0">
            <w:pPr>
              <w:rPr>
                <w:rFonts w:ascii="Tahoma" w:hAnsi="Tahoma" w:cs="Tahoma"/>
                <w:sz w:val="20"/>
                <w:szCs w:val="20"/>
              </w:rPr>
            </w:pPr>
            <w:r w:rsidRPr="00D85048">
              <w:rPr>
                <w:rFonts w:ascii="Tahoma" w:hAnsi="Tahoma" w:cs="Tahoma"/>
                <w:sz w:val="20"/>
                <w:szCs w:val="20"/>
              </w:rPr>
              <w:t>3.9.2</w:t>
            </w:r>
          </w:p>
        </w:tc>
        <w:tc>
          <w:tcPr>
            <w:tcW w:w="10466" w:type="dxa"/>
          </w:tcPr>
          <w:p w14:paraId="1A36CE42" w14:textId="31E1D826"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10 этажей.</w:t>
            </w:r>
          </w:p>
        </w:tc>
      </w:tr>
      <w:tr w:rsidR="006845D2" w:rsidRPr="00D85048" w14:paraId="5B3BF080" w14:textId="77777777" w:rsidTr="00BC5F4B">
        <w:tc>
          <w:tcPr>
            <w:tcW w:w="516" w:type="dxa"/>
            <w:vMerge/>
          </w:tcPr>
          <w:p w14:paraId="0A8FE4AB" w14:textId="77777777" w:rsidR="006845D2" w:rsidRPr="00D85048" w:rsidRDefault="006845D2">
            <w:pPr>
              <w:rPr>
                <w:rFonts w:ascii="Tahoma" w:hAnsi="Tahoma" w:cs="Tahoma"/>
                <w:sz w:val="20"/>
                <w:szCs w:val="20"/>
              </w:rPr>
            </w:pPr>
          </w:p>
        </w:tc>
        <w:tc>
          <w:tcPr>
            <w:tcW w:w="2200" w:type="dxa"/>
            <w:vMerge/>
          </w:tcPr>
          <w:p w14:paraId="4D443010" w14:textId="77777777" w:rsidR="006845D2" w:rsidRPr="00D85048" w:rsidRDefault="006845D2">
            <w:pPr>
              <w:rPr>
                <w:rFonts w:ascii="Tahoma" w:hAnsi="Tahoma" w:cs="Tahoma"/>
                <w:sz w:val="20"/>
                <w:szCs w:val="20"/>
              </w:rPr>
            </w:pPr>
          </w:p>
        </w:tc>
        <w:tc>
          <w:tcPr>
            <w:tcW w:w="1378" w:type="dxa"/>
            <w:vMerge/>
          </w:tcPr>
          <w:p w14:paraId="4BF4BBA4" w14:textId="77777777" w:rsidR="006845D2" w:rsidRPr="00D85048" w:rsidRDefault="006845D2">
            <w:pPr>
              <w:rPr>
                <w:rFonts w:ascii="Tahoma" w:hAnsi="Tahoma" w:cs="Tahoma"/>
                <w:sz w:val="20"/>
                <w:szCs w:val="20"/>
              </w:rPr>
            </w:pPr>
          </w:p>
        </w:tc>
        <w:tc>
          <w:tcPr>
            <w:tcW w:w="10466" w:type="dxa"/>
          </w:tcPr>
          <w:p w14:paraId="06CF56A7" w14:textId="74184F2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138332CE" w14:textId="77777777" w:rsidTr="00BC5F4B">
        <w:tc>
          <w:tcPr>
            <w:tcW w:w="516" w:type="dxa"/>
            <w:vMerge/>
          </w:tcPr>
          <w:p w14:paraId="2586424E" w14:textId="77777777" w:rsidR="006845D2" w:rsidRPr="00D85048" w:rsidRDefault="006845D2">
            <w:pPr>
              <w:rPr>
                <w:rFonts w:ascii="Tahoma" w:hAnsi="Tahoma" w:cs="Tahoma"/>
                <w:sz w:val="20"/>
                <w:szCs w:val="20"/>
              </w:rPr>
            </w:pPr>
          </w:p>
        </w:tc>
        <w:tc>
          <w:tcPr>
            <w:tcW w:w="2200" w:type="dxa"/>
            <w:vMerge/>
          </w:tcPr>
          <w:p w14:paraId="2AAA8214" w14:textId="77777777" w:rsidR="006845D2" w:rsidRPr="00D85048" w:rsidRDefault="006845D2">
            <w:pPr>
              <w:rPr>
                <w:rFonts w:ascii="Tahoma" w:hAnsi="Tahoma" w:cs="Tahoma"/>
                <w:sz w:val="20"/>
                <w:szCs w:val="20"/>
              </w:rPr>
            </w:pPr>
          </w:p>
        </w:tc>
        <w:tc>
          <w:tcPr>
            <w:tcW w:w="1378" w:type="dxa"/>
            <w:vMerge/>
          </w:tcPr>
          <w:p w14:paraId="6A4D07A3" w14:textId="77777777" w:rsidR="006845D2" w:rsidRPr="00D85048" w:rsidRDefault="006845D2">
            <w:pPr>
              <w:rPr>
                <w:rFonts w:ascii="Tahoma" w:hAnsi="Tahoma" w:cs="Tahoma"/>
                <w:sz w:val="20"/>
                <w:szCs w:val="20"/>
              </w:rPr>
            </w:pPr>
          </w:p>
        </w:tc>
        <w:tc>
          <w:tcPr>
            <w:tcW w:w="10466" w:type="dxa"/>
          </w:tcPr>
          <w:p w14:paraId="282AF845" w14:textId="44451D92"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845D2" w:rsidRPr="00D85048" w14:paraId="5F4C9A54" w14:textId="77777777" w:rsidTr="00BC5F4B">
        <w:tc>
          <w:tcPr>
            <w:tcW w:w="516" w:type="dxa"/>
            <w:vMerge/>
          </w:tcPr>
          <w:p w14:paraId="2B40C41B" w14:textId="77777777" w:rsidR="006845D2" w:rsidRPr="00D85048" w:rsidRDefault="006845D2">
            <w:pPr>
              <w:rPr>
                <w:rFonts w:ascii="Tahoma" w:hAnsi="Tahoma" w:cs="Tahoma"/>
                <w:sz w:val="20"/>
                <w:szCs w:val="20"/>
              </w:rPr>
            </w:pPr>
          </w:p>
        </w:tc>
        <w:tc>
          <w:tcPr>
            <w:tcW w:w="2200" w:type="dxa"/>
            <w:vMerge/>
          </w:tcPr>
          <w:p w14:paraId="6EB00D48" w14:textId="77777777" w:rsidR="006845D2" w:rsidRPr="00D85048" w:rsidRDefault="006845D2">
            <w:pPr>
              <w:rPr>
                <w:rFonts w:ascii="Tahoma" w:hAnsi="Tahoma" w:cs="Tahoma"/>
                <w:sz w:val="20"/>
                <w:szCs w:val="20"/>
              </w:rPr>
            </w:pPr>
          </w:p>
        </w:tc>
        <w:tc>
          <w:tcPr>
            <w:tcW w:w="1378" w:type="dxa"/>
            <w:vMerge/>
          </w:tcPr>
          <w:p w14:paraId="72FA7C50" w14:textId="77777777" w:rsidR="006845D2" w:rsidRPr="00D85048" w:rsidRDefault="006845D2">
            <w:pPr>
              <w:rPr>
                <w:rFonts w:ascii="Tahoma" w:hAnsi="Tahoma" w:cs="Tahoma"/>
                <w:sz w:val="20"/>
                <w:szCs w:val="20"/>
              </w:rPr>
            </w:pPr>
          </w:p>
        </w:tc>
        <w:tc>
          <w:tcPr>
            <w:tcW w:w="10466" w:type="dxa"/>
          </w:tcPr>
          <w:p w14:paraId="0E7FFE54" w14:textId="63C9CCC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34BFDC3E" w14:textId="77777777" w:rsidTr="00BC5F4B">
        <w:tc>
          <w:tcPr>
            <w:tcW w:w="516" w:type="dxa"/>
            <w:vMerge/>
          </w:tcPr>
          <w:p w14:paraId="18C9831A" w14:textId="77777777" w:rsidR="006845D2" w:rsidRPr="00D85048" w:rsidRDefault="006845D2">
            <w:pPr>
              <w:rPr>
                <w:rFonts w:ascii="Tahoma" w:hAnsi="Tahoma" w:cs="Tahoma"/>
                <w:sz w:val="20"/>
                <w:szCs w:val="20"/>
              </w:rPr>
            </w:pPr>
          </w:p>
        </w:tc>
        <w:tc>
          <w:tcPr>
            <w:tcW w:w="2200" w:type="dxa"/>
            <w:vMerge/>
          </w:tcPr>
          <w:p w14:paraId="05B73638" w14:textId="77777777" w:rsidR="006845D2" w:rsidRPr="00D85048" w:rsidRDefault="006845D2">
            <w:pPr>
              <w:rPr>
                <w:rFonts w:ascii="Tahoma" w:hAnsi="Tahoma" w:cs="Tahoma"/>
                <w:sz w:val="20"/>
                <w:szCs w:val="20"/>
              </w:rPr>
            </w:pPr>
          </w:p>
        </w:tc>
        <w:tc>
          <w:tcPr>
            <w:tcW w:w="1378" w:type="dxa"/>
            <w:vMerge/>
          </w:tcPr>
          <w:p w14:paraId="60A7B78B" w14:textId="77777777" w:rsidR="006845D2" w:rsidRPr="00D85048" w:rsidRDefault="006845D2">
            <w:pPr>
              <w:rPr>
                <w:rFonts w:ascii="Tahoma" w:hAnsi="Tahoma" w:cs="Tahoma"/>
                <w:sz w:val="20"/>
                <w:szCs w:val="20"/>
              </w:rPr>
            </w:pPr>
          </w:p>
        </w:tc>
        <w:tc>
          <w:tcPr>
            <w:tcW w:w="10466" w:type="dxa"/>
          </w:tcPr>
          <w:p w14:paraId="1D3927F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36132B02" w14:textId="77777777" w:rsidTr="00BC5F4B">
        <w:tc>
          <w:tcPr>
            <w:tcW w:w="516" w:type="dxa"/>
            <w:vMerge w:val="restart"/>
          </w:tcPr>
          <w:p w14:paraId="7B8E5CBB" w14:textId="77777777" w:rsidR="006845D2" w:rsidRPr="00D85048" w:rsidRDefault="004333F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1F887B5B" w14:textId="77777777" w:rsidR="006845D2" w:rsidRPr="00D85048" w:rsidRDefault="004333F0">
            <w:pPr>
              <w:rPr>
                <w:rFonts w:ascii="Tahoma" w:hAnsi="Tahoma" w:cs="Tahoma"/>
                <w:sz w:val="20"/>
                <w:szCs w:val="20"/>
              </w:rPr>
            </w:pPr>
            <w:r w:rsidRPr="00D85048">
              <w:rPr>
                <w:rFonts w:ascii="Tahoma" w:hAnsi="Tahoma" w:cs="Tahoma"/>
                <w:sz w:val="20"/>
                <w:szCs w:val="20"/>
              </w:rPr>
              <w:t>Проведение научных испытаний</w:t>
            </w:r>
          </w:p>
        </w:tc>
        <w:tc>
          <w:tcPr>
            <w:tcW w:w="1378" w:type="dxa"/>
            <w:vMerge w:val="restart"/>
          </w:tcPr>
          <w:p w14:paraId="51F10AA1" w14:textId="77777777" w:rsidR="006845D2" w:rsidRPr="00D85048" w:rsidRDefault="004333F0">
            <w:pPr>
              <w:rPr>
                <w:rFonts w:ascii="Tahoma" w:hAnsi="Tahoma" w:cs="Tahoma"/>
                <w:sz w:val="20"/>
                <w:szCs w:val="20"/>
              </w:rPr>
            </w:pPr>
            <w:r w:rsidRPr="00D85048">
              <w:rPr>
                <w:rFonts w:ascii="Tahoma" w:hAnsi="Tahoma" w:cs="Tahoma"/>
                <w:sz w:val="20"/>
                <w:szCs w:val="20"/>
              </w:rPr>
              <w:t>3.9.3</w:t>
            </w:r>
          </w:p>
        </w:tc>
        <w:tc>
          <w:tcPr>
            <w:tcW w:w="10466" w:type="dxa"/>
          </w:tcPr>
          <w:p w14:paraId="2731A1A6" w14:textId="3C1E72D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10 этажей.</w:t>
            </w:r>
          </w:p>
        </w:tc>
      </w:tr>
      <w:tr w:rsidR="006845D2" w:rsidRPr="00D85048" w14:paraId="1914D76B" w14:textId="77777777" w:rsidTr="00BC5F4B">
        <w:tc>
          <w:tcPr>
            <w:tcW w:w="516" w:type="dxa"/>
            <w:vMerge/>
          </w:tcPr>
          <w:p w14:paraId="1865AD11" w14:textId="77777777" w:rsidR="006845D2" w:rsidRPr="00D85048" w:rsidRDefault="006845D2">
            <w:pPr>
              <w:rPr>
                <w:rFonts w:ascii="Tahoma" w:hAnsi="Tahoma" w:cs="Tahoma"/>
                <w:sz w:val="20"/>
                <w:szCs w:val="20"/>
              </w:rPr>
            </w:pPr>
          </w:p>
        </w:tc>
        <w:tc>
          <w:tcPr>
            <w:tcW w:w="2200" w:type="dxa"/>
            <w:vMerge/>
          </w:tcPr>
          <w:p w14:paraId="0FAD27A4" w14:textId="77777777" w:rsidR="006845D2" w:rsidRPr="00D85048" w:rsidRDefault="006845D2">
            <w:pPr>
              <w:rPr>
                <w:rFonts w:ascii="Tahoma" w:hAnsi="Tahoma" w:cs="Tahoma"/>
                <w:sz w:val="20"/>
                <w:szCs w:val="20"/>
              </w:rPr>
            </w:pPr>
          </w:p>
        </w:tc>
        <w:tc>
          <w:tcPr>
            <w:tcW w:w="1378" w:type="dxa"/>
            <w:vMerge/>
          </w:tcPr>
          <w:p w14:paraId="00D6767B" w14:textId="77777777" w:rsidR="006845D2" w:rsidRPr="00D85048" w:rsidRDefault="006845D2">
            <w:pPr>
              <w:rPr>
                <w:rFonts w:ascii="Tahoma" w:hAnsi="Tahoma" w:cs="Tahoma"/>
                <w:sz w:val="20"/>
                <w:szCs w:val="20"/>
              </w:rPr>
            </w:pPr>
          </w:p>
        </w:tc>
        <w:tc>
          <w:tcPr>
            <w:tcW w:w="10466" w:type="dxa"/>
          </w:tcPr>
          <w:p w14:paraId="3E8BED21" w14:textId="2FF4DB8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20776C7A" w14:textId="77777777" w:rsidTr="00BC5F4B">
        <w:tc>
          <w:tcPr>
            <w:tcW w:w="516" w:type="dxa"/>
            <w:vMerge/>
          </w:tcPr>
          <w:p w14:paraId="4F98ED4D" w14:textId="77777777" w:rsidR="006845D2" w:rsidRPr="00D85048" w:rsidRDefault="006845D2">
            <w:pPr>
              <w:rPr>
                <w:rFonts w:ascii="Tahoma" w:hAnsi="Tahoma" w:cs="Tahoma"/>
                <w:sz w:val="20"/>
                <w:szCs w:val="20"/>
              </w:rPr>
            </w:pPr>
          </w:p>
        </w:tc>
        <w:tc>
          <w:tcPr>
            <w:tcW w:w="2200" w:type="dxa"/>
            <w:vMerge/>
          </w:tcPr>
          <w:p w14:paraId="38D47D1D" w14:textId="77777777" w:rsidR="006845D2" w:rsidRPr="00D85048" w:rsidRDefault="006845D2">
            <w:pPr>
              <w:rPr>
                <w:rFonts w:ascii="Tahoma" w:hAnsi="Tahoma" w:cs="Tahoma"/>
                <w:sz w:val="20"/>
                <w:szCs w:val="20"/>
              </w:rPr>
            </w:pPr>
          </w:p>
        </w:tc>
        <w:tc>
          <w:tcPr>
            <w:tcW w:w="1378" w:type="dxa"/>
            <w:vMerge/>
          </w:tcPr>
          <w:p w14:paraId="4AD088B7" w14:textId="77777777" w:rsidR="006845D2" w:rsidRPr="00D85048" w:rsidRDefault="006845D2">
            <w:pPr>
              <w:rPr>
                <w:rFonts w:ascii="Tahoma" w:hAnsi="Tahoma" w:cs="Tahoma"/>
                <w:sz w:val="20"/>
                <w:szCs w:val="20"/>
              </w:rPr>
            </w:pPr>
          </w:p>
        </w:tc>
        <w:tc>
          <w:tcPr>
            <w:tcW w:w="10466" w:type="dxa"/>
          </w:tcPr>
          <w:p w14:paraId="3D19C3C0" w14:textId="33B4F5D1"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845D2" w:rsidRPr="00D85048" w14:paraId="6AC05A6D" w14:textId="77777777" w:rsidTr="00BC5F4B">
        <w:tc>
          <w:tcPr>
            <w:tcW w:w="516" w:type="dxa"/>
            <w:vMerge/>
          </w:tcPr>
          <w:p w14:paraId="208941FD" w14:textId="77777777" w:rsidR="006845D2" w:rsidRPr="00D85048" w:rsidRDefault="006845D2">
            <w:pPr>
              <w:rPr>
                <w:rFonts w:ascii="Tahoma" w:hAnsi="Tahoma" w:cs="Tahoma"/>
                <w:sz w:val="20"/>
                <w:szCs w:val="20"/>
              </w:rPr>
            </w:pPr>
          </w:p>
        </w:tc>
        <w:tc>
          <w:tcPr>
            <w:tcW w:w="2200" w:type="dxa"/>
            <w:vMerge/>
          </w:tcPr>
          <w:p w14:paraId="4CB54D31" w14:textId="77777777" w:rsidR="006845D2" w:rsidRPr="00D85048" w:rsidRDefault="006845D2">
            <w:pPr>
              <w:rPr>
                <w:rFonts w:ascii="Tahoma" w:hAnsi="Tahoma" w:cs="Tahoma"/>
                <w:sz w:val="20"/>
                <w:szCs w:val="20"/>
              </w:rPr>
            </w:pPr>
          </w:p>
        </w:tc>
        <w:tc>
          <w:tcPr>
            <w:tcW w:w="1378" w:type="dxa"/>
            <w:vMerge/>
          </w:tcPr>
          <w:p w14:paraId="625F392D" w14:textId="77777777" w:rsidR="006845D2" w:rsidRPr="00D85048" w:rsidRDefault="006845D2">
            <w:pPr>
              <w:rPr>
                <w:rFonts w:ascii="Tahoma" w:hAnsi="Tahoma" w:cs="Tahoma"/>
                <w:sz w:val="20"/>
                <w:szCs w:val="20"/>
              </w:rPr>
            </w:pPr>
          </w:p>
        </w:tc>
        <w:tc>
          <w:tcPr>
            <w:tcW w:w="10466" w:type="dxa"/>
          </w:tcPr>
          <w:p w14:paraId="7A214E28" w14:textId="03B5C21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24F5FF18" w14:textId="77777777" w:rsidTr="00BC5F4B">
        <w:tc>
          <w:tcPr>
            <w:tcW w:w="516" w:type="dxa"/>
            <w:vMerge/>
          </w:tcPr>
          <w:p w14:paraId="7059F836" w14:textId="77777777" w:rsidR="006845D2" w:rsidRPr="00D85048" w:rsidRDefault="006845D2">
            <w:pPr>
              <w:rPr>
                <w:rFonts w:ascii="Tahoma" w:hAnsi="Tahoma" w:cs="Tahoma"/>
                <w:sz w:val="20"/>
                <w:szCs w:val="20"/>
              </w:rPr>
            </w:pPr>
          </w:p>
        </w:tc>
        <w:tc>
          <w:tcPr>
            <w:tcW w:w="2200" w:type="dxa"/>
            <w:vMerge/>
          </w:tcPr>
          <w:p w14:paraId="4694300B" w14:textId="77777777" w:rsidR="006845D2" w:rsidRPr="00D85048" w:rsidRDefault="006845D2">
            <w:pPr>
              <w:rPr>
                <w:rFonts w:ascii="Tahoma" w:hAnsi="Tahoma" w:cs="Tahoma"/>
                <w:sz w:val="20"/>
                <w:szCs w:val="20"/>
              </w:rPr>
            </w:pPr>
          </w:p>
        </w:tc>
        <w:tc>
          <w:tcPr>
            <w:tcW w:w="1378" w:type="dxa"/>
            <w:vMerge/>
          </w:tcPr>
          <w:p w14:paraId="3E03FCB9" w14:textId="77777777" w:rsidR="006845D2" w:rsidRPr="00D85048" w:rsidRDefault="006845D2">
            <w:pPr>
              <w:rPr>
                <w:rFonts w:ascii="Tahoma" w:hAnsi="Tahoma" w:cs="Tahoma"/>
                <w:sz w:val="20"/>
                <w:szCs w:val="20"/>
              </w:rPr>
            </w:pPr>
          </w:p>
        </w:tc>
        <w:tc>
          <w:tcPr>
            <w:tcW w:w="10466" w:type="dxa"/>
          </w:tcPr>
          <w:p w14:paraId="3A03202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A9EF7D8" w14:textId="77777777" w:rsidTr="00BC5F4B">
        <w:tc>
          <w:tcPr>
            <w:tcW w:w="516" w:type="dxa"/>
            <w:vMerge w:val="restart"/>
          </w:tcPr>
          <w:p w14:paraId="6AB18F3C"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38D0E1F0" w14:textId="77777777" w:rsidR="006845D2" w:rsidRPr="00D85048" w:rsidRDefault="004333F0">
            <w:pPr>
              <w:rPr>
                <w:rFonts w:ascii="Tahoma" w:hAnsi="Tahoma" w:cs="Tahoma"/>
                <w:sz w:val="20"/>
                <w:szCs w:val="20"/>
              </w:rPr>
            </w:pPr>
            <w:r w:rsidRPr="00D85048">
              <w:rPr>
                <w:rFonts w:ascii="Tahoma" w:hAnsi="Tahoma" w:cs="Tahoma"/>
                <w:sz w:val="20"/>
                <w:szCs w:val="20"/>
              </w:rPr>
              <w:t>Культурное развитие</w:t>
            </w:r>
          </w:p>
        </w:tc>
        <w:tc>
          <w:tcPr>
            <w:tcW w:w="1378" w:type="dxa"/>
            <w:vMerge w:val="restart"/>
          </w:tcPr>
          <w:p w14:paraId="407898AB" w14:textId="77777777" w:rsidR="006845D2" w:rsidRPr="00D85048" w:rsidRDefault="004333F0">
            <w:pPr>
              <w:rPr>
                <w:rFonts w:ascii="Tahoma" w:hAnsi="Tahoma" w:cs="Tahoma"/>
                <w:sz w:val="20"/>
                <w:szCs w:val="20"/>
              </w:rPr>
            </w:pPr>
            <w:r w:rsidRPr="00D85048">
              <w:rPr>
                <w:rFonts w:ascii="Tahoma" w:hAnsi="Tahoma" w:cs="Tahoma"/>
                <w:sz w:val="20"/>
                <w:szCs w:val="20"/>
              </w:rPr>
              <w:t>3.6</w:t>
            </w:r>
          </w:p>
        </w:tc>
        <w:tc>
          <w:tcPr>
            <w:tcW w:w="10466" w:type="dxa"/>
          </w:tcPr>
          <w:p w14:paraId="6D85A1D9" w14:textId="6CCCC3C0" w:rsidR="00A72310" w:rsidRPr="00D85048" w:rsidRDefault="004333F0" w:rsidP="00366D31">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0007935D" w14:textId="77777777" w:rsidTr="00BC5F4B">
        <w:tc>
          <w:tcPr>
            <w:tcW w:w="516" w:type="dxa"/>
            <w:vMerge/>
          </w:tcPr>
          <w:p w14:paraId="7F96F69A" w14:textId="77777777" w:rsidR="006845D2" w:rsidRPr="00D85048" w:rsidRDefault="006845D2">
            <w:pPr>
              <w:rPr>
                <w:rFonts w:ascii="Tahoma" w:hAnsi="Tahoma" w:cs="Tahoma"/>
                <w:sz w:val="20"/>
                <w:szCs w:val="20"/>
              </w:rPr>
            </w:pPr>
          </w:p>
        </w:tc>
        <w:tc>
          <w:tcPr>
            <w:tcW w:w="2200" w:type="dxa"/>
            <w:vMerge/>
          </w:tcPr>
          <w:p w14:paraId="5D7F69AE" w14:textId="77777777" w:rsidR="006845D2" w:rsidRPr="00D85048" w:rsidRDefault="006845D2">
            <w:pPr>
              <w:rPr>
                <w:rFonts w:ascii="Tahoma" w:hAnsi="Tahoma" w:cs="Tahoma"/>
                <w:sz w:val="20"/>
                <w:szCs w:val="20"/>
              </w:rPr>
            </w:pPr>
          </w:p>
        </w:tc>
        <w:tc>
          <w:tcPr>
            <w:tcW w:w="1378" w:type="dxa"/>
            <w:vMerge/>
          </w:tcPr>
          <w:p w14:paraId="7C061C3D" w14:textId="77777777" w:rsidR="006845D2" w:rsidRPr="00D85048" w:rsidRDefault="006845D2">
            <w:pPr>
              <w:rPr>
                <w:rFonts w:ascii="Tahoma" w:hAnsi="Tahoma" w:cs="Tahoma"/>
                <w:sz w:val="20"/>
                <w:szCs w:val="20"/>
              </w:rPr>
            </w:pPr>
          </w:p>
        </w:tc>
        <w:tc>
          <w:tcPr>
            <w:tcW w:w="10466" w:type="dxa"/>
          </w:tcPr>
          <w:p w14:paraId="11763CCF" w14:textId="51C3CE9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58B156ED" w14:textId="77777777" w:rsidTr="00BC5F4B">
        <w:tc>
          <w:tcPr>
            <w:tcW w:w="516" w:type="dxa"/>
            <w:vMerge/>
          </w:tcPr>
          <w:p w14:paraId="3DAD192C" w14:textId="77777777" w:rsidR="006845D2" w:rsidRPr="00D85048" w:rsidRDefault="006845D2">
            <w:pPr>
              <w:rPr>
                <w:rFonts w:ascii="Tahoma" w:hAnsi="Tahoma" w:cs="Tahoma"/>
                <w:sz w:val="20"/>
                <w:szCs w:val="20"/>
              </w:rPr>
            </w:pPr>
          </w:p>
        </w:tc>
        <w:tc>
          <w:tcPr>
            <w:tcW w:w="2200" w:type="dxa"/>
            <w:vMerge/>
          </w:tcPr>
          <w:p w14:paraId="34AB8447" w14:textId="77777777" w:rsidR="006845D2" w:rsidRPr="00D85048" w:rsidRDefault="006845D2">
            <w:pPr>
              <w:rPr>
                <w:rFonts w:ascii="Tahoma" w:hAnsi="Tahoma" w:cs="Tahoma"/>
                <w:sz w:val="20"/>
                <w:szCs w:val="20"/>
              </w:rPr>
            </w:pPr>
          </w:p>
        </w:tc>
        <w:tc>
          <w:tcPr>
            <w:tcW w:w="1378" w:type="dxa"/>
            <w:vMerge/>
          </w:tcPr>
          <w:p w14:paraId="32FE705C" w14:textId="77777777" w:rsidR="006845D2" w:rsidRPr="00D85048" w:rsidRDefault="006845D2">
            <w:pPr>
              <w:rPr>
                <w:rFonts w:ascii="Tahoma" w:hAnsi="Tahoma" w:cs="Tahoma"/>
                <w:sz w:val="20"/>
                <w:szCs w:val="20"/>
              </w:rPr>
            </w:pPr>
          </w:p>
        </w:tc>
        <w:tc>
          <w:tcPr>
            <w:tcW w:w="10466" w:type="dxa"/>
          </w:tcPr>
          <w:p w14:paraId="662947B8" w14:textId="4F321AF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3117A8BF" w14:textId="77777777" w:rsidTr="00BC5F4B">
        <w:tc>
          <w:tcPr>
            <w:tcW w:w="516" w:type="dxa"/>
            <w:vMerge/>
          </w:tcPr>
          <w:p w14:paraId="2660B052" w14:textId="77777777" w:rsidR="006845D2" w:rsidRPr="00D85048" w:rsidRDefault="006845D2">
            <w:pPr>
              <w:rPr>
                <w:rFonts w:ascii="Tahoma" w:hAnsi="Tahoma" w:cs="Tahoma"/>
                <w:sz w:val="20"/>
                <w:szCs w:val="20"/>
              </w:rPr>
            </w:pPr>
          </w:p>
        </w:tc>
        <w:tc>
          <w:tcPr>
            <w:tcW w:w="2200" w:type="dxa"/>
            <w:vMerge/>
          </w:tcPr>
          <w:p w14:paraId="6658F4AE" w14:textId="77777777" w:rsidR="006845D2" w:rsidRPr="00D85048" w:rsidRDefault="006845D2">
            <w:pPr>
              <w:rPr>
                <w:rFonts w:ascii="Tahoma" w:hAnsi="Tahoma" w:cs="Tahoma"/>
                <w:sz w:val="20"/>
                <w:szCs w:val="20"/>
              </w:rPr>
            </w:pPr>
          </w:p>
        </w:tc>
        <w:tc>
          <w:tcPr>
            <w:tcW w:w="1378" w:type="dxa"/>
            <w:vMerge/>
          </w:tcPr>
          <w:p w14:paraId="7DAFAE91" w14:textId="77777777" w:rsidR="006845D2" w:rsidRPr="00D85048" w:rsidRDefault="006845D2">
            <w:pPr>
              <w:rPr>
                <w:rFonts w:ascii="Tahoma" w:hAnsi="Tahoma" w:cs="Tahoma"/>
                <w:sz w:val="20"/>
                <w:szCs w:val="20"/>
              </w:rPr>
            </w:pPr>
          </w:p>
        </w:tc>
        <w:tc>
          <w:tcPr>
            <w:tcW w:w="10466" w:type="dxa"/>
          </w:tcPr>
          <w:p w14:paraId="57C8FE70" w14:textId="28BFC81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4D6020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1B5981D1" w14:textId="77777777" w:rsidTr="00BC5F4B">
        <w:tc>
          <w:tcPr>
            <w:tcW w:w="516" w:type="dxa"/>
            <w:vMerge/>
          </w:tcPr>
          <w:p w14:paraId="73B16CB1" w14:textId="77777777" w:rsidR="006845D2" w:rsidRPr="00D85048" w:rsidRDefault="006845D2">
            <w:pPr>
              <w:rPr>
                <w:rFonts w:ascii="Tahoma" w:hAnsi="Tahoma" w:cs="Tahoma"/>
                <w:sz w:val="20"/>
                <w:szCs w:val="20"/>
              </w:rPr>
            </w:pPr>
          </w:p>
        </w:tc>
        <w:tc>
          <w:tcPr>
            <w:tcW w:w="2200" w:type="dxa"/>
            <w:vMerge/>
          </w:tcPr>
          <w:p w14:paraId="78A3C32D" w14:textId="77777777" w:rsidR="006845D2" w:rsidRPr="00D85048" w:rsidRDefault="006845D2">
            <w:pPr>
              <w:rPr>
                <w:rFonts w:ascii="Tahoma" w:hAnsi="Tahoma" w:cs="Tahoma"/>
                <w:sz w:val="20"/>
                <w:szCs w:val="20"/>
              </w:rPr>
            </w:pPr>
          </w:p>
        </w:tc>
        <w:tc>
          <w:tcPr>
            <w:tcW w:w="1378" w:type="dxa"/>
            <w:vMerge/>
          </w:tcPr>
          <w:p w14:paraId="3D837F5F" w14:textId="77777777" w:rsidR="006845D2" w:rsidRPr="00D85048" w:rsidRDefault="006845D2">
            <w:pPr>
              <w:rPr>
                <w:rFonts w:ascii="Tahoma" w:hAnsi="Tahoma" w:cs="Tahoma"/>
                <w:sz w:val="20"/>
                <w:szCs w:val="20"/>
              </w:rPr>
            </w:pPr>
          </w:p>
        </w:tc>
        <w:tc>
          <w:tcPr>
            <w:tcW w:w="10466" w:type="dxa"/>
          </w:tcPr>
          <w:p w14:paraId="78BA3A3F" w14:textId="2B32DA2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1A9872A1" w14:textId="77777777" w:rsidTr="00BC5F4B">
        <w:tc>
          <w:tcPr>
            <w:tcW w:w="516" w:type="dxa"/>
            <w:vMerge/>
          </w:tcPr>
          <w:p w14:paraId="53D5FD60" w14:textId="77777777" w:rsidR="006845D2" w:rsidRPr="00D85048" w:rsidRDefault="006845D2">
            <w:pPr>
              <w:rPr>
                <w:rFonts w:ascii="Tahoma" w:hAnsi="Tahoma" w:cs="Tahoma"/>
                <w:sz w:val="20"/>
                <w:szCs w:val="20"/>
              </w:rPr>
            </w:pPr>
          </w:p>
        </w:tc>
        <w:tc>
          <w:tcPr>
            <w:tcW w:w="2200" w:type="dxa"/>
            <w:vMerge/>
          </w:tcPr>
          <w:p w14:paraId="53662C88" w14:textId="77777777" w:rsidR="006845D2" w:rsidRPr="00D85048" w:rsidRDefault="006845D2">
            <w:pPr>
              <w:rPr>
                <w:rFonts w:ascii="Tahoma" w:hAnsi="Tahoma" w:cs="Tahoma"/>
                <w:sz w:val="20"/>
                <w:szCs w:val="20"/>
              </w:rPr>
            </w:pPr>
          </w:p>
        </w:tc>
        <w:tc>
          <w:tcPr>
            <w:tcW w:w="1378" w:type="dxa"/>
            <w:vMerge/>
          </w:tcPr>
          <w:p w14:paraId="11C74363" w14:textId="77777777" w:rsidR="006845D2" w:rsidRPr="00D85048" w:rsidRDefault="006845D2">
            <w:pPr>
              <w:rPr>
                <w:rFonts w:ascii="Tahoma" w:hAnsi="Tahoma" w:cs="Tahoma"/>
                <w:sz w:val="20"/>
                <w:szCs w:val="20"/>
              </w:rPr>
            </w:pPr>
          </w:p>
        </w:tc>
        <w:tc>
          <w:tcPr>
            <w:tcW w:w="10466" w:type="dxa"/>
          </w:tcPr>
          <w:p w14:paraId="2470E89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7FBF9430" w14:textId="77777777" w:rsidTr="00BC5F4B">
        <w:tc>
          <w:tcPr>
            <w:tcW w:w="516" w:type="dxa"/>
            <w:vMerge/>
          </w:tcPr>
          <w:p w14:paraId="657248AD" w14:textId="77777777" w:rsidR="006845D2" w:rsidRPr="00D85048" w:rsidRDefault="006845D2">
            <w:pPr>
              <w:rPr>
                <w:rFonts w:ascii="Tahoma" w:hAnsi="Tahoma" w:cs="Tahoma"/>
                <w:sz w:val="20"/>
                <w:szCs w:val="20"/>
              </w:rPr>
            </w:pPr>
          </w:p>
        </w:tc>
        <w:tc>
          <w:tcPr>
            <w:tcW w:w="2200" w:type="dxa"/>
            <w:vMerge/>
          </w:tcPr>
          <w:p w14:paraId="6C5B0BE8" w14:textId="77777777" w:rsidR="006845D2" w:rsidRPr="00D85048" w:rsidRDefault="006845D2">
            <w:pPr>
              <w:rPr>
                <w:rFonts w:ascii="Tahoma" w:hAnsi="Tahoma" w:cs="Tahoma"/>
                <w:sz w:val="20"/>
                <w:szCs w:val="20"/>
              </w:rPr>
            </w:pPr>
          </w:p>
        </w:tc>
        <w:tc>
          <w:tcPr>
            <w:tcW w:w="1378" w:type="dxa"/>
            <w:vMerge/>
          </w:tcPr>
          <w:p w14:paraId="7BE4B52B" w14:textId="77777777" w:rsidR="006845D2" w:rsidRPr="00D85048" w:rsidRDefault="006845D2">
            <w:pPr>
              <w:rPr>
                <w:rFonts w:ascii="Tahoma" w:hAnsi="Tahoma" w:cs="Tahoma"/>
                <w:sz w:val="20"/>
                <w:szCs w:val="20"/>
              </w:rPr>
            </w:pPr>
          </w:p>
        </w:tc>
        <w:tc>
          <w:tcPr>
            <w:tcW w:w="10466" w:type="dxa"/>
          </w:tcPr>
          <w:p w14:paraId="1007366C" w14:textId="616E8257" w:rsidR="006845D2" w:rsidRPr="00D85048" w:rsidRDefault="00C16C5E">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729AC377" w14:textId="77777777" w:rsidTr="00BC5F4B">
        <w:tc>
          <w:tcPr>
            <w:tcW w:w="516" w:type="dxa"/>
            <w:vMerge w:val="restart"/>
          </w:tcPr>
          <w:p w14:paraId="73A4F629"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1A84857F" w14:textId="77777777" w:rsidR="006845D2" w:rsidRPr="00D85048" w:rsidRDefault="004333F0">
            <w:pPr>
              <w:rPr>
                <w:rFonts w:ascii="Tahoma" w:hAnsi="Tahoma" w:cs="Tahoma"/>
                <w:sz w:val="20"/>
                <w:szCs w:val="20"/>
              </w:rPr>
            </w:pPr>
            <w:r w:rsidRPr="00D85048">
              <w:rPr>
                <w:rFonts w:ascii="Tahoma" w:hAnsi="Tahoma" w:cs="Tahoma"/>
                <w:sz w:val="20"/>
                <w:szCs w:val="20"/>
              </w:rPr>
              <w:t>Объекты культурно-досуговой деятельности</w:t>
            </w:r>
          </w:p>
        </w:tc>
        <w:tc>
          <w:tcPr>
            <w:tcW w:w="1378" w:type="dxa"/>
            <w:vMerge w:val="restart"/>
          </w:tcPr>
          <w:p w14:paraId="690223B0" w14:textId="77777777" w:rsidR="006845D2" w:rsidRPr="00D85048" w:rsidRDefault="004333F0">
            <w:pPr>
              <w:rPr>
                <w:rFonts w:ascii="Tahoma" w:hAnsi="Tahoma" w:cs="Tahoma"/>
                <w:sz w:val="20"/>
                <w:szCs w:val="20"/>
              </w:rPr>
            </w:pPr>
            <w:r w:rsidRPr="00D85048">
              <w:rPr>
                <w:rFonts w:ascii="Tahoma" w:hAnsi="Tahoma" w:cs="Tahoma"/>
                <w:sz w:val="20"/>
                <w:szCs w:val="20"/>
              </w:rPr>
              <w:t>3.6.1</w:t>
            </w:r>
          </w:p>
        </w:tc>
        <w:tc>
          <w:tcPr>
            <w:tcW w:w="10466" w:type="dxa"/>
          </w:tcPr>
          <w:p w14:paraId="12200CE1" w14:textId="74CBE49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5B5BB599" w14:textId="77777777" w:rsidTr="00BC5F4B">
        <w:tc>
          <w:tcPr>
            <w:tcW w:w="516" w:type="dxa"/>
            <w:vMerge/>
          </w:tcPr>
          <w:p w14:paraId="3649A11F" w14:textId="77777777" w:rsidR="006845D2" w:rsidRPr="00D85048" w:rsidRDefault="006845D2">
            <w:pPr>
              <w:rPr>
                <w:rFonts w:ascii="Tahoma" w:hAnsi="Tahoma" w:cs="Tahoma"/>
                <w:sz w:val="20"/>
                <w:szCs w:val="20"/>
              </w:rPr>
            </w:pPr>
          </w:p>
        </w:tc>
        <w:tc>
          <w:tcPr>
            <w:tcW w:w="2200" w:type="dxa"/>
            <w:vMerge/>
          </w:tcPr>
          <w:p w14:paraId="41B6E386" w14:textId="77777777" w:rsidR="006845D2" w:rsidRPr="00D85048" w:rsidRDefault="006845D2">
            <w:pPr>
              <w:rPr>
                <w:rFonts w:ascii="Tahoma" w:hAnsi="Tahoma" w:cs="Tahoma"/>
                <w:sz w:val="20"/>
                <w:szCs w:val="20"/>
              </w:rPr>
            </w:pPr>
          </w:p>
        </w:tc>
        <w:tc>
          <w:tcPr>
            <w:tcW w:w="1378" w:type="dxa"/>
            <w:vMerge/>
          </w:tcPr>
          <w:p w14:paraId="20436D8A" w14:textId="77777777" w:rsidR="006845D2" w:rsidRPr="00D85048" w:rsidRDefault="006845D2">
            <w:pPr>
              <w:rPr>
                <w:rFonts w:ascii="Tahoma" w:hAnsi="Tahoma" w:cs="Tahoma"/>
                <w:sz w:val="20"/>
                <w:szCs w:val="20"/>
              </w:rPr>
            </w:pPr>
          </w:p>
        </w:tc>
        <w:tc>
          <w:tcPr>
            <w:tcW w:w="10466" w:type="dxa"/>
          </w:tcPr>
          <w:p w14:paraId="55CE0326" w14:textId="73CDEC1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3AD8D317" w14:textId="77777777" w:rsidTr="00BC5F4B">
        <w:tc>
          <w:tcPr>
            <w:tcW w:w="516" w:type="dxa"/>
            <w:vMerge/>
          </w:tcPr>
          <w:p w14:paraId="6852A4E4" w14:textId="77777777" w:rsidR="006845D2" w:rsidRPr="00D85048" w:rsidRDefault="006845D2">
            <w:pPr>
              <w:rPr>
                <w:rFonts w:ascii="Tahoma" w:hAnsi="Tahoma" w:cs="Tahoma"/>
                <w:sz w:val="20"/>
                <w:szCs w:val="20"/>
              </w:rPr>
            </w:pPr>
          </w:p>
        </w:tc>
        <w:tc>
          <w:tcPr>
            <w:tcW w:w="2200" w:type="dxa"/>
            <w:vMerge/>
          </w:tcPr>
          <w:p w14:paraId="458CB7C3" w14:textId="77777777" w:rsidR="006845D2" w:rsidRPr="00D85048" w:rsidRDefault="006845D2">
            <w:pPr>
              <w:rPr>
                <w:rFonts w:ascii="Tahoma" w:hAnsi="Tahoma" w:cs="Tahoma"/>
                <w:sz w:val="20"/>
                <w:szCs w:val="20"/>
              </w:rPr>
            </w:pPr>
          </w:p>
        </w:tc>
        <w:tc>
          <w:tcPr>
            <w:tcW w:w="1378" w:type="dxa"/>
            <w:vMerge/>
          </w:tcPr>
          <w:p w14:paraId="4272941F" w14:textId="77777777" w:rsidR="006845D2" w:rsidRPr="00D85048" w:rsidRDefault="006845D2">
            <w:pPr>
              <w:rPr>
                <w:rFonts w:ascii="Tahoma" w:hAnsi="Tahoma" w:cs="Tahoma"/>
                <w:sz w:val="20"/>
                <w:szCs w:val="20"/>
              </w:rPr>
            </w:pPr>
          </w:p>
        </w:tc>
        <w:tc>
          <w:tcPr>
            <w:tcW w:w="10466" w:type="dxa"/>
          </w:tcPr>
          <w:p w14:paraId="40A952C3" w14:textId="60655F8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6253E177" w14:textId="77777777" w:rsidTr="00BC5F4B">
        <w:tc>
          <w:tcPr>
            <w:tcW w:w="516" w:type="dxa"/>
            <w:vMerge/>
          </w:tcPr>
          <w:p w14:paraId="2B26E170" w14:textId="77777777" w:rsidR="006845D2" w:rsidRPr="00D85048" w:rsidRDefault="006845D2">
            <w:pPr>
              <w:rPr>
                <w:rFonts w:ascii="Tahoma" w:hAnsi="Tahoma" w:cs="Tahoma"/>
                <w:sz w:val="20"/>
                <w:szCs w:val="20"/>
              </w:rPr>
            </w:pPr>
          </w:p>
        </w:tc>
        <w:tc>
          <w:tcPr>
            <w:tcW w:w="2200" w:type="dxa"/>
            <w:vMerge/>
          </w:tcPr>
          <w:p w14:paraId="0DA3557D" w14:textId="77777777" w:rsidR="006845D2" w:rsidRPr="00D85048" w:rsidRDefault="006845D2">
            <w:pPr>
              <w:rPr>
                <w:rFonts w:ascii="Tahoma" w:hAnsi="Tahoma" w:cs="Tahoma"/>
                <w:sz w:val="20"/>
                <w:szCs w:val="20"/>
              </w:rPr>
            </w:pPr>
          </w:p>
        </w:tc>
        <w:tc>
          <w:tcPr>
            <w:tcW w:w="1378" w:type="dxa"/>
            <w:vMerge/>
          </w:tcPr>
          <w:p w14:paraId="4E13610B" w14:textId="77777777" w:rsidR="006845D2" w:rsidRPr="00D85048" w:rsidRDefault="006845D2">
            <w:pPr>
              <w:rPr>
                <w:rFonts w:ascii="Tahoma" w:hAnsi="Tahoma" w:cs="Tahoma"/>
                <w:sz w:val="20"/>
                <w:szCs w:val="20"/>
              </w:rPr>
            </w:pPr>
          </w:p>
        </w:tc>
        <w:tc>
          <w:tcPr>
            <w:tcW w:w="10466" w:type="dxa"/>
          </w:tcPr>
          <w:p w14:paraId="587ECB85" w14:textId="43543F01" w:rsidR="006845D2" w:rsidRPr="00D85048" w:rsidRDefault="004333F0">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2A0D57" w:rsidRPr="00D85048">
              <w:rPr>
                <w:rFonts w:ascii="Tahoma" w:hAnsi="Tahoma" w:cs="Tahoma"/>
                <w:sz w:val="20"/>
                <w:szCs w:val="20"/>
              </w:rPr>
              <w:t>2</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1352961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19C19F6" w14:textId="77777777" w:rsidTr="00BC5F4B">
        <w:tc>
          <w:tcPr>
            <w:tcW w:w="516" w:type="dxa"/>
            <w:vMerge/>
          </w:tcPr>
          <w:p w14:paraId="46FD8386" w14:textId="77777777" w:rsidR="006845D2" w:rsidRPr="00D85048" w:rsidRDefault="006845D2">
            <w:pPr>
              <w:rPr>
                <w:rFonts w:ascii="Tahoma" w:hAnsi="Tahoma" w:cs="Tahoma"/>
                <w:sz w:val="20"/>
                <w:szCs w:val="20"/>
              </w:rPr>
            </w:pPr>
          </w:p>
        </w:tc>
        <w:tc>
          <w:tcPr>
            <w:tcW w:w="2200" w:type="dxa"/>
            <w:vMerge/>
          </w:tcPr>
          <w:p w14:paraId="06AB77BC" w14:textId="77777777" w:rsidR="006845D2" w:rsidRPr="00D85048" w:rsidRDefault="006845D2">
            <w:pPr>
              <w:rPr>
                <w:rFonts w:ascii="Tahoma" w:hAnsi="Tahoma" w:cs="Tahoma"/>
                <w:sz w:val="20"/>
                <w:szCs w:val="20"/>
              </w:rPr>
            </w:pPr>
          </w:p>
        </w:tc>
        <w:tc>
          <w:tcPr>
            <w:tcW w:w="1378" w:type="dxa"/>
            <w:vMerge/>
          </w:tcPr>
          <w:p w14:paraId="7B1D28C8" w14:textId="77777777" w:rsidR="006845D2" w:rsidRPr="00D85048" w:rsidRDefault="006845D2">
            <w:pPr>
              <w:rPr>
                <w:rFonts w:ascii="Tahoma" w:hAnsi="Tahoma" w:cs="Tahoma"/>
                <w:sz w:val="20"/>
                <w:szCs w:val="20"/>
              </w:rPr>
            </w:pPr>
          </w:p>
        </w:tc>
        <w:tc>
          <w:tcPr>
            <w:tcW w:w="10466" w:type="dxa"/>
          </w:tcPr>
          <w:p w14:paraId="28B2776B" w14:textId="73D579C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24700D2D" w14:textId="77777777" w:rsidTr="00BC5F4B">
        <w:tc>
          <w:tcPr>
            <w:tcW w:w="516" w:type="dxa"/>
            <w:vMerge/>
          </w:tcPr>
          <w:p w14:paraId="3C9CE741" w14:textId="77777777" w:rsidR="006845D2" w:rsidRPr="00D85048" w:rsidRDefault="006845D2">
            <w:pPr>
              <w:rPr>
                <w:rFonts w:ascii="Tahoma" w:hAnsi="Tahoma" w:cs="Tahoma"/>
                <w:sz w:val="20"/>
                <w:szCs w:val="20"/>
              </w:rPr>
            </w:pPr>
          </w:p>
        </w:tc>
        <w:tc>
          <w:tcPr>
            <w:tcW w:w="2200" w:type="dxa"/>
            <w:vMerge/>
          </w:tcPr>
          <w:p w14:paraId="6A60903D" w14:textId="77777777" w:rsidR="006845D2" w:rsidRPr="00D85048" w:rsidRDefault="006845D2">
            <w:pPr>
              <w:rPr>
                <w:rFonts w:ascii="Tahoma" w:hAnsi="Tahoma" w:cs="Tahoma"/>
                <w:sz w:val="20"/>
                <w:szCs w:val="20"/>
              </w:rPr>
            </w:pPr>
          </w:p>
        </w:tc>
        <w:tc>
          <w:tcPr>
            <w:tcW w:w="1378" w:type="dxa"/>
            <w:vMerge/>
          </w:tcPr>
          <w:p w14:paraId="158A5605" w14:textId="77777777" w:rsidR="006845D2" w:rsidRPr="00D85048" w:rsidRDefault="006845D2">
            <w:pPr>
              <w:rPr>
                <w:rFonts w:ascii="Tahoma" w:hAnsi="Tahoma" w:cs="Tahoma"/>
                <w:sz w:val="20"/>
                <w:szCs w:val="20"/>
              </w:rPr>
            </w:pPr>
          </w:p>
        </w:tc>
        <w:tc>
          <w:tcPr>
            <w:tcW w:w="10466" w:type="dxa"/>
          </w:tcPr>
          <w:p w14:paraId="7712B9D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0874ADF7" w14:textId="77777777" w:rsidTr="00BC5F4B">
        <w:tc>
          <w:tcPr>
            <w:tcW w:w="516" w:type="dxa"/>
            <w:vMerge/>
          </w:tcPr>
          <w:p w14:paraId="79B6474B" w14:textId="77777777" w:rsidR="006845D2" w:rsidRPr="00D85048" w:rsidRDefault="006845D2">
            <w:pPr>
              <w:rPr>
                <w:rFonts w:ascii="Tahoma" w:hAnsi="Tahoma" w:cs="Tahoma"/>
                <w:sz w:val="20"/>
                <w:szCs w:val="20"/>
              </w:rPr>
            </w:pPr>
          </w:p>
        </w:tc>
        <w:tc>
          <w:tcPr>
            <w:tcW w:w="2200" w:type="dxa"/>
            <w:vMerge/>
          </w:tcPr>
          <w:p w14:paraId="60DA012E" w14:textId="77777777" w:rsidR="006845D2" w:rsidRPr="00D85048" w:rsidRDefault="006845D2">
            <w:pPr>
              <w:rPr>
                <w:rFonts w:ascii="Tahoma" w:hAnsi="Tahoma" w:cs="Tahoma"/>
                <w:sz w:val="20"/>
                <w:szCs w:val="20"/>
              </w:rPr>
            </w:pPr>
          </w:p>
        </w:tc>
        <w:tc>
          <w:tcPr>
            <w:tcW w:w="1378" w:type="dxa"/>
            <w:vMerge/>
          </w:tcPr>
          <w:p w14:paraId="266C2225" w14:textId="77777777" w:rsidR="006845D2" w:rsidRPr="00D85048" w:rsidRDefault="006845D2">
            <w:pPr>
              <w:rPr>
                <w:rFonts w:ascii="Tahoma" w:hAnsi="Tahoma" w:cs="Tahoma"/>
                <w:sz w:val="20"/>
                <w:szCs w:val="20"/>
              </w:rPr>
            </w:pPr>
          </w:p>
        </w:tc>
        <w:tc>
          <w:tcPr>
            <w:tcW w:w="10466" w:type="dxa"/>
          </w:tcPr>
          <w:p w14:paraId="1D66B684" w14:textId="4E03F8C8" w:rsidR="006845D2" w:rsidRPr="00D85048" w:rsidRDefault="00E06B8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7478CE18" w14:textId="77777777" w:rsidTr="00BC5F4B">
        <w:tc>
          <w:tcPr>
            <w:tcW w:w="516" w:type="dxa"/>
            <w:vMerge w:val="restart"/>
          </w:tcPr>
          <w:p w14:paraId="7F427F32" w14:textId="77777777" w:rsidR="006845D2" w:rsidRPr="00D85048" w:rsidRDefault="004333F0">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35169049" w14:textId="77777777" w:rsidR="006845D2" w:rsidRPr="00D85048" w:rsidRDefault="004333F0">
            <w:pPr>
              <w:rPr>
                <w:rFonts w:ascii="Tahoma" w:hAnsi="Tahoma" w:cs="Tahoma"/>
                <w:sz w:val="20"/>
                <w:szCs w:val="20"/>
              </w:rPr>
            </w:pPr>
            <w:r w:rsidRPr="00D85048">
              <w:rPr>
                <w:rFonts w:ascii="Tahoma" w:hAnsi="Tahoma" w:cs="Tahoma"/>
                <w:sz w:val="20"/>
                <w:szCs w:val="20"/>
              </w:rPr>
              <w:t>Парки культуры и отдыха</w:t>
            </w:r>
          </w:p>
        </w:tc>
        <w:tc>
          <w:tcPr>
            <w:tcW w:w="1378" w:type="dxa"/>
            <w:vMerge w:val="restart"/>
          </w:tcPr>
          <w:p w14:paraId="3DAA0262" w14:textId="77777777" w:rsidR="006845D2" w:rsidRPr="00D85048" w:rsidRDefault="004333F0">
            <w:pPr>
              <w:rPr>
                <w:rFonts w:ascii="Tahoma" w:hAnsi="Tahoma" w:cs="Tahoma"/>
                <w:sz w:val="20"/>
                <w:szCs w:val="20"/>
              </w:rPr>
            </w:pPr>
            <w:r w:rsidRPr="00D85048">
              <w:rPr>
                <w:rFonts w:ascii="Tahoma" w:hAnsi="Tahoma" w:cs="Tahoma"/>
                <w:sz w:val="20"/>
                <w:szCs w:val="20"/>
              </w:rPr>
              <w:t>3.6.2</w:t>
            </w:r>
          </w:p>
        </w:tc>
        <w:tc>
          <w:tcPr>
            <w:tcW w:w="10466" w:type="dxa"/>
          </w:tcPr>
          <w:p w14:paraId="3E2A367A" w14:textId="24122AD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7D6E938E" w14:textId="77777777" w:rsidTr="00BC5F4B">
        <w:tc>
          <w:tcPr>
            <w:tcW w:w="516" w:type="dxa"/>
            <w:vMerge/>
          </w:tcPr>
          <w:p w14:paraId="59875E83" w14:textId="77777777" w:rsidR="006845D2" w:rsidRPr="00D85048" w:rsidRDefault="006845D2">
            <w:pPr>
              <w:rPr>
                <w:rFonts w:ascii="Tahoma" w:hAnsi="Tahoma" w:cs="Tahoma"/>
                <w:sz w:val="20"/>
                <w:szCs w:val="20"/>
              </w:rPr>
            </w:pPr>
          </w:p>
        </w:tc>
        <w:tc>
          <w:tcPr>
            <w:tcW w:w="2200" w:type="dxa"/>
            <w:vMerge/>
          </w:tcPr>
          <w:p w14:paraId="3941A1BB" w14:textId="77777777" w:rsidR="006845D2" w:rsidRPr="00D85048" w:rsidRDefault="006845D2">
            <w:pPr>
              <w:rPr>
                <w:rFonts w:ascii="Tahoma" w:hAnsi="Tahoma" w:cs="Tahoma"/>
                <w:sz w:val="20"/>
                <w:szCs w:val="20"/>
              </w:rPr>
            </w:pPr>
          </w:p>
        </w:tc>
        <w:tc>
          <w:tcPr>
            <w:tcW w:w="1378" w:type="dxa"/>
            <w:vMerge/>
          </w:tcPr>
          <w:p w14:paraId="25E64A1E" w14:textId="77777777" w:rsidR="006845D2" w:rsidRPr="00D85048" w:rsidRDefault="006845D2">
            <w:pPr>
              <w:rPr>
                <w:rFonts w:ascii="Tahoma" w:hAnsi="Tahoma" w:cs="Tahoma"/>
                <w:sz w:val="20"/>
                <w:szCs w:val="20"/>
              </w:rPr>
            </w:pPr>
          </w:p>
        </w:tc>
        <w:tc>
          <w:tcPr>
            <w:tcW w:w="10466" w:type="dxa"/>
          </w:tcPr>
          <w:p w14:paraId="0EB629CF" w14:textId="675FE0C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314D80A9" w14:textId="77777777" w:rsidTr="00BC5F4B">
        <w:tc>
          <w:tcPr>
            <w:tcW w:w="516" w:type="dxa"/>
            <w:vMerge/>
          </w:tcPr>
          <w:p w14:paraId="161FB8FB" w14:textId="77777777" w:rsidR="006845D2" w:rsidRPr="00D85048" w:rsidRDefault="006845D2">
            <w:pPr>
              <w:rPr>
                <w:rFonts w:ascii="Tahoma" w:hAnsi="Tahoma" w:cs="Tahoma"/>
                <w:sz w:val="20"/>
                <w:szCs w:val="20"/>
              </w:rPr>
            </w:pPr>
          </w:p>
        </w:tc>
        <w:tc>
          <w:tcPr>
            <w:tcW w:w="2200" w:type="dxa"/>
            <w:vMerge/>
          </w:tcPr>
          <w:p w14:paraId="5A083B8A" w14:textId="77777777" w:rsidR="006845D2" w:rsidRPr="00D85048" w:rsidRDefault="006845D2">
            <w:pPr>
              <w:rPr>
                <w:rFonts w:ascii="Tahoma" w:hAnsi="Tahoma" w:cs="Tahoma"/>
                <w:sz w:val="20"/>
                <w:szCs w:val="20"/>
              </w:rPr>
            </w:pPr>
          </w:p>
        </w:tc>
        <w:tc>
          <w:tcPr>
            <w:tcW w:w="1378" w:type="dxa"/>
            <w:vMerge/>
          </w:tcPr>
          <w:p w14:paraId="08E10C7B" w14:textId="77777777" w:rsidR="006845D2" w:rsidRPr="00D85048" w:rsidRDefault="006845D2">
            <w:pPr>
              <w:rPr>
                <w:rFonts w:ascii="Tahoma" w:hAnsi="Tahoma" w:cs="Tahoma"/>
                <w:sz w:val="20"/>
                <w:szCs w:val="20"/>
              </w:rPr>
            </w:pPr>
          </w:p>
        </w:tc>
        <w:tc>
          <w:tcPr>
            <w:tcW w:w="10466" w:type="dxa"/>
          </w:tcPr>
          <w:p w14:paraId="3CA87B03" w14:textId="702234C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30000</w:t>
            </w:r>
            <w:r w:rsidR="000863B6" w:rsidRPr="00D85048">
              <w:rPr>
                <w:rFonts w:ascii="Tahoma" w:hAnsi="Tahoma" w:cs="Tahoma"/>
                <w:sz w:val="20"/>
                <w:szCs w:val="20"/>
              </w:rPr>
              <w:t> кв. м</w:t>
            </w:r>
            <w:r w:rsidRPr="00D85048">
              <w:rPr>
                <w:rFonts w:ascii="Tahoma" w:hAnsi="Tahoma" w:cs="Tahoma"/>
                <w:sz w:val="20"/>
                <w:szCs w:val="20"/>
              </w:rPr>
              <w:t>.</w:t>
            </w:r>
          </w:p>
          <w:p w14:paraId="2684020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79ECF00" w14:textId="77777777" w:rsidTr="00BC5F4B">
        <w:tc>
          <w:tcPr>
            <w:tcW w:w="516" w:type="dxa"/>
            <w:vMerge/>
          </w:tcPr>
          <w:p w14:paraId="054D91E3" w14:textId="77777777" w:rsidR="006845D2" w:rsidRPr="00D85048" w:rsidRDefault="006845D2">
            <w:pPr>
              <w:rPr>
                <w:rFonts w:ascii="Tahoma" w:hAnsi="Tahoma" w:cs="Tahoma"/>
                <w:sz w:val="20"/>
                <w:szCs w:val="20"/>
              </w:rPr>
            </w:pPr>
          </w:p>
        </w:tc>
        <w:tc>
          <w:tcPr>
            <w:tcW w:w="2200" w:type="dxa"/>
            <w:vMerge/>
          </w:tcPr>
          <w:p w14:paraId="0BE277AD" w14:textId="77777777" w:rsidR="006845D2" w:rsidRPr="00D85048" w:rsidRDefault="006845D2">
            <w:pPr>
              <w:rPr>
                <w:rFonts w:ascii="Tahoma" w:hAnsi="Tahoma" w:cs="Tahoma"/>
                <w:sz w:val="20"/>
                <w:szCs w:val="20"/>
              </w:rPr>
            </w:pPr>
          </w:p>
        </w:tc>
        <w:tc>
          <w:tcPr>
            <w:tcW w:w="1378" w:type="dxa"/>
            <w:vMerge/>
          </w:tcPr>
          <w:p w14:paraId="0A15E2E5" w14:textId="77777777" w:rsidR="006845D2" w:rsidRPr="00D85048" w:rsidRDefault="006845D2">
            <w:pPr>
              <w:rPr>
                <w:rFonts w:ascii="Tahoma" w:hAnsi="Tahoma" w:cs="Tahoma"/>
                <w:sz w:val="20"/>
                <w:szCs w:val="20"/>
              </w:rPr>
            </w:pPr>
          </w:p>
        </w:tc>
        <w:tc>
          <w:tcPr>
            <w:tcW w:w="10466" w:type="dxa"/>
          </w:tcPr>
          <w:p w14:paraId="04AE23C4" w14:textId="468C8E2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6845D2" w:rsidRPr="00D85048" w14:paraId="7E190198" w14:textId="77777777" w:rsidTr="00BC5F4B">
        <w:tc>
          <w:tcPr>
            <w:tcW w:w="516" w:type="dxa"/>
            <w:vMerge/>
          </w:tcPr>
          <w:p w14:paraId="127800B4" w14:textId="77777777" w:rsidR="006845D2" w:rsidRPr="00D85048" w:rsidRDefault="006845D2">
            <w:pPr>
              <w:rPr>
                <w:rFonts w:ascii="Tahoma" w:hAnsi="Tahoma" w:cs="Tahoma"/>
                <w:sz w:val="20"/>
                <w:szCs w:val="20"/>
              </w:rPr>
            </w:pPr>
          </w:p>
        </w:tc>
        <w:tc>
          <w:tcPr>
            <w:tcW w:w="2200" w:type="dxa"/>
            <w:vMerge/>
          </w:tcPr>
          <w:p w14:paraId="20BFBABB" w14:textId="77777777" w:rsidR="006845D2" w:rsidRPr="00D85048" w:rsidRDefault="006845D2">
            <w:pPr>
              <w:rPr>
                <w:rFonts w:ascii="Tahoma" w:hAnsi="Tahoma" w:cs="Tahoma"/>
                <w:sz w:val="20"/>
                <w:szCs w:val="20"/>
              </w:rPr>
            </w:pPr>
          </w:p>
        </w:tc>
        <w:tc>
          <w:tcPr>
            <w:tcW w:w="1378" w:type="dxa"/>
            <w:vMerge/>
          </w:tcPr>
          <w:p w14:paraId="766B5A64" w14:textId="77777777" w:rsidR="006845D2" w:rsidRPr="00D85048" w:rsidRDefault="006845D2">
            <w:pPr>
              <w:rPr>
                <w:rFonts w:ascii="Tahoma" w:hAnsi="Tahoma" w:cs="Tahoma"/>
                <w:sz w:val="20"/>
                <w:szCs w:val="20"/>
              </w:rPr>
            </w:pPr>
          </w:p>
        </w:tc>
        <w:tc>
          <w:tcPr>
            <w:tcW w:w="10466" w:type="dxa"/>
          </w:tcPr>
          <w:p w14:paraId="0F77B2F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845D2" w:rsidRPr="00D85048" w14:paraId="6E2CC299" w14:textId="77777777" w:rsidTr="00BC5F4B">
        <w:tc>
          <w:tcPr>
            <w:tcW w:w="516" w:type="dxa"/>
            <w:vMerge/>
          </w:tcPr>
          <w:p w14:paraId="205F24F3" w14:textId="77777777" w:rsidR="006845D2" w:rsidRPr="00D85048" w:rsidRDefault="006845D2">
            <w:pPr>
              <w:rPr>
                <w:rFonts w:ascii="Tahoma" w:hAnsi="Tahoma" w:cs="Tahoma"/>
                <w:sz w:val="20"/>
                <w:szCs w:val="20"/>
              </w:rPr>
            </w:pPr>
          </w:p>
        </w:tc>
        <w:tc>
          <w:tcPr>
            <w:tcW w:w="2200" w:type="dxa"/>
            <w:vMerge/>
          </w:tcPr>
          <w:p w14:paraId="7D193426" w14:textId="77777777" w:rsidR="006845D2" w:rsidRPr="00D85048" w:rsidRDefault="006845D2">
            <w:pPr>
              <w:rPr>
                <w:rFonts w:ascii="Tahoma" w:hAnsi="Tahoma" w:cs="Tahoma"/>
                <w:sz w:val="20"/>
                <w:szCs w:val="20"/>
              </w:rPr>
            </w:pPr>
          </w:p>
        </w:tc>
        <w:tc>
          <w:tcPr>
            <w:tcW w:w="1378" w:type="dxa"/>
            <w:vMerge/>
          </w:tcPr>
          <w:p w14:paraId="4AF286A5" w14:textId="77777777" w:rsidR="006845D2" w:rsidRPr="00D85048" w:rsidRDefault="006845D2">
            <w:pPr>
              <w:rPr>
                <w:rFonts w:ascii="Tahoma" w:hAnsi="Tahoma" w:cs="Tahoma"/>
                <w:sz w:val="20"/>
                <w:szCs w:val="20"/>
              </w:rPr>
            </w:pPr>
          </w:p>
        </w:tc>
        <w:tc>
          <w:tcPr>
            <w:tcW w:w="10466" w:type="dxa"/>
          </w:tcPr>
          <w:p w14:paraId="5524570F" w14:textId="0B636392"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0D0970EC" w14:textId="77777777" w:rsidTr="00BC5F4B">
        <w:tc>
          <w:tcPr>
            <w:tcW w:w="516" w:type="dxa"/>
            <w:vMerge w:val="restart"/>
          </w:tcPr>
          <w:p w14:paraId="463253DA" w14:textId="77777777" w:rsidR="006845D2" w:rsidRPr="00D85048" w:rsidRDefault="004333F0">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13C7BE2C" w14:textId="77777777" w:rsidR="006845D2" w:rsidRPr="00D85048" w:rsidRDefault="004333F0">
            <w:pPr>
              <w:rPr>
                <w:rFonts w:ascii="Tahoma" w:hAnsi="Tahoma" w:cs="Tahoma"/>
                <w:sz w:val="20"/>
                <w:szCs w:val="20"/>
              </w:rPr>
            </w:pPr>
            <w:r w:rsidRPr="00D85048">
              <w:rPr>
                <w:rFonts w:ascii="Tahoma" w:hAnsi="Tahoma" w:cs="Tahoma"/>
                <w:sz w:val="20"/>
                <w:szCs w:val="20"/>
              </w:rPr>
              <w:t>Цирки и зверинцы</w:t>
            </w:r>
          </w:p>
        </w:tc>
        <w:tc>
          <w:tcPr>
            <w:tcW w:w="1378" w:type="dxa"/>
            <w:vMerge w:val="restart"/>
          </w:tcPr>
          <w:p w14:paraId="70D747A4" w14:textId="77777777" w:rsidR="006845D2" w:rsidRPr="00D85048" w:rsidRDefault="004333F0">
            <w:pPr>
              <w:rPr>
                <w:rFonts w:ascii="Tahoma" w:hAnsi="Tahoma" w:cs="Tahoma"/>
                <w:sz w:val="20"/>
                <w:szCs w:val="20"/>
              </w:rPr>
            </w:pPr>
            <w:r w:rsidRPr="00D85048">
              <w:rPr>
                <w:rFonts w:ascii="Tahoma" w:hAnsi="Tahoma" w:cs="Tahoma"/>
                <w:sz w:val="20"/>
                <w:szCs w:val="20"/>
              </w:rPr>
              <w:t>3.6.3</w:t>
            </w:r>
          </w:p>
        </w:tc>
        <w:tc>
          <w:tcPr>
            <w:tcW w:w="10466" w:type="dxa"/>
          </w:tcPr>
          <w:p w14:paraId="0DE45E7C" w14:textId="63EA14F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0E1E0C12" w14:textId="77777777" w:rsidTr="00BC5F4B">
        <w:tc>
          <w:tcPr>
            <w:tcW w:w="516" w:type="dxa"/>
            <w:vMerge/>
          </w:tcPr>
          <w:p w14:paraId="3E3DD837" w14:textId="77777777" w:rsidR="006845D2" w:rsidRPr="00D85048" w:rsidRDefault="006845D2">
            <w:pPr>
              <w:rPr>
                <w:rFonts w:ascii="Tahoma" w:hAnsi="Tahoma" w:cs="Tahoma"/>
                <w:sz w:val="20"/>
                <w:szCs w:val="20"/>
              </w:rPr>
            </w:pPr>
          </w:p>
        </w:tc>
        <w:tc>
          <w:tcPr>
            <w:tcW w:w="2200" w:type="dxa"/>
            <w:vMerge/>
          </w:tcPr>
          <w:p w14:paraId="659C7E96" w14:textId="77777777" w:rsidR="006845D2" w:rsidRPr="00D85048" w:rsidRDefault="006845D2">
            <w:pPr>
              <w:rPr>
                <w:rFonts w:ascii="Tahoma" w:hAnsi="Tahoma" w:cs="Tahoma"/>
                <w:sz w:val="20"/>
                <w:szCs w:val="20"/>
              </w:rPr>
            </w:pPr>
          </w:p>
        </w:tc>
        <w:tc>
          <w:tcPr>
            <w:tcW w:w="1378" w:type="dxa"/>
            <w:vMerge/>
          </w:tcPr>
          <w:p w14:paraId="3FB11AB5" w14:textId="77777777" w:rsidR="006845D2" w:rsidRPr="00D85048" w:rsidRDefault="006845D2">
            <w:pPr>
              <w:rPr>
                <w:rFonts w:ascii="Tahoma" w:hAnsi="Tahoma" w:cs="Tahoma"/>
                <w:sz w:val="20"/>
                <w:szCs w:val="20"/>
              </w:rPr>
            </w:pPr>
          </w:p>
        </w:tc>
        <w:tc>
          <w:tcPr>
            <w:tcW w:w="10466" w:type="dxa"/>
          </w:tcPr>
          <w:p w14:paraId="085A5FE8" w14:textId="4684623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7968D1DD" w14:textId="77777777" w:rsidTr="00BC5F4B">
        <w:tc>
          <w:tcPr>
            <w:tcW w:w="516" w:type="dxa"/>
            <w:vMerge/>
          </w:tcPr>
          <w:p w14:paraId="31C1B846" w14:textId="77777777" w:rsidR="006845D2" w:rsidRPr="00D85048" w:rsidRDefault="006845D2">
            <w:pPr>
              <w:rPr>
                <w:rFonts w:ascii="Tahoma" w:hAnsi="Tahoma" w:cs="Tahoma"/>
                <w:sz w:val="20"/>
                <w:szCs w:val="20"/>
              </w:rPr>
            </w:pPr>
          </w:p>
        </w:tc>
        <w:tc>
          <w:tcPr>
            <w:tcW w:w="2200" w:type="dxa"/>
            <w:vMerge/>
          </w:tcPr>
          <w:p w14:paraId="6FC735EF" w14:textId="77777777" w:rsidR="006845D2" w:rsidRPr="00D85048" w:rsidRDefault="006845D2">
            <w:pPr>
              <w:rPr>
                <w:rFonts w:ascii="Tahoma" w:hAnsi="Tahoma" w:cs="Tahoma"/>
                <w:sz w:val="20"/>
                <w:szCs w:val="20"/>
              </w:rPr>
            </w:pPr>
          </w:p>
        </w:tc>
        <w:tc>
          <w:tcPr>
            <w:tcW w:w="1378" w:type="dxa"/>
            <w:vMerge/>
          </w:tcPr>
          <w:p w14:paraId="486D103A" w14:textId="77777777" w:rsidR="006845D2" w:rsidRPr="00D85048" w:rsidRDefault="006845D2">
            <w:pPr>
              <w:rPr>
                <w:rFonts w:ascii="Tahoma" w:hAnsi="Tahoma" w:cs="Tahoma"/>
                <w:sz w:val="20"/>
                <w:szCs w:val="20"/>
              </w:rPr>
            </w:pPr>
          </w:p>
        </w:tc>
        <w:tc>
          <w:tcPr>
            <w:tcW w:w="10466" w:type="dxa"/>
          </w:tcPr>
          <w:p w14:paraId="1B146B65" w14:textId="49463BE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2842FC1F" w14:textId="77777777" w:rsidTr="00BC5F4B">
        <w:tc>
          <w:tcPr>
            <w:tcW w:w="516" w:type="dxa"/>
            <w:vMerge/>
          </w:tcPr>
          <w:p w14:paraId="4547F2C3" w14:textId="77777777" w:rsidR="006845D2" w:rsidRPr="00D85048" w:rsidRDefault="006845D2">
            <w:pPr>
              <w:rPr>
                <w:rFonts w:ascii="Tahoma" w:hAnsi="Tahoma" w:cs="Tahoma"/>
                <w:sz w:val="20"/>
                <w:szCs w:val="20"/>
              </w:rPr>
            </w:pPr>
          </w:p>
        </w:tc>
        <w:tc>
          <w:tcPr>
            <w:tcW w:w="2200" w:type="dxa"/>
            <w:vMerge/>
          </w:tcPr>
          <w:p w14:paraId="7438F6D5" w14:textId="77777777" w:rsidR="006845D2" w:rsidRPr="00D85048" w:rsidRDefault="006845D2">
            <w:pPr>
              <w:rPr>
                <w:rFonts w:ascii="Tahoma" w:hAnsi="Tahoma" w:cs="Tahoma"/>
                <w:sz w:val="20"/>
                <w:szCs w:val="20"/>
              </w:rPr>
            </w:pPr>
          </w:p>
        </w:tc>
        <w:tc>
          <w:tcPr>
            <w:tcW w:w="1378" w:type="dxa"/>
            <w:vMerge/>
          </w:tcPr>
          <w:p w14:paraId="48623AF8" w14:textId="77777777" w:rsidR="006845D2" w:rsidRPr="00D85048" w:rsidRDefault="006845D2">
            <w:pPr>
              <w:rPr>
                <w:rFonts w:ascii="Tahoma" w:hAnsi="Tahoma" w:cs="Tahoma"/>
                <w:sz w:val="20"/>
                <w:szCs w:val="20"/>
              </w:rPr>
            </w:pPr>
          </w:p>
        </w:tc>
        <w:tc>
          <w:tcPr>
            <w:tcW w:w="10466" w:type="dxa"/>
          </w:tcPr>
          <w:p w14:paraId="7B7D2404" w14:textId="6E85DBF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ADBAB3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03C73E5F" w14:textId="77777777" w:rsidTr="00BC5F4B">
        <w:tc>
          <w:tcPr>
            <w:tcW w:w="516" w:type="dxa"/>
            <w:vMerge/>
          </w:tcPr>
          <w:p w14:paraId="2CCF0722" w14:textId="77777777" w:rsidR="006845D2" w:rsidRPr="00D85048" w:rsidRDefault="006845D2">
            <w:pPr>
              <w:rPr>
                <w:rFonts w:ascii="Tahoma" w:hAnsi="Tahoma" w:cs="Tahoma"/>
                <w:sz w:val="20"/>
                <w:szCs w:val="20"/>
              </w:rPr>
            </w:pPr>
          </w:p>
        </w:tc>
        <w:tc>
          <w:tcPr>
            <w:tcW w:w="2200" w:type="dxa"/>
            <w:vMerge/>
          </w:tcPr>
          <w:p w14:paraId="1D515CF9" w14:textId="77777777" w:rsidR="006845D2" w:rsidRPr="00D85048" w:rsidRDefault="006845D2">
            <w:pPr>
              <w:rPr>
                <w:rFonts w:ascii="Tahoma" w:hAnsi="Tahoma" w:cs="Tahoma"/>
                <w:sz w:val="20"/>
                <w:szCs w:val="20"/>
              </w:rPr>
            </w:pPr>
          </w:p>
        </w:tc>
        <w:tc>
          <w:tcPr>
            <w:tcW w:w="1378" w:type="dxa"/>
            <w:vMerge/>
          </w:tcPr>
          <w:p w14:paraId="55688A15" w14:textId="77777777" w:rsidR="006845D2" w:rsidRPr="00D85048" w:rsidRDefault="006845D2">
            <w:pPr>
              <w:rPr>
                <w:rFonts w:ascii="Tahoma" w:hAnsi="Tahoma" w:cs="Tahoma"/>
                <w:sz w:val="20"/>
                <w:szCs w:val="20"/>
              </w:rPr>
            </w:pPr>
          </w:p>
        </w:tc>
        <w:tc>
          <w:tcPr>
            <w:tcW w:w="10466" w:type="dxa"/>
          </w:tcPr>
          <w:p w14:paraId="2686285D" w14:textId="6C56FC4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28EADB2D" w14:textId="77777777" w:rsidTr="00BC5F4B">
        <w:tc>
          <w:tcPr>
            <w:tcW w:w="516" w:type="dxa"/>
            <w:vMerge/>
          </w:tcPr>
          <w:p w14:paraId="0DB07A09" w14:textId="77777777" w:rsidR="006845D2" w:rsidRPr="00D85048" w:rsidRDefault="006845D2">
            <w:pPr>
              <w:rPr>
                <w:rFonts w:ascii="Tahoma" w:hAnsi="Tahoma" w:cs="Tahoma"/>
                <w:sz w:val="20"/>
                <w:szCs w:val="20"/>
              </w:rPr>
            </w:pPr>
          </w:p>
        </w:tc>
        <w:tc>
          <w:tcPr>
            <w:tcW w:w="2200" w:type="dxa"/>
            <w:vMerge/>
          </w:tcPr>
          <w:p w14:paraId="46467599" w14:textId="77777777" w:rsidR="006845D2" w:rsidRPr="00D85048" w:rsidRDefault="006845D2">
            <w:pPr>
              <w:rPr>
                <w:rFonts w:ascii="Tahoma" w:hAnsi="Tahoma" w:cs="Tahoma"/>
                <w:sz w:val="20"/>
                <w:szCs w:val="20"/>
              </w:rPr>
            </w:pPr>
          </w:p>
        </w:tc>
        <w:tc>
          <w:tcPr>
            <w:tcW w:w="1378" w:type="dxa"/>
            <w:vMerge/>
          </w:tcPr>
          <w:p w14:paraId="181A4F9E" w14:textId="77777777" w:rsidR="006845D2" w:rsidRPr="00D85048" w:rsidRDefault="006845D2">
            <w:pPr>
              <w:rPr>
                <w:rFonts w:ascii="Tahoma" w:hAnsi="Tahoma" w:cs="Tahoma"/>
                <w:sz w:val="20"/>
                <w:szCs w:val="20"/>
              </w:rPr>
            </w:pPr>
          </w:p>
        </w:tc>
        <w:tc>
          <w:tcPr>
            <w:tcW w:w="10466" w:type="dxa"/>
          </w:tcPr>
          <w:p w14:paraId="446D1C7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18524AE3" w14:textId="77777777" w:rsidTr="00BC5F4B">
        <w:tc>
          <w:tcPr>
            <w:tcW w:w="516" w:type="dxa"/>
            <w:vMerge/>
          </w:tcPr>
          <w:p w14:paraId="54E7192D" w14:textId="77777777" w:rsidR="006845D2" w:rsidRPr="00D85048" w:rsidRDefault="006845D2">
            <w:pPr>
              <w:rPr>
                <w:rFonts w:ascii="Tahoma" w:hAnsi="Tahoma" w:cs="Tahoma"/>
                <w:sz w:val="20"/>
                <w:szCs w:val="20"/>
              </w:rPr>
            </w:pPr>
          </w:p>
        </w:tc>
        <w:tc>
          <w:tcPr>
            <w:tcW w:w="2200" w:type="dxa"/>
            <w:vMerge/>
          </w:tcPr>
          <w:p w14:paraId="40BDA64B" w14:textId="77777777" w:rsidR="006845D2" w:rsidRPr="00D85048" w:rsidRDefault="006845D2">
            <w:pPr>
              <w:rPr>
                <w:rFonts w:ascii="Tahoma" w:hAnsi="Tahoma" w:cs="Tahoma"/>
                <w:sz w:val="20"/>
                <w:szCs w:val="20"/>
              </w:rPr>
            </w:pPr>
          </w:p>
        </w:tc>
        <w:tc>
          <w:tcPr>
            <w:tcW w:w="1378" w:type="dxa"/>
            <w:vMerge/>
          </w:tcPr>
          <w:p w14:paraId="46A16802" w14:textId="77777777" w:rsidR="006845D2" w:rsidRPr="00D85048" w:rsidRDefault="006845D2">
            <w:pPr>
              <w:rPr>
                <w:rFonts w:ascii="Tahoma" w:hAnsi="Tahoma" w:cs="Tahoma"/>
                <w:sz w:val="20"/>
                <w:szCs w:val="20"/>
              </w:rPr>
            </w:pPr>
          </w:p>
        </w:tc>
        <w:tc>
          <w:tcPr>
            <w:tcW w:w="10466" w:type="dxa"/>
          </w:tcPr>
          <w:p w14:paraId="391FE99F" w14:textId="7FD3A230"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73C57A14" w14:textId="77777777" w:rsidTr="00BC5F4B">
        <w:tc>
          <w:tcPr>
            <w:tcW w:w="516" w:type="dxa"/>
            <w:vMerge w:val="restart"/>
          </w:tcPr>
          <w:p w14:paraId="280F9CF1" w14:textId="77777777" w:rsidR="006845D2" w:rsidRPr="00D85048" w:rsidRDefault="004333F0">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7A047F0C" w14:textId="77777777" w:rsidR="006845D2" w:rsidRPr="00D85048" w:rsidRDefault="004333F0">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198AE3BA" w14:textId="77777777" w:rsidR="006845D2" w:rsidRPr="00D85048" w:rsidRDefault="004333F0">
            <w:pPr>
              <w:rPr>
                <w:rFonts w:ascii="Tahoma" w:hAnsi="Tahoma" w:cs="Tahoma"/>
                <w:sz w:val="20"/>
                <w:szCs w:val="20"/>
              </w:rPr>
            </w:pPr>
            <w:r w:rsidRPr="00D85048">
              <w:rPr>
                <w:rFonts w:ascii="Tahoma" w:hAnsi="Tahoma" w:cs="Tahoma"/>
                <w:sz w:val="20"/>
                <w:szCs w:val="20"/>
              </w:rPr>
              <w:t>4.8.1</w:t>
            </w:r>
          </w:p>
        </w:tc>
        <w:tc>
          <w:tcPr>
            <w:tcW w:w="10466" w:type="dxa"/>
          </w:tcPr>
          <w:p w14:paraId="004F0D7F" w14:textId="1B77A9A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3C7A2B8C" w14:textId="77777777" w:rsidTr="00BC5F4B">
        <w:tc>
          <w:tcPr>
            <w:tcW w:w="516" w:type="dxa"/>
            <w:vMerge/>
          </w:tcPr>
          <w:p w14:paraId="79E95344" w14:textId="77777777" w:rsidR="006845D2" w:rsidRPr="00D85048" w:rsidRDefault="006845D2">
            <w:pPr>
              <w:rPr>
                <w:rFonts w:ascii="Tahoma" w:hAnsi="Tahoma" w:cs="Tahoma"/>
                <w:sz w:val="20"/>
                <w:szCs w:val="20"/>
              </w:rPr>
            </w:pPr>
          </w:p>
        </w:tc>
        <w:tc>
          <w:tcPr>
            <w:tcW w:w="2200" w:type="dxa"/>
            <w:vMerge/>
          </w:tcPr>
          <w:p w14:paraId="072C45A0" w14:textId="77777777" w:rsidR="006845D2" w:rsidRPr="00D85048" w:rsidRDefault="006845D2">
            <w:pPr>
              <w:rPr>
                <w:rFonts w:ascii="Tahoma" w:hAnsi="Tahoma" w:cs="Tahoma"/>
                <w:sz w:val="20"/>
                <w:szCs w:val="20"/>
              </w:rPr>
            </w:pPr>
          </w:p>
        </w:tc>
        <w:tc>
          <w:tcPr>
            <w:tcW w:w="1378" w:type="dxa"/>
            <w:vMerge/>
          </w:tcPr>
          <w:p w14:paraId="4877D095" w14:textId="77777777" w:rsidR="006845D2" w:rsidRPr="00D85048" w:rsidRDefault="006845D2">
            <w:pPr>
              <w:rPr>
                <w:rFonts w:ascii="Tahoma" w:hAnsi="Tahoma" w:cs="Tahoma"/>
                <w:sz w:val="20"/>
                <w:szCs w:val="20"/>
              </w:rPr>
            </w:pPr>
          </w:p>
        </w:tc>
        <w:tc>
          <w:tcPr>
            <w:tcW w:w="10466" w:type="dxa"/>
          </w:tcPr>
          <w:p w14:paraId="3789CC94" w14:textId="68DAC36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15467396" w14:textId="77777777" w:rsidTr="00BC5F4B">
        <w:tc>
          <w:tcPr>
            <w:tcW w:w="516" w:type="dxa"/>
            <w:vMerge/>
          </w:tcPr>
          <w:p w14:paraId="35E57546" w14:textId="77777777" w:rsidR="006845D2" w:rsidRPr="00D85048" w:rsidRDefault="006845D2">
            <w:pPr>
              <w:rPr>
                <w:rFonts w:ascii="Tahoma" w:hAnsi="Tahoma" w:cs="Tahoma"/>
                <w:sz w:val="20"/>
                <w:szCs w:val="20"/>
              </w:rPr>
            </w:pPr>
          </w:p>
        </w:tc>
        <w:tc>
          <w:tcPr>
            <w:tcW w:w="2200" w:type="dxa"/>
            <w:vMerge/>
          </w:tcPr>
          <w:p w14:paraId="3ED0C8FC" w14:textId="77777777" w:rsidR="006845D2" w:rsidRPr="00D85048" w:rsidRDefault="006845D2">
            <w:pPr>
              <w:rPr>
                <w:rFonts w:ascii="Tahoma" w:hAnsi="Tahoma" w:cs="Tahoma"/>
                <w:sz w:val="20"/>
                <w:szCs w:val="20"/>
              </w:rPr>
            </w:pPr>
          </w:p>
        </w:tc>
        <w:tc>
          <w:tcPr>
            <w:tcW w:w="1378" w:type="dxa"/>
            <w:vMerge/>
          </w:tcPr>
          <w:p w14:paraId="6ABB3B1E" w14:textId="77777777" w:rsidR="006845D2" w:rsidRPr="00D85048" w:rsidRDefault="006845D2">
            <w:pPr>
              <w:rPr>
                <w:rFonts w:ascii="Tahoma" w:hAnsi="Tahoma" w:cs="Tahoma"/>
                <w:sz w:val="20"/>
                <w:szCs w:val="20"/>
              </w:rPr>
            </w:pPr>
          </w:p>
        </w:tc>
        <w:tc>
          <w:tcPr>
            <w:tcW w:w="10466" w:type="dxa"/>
          </w:tcPr>
          <w:p w14:paraId="2BD7EA5B" w14:textId="6BFB138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2310F563" w14:textId="77777777" w:rsidTr="00BC5F4B">
        <w:tc>
          <w:tcPr>
            <w:tcW w:w="516" w:type="dxa"/>
            <w:vMerge/>
          </w:tcPr>
          <w:p w14:paraId="4ACD02C1" w14:textId="77777777" w:rsidR="006845D2" w:rsidRPr="00D85048" w:rsidRDefault="006845D2">
            <w:pPr>
              <w:rPr>
                <w:rFonts w:ascii="Tahoma" w:hAnsi="Tahoma" w:cs="Tahoma"/>
                <w:sz w:val="20"/>
                <w:szCs w:val="20"/>
              </w:rPr>
            </w:pPr>
          </w:p>
        </w:tc>
        <w:tc>
          <w:tcPr>
            <w:tcW w:w="2200" w:type="dxa"/>
            <w:vMerge/>
          </w:tcPr>
          <w:p w14:paraId="35EF87F8" w14:textId="77777777" w:rsidR="006845D2" w:rsidRPr="00D85048" w:rsidRDefault="006845D2">
            <w:pPr>
              <w:rPr>
                <w:rFonts w:ascii="Tahoma" w:hAnsi="Tahoma" w:cs="Tahoma"/>
                <w:sz w:val="20"/>
                <w:szCs w:val="20"/>
              </w:rPr>
            </w:pPr>
          </w:p>
        </w:tc>
        <w:tc>
          <w:tcPr>
            <w:tcW w:w="1378" w:type="dxa"/>
            <w:vMerge/>
          </w:tcPr>
          <w:p w14:paraId="4140177A" w14:textId="77777777" w:rsidR="006845D2" w:rsidRPr="00D85048" w:rsidRDefault="006845D2">
            <w:pPr>
              <w:rPr>
                <w:rFonts w:ascii="Tahoma" w:hAnsi="Tahoma" w:cs="Tahoma"/>
                <w:sz w:val="20"/>
                <w:szCs w:val="20"/>
              </w:rPr>
            </w:pPr>
          </w:p>
        </w:tc>
        <w:tc>
          <w:tcPr>
            <w:tcW w:w="10466" w:type="dxa"/>
          </w:tcPr>
          <w:p w14:paraId="52D169C1" w14:textId="4AA8F9B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6D2E110"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7F6325AF" w14:textId="77777777" w:rsidTr="00BC5F4B">
        <w:tc>
          <w:tcPr>
            <w:tcW w:w="516" w:type="dxa"/>
            <w:vMerge/>
          </w:tcPr>
          <w:p w14:paraId="5CA290E2" w14:textId="77777777" w:rsidR="006845D2" w:rsidRPr="00D85048" w:rsidRDefault="006845D2">
            <w:pPr>
              <w:rPr>
                <w:rFonts w:ascii="Tahoma" w:hAnsi="Tahoma" w:cs="Tahoma"/>
                <w:sz w:val="20"/>
                <w:szCs w:val="20"/>
              </w:rPr>
            </w:pPr>
          </w:p>
        </w:tc>
        <w:tc>
          <w:tcPr>
            <w:tcW w:w="2200" w:type="dxa"/>
            <w:vMerge/>
          </w:tcPr>
          <w:p w14:paraId="639D1799" w14:textId="77777777" w:rsidR="006845D2" w:rsidRPr="00D85048" w:rsidRDefault="006845D2">
            <w:pPr>
              <w:rPr>
                <w:rFonts w:ascii="Tahoma" w:hAnsi="Tahoma" w:cs="Tahoma"/>
                <w:sz w:val="20"/>
                <w:szCs w:val="20"/>
              </w:rPr>
            </w:pPr>
          </w:p>
        </w:tc>
        <w:tc>
          <w:tcPr>
            <w:tcW w:w="1378" w:type="dxa"/>
            <w:vMerge/>
          </w:tcPr>
          <w:p w14:paraId="1C9F3F32" w14:textId="77777777" w:rsidR="006845D2" w:rsidRPr="00D85048" w:rsidRDefault="006845D2">
            <w:pPr>
              <w:rPr>
                <w:rFonts w:ascii="Tahoma" w:hAnsi="Tahoma" w:cs="Tahoma"/>
                <w:sz w:val="20"/>
                <w:szCs w:val="20"/>
              </w:rPr>
            </w:pPr>
          </w:p>
        </w:tc>
        <w:tc>
          <w:tcPr>
            <w:tcW w:w="10466" w:type="dxa"/>
          </w:tcPr>
          <w:p w14:paraId="2448293F" w14:textId="6042572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6820B6BC" w14:textId="77777777" w:rsidTr="00BC5F4B">
        <w:tc>
          <w:tcPr>
            <w:tcW w:w="516" w:type="dxa"/>
            <w:vMerge/>
          </w:tcPr>
          <w:p w14:paraId="19A99593" w14:textId="77777777" w:rsidR="006845D2" w:rsidRPr="00D85048" w:rsidRDefault="006845D2">
            <w:pPr>
              <w:rPr>
                <w:rFonts w:ascii="Tahoma" w:hAnsi="Tahoma" w:cs="Tahoma"/>
                <w:sz w:val="20"/>
                <w:szCs w:val="20"/>
              </w:rPr>
            </w:pPr>
          </w:p>
        </w:tc>
        <w:tc>
          <w:tcPr>
            <w:tcW w:w="2200" w:type="dxa"/>
            <w:vMerge/>
          </w:tcPr>
          <w:p w14:paraId="19DBEA91" w14:textId="77777777" w:rsidR="006845D2" w:rsidRPr="00D85048" w:rsidRDefault="006845D2">
            <w:pPr>
              <w:rPr>
                <w:rFonts w:ascii="Tahoma" w:hAnsi="Tahoma" w:cs="Tahoma"/>
                <w:sz w:val="20"/>
                <w:szCs w:val="20"/>
              </w:rPr>
            </w:pPr>
          </w:p>
        </w:tc>
        <w:tc>
          <w:tcPr>
            <w:tcW w:w="1378" w:type="dxa"/>
            <w:vMerge/>
          </w:tcPr>
          <w:p w14:paraId="24C27F10" w14:textId="77777777" w:rsidR="006845D2" w:rsidRPr="00D85048" w:rsidRDefault="006845D2">
            <w:pPr>
              <w:rPr>
                <w:rFonts w:ascii="Tahoma" w:hAnsi="Tahoma" w:cs="Tahoma"/>
                <w:sz w:val="20"/>
                <w:szCs w:val="20"/>
              </w:rPr>
            </w:pPr>
          </w:p>
        </w:tc>
        <w:tc>
          <w:tcPr>
            <w:tcW w:w="10466" w:type="dxa"/>
          </w:tcPr>
          <w:p w14:paraId="5491601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0A2ED54E" w14:textId="77777777" w:rsidTr="00BC5F4B">
        <w:tc>
          <w:tcPr>
            <w:tcW w:w="516" w:type="dxa"/>
            <w:vMerge/>
          </w:tcPr>
          <w:p w14:paraId="4A0F3CB6" w14:textId="77777777" w:rsidR="006845D2" w:rsidRPr="00D85048" w:rsidRDefault="006845D2">
            <w:pPr>
              <w:rPr>
                <w:rFonts w:ascii="Tahoma" w:hAnsi="Tahoma" w:cs="Tahoma"/>
                <w:sz w:val="20"/>
                <w:szCs w:val="20"/>
              </w:rPr>
            </w:pPr>
          </w:p>
        </w:tc>
        <w:tc>
          <w:tcPr>
            <w:tcW w:w="2200" w:type="dxa"/>
            <w:vMerge/>
          </w:tcPr>
          <w:p w14:paraId="4598F9F8" w14:textId="77777777" w:rsidR="006845D2" w:rsidRPr="00D85048" w:rsidRDefault="006845D2">
            <w:pPr>
              <w:rPr>
                <w:rFonts w:ascii="Tahoma" w:hAnsi="Tahoma" w:cs="Tahoma"/>
                <w:sz w:val="20"/>
                <w:szCs w:val="20"/>
              </w:rPr>
            </w:pPr>
          </w:p>
        </w:tc>
        <w:tc>
          <w:tcPr>
            <w:tcW w:w="1378" w:type="dxa"/>
            <w:vMerge/>
          </w:tcPr>
          <w:p w14:paraId="18BA6F7F" w14:textId="77777777" w:rsidR="006845D2" w:rsidRPr="00D85048" w:rsidRDefault="006845D2">
            <w:pPr>
              <w:rPr>
                <w:rFonts w:ascii="Tahoma" w:hAnsi="Tahoma" w:cs="Tahoma"/>
                <w:sz w:val="20"/>
                <w:szCs w:val="20"/>
              </w:rPr>
            </w:pPr>
          </w:p>
        </w:tc>
        <w:tc>
          <w:tcPr>
            <w:tcW w:w="10466" w:type="dxa"/>
          </w:tcPr>
          <w:p w14:paraId="43540ACB" w14:textId="1B859A00" w:rsidR="006845D2" w:rsidRPr="00D85048" w:rsidRDefault="00062B9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3956BDC7" w14:textId="77777777" w:rsidTr="00BC5F4B">
        <w:tc>
          <w:tcPr>
            <w:tcW w:w="516" w:type="dxa"/>
            <w:vMerge w:val="restart"/>
          </w:tcPr>
          <w:p w14:paraId="41B9D6B8" w14:textId="77777777" w:rsidR="006845D2" w:rsidRPr="00D85048" w:rsidRDefault="004333F0">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116F3254" w14:textId="77777777" w:rsidR="006845D2" w:rsidRPr="00D85048" w:rsidRDefault="004333F0">
            <w:pPr>
              <w:rPr>
                <w:rFonts w:ascii="Tahoma" w:hAnsi="Tahoma" w:cs="Tahoma"/>
                <w:sz w:val="20"/>
                <w:szCs w:val="20"/>
              </w:rPr>
            </w:pPr>
            <w:r w:rsidRPr="00D85048">
              <w:rPr>
                <w:rFonts w:ascii="Tahoma" w:hAnsi="Tahoma" w:cs="Tahoma"/>
                <w:sz w:val="20"/>
                <w:szCs w:val="20"/>
              </w:rPr>
              <w:t>Социальное обслуживание</w:t>
            </w:r>
          </w:p>
        </w:tc>
        <w:tc>
          <w:tcPr>
            <w:tcW w:w="1378" w:type="dxa"/>
            <w:vMerge w:val="restart"/>
          </w:tcPr>
          <w:p w14:paraId="71EA800D" w14:textId="77777777" w:rsidR="006845D2" w:rsidRPr="00D85048" w:rsidRDefault="004333F0">
            <w:pPr>
              <w:rPr>
                <w:rFonts w:ascii="Tahoma" w:hAnsi="Tahoma" w:cs="Tahoma"/>
                <w:sz w:val="20"/>
                <w:szCs w:val="20"/>
              </w:rPr>
            </w:pPr>
            <w:r w:rsidRPr="00D85048">
              <w:rPr>
                <w:rFonts w:ascii="Tahoma" w:hAnsi="Tahoma" w:cs="Tahoma"/>
                <w:sz w:val="20"/>
                <w:szCs w:val="20"/>
              </w:rPr>
              <w:t>3.2</w:t>
            </w:r>
          </w:p>
        </w:tc>
        <w:tc>
          <w:tcPr>
            <w:tcW w:w="10466" w:type="dxa"/>
          </w:tcPr>
          <w:p w14:paraId="4C3F7420" w14:textId="34F0236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363916C5" w14:textId="77777777" w:rsidTr="00BC5F4B">
        <w:tc>
          <w:tcPr>
            <w:tcW w:w="516" w:type="dxa"/>
            <w:vMerge/>
          </w:tcPr>
          <w:p w14:paraId="4FBB4014" w14:textId="77777777" w:rsidR="006845D2" w:rsidRPr="00D85048" w:rsidRDefault="006845D2">
            <w:pPr>
              <w:rPr>
                <w:rFonts w:ascii="Tahoma" w:hAnsi="Tahoma" w:cs="Tahoma"/>
                <w:sz w:val="20"/>
                <w:szCs w:val="20"/>
              </w:rPr>
            </w:pPr>
          </w:p>
        </w:tc>
        <w:tc>
          <w:tcPr>
            <w:tcW w:w="2200" w:type="dxa"/>
            <w:vMerge/>
          </w:tcPr>
          <w:p w14:paraId="5D960F5D" w14:textId="77777777" w:rsidR="006845D2" w:rsidRPr="00D85048" w:rsidRDefault="006845D2">
            <w:pPr>
              <w:rPr>
                <w:rFonts w:ascii="Tahoma" w:hAnsi="Tahoma" w:cs="Tahoma"/>
                <w:sz w:val="20"/>
                <w:szCs w:val="20"/>
              </w:rPr>
            </w:pPr>
          </w:p>
        </w:tc>
        <w:tc>
          <w:tcPr>
            <w:tcW w:w="1378" w:type="dxa"/>
            <w:vMerge/>
          </w:tcPr>
          <w:p w14:paraId="60D8434B" w14:textId="77777777" w:rsidR="006845D2" w:rsidRPr="00D85048" w:rsidRDefault="006845D2">
            <w:pPr>
              <w:rPr>
                <w:rFonts w:ascii="Tahoma" w:hAnsi="Tahoma" w:cs="Tahoma"/>
                <w:sz w:val="20"/>
                <w:szCs w:val="20"/>
              </w:rPr>
            </w:pPr>
          </w:p>
        </w:tc>
        <w:tc>
          <w:tcPr>
            <w:tcW w:w="10466" w:type="dxa"/>
          </w:tcPr>
          <w:p w14:paraId="639A6C49" w14:textId="7BC8CAC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0ED5A4B1" w14:textId="77777777" w:rsidTr="00BC5F4B">
        <w:tc>
          <w:tcPr>
            <w:tcW w:w="516" w:type="dxa"/>
            <w:vMerge/>
          </w:tcPr>
          <w:p w14:paraId="472B4CC5" w14:textId="77777777" w:rsidR="006845D2" w:rsidRPr="00D85048" w:rsidRDefault="006845D2">
            <w:pPr>
              <w:rPr>
                <w:rFonts w:ascii="Tahoma" w:hAnsi="Tahoma" w:cs="Tahoma"/>
                <w:sz w:val="20"/>
                <w:szCs w:val="20"/>
              </w:rPr>
            </w:pPr>
          </w:p>
        </w:tc>
        <w:tc>
          <w:tcPr>
            <w:tcW w:w="2200" w:type="dxa"/>
            <w:vMerge/>
          </w:tcPr>
          <w:p w14:paraId="632D0D29" w14:textId="77777777" w:rsidR="006845D2" w:rsidRPr="00D85048" w:rsidRDefault="006845D2">
            <w:pPr>
              <w:rPr>
                <w:rFonts w:ascii="Tahoma" w:hAnsi="Tahoma" w:cs="Tahoma"/>
                <w:sz w:val="20"/>
                <w:szCs w:val="20"/>
              </w:rPr>
            </w:pPr>
          </w:p>
        </w:tc>
        <w:tc>
          <w:tcPr>
            <w:tcW w:w="1378" w:type="dxa"/>
            <w:vMerge/>
          </w:tcPr>
          <w:p w14:paraId="525ED7CD" w14:textId="77777777" w:rsidR="006845D2" w:rsidRPr="00D85048" w:rsidRDefault="006845D2">
            <w:pPr>
              <w:rPr>
                <w:rFonts w:ascii="Tahoma" w:hAnsi="Tahoma" w:cs="Tahoma"/>
                <w:sz w:val="20"/>
                <w:szCs w:val="20"/>
              </w:rPr>
            </w:pPr>
          </w:p>
        </w:tc>
        <w:tc>
          <w:tcPr>
            <w:tcW w:w="10466" w:type="dxa"/>
          </w:tcPr>
          <w:p w14:paraId="1B89C19F" w14:textId="7A66B72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064F2322" w14:textId="77777777" w:rsidTr="00BC5F4B">
        <w:tc>
          <w:tcPr>
            <w:tcW w:w="516" w:type="dxa"/>
            <w:vMerge/>
          </w:tcPr>
          <w:p w14:paraId="351BC90F" w14:textId="77777777" w:rsidR="006845D2" w:rsidRPr="00D85048" w:rsidRDefault="006845D2">
            <w:pPr>
              <w:rPr>
                <w:rFonts w:ascii="Tahoma" w:hAnsi="Tahoma" w:cs="Tahoma"/>
                <w:sz w:val="20"/>
                <w:szCs w:val="20"/>
              </w:rPr>
            </w:pPr>
          </w:p>
        </w:tc>
        <w:tc>
          <w:tcPr>
            <w:tcW w:w="2200" w:type="dxa"/>
            <w:vMerge/>
          </w:tcPr>
          <w:p w14:paraId="05FD051E" w14:textId="77777777" w:rsidR="006845D2" w:rsidRPr="00D85048" w:rsidRDefault="006845D2">
            <w:pPr>
              <w:rPr>
                <w:rFonts w:ascii="Tahoma" w:hAnsi="Tahoma" w:cs="Tahoma"/>
                <w:sz w:val="20"/>
                <w:szCs w:val="20"/>
              </w:rPr>
            </w:pPr>
          </w:p>
        </w:tc>
        <w:tc>
          <w:tcPr>
            <w:tcW w:w="1378" w:type="dxa"/>
            <w:vMerge/>
          </w:tcPr>
          <w:p w14:paraId="56B9FA02" w14:textId="77777777" w:rsidR="006845D2" w:rsidRPr="00D85048" w:rsidRDefault="006845D2">
            <w:pPr>
              <w:rPr>
                <w:rFonts w:ascii="Tahoma" w:hAnsi="Tahoma" w:cs="Tahoma"/>
                <w:sz w:val="20"/>
                <w:szCs w:val="20"/>
              </w:rPr>
            </w:pPr>
          </w:p>
        </w:tc>
        <w:tc>
          <w:tcPr>
            <w:tcW w:w="10466" w:type="dxa"/>
          </w:tcPr>
          <w:p w14:paraId="37B8FBB7" w14:textId="17FB31D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E9D5EE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52E3AF25" w14:textId="77777777" w:rsidTr="00BC5F4B">
        <w:tc>
          <w:tcPr>
            <w:tcW w:w="516" w:type="dxa"/>
            <w:vMerge/>
          </w:tcPr>
          <w:p w14:paraId="250386F3" w14:textId="77777777" w:rsidR="006845D2" w:rsidRPr="00D85048" w:rsidRDefault="006845D2">
            <w:pPr>
              <w:rPr>
                <w:rFonts w:ascii="Tahoma" w:hAnsi="Tahoma" w:cs="Tahoma"/>
                <w:sz w:val="20"/>
                <w:szCs w:val="20"/>
              </w:rPr>
            </w:pPr>
          </w:p>
        </w:tc>
        <w:tc>
          <w:tcPr>
            <w:tcW w:w="2200" w:type="dxa"/>
            <w:vMerge/>
          </w:tcPr>
          <w:p w14:paraId="135CE994" w14:textId="77777777" w:rsidR="006845D2" w:rsidRPr="00D85048" w:rsidRDefault="006845D2">
            <w:pPr>
              <w:rPr>
                <w:rFonts w:ascii="Tahoma" w:hAnsi="Tahoma" w:cs="Tahoma"/>
                <w:sz w:val="20"/>
                <w:szCs w:val="20"/>
              </w:rPr>
            </w:pPr>
          </w:p>
        </w:tc>
        <w:tc>
          <w:tcPr>
            <w:tcW w:w="1378" w:type="dxa"/>
            <w:vMerge/>
          </w:tcPr>
          <w:p w14:paraId="6E798950" w14:textId="77777777" w:rsidR="006845D2" w:rsidRPr="00D85048" w:rsidRDefault="006845D2">
            <w:pPr>
              <w:rPr>
                <w:rFonts w:ascii="Tahoma" w:hAnsi="Tahoma" w:cs="Tahoma"/>
                <w:sz w:val="20"/>
                <w:szCs w:val="20"/>
              </w:rPr>
            </w:pPr>
          </w:p>
        </w:tc>
        <w:tc>
          <w:tcPr>
            <w:tcW w:w="10466" w:type="dxa"/>
          </w:tcPr>
          <w:p w14:paraId="4795A4E5" w14:textId="422755F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453E4752" w14:textId="77777777" w:rsidTr="00BC5F4B">
        <w:tc>
          <w:tcPr>
            <w:tcW w:w="516" w:type="dxa"/>
            <w:vMerge/>
          </w:tcPr>
          <w:p w14:paraId="03C30300" w14:textId="77777777" w:rsidR="006845D2" w:rsidRPr="00D85048" w:rsidRDefault="006845D2">
            <w:pPr>
              <w:rPr>
                <w:rFonts w:ascii="Tahoma" w:hAnsi="Tahoma" w:cs="Tahoma"/>
                <w:sz w:val="20"/>
                <w:szCs w:val="20"/>
              </w:rPr>
            </w:pPr>
          </w:p>
        </w:tc>
        <w:tc>
          <w:tcPr>
            <w:tcW w:w="2200" w:type="dxa"/>
            <w:vMerge/>
          </w:tcPr>
          <w:p w14:paraId="6B56C155" w14:textId="77777777" w:rsidR="006845D2" w:rsidRPr="00D85048" w:rsidRDefault="006845D2">
            <w:pPr>
              <w:rPr>
                <w:rFonts w:ascii="Tahoma" w:hAnsi="Tahoma" w:cs="Tahoma"/>
                <w:sz w:val="20"/>
                <w:szCs w:val="20"/>
              </w:rPr>
            </w:pPr>
          </w:p>
        </w:tc>
        <w:tc>
          <w:tcPr>
            <w:tcW w:w="1378" w:type="dxa"/>
            <w:vMerge/>
          </w:tcPr>
          <w:p w14:paraId="7A43CBC4" w14:textId="77777777" w:rsidR="006845D2" w:rsidRPr="00D85048" w:rsidRDefault="006845D2">
            <w:pPr>
              <w:rPr>
                <w:rFonts w:ascii="Tahoma" w:hAnsi="Tahoma" w:cs="Tahoma"/>
                <w:sz w:val="20"/>
                <w:szCs w:val="20"/>
              </w:rPr>
            </w:pPr>
          </w:p>
        </w:tc>
        <w:tc>
          <w:tcPr>
            <w:tcW w:w="10466" w:type="dxa"/>
          </w:tcPr>
          <w:p w14:paraId="15ED220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2F1DB71D" w14:textId="77777777" w:rsidTr="00BC5F4B">
        <w:tc>
          <w:tcPr>
            <w:tcW w:w="516" w:type="dxa"/>
            <w:vMerge w:val="restart"/>
          </w:tcPr>
          <w:p w14:paraId="13298383" w14:textId="77777777" w:rsidR="006845D2" w:rsidRPr="00D85048" w:rsidRDefault="004333F0">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3AA6F00A" w14:textId="77777777" w:rsidR="006845D2" w:rsidRPr="00D85048" w:rsidRDefault="004333F0">
            <w:pPr>
              <w:rPr>
                <w:rFonts w:ascii="Tahoma" w:hAnsi="Tahoma" w:cs="Tahoma"/>
                <w:sz w:val="20"/>
                <w:szCs w:val="20"/>
              </w:rPr>
            </w:pPr>
            <w:r w:rsidRPr="00D85048">
              <w:rPr>
                <w:rFonts w:ascii="Tahoma" w:hAnsi="Tahoma" w:cs="Tahoma"/>
                <w:sz w:val="20"/>
                <w:szCs w:val="20"/>
              </w:rPr>
              <w:t>Дома социального обслуживания</w:t>
            </w:r>
          </w:p>
        </w:tc>
        <w:tc>
          <w:tcPr>
            <w:tcW w:w="1378" w:type="dxa"/>
            <w:vMerge w:val="restart"/>
          </w:tcPr>
          <w:p w14:paraId="315389FF" w14:textId="77777777" w:rsidR="006845D2" w:rsidRPr="00D85048" w:rsidRDefault="004333F0">
            <w:pPr>
              <w:rPr>
                <w:rFonts w:ascii="Tahoma" w:hAnsi="Tahoma" w:cs="Tahoma"/>
                <w:sz w:val="20"/>
                <w:szCs w:val="20"/>
              </w:rPr>
            </w:pPr>
            <w:r w:rsidRPr="00D85048">
              <w:rPr>
                <w:rFonts w:ascii="Tahoma" w:hAnsi="Tahoma" w:cs="Tahoma"/>
                <w:sz w:val="20"/>
                <w:szCs w:val="20"/>
              </w:rPr>
              <w:t>3.2.1</w:t>
            </w:r>
          </w:p>
        </w:tc>
        <w:tc>
          <w:tcPr>
            <w:tcW w:w="10466" w:type="dxa"/>
          </w:tcPr>
          <w:p w14:paraId="6CE1D7B9" w14:textId="4DC1765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582765AA" w14:textId="77777777" w:rsidTr="00BC5F4B">
        <w:tc>
          <w:tcPr>
            <w:tcW w:w="516" w:type="dxa"/>
            <w:vMerge/>
          </w:tcPr>
          <w:p w14:paraId="2206A463" w14:textId="77777777" w:rsidR="006845D2" w:rsidRPr="00D85048" w:rsidRDefault="006845D2">
            <w:pPr>
              <w:rPr>
                <w:rFonts w:ascii="Tahoma" w:hAnsi="Tahoma" w:cs="Tahoma"/>
                <w:sz w:val="20"/>
                <w:szCs w:val="20"/>
              </w:rPr>
            </w:pPr>
          </w:p>
        </w:tc>
        <w:tc>
          <w:tcPr>
            <w:tcW w:w="2200" w:type="dxa"/>
            <w:vMerge/>
          </w:tcPr>
          <w:p w14:paraId="73DD1D10" w14:textId="77777777" w:rsidR="006845D2" w:rsidRPr="00D85048" w:rsidRDefault="006845D2">
            <w:pPr>
              <w:rPr>
                <w:rFonts w:ascii="Tahoma" w:hAnsi="Tahoma" w:cs="Tahoma"/>
                <w:sz w:val="20"/>
                <w:szCs w:val="20"/>
              </w:rPr>
            </w:pPr>
          </w:p>
        </w:tc>
        <w:tc>
          <w:tcPr>
            <w:tcW w:w="1378" w:type="dxa"/>
            <w:vMerge/>
          </w:tcPr>
          <w:p w14:paraId="04B0EA60" w14:textId="77777777" w:rsidR="006845D2" w:rsidRPr="00D85048" w:rsidRDefault="006845D2">
            <w:pPr>
              <w:rPr>
                <w:rFonts w:ascii="Tahoma" w:hAnsi="Tahoma" w:cs="Tahoma"/>
                <w:sz w:val="20"/>
                <w:szCs w:val="20"/>
              </w:rPr>
            </w:pPr>
          </w:p>
        </w:tc>
        <w:tc>
          <w:tcPr>
            <w:tcW w:w="10466" w:type="dxa"/>
          </w:tcPr>
          <w:p w14:paraId="121C0639" w14:textId="2442276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260BB770" w14:textId="77777777" w:rsidTr="00BC5F4B">
        <w:tc>
          <w:tcPr>
            <w:tcW w:w="516" w:type="dxa"/>
            <w:vMerge/>
          </w:tcPr>
          <w:p w14:paraId="7A7403FF" w14:textId="77777777" w:rsidR="006845D2" w:rsidRPr="00D85048" w:rsidRDefault="006845D2">
            <w:pPr>
              <w:rPr>
                <w:rFonts w:ascii="Tahoma" w:hAnsi="Tahoma" w:cs="Tahoma"/>
                <w:sz w:val="20"/>
                <w:szCs w:val="20"/>
              </w:rPr>
            </w:pPr>
          </w:p>
        </w:tc>
        <w:tc>
          <w:tcPr>
            <w:tcW w:w="2200" w:type="dxa"/>
            <w:vMerge/>
          </w:tcPr>
          <w:p w14:paraId="4FCA344A" w14:textId="77777777" w:rsidR="006845D2" w:rsidRPr="00D85048" w:rsidRDefault="006845D2">
            <w:pPr>
              <w:rPr>
                <w:rFonts w:ascii="Tahoma" w:hAnsi="Tahoma" w:cs="Tahoma"/>
                <w:sz w:val="20"/>
                <w:szCs w:val="20"/>
              </w:rPr>
            </w:pPr>
          </w:p>
        </w:tc>
        <w:tc>
          <w:tcPr>
            <w:tcW w:w="1378" w:type="dxa"/>
            <w:vMerge/>
          </w:tcPr>
          <w:p w14:paraId="1B44CF08" w14:textId="77777777" w:rsidR="006845D2" w:rsidRPr="00D85048" w:rsidRDefault="006845D2">
            <w:pPr>
              <w:rPr>
                <w:rFonts w:ascii="Tahoma" w:hAnsi="Tahoma" w:cs="Tahoma"/>
                <w:sz w:val="20"/>
                <w:szCs w:val="20"/>
              </w:rPr>
            </w:pPr>
          </w:p>
        </w:tc>
        <w:tc>
          <w:tcPr>
            <w:tcW w:w="10466" w:type="dxa"/>
          </w:tcPr>
          <w:p w14:paraId="39C718B5" w14:textId="12C7483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78D6C23" w14:textId="77777777" w:rsidTr="00BC5F4B">
        <w:tc>
          <w:tcPr>
            <w:tcW w:w="516" w:type="dxa"/>
            <w:vMerge/>
          </w:tcPr>
          <w:p w14:paraId="2A891BCE" w14:textId="77777777" w:rsidR="006845D2" w:rsidRPr="00D85048" w:rsidRDefault="006845D2">
            <w:pPr>
              <w:rPr>
                <w:rFonts w:ascii="Tahoma" w:hAnsi="Tahoma" w:cs="Tahoma"/>
                <w:sz w:val="20"/>
                <w:szCs w:val="20"/>
              </w:rPr>
            </w:pPr>
          </w:p>
        </w:tc>
        <w:tc>
          <w:tcPr>
            <w:tcW w:w="2200" w:type="dxa"/>
            <w:vMerge/>
          </w:tcPr>
          <w:p w14:paraId="68FC78B0" w14:textId="77777777" w:rsidR="006845D2" w:rsidRPr="00D85048" w:rsidRDefault="006845D2">
            <w:pPr>
              <w:rPr>
                <w:rFonts w:ascii="Tahoma" w:hAnsi="Tahoma" w:cs="Tahoma"/>
                <w:sz w:val="20"/>
                <w:szCs w:val="20"/>
              </w:rPr>
            </w:pPr>
          </w:p>
        </w:tc>
        <w:tc>
          <w:tcPr>
            <w:tcW w:w="1378" w:type="dxa"/>
            <w:vMerge/>
          </w:tcPr>
          <w:p w14:paraId="38AEE363" w14:textId="77777777" w:rsidR="006845D2" w:rsidRPr="00D85048" w:rsidRDefault="006845D2">
            <w:pPr>
              <w:rPr>
                <w:rFonts w:ascii="Tahoma" w:hAnsi="Tahoma" w:cs="Tahoma"/>
                <w:sz w:val="20"/>
                <w:szCs w:val="20"/>
              </w:rPr>
            </w:pPr>
          </w:p>
        </w:tc>
        <w:tc>
          <w:tcPr>
            <w:tcW w:w="10466" w:type="dxa"/>
          </w:tcPr>
          <w:p w14:paraId="28561293" w14:textId="76A118A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913616E"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6845D2" w:rsidRPr="00D85048" w14:paraId="79728D10" w14:textId="77777777" w:rsidTr="00BC5F4B">
        <w:tc>
          <w:tcPr>
            <w:tcW w:w="516" w:type="dxa"/>
            <w:vMerge/>
          </w:tcPr>
          <w:p w14:paraId="177A56E1" w14:textId="77777777" w:rsidR="006845D2" w:rsidRPr="00D85048" w:rsidRDefault="006845D2">
            <w:pPr>
              <w:rPr>
                <w:rFonts w:ascii="Tahoma" w:hAnsi="Tahoma" w:cs="Tahoma"/>
                <w:sz w:val="20"/>
                <w:szCs w:val="20"/>
              </w:rPr>
            </w:pPr>
          </w:p>
        </w:tc>
        <w:tc>
          <w:tcPr>
            <w:tcW w:w="2200" w:type="dxa"/>
            <w:vMerge/>
          </w:tcPr>
          <w:p w14:paraId="4B63B940" w14:textId="77777777" w:rsidR="006845D2" w:rsidRPr="00D85048" w:rsidRDefault="006845D2">
            <w:pPr>
              <w:rPr>
                <w:rFonts w:ascii="Tahoma" w:hAnsi="Tahoma" w:cs="Tahoma"/>
                <w:sz w:val="20"/>
                <w:szCs w:val="20"/>
              </w:rPr>
            </w:pPr>
          </w:p>
        </w:tc>
        <w:tc>
          <w:tcPr>
            <w:tcW w:w="1378" w:type="dxa"/>
            <w:vMerge/>
          </w:tcPr>
          <w:p w14:paraId="4BC698FA" w14:textId="77777777" w:rsidR="006845D2" w:rsidRPr="00D85048" w:rsidRDefault="006845D2">
            <w:pPr>
              <w:rPr>
                <w:rFonts w:ascii="Tahoma" w:hAnsi="Tahoma" w:cs="Tahoma"/>
                <w:sz w:val="20"/>
                <w:szCs w:val="20"/>
              </w:rPr>
            </w:pPr>
          </w:p>
        </w:tc>
        <w:tc>
          <w:tcPr>
            <w:tcW w:w="10466" w:type="dxa"/>
          </w:tcPr>
          <w:p w14:paraId="1CE788A9" w14:textId="64053DE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4C9200F4" w14:textId="77777777" w:rsidTr="00BC5F4B">
        <w:tc>
          <w:tcPr>
            <w:tcW w:w="516" w:type="dxa"/>
            <w:vMerge/>
          </w:tcPr>
          <w:p w14:paraId="3A9A9E91" w14:textId="77777777" w:rsidR="006845D2" w:rsidRPr="00D85048" w:rsidRDefault="006845D2">
            <w:pPr>
              <w:rPr>
                <w:rFonts w:ascii="Tahoma" w:hAnsi="Tahoma" w:cs="Tahoma"/>
                <w:sz w:val="20"/>
                <w:szCs w:val="20"/>
              </w:rPr>
            </w:pPr>
          </w:p>
        </w:tc>
        <w:tc>
          <w:tcPr>
            <w:tcW w:w="2200" w:type="dxa"/>
            <w:vMerge/>
          </w:tcPr>
          <w:p w14:paraId="58C1EEFA" w14:textId="77777777" w:rsidR="006845D2" w:rsidRPr="00D85048" w:rsidRDefault="006845D2">
            <w:pPr>
              <w:rPr>
                <w:rFonts w:ascii="Tahoma" w:hAnsi="Tahoma" w:cs="Tahoma"/>
                <w:sz w:val="20"/>
                <w:szCs w:val="20"/>
              </w:rPr>
            </w:pPr>
          </w:p>
        </w:tc>
        <w:tc>
          <w:tcPr>
            <w:tcW w:w="1378" w:type="dxa"/>
            <w:vMerge/>
          </w:tcPr>
          <w:p w14:paraId="22F9BF8B" w14:textId="77777777" w:rsidR="006845D2" w:rsidRPr="00D85048" w:rsidRDefault="006845D2">
            <w:pPr>
              <w:rPr>
                <w:rFonts w:ascii="Tahoma" w:hAnsi="Tahoma" w:cs="Tahoma"/>
                <w:sz w:val="20"/>
                <w:szCs w:val="20"/>
              </w:rPr>
            </w:pPr>
          </w:p>
        </w:tc>
        <w:tc>
          <w:tcPr>
            <w:tcW w:w="10466" w:type="dxa"/>
          </w:tcPr>
          <w:p w14:paraId="6235FF5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15931AA4" w14:textId="77777777" w:rsidTr="00BC5F4B">
        <w:tc>
          <w:tcPr>
            <w:tcW w:w="516" w:type="dxa"/>
            <w:vMerge w:val="restart"/>
          </w:tcPr>
          <w:p w14:paraId="2A0705EB" w14:textId="77777777" w:rsidR="006845D2" w:rsidRPr="00D85048" w:rsidRDefault="004333F0">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6A7ACC07" w14:textId="77777777" w:rsidR="006845D2" w:rsidRPr="00D85048" w:rsidRDefault="004333F0">
            <w:pPr>
              <w:rPr>
                <w:rFonts w:ascii="Tahoma" w:hAnsi="Tahoma" w:cs="Tahoma"/>
                <w:sz w:val="20"/>
                <w:szCs w:val="20"/>
              </w:rPr>
            </w:pPr>
            <w:r w:rsidRPr="00D85048">
              <w:rPr>
                <w:rFonts w:ascii="Tahoma" w:hAnsi="Tahoma" w:cs="Tahoma"/>
                <w:sz w:val="20"/>
                <w:szCs w:val="20"/>
              </w:rPr>
              <w:t>Оказание социальной помощи населению</w:t>
            </w:r>
          </w:p>
        </w:tc>
        <w:tc>
          <w:tcPr>
            <w:tcW w:w="1378" w:type="dxa"/>
            <w:vMerge w:val="restart"/>
          </w:tcPr>
          <w:p w14:paraId="03F22993" w14:textId="77777777" w:rsidR="006845D2" w:rsidRPr="00D85048" w:rsidRDefault="004333F0">
            <w:pPr>
              <w:rPr>
                <w:rFonts w:ascii="Tahoma" w:hAnsi="Tahoma" w:cs="Tahoma"/>
                <w:sz w:val="20"/>
                <w:szCs w:val="20"/>
              </w:rPr>
            </w:pPr>
            <w:r w:rsidRPr="00D85048">
              <w:rPr>
                <w:rFonts w:ascii="Tahoma" w:hAnsi="Tahoma" w:cs="Tahoma"/>
                <w:sz w:val="20"/>
                <w:szCs w:val="20"/>
              </w:rPr>
              <w:t>3.2.2</w:t>
            </w:r>
          </w:p>
        </w:tc>
        <w:tc>
          <w:tcPr>
            <w:tcW w:w="10466" w:type="dxa"/>
          </w:tcPr>
          <w:p w14:paraId="7C3197A2" w14:textId="45D0D09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178FC41A" w14:textId="77777777" w:rsidTr="00BC5F4B">
        <w:tc>
          <w:tcPr>
            <w:tcW w:w="516" w:type="dxa"/>
            <w:vMerge/>
          </w:tcPr>
          <w:p w14:paraId="4771B190" w14:textId="77777777" w:rsidR="006845D2" w:rsidRPr="00D85048" w:rsidRDefault="006845D2">
            <w:pPr>
              <w:rPr>
                <w:rFonts w:ascii="Tahoma" w:hAnsi="Tahoma" w:cs="Tahoma"/>
                <w:sz w:val="20"/>
                <w:szCs w:val="20"/>
              </w:rPr>
            </w:pPr>
          </w:p>
        </w:tc>
        <w:tc>
          <w:tcPr>
            <w:tcW w:w="2200" w:type="dxa"/>
            <w:vMerge/>
          </w:tcPr>
          <w:p w14:paraId="6FB5ACB0" w14:textId="77777777" w:rsidR="006845D2" w:rsidRPr="00D85048" w:rsidRDefault="006845D2">
            <w:pPr>
              <w:rPr>
                <w:rFonts w:ascii="Tahoma" w:hAnsi="Tahoma" w:cs="Tahoma"/>
                <w:sz w:val="20"/>
                <w:szCs w:val="20"/>
              </w:rPr>
            </w:pPr>
          </w:p>
        </w:tc>
        <w:tc>
          <w:tcPr>
            <w:tcW w:w="1378" w:type="dxa"/>
            <w:vMerge/>
          </w:tcPr>
          <w:p w14:paraId="27AED1CD" w14:textId="77777777" w:rsidR="006845D2" w:rsidRPr="00D85048" w:rsidRDefault="006845D2">
            <w:pPr>
              <w:rPr>
                <w:rFonts w:ascii="Tahoma" w:hAnsi="Tahoma" w:cs="Tahoma"/>
                <w:sz w:val="20"/>
                <w:szCs w:val="20"/>
              </w:rPr>
            </w:pPr>
          </w:p>
        </w:tc>
        <w:tc>
          <w:tcPr>
            <w:tcW w:w="10466" w:type="dxa"/>
          </w:tcPr>
          <w:p w14:paraId="78B374AB" w14:textId="6A739DD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6D90AD56" w14:textId="77777777" w:rsidTr="00BC5F4B">
        <w:tc>
          <w:tcPr>
            <w:tcW w:w="516" w:type="dxa"/>
            <w:vMerge/>
          </w:tcPr>
          <w:p w14:paraId="0162D637" w14:textId="77777777" w:rsidR="006845D2" w:rsidRPr="00D85048" w:rsidRDefault="006845D2">
            <w:pPr>
              <w:rPr>
                <w:rFonts w:ascii="Tahoma" w:hAnsi="Tahoma" w:cs="Tahoma"/>
                <w:sz w:val="20"/>
                <w:szCs w:val="20"/>
              </w:rPr>
            </w:pPr>
          </w:p>
        </w:tc>
        <w:tc>
          <w:tcPr>
            <w:tcW w:w="2200" w:type="dxa"/>
            <w:vMerge/>
          </w:tcPr>
          <w:p w14:paraId="47C0BB5F" w14:textId="77777777" w:rsidR="006845D2" w:rsidRPr="00D85048" w:rsidRDefault="006845D2">
            <w:pPr>
              <w:rPr>
                <w:rFonts w:ascii="Tahoma" w:hAnsi="Tahoma" w:cs="Tahoma"/>
                <w:sz w:val="20"/>
                <w:szCs w:val="20"/>
              </w:rPr>
            </w:pPr>
          </w:p>
        </w:tc>
        <w:tc>
          <w:tcPr>
            <w:tcW w:w="1378" w:type="dxa"/>
            <w:vMerge/>
          </w:tcPr>
          <w:p w14:paraId="47E0F89D" w14:textId="77777777" w:rsidR="006845D2" w:rsidRPr="00D85048" w:rsidRDefault="006845D2">
            <w:pPr>
              <w:rPr>
                <w:rFonts w:ascii="Tahoma" w:hAnsi="Tahoma" w:cs="Tahoma"/>
                <w:sz w:val="20"/>
                <w:szCs w:val="20"/>
              </w:rPr>
            </w:pPr>
          </w:p>
        </w:tc>
        <w:tc>
          <w:tcPr>
            <w:tcW w:w="10466" w:type="dxa"/>
          </w:tcPr>
          <w:p w14:paraId="1CAE80D2" w14:textId="4BC5468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76ABA8FF" w14:textId="77777777" w:rsidTr="00BC5F4B">
        <w:tc>
          <w:tcPr>
            <w:tcW w:w="516" w:type="dxa"/>
            <w:vMerge/>
          </w:tcPr>
          <w:p w14:paraId="6256AD28" w14:textId="77777777" w:rsidR="006845D2" w:rsidRPr="00D85048" w:rsidRDefault="006845D2">
            <w:pPr>
              <w:rPr>
                <w:rFonts w:ascii="Tahoma" w:hAnsi="Tahoma" w:cs="Tahoma"/>
                <w:sz w:val="20"/>
                <w:szCs w:val="20"/>
              </w:rPr>
            </w:pPr>
          </w:p>
        </w:tc>
        <w:tc>
          <w:tcPr>
            <w:tcW w:w="2200" w:type="dxa"/>
            <w:vMerge/>
          </w:tcPr>
          <w:p w14:paraId="323DCD8B" w14:textId="77777777" w:rsidR="006845D2" w:rsidRPr="00D85048" w:rsidRDefault="006845D2">
            <w:pPr>
              <w:rPr>
                <w:rFonts w:ascii="Tahoma" w:hAnsi="Tahoma" w:cs="Tahoma"/>
                <w:sz w:val="20"/>
                <w:szCs w:val="20"/>
              </w:rPr>
            </w:pPr>
          </w:p>
        </w:tc>
        <w:tc>
          <w:tcPr>
            <w:tcW w:w="1378" w:type="dxa"/>
            <w:vMerge/>
          </w:tcPr>
          <w:p w14:paraId="08032A90" w14:textId="77777777" w:rsidR="006845D2" w:rsidRPr="00D85048" w:rsidRDefault="006845D2">
            <w:pPr>
              <w:rPr>
                <w:rFonts w:ascii="Tahoma" w:hAnsi="Tahoma" w:cs="Tahoma"/>
                <w:sz w:val="20"/>
                <w:szCs w:val="20"/>
              </w:rPr>
            </w:pPr>
          </w:p>
        </w:tc>
        <w:tc>
          <w:tcPr>
            <w:tcW w:w="10466" w:type="dxa"/>
          </w:tcPr>
          <w:p w14:paraId="7C847A5A" w14:textId="0610B26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156B6B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4B9FEA0B" w14:textId="77777777" w:rsidTr="00BC5F4B">
        <w:tc>
          <w:tcPr>
            <w:tcW w:w="516" w:type="dxa"/>
            <w:vMerge/>
          </w:tcPr>
          <w:p w14:paraId="327F32C7" w14:textId="77777777" w:rsidR="006845D2" w:rsidRPr="00D85048" w:rsidRDefault="006845D2">
            <w:pPr>
              <w:rPr>
                <w:rFonts w:ascii="Tahoma" w:hAnsi="Tahoma" w:cs="Tahoma"/>
                <w:sz w:val="20"/>
                <w:szCs w:val="20"/>
              </w:rPr>
            </w:pPr>
          </w:p>
        </w:tc>
        <w:tc>
          <w:tcPr>
            <w:tcW w:w="2200" w:type="dxa"/>
            <w:vMerge/>
          </w:tcPr>
          <w:p w14:paraId="54CBD023" w14:textId="77777777" w:rsidR="006845D2" w:rsidRPr="00D85048" w:rsidRDefault="006845D2">
            <w:pPr>
              <w:rPr>
                <w:rFonts w:ascii="Tahoma" w:hAnsi="Tahoma" w:cs="Tahoma"/>
                <w:sz w:val="20"/>
                <w:szCs w:val="20"/>
              </w:rPr>
            </w:pPr>
          </w:p>
        </w:tc>
        <w:tc>
          <w:tcPr>
            <w:tcW w:w="1378" w:type="dxa"/>
            <w:vMerge/>
          </w:tcPr>
          <w:p w14:paraId="29FCB25F" w14:textId="77777777" w:rsidR="006845D2" w:rsidRPr="00D85048" w:rsidRDefault="006845D2">
            <w:pPr>
              <w:rPr>
                <w:rFonts w:ascii="Tahoma" w:hAnsi="Tahoma" w:cs="Tahoma"/>
                <w:sz w:val="20"/>
                <w:szCs w:val="20"/>
              </w:rPr>
            </w:pPr>
          </w:p>
        </w:tc>
        <w:tc>
          <w:tcPr>
            <w:tcW w:w="10466" w:type="dxa"/>
          </w:tcPr>
          <w:p w14:paraId="5E53B051" w14:textId="1B7891F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31B34FFB" w14:textId="77777777" w:rsidTr="00BC5F4B">
        <w:tc>
          <w:tcPr>
            <w:tcW w:w="516" w:type="dxa"/>
            <w:vMerge/>
          </w:tcPr>
          <w:p w14:paraId="50E280EF" w14:textId="77777777" w:rsidR="006845D2" w:rsidRPr="00D85048" w:rsidRDefault="006845D2">
            <w:pPr>
              <w:rPr>
                <w:rFonts w:ascii="Tahoma" w:hAnsi="Tahoma" w:cs="Tahoma"/>
                <w:sz w:val="20"/>
                <w:szCs w:val="20"/>
              </w:rPr>
            </w:pPr>
          </w:p>
        </w:tc>
        <w:tc>
          <w:tcPr>
            <w:tcW w:w="2200" w:type="dxa"/>
            <w:vMerge/>
          </w:tcPr>
          <w:p w14:paraId="1C7941F8" w14:textId="77777777" w:rsidR="006845D2" w:rsidRPr="00D85048" w:rsidRDefault="006845D2">
            <w:pPr>
              <w:rPr>
                <w:rFonts w:ascii="Tahoma" w:hAnsi="Tahoma" w:cs="Tahoma"/>
                <w:sz w:val="20"/>
                <w:szCs w:val="20"/>
              </w:rPr>
            </w:pPr>
          </w:p>
        </w:tc>
        <w:tc>
          <w:tcPr>
            <w:tcW w:w="1378" w:type="dxa"/>
            <w:vMerge/>
          </w:tcPr>
          <w:p w14:paraId="72E48535" w14:textId="77777777" w:rsidR="006845D2" w:rsidRPr="00D85048" w:rsidRDefault="006845D2">
            <w:pPr>
              <w:rPr>
                <w:rFonts w:ascii="Tahoma" w:hAnsi="Tahoma" w:cs="Tahoma"/>
                <w:sz w:val="20"/>
                <w:szCs w:val="20"/>
              </w:rPr>
            </w:pPr>
          </w:p>
        </w:tc>
        <w:tc>
          <w:tcPr>
            <w:tcW w:w="10466" w:type="dxa"/>
          </w:tcPr>
          <w:p w14:paraId="43D7325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28A3C20D" w14:textId="77777777" w:rsidTr="00BC5F4B">
        <w:tc>
          <w:tcPr>
            <w:tcW w:w="516" w:type="dxa"/>
            <w:vMerge w:val="restart"/>
          </w:tcPr>
          <w:p w14:paraId="45708189" w14:textId="77777777" w:rsidR="006845D2" w:rsidRPr="00D85048" w:rsidRDefault="004333F0">
            <w:pPr>
              <w:jc w:val="center"/>
              <w:rPr>
                <w:rFonts w:ascii="Tahoma" w:hAnsi="Tahoma" w:cs="Tahoma"/>
                <w:sz w:val="20"/>
                <w:szCs w:val="20"/>
              </w:rPr>
            </w:pPr>
            <w:r w:rsidRPr="00D85048">
              <w:rPr>
                <w:rFonts w:ascii="Tahoma" w:hAnsi="Tahoma" w:cs="Tahoma"/>
                <w:sz w:val="20"/>
                <w:szCs w:val="20"/>
              </w:rPr>
              <w:t>18.</w:t>
            </w:r>
          </w:p>
        </w:tc>
        <w:tc>
          <w:tcPr>
            <w:tcW w:w="2200" w:type="dxa"/>
            <w:vMerge w:val="restart"/>
          </w:tcPr>
          <w:p w14:paraId="0826497A" w14:textId="77777777" w:rsidR="006845D2" w:rsidRPr="00D85048" w:rsidRDefault="004333F0">
            <w:pPr>
              <w:rPr>
                <w:rFonts w:ascii="Tahoma" w:hAnsi="Tahoma" w:cs="Tahoma"/>
                <w:sz w:val="20"/>
                <w:szCs w:val="20"/>
              </w:rPr>
            </w:pPr>
            <w:r w:rsidRPr="00D85048">
              <w:rPr>
                <w:rFonts w:ascii="Tahoma" w:hAnsi="Tahoma" w:cs="Tahoma"/>
                <w:sz w:val="20"/>
                <w:szCs w:val="20"/>
              </w:rPr>
              <w:t>Оказание услуг связи</w:t>
            </w:r>
          </w:p>
        </w:tc>
        <w:tc>
          <w:tcPr>
            <w:tcW w:w="1378" w:type="dxa"/>
            <w:vMerge w:val="restart"/>
          </w:tcPr>
          <w:p w14:paraId="3FDD8598" w14:textId="77777777" w:rsidR="006845D2" w:rsidRPr="00D85048" w:rsidRDefault="004333F0">
            <w:pPr>
              <w:rPr>
                <w:rFonts w:ascii="Tahoma" w:hAnsi="Tahoma" w:cs="Tahoma"/>
                <w:sz w:val="20"/>
                <w:szCs w:val="20"/>
              </w:rPr>
            </w:pPr>
            <w:r w:rsidRPr="00D85048">
              <w:rPr>
                <w:rFonts w:ascii="Tahoma" w:hAnsi="Tahoma" w:cs="Tahoma"/>
                <w:sz w:val="20"/>
                <w:szCs w:val="20"/>
              </w:rPr>
              <w:t>3.2.3</w:t>
            </w:r>
          </w:p>
        </w:tc>
        <w:tc>
          <w:tcPr>
            <w:tcW w:w="10466" w:type="dxa"/>
          </w:tcPr>
          <w:p w14:paraId="305ADB81" w14:textId="5983EC4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47C5ED38" w14:textId="77777777" w:rsidTr="00BC5F4B">
        <w:tc>
          <w:tcPr>
            <w:tcW w:w="516" w:type="dxa"/>
            <w:vMerge/>
          </w:tcPr>
          <w:p w14:paraId="2D582C90" w14:textId="77777777" w:rsidR="006845D2" w:rsidRPr="00D85048" w:rsidRDefault="006845D2">
            <w:pPr>
              <w:rPr>
                <w:rFonts w:ascii="Tahoma" w:hAnsi="Tahoma" w:cs="Tahoma"/>
                <w:sz w:val="20"/>
                <w:szCs w:val="20"/>
              </w:rPr>
            </w:pPr>
          </w:p>
        </w:tc>
        <w:tc>
          <w:tcPr>
            <w:tcW w:w="2200" w:type="dxa"/>
            <w:vMerge/>
          </w:tcPr>
          <w:p w14:paraId="2AB260DD" w14:textId="77777777" w:rsidR="006845D2" w:rsidRPr="00D85048" w:rsidRDefault="006845D2">
            <w:pPr>
              <w:rPr>
                <w:rFonts w:ascii="Tahoma" w:hAnsi="Tahoma" w:cs="Tahoma"/>
                <w:sz w:val="20"/>
                <w:szCs w:val="20"/>
              </w:rPr>
            </w:pPr>
          </w:p>
        </w:tc>
        <w:tc>
          <w:tcPr>
            <w:tcW w:w="1378" w:type="dxa"/>
            <w:vMerge/>
          </w:tcPr>
          <w:p w14:paraId="183ABBE1" w14:textId="77777777" w:rsidR="006845D2" w:rsidRPr="00D85048" w:rsidRDefault="006845D2">
            <w:pPr>
              <w:rPr>
                <w:rFonts w:ascii="Tahoma" w:hAnsi="Tahoma" w:cs="Tahoma"/>
                <w:sz w:val="20"/>
                <w:szCs w:val="20"/>
              </w:rPr>
            </w:pPr>
          </w:p>
        </w:tc>
        <w:tc>
          <w:tcPr>
            <w:tcW w:w="10466" w:type="dxa"/>
          </w:tcPr>
          <w:p w14:paraId="2046660E" w14:textId="2C892E1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25602006" w14:textId="77777777" w:rsidTr="00BC5F4B">
        <w:tc>
          <w:tcPr>
            <w:tcW w:w="516" w:type="dxa"/>
            <w:vMerge/>
          </w:tcPr>
          <w:p w14:paraId="0F2A57C9" w14:textId="77777777" w:rsidR="006845D2" w:rsidRPr="00D85048" w:rsidRDefault="006845D2">
            <w:pPr>
              <w:rPr>
                <w:rFonts w:ascii="Tahoma" w:hAnsi="Tahoma" w:cs="Tahoma"/>
                <w:sz w:val="20"/>
                <w:szCs w:val="20"/>
              </w:rPr>
            </w:pPr>
          </w:p>
        </w:tc>
        <w:tc>
          <w:tcPr>
            <w:tcW w:w="2200" w:type="dxa"/>
            <w:vMerge/>
          </w:tcPr>
          <w:p w14:paraId="667676B6" w14:textId="77777777" w:rsidR="006845D2" w:rsidRPr="00D85048" w:rsidRDefault="006845D2">
            <w:pPr>
              <w:rPr>
                <w:rFonts w:ascii="Tahoma" w:hAnsi="Tahoma" w:cs="Tahoma"/>
                <w:sz w:val="20"/>
                <w:szCs w:val="20"/>
              </w:rPr>
            </w:pPr>
          </w:p>
        </w:tc>
        <w:tc>
          <w:tcPr>
            <w:tcW w:w="1378" w:type="dxa"/>
            <w:vMerge/>
          </w:tcPr>
          <w:p w14:paraId="69B502E6" w14:textId="77777777" w:rsidR="006845D2" w:rsidRPr="00D85048" w:rsidRDefault="006845D2">
            <w:pPr>
              <w:rPr>
                <w:rFonts w:ascii="Tahoma" w:hAnsi="Tahoma" w:cs="Tahoma"/>
                <w:sz w:val="20"/>
                <w:szCs w:val="20"/>
              </w:rPr>
            </w:pPr>
          </w:p>
        </w:tc>
        <w:tc>
          <w:tcPr>
            <w:tcW w:w="10466" w:type="dxa"/>
          </w:tcPr>
          <w:p w14:paraId="603D2923" w14:textId="39E875D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5F91C270" w14:textId="77777777" w:rsidTr="00BC5F4B">
        <w:tc>
          <w:tcPr>
            <w:tcW w:w="516" w:type="dxa"/>
            <w:vMerge/>
          </w:tcPr>
          <w:p w14:paraId="73B946C4" w14:textId="77777777" w:rsidR="006845D2" w:rsidRPr="00D85048" w:rsidRDefault="006845D2">
            <w:pPr>
              <w:rPr>
                <w:rFonts w:ascii="Tahoma" w:hAnsi="Tahoma" w:cs="Tahoma"/>
                <w:sz w:val="20"/>
                <w:szCs w:val="20"/>
              </w:rPr>
            </w:pPr>
          </w:p>
        </w:tc>
        <w:tc>
          <w:tcPr>
            <w:tcW w:w="2200" w:type="dxa"/>
            <w:vMerge/>
          </w:tcPr>
          <w:p w14:paraId="25DCBD13" w14:textId="77777777" w:rsidR="006845D2" w:rsidRPr="00D85048" w:rsidRDefault="006845D2">
            <w:pPr>
              <w:rPr>
                <w:rFonts w:ascii="Tahoma" w:hAnsi="Tahoma" w:cs="Tahoma"/>
                <w:sz w:val="20"/>
                <w:szCs w:val="20"/>
              </w:rPr>
            </w:pPr>
          </w:p>
        </w:tc>
        <w:tc>
          <w:tcPr>
            <w:tcW w:w="1378" w:type="dxa"/>
            <w:vMerge/>
          </w:tcPr>
          <w:p w14:paraId="204E3CB9" w14:textId="77777777" w:rsidR="006845D2" w:rsidRPr="00D85048" w:rsidRDefault="006845D2">
            <w:pPr>
              <w:rPr>
                <w:rFonts w:ascii="Tahoma" w:hAnsi="Tahoma" w:cs="Tahoma"/>
                <w:sz w:val="20"/>
                <w:szCs w:val="20"/>
              </w:rPr>
            </w:pPr>
          </w:p>
        </w:tc>
        <w:tc>
          <w:tcPr>
            <w:tcW w:w="10466" w:type="dxa"/>
          </w:tcPr>
          <w:p w14:paraId="747C4F3C" w14:textId="0A5D2C4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FF89C5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1439D36A" w14:textId="77777777" w:rsidTr="00BC5F4B">
        <w:tc>
          <w:tcPr>
            <w:tcW w:w="516" w:type="dxa"/>
            <w:vMerge/>
          </w:tcPr>
          <w:p w14:paraId="75DD3BEB" w14:textId="77777777" w:rsidR="006845D2" w:rsidRPr="00D85048" w:rsidRDefault="006845D2">
            <w:pPr>
              <w:rPr>
                <w:rFonts w:ascii="Tahoma" w:hAnsi="Tahoma" w:cs="Tahoma"/>
                <w:sz w:val="20"/>
                <w:szCs w:val="20"/>
              </w:rPr>
            </w:pPr>
          </w:p>
        </w:tc>
        <w:tc>
          <w:tcPr>
            <w:tcW w:w="2200" w:type="dxa"/>
            <w:vMerge/>
          </w:tcPr>
          <w:p w14:paraId="4350A287" w14:textId="77777777" w:rsidR="006845D2" w:rsidRPr="00D85048" w:rsidRDefault="006845D2">
            <w:pPr>
              <w:rPr>
                <w:rFonts w:ascii="Tahoma" w:hAnsi="Tahoma" w:cs="Tahoma"/>
                <w:sz w:val="20"/>
                <w:szCs w:val="20"/>
              </w:rPr>
            </w:pPr>
          </w:p>
        </w:tc>
        <w:tc>
          <w:tcPr>
            <w:tcW w:w="1378" w:type="dxa"/>
            <w:vMerge/>
          </w:tcPr>
          <w:p w14:paraId="0777EE23" w14:textId="77777777" w:rsidR="006845D2" w:rsidRPr="00D85048" w:rsidRDefault="006845D2">
            <w:pPr>
              <w:rPr>
                <w:rFonts w:ascii="Tahoma" w:hAnsi="Tahoma" w:cs="Tahoma"/>
                <w:sz w:val="20"/>
                <w:szCs w:val="20"/>
              </w:rPr>
            </w:pPr>
          </w:p>
        </w:tc>
        <w:tc>
          <w:tcPr>
            <w:tcW w:w="10466" w:type="dxa"/>
          </w:tcPr>
          <w:p w14:paraId="1EF76712" w14:textId="44A8BC7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2DE1C2B7" w14:textId="77777777" w:rsidTr="00BC5F4B">
        <w:tc>
          <w:tcPr>
            <w:tcW w:w="516" w:type="dxa"/>
            <w:vMerge/>
          </w:tcPr>
          <w:p w14:paraId="097053FD" w14:textId="77777777" w:rsidR="006845D2" w:rsidRPr="00D85048" w:rsidRDefault="006845D2">
            <w:pPr>
              <w:rPr>
                <w:rFonts w:ascii="Tahoma" w:hAnsi="Tahoma" w:cs="Tahoma"/>
                <w:sz w:val="20"/>
                <w:szCs w:val="20"/>
              </w:rPr>
            </w:pPr>
          </w:p>
        </w:tc>
        <w:tc>
          <w:tcPr>
            <w:tcW w:w="2200" w:type="dxa"/>
            <w:vMerge/>
          </w:tcPr>
          <w:p w14:paraId="3552D984" w14:textId="77777777" w:rsidR="006845D2" w:rsidRPr="00D85048" w:rsidRDefault="006845D2">
            <w:pPr>
              <w:rPr>
                <w:rFonts w:ascii="Tahoma" w:hAnsi="Tahoma" w:cs="Tahoma"/>
                <w:sz w:val="20"/>
                <w:szCs w:val="20"/>
              </w:rPr>
            </w:pPr>
          </w:p>
        </w:tc>
        <w:tc>
          <w:tcPr>
            <w:tcW w:w="1378" w:type="dxa"/>
            <w:vMerge/>
          </w:tcPr>
          <w:p w14:paraId="466F772B" w14:textId="77777777" w:rsidR="006845D2" w:rsidRPr="00D85048" w:rsidRDefault="006845D2">
            <w:pPr>
              <w:rPr>
                <w:rFonts w:ascii="Tahoma" w:hAnsi="Tahoma" w:cs="Tahoma"/>
                <w:sz w:val="20"/>
                <w:szCs w:val="20"/>
              </w:rPr>
            </w:pPr>
          </w:p>
        </w:tc>
        <w:tc>
          <w:tcPr>
            <w:tcW w:w="10466" w:type="dxa"/>
          </w:tcPr>
          <w:p w14:paraId="3D3B7AC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4EF11BE4" w14:textId="77777777" w:rsidTr="00BC5F4B">
        <w:tc>
          <w:tcPr>
            <w:tcW w:w="516" w:type="dxa"/>
            <w:vMerge w:val="restart"/>
          </w:tcPr>
          <w:p w14:paraId="21C33F16" w14:textId="77777777" w:rsidR="006845D2" w:rsidRPr="00D85048" w:rsidRDefault="004333F0">
            <w:pPr>
              <w:jc w:val="center"/>
              <w:rPr>
                <w:rFonts w:ascii="Tahoma" w:hAnsi="Tahoma" w:cs="Tahoma"/>
                <w:sz w:val="20"/>
                <w:szCs w:val="20"/>
              </w:rPr>
            </w:pPr>
            <w:r w:rsidRPr="00D85048">
              <w:rPr>
                <w:rFonts w:ascii="Tahoma" w:hAnsi="Tahoma" w:cs="Tahoma"/>
                <w:sz w:val="20"/>
                <w:szCs w:val="20"/>
              </w:rPr>
              <w:t>19.</w:t>
            </w:r>
          </w:p>
        </w:tc>
        <w:tc>
          <w:tcPr>
            <w:tcW w:w="2200" w:type="dxa"/>
            <w:vMerge w:val="restart"/>
          </w:tcPr>
          <w:p w14:paraId="5A57E9CF" w14:textId="77777777" w:rsidR="006845D2" w:rsidRPr="00D85048" w:rsidRDefault="004333F0">
            <w:pPr>
              <w:rPr>
                <w:rFonts w:ascii="Tahoma" w:hAnsi="Tahoma" w:cs="Tahoma"/>
                <w:sz w:val="20"/>
                <w:szCs w:val="20"/>
              </w:rPr>
            </w:pPr>
            <w:r w:rsidRPr="00D85048">
              <w:rPr>
                <w:rFonts w:ascii="Tahoma" w:hAnsi="Tahoma" w:cs="Tahoma"/>
                <w:sz w:val="20"/>
                <w:szCs w:val="20"/>
              </w:rPr>
              <w:t>Общежития</w:t>
            </w:r>
          </w:p>
        </w:tc>
        <w:tc>
          <w:tcPr>
            <w:tcW w:w="1378" w:type="dxa"/>
            <w:vMerge w:val="restart"/>
          </w:tcPr>
          <w:p w14:paraId="79B19A97" w14:textId="77777777" w:rsidR="006845D2" w:rsidRPr="00D85048" w:rsidRDefault="004333F0">
            <w:pPr>
              <w:rPr>
                <w:rFonts w:ascii="Tahoma" w:hAnsi="Tahoma" w:cs="Tahoma"/>
                <w:sz w:val="20"/>
                <w:szCs w:val="20"/>
              </w:rPr>
            </w:pPr>
            <w:r w:rsidRPr="00D85048">
              <w:rPr>
                <w:rFonts w:ascii="Tahoma" w:hAnsi="Tahoma" w:cs="Tahoma"/>
                <w:sz w:val="20"/>
                <w:szCs w:val="20"/>
              </w:rPr>
              <w:t>3.2.4</w:t>
            </w:r>
          </w:p>
        </w:tc>
        <w:tc>
          <w:tcPr>
            <w:tcW w:w="10466" w:type="dxa"/>
          </w:tcPr>
          <w:p w14:paraId="2D847E61" w14:textId="210E85B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4613ACFD" w14:textId="77777777" w:rsidTr="00BC5F4B">
        <w:tc>
          <w:tcPr>
            <w:tcW w:w="516" w:type="dxa"/>
            <w:vMerge/>
          </w:tcPr>
          <w:p w14:paraId="12C7CCB4" w14:textId="77777777" w:rsidR="006845D2" w:rsidRPr="00D85048" w:rsidRDefault="006845D2">
            <w:pPr>
              <w:rPr>
                <w:rFonts w:ascii="Tahoma" w:hAnsi="Tahoma" w:cs="Tahoma"/>
                <w:sz w:val="20"/>
                <w:szCs w:val="20"/>
              </w:rPr>
            </w:pPr>
          </w:p>
        </w:tc>
        <w:tc>
          <w:tcPr>
            <w:tcW w:w="2200" w:type="dxa"/>
            <w:vMerge/>
          </w:tcPr>
          <w:p w14:paraId="1604C4D3" w14:textId="77777777" w:rsidR="006845D2" w:rsidRPr="00D85048" w:rsidRDefault="006845D2">
            <w:pPr>
              <w:rPr>
                <w:rFonts w:ascii="Tahoma" w:hAnsi="Tahoma" w:cs="Tahoma"/>
                <w:sz w:val="20"/>
                <w:szCs w:val="20"/>
              </w:rPr>
            </w:pPr>
          </w:p>
        </w:tc>
        <w:tc>
          <w:tcPr>
            <w:tcW w:w="1378" w:type="dxa"/>
            <w:vMerge/>
          </w:tcPr>
          <w:p w14:paraId="4FFF854E" w14:textId="77777777" w:rsidR="006845D2" w:rsidRPr="00D85048" w:rsidRDefault="006845D2">
            <w:pPr>
              <w:rPr>
                <w:rFonts w:ascii="Tahoma" w:hAnsi="Tahoma" w:cs="Tahoma"/>
                <w:sz w:val="20"/>
                <w:szCs w:val="20"/>
              </w:rPr>
            </w:pPr>
          </w:p>
        </w:tc>
        <w:tc>
          <w:tcPr>
            <w:tcW w:w="10466" w:type="dxa"/>
          </w:tcPr>
          <w:p w14:paraId="18A9D316" w14:textId="7C85CAF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641DEEF6" w14:textId="77777777" w:rsidTr="00BC5F4B">
        <w:tc>
          <w:tcPr>
            <w:tcW w:w="516" w:type="dxa"/>
            <w:vMerge/>
          </w:tcPr>
          <w:p w14:paraId="7BE03003" w14:textId="77777777" w:rsidR="006845D2" w:rsidRPr="00D85048" w:rsidRDefault="006845D2">
            <w:pPr>
              <w:rPr>
                <w:rFonts w:ascii="Tahoma" w:hAnsi="Tahoma" w:cs="Tahoma"/>
                <w:sz w:val="20"/>
                <w:szCs w:val="20"/>
              </w:rPr>
            </w:pPr>
          </w:p>
        </w:tc>
        <w:tc>
          <w:tcPr>
            <w:tcW w:w="2200" w:type="dxa"/>
            <w:vMerge/>
          </w:tcPr>
          <w:p w14:paraId="629ED594" w14:textId="77777777" w:rsidR="006845D2" w:rsidRPr="00D85048" w:rsidRDefault="006845D2">
            <w:pPr>
              <w:rPr>
                <w:rFonts w:ascii="Tahoma" w:hAnsi="Tahoma" w:cs="Tahoma"/>
                <w:sz w:val="20"/>
                <w:szCs w:val="20"/>
              </w:rPr>
            </w:pPr>
          </w:p>
        </w:tc>
        <w:tc>
          <w:tcPr>
            <w:tcW w:w="1378" w:type="dxa"/>
            <w:vMerge/>
          </w:tcPr>
          <w:p w14:paraId="02747D97" w14:textId="77777777" w:rsidR="006845D2" w:rsidRPr="00D85048" w:rsidRDefault="006845D2">
            <w:pPr>
              <w:rPr>
                <w:rFonts w:ascii="Tahoma" w:hAnsi="Tahoma" w:cs="Tahoma"/>
                <w:sz w:val="20"/>
                <w:szCs w:val="20"/>
              </w:rPr>
            </w:pPr>
          </w:p>
        </w:tc>
        <w:tc>
          <w:tcPr>
            <w:tcW w:w="10466" w:type="dxa"/>
          </w:tcPr>
          <w:p w14:paraId="4A02AFC5" w14:textId="247B456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533CA0FB" w14:textId="77777777" w:rsidTr="00BC5F4B">
        <w:tc>
          <w:tcPr>
            <w:tcW w:w="516" w:type="dxa"/>
            <w:vMerge/>
          </w:tcPr>
          <w:p w14:paraId="6B652E67" w14:textId="77777777" w:rsidR="006845D2" w:rsidRPr="00D85048" w:rsidRDefault="006845D2">
            <w:pPr>
              <w:rPr>
                <w:rFonts w:ascii="Tahoma" w:hAnsi="Tahoma" w:cs="Tahoma"/>
                <w:sz w:val="20"/>
                <w:szCs w:val="20"/>
              </w:rPr>
            </w:pPr>
          </w:p>
        </w:tc>
        <w:tc>
          <w:tcPr>
            <w:tcW w:w="2200" w:type="dxa"/>
            <w:vMerge/>
          </w:tcPr>
          <w:p w14:paraId="23B219DC" w14:textId="77777777" w:rsidR="006845D2" w:rsidRPr="00D85048" w:rsidRDefault="006845D2">
            <w:pPr>
              <w:rPr>
                <w:rFonts w:ascii="Tahoma" w:hAnsi="Tahoma" w:cs="Tahoma"/>
                <w:sz w:val="20"/>
                <w:szCs w:val="20"/>
              </w:rPr>
            </w:pPr>
          </w:p>
        </w:tc>
        <w:tc>
          <w:tcPr>
            <w:tcW w:w="1378" w:type="dxa"/>
            <w:vMerge/>
          </w:tcPr>
          <w:p w14:paraId="0296CAE4" w14:textId="77777777" w:rsidR="006845D2" w:rsidRPr="00D85048" w:rsidRDefault="006845D2">
            <w:pPr>
              <w:rPr>
                <w:rFonts w:ascii="Tahoma" w:hAnsi="Tahoma" w:cs="Tahoma"/>
                <w:sz w:val="20"/>
                <w:szCs w:val="20"/>
              </w:rPr>
            </w:pPr>
          </w:p>
        </w:tc>
        <w:tc>
          <w:tcPr>
            <w:tcW w:w="10466" w:type="dxa"/>
          </w:tcPr>
          <w:p w14:paraId="6DF2489E" w14:textId="4C89A35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2D8D3A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189CCABE" w14:textId="77777777" w:rsidTr="00BC5F4B">
        <w:tc>
          <w:tcPr>
            <w:tcW w:w="516" w:type="dxa"/>
            <w:vMerge/>
          </w:tcPr>
          <w:p w14:paraId="57F8ABEE" w14:textId="77777777" w:rsidR="006845D2" w:rsidRPr="00D85048" w:rsidRDefault="006845D2">
            <w:pPr>
              <w:rPr>
                <w:rFonts w:ascii="Tahoma" w:hAnsi="Tahoma" w:cs="Tahoma"/>
                <w:sz w:val="20"/>
                <w:szCs w:val="20"/>
              </w:rPr>
            </w:pPr>
          </w:p>
        </w:tc>
        <w:tc>
          <w:tcPr>
            <w:tcW w:w="2200" w:type="dxa"/>
            <w:vMerge/>
          </w:tcPr>
          <w:p w14:paraId="79E8A5C5" w14:textId="77777777" w:rsidR="006845D2" w:rsidRPr="00D85048" w:rsidRDefault="006845D2">
            <w:pPr>
              <w:rPr>
                <w:rFonts w:ascii="Tahoma" w:hAnsi="Tahoma" w:cs="Tahoma"/>
                <w:sz w:val="20"/>
                <w:szCs w:val="20"/>
              </w:rPr>
            </w:pPr>
          </w:p>
        </w:tc>
        <w:tc>
          <w:tcPr>
            <w:tcW w:w="1378" w:type="dxa"/>
            <w:vMerge/>
          </w:tcPr>
          <w:p w14:paraId="6D2C6E60" w14:textId="77777777" w:rsidR="006845D2" w:rsidRPr="00D85048" w:rsidRDefault="006845D2">
            <w:pPr>
              <w:rPr>
                <w:rFonts w:ascii="Tahoma" w:hAnsi="Tahoma" w:cs="Tahoma"/>
                <w:sz w:val="20"/>
                <w:szCs w:val="20"/>
              </w:rPr>
            </w:pPr>
          </w:p>
        </w:tc>
        <w:tc>
          <w:tcPr>
            <w:tcW w:w="10466" w:type="dxa"/>
          </w:tcPr>
          <w:p w14:paraId="5C9343CC" w14:textId="25E5FC3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635C123D" w14:textId="77777777" w:rsidTr="00BC5F4B">
        <w:tc>
          <w:tcPr>
            <w:tcW w:w="516" w:type="dxa"/>
            <w:vMerge/>
          </w:tcPr>
          <w:p w14:paraId="521AA880" w14:textId="77777777" w:rsidR="006845D2" w:rsidRPr="00D85048" w:rsidRDefault="006845D2">
            <w:pPr>
              <w:rPr>
                <w:rFonts w:ascii="Tahoma" w:hAnsi="Tahoma" w:cs="Tahoma"/>
                <w:sz w:val="20"/>
                <w:szCs w:val="20"/>
              </w:rPr>
            </w:pPr>
          </w:p>
        </w:tc>
        <w:tc>
          <w:tcPr>
            <w:tcW w:w="2200" w:type="dxa"/>
            <w:vMerge/>
          </w:tcPr>
          <w:p w14:paraId="63BF094B" w14:textId="77777777" w:rsidR="006845D2" w:rsidRPr="00D85048" w:rsidRDefault="006845D2">
            <w:pPr>
              <w:rPr>
                <w:rFonts w:ascii="Tahoma" w:hAnsi="Tahoma" w:cs="Tahoma"/>
                <w:sz w:val="20"/>
                <w:szCs w:val="20"/>
              </w:rPr>
            </w:pPr>
          </w:p>
        </w:tc>
        <w:tc>
          <w:tcPr>
            <w:tcW w:w="1378" w:type="dxa"/>
            <w:vMerge/>
          </w:tcPr>
          <w:p w14:paraId="32D4776F" w14:textId="77777777" w:rsidR="006845D2" w:rsidRPr="00D85048" w:rsidRDefault="006845D2">
            <w:pPr>
              <w:rPr>
                <w:rFonts w:ascii="Tahoma" w:hAnsi="Tahoma" w:cs="Tahoma"/>
                <w:sz w:val="20"/>
                <w:szCs w:val="20"/>
              </w:rPr>
            </w:pPr>
          </w:p>
        </w:tc>
        <w:tc>
          <w:tcPr>
            <w:tcW w:w="10466" w:type="dxa"/>
          </w:tcPr>
          <w:p w14:paraId="64F664C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1BF6BA76" w14:textId="77777777" w:rsidR="000A09F8" w:rsidRPr="00D85048" w:rsidRDefault="000A09F8">
            <w:pPr>
              <w:jc w:val="both"/>
              <w:rPr>
                <w:rFonts w:ascii="Tahoma" w:hAnsi="Tahoma" w:cs="Tahoma"/>
                <w:sz w:val="20"/>
                <w:szCs w:val="20"/>
              </w:rPr>
            </w:pPr>
          </w:p>
        </w:tc>
      </w:tr>
      <w:tr w:rsidR="006845D2" w:rsidRPr="00D85048" w14:paraId="69D82E45" w14:textId="77777777" w:rsidTr="00BC5F4B">
        <w:tc>
          <w:tcPr>
            <w:tcW w:w="516" w:type="dxa"/>
            <w:vMerge w:val="restart"/>
          </w:tcPr>
          <w:p w14:paraId="7D64E277"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20.</w:t>
            </w:r>
          </w:p>
        </w:tc>
        <w:tc>
          <w:tcPr>
            <w:tcW w:w="2200" w:type="dxa"/>
            <w:vMerge w:val="restart"/>
          </w:tcPr>
          <w:p w14:paraId="2250E4F2"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146BD92E"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08777535" w14:textId="2C78CB0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73D5C233" w14:textId="77777777" w:rsidTr="00BC5F4B">
        <w:tc>
          <w:tcPr>
            <w:tcW w:w="516" w:type="dxa"/>
            <w:vMerge/>
          </w:tcPr>
          <w:p w14:paraId="2573F9DD" w14:textId="77777777" w:rsidR="006845D2" w:rsidRPr="00D85048" w:rsidRDefault="006845D2">
            <w:pPr>
              <w:rPr>
                <w:rFonts w:ascii="Tahoma" w:hAnsi="Tahoma" w:cs="Tahoma"/>
                <w:sz w:val="20"/>
                <w:szCs w:val="20"/>
              </w:rPr>
            </w:pPr>
          </w:p>
        </w:tc>
        <w:tc>
          <w:tcPr>
            <w:tcW w:w="2200" w:type="dxa"/>
            <w:vMerge/>
          </w:tcPr>
          <w:p w14:paraId="6D45633B" w14:textId="77777777" w:rsidR="006845D2" w:rsidRPr="00D85048" w:rsidRDefault="006845D2">
            <w:pPr>
              <w:rPr>
                <w:rFonts w:ascii="Tahoma" w:hAnsi="Tahoma" w:cs="Tahoma"/>
                <w:sz w:val="20"/>
                <w:szCs w:val="20"/>
              </w:rPr>
            </w:pPr>
          </w:p>
        </w:tc>
        <w:tc>
          <w:tcPr>
            <w:tcW w:w="1378" w:type="dxa"/>
            <w:vMerge/>
          </w:tcPr>
          <w:p w14:paraId="19FCC75F" w14:textId="77777777" w:rsidR="006845D2" w:rsidRPr="00D85048" w:rsidRDefault="006845D2">
            <w:pPr>
              <w:rPr>
                <w:rFonts w:ascii="Tahoma" w:hAnsi="Tahoma" w:cs="Tahoma"/>
                <w:sz w:val="20"/>
                <w:szCs w:val="20"/>
              </w:rPr>
            </w:pPr>
          </w:p>
        </w:tc>
        <w:tc>
          <w:tcPr>
            <w:tcW w:w="10466" w:type="dxa"/>
          </w:tcPr>
          <w:p w14:paraId="11794196" w14:textId="0FBAC1F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7476C71F" w14:textId="77777777" w:rsidTr="00BC5F4B">
        <w:tc>
          <w:tcPr>
            <w:tcW w:w="516" w:type="dxa"/>
            <w:vMerge/>
          </w:tcPr>
          <w:p w14:paraId="6A880CE5" w14:textId="77777777" w:rsidR="006845D2" w:rsidRPr="00D85048" w:rsidRDefault="006845D2">
            <w:pPr>
              <w:rPr>
                <w:rFonts w:ascii="Tahoma" w:hAnsi="Tahoma" w:cs="Tahoma"/>
                <w:sz w:val="20"/>
                <w:szCs w:val="20"/>
              </w:rPr>
            </w:pPr>
          </w:p>
        </w:tc>
        <w:tc>
          <w:tcPr>
            <w:tcW w:w="2200" w:type="dxa"/>
            <w:vMerge/>
          </w:tcPr>
          <w:p w14:paraId="00639C77" w14:textId="77777777" w:rsidR="006845D2" w:rsidRPr="00D85048" w:rsidRDefault="006845D2">
            <w:pPr>
              <w:rPr>
                <w:rFonts w:ascii="Tahoma" w:hAnsi="Tahoma" w:cs="Tahoma"/>
                <w:sz w:val="20"/>
                <w:szCs w:val="20"/>
              </w:rPr>
            </w:pPr>
          </w:p>
        </w:tc>
        <w:tc>
          <w:tcPr>
            <w:tcW w:w="1378" w:type="dxa"/>
            <w:vMerge/>
          </w:tcPr>
          <w:p w14:paraId="08762A98" w14:textId="77777777" w:rsidR="006845D2" w:rsidRPr="00D85048" w:rsidRDefault="006845D2">
            <w:pPr>
              <w:rPr>
                <w:rFonts w:ascii="Tahoma" w:hAnsi="Tahoma" w:cs="Tahoma"/>
                <w:sz w:val="20"/>
                <w:szCs w:val="20"/>
              </w:rPr>
            </w:pPr>
          </w:p>
        </w:tc>
        <w:tc>
          <w:tcPr>
            <w:tcW w:w="10466" w:type="dxa"/>
          </w:tcPr>
          <w:p w14:paraId="384CC6E3" w14:textId="40D7C4C3"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6D727776" w14:textId="77777777" w:rsidTr="00BC5F4B">
        <w:tc>
          <w:tcPr>
            <w:tcW w:w="516" w:type="dxa"/>
            <w:vMerge/>
          </w:tcPr>
          <w:p w14:paraId="0BC1EAEC" w14:textId="77777777" w:rsidR="006845D2" w:rsidRPr="00D85048" w:rsidRDefault="006845D2">
            <w:pPr>
              <w:rPr>
                <w:rFonts w:ascii="Tahoma" w:hAnsi="Tahoma" w:cs="Tahoma"/>
                <w:sz w:val="20"/>
                <w:szCs w:val="20"/>
              </w:rPr>
            </w:pPr>
          </w:p>
        </w:tc>
        <w:tc>
          <w:tcPr>
            <w:tcW w:w="2200" w:type="dxa"/>
            <w:vMerge/>
          </w:tcPr>
          <w:p w14:paraId="295E208D" w14:textId="77777777" w:rsidR="006845D2" w:rsidRPr="00D85048" w:rsidRDefault="006845D2">
            <w:pPr>
              <w:rPr>
                <w:rFonts w:ascii="Tahoma" w:hAnsi="Tahoma" w:cs="Tahoma"/>
                <w:sz w:val="20"/>
                <w:szCs w:val="20"/>
              </w:rPr>
            </w:pPr>
          </w:p>
        </w:tc>
        <w:tc>
          <w:tcPr>
            <w:tcW w:w="1378" w:type="dxa"/>
            <w:vMerge/>
          </w:tcPr>
          <w:p w14:paraId="1B137946" w14:textId="77777777" w:rsidR="006845D2" w:rsidRPr="00D85048" w:rsidRDefault="006845D2">
            <w:pPr>
              <w:rPr>
                <w:rFonts w:ascii="Tahoma" w:hAnsi="Tahoma" w:cs="Tahoma"/>
                <w:sz w:val="20"/>
                <w:szCs w:val="20"/>
              </w:rPr>
            </w:pPr>
          </w:p>
        </w:tc>
        <w:tc>
          <w:tcPr>
            <w:tcW w:w="10466" w:type="dxa"/>
          </w:tcPr>
          <w:p w14:paraId="552020CF" w14:textId="4F24C42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C978FB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D1BF2AA" w14:textId="77777777" w:rsidTr="00BC5F4B">
        <w:tc>
          <w:tcPr>
            <w:tcW w:w="516" w:type="dxa"/>
            <w:vMerge/>
          </w:tcPr>
          <w:p w14:paraId="5B5DEB58" w14:textId="77777777" w:rsidR="006845D2" w:rsidRPr="00D85048" w:rsidRDefault="006845D2">
            <w:pPr>
              <w:rPr>
                <w:rFonts w:ascii="Tahoma" w:hAnsi="Tahoma" w:cs="Tahoma"/>
                <w:sz w:val="20"/>
                <w:szCs w:val="20"/>
              </w:rPr>
            </w:pPr>
          </w:p>
        </w:tc>
        <w:tc>
          <w:tcPr>
            <w:tcW w:w="2200" w:type="dxa"/>
            <w:vMerge/>
          </w:tcPr>
          <w:p w14:paraId="3D1A6403" w14:textId="77777777" w:rsidR="006845D2" w:rsidRPr="00D85048" w:rsidRDefault="006845D2">
            <w:pPr>
              <w:rPr>
                <w:rFonts w:ascii="Tahoma" w:hAnsi="Tahoma" w:cs="Tahoma"/>
                <w:sz w:val="20"/>
                <w:szCs w:val="20"/>
              </w:rPr>
            </w:pPr>
          </w:p>
        </w:tc>
        <w:tc>
          <w:tcPr>
            <w:tcW w:w="1378" w:type="dxa"/>
            <w:vMerge/>
          </w:tcPr>
          <w:p w14:paraId="387BA726" w14:textId="77777777" w:rsidR="006845D2" w:rsidRPr="00D85048" w:rsidRDefault="006845D2">
            <w:pPr>
              <w:rPr>
                <w:rFonts w:ascii="Tahoma" w:hAnsi="Tahoma" w:cs="Tahoma"/>
                <w:sz w:val="20"/>
                <w:szCs w:val="20"/>
              </w:rPr>
            </w:pPr>
          </w:p>
        </w:tc>
        <w:tc>
          <w:tcPr>
            <w:tcW w:w="10466" w:type="dxa"/>
          </w:tcPr>
          <w:p w14:paraId="7AC83165" w14:textId="256B2F1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111F33C1" w14:textId="77777777" w:rsidTr="00BC5F4B">
        <w:tc>
          <w:tcPr>
            <w:tcW w:w="516" w:type="dxa"/>
            <w:vMerge/>
          </w:tcPr>
          <w:p w14:paraId="64395114" w14:textId="77777777" w:rsidR="006845D2" w:rsidRPr="00D85048" w:rsidRDefault="006845D2">
            <w:pPr>
              <w:rPr>
                <w:rFonts w:ascii="Tahoma" w:hAnsi="Tahoma" w:cs="Tahoma"/>
                <w:sz w:val="20"/>
                <w:szCs w:val="20"/>
              </w:rPr>
            </w:pPr>
          </w:p>
        </w:tc>
        <w:tc>
          <w:tcPr>
            <w:tcW w:w="2200" w:type="dxa"/>
            <w:vMerge/>
          </w:tcPr>
          <w:p w14:paraId="05E846B5" w14:textId="77777777" w:rsidR="006845D2" w:rsidRPr="00D85048" w:rsidRDefault="006845D2">
            <w:pPr>
              <w:rPr>
                <w:rFonts w:ascii="Tahoma" w:hAnsi="Tahoma" w:cs="Tahoma"/>
                <w:sz w:val="20"/>
                <w:szCs w:val="20"/>
              </w:rPr>
            </w:pPr>
          </w:p>
        </w:tc>
        <w:tc>
          <w:tcPr>
            <w:tcW w:w="1378" w:type="dxa"/>
            <w:vMerge/>
          </w:tcPr>
          <w:p w14:paraId="3AED4A72" w14:textId="77777777" w:rsidR="006845D2" w:rsidRPr="00D85048" w:rsidRDefault="006845D2">
            <w:pPr>
              <w:rPr>
                <w:rFonts w:ascii="Tahoma" w:hAnsi="Tahoma" w:cs="Tahoma"/>
                <w:sz w:val="20"/>
                <w:szCs w:val="20"/>
              </w:rPr>
            </w:pPr>
          </w:p>
        </w:tc>
        <w:tc>
          <w:tcPr>
            <w:tcW w:w="10466" w:type="dxa"/>
          </w:tcPr>
          <w:p w14:paraId="3C4DD63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41CA591" w14:textId="77777777" w:rsidTr="00BC5F4B">
        <w:tc>
          <w:tcPr>
            <w:tcW w:w="516" w:type="dxa"/>
            <w:vMerge/>
          </w:tcPr>
          <w:p w14:paraId="751122B1" w14:textId="77777777" w:rsidR="006845D2" w:rsidRPr="00D85048" w:rsidRDefault="006845D2">
            <w:pPr>
              <w:rPr>
                <w:rFonts w:ascii="Tahoma" w:hAnsi="Tahoma" w:cs="Tahoma"/>
                <w:sz w:val="20"/>
                <w:szCs w:val="20"/>
              </w:rPr>
            </w:pPr>
          </w:p>
        </w:tc>
        <w:tc>
          <w:tcPr>
            <w:tcW w:w="2200" w:type="dxa"/>
            <w:vMerge/>
          </w:tcPr>
          <w:p w14:paraId="2D6CC741" w14:textId="77777777" w:rsidR="006845D2" w:rsidRPr="00D85048" w:rsidRDefault="006845D2">
            <w:pPr>
              <w:rPr>
                <w:rFonts w:ascii="Tahoma" w:hAnsi="Tahoma" w:cs="Tahoma"/>
                <w:sz w:val="20"/>
                <w:szCs w:val="20"/>
              </w:rPr>
            </w:pPr>
          </w:p>
        </w:tc>
        <w:tc>
          <w:tcPr>
            <w:tcW w:w="1378" w:type="dxa"/>
            <w:vMerge/>
          </w:tcPr>
          <w:p w14:paraId="4124D245" w14:textId="77777777" w:rsidR="006845D2" w:rsidRPr="00D85048" w:rsidRDefault="006845D2">
            <w:pPr>
              <w:rPr>
                <w:rFonts w:ascii="Tahoma" w:hAnsi="Tahoma" w:cs="Tahoma"/>
                <w:sz w:val="20"/>
                <w:szCs w:val="20"/>
              </w:rPr>
            </w:pPr>
          </w:p>
        </w:tc>
        <w:tc>
          <w:tcPr>
            <w:tcW w:w="10466" w:type="dxa"/>
          </w:tcPr>
          <w:p w14:paraId="3CA369BF" w14:textId="2B20FCE6" w:rsidR="00A72310" w:rsidRPr="00D85048" w:rsidRDefault="00104F40" w:rsidP="00366D3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845D2" w:rsidRPr="00D85048" w14:paraId="0CA46547" w14:textId="77777777" w:rsidTr="00BC5F4B">
        <w:tc>
          <w:tcPr>
            <w:tcW w:w="516" w:type="dxa"/>
            <w:vMerge w:val="restart"/>
          </w:tcPr>
          <w:p w14:paraId="3A089C12" w14:textId="77777777" w:rsidR="006845D2" w:rsidRPr="00D85048" w:rsidRDefault="004333F0">
            <w:pPr>
              <w:jc w:val="center"/>
              <w:rPr>
                <w:rFonts w:ascii="Tahoma" w:hAnsi="Tahoma" w:cs="Tahoma"/>
                <w:sz w:val="20"/>
                <w:szCs w:val="20"/>
              </w:rPr>
            </w:pPr>
            <w:r w:rsidRPr="00D85048">
              <w:rPr>
                <w:rFonts w:ascii="Tahoma" w:hAnsi="Tahoma" w:cs="Tahoma"/>
                <w:sz w:val="20"/>
                <w:szCs w:val="20"/>
              </w:rPr>
              <w:t>21.</w:t>
            </w:r>
          </w:p>
        </w:tc>
        <w:tc>
          <w:tcPr>
            <w:tcW w:w="2200" w:type="dxa"/>
            <w:vMerge w:val="restart"/>
          </w:tcPr>
          <w:p w14:paraId="775823B2" w14:textId="77777777" w:rsidR="006845D2" w:rsidRPr="00D85048" w:rsidRDefault="004333F0">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0B5E569C" w14:textId="77777777" w:rsidR="006845D2" w:rsidRPr="00D85048" w:rsidRDefault="004333F0">
            <w:pPr>
              <w:rPr>
                <w:rFonts w:ascii="Tahoma" w:hAnsi="Tahoma" w:cs="Tahoma"/>
                <w:sz w:val="20"/>
                <w:szCs w:val="20"/>
              </w:rPr>
            </w:pPr>
            <w:r w:rsidRPr="00D85048">
              <w:rPr>
                <w:rFonts w:ascii="Tahoma" w:hAnsi="Tahoma" w:cs="Tahoma"/>
                <w:sz w:val="20"/>
                <w:szCs w:val="20"/>
              </w:rPr>
              <w:t>3.4.1</w:t>
            </w:r>
          </w:p>
        </w:tc>
        <w:tc>
          <w:tcPr>
            <w:tcW w:w="10466" w:type="dxa"/>
          </w:tcPr>
          <w:p w14:paraId="3D2D445C" w14:textId="09481D3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76D2D1AF" w14:textId="77777777" w:rsidTr="00BC5F4B">
        <w:tc>
          <w:tcPr>
            <w:tcW w:w="516" w:type="dxa"/>
            <w:vMerge/>
          </w:tcPr>
          <w:p w14:paraId="19CDFED5" w14:textId="77777777" w:rsidR="006845D2" w:rsidRPr="00D85048" w:rsidRDefault="006845D2">
            <w:pPr>
              <w:rPr>
                <w:rFonts w:ascii="Tahoma" w:hAnsi="Tahoma" w:cs="Tahoma"/>
                <w:sz w:val="20"/>
                <w:szCs w:val="20"/>
              </w:rPr>
            </w:pPr>
          </w:p>
        </w:tc>
        <w:tc>
          <w:tcPr>
            <w:tcW w:w="2200" w:type="dxa"/>
            <w:vMerge/>
          </w:tcPr>
          <w:p w14:paraId="0EB5E109" w14:textId="77777777" w:rsidR="006845D2" w:rsidRPr="00D85048" w:rsidRDefault="006845D2">
            <w:pPr>
              <w:rPr>
                <w:rFonts w:ascii="Tahoma" w:hAnsi="Tahoma" w:cs="Tahoma"/>
                <w:sz w:val="20"/>
                <w:szCs w:val="20"/>
              </w:rPr>
            </w:pPr>
          </w:p>
        </w:tc>
        <w:tc>
          <w:tcPr>
            <w:tcW w:w="1378" w:type="dxa"/>
            <w:vMerge/>
          </w:tcPr>
          <w:p w14:paraId="7286DDD3" w14:textId="77777777" w:rsidR="006845D2" w:rsidRPr="00D85048" w:rsidRDefault="006845D2">
            <w:pPr>
              <w:rPr>
                <w:rFonts w:ascii="Tahoma" w:hAnsi="Tahoma" w:cs="Tahoma"/>
                <w:sz w:val="20"/>
                <w:szCs w:val="20"/>
              </w:rPr>
            </w:pPr>
          </w:p>
        </w:tc>
        <w:tc>
          <w:tcPr>
            <w:tcW w:w="10466" w:type="dxa"/>
          </w:tcPr>
          <w:p w14:paraId="3AF8D366" w14:textId="7008E11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798ED8AE" w14:textId="77777777" w:rsidTr="00BC5F4B">
        <w:tc>
          <w:tcPr>
            <w:tcW w:w="516" w:type="dxa"/>
            <w:vMerge/>
          </w:tcPr>
          <w:p w14:paraId="10C31A6B" w14:textId="77777777" w:rsidR="006845D2" w:rsidRPr="00D85048" w:rsidRDefault="006845D2">
            <w:pPr>
              <w:rPr>
                <w:rFonts w:ascii="Tahoma" w:hAnsi="Tahoma" w:cs="Tahoma"/>
                <w:sz w:val="20"/>
                <w:szCs w:val="20"/>
              </w:rPr>
            </w:pPr>
          </w:p>
        </w:tc>
        <w:tc>
          <w:tcPr>
            <w:tcW w:w="2200" w:type="dxa"/>
            <w:vMerge/>
          </w:tcPr>
          <w:p w14:paraId="27D92775" w14:textId="77777777" w:rsidR="006845D2" w:rsidRPr="00D85048" w:rsidRDefault="006845D2">
            <w:pPr>
              <w:rPr>
                <w:rFonts w:ascii="Tahoma" w:hAnsi="Tahoma" w:cs="Tahoma"/>
                <w:sz w:val="20"/>
                <w:szCs w:val="20"/>
              </w:rPr>
            </w:pPr>
          </w:p>
        </w:tc>
        <w:tc>
          <w:tcPr>
            <w:tcW w:w="1378" w:type="dxa"/>
            <w:vMerge/>
          </w:tcPr>
          <w:p w14:paraId="50CB69E7" w14:textId="77777777" w:rsidR="006845D2" w:rsidRPr="00D85048" w:rsidRDefault="006845D2">
            <w:pPr>
              <w:rPr>
                <w:rFonts w:ascii="Tahoma" w:hAnsi="Tahoma" w:cs="Tahoma"/>
                <w:sz w:val="20"/>
                <w:szCs w:val="20"/>
              </w:rPr>
            </w:pPr>
          </w:p>
        </w:tc>
        <w:tc>
          <w:tcPr>
            <w:tcW w:w="10466" w:type="dxa"/>
          </w:tcPr>
          <w:p w14:paraId="26AA97D0" w14:textId="3AB1CF7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F3179F7" w14:textId="77777777" w:rsidTr="00BC5F4B">
        <w:tc>
          <w:tcPr>
            <w:tcW w:w="516" w:type="dxa"/>
            <w:vMerge/>
          </w:tcPr>
          <w:p w14:paraId="781B8E68" w14:textId="77777777" w:rsidR="006845D2" w:rsidRPr="00D85048" w:rsidRDefault="006845D2">
            <w:pPr>
              <w:rPr>
                <w:rFonts w:ascii="Tahoma" w:hAnsi="Tahoma" w:cs="Tahoma"/>
                <w:sz w:val="20"/>
                <w:szCs w:val="20"/>
              </w:rPr>
            </w:pPr>
          </w:p>
        </w:tc>
        <w:tc>
          <w:tcPr>
            <w:tcW w:w="2200" w:type="dxa"/>
            <w:vMerge/>
          </w:tcPr>
          <w:p w14:paraId="54332E15" w14:textId="77777777" w:rsidR="006845D2" w:rsidRPr="00D85048" w:rsidRDefault="006845D2">
            <w:pPr>
              <w:rPr>
                <w:rFonts w:ascii="Tahoma" w:hAnsi="Tahoma" w:cs="Tahoma"/>
                <w:sz w:val="20"/>
                <w:szCs w:val="20"/>
              </w:rPr>
            </w:pPr>
          </w:p>
        </w:tc>
        <w:tc>
          <w:tcPr>
            <w:tcW w:w="1378" w:type="dxa"/>
            <w:vMerge/>
          </w:tcPr>
          <w:p w14:paraId="4A7BB0AC" w14:textId="77777777" w:rsidR="006845D2" w:rsidRPr="00D85048" w:rsidRDefault="006845D2">
            <w:pPr>
              <w:rPr>
                <w:rFonts w:ascii="Tahoma" w:hAnsi="Tahoma" w:cs="Tahoma"/>
                <w:sz w:val="20"/>
                <w:szCs w:val="20"/>
              </w:rPr>
            </w:pPr>
          </w:p>
        </w:tc>
        <w:tc>
          <w:tcPr>
            <w:tcW w:w="10466" w:type="dxa"/>
          </w:tcPr>
          <w:p w14:paraId="0635968C" w14:textId="12B1864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0DD271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E73B1D5" w14:textId="77777777" w:rsidTr="00BC5F4B">
        <w:tc>
          <w:tcPr>
            <w:tcW w:w="516" w:type="dxa"/>
            <w:vMerge/>
          </w:tcPr>
          <w:p w14:paraId="3820E60D" w14:textId="77777777" w:rsidR="006845D2" w:rsidRPr="00D85048" w:rsidRDefault="006845D2">
            <w:pPr>
              <w:rPr>
                <w:rFonts w:ascii="Tahoma" w:hAnsi="Tahoma" w:cs="Tahoma"/>
                <w:sz w:val="20"/>
                <w:szCs w:val="20"/>
              </w:rPr>
            </w:pPr>
          </w:p>
        </w:tc>
        <w:tc>
          <w:tcPr>
            <w:tcW w:w="2200" w:type="dxa"/>
            <w:vMerge/>
          </w:tcPr>
          <w:p w14:paraId="61265B16" w14:textId="77777777" w:rsidR="006845D2" w:rsidRPr="00D85048" w:rsidRDefault="006845D2">
            <w:pPr>
              <w:rPr>
                <w:rFonts w:ascii="Tahoma" w:hAnsi="Tahoma" w:cs="Tahoma"/>
                <w:sz w:val="20"/>
                <w:szCs w:val="20"/>
              </w:rPr>
            </w:pPr>
          </w:p>
        </w:tc>
        <w:tc>
          <w:tcPr>
            <w:tcW w:w="1378" w:type="dxa"/>
            <w:vMerge/>
          </w:tcPr>
          <w:p w14:paraId="17813715" w14:textId="77777777" w:rsidR="006845D2" w:rsidRPr="00D85048" w:rsidRDefault="006845D2">
            <w:pPr>
              <w:rPr>
                <w:rFonts w:ascii="Tahoma" w:hAnsi="Tahoma" w:cs="Tahoma"/>
                <w:sz w:val="20"/>
                <w:szCs w:val="20"/>
              </w:rPr>
            </w:pPr>
          </w:p>
        </w:tc>
        <w:tc>
          <w:tcPr>
            <w:tcW w:w="10466" w:type="dxa"/>
          </w:tcPr>
          <w:p w14:paraId="532ADD2C" w14:textId="1292D1B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845D2" w:rsidRPr="00D85048" w14:paraId="7A2D81A5" w14:textId="77777777" w:rsidTr="00BC5F4B">
        <w:tc>
          <w:tcPr>
            <w:tcW w:w="516" w:type="dxa"/>
            <w:vMerge/>
          </w:tcPr>
          <w:p w14:paraId="277A11D8" w14:textId="77777777" w:rsidR="006845D2" w:rsidRPr="00D85048" w:rsidRDefault="006845D2">
            <w:pPr>
              <w:rPr>
                <w:rFonts w:ascii="Tahoma" w:hAnsi="Tahoma" w:cs="Tahoma"/>
                <w:sz w:val="20"/>
                <w:szCs w:val="20"/>
              </w:rPr>
            </w:pPr>
          </w:p>
        </w:tc>
        <w:tc>
          <w:tcPr>
            <w:tcW w:w="2200" w:type="dxa"/>
            <w:vMerge/>
          </w:tcPr>
          <w:p w14:paraId="110B60AA" w14:textId="77777777" w:rsidR="006845D2" w:rsidRPr="00D85048" w:rsidRDefault="006845D2">
            <w:pPr>
              <w:rPr>
                <w:rFonts w:ascii="Tahoma" w:hAnsi="Tahoma" w:cs="Tahoma"/>
                <w:sz w:val="20"/>
                <w:szCs w:val="20"/>
              </w:rPr>
            </w:pPr>
          </w:p>
        </w:tc>
        <w:tc>
          <w:tcPr>
            <w:tcW w:w="1378" w:type="dxa"/>
            <w:vMerge/>
          </w:tcPr>
          <w:p w14:paraId="7C882163" w14:textId="77777777" w:rsidR="006845D2" w:rsidRPr="00D85048" w:rsidRDefault="006845D2">
            <w:pPr>
              <w:rPr>
                <w:rFonts w:ascii="Tahoma" w:hAnsi="Tahoma" w:cs="Tahoma"/>
                <w:sz w:val="20"/>
                <w:szCs w:val="20"/>
              </w:rPr>
            </w:pPr>
          </w:p>
        </w:tc>
        <w:tc>
          <w:tcPr>
            <w:tcW w:w="10466" w:type="dxa"/>
          </w:tcPr>
          <w:p w14:paraId="0D75C5A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6845D2" w:rsidRPr="00D85048" w14:paraId="75A65EF4" w14:textId="77777777" w:rsidTr="00BC5F4B">
        <w:tc>
          <w:tcPr>
            <w:tcW w:w="516" w:type="dxa"/>
            <w:vMerge/>
          </w:tcPr>
          <w:p w14:paraId="3ED38430" w14:textId="77777777" w:rsidR="006845D2" w:rsidRPr="00D85048" w:rsidRDefault="006845D2">
            <w:pPr>
              <w:rPr>
                <w:rFonts w:ascii="Tahoma" w:hAnsi="Tahoma" w:cs="Tahoma"/>
                <w:sz w:val="20"/>
                <w:szCs w:val="20"/>
              </w:rPr>
            </w:pPr>
          </w:p>
        </w:tc>
        <w:tc>
          <w:tcPr>
            <w:tcW w:w="2200" w:type="dxa"/>
            <w:vMerge/>
          </w:tcPr>
          <w:p w14:paraId="5382F8FB" w14:textId="77777777" w:rsidR="006845D2" w:rsidRPr="00D85048" w:rsidRDefault="006845D2">
            <w:pPr>
              <w:rPr>
                <w:rFonts w:ascii="Tahoma" w:hAnsi="Tahoma" w:cs="Tahoma"/>
                <w:sz w:val="20"/>
                <w:szCs w:val="20"/>
              </w:rPr>
            </w:pPr>
          </w:p>
        </w:tc>
        <w:tc>
          <w:tcPr>
            <w:tcW w:w="1378" w:type="dxa"/>
            <w:vMerge/>
          </w:tcPr>
          <w:p w14:paraId="6296A354" w14:textId="77777777" w:rsidR="006845D2" w:rsidRPr="00D85048" w:rsidRDefault="006845D2">
            <w:pPr>
              <w:rPr>
                <w:rFonts w:ascii="Tahoma" w:hAnsi="Tahoma" w:cs="Tahoma"/>
                <w:sz w:val="20"/>
                <w:szCs w:val="20"/>
              </w:rPr>
            </w:pPr>
          </w:p>
        </w:tc>
        <w:tc>
          <w:tcPr>
            <w:tcW w:w="10466" w:type="dxa"/>
          </w:tcPr>
          <w:p w14:paraId="4804A7CE" w14:textId="55859A2F"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845D2" w:rsidRPr="00D85048" w14:paraId="58512143" w14:textId="77777777" w:rsidTr="00BC5F4B">
        <w:tc>
          <w:tcPr>
            <w:tcW w:w="516" w:type="dxa"/>
            <w:vMerge w:val="restart"/>
          </w:tcPr>
          <w:p w14:paraId="0A959DAC" w14:textId="77777777" w:rsidR="006845D2" w:rsidRPr="00D85048" w:rsidRDefault="004333F0">
            <w:pPr>
              <w:jc w:val="center"/>
              <w:rPr>
                <w:rFonts w:ascii="Tahoma" w:hAnsi="Tahoma" w:cs="Tahoma"/>
                <w:sz w:val="20"/>
                <w:szCs w:val="20"/>
              </w:rPr>
            </w:pPr>
            <w:r w:rsidRPr="00D85048">
              <w:rPr>
                <w:rFonts w:ascii="Tahoma" w:hAnsi="Tahoma" w:cs="Tahoma"/>
                <w:sz w:val="20"/>
                <w:szCs w:val="20"/>
              </w:rPr>
              <w:t>22.</w:t>
            </w:r>
          </w:p>
        </w:tc>
        <w:tc>
          <w:tcPr>
            <w:tcW w:w="2200" w:type="dxa"/>
            <w:vMerge w:val="restart"/>
          </w:tcPr>
          <w:p w14:paraId="28CE79AC" w14:textId="77777777" w:rsidR="006845D2" w:rsidRPr="00D85048" w:rsidRDefault="004333F0">
            <w:pPr>
              <w:rPr>
                <w:rFonts w:ascii="Tahoma" w:hAnsi="Tahoma" w:cs="Tahoma"/>
                <w:sz w:val="20"/>
                <w:szCs w:val="20"/>
              </w:rPr>
            </w:pPr>
            <w:r w:rsidRPr="00D85048">
              <w:rPr>
                <w:rFonts w:ascii="Tahoma" w:hAnsi="Tahoma" w:cs="Tahoma"/>
                <w:sz w:val="20"/>
                <w:szCs w:val="20"/>
              </w:rPr>
              <w:t>Стационарное медицинское обслуживание</w:t>
            </w:r>
          </w:p>
        </w:tc>
        <w:tc>
          <w:tcPr>
            <w:tcW w:w="1378" w:type="dxa"/>
            <w:vMerge w:val="restart"/>
          </w:tcPr>
          <w:p w14:paraId="141E7914" w14:textId="77777777" w:rsidR="006845D2" w:rsidRPr="00D85048" w:rsidRDefault="004333F0">
            <w:pPr>
              <w:rPr>
                <w:rFonts w:ascii="Tahoma" w:hAnsi="Tahoma" w:cs="Tahoma"/>
                <w:sz w:val="20"/>
                <w:szCs w:val="20"/>
              </w:rPr>
            </w:pPr>
            <w:r w:rsidRPr="00D85048">
              <w:rPr>
                <w:rFonts w:ascii="Tahoma" w:hAnsi="Tahoma" w:cs="Tahoma"/>
                <w:sz w:val="20"/>
                <w:szCs w:val="20"/>
              </w:rPr>
              <w:t>3.4.2</w:t>
            </w:r>
          </w:p>
        </w:tc>
        <w:tc>
          <w:tcPr>
            <w:tcW w:w="10466" w:type="dxa"/>
          </w:tcPr>
          <w:p w14:paraId="7017B394" w14:textId="3588033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845D2" w:rsidRPr="00D85048" w14:paraId="5AF16234" w14:textId="77777777" w:rsidTr="00BC5F4B">
        <w:tc>
          <w:tcPr>
            <w:tcW w:w="516" w:type="dxa"/>
            <w:vMerge/>
          </w:tcPr>
          <w:p w14:paraId="3B75E1C7" w14:textId="77777777" w:rsidR="006845D2" w:rsidRPr="00D85048" w:rsidRDefault="006845D2">
            <w:pPr>
              <w:rPr>
                <w:rFonts w:ascii="Tahoma" w:hAnsi="Tahoma" w:cs="Tahoma"/>
                <w:sz w:val="20"/>
                <w:szCs w:val="20"/>
              </w:rPr>
            </w:pPr>
          </w:p>
        </w:tc>
        <w:tc>
          <w:tcPr>
            <w:tcW w:w="2200" w:type="dxa"/>
            <w:vMerge/>
          </w:tcPr>
          <w:p w14:paraId="34637259" w14:textId="77777777" w:rsidR="006845D2" w:rsidRPr="00D85048" w:rsidRDefault="006845D2">
            <w:pPr>
              <w:rPr>
                <w:rFonts w:ascii="Tahoma" w:hAnsi="Tahoma" w:cs="Tahoma"/>
                <w:sz w:val="20"/>
                <w:szCs w:val="20"/>
              </w:rPr>
            </w:pPr>
          </w:p>
        </w:tc>
        <w:tc>
          <w:tcPr>
            <w:tcW w:w="1378" w:type="dxa"/>
            <w:vMerge/>
          </w:tcPr>
          <w:p w14:paraId="66269F1D" w14:textId="77777777" w:rsidR="006845D2" w:rsidRPr="00D85048" w:rsidRDefault="006845D2">
            <w:pPr>
              <w:rPr>
                <w:rFonts w:ascii="Tahoma" w:hAnsi="Tahoma" w:cs="Tahoma"/>
                <w:sz w:val="20"/>
                <w:szCs w:val="20"/>
              </w:rPr>
            </w:pPr>
          </w:p>
        </w:tc>
        <w:tc>
          <w:tcPr>
            <w:tcW w:w="10466" w:type="dxa"/>
          </w:tcPr>
          <w:p w14:paraId="72B3131E" w14:textId="40E1A38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03E6A718" w14:textId="77777777" w:rsidTr="00BC5F4B">
        <w:tc>
          <w:tcPr>
            <w:tcW w:w="516" w:type="dxa"/>
            <w:vMerge/>
          </w:tcPr>
          <w:p w14:paraId="79514BEA" w14:textId="77777777" w:rsidR="006845D2" w:rsidRPr="00D85048" w:rsidRDefault="006845D2">
            <w:pPr>
              <w:rPr>
                <w:rFonts w:ascii="Tahoma" w:hAnsi="Tahoma" w:cs="Tahoma"/>
                <w:sz w:val="20"/>
                <w:szCs w:val="20"/>
              </w:rPr>
            </w:pPr>
          </w:p>
        </w:tc>
        <w:tc>
          <w:tcPr>
            <w:tcW w:w="2200" w:type="dxa"/>
            <w:vMerge/>
          </w:tcPr>
          <w:p w14:paraId="3EDA46D8" w14:textId="77777777" w:rsidR="006845D2" w:rsidRPr="00D85048" w:rsidRDefault="006845D2">
            <w:pPr>
              <w:rPr>
                <w:rFonts w:ascii="Tahoma" w:hAnsi="Tahoma" w:cs="Tahoma"/>
                <w:sz w:val="20"/>
                <w:szCs w:val="20"/>
              </w:rPr>
            </w:pPr>
          </w:p>
        </w:tc>
        <w:tc>
          <w:tcPr>
            <w:tcW w:w="1378" w:type="dxa"/>
            <w:vMerge/>
          </w:tcPr>
          <w:p w14:paraId="56DCA99B" w14:textId="77777777" w:rsidR="006845D2" w:rsidRPr="00D85048" w:rsidRDefault="006845D2">
            <w:pPr>
              <w:rPr>
                <w:rFonts w:ascii="Tahoma" w:hAnsi="Tahoma" w:cs="Tahoma"/>
                <w:sz w:val="20"/>
                <w:szCs w:val="20"/>
              </w:rPr>
            </w:pPr>
          </w:p>
        </w:tc>
        <w:tc>
          <w:tcPr>
            <w:tcW w:w="10466" w:type="dxa"/>
          </w:tcPr>
          <w:p w14:paraId="6A6370AE" w14:textId="16A2809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D908336" w14:textId="77777777" w:rsidTr="00BC5F4B">
        <w:tc>
          <w:tcPr>
            <w:tcW w:w="516" w:type="dxa"/>
            <w:vMerge/>
          </w:tcPr>
          <w:p w14:paraId="42A4FC11" w14:textId="77777777" w:rsidR="006845D2" w:rsidRPr="00D85048" w:rsidRDefault="006845D2">
            <w:pPr>
              <w:rPr>
                <w:rFonts w:ascii="Tahoma" w:hAnsi="Tahoma" w:cs="Tahoma"/>
                <w:sz w:val="20"/>
                <w:szCs w:val="20"/>
              </w:rPr>
            </w:pPr>
          </w:p>
        </w:tc>
        <w:tc>
          <w:tcPr>
            <w:tcW w:w="2200" w:type="dxa"/>
            <w:vMerge/>
          </w:tcPr>
          <w:p w14:paraId="4E66E26E" w14:textId="77777777" w:rsidR="006845D2" w:rsidRPr="00D85048" w:rsidRDefault="006845D2">
            <w:pPr>
              <w:rPr>
                <w:rFonts w:ascii="Tahoma" w:hAnsi="Tahoma" w:cs="Tahoma"/>
                <w:sz w:val="20"/>
                <w:szCs w:val="20"/>
              </w:rPr>
            </w:pPr>
          </w:p>
        </w:tc>
        <w:tc>
          <w:tcPr>
            <w:tcW w:w="1378" w:type="dxa"/>
            <w:vMerge/>
          </w:tcPr>
          <w:p w14:paraId="5C097006" w14:textId="77777777" w:rsidR="006845D2" w:rsidRPr="00D85048" w:rsidRDefault="006845D2">
            <w:pPr>
              <w:rPr>
                <w:rFonts w:ascii="Tahoma" w:hAnsi="Tahoma" w:cs="Tahoma"/>
                <w:sz w:val="20"/>
                <w:szCs w:val="20"/>
              </w:rPr>
            </w:pPr>
          </w:p>
        </w:tc>
        <w:tc>
          <w:tcPr>
            <w:tcW w:w="10466" w:type="dxa"/>
          </w:tcPr>
          <w:p w14:paraId="711B7CC1" w14:textId="7BE662B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468DEB81"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40AABDBE" w14:textId="77777777" w:rsidTr="00BC5F4B">
        <w:tc>
          <w:tcPr>
            <w:tcW w:w="516" w:type="dxa"/>
            <w:vMerge/>
          </w:tcPr>
          <w:p w14:paraId="3C06962B" w14:textId="77777777" w:rsidR="006845D2" w:rsidRPr="00D85048" w:rsidRDefault="006845D2">
            <w:pPr>
              <w:rPr>
                <w:rFonts w:ascii="Tahoma" w:hAnsi="Tahoma" w:cs="Tahoma"/>
                <w:sz w:val="20"/>
                <w:szCs w:val="20"/>
              </w:rPr>
            </w:pPr>
          </w:p>
        </w:tc>
        <w:tc>
          <w:tcPr>
            <w:tcW w:w="2200" w:type="dxa"/>
            <w:vMerge/>
          </w:tcPr>
          <w:p w14:paraId="63BBCA82" w14:textId="77777777" w:rsidR="006845D2" w:rsidRPr="00D85048" w:rsidRDefault="006845D2">
            <w:pPr>
              <w:rPr>
                <w:rFonts w:ascii="Tahoma" w:hAnsi="Tahoma" w:cs="Tahoma"/>
                <w:sz w:val="20"/>
                <w:szCs w:val="20"/>
              </w:rPr>
            </w:pPr>
          </w:p>
        </w:tc>
        <w:tc>
          <w:tcPr>
            <w:tcW w:w="1378" w:type="dxa"/>
            <w:vMerge/>
          </w:tcPr>
          <w:p w14:paraId="3654C3BB" w14:textId="77777777" w:rsidR="006845D2" w:rsidRPr="00D85048" w:rsidRDefault="006845D2">
            <w:pPr>
              <w:rPr>
                <w:rFonts w:ascii="Tahoma" w:hAnsi="Tahoma" w:cs="Tahoma"/>
                <w:sz w:val="20"/>
                <w:szCs w:val="20"/>
              </w:rPr>
            </w:pPr>
          </w:p>
        </w:tc>
        <w:tc>
          <w:tcPr>
            <w:tcW w:w="10466" w:type="dxa"/>
          </w:tcPr>
          <w:p w14:paraId="6CE5A2FD" w14:textId="31E3E3F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50%.</w:t>
            </w:r>
          </w:p>
        </w:tc>
      </w:tr>
      <w:tr w:rsidR="006845D2" w:rsidRPr="00D85048" w14:paraId="2C0BFB32" w14:textId="77777777" w:rsidTr="00BC5F4B">
        <w:tc>
          <w:tcPr>
            <w:tcW w:w="516" w:type="dxa"/>
            <w:vMerge/>
          </w:tcPr>
          <w:p w14:paraId="713E0959" w14:textId="77777777" w:rsidR="006845D2" w:rsidRPr="00D85048" w:rsidRDefault="006845D2">
            <w:pPr>
              <w:rPr>
                <w:rFonts w:ascii="Tahoma" w:hAnsi="Tahoma" w:cs="Tahoma"/>
                <w:sz w:val="20"/>
                <w:szCs w:val="20"/>
              </w:rPr>
            </w:pPr>
          </w:p>
        </w:tc>
        <w:tc>
          <w:tcPr>
            <w:tcW w:w="2200" w:type="dxa"/>
            <w:vMerge/>
          </w:tcPr>
          <w:p w14:paraId="73F987AD" w14:textId="77777777" w:rsidR="006845D2" w:rsidRPr="00D85048" w:rsidRDefault="006845D2">
            <w:pPr>
              <w:rPr>
                <w:rFonts w:ascii="Tahoma" w:hAnsi="Tahoma" w:cs="Tahoma"/>
                <w:sz w:val="20"/>
                <w:szCs w:val="20"/>
              </w:rPr>
            </w:pPr>
          </w:p>
        </w:tc>
        <w:tc>
          <w:tcPr>
            <w:tcW w:w="1378" w:type="dxa"/>
            <w:vMerge/>
          </w:tcPr>
          <w:p w14:paraId="46D6EADD" w14:textId="77777777" w:rsidR="006845D2" w:rsidRPr="00D85048" w:rsidRDefault="006845D2">
            <w:pPr>
              <w:rPr>
                <w:rFonts w:ascii="Tahoma" w:hAnsi="Tahoma" w:cs="Tahoma"/>
                <w:sz w:val="20"/>
                <w:szCs w:val="20"/>
              </w:rPr>
            </w:pPr>
          </w:p>
        </w:tc>
        <w:tc>
          <w:tcPr>
            <w:tcW w:w="10466" w:type="dxa"/>
          </w:tcPr>
          <w:p w14:paraId="3DFCF33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40%.</w:t>
            </w:r>
          </w:p>
        </w:tc>
      </w:tr>
      <w:tr w:rsidR="006845D2" w:rsidRPr="00D85048" w14:paraId="7BEC674F" w14:textId="77777777" w:rsidTr="00BC5F4B">
        <w:tc>
          <w:tcPr>
            <w:tcW w:w="516" w:type="dxa"/>
            <w:vMerge/>
          </w:tcPr>
          <w:p w14:paraId="62B0820E" w14:textId="77777777" w:rsidR="006845D2" w:rsidRPr="00D85048" w:rsidRDefault="006845D2">
            <w:pPr>
              <w:rPr>
                <w:rFonts w:ascii="Tahoma" w:hAnsi="Tahoma" w:cs="Tahoma"/>
                <w:sz w:val="20"/>
                <w:szCs w:val="20"/>
              </w:rPr>
            </w:pPr>
          </w:p>
        </w:tc>
        <w:tc>
          <w:tcPr>
            <w:tcW w:w="2200" w:type="dxa"/>
            <w:vMerge/>
          </w:tcPr>
          <w:p w14:paraId="287A4B93" w14:textId="77777777" w:rsidR="006845D2" w:rsidRPr="00D85048" w:rsidRDefault="006845D2">
            <w:pPr>
              <w:rPr>
                <w:rFonts w:ascii="Tahoma" w:hAnsi="Tahoma" w:cs="Tahoma"/>
                <w:sz w:val="20"/>
                <w:szCs w:val="20"/>
              </w:rPr>
            </w:pPr>
          </w:p>
        </w:tc>
        <w:tc>
          <w:tcPr>
            <w:tcW w:w="1378" w:type="dxa"/>
            <w:vMerge/>
          </w:tcPr>
          <w:p w14:paraId="76B1FCDF" w14:textId="77777777" w:rsidR="006845D2" w:rsidRPr="00D85048" w:rsidRDefault="006845D2">
            <w:pPr>
              <w:rPr>
                <w:rFonts w:ascii="Tahoma" w:hAnsi="Tahoma" w:cs="Tahoma"/>
                <w:sz w:val="20"/>
                <w:szCs w:val="20"/>
              </w:rPr>
            </w:pPr>
          </w:p>
        </w:tc>
        <w:tc>
          <w:tcPr>
            <w:tcW w:w="10466" w:type="dxa"/>
          </w:tcPr>
          <w:p w14:paraId="253EF93D" w14:textId="123BFBF6" w:rsidR="006845D2" w:rsidRPr="00D85048" w:rsidRDefault="00FD1EED">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845D2" w:rsidRPr="00D85048" w14:paraId="4DFE4701" w14:textId="77777777" w:rsidTr="00BC5F4B">
        <w:tc>
          <w:tcPr>
            <w:tcW w:w="516" w:type="dxa"/>
            <w:vMerge w:val="restart"/>
          </w:tcPr>
          <w:p w14:paraId="37442CD9" w14:textId="77777777" w:rsidR="006845D2" w:rsidRPr="00D85048" w:rsidRDefault="004333F0">
            <w:pPr>
              <w:jc w:val="center"/>
              <w:rPr>
                <w:rFonts w:ascii="Tahoma" w:hAnsi="Tahoma" w:cs="Tahoma"/>
                <w:sz w:val="20"/>
                <w:szCs w:val="20"/>
              </w:rPr>
            </w:pPr>
            <w:r w:rsidRPr="00D85048">
              <w:rPr>
                <w:rFonts w:ascii="Tahoma" w:hAnsi="Tahoma" w:cs="Tahoma"/>
                <w:sz w:val="20"/>
                <w:szCs w:val="20"/>
              </w:rPr>
              <w:t>23.</w:t>
            </w:r>
          </w:p>
        </w:tc>
        <w:tc>
          <w:tcPr>
            <w:tcW w:w="2200" w:type="dxa"/>
            <w:vMerge w:val="restart"/>
          </w:tcPr>
          <w:p w14:paraId="4D795114" w14:textId="77777777" w:rsidR="006845D2" w:rsidRPr="00D85048" w:rsidRDefault="004333F0">
            <w:pPr>
              <w:rPr>
                <w:rFonts w:ascii="Tahoma" w:hAnsi="Tahoma" w:cs="Tahoma"/>
                <w:sz w:val="20"/>
                <w:szCs w:val="20"/>
              </w:rPr>
            </w:pPr>
            <w:r w:rsidRPr="00D85048">
              <w:rPr>
                <w:rFonts w:ascii="Tahoma" w:hAnsi="Tahoma" w:cs="Tahoma"/>
                <w:sz w:val="20"/>
                <w:szCs w:val="20"/>
              </w:rPr>
              <w:t>Объекты торговли (торговые центры, торгово-развлекательные центры (комплексы)</w:t>
            </w:r>
          </w:p>
        </w:tc>
        <w:tc>
          <w:tcPr>
            <w:tcW w:w="1378" w:type="dxa"/>
            <w:vMerge w:val="restart"/>
          </w:tcPr>
          <w:p w14:paraId="42285AB6" w14:textId="77777777" w:rsidR="006845D2" w:rsidRPr="00D85048" w:rsidRDefault="004333F0">
            <w:pPr>
              <w:rPr>
                <w:rFonts w:ascii="Tahoma" w:hAnsi="Tahoma" w:cs="Tahoma"/>
                <w:sz w:val="20"/>
                <w:szCs w:val="20"/>
              </w:rPr>
            </w:pPr>
            <w:r w:rsidRPr="00D85048">
              <w:rPr>
                <w:rFonts w:ascii="Tahoma" w:hAnsi="Tahoma" w:cs="Tahoma"/>
                <w:sz w:val="20"/>
                <w:szCs w:val="20"/>
              </w:rPr>
              <w:t>4.2</w:t>
            </w:r>
          </w:p>
        </w:tc>
        <w:tc>
          <w:tcPr>
            <w:tcW w:w="10466" w:type="dxa"/>
          </w:tcPr>
          <w:p w14:paraId="212CC7EB" w14:textId="262343C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7 этажей.</w:t>
            </w:r>
          </w:p>
        </w:tc>
      </w:tr>
      <w:tr w:rsidR="006845D2" w:rsidRPr="00D85048" w14:paraId="3737047A" w14:textId="77777777" w:rsidTr="00BC5F4B">
        <w:tc>
          <w:tcPr>
            <w:tcW w:w="516" w:type="dxa"/>
            <w:vMerge/>
          </w:tcPr>
          <w:p w14:paraId="2EF6D9E4" w14:textId="77777777" w:rsidR="006845D2" w:rsidRPr="00D85048" w:rsidRDefault="006845D2">
            <w:pPr>
              <w:rPr>
                <w:rFonts w:ascii="Tahoma" w:hAnsi="Tahoma" w:cs="Tahoma"/>
                <w:sz w:val="20"/>
                <w:szCs w:val="20"/>
              </w:rPr>
            </w:pPr>
          </w:p>
        </w:tc>
        <w:tc>
          <w:tcPr>
            <w:tcW w:w="2200" w:type="dxa"/>
            <w:vMerge/>
          </w:tcPr>
          <w:p w14:paraId="4F11C237" w14:textId="77777777" w:rsidR="006845D2" w:rsidRPr="00D85048" w:rsidRDefault="006845D2">
            <w:pPr>
              <w:rPr>
                <w:rFonts w:ascii="Tahoma" w:hAnsi="Tahoma" w:cs="Tahoma"/>
                <w:sz w:val="20"/>
                <w:szCs w:val="20"/>
              </w:rPr>
            </w:pPr>
          </w:p>
        </w:tc>
        <w:tc>
          <w:tcPr>
            <w:tcW w:w="1378" w:type="dxa"/>
            <w:vMerge/>
          </w:tcPr>
          <w:p w14:paraId="77548F45" w14:textId="77777777" w:rsidR="006845D2" w:rsidRPr="00D85048" w:rsidRDefault="006845D2">
            <w:pPr>
              <w:rPr>
                <w:rFonts w:ascii="Tahoma" w:hAnsi="Tahoma" w:cs="Tahoma"/>
                <w:sz w:val="20"/>
                <w:szCs w:val="20"/>
              </w:rPr>
            </w:pPr>
          </w:p>
        </w:tc>
        <w:tc>
          <w:tcPr>
            <w:tcW w:w="10466" w:type="dxa"/>
          </w:tcPr>
          <w:p w14:paraId="02093B5D" w14:textId="01CD98B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444F287F" w14:textId="77777777" w:rsidTr="00BC5F4B">
        <w:tc>
          <w:tcPr>
            <w:tcW w:w="516" w:type="dxa"/>
            <w:vMerge/>
          </w:tcPr>
          <w:p w14:paraId="54B37DCF" w14:textId="77777777" w:rsidR="006845D2" w:rsidRPr="00D85048" w:rsidRDefault="006845D2">
            <w:pPr>
              <w:rPr>
                <w:rFonts w:ascii="Tahoma" w:hAnsi="Tahoma" w:cs="Tahoma"/>
                <w:sz w:val="20"/>
                <w:szCs w:val="20"/>
              </w:rPr>
            </w:pPr>
          </w:p>
        </w:tc>
        <w:tc>
          <w:tcPr>
            <w:tcW w:w="2200" w:type="dxa"/>
            <w:vMerge/>
          </w:tcPr>
          <w:p w14:paraId="04EE559B" w14:textId="77777777" w:rsidR="006845D2" w:rsidRPr="00D85048" w:rsidRDefault="006845D2">
            <w:pPr>
              <w:rPr>
                <w:rFonts w:ascii="Tahoma" w:hAnsi="Tahoma" w:cs="Tahoma"/>
                <w:sz w:val="20"/>
                <w:szCs w:val="20"/>
              </w:rPr>
            </w:pPr>
          </w:p>
        </w:tc>
        <w:tc>
          <w:tcPr>
            <w:tcW w:w="1378" w:type="dxa"/>
            <w:vMerge/>
          </w:tcPr>
          <w:p w14:paraId="4656C1E6" w14:textId="77777777" w:rsidR="006845D2" w:rsidRPr="00D85048" w:rsidRDefault="006845D2">
            <w:pPr>
              <w:rPr>
                <w:rFonts w:ascii="Tahoma" w:hAnsi="Tahoma" w:cs="Tahoma"/>
                <w:sz w:val="20"/>
                <w:szCs w:val="20"/>
              </w:rPr>
            </w:pPr>
          </w:p>
        </w:tc>
        <w:tc>
          <w:tcPr>
            <w:tcW w:w="10466" w:type="dxa"/>
          </w:tcPr>
          <w:p w14:paraId="09595CF0" w14:textId="3765829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593039C" w14:textId="77777777" w:rsidTr="00BC5F4B">
        <w:tc>
          <w:tcPr>
            <w:tcW w:w="516" w:type="dxa"/>
            <w:vMerge/>
          </w:tcPr>
          <w:p w14:paraId="2BD16AA7" w14:textId="77777777" w:rsidR="006845D2" w:rsidRPr="00D85048" w:rsidRDefault="006845D2">
            <w:pPr>
              <w:rPr>
                <w:rFonts w:ascii="Tahoma" w:hAnsi="Tahoma" w:cs="Tahoma"/>
                <w:sz w:val="20"/>
                <w:szCs w:val="20"/>
              </w:rPr>
            </w:pPr>
          </w:p>
        </w:tc>
        <w:tc>
          <w:tcPr>
            <w:tcW w:w="2200" w:type="dxa"/>
            <w:vMerge/>
          </w:tcPr>
          <w:p w14:paraId="1BF54C55" w14:textId="77777777" w:rsidR="006845D2" w:rsidRPr="00D85048" w:rsidRDefault="006845D2">
            <w:pPr>
              <w:rPr>
                <w:rFonts w:ascii="Tahoma" w:hAnsi="Tahoma" w:cs="Tahoma"/>
                <w:sz w:val="20"/>
                <w:szCs w:val="20"/>
              </w:rPr>
            </w:pPr>
          </w:p>
        </w:tc>
        <w:tc>
          <w:tcPr>
            <w:tcW w:w="1378" w:type="dxa"/>
            <w:vMerge/>
          </w:tcPr>
          <w:p w14:paraId="2C7E0D2E" w14:textId="77777777" w:rsidR="006845D2" w:rsidRPr="00D85048" w:rsidRDefault="006845D2">
            <w:pPr>
              <w:rPr>
                <w:rFonts w:ascii="Tahoma" w:hAnsi="Tahoma" w:cs="Tahoma"/>
                <w:sz w:val="20"/>
                <w:szCs w:val="20"/>
              </w:rPr>
            </w:pPr>
          </w:p>
        </w:tc>
        <w:tc>
          <w:tcPr>
            <w:tcW w:w="10466" w:type="dxa"/>
          </w:tcPr>
          <w:p w14:paraId="7ACC6F4E" w14:textId="5DF9C3B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1250</w:t>
            </w:r>
            <w:r w:rsidR="000863B6" w:rsidRPr="00D85048">
              <w:rPr>
                <w:rFonts w:ascii="Tahoma" w:hAnsi="Tahoma" w:cs="Tahoma"/>
                <w:sz w:val="20"/>
                <w:szCs w:val="20"/>
              </w:rPr>
              <w:t> кв. м</w:t>
            </w:r>
            <w:r w:rsidRPr="00D85048">
              <w:rPr>
                <w:rFonts w:ascii="Tahoma" w:hAnsi="Tahoma" w:cs="Tahoma"/>
                <w:sz w:val="20"/>
                <w:szCs w:val="20"/>
              </w:rPr>
              <w:t>.</w:t>
            </w:r>
          </w:p>
          <w:p w14:paraId="0FD6FC20" w14:textId="41AE75F1" w:rsidR="00A72310" w:rsidRPr="00D85048" w:rsidRDefault="004333F0" w:rsidP="00366D31">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05E316F" w14:textId="77777777" w:rsidTr="00BC5F4B">
        <w:tc>
          <w:tcPr>
            <w:tcW w:w="516" w:type="dxa"/>
            <w:vMerge/>
          </w:tcPr>
          <w:p w14:paraId="33FE430D" w14:textId="77777777" w:rsidR="006845D2" w:rsidRPr="00D85048" w:rsidRDefault="006845D2">
            <w:pPr>
              <w:rPr>
                <w:rFonts w:ascii="Tahoma" w:hAnsi="Tahoma" w:cs="Tahoma"/>
                <w:sz w:val="20"/>
                <w:szCs w:val="20"/>
              </w:rPr>
            </w:pPr>
          </w:p>
        </w:tc>
        <w:tc>
          <w:tcPr>
            <w:tcW w:w="2200" w:type="dxa"/>
            <w:vMerge/>
          </w:tcPr>
          <w:p w14:paraId="3C5F1939" w14:textId="77777777" w:rsidR="006845D2" w:rsidRPr="00D85048" w:rsidRDefault="006845D2">
            <w:pPr>
              <w:rPr>
                <w:rFonts w:ascii="Tahoma" w:hAnsi="Tahoma" w:cs="Tahoma"/>
                <w:sz w:val="20"/>
                <w:szCs w:val="20"/>
              </w:rPr>
            </w:pPr>
          </w:p>
        </w:tc>
        <w:tc>
          <w:tcPr>
            <w:tcW w:w="1378" w:type="dxa"/>
            <w:vMerge/>
          </w:tcPr>
          <w:p w14:paraId="27576ED5" w14:textId="77777777" w:rsidR="006845D2" w:rsidRPr="00D85048" w:rsidRDefault="006845D2">
            <w:pPr>
              <w:rPr>
                <w:rFonts w:ascii="Tahoma" w:hAnsi="Tahoma" w:cs="Tahoma"/>
                <w:sz w:val="20"/>
                <w:szCs w:val="20"/>
              </w:rPr>
            </w:pPr>
          </w:p>
        </w:tc>
        <w:tc>
          <w:tcPr>
            <w:tcW w:w="10466" w:type="dxa"/>
          </w:tcPr>
          <w:p w14:paraId="6043B406" w14:textId="079DE94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56DDC1E3" w14:textId="77777777" w:rsidTr="00BC5F4B">
        <w:tc>
          <w:tcPr>
            <w:tcW w:w="516" w:type="dxa"/>
            <w:vMerge/>
          </w:tcPr>
          <w:p w14:paraId="589B2E56" w14:textId="77777777" w:rsidR="006845D2" w:rsidRPr="00D85048" w:rsidRDefault="006845D2">
            <w:pPr>
              <w:rPr>
                <w:rFonts w:ascii="Tahoma" w:hAnsi="Tahoma" w:cs="Tahoma"/>
                <w:sz w:val="20"/>
                <w:szCs w:val="20"/>
              </w:rPr>
            </w:pPr>
          </w:p>
        </w:tc>
        <w:tc>
          <w:tcPr>
            <w:tcW w:w="2200" w:type="dxa"/>
            <w:vMerge/>
          </w:tcPr>
          <w:p w14:paraId="544D903A" w14:textId="77777777" w:rsidR="006845D2" w:rsidRPr="00D85048" w:rsidRDefault="006845D2">
            <w:pPr>
              <w:rPr>
                <w:rFonts w:ascii="Tahoma" w:hAnsi="Tahoma" w:cs="Tahoma"/>
                <w:sz w:val="20"/>
                <w:szCs w:val="20"/>
              </w:rPr>
            </w:pPr>
          </w:p>
        </w:tc>
        <w:tc>
          <w:tcPr>
            <w:tcW w:w="1378" w:type="dxa"/>
            <w:vMerge/>
          </w:tcPr>
          <w:p w14:paraId="3EA2EBFE" w14:textId="77777777" w:rsidR="006845D2" w:rsidRPr="00D85048" w:rsidRDefault="006845D2">
            <w:pPr>
              <w:rPr>
                <w:rFonts w:ascii="Tahoma" w:hAnsi="Tahoma" w:cs="Tahoma"/>
                <w:sz w:val="20"/>
                <w:szCs w:val="20"/>
              </w:rPr>
            </w:pPr>
          </w:p>
        </w:tc>
        <w:tc>
          <w:tcPr>
            <w:tcW w:w="10466" w:type="dxa"/>
          </w:tcPr>
          <w:p w14:paraId="0B4450D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5E500BFC" w14:textId="77777777" w:rsidTr="00BC5F4B">
        <w:tc>
          <w:tcPr>
            <w:tcW w:w="516" w:type="dxa"/>
            <w:vMerge/>
          </w:tcPr>
          <w:p w14:paraId="1463F862" w14:textId="77777777" w:rsidR="006845D2" w:rsidRPr="00D85048" w:rsidRDefault="006845D2">
            <w:pPr>
              <w:rPr>
                <w:rFonts w:ascii="Tahoma" w:hAnsi="Tahoma" w:cs="Tahoma"/>
                <w:sz w:val="20"/>
                <w:szCs w:val="20"/>
              </w:rPr>
            </w:pPr>
          </w:p>
        </w:tc>
        <w:tc>
          <w:tcPr>
            <w:tcW w:w="2200" w:type="dxa"/>
            <w:vMerge/>
          </w:tcPr>
          <w:p w14:paraId="5A3C960D" w14:textId="77777777" w:rsidR="006845D2" w:rsidRPr="00D85048" w:rsidRDefault="006845D2">
            <w:pPr>
              <w:rPr>
                <w:rFonts w:ascii="Tahoma" w:hAnsi="Tahoma" w:cs="Tahoma"/>
                <w:sz w:val="20"/>
                <w:szCs w:val="20"/>
              </w:rPr>
            </w:pPr>
          </w:p>
        </w:tc>
        <w:tc>
          <w:tcPr>
            <w:tcW w:w="1378" w:type="dxa"/>
            <w:vMerge/>
          </w:tcPr>
          <w:p w14:paraId="61555161" w14:textId="77777777" w:rsidR="006845D2" w:rsidRPr="00D85048" w:rsidRDefault="006845D2">
            <w:pPr>
              <w:rPr>
                <w:rFonts w:ascii="Tahoma" w:hAnsi="Tahoma" w:cs="Tahoma"/>
                <w:sz w:val="20"/>
                <w:szCs w:val="20"/>
              </w:rPr>
            </w:pPr>
          </w:p>
        </w:tc>
        <w:tc>
          <w:tcPr>
            <w:tcW w:w="10466" w:type="dxa"/>
          </w:tcPr>
          <w:p w14:paraId="211FDC38" w14:textId="2472D4C6" w:rsidR="006845D2" w:rsidRPr="00D85048" w:rsidRDefault="0048230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845D2" w:rsidRPr="00D85048" w14:paraId="2E843339" w14:textId="77777777" w:rsidTr="00BC5F4B">
        <w:tc>
          <w:tcPr>
            <w:tcW w:w="516" w:type="dxa"/>
            <w:vMerge w:val="restart"/>
          </w:tcPr>
          <w:p w14:paraId="3FE8B2DD" w14:textId="77777777" w:rsidR="006845D2" w:rsidRPr="00D85048" w:rsidRDefault="004333F0">
            <w:pPr>
              <w:jc w:val="center"/>
              <w:rPr>
                <w:rFonts w:ascii="Tahoma" w:hAnsi="Tahoma" w:cs="Tahoma"/>
                <w:sz w:val="20"/>
                <w:szCs w:val="20"/>
              </w:rPr>
            </w:pPr>
            <w:r w:rsidRPr="00D85048">
              <w:rPr>
                <w:rFonts w:ascii="Tahoma" w:hAnsi="Tahoma" w:cs="Tahoma"/>
                <w:sz w:val="20"/>
                <w:szCs w:val="20"/>
              </w:rPr>
              <w:t>24.</w:t>
            </w:r>
          </w:p>
        </w:tc>
        <w:tc>
          <w:tcPr>
            <w:tcW w:w="2200" w:type="dxa"/>
            <w:vMerge w:val="restart"/>
          </w:tcPr>
          <w:p w14:paraId="5D22ACD6"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164D84CE"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36EC9E5D" w14:textId="5D17B9F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6845D2" w:rsidRPr="00D85048" w14:paraId="12A217A4" w14:textId="77777777" w:rsidTr="00BC5F4B">
        <w:tc>
          <w:tcPr>
            <w:tcW w:w="516" w:type="dxa"/>
            <w:vMerge/>
          </w:tcPr>
          <w:p w14:paraId="20ADD897" w14:textId="77777777" w:rsidR="006845D2" w:rsidRPr="00D85048" w:rsidRDefault="006845D2">
            <w:pPr>
              <w:rPr>
                <w:rFonts w:ascii="Tahoma" w:hAnsi="Tahoma" w:cs="Tahoma"/>
                <w:sz w:val="20"/>
                <w:szCs w:val="20"/>
              </w:rPr>
            </w:pPr>
          </w:p>
        </w:tc>
        <w:tc>
          <w:tcPr>
            <w:tcW w:w="2200" w:type="dxa"/>
            <w:vMerge/>
          </w:tcPr>
          <w:p w14:paraId="485AEC40" w14:textId="77777777" w:rsidR="006845D2" w:rsidRPr="00D85048" w:rsidRDefault="006845D2">
            <w:pPr>
              <w:rPr>
                <w:rFonts w:ascii="Tahoma" w:hAnsi="Tahoma" w:cs="Tahoma"/>
                <w:sz w:val="20"/>
                <w:szCs w:val="20"/>
              </w:rPr>
            </w:pPr>
          </w:p>
        </w:tc>
        <w:tc>
          <w:tcPr>
            <w:tcW w:w="1378" w:type="dxa"/>
            <w:vMerge/>
          </w:tcPr>
          <w:p w14:paraId="63263375" w14:textId="77777777" w:rsidR="006845D2" w:rsidRPr="00D85048" w:rsidRDefault="006845D2">
            <w:pPr>
              <w:rPr>
                <w:rFonts w:ascii="Tahoma" w:hAnsi="Tahoma" w:cs="Tahoma"/>
                <w:sz w:val="20"/>
                <w:szCs w:val="20"/>
              </w:rPr>
            </w:pPr>
          </w:p>
        </w:tc>
        <w:tc>
          <w:tcPr>
            <w:tcW w:w="10466" w:type="dxa"/>
          </w:tcPr>
          <w:p w14:paraId="4B90F209" w14:textId="2740276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6AB343A0" w14:textId="77777777" w:rsidTr="00BC5F4B">
        <w:tc>
          <w:tcPr>
            <w:tcW w:w="516" w:type="dxa"/>
            <w:vMerge/>
          </w:tcPr>
          <w:p w14:paraId="6F71B648" w14:textId="77777777" w:rsidR="006845D2" w:rsidRPr="00D85048" w:rsidRDefault="006845D2">
            <w:pPr>
              <w:rPr>
                <w:rFonts w:ascii="Tahoma" w:hAnsi="Tahoma" w:cs="Tahoma"/>
                <w:sz w:val="20"/>
                <w:szCs w:val="20"/>
              </w:rPr>
            </w:pPr>
          </w:p>
        </w:tc>
        <w:tc>
          <w:tcPr>
            <w:tcW w:w="2200" w:type="dxa"/>
            <w:vMerge/>
          </w:tcPr>
          <w:p w14:paraId="786AE1D6" w14:textId="77777777" w:rsidR="006845D2" w:rsidRPr="00D85048" w:rsidRDefault="006845D2">
            <w:pPr>
              <w:rPr>
                <w:rFonts w:ascii="Tahoma" w:hAnsi="Tahoma" w:cs="Tahoma"/>
                <w:sz w:val="20"/>
                <w:szCs w:val="20"/>
              </w:rPr>
            </w:pPr>
          </w:p>
        </w:tc>
        <w:tc>
          <w:tcPr>
            <w:tcW w:w="1378" w:type="dxa"/>
            <w:vMerge/>
          </w:tcPr>
          <w:p w14:paraId="3766CE59" w14:textId="77777777" w:rsidR="006845D2" w:rsidRPr="00D85048" w:rsidRDefault="006845D2">
            <w:pPr>
              <w:rPr>
                <w:rFonts w:ascii="Tahoma" w:hAnsi="Tahoma" w:cs="Tahoma"/>
                <w:sz w:val="20"/>
                <w:szCs w:val="20"/>
              </w:rPr>
            </w:pPr>
          </w:p>
        </w:tc>
        <w:tc>
          <w:tcPr>
            <w:tcW w:w="10466" w:type="dxa"/>
          </w:tcPr>
          <w:p w14:paraId="7E06ECB1" w14:textId="595AA3FF"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63FEBF74" w14:textId="77777777" w:rsidTr="00BC5F4B">
        <w:tc>
          <w:tcPr>
            <w:tcW w:w="516" w:type="dxa"/>
            <w:vMerge/>
          </w:tcPr>
          <w:p w14:paraId="7A363EBE" w14:textId="77777777" w:rsidR="006845D2" w:rsidRPr="00D85048" w:rsidRDefault="006845D2">
            <w:pPr>
              <w:rPr>
                <w:rFonts w:ascii="Tahoma" w:hAnsi="Tahoma" w:cs="Tahoma"/>
                <w:sz w:val="20"/>
                <w:szCs w:val="20"/>
              </w:rPr>
            </w:pPr>
          </w:p>
        </w:tc>
        <w:tc>
          <w:tcPr>
            <w:tcW w:w="2200" w:type="dxa"/>
            <w:vMerge/>
          </w:tcPr>
          <w:p w14:paraId="0E11F543" w14:textId="77777777" w:rsidR="006845D2" w:rsidRPr="00D85048" w:rsidRDefault="006845D2">
            <w:pPr>
              <w:rPr>
                <w:rFonts w:ascii="Tahoma" w:hAnsi="Tahoma" w:cs="Tahoma"/>
                <w:sz w:val="20"/>
                <w:szCs w:val="20"/>
              </w:rPr>
            </w:pPr>
          </w:p>
        </w:tc>
        <w:tc>
          <w:tcPr>
            <w:tcW w:w="1378" w:type="dxa"/>
            <w:vMerge/>
          </w:tcPr>
          <w:p w14:paraId="61FAD717" w14:textId="77777777" w:rsidR="006845D2" w:rsidRPr="00D85048" w:rsidRDefault="006845D2">
            <w:pPr>
              <w:rPr>
                <w:rFonts w:ascii="Tahoma" w:hAnsi="Tahoma" w:cs="Tahoma"/>
                <w:sz w:val="20"/>
                <w:szCs w:val="20"/>
              </w:rPr>
            </w:pPr>
          </w:p>
        </w:tc>
        <w:tc>
          <w:tcPr>
            <w:tcW w:w="10466" w:type="dxa"/>
          </w:tcPr>
          <w:p w14:paraId="6F1A7FB2" w14:textId="22691D1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6A1B08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15F3758" w14:textId="77777777" w:rsidTr="00BC5F4B">
        <w:tc>
          <w:tcPr>
            <w:tcW w:w="516" w:type="dxa"/>
            <w:vMerge/>
          </w:tcPr>
          <w:p w14:paraId="3F03A1C1" w14:textId="77777777" w:rsidR="006845D2" w:rsidRPr="00D85048" w:rsidRDefault="006845D2">
            <w:pPr>
              <w:rPr>
                <w:rFonts w:ascii="Tahoma" w:hAnsi="Tahoma" w:cs="Tahoma"/>
                <w:sz w:val="20"/>
                <w:szCs w:val="20"/>
              </w:rPr>
            </w:pPr>
          </w:p>
        </w:tc>
        <w:tc>
          <w:tcPr>
            <w:tcW w:w="2200" w:type="dxa"/>
            <w:vMerge/>
          </w:tcPr>
          <w:p w14:paraId="09613013" w14:textId="77777777" w:rsidR="006845D2" w:rsidRPr="00D85048" w:rsidRDefault="006845D2">
            <w:pPr>
              <w:rPr>
                <w:rFonts w:ascii="Tahoma" w:hAnsi="Tahoma" w:cs="Tahoma"/>
                <w:sz w:val="20"/>
                <w:szCs w:val="20"/>
              </w:rPr>
            </w:pPr>
          </w:p>
        </w:tc>
        <w:tc>
          <w:tcPr>
            <w:tcW w:w="1378" w:type="dxa"/>
            <w:vMerge/>
          </w:tcPr>
          <w:p w14:paraId="707DFCE6" w14:textId="77777777" w:rsidR="006845D2" w:rsidRPr="00D85048" w:rsidRDefault="006845D2">
            <w:pPr>
              <w:rPr>
                <w:rFonts w:ascii="Tahoma" w:hAnsi="Tahoma" w:cs="Tahoma"/>
                <w:sz w:val="20"/>
                <w:szCs w:val="20"/>
              </w:rPr>
            </w:pPr>
          </w:p>
        </w:tc>
        <w:tc>
          <w:tcPr>
            <w:tcW w:w="10466" w:type="dxa"/>
          </w:tcPr>
          <w:p w14:paraId="2C5C0602" w14:textId="7AFCAB3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047BCDBC" w14:textId="77777777" w:rsidTr="00BC5F4B">
        <w:tc>
          <w:tcPr>
            <w:tcW w:w="516" w:type="dxa"/>
            <w:vMerge/>
          </w:tcPr>
          <w:p w14:paraId="1CDB02CA" w14:textId="77777777" w:rsidR="006845D2" w:rsidRPr="00D85048" w:rsidRDefault="006845D2">
            <w:pPr>
              <w:rPr>
                <w:rFonts w:ascii="Tahoma" w:hAnsi="Tahoma" w:cs="Tahoma"/>
                <w:sz w:val="20"/>
                <w:szCs w:val="20"/>
              </w:rPr>
            </w:pPr>
          </w:p>
        </w:tc>
        <w:tc>
          <w:tcPr>
            <w:tcW w:w="2200" w:type="dxa"/>
            <w:vMerge/>
          </w:tcPr>
          <w:p w14:paraId="1906AE5E" w14:textId="77777777" w:rsidR="006845D2" w:rsidRPr="00D85048" w:rsidRDefault="006845D2">
            <w:pPr>
              <w:rPr>
                <w:rFonts w:ascii="Tahoma" w:hAnsi="Tahoma" w:cs="Tahoma"/>
                <w:sz w:val="20"/>
                <w:szCs w:val="20"/>
              </w:rPr>
            </w:pPr>
          </w:p>
        </w:tc>
        <w:tc>
          <w:tcPr>
            <w:tcW w:w="1378" w:type="dxa"/>
            <w:vMerge/>
          </w:tcPr>
          <w:p w14:paraId="305BFB5B" w14:textId="77777777" w:rsidR="006845D2" w:rsidRPr="00D85048" w:rsidRDefault="006845D2">
            <w:pPr>
              <w:rPr>
                <w:rFonts w:ascii="Tahoma" w:hAnsi="Tahoma" w:cs="Tahoma"/>
                <w:sz w:val="20"/>
                <w:szCs w:val="20"/>
              </w:rPr>
            </w:pPr>
          </w:p>
        </w:tc>
        <w:tc>
          <w:tcPr>
            <w:tcW w:w="10466" w:type="dxa"/>
          </w:tcPr>
          <w:p w14:paraId="53C6962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6CBB6010" w14:textId="77777777" w:rsidTr="00BC5F4B">
        <w:tc>
          <w:tcPr>
            <w:tcW w:w="516" w:type="dxa"/>
            <w:vMerge/>
          </w:tcPr>
          <w:p w14:paraId="49865D93" w14:textId="77777777" w:rsidR="006845D2" w:rsidRPr="00D85048" w:rsidRDefault="006845D2">
            <w:pPr>
              <w:rPr>
                <w:rFonts w:ascii="Tahoma" w:hAnsi="Tahoma" w:cs="Tahoma"/>
                <w:sz w:val="20"/>
                <w:szCs w:val="20"/>
              </w:rPr>
            </w:pPr>
          </w:p>
        </w:tc>
        <w:tc>
          <w:tcPr>
            <w:tcW w:w="2200" w:type="dxa"/>
            <w:vMerge/>
          </w:tcPr>
          <w:p w14:paraId="42C09EDA" w14:textId="77777777" w:rsidR="006845D2" w:rsidRPr="00D85048" w:rsidRDefault="006845D2">
            <w:pPr>
              <w:rPr>
                <w:rFonts w:ascii="Tahoma" w:hAnsi="Tahoma" w:cs="Tahoma"/>
                <w:sz w:val="20"/>
                <w:szCs w:val="20"/>
              </w:rPr>
            </w:pPr>
          </w:p>
        </w:tc>
        <w:tc>
          <w:tcPr>
            <w:tcW w:w="1378" w:type="dxa"/>
            <w:vMerge/>
          </w:tcPr>
          <w:p w14:paraId="729AF1DA" w14:textId="77777777" w:rsidR="006845D2" w:rsidRPr="00D85048" w:rsidRDefault="006845D2">
            <w:pPr>
              <w:rPr>
                <w:rFonts w:ascii="Tahoma" w:hAnsi="Tahoma" w:cs="Tahoma"/>
                <w:sz w:val="20"/>
                <w:szCs w:val="20"/>
              </w:rPr>
            </w:pPr>
          </w:p>
        </w:tc>
        <w:tc>
          <w:tcPr>
            <w:tcW w:w="10466" w:type="dxa"/>
          </w:tcPr>
          <w:p w14:paraId="3D3D1E2C" w14:textId="430B0848" w:rsidR="006845D2" w:rsidRPr="00D85048" w:rsidRDefault="005D2CEE">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400066" w:rsidRPr="00D85048" w14:paraId="69EC60F1" w14:textId="77777777" w:rsidTr="00BC5F4B">
        <w:trPr>
          <w:trHeight w:val="91"/>
        </w:trPr>
        <w:tc>
          <w:tcPr>
            <w:tcW w:w="516" w:type="dxa"/>
            <w:vMerge w:val="restart"/>
          </w:tcPr>
          <w:p w14:paraId="6B613D19" w14:textId="77777777" w:rsidR="00400066" w:rsidRPr="00D85048" w:rsidRDefault="00400066" w:rsidP="00400066">
            <w:pPr>
              <w:rPr>
                <w:rFonts w:ascii="Tahoma" w:hAnsi="Tahoma" w:cs="Tahoma"/>
                <w:sz w:val="20"/>
                <w:szCs w:val="20"/>
              </w:rPr>
            </w:pPr>
            <w:r w:rsidRPr="00D85048">
              <w:rPr>
                <w:rFonts w:ascii="Tahoma" w:hAnsi="Tahoma" w:cs="Tahoma"/>
                <w:sz w:val="20"/>
                <w:szCs w:val="20"/>
              </w:rPr>
              <w:t>25.</w:t>
            </w:r>
          </w:p>
        </w:tc>
        <w:tc>
          <w:tcPr>
            <w:tcW w:w="2200" w:type="dxa"/>
            <w:vMerge w:val="restart"/>
            <w:tcBorders>
              <w:top w:val="single" w:sz="4" w:space="0" w:color="auto"/>
              <w:left w:val="single" w:sz="4" w:space="0" w:color="auto"/>
              <w:right w:val="single" w:sz="4" w:space="0" w:color="auto"/>
            </w:tcBorders>
          </w:tcPr>
          <w:p w14:paraId="0C71C885"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r w:rsidRPr="00D85048">
              <w:rPr>
                <w:rFonts w:ascii="Tahoma" w:eastAsia="Calibri" w:hAnsi="Tahoma" w:cs="Tahoma"/>
                <w:sz w:val="20"/>
                <w:szCs w:val="20"/>
              </w:rPr>
              <w:t>Общественное питание</w:t>
            </w:r>
          </w:p>
        </w:tc>
        <w:tc>
          <w:tcPr>
            <w:tcW w:w="1378" w:type="dxa"/>
            <w:vMerge w:val="restart"/>
            <w:tcBorders>
              <w:top w:val="single" w:sz="4" w:space="0" w:color="auto"/>
              <w:left w:val="single" w:sz="4" w:space="0" w:color="auto"/>
              <w:right w:val="single" w:sz="4" w:space="0" w:color="auto"/>
            </w:tcBorders>
          </w:tcPr>
          <w:p w14:paraId="0426411B"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r w:rsidRPr="00D85048">
              <w:rPr>
                <w:rFonts w:ascii="Tahoma" w:eastAsia="Calibri" w:hAnsi="Tahoma" w:cs="Tahoma"/>
                <w:sz w:val="20"/>
                <w:szCs w:val="20"/>
              </w:rPr>
              <w:t>4.6</w:t>
            </w:r>
          </w:p>
        </w:tc>
        <w:tc>
          <w:tcPr>
            <w:tcW w:w="10466" w:type="dxa"/>
            <w:tcBorders>
              <w:bottom w:val="single" w:sz="4" w:space="0" w:color="auto"/>
            </w:tcBorders>
          </w:tcPr>
          <w:p w14:paraId="4A9C516B" w14:textId="139717B2" w:rsidR="00400066" w:rsidRPr="00D85048" w:rsidRDefault="00400066" w:rsidP="00400066">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400066" w:rsidRPr="00D85048" w14:paraId="5D985F56" w14:textId="77777777" w:rsidTr="00BC5F4B">
        <w:trPr>
          <w:trHeight w:val="135"/>
        </w:trPr>
        <w:tc>
          <w:tcPr>
            <w:tcW w:w="516" w:type="dxa"/>
            <w:vMerge/>
          </w:tcPr>
          <w:p w14:paraId="57DA05D5" w14:textId="77777777" w:rsidR="00400066" w:rsidRPr="00D85048" w:rsidRDefault="00400066" w:rsidP="00400066">
            <w:pPr>
              <w:rPr>
                <w:rFonts w:ascii="Tahoma" w:hAnsi="Tahoma" w:cs="Tahoma"/>
                <w:sz w:val="20"/>
                <w:szCs w:val="20"/>
              </w:rPr>
            </w:pPr>
          </w:p>
        </w:tc>
        <w:tc>
          <w:tcPr>
            <w:tcW w:w="2200" w:type="dxa"/>
            <w:vMerge/>
            <w:tcBorders>
              <w:top w:val="single" w:sz="4" w:space="0" w:color="auto"/>
              <w:left w:val="single" w:sz="4" w:space="0" w:color="auto"/>
              <w:right w:val="single" w:sz="4" w:space="0" w:color="auto"/>
            </w:tcBorders>
          </w:tcPr>
          <w:p w14:paraId="621E9205"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top w:val="single" w:sz="4" w:space="0" w:color="auto"/>
              <w:left w:val="single" w:sz="4" w:space="0" w:color="auto"/>
              <w:right w:val="single" w:sz="4" w:space="0" w:color="auto"/>
            </w:tcBorders>
          </w:tcPr>
          <w:p w14:paraId="49D4BB42"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bottom w:val="single" w:sz="4" w:space="0" w:color="auto"/>
            </w:tcBorders>
          </w:tcPr>
          <w:p w14:paraId="0120ACF8" w14:textId="701785BB" w:rsidR="00400066" w:rsidRPr="00D85048" w:rsidRDefault="00400066" w:rsidP="00400066">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400066" w:rsidRPr="00D85048" w14:paraId="5A46057E" w14:textId="77777777" w:rsidTr="00BC5F4B">
        <w:trPr>
          <w:trHeight w:val="120"/>
        </w:trPr>
        <w:tc>
          <w:tcPr>
            <w:tcW w:w="516" w:type="dxa"/>
            <w:vMerge/>
          </w:tcPr>
          <w:p w14:paraId="4CDDC88E" w14:textId="77777777" w:rsidR="00400066" w:rsidRPr="00D85048" w:rsidRDefault="00400066" w:rsidP="00400066">
            <w:pPr>
              <w:rPr>
                <w:rFonts w:ascii="Tahoma" w:hAnsi="Tahoma" w:cs="Tahoma"/>
                <w:sz w:val="20"/>
                <w:szCs w:val="20"/>
              </w:rPr>
            </w:pPr>
          </w:p>
        </w:tc>
        <w:tc>
          <w:tcPr>
            <w:tcW w:w="2200" w:type="dxa"/>
            <w:vMerge/>
            <w:tcBorders>
              <w:top w:val="single" w:sz="4" w:space="0" w:color="auto"/>
              <w:left w:val="single" w:sz="4" w:space="0" w:color="auto"/>
              <w:right w:val="single" w:sz="4" w:space="0" w:color="auto"/>
            </w:tcBorders>
          </w:tcPr>
          <w:p w14:paraId="7363C4A0"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top w:val="single" w:sz="4" w:space="0" w:color="auto"/>
              <w:left w:val="single" w:sz="4" w:space="0" w:color="auto"/>
              <w:right w:val="single" w:sz="4" w:space="0" w:color="auto"/>
            </w:tcBorders>
          </w:tcPr>
          <w:p w14:paraId="557B348C"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bottom w:val="single" w:sz="4" w:space="0" w:color="auto"/>
            </w:tcBorders>
          </w:tcPr>
          <w:p w14:paraId="729BB39A" w14:textId="365B7DFF" w:rsidR="00400066" w:rsidRPr="00D85048" w:rsidRDefault="00400066" w:rsidP="00400066">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400066" w:rsidRPr="00D85048" w14:paraId="5BAD01DA" w14:textId="77777777" w:rsidTr="00BC5F4B">
        <w:trPr>
          <w:trHeight w:val="135"/>
        </w:trPr>
        <w:tc>
          <w:tcPr>
            <w:tcW w:w="516" w:type="dxa"/>
            <w:vMerge/>
          </w:tcPr>
          <w:p w14:paraId="709B3979" w14:textId="77777777" w:rsidR="00400066" w:rsidRPr="00D85048" w:rsidRDefault="00400066" w:rsidP="00400066">
            <w:pPr>
              <w:rPr>
                <w:rFonts w:ascii="Tahoma" w:hAnsi="Tahoma" w:cs="Tahoma"/>
                <w:sz w:val="20"/>
                <w:szCs w:val="20"/>
              </w:rPr>
            </w:pPr>
          </w:p>
        </w:tc>
        <w:tc>
          <w:tcPr>
            <w:tcW w:w="2200" w:type="dxa"/>
            <w:vMerge/>
            <w:tcBorders>
              <w:top w:val="single" w:sz="4" w:space="0" w:color="auto"/>
              <w:left w:val="single" w:sz="4" w:space="0" w:color="auto"/>
              <w:right w:val="single" w:sz="4" w:space="0" w:color="auto"/>
            </w:tcBorders>
          </w:tcPr>
          <w:p w14:paraId="0DF8BD76"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top w:val="single" w:sz="4" w:space="0" w:color="auto"/>
              <w:left w:val="single" w:sz="4" w:space="0" w:color="auto"/>
              <w:right w:val="single" w:sz="4" w:space="0" w:color="auto"/>
            </w:tcBorders>
          </w:tcPr>
          <w:p w14:paraId="1A891DEE"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bottom w:val="single" w:sz="4" w:space="0" w:color="auto"/>
            </w:tcBorders>
          </w:tcPr>
          <w:p w14:paraId="04F75A8D" w14:textId="10BAD566" w:rsidR="00400066" w:rsidRPr="00D85048" w:rsidRDefault="00400066" w:rsidP="00400066">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94DE092" w14:textId="20598E0B" w:rsidR="00400066" w:rsidRPr="00D85048" w:rsidRDefault="00400066" w:rsidP="00400066">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400066" w:rsidRPr="00D85048" w14:paraId="03EAB2FA" w14:textId="77777777" w:rsidTr="00BC5F4B">
        <w:trPr>
          <w:trHeight w:val="210"/>
        </w:trPr>
        <w:tc>
          <w:tcPr>
            <w:tcW w:w="516" w:type="dxa"/>
            <w:vMerge/>
          </w:tcPr>
          <w:p w14:paraId="7EDEB199" w14:textId="77777777" w:rsidR="00400066" w:rsidRPr="00D85048" w:rsidRDefault="00400066" w:rsidP="00400066">
            <w:pPr>
              <w:rPr>
                <w:rFonts w:ascii="Tahoma" w:hAnsi="Tahoma" w:cs="Tahoma"/>
                <w:sz w:val="20"/>
                <w:szCs w:val="20"/>
              </w:rPr>
            </w:pPr>
          </w:p>
        </w:tc>
        <w:tc>
          <w:tcPr>
            <w:tcW w:w="2200" w:type="dxa"/>
            <w:vMerge/>
            <w:tcBorders>
              <w:top w:val="single" w:sz="4" w:space="0" w:color="auto"/>
              <w:left w:val="single" w:sz="4" w:space="0" w:color="auto"/>
              <w:right w:val="single" w:sz="4" w:space="0" w:color="auto"/>
            </w:tcBorders>
          </w:tcPr>
          <w:p w14:paraId="40502ECC"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top w:val="single" w:sz="4" w:space="0" w:color="auto"/>
              <w:left w:val="single" w:sz="4" w:space="0" w:color="auto"/>
              <w:right w:val="single" w:sz="4" w:space="0" w:color="auto"/>
            </w:tcBorders>
          </w:tcPr>
          <w:p w14:paraId="5F201775"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bottom w:val="single" w:sz="4" w:space="0" w:color="auto"/>
            </w:tcBorders>
          </w:tcPr>
          <w:p w14:paraId="6D30CB0D" w14:textId="67A6E091" w:rsidR="00400066" w:rsidRPr="00D85048" w:rsidRDefault="00400066" w:rsidP="00400066">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400066" w:rsidRPr="00D85048" w14:paraId="514CC719" w14:textId="77777777" w:rsidTr="00BC5F4B">
        <w:trPr>
          <w:trHeight w:val="91"/>
        </w:trPr>
        <w:tc>
          <w:tcPr>
            <w:tcW w:w="516" w:type="dxa"/>
            <w:vMerge/>
          </w:tcPr>
          <w:p w14:paraId="27038040" w14:textId="77777777" w:rsidR="00400066" w:rsidRPr="00D85048" w:rsidRDefault="00400066" w:rsidP="00400066">
            <w:pPr>
              <w:rPr>
                <w:rFonts w:ascii="Tahoma" w:hAnsi="Tahoma" w:cs="Tahoma"/>
                <w:sz w:val="20"/>
                <w:szCs w:val="20"/>
              </w:rPr>
            </w:pPr>
          </w:p>
        </w:tc>
        <w:tc>
          <w:tcPr>
            <w:tcW w:w="2200" w:type="dxa"/>
            <w:vMerge/>
            <w:tcBorders>
              <w:left w:val="single" w:sz="4" w:space="0" w:color="auto"/>
              <w:right w:val="single" w:sz="4" w:space="0" w:color="auto"/>
            </w:tcBorders>
          </w:tcPr>
          <w:p w14:paraId="4C5BF057"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left w:val="single" w:sz="4" w:space="0" w:color="auto"/>
              <w:right w:val="single" w:sz="4" w:space="0" w:color="auto"/>
            </w:tcBorders>
          </w:tcPr>
          <w:p w14:paraId="7E201251"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bottom w:val="single" w:sz="4" w:space="0" w:color="auto"/>
            </w:tcBorders>
          </w:tcPr>
          <w:p w14:paraId="2F6BB007" w14:textId="0A12FFB5" w:rsidR="00400066" w:rsidRPr="00D85048" w:rsidRDefault="00400066" w:rsidP="00400066">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400066" w:rsidRPr="00D85048" w14:paraId="4D334112" w14:textId="77777777" w:rsidTr="00BC5F4B">
        <w:trPr>
          <w:trHeight w:val="135"/>
        </w:trPr>
        <w:tc>
          <w:tcPr>
            <w:tcW w:w="516" w:type="dxa"/>
            <w:vMerge/>
          </w:tcPr>
          <w:p w14:paraId="363CCFC6" w14:textId="77777777" w:rsidR="00400066" w:rsidRPr="00D85048" w:rsidRDefault="00400066" w:rsidP="00400066">
            <w:pPr>
              <w:rPr>
                <w:rFonts w:ascii="Tahoma" w:hAnsi="Tahoma" w:cs="Tahoma"/>
                <w:sz w:val="20"/>
                <w:szCs w:val="20"/>
              </w:rPr>
            </w:pPr>
          </w:p>
        </w:tc>
        <w:tc>
          <w:tcPr>
            <w:tcW w:w="2200" w:type="dxa"/>
            <w:vMerge/>
            <w:tcBorders>
              <w:left w:val="single" w:sz="4" w:space="0" w:color="auto"/>
              <w:bottom w:val="single" w:sz="4" w:space="0" w:color="auto"/>
              <w:right w:val="single" w:sz="4" w:space="0" w:color="auto"/>
            </w:tcBorders>
          </w:tcPr>
          <w:p w14:paraId="55FBB95E"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378" w:type="dxa"/>
            <w:vMerge/>
            <w:tcBorders>
              <w:left w:val="single" w:sz="4" w:space="0" w:color="auto"/>
              <w:bottom w:val="single" w:sz="4" w:space="0" w:color="auto"/>
              <w:right w:val="single" w:sz="4" w:space="0" w:color="auto"/>
            </w:tcBorders>
          </w:tcPr>
          <w:p w14:paraId="35032E34" w14:textId="77777777" w:rsidR="00400066" w:rsidRPr="00D85048" w:rsidRDefault="00400066" w:rsidP="00400066">
            <w:pPr>
              <w:widowControl w:val="0"/>
              <w:autoSpaceDE w:val="0"/>
              <w:autoSpaceDN w:val="0"/>
              <w:adjustRightInd w:val="0"/>
              <w:jc w:val="both"/>
              <w:rPr>
                <w:rFonts w:ascii="Tahoma" w:eastAsia="Calibri" w:hAnsi="Tahoma" w:cs="Tahoma"/>
                <w:sz w:val="20"/>
                <w:szCs w:val="20"/>
              </w:rPr>
            </w:pPr>
          </w:p>
        </w:tc>
        <w:tc>
          <w:tcPr>
            <w:tcW w:w="10466" w:type="dxa"/>
            <w:tcBorders>
              <w:top w:val="single" w:sz="4" w:space="0" w:color="auto"/>
            </w:tcBorders>
          </w:tcPr>
          <w:p w14:paraId="56105FAD" w14:textId="0E9FBE2F" w:rsidR="00400066" w:rsidRPr="00D85048" w:rsidRDefault="00711107" w:rsidP="00400066">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673F84FA" w14:textId="77777777" w:rsidTr="00BC5F4B">
        <w:tc>
          <w:tcPr>
            <w:tcW w:w="516" w:type="dxa"/>
            <w:vMerge w:val="restart"/>
          </w:tcPr>
          <w:p w14:paraId="2C4FED0C" w14:textId="3BEDF369" w:rsidR="0087054B" w:rsidRPr="00D85048" w:rsidRDefault="0087054B" w:rsidP="0087054B">
            <w:pPr>
              <w:jc w:val="center"/>
              <w:rPr>
                <w:rFonts w:ascii="Tahoma" w:hAnsi="Tahoma" w:cs="Tahoma"/>
                <w:sz w:val="20"/>
                <w:szCs w:val="20"/>
              </w:rPr>
            </w:pPr>
            <w:r w:rsidRPr="00D85048">
              <w:rPr>
                <w:rFonts w:ascii="Tahoma" w:hAnsi="Tahoma" w:cs="Tahoma"/>
                <w:sz w:val="20"/>
                <w:szCs w:val="20"/>
              </w:rPr>
              <w:t>26.</w:t>
            </w:r>
          </w:p>
        </w:tc>
        <w:tc>
          <w:tcPr>
            <w:tcW w:w="2200" w:type="dxa"/>
            <w:vMerge w:val="restart"/>
          </w:tcPr>
          <w:p w14:paraId="1145A3A1" w14:textId="77777777" w:rsidR="0087054B" w:rsidRPr="00D85048" w:rsidRDefault="0087054B" w:rsidP="0087054B">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37A308CB" w14:textId="77777777" w:rsidR="0087054B" w:rsidRPr="00D85048" w:rsidRDefault="0087054B" w:rsidP="0087054B">
            <w:pPr>
              <w:rPr>
                <w:rFonts w:ascii="Tahoma" w:hAnsi="Tahoma" w:cs="Tahoma"/>
                <w:sz w:val="20"/>
                <w:szCs w:val="20"/>
              </w:rPr>
            </w:pPr>
            <w:r w:rsidRPr="00D85048">
              <w:rPr>
                <w:rFonts w:ascii="Tahoma" w:hAnsi="Tahoma" w:cs="Tahoma"/>
                <w:sz w:val="20"/>
                <w:szCs w:val="20"/>
              </w:rPr>
              <w:t>4.7</w:t>
            </w:r>
          </w:p>
        </w:tc>
        <w:tc>
          <w:tcPr>
            <w:tcW w:w="10466" w:type="dxa"/>
          </w:tcPr>
          <w:p w14:paraId="04951B28" w14:textId="5CEF84E7" w:rsidR="00A72310" w:rsidRPr="00D85048" w:rsidRDefault="0087054B" w:rsidP="00366D31">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75 м.</w:t>
            </w:r>
          </w:p>
        </w:tc>
      </w:tr>
      <w:tr w:rsidR="0087054B" w:rsidRPr="00D85048" w14:paraId="446BB5E6" w14:textId="77777777" w:rsidTr="00BC5F4B">
        <w:tc>
          <w:tcPr>
            <w:tcW w:w="516" w:type="dxa"/>
            <w:vMerge/>
          </w:tcPr>
          <w:p w14:paraId="0ADD548C" w14:textId="77777777" w:rsidR="0087054B" w:rsidRPr="00D85048" w:rsidRDefault="0087054B" w:rsidP="0087054B">
            <w:pPr>
              <w:rPr>
                <w:rFonts w:ascii="Tahoma" w:hAnsi="Tahoma" w:cs="Tahoma"/>
                <w:sz w:val="20"/>
                <w:szCs w:val="20"/>
              </w:rPr>
            </w:pPr>
          </w:p>
        </w:tc>
        <w:tc>
          <w:tcPr>
            <w:tcW w:w="2200" w:type="dxa"/>
            <w:vMerge/>
          </w:tcPr>
          <w:p w14:paraId="68013DA6" w14:textId="77777777" w:rsidR="0087054B" w:rsidRPr="00D85048" w:rsidRDefault="0087054B" w:rsidP="0087054B">
            <w:pPr>
              <w:rPr>
                <w:rFonts w:ascii="Tahoma" w:hAnsi="Tahoma" w:cs="Tahoma"/>
                <w:sz w:val="20"/>
                <w:szCs w:val="20"/>
              </w:rPr>
            </w:pPr>
          </w:p>
        </w:tc>
        <w:tc>
          <w:tcPr>
            <w:tcW w:w="1378" w:type="dxa"/>
            <w:vMerge/>
          </w:tcPr>
          <w:p w14:paraId="12A6EB64" w14:textId="77777777" w:rsidR="0087054B" w:rsidRPr="00D85048" w:rsidRDefault="0087054B" w:rsidP="0087054B">
            <w:pPr>
              <w:rPr>
                <w:rFonts w:ascii="Tahoma" w:hAnsi="Tahoma" w:cs="Tahoma"/>
                <w:sz w:val="20"/>
                <w:szCs w:val="20"/>
              </w:rPr>
            </w:pPr>
          </w:p>
        </w:tc>
        <w:tc>
          <w:tcPr>
            <w:tcW w:w="10466" w:type="dxa"/>
          </w:tcPr>
          <w:p w14:paraId="28A105E4" w14:textId="7CF2B796" w:rsidR="0087054B" w:rsidRPr="00D85048" w:rsidRDefault="0087054B" w:rsidP="0087054B">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87054B" w:rsidRPr="00D85048" w14:paraId="103BF1E0" w14:textId="77777777" w:rsidTr="00BC5F4B">
        <w:tc>
          <w:tcPr>
            <w:tcW w:w="516" w:type="dxa"/>
            <w:vMerge/>
          </w:tcPr>
          <w:p w14:paraId="732E09A0" w14:textId="77777777" w:rsidR="0087054B" w:rsidRPr="00D85048" w:rsidRDefault="0087054B" w:rsidP="0087054B">
            <w:pPr>
              <w:rPr>
                <w:rFonts w:ascii="Tahoma" w:hAnsi="Tahoma" w:cs="Tahoma"/>
                <w:sz w:val="20"/>
                <w:szCs w:val="20"/>
              </w:rPr>
            </w:pPr>
          </w:p>
        </w:tc>
        <w:tc>
          <w:tcPr>
            <w:tcW w:w="2200" w:type="dxa"/>
            <w:vMerge/>
          </w:tcPr>
          <w:p w14:paraId="48342D7F" w14:textId="77777777" w:rsidR="0087054B" w:rsidRPr="00D85048" w:rsidRDefault="0087054B" w:rsidP="0087054B">
            <w:pPr>
              <w:rPr>
                <w:rFonts w:ascii="Tahoma" w:hAnsi="Tahoma" w:cs="Tahoma"/>
                <w:sz w:val="20"/>
                <w:szCs w:val="20"/>
              </w:rPr>
            </w:pPr>
          </w:p>
        </w:tc>
        <w:tc>
          <w:tcPr>
            <w:tcW w:w="1378" w:type="dxa"/>
            <w:vMerge/>
          </w:tcPr>
          <w:p w14:paraId="14C22A0B" w14:textId="77777777" w:rsidR="0087054B" w:rsidRPr="00D85048" w:rsidRDefault="0087054B" w:rsidP="0087054B">
            <w:pPr>
              <w:rPr>
                <w:rFonts w:ascii="Tahoma" w:hAnsi="Tahoma" w:cs="Tahoma"/>
                <w:sz w:val="20"/>
                <w:szCs w:val="20"/>
              </w:rPr>
            </w:pPr>
          </w:p>
        </w:tc>
        <w:tc>
          <w:tcPr>
            <w:tcW w:w="10466" w:type="dxa"/>
          </w:tcPr>
          <w:p w14:paraId="77D3B7B7" w14:textId="0C56A559" w:rsidR="0087054B" w:rsidRPr="00D85048" w:rsidRDefault="0087054B" w:rsidP="0087054B">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87054B" w:rsidRPr="00D85048" w14:paraId="6B42303F" w14:textId="77777777" w:rsidTr="00BC5F4B">
        <w:tc>
          <w:tcPr>
            <w:tcW w:w="516" w:type="dxa"/>
            <w:vMerge/>
          </w:tcPr>
          <w:p w14:paraId="66BAE4BB" w14:textId="77777777" w:rsidR="0087054B" w:rsidRPr="00D85048" w:rsidRDefault="0087054B" w:rsidP="0087054B">
            <w:pPr>
              <w:rPr>
                <w:rFonts w:ascii="Tahoma" w:hAnsi="Tahoma" w:cs="Tahoma"/>
                <w:sz w:val="20"/>
                <w:szCs w:val="20"/>
              </w:rPr>
            </w:pPr>
          </w:p>
        </w:tc>
        <w:tc>
          <w:tcPr>
            <w:tcW w:w="2200" w:type="dxa"/>
            <w:vMerge/>
          </w:tcPr>
          <w:p w14:paraId="2AE5C947" w14:textId="77777777" w:rsidR="0087054B" w:rsidRPr="00D85048" w:rsidRDefault="0087054B" w:rsidP="0087054B">
            <w:pPr>
              <w:rPr>
                <w:rFonts w:ascii="Tahoma" w:hAnsi="Tahoma" w:cs="Tahoma"/>
                <w:sz w:val="20"/>
                <w:szCs w:val="20"/>
              </w:rPr>
            </w:pPr>
          </w:p>
        </w:tc>
        <w:tc>
          <w:tcPr>
            <w:tcW w:w="1378" w:type="dxa"/>
            <w:vMerge/>
          </w:tcPr>
          <w:p w14:paraId="4C677F7C" w14:textId="77777777" w:rsidR="0087054B" w:rsidRPr="00D85048" w:rsidRDefault="0087054B" w:rsidP="0087054B">
            <w:pPr>
              <w:rPr>
                <w:rFonts w:ascii="Tahoma" w:hAnsi="Tahoma" w:cs="Tahoma"/>
                <w:sz w:val="20"/>
                <w:szCs w:val="20"/>
              </w:rPr>
            </w:pPr>
          </w:p>
        </w:tc>
        <w:tc>
          <w:tcPr>
            <w:tcW w:w="10466" w:type="dxa"/>
          </w:tcPr>
          <w:p w14:paraId="399297F5" w14:textId="1BB3D8E7" w:rsidR="0087054B" w:rsidRPr="00D85048" w:rsidRDefault="0087054B" w:rsidP="0087054B">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47DC58A9" w14:textId="77777777" w:rsidR="0087054B" w:rsidRPr="00D85048" w:rsidRDefault="0087054B" w:rsidP="0087054B">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87054B" w:rsidRPr="00D85048" w14:paraId="5DBD3900" w14:textId="77777777" w:rsidTr="00BC5F4B">
        <w:tc>
          <w:tcPr>
            <w:tcW w:w="516" w:type="dxa"/>
            <w:vMerge/>
          </w:tcPr>
          <w:p w14:paraId="6541CD75" w14:textId="77777777" w:rsidR="0087054B" w:rsidRPr="00D85048" w:rsidRDefault="0087054B" w:rsidP="0087054B">
            <w:pPr>
              <w:rPr>
                <w:rFonts w:ascii="Tahoma" w:hAnsi="Tahoma" w:cs="Tahoma"/>
                <w:sz w:val="20"/>
                <w:szCs w:val="20"/>
              </w:rPr>
            </w:pPr>
          </w:p>
        </w:tc>
        <w:tc>
          <w:tcPr>
            <w:tcW w:w="2200" w:type="dxa"/>
            <w:vMerge/>
          </w:tcPr>
          <w:p w14:paraId="2873E2FD" w14:textId="77777777" w:rsidR="0087054B" w:rsidRPr="00D85048" w:rsidRDefault="0087054B" w:rsidP="0087054B">
            <w:pPr>
              <w:rPr>
                <w:rFonts w:ascii="Tahoma" w:hAnsi="Tahoma" w:cs="Tahoma"/>
                <w:sz w:val="20"/>
                <w:szCs w:val="20"/>
              </w:rPr>
            </w:pPr>
          </w:p>
        </w:tc>
        <w:tc>
          <w:tcPr>
            <w:tcW w:w="1378" w:type="dxa"/>
            <w:vMerge/>
          </w:tcPr>
          <w:p w14:paraId="00D7C374" w14:textId="77777777" w:rsidR="0087054B" w:rsidRPr="00D85048" w:rsidRDefault="0087054B" w:rsidP="0087054B">
            <w:pPr>
              <w:rPr>
                <w:rFonts w:ascii="Tahoma" w:hAnsi="Tahoma" w:cs="Tahoma"/>
                <w:sz w:val="20"/>
                <w:szCs w:val="20"/>
              </w:rPr>
            </w:pPr>
          </w:p>
        </w:tc>
        <w:tc>
          <w:tcPr>
            <w:tcW w:w="10466" w:type="dxa"/>
          </w:tcPr>
          <w:p w14:paraId="7071EDD0" w14:textId="5130398B" w:rsidR="0087054B" w:rsidRPr="00D85048" w:rsidRDefault="0087054B" w:rsidP="0087054B">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87054B" w:rsidRPr="00D85048" w14:paraId="3B5714F9" w14:textId="77777777" w:rsidTr="00BC5F4B">
        <w:tc>
          <w:tcPr>
            <w:tcW w:w="516" w:type="dxa"/>
            <w:vMerge/>
          </w:tcPr>
          <w:p w14:paraId="3F40A4B8" w14:textId="77777777" w:rsidR="0087054B" w:rsidRPr="00D85048" w:rsidRDefault="0087054B" w:rsidP="0087054B">
            <w:pPr>
              <w:rPr>
                <w:rFonts w:ascii="Tahoma" w:hAnsi="Tahoma" w:cs="Tahoma"/>
                <w:sz w:val="20"/>
                <w:szCs w:val="20"/>
              </w:rPr>
            </w:pPr>
          </w:p>
        </w:tc>
        <w:tc>
          <w:tcPr>
            <w:tcW w:w="2200" w:type="dxa"/>
            <w:vMerge/>
          </w:tcPr>
          <w:p w14:paraId="2DFBFA04" w14:textId="77777777" w:rsidR="0087054B" w:rsidRPr="00D85048" w:rsidRDefault="0087054B" w:rsidP="0087054B">
            <w:pPr>
              <w:rPr>
                <w:rFonts w:ascii="Tahoma" w:hAnsi="Tahoma" w:cs="Tahoma"/>
                <w:sz w:val="20"/>
                <w:szCs w:val="20"/>
              </w:rPr>
            </w:pPr>
          </w:p>
        </w:tc>
        <w:tc>
          <w:tcPr>
            <w:tcW w:w="1378" w:type="dxa"/>
            <w:vMerge/>
          </w:tcPr>
          <w:p w14:paraId="36B336C2" w14:textId="77777777" w:rsidR="0087054B" w:rsidRPr="00D85048" w:rsidRDefault="0087054B" w:rsidP="0087054B">
            <w:pPr>
              <w:rPr>
                <w:rFonts w:ascii="Tahoma" w:hAnsi="Tahoma" w:cs="Tahoma"/>
                <w:sz w:val="20"/>
                <w:szCs w:val="20"/>
              </w:rPr>
            </w:pPr>
          </w:p>
        </w:tc>
        <w:tc>
          <w:tcPr>
            <w:tcW w:w="10466" w:type="dxa"/>
          </w:tcPr>
          <w:p w14:paraId="14487903" w14:textId="77777777" w:rsidR="0087054B" w:rsidRPr="00D85048" w:rsidRDefault="0087054B" w:rsidP="0087054B">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87054B" w:rsidRPr="00D85048" w14:paraId="6FA5F68C" w14:textId="77777777" w:rsidTr="00BC5F4B">
        <w:tc>
          <w:tcPr>
            <w:tcW w:w="516" w:type="dxa"/>
            <w:vMerge/>
          </w:tcPr>
          <w:p w14:paraId="16CC66BB" w14:textId="77777777" w:rsidR="0087054B" w:rsidRPr="00D85048" w:rsidRDefault="0087054B" w:rsidP="0087054B">
            <w:pPr>
              <w:rPr>
                <w:rFonts w:ascii="Tahoma" w:hAnsi="Tahoma" w:cs="Tahoma"/>
                <w:sz w:val="20"/>
                <w:szCs w:val="20"/>
              </w:rPr>
            </w:pPr>
          </w:p>
        </w:tc>
        <w:tc>
          <w:tcPr>
            <w:tcW w:w="2200" w:type="dxa"/>
            <w:vMerge/>
          </w:tcPr>
          <w:p w14:paraId="3A8DD858" w14:textId="77777777" w:rsidR="0087054B" w:rsidRPr="00D85048" w:rsidRDefault="0087054B" w:rsidP="0087054B">
            <w:pPr>
              <w:rPr>
                <w:rFonts w:ascii="Tahoma" w:hAnsi="Tahoma" w:cs="Tahoma"/>
                <w:sz w:val="20"/>
                <w:szCs w:val="20"/>
              </w:rPr>
            </w:pPr>
          </w:p>
        </w:tc>
        <w:tc>
          <w:tcPr>
            <w:tcW w:w="1378" w:type="dxa"/>
            <w:vMerge/>
          </w:tcPr>
          <w:p w14:paraId="6EB17B96" w14:textId="77777777" w:rsidR="0087054B" w:rsidRPr="00D85048" w:rsidRDefault="0087054B" w:rsidP="0087054B">
            <w:pPr>
              <w:rPr>
                <w:rFonts w:ascii="Tahoma" w:hAnsi="Tahoma" w:cs="Tahoma"/>
                <w:sz w:val="20"/>
                <w:szCs w:val="20"/>
              </w:rPr>
            </w:pPr>
          </w:p>
        </w:tc>
        <w:tc>
          <w:tcPr>
            <w:tcW w:w="10466" w:type="dxa"/>
          </w:tcPr>
          <w:p w14:paraId="29DF1E9B" w14:textId="1214FCCA" w:rsidR="0087054B" w:rsidRPr="00D85048" w:rsidRDefault="003C035C" w:rsidP="0087054B">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87054B" w:rsidRPr="00D85048" w14:paraId="3CF88715" w14:textId="77777777" w:rsidTr="00BC5F4B">
        <w:tc>
          <w:tcPr>
            <w:tcW w:w="516" w:type="dxa"/>
            <w:vMerge w:val="restart"/>
          </w:tcPr>
          <w:p w14:paraId="4CF05BAF" w14:textId="39D3A262" w:rsidR="0087054B" w:rsidRPr="00D85048" w:rsidRDefault="0087054B" w:rsidP="0087054B">
            <w:pPr>
              <w:jc w:val="center"/>
              <w:rPr>
                <w:rFonts w:ascii="Tahoma" w:hAnsi="Tahoma" w:cs="Tahoma"/>
                <w:sz w:val="20"/>
                <w:szCs w:val="20"/>
              </w:rPr>
            </w:pPr>
            <w:r w:rsidRPr="00D85048">
              <w:rPr>
                <w:rFonts w:ascii="Tahoma" w:hAnsi="Tahoma" w:cs="Tahoma"/>
                <w:sz w:val="20"/>
                <w:szCs w:val="20"/>
              </w:rPr>
              <w:t>27.</w:t>
            </w:r>
          </w:p>
        </w:tc>
        <w:tc>
          <w:tcPr>
            <w:tcW w:w="2200" w:type="dxa"/>
            <w:vMerge w:val="restart"/>
          </w:tcPr>
          <w:p w14:paraId="3BFA281C" w14:textId="77777777" w:rsidR="0087054B" w:rsidRPr="00D85048" w:rsidRDefault="0087054B" w:rsidP="0087054B">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78" w:type="dxa"/>
            <w:vMerge w:val="restart"/>
          </w:tcPr>
          <w:p w14:paraId="06E1845B" w14:textId="77777777" w:rsidR="0087054B" w:rsidRPr="00D85048" w:rsidRDefault="0087054B" w:rsidP="0087054B">
            <w:pPr>
              <w:rPr>
                <w:rFonts w:ascii="Tahoma" w:hAnsi="Tahoma" w:cs="Tahoma"/>
                <w:sz w:val="20"/>
                <w:szCs w:val="20"/>
              </w:rPr>
            </w:pPr>
            <w:r w:rsidRPr="00D85048">
              <w:rPr>
                <w:rFonts w:ascii="Tahoma" w:hAnsi="Tahoma" w:cs="Tahoma"/>
                <w:sz w:val="20"/>
                <w:szCs w:val="20"/>
              </w:rPr>
              <w:t>2.1</w:t>
            </w:r>
          </w:p>
        </w:tc>
        <w:tc>
          <w:tcPr>
            <w:tcW w:w="10466" w:type="dxa"/>
          </w:tcPr>
          <w:p w14:paraId="149F43CB" w14:textId="66C92AEC" w:rsidR="0087054B" w:rsidRPr="00D85048" w:rsidRDefault="0087054B" w:rsidP="0087054B">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735D0F" w:rsidRPr="00D85048" w14:paraId="3BD211B9" w14:textId="77777777" w:rsidTr="00BC5F4B">
        <w:tc>
          <w:tcPr>
            <w:tcW w:w="516" w:type="dxa"/>
            <w:vMerge/>
          </w:tcPr>
          <w:p w14:paraId="2562FD48" w14:textId="77777777" w:rsidR="00735D0F" w:rsidRPr="00D85048" w:rsidRDefault="00735D0F" w:rsidP="00735D0F">
            <w:pPr>
              <w:rPr>
                <w:rFonts w:ascii="Tahoma" w:hAnsi="Tahoma" w:cs="Tahoma"/>
                <w:sz w:val="20"/>
                <w:szCs w:val="20"/>
              </w:rPr>
            </w:pPr>
          </w:p>
        </w:tc>
        <w:tc>
          <w:tcPr>
            <w:tcW w:w="2200" w:type="dxa"/>
            <w:vMerge/>
          </w:tcPr>
          <w:p w14:paraId="619B8606" w14:textId="77777777" w:rsidR="00735D0F" w:rsidRPr="00D85048" w:rsidRDefault="00735D0F" w:rsidP="00735D0F">
            <w:pPr>
              <w:rPr>
                <w:rFonts w:ascii="Tahoma" w:hAnsi="Tahoma" w:cs="Tahoma"/>
                <w:sz w:val="20"/>
                <w:szCs w:val="20"/>
              </w:rPr>
            </w:pPr>
          </w:p>
        </w:tc>
        <w:tc>
          <w:tcPr>
            <w:tcW w:w="1378" w:type="dxa"/>
            <w:vMerge/>
          </w:tcPr>
          <w:p w14:paraId="26719056" w14:textId="77777777" w:rsidR="00735D0F" w:rsidRPr="00D85048" w:rsidRDefault="00735D0F" w:rsidP="00735D0F">
            <w:pPr>
              <w:rPr>
                <w:rFonts w:ascii="Tahoma" w:hAnsi="Tahoma" w:cs="Tahoma"/>
                <w:sz w:val="20"/>
                <w:szCs w:val="20"/>
              </w:rPr>
            </w:pPr>
          </w:p>
        </w:tc>
        <w:tc>
          <w:tcPr>
            <w:tcW w:w="10466" w:type="dxa"/>
          </w:tcPr>
          <w:p w14:paraId="6AF597D9"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DBB0C41" w14:textId="6ACF61C2"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735D0F" w:rsidRPr="00D85048" w14:paraId="225DF4F8" w14:textId="77777777" w:rsidTr="00BC5F4B">
        <w:tc>
          <w:tcPr>
            <w:tcW w:w="516" w:type="dxa"/>
            <w:vMerge/>
          </w:tcPr>
          <w:p w14:paraId="04FEC6A5" w14:textId="77777777" w:rsidR="00735D0F" w:rsidRPr="00D85048" w:rsidRDefault="00735D0F" w:rsidP="00735D0F">
            <w:pPr>
              <w:rPr>
                <w:rFonts w:ascii="Tahoma" w:hAnsi="Tahoma" w:cs="Tahoma"/>
                <w:sz w:val="20"/>
                <w:szCs w:val="20"/>
              </w:rPr>
            </w:pPr>
          </w:p>
        </w:tc>
        <w:tc>
          <w:tcPr>
            <w:tcW w:w="2200" w:type="dxa"/>
            <w:vMerge/>
          </w:tcPr>
          <w:p w14:paraId="3D1752A7" w14:textId="77777777" w:rsidR="00735D0F" w:rsidRPr="00D85048" w:rsidRDefault="00735D0F" w:rsidP="00735D0F">
            <w:pPr>
              <w:rPr>
                <w:rFonts w:ascii="Tahoma" w:hAnsi="Tahoma" w:cs="Tahoma"/>
                <w:sz w:val="20"/>
                <w:szCs w:val="20"/>
              </w:rPr>
            </w:pPr>
          </w:p>
        </w:tc>
        <w:tc>
          <w:tcPr>
            <w:tcW w:w="1378" w:type="dxa"/>
            <w:vMerge/>
          </w:tcPr>
          <w:p w14:paraId="42CA98AD" w14:textId="77777777" w:rsidR="00735D0F" w:rsidRPr="00D85048" w:rsidRDefault="00735D0F" w:rsidP="00735D0F">
            <w:pPr>
              <w:rPr>
                <w:rFonts w:ascii="Tahoma" w:hAnsi="Tahoma" w:cs="Tahoma"/>
                <w:sz w:val="20"/>
                <w:szCs w:val="20"/>
              </w:rPr>
            </w:pPr>
          </w:p>
        </w:tc>
        <w:tc>
          <w:tcPr>
            <w:tcW w:w="10466" w:type="dxa"/>
          </w:tcPr>
          <w:p w14:paraId="714FEDAD" w14:textId="122D9A6C"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303C5BBE" w14:textId="77777777" w:rsidTr="00BC5F4B">
        <w:tc>
          <w:tcPr>
            <w:tcW w:w="516" w:type="dxa"/>
            <w:vMerge/>
          </w:tcPr>
          <w:p w14:paraId="098B8FF6" w14:textId="77777777" w:rsidR="00735D0F" w:rsidRPr="00D85048" w:rsidRDefault="00735D0F" w:rsidP="00735D0F">
            <w:pPr>
              <w:rPr>
                <w:rFonts w:ascii="Tahoma" w:hAnsi="Tahoma" w:cs="Tahoma"/>
                <w:sz w:val="20"/>
                <w:szCs w:val="20"/>
              </w:rPr>
            </w:pPr>
          </w:p>
        </w:tc>
        <w:tc>
          <w:tcPr>
            <w:tcW w:w="2200" w:type="dxa"/>
            <w:vMerge/>
          </w:tcPr>
          <w:p w14:paraId="4A1E76E1" w14:textId="77777777" w:rsidR="00735D0F" w:rsidRPr="00D85048" w:rsidRDefault="00735D0F" w:rsidP="00735D0F">
            <w:pPr>
              <w:rPr>
                <w:rFonts w:ascii="Tahoma" w:hAnsi="Tahoma" w:cs="Tahoma"/>
                <w:sz w:val="20"/>
                <w:szCs w:val="20"/>
              </w:rPr>
            </w:pPr>
          </w:p>
        </w:tc>
        <w:tc>
          <w:tcPr>
            <w:tcW w:w="1378" w:type="dxa"/>
            <w:vMerge/>
          </w:tcPr>
          <w:p w14:paraId="0DC37D84" w14:textId="77777777" w:rsidR="00735D0F" w:rsidRPr="00D85048" w:rsidRDefault="00735D0F" w:rsidP="00735D0F">
            <w:pPr>
              <w:rPr>
                <w:rFonts w:ascii="Tahoma" w:hAnsi="Tahoma" w:cs="Tahoma"/>
                <w:sz w:val="20"/>
                <w:szCs w:val="20"/>
              </w:rPr>
            </w:pPr>
          </w:p>
        </w:tc>
        <w:tc>
          <w:tcPr>
            <w:tcW w:w="10466" w:type="dxa"/>
          </w:tcPr>
          <w:p w14:paraId="1FB2FA63" w14:textId="257C5278" w:rsidR="00735D0F" w:rsidRPr="00D85048" w:rsidRDefault="00735D0F" w:rsidP="00735D0F">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 гаражей, размещать со стороны улиц не допускается.</w:t>
            </w:r>
          </w:p>
        </w:tc>
      </w:tr>
      <w:tr w:rsidR="00735D0F" w:rsidRPr="00D85048" w14:paraId="660BC6E6" w14:textId="77777777" w:rsidTr="00BC5F4B">
        <w:tc>
          <w:tcPr>
            <w:tcW w:w="516" w:type="dxa"/>
            <w:vMerge/>
          </w:tcPr>
          <w:p w14:paraId="16984F35" w14:textId="77777777" w:rsidR="00735D0F" w:rsidRPr="00D85048" w:rsidRDefault="00735D0F" w:rsidP="00735D0F">
            <w:pPr>
              <w:rPr>
                <w:rFonts w:ascii="Tahoma" w:hAnsi="Tahoma" w:cs="Tahoma"/>
                <w:sz w:val="20"/>
                <w:szCs w:val="20"/>
              </w:rPr>
            </w:pPr>
          </w:p>
        </w:tc>
        <w:tc>
          <w:tcPr>
            <w:tcW w:w="2200" w:type="dxa"/>
            <w:vMerge/>
          </w:tcPr>
          <w:p w14:paraId="6C236D28" w14:textId="77777777" w:rsidR="00735D0F" w:rsidRPr="00D85048" w:rsidRDefault="00735D0F" w:rsidP="00735D0F">
            <w:pPr>
              <w:rPr>
                <w:rFonts w:ascii="Tahoma" w:hAnsi="Tahoma" w:cs="Tahoma"/>
                <w:sz w:val="20"/>
                <w:szCs w:val="20"/>
              </w:rPr>
            </w:pPr>
          </w:p>
        </w:tc>
        <w:tc>
          <w:tcPr>
            <w:tcW w:w="1378" w:type="dxa"/>
            <w:vMerge/>
          </w:tcPr>
          <w:p w14:paraId="261F8D9F" w14:textId="77777777" w:rsidR="00735D0F" w:rsidRPr="00D85048" w:rsidRDefault="00735D0F" w:rsidP="00735D0F">
            <w:pPr>
              <w:rPr>
                <w:rFonts w:ascii="Tahoma" w:hAnsi="Tahoma" w:cs="Tahoma"/>
                <w:sz w:val="20"/>
                <w:szCs w:val="20"/>
              </w:rPr>
            </w:pPr>
          </w:p>
        </w:tc>
        <w:tc>
          <w:tcPr>
            <w:tcW w:w="10466" w:type="dxa"/>
          </w:tcPr>
          <w:p w14:paraId="2388CA6E" w14:textId="545B9DD5"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51CAA43E" w14:textId="39098CA6"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 кв. м.</w:t>
            </w:r>
          </w:p>
        </w:tc>
      </w:tr>
      <w:tr w:rsidR="00735D0F" w:rsidRPr="00D85048" w14:paraId="29950CD8" w14:textId="77777777" w:rsidTr="00BC5F4B">
        <w:tc>
          <w:tcPr>
            <w:tcW w:w="516" w:type="dxa"/>
            <w:vMerge/>
          </w:tcPr>
          <w:p w14:paraId="6CDA405E" w14:textId="77777777" w:rsidR="00735D0F" w:rsidRPr="00D85048" w:rsidRDefault="00735D0F" w:rsidP="00735D0F">
            <w:pPr>
              <w:rPr>
                <w:rFonts w:ascii="Tahoma" w:hAnsi="Tahoma" w:cs="Tahoma"/>
                <w:sz w:val="20"/>
                <w:szCs w:val="20"/>
              </w:rPr>
            </w:pPr>
          </w:p>
        </w:tc>
        <w:tc>
          <w:tcPr>
            <w:tcW w:w="2200" w:type="dxa"/>
            <w:vMerge/>
          </w:tcPr>
          <w:p w14:paraId="0BE435AF" w14:textId="77777777" w:rsidR="00735D0F" w:rsidRPr="00D85048" w:rsidRDefault="00735D0F" w:rsidP="00735D0F">
            <w:pPr>
              <w:rPr>
                <w:rFonts w:ascii="Tahoma" w:hAnsi="Tahoma" w:cs="Tahoma"/>
                <w:sz w:val="20"/>
                <w:szCs w:val="20"/>
              </w:rPr>
            </w:pPr>
          </w:p>
        </w:tc>
        <w:tc>
          <w:tcPr>
            <w:tcW w:w="1378" w:type="dxa"/>
            <w:vMerge/>
          </w:tcPr>
          <w:p w14:paraId="4CEC44D4" w14:textId="77777777" w:rsidR="00735D0F" w:rsidRPr="00D85048" w:rsidRDefault="00735D0F" w:rsidP="00735D0F">
            <w:pPr>
              <w:rPr>
                <w:rFonts w:ascii="Tahoma" w:hAnsi="Tahoma" w:cs="Tahoma"/>
                <w:sz w:val="20"/>
                <w:szCs w:val="20"/>
              </w:rPr>
            </w:pPr>
          </w:p>
        </w:tc>
        <w:tc>
          <w:tcPr>
            <w:tcW w:w="10466" w:type="dxa"/>
          </w:tcPr>
          <w:p w14:paraId="1F195315" w14:textId="56358AC0"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49A35018" w14:textId="77777777" w:rsidTr="00BC5F4B">
        <w:tc>
          <w:tcPr>
            <w:tcW w:w="516" w:type="dxa"/>
            <w:vMerge/>
          </w:tcPr>
          <w:p w14:paraId="561A877E" w14:textId="77777777" w:rsidR="00735D0F" w:rsidRPr="00D85048" w:rsidRDefault="00735D0F" w:rsidP="00735D0F">
            <w:pPr>
              <w:rPr>
                <w:rFonts w:ascii="Tahoma" w:hAnsi="Tahoma" w:cs="Tahoma"/>
                <w:sz w:val="20"/>
                <w:szCs w:val="20"/>
              </w:rPr>
            </w:pPr>
          </w:p>
        </w:tc>
        <w:tc>
          <w:tcPr>
            <w:tcW w:w="2200" w:type="dxa"/>
            <w:vMerge/>
          </w:tcPr>
          <w:p w14:paraId="52CCE27C" w14:textId="77777777" w:rsidR="00735D0F" w:rsidRPr="00D85048" w:rsidRDefault="00735D0F" w:rsidP="00735D0F">
            <w:pPr>
              <w:rPr>
                <w:rFonts w:ascii="Tahoma" w:hAnsi="Tahoma" w:cs="Tahoma"/>
                <w:sz w:val="20"/>
                <w:szCs w:val="20"/>
              </w:rPr>
            </w:pPr>
          </w:p>
        </w:tc>
        <w:tc>
          <w:tcPr>
            <w:tcW w:w="1378" w:type="dxa"/>
            <w:vMerge/>
          </w:tcPr>
          <w:p w14:paraId="1919969A" w14:textId="77777777" w:rsidR="00735D0F" w:rsidRPr="00D85048" w:rsidRDefault="00735D0F" w:rsidP="00735D0F">
            <w:pPr>
              <w:rPr>
                <w:rFonts w:ascii="Tahoma" w:hAnsi="Tahoma" w:cs="Tahoma"/>
                <w:sz w:val="20"/>
                <w:szCs w:val="20"/>
              </w:rPr>
            </w:pPr>
          </w:p>
        </w:tc>
        <w:tc>
          <w:tcPr>
            <w:tcW w:w="10466" w:type="dxa"/>
          </w:tcPr>
          <w:p w14:paraId="05B34679" w14:textId="28FBD261"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Минимальная площадь застройки индивидуальным жилым домом высотой не выше одного надземного этажа – 29 кв. м.</w:t>
            </w:r>
          </w:p>
        </w:tc>
      </w:tr>
      <w:tr w:rsidR="00735D0F" w:rsidRPr="00D85048" w14:paraId="3EFDF1D3" w14:textId="77777777" w:rsidTr="00BC5F4B">
        <w:tc>
          <w:tcPr>
            <w:tcW w:w="516" w:type="dxa"/>
            <w:vMerge/>
          </w:tcPr>
          <w:p w14:paraId="19449525" w14:textId="77777777" w:rsidR="00735D0F" w:rsidRPr="00D85048" w:rsidRDefault="00735D0F" w:rsidP="00735D0F">
            <w:pPr>
              <w:rPr>
                <w:rFonts w:ascii="Tahoma" w:hAnsi="Tahoma" w:cs="Tahoma"/>
                <w:sz w:val="20"/>
                <w:szCs w:val="20"/>
              </w:rPr>
            </w:pPr>
          </w:p>
        </w:tc>
        <w:tc>
          <w:tcPr>
            <w:tcW w:w="2200" w:type="dxa"/>
            <w:vMerge/>
          </w:tcPr>
          <w:p w14:paraId="771A598C" w14:textId="77777777" w:rsidR="00735D0F" w:rsidRPr="00D85048" w:rsidRDefault="00735D0F" w:rsidP="00735D0F">
            <w:pPr>
              <w:rPr>
                <w:rFonts w:ascii="Tahoma" w:hAnsi="Tahoma" w:cs="Tahoma"/>
                <w:sz w:val="20"/>
                <w:szCs w:val="20"/>
              </w:rPr>
            </w:pPr>
          </w:p>
        </w:tc>
        <w:tc>
          <w:tcPr>
            <w:tcW w:w="1378" w:type="dxa"/>
            <w:vMerge/>
          </w:tcPr>
          <w:p w14:paraId="48EA3709" w14:textId="77777777" w:rsidR="00735D0F" w:rsidRPr="00D85048" w:rsidRDefault="00735D0F" w:rsidP="00735D0F">
            <w:pPr>
              <w:rPr>
                <w:rFonts w:ascii="Tahoma" w:hAnsi="Tahoma" w:cs="Tahoma"/>
                <w:sz w:val="20"/>
                <w:szCs w:val="20"/>
              </w:rPr>
            </w:pPr>
          </w:p>
        </w:tc>
        <w:tc>
          <w:tcPr>
            <w:tcW w:w="10466" w:type="dxa"/>
          </w:tcPr>
          <w:p w14:paraId="5C4E32C1" w14:textId="33687B32"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Минимальная площадь застройки индивидуальным жилым домом высотой от двух до трех надземных этажей – 23 кв. м.</w:t>
            </w:r>
          </w:p>
        </w:tc>
      </w:tr>
      <w:tr w:rsidR="00735D0F" w:rsidRPr="00D85048" w14:paraId="76730311" w14:textId="77777777" w:rsidTr="00BC5F4B">
        <w:tc>
          <w:tcPr>
            <w:tcW w:w="516" w:type="dxa"/>
            <w:vMerge w:val="restart"/>
          </w:tcPr>
          <w:p w14:paraId="44607AEF" w14:textId="0DF69AB3" w:rsidR="00735D0F" w:rsidRPr="00D85048" w:rsidRDefault="00735D0F" w:rsidP="00735D0F">
            <w:pPr>
              <w:jc w:val="center"/>
              <w:rPr>
                <w:rFonts w:ascii="Tahoma" w:hAnsi="Tahoma" w:cs="Tahoma"/>
                <w:sz w:val="20"/>
                <w:szCs w:val="20"/>
              </w:rPr>
            </w:pPr>
            <w:r w:rsidRPr="00D85048">
              <w:rPr>
                <w:rFonts w:ascii="Tahoma" w:hAnsi="Tahoma" w:cs="Tahoma"/>
                <w:sz w:val="20"/>
                <w:szCs w:val="20"/>
              </w:rPr>
              <w:t>28.</w:t>
            </w:r>
          </w:p>
        </w:tc>
        <w:tc>
          <w:tcPr>
            <w:tcW w:w="2200" w:type="dxa"/>
            <w:vMerge w:val="restart"/>
          </w:tcPr>
          <w:p w14:paraId="44590B80" w14:textId="77777777" w:rsidR="00735D0F" w:rsidRPr="00D85048" w:rsidRDefault="00735D0F" w:rsidP="00735D0F">
            <w:pPr>
              <w:rPr>
                <w:rFonts w:ascii="Tahoma" w:hAnsi="Tahoma" w:cs="Tahoma"/>
                <w:sz w:val="20"/>
                <w:szCs w:val="20"/>
              </w:rPr>
            </w:pPr>
            <w:r w:rsidRPr="00D85048">
              <w:rPr>
                <w:rFonts w:ascii="Tahoma" w:hAnsi="Tahoma" w:cs="Tahoma"/>
                <w:sz w:val="20"/>
                <w:szCs w:val="20"/>
              </w:rPr>
              <w:t>Малоэтажная многоквартирная жилая застройка</w:t>
            </w:r>
          </w:p>
        </w:tc>
        <w:tc>
          <w:tcPr>
            <w:tcW w:w="1378" w:type="dxa"/>
            <w:vMerge w:val="restart"/>
          </w:tcPr>
          <w:p w14:paraId="271AFDD3" w14:textId="77777777" w:rsidR="00735D0F" w:rsidRPr="00D85048" w:rsidRDefault="00735D0F" w:rsidP="00735D0F">
            <w:pPr>
              <w:rPr>
                <w:rFonts w:ascii="Tahoma" w:hAnsi="Tahoma" w:cs="Tahoma"/>
                <w:sz w:val="20"/>
                <w:szCs w:val="20"/>
              </w:rPr>
            </w:pPr>
            <w:r w:rsidRPr="00D85048">
              <w:rPr>
                <w:rFonts w:ascii="Tahoma" w:hAnsi="Tahoma" w:cs="Tahoma"/>
                <w:sz w:val="20"/>
                <w:szCs w:val="20"/>
              </w:rPr>
              <w:t>2.1.1</w:t>
            </w:r>
          </w:p>
        </w:tc>
        <w:tc>
          <w:tcPr>
            <w:tcW w:w="10466" w:type="dxa"/>
          </w:tcPr>
          <w:p w14:paraId="518856B3" w14:textId="37593113"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 включая мансардный.</w:t>
            </w:r>
          </w:p>
        </w:tc>
      </w:tr>
      <w:tr w:rsidR="00735D0F" w:rsidRPr="00D85048" w14:paraId="5B05A155" w14:textId="77777777" w:rsidTr="00BC5F4B">
        <w:tc>
          <w:tcPr>
            <w:tcW w:w="516" w:type="dxa"/>
            <w:vMerge/>
          </w:tcPr>
          <w:p w14:paraId="35498E8D" w14:textId="77777777" w:rsidR="00735D0F" w:rsidRPr="00D85048" w:rsidRDefault="00735D0F" w:rsidP="00735D0F">
            <w:pPr>
              <w:rPr>
                <w:rFonts w:ascii="Tahoma" w:hAnsi="Tahoma" w:cs="Tahoma"/>
                <w:sz w:val="20"/>
                <w:szCs w:val="20"/>
              </w:rPr>
            </w:pPr>
          </w:p>
        </w:tc>
        <w:tc>
          <w:tcPr>
            <w:tcW w:w="2200" w:type="dxa"/>
            <w:vMerge/>
          </w:tcPr>
          <w:p w14:paraId="61EE75F0" w14:textId="77777777" w:rsidR="00735D0F" w:rsidRPr="00D85048" w:rsidRDefault="00735D0F" w:rsidP="00735D0F">
            <w:pPr>
              <w:rPr>
                <w:rFonts w:ascii="Tahoma" w:hAnsi="Tahoma" w:cs="Tahoma"/>
                <w:sz w:val="20"/>
                <w:szCs w:val="20"/>
              </w:rPr>
            </w:pPr>
          </w:p>
        </w:tc>
        <w:tc>
          <w:tcPr>
            <w:tcW w:w="1378" w:type="dxa"/>
            <w:vMerge/>
          </w:tcPr>
          <w:p w14:paraId="142F534E" w14:textId="77777777" w:rsidR="00735D0F" w:rsidRPr="00D85048" w:rsidRDefault="00735D0F" w:rsidP="00735D0F">
            <w:pPr>
              <w:rPr>
                <w:rFonts w:ascii="Tahoma" w:hAnsi="Tahoma" w:cs="Tahoma"/>
                <w:sz w:val="20"/>
                <w:szCs w:val="20"/>
              </w:rPr>
            </w:pPr>
          </w:p>
        </w:tc>
        <w:tc>
          <w:tcPr>
            <w:tcW w:w="10466" w:type="dxa"/>
          </w:tcPr>
          <w:p w14:paraId="769B8603" w14:textId="33660A45"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7712783" w14:textId="0AF9976C"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735D0F" w:rsidRPr="00D85048" w14:paraId="1CDC4A1B" w14:textId="77777777" w:rsidTr="00BC5F4B">
        <w:tc>
          <w:tcPr>
            <w:tcW w:w="516" w:type="dxa"/>
            <w:vMerge/>
          </w:tcPr>
          <w:p w14:paraId="020B246E" w14:textId="77777777" w:rsidR="00735D0F" w:rsidRPr="00D85048" w:rsidRDefault="00735D0F" w:rsidP="00735D0F">
            <w:pPr>
              <w:rPr>
                <w:rFonts w:ascii="Tahoma" w:hAnsi="Tahoma" w:cs="Tahoma"/>
                <w:sz w:val="20"/>
                <w:szCs w:val="20"/>
              </w:rPr>
            </w:pPr>
          </w:p>
        </w:tc>
        <w:tc>
          <w:tcPr>
            <w:tcW w:w="2200" w:type="dxa"/>
            <w:vMerge/>
          </w:tcPr>
          <w:p w14:paraId="00814EAE" w14:textId="77777777" w:rsidR="00735D0F" w:rsidRPr="00D85048" w:rsidRDefault="00735D0F" w:rsidP="00735D0F">
            <w:pPr>
              <w:rPr>
                <w:rFonts w:ascii="Tahoma" w:hAnsi="Tahoma" w:cs="Tahoma"/>
                <w:sz w:val="20"/>
                <w:szCs w:val="20"/>
              </w:rPr>
            </w:pPr>
          </w:p>
        </w:tc>
        <w:tc>
          <w:tcPr>
            <w:tcW w:w="1378" w:type="dxa"/>
            <w:vMerge/>
          </w:tcPr>
          <w:p w14:paraId="7BB41DF6" w14:textId="77777777" w:rsidR="00735D0F" w:rsidRPr="00D85048" w:rsidRDefault="00735D0F" w:rsidP="00735D0F">
            <w:pPr>
              <w:rPr>
                <w:rFonts w:ascii="Tahoma" w:hAnsi="Tahoma" w:cs="Tahoma"/>
                <w:sz w:val="20"/>
                <w:szCs w:val="20"/>
              </w:rPr>
            </w:pPr>
          </w:p>
        </w:tc>
        <w:tc>
          <w:tcPr>
            <w:tcW w:w="10466" w:type="dxa"/>
          </w:tcPr>
          <w:p w14:paraId="47EE5268" w14:textId="135EEB0D"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08190A0" w14:textId="77777777" w:rsidTr="00BC5F4B">
        <w:tc>
          <w:tcPr>
            <w:tcW w:w="516" w:type="dxa"/>
            <w:vMerge/>
          </w:tcPr>
          <w:p w14:paraId="4A13BDFB" w14:textId="77777777" w:rsidR="00735D0F" w:rsidRPr="00D85048" w:rsidRDefault="00735D0F" w:rsidP="00735D0F">
            <w:pPr>
              <w:rPr>
                <w:rFonts w:ascii="Tahoma" w:hAnsi="Tahoma" w:cs="Tahoma"/>
                <w:sz w:val="20"/>
                <w:szCs w:val="20"/>
              </w:rPr>
            </w:pPr>
          </w:p>
        </w:tc>
        <w:tc>
          <w:tcPr>
            <w:tcW w:w="2200" w:type="dxa"/>
            <w:vMerge/>
          </w:tcPr>
          <w:p w14:paraId="726C2DA8" w14:textId="77777777" w:rsidR="00735D0F" w:rsidRPr="00D85048" w:rsidRDefault="00735D0F" w:rsidP="00735D0F">
            <w:pPr>
              <w:rPr>
                <w:rFonts w:ascii="Tahoma" w:hAnsi="Tahoma" w:cs="Tahoma"/>
                <w:sz w:val="20"/>
                <w:szCs w:val="20"/>
              </w:rPr>
            </w:pPr>
          </w:p>
        </w:tc>
        <w:tc>
          <w:tcPr>
            <w:tcW w:w="1378" w:type="dxa"/>
            <w:vMerge/>
          </w:tcPr>
          <w:p w14:paraId="3B208051" w14:textId="77777777" w:rsidR="00735D0F" w:rsidRPr="00D85048" w:rsidRDefault="00735D0F" w:rsidP="00735D0F">
            <w:pPr>
              <w:rPr>
                <w:rFonts w:ascii="Tahoma" w:hAnsi="Tahoma" w:cs="Tahoma"/>
                <w:sz w:val="20"/>
                <w:szCs w:val="20"/>
              </w:rPr>
            </w:pPr>
          </w:p>
        </w:tc>
        <w:tc>
          <w:tcPr>
            <w:tcW w:w="10466" w:type="dxa"/>
          </w:tcPr>
          <w:p w14:paraId="68E767AF"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735D0F" w:rsidRPr="00D85048" w14:paraId="6739502B" w14:textId="77777777" w:rsidTr="00BC5F4B">
        <w:tc>
          <w:tcPr>
            <w:tcW w:w="516" w:type="dxa"/>
            <w:vMerge/>
          </w:tcPr>
          <w:p w14:paraId="5595FAC1" w14:textId="77777777" w:rsidR="00735D0F" w:rsidRPr="00D85048" w:rsidRDefault="00735D0F" w:rsidP="00735D0F">
            <w:pPr>
              <w:rPr>
                <w:rFonts w:ascii="Tahoma" w:hAnsi="Tahoma" w:cs="Tahoma"/>
                <w:sz w:val="20"/>
                <w:szCs w:val="20"/>
              </w:rPr>
            </w:pPr>
          </w:p>
        </w:tc>
        <w:tc>
          <w:tcPr>
            <w:tcW w:w="2200" w:type="dxa"/>
            <w:vMerge/>
          </w:tcPr>
          <w:p w14:paraId="75C19387" w14:textId="77777777" w:rsidR="00735D0F" w:rsidRPr="00D85048" w:rsidRDefault="00735D0F" w:rsidP="00735D0F">
            <w:pPr>
              <w:rPr>
                <w:rFonts w:ascii="Tahoma" w:hAnsi="Tahoma" w:cs="Tahoma"/>
                <w:sz w:val="20"/>
                <w:szCs w:val="20"/>
              </w:rPr>
            </w:pPr>
          </w:p>
        </w:tc>
        <w:tc>
          <w:tcPr>
            <w:tcW w:w="1378" w:type="dxa"/>
            <w:vMerge/>
          </w:tcPr>
          <w:p w14:paraId="1E45A4F2" w14:textId="77777777" w:rsidR="00735D0F" w:rsidRPr="00D85048" w:rsidRDefault="00735D0F" w:rsidP="00735D0F">
            <w:pPr>
              <w:rPr>
                <w:rFonts w:ascii="Tahoma" w:hAnsi="Tahoma" w:cs="Tahoma"/>
                <w:sz w:val="20"/>
                <w:szCs w:val="20"/>
              </w:rPr>
            </w:pPr>
          </w:p>
        </w:tc>
        <w:tc>
          <w:tcPr>
            <w:tcW w:w="10466" w:type="dxa"/>
          </w:tcPr>
          <w:p w14:paraId="70D597FA" w14:textId="7793C4F3"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4D343746"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0A8E7982" w14:textId="77777777" w:rsidTr="00BC5F4B">
        <w:tc>
          <w:tcPr>
            <w:tcW w:w="516" w:type="dxa"/>
            <w:vMerge/>
          </w:tcPr>
          <w:p w14:paraId="1CC5765D" w14:textId="77777777" w:rsidR="00735D0F" w:rsidRPr="00D85048" w:rsidRDefault="00735D0F" w:rsidP="00735D0F">
            <w:pPr>
              <w:rPr>
                <w:rFonts w:ascii="Tahoma" w:hAnsi="Tahoma" w:cs="Tahoma"/>
                <w:sz w:val="20"/>
                <w:szCs w:val="20"/>
              </w:rPr>
            </w:pPr>
          </w:p>
        </w:tc>
        <w:tc>
          <w:tcPr>
            <w:tcW w:w="2200" w:type="dxa"/>
            <w:vMerge/>
          </w:tcPr>
          <w:p w14:paraId="5E5A811C" w14:textId="77777777" w:rsidR="00735D0F" w:rsidRPr="00D85048" w:rsidRDefault="00735D0F" w:rsidP="00735D0F">
            <w:pPr>
              <w:rPr>
                <w:rFonts w:ascii="Tahoma" w:hAnsi="Tahoma" w:cs="Tahoma"/>
                <w:sz w:val="20"/>
                <w:szCs w:val="20"/>
              </w:rPr>
            </w:pPr>
          </w:p>
        </w:tc>
        <w:tc>
          <w:tcPr>
            <w:tcW w:w="1378" w:type="dxa"/>
            <w:vMerge/>
          </w:tcPr>
          <w:p w14:paraId="5117F945" w14:textId="77777777" w:rsidR="00735D0F" w:rsidRPr="00D85048" w:rsidRDefault="00735D0F" w:rsidP="00735D0F">
            <w:pPr>
              <w:rPr>
                <w:rFonts w:ascii="Tahoma" w:hAnsi="Tahoma" w:cs="Tahoma"/>
                <w:sz w:val="20"/>
                <w:szCs w:val="20"/>
              </w:rPr>
            </w:pPr>
          </w:p>
        </w:tc>
        <w:tc>
          <w:tcPr>
            <w:tcW w:w="10466" w:type="dxa"/>
          </w:tcPr>
          <w:p w14:paraId="1FC2ADB3" w14:textId="53E72E1B"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7E9AABD5" w14:textId="77777777" w:rsidTr="00BC5F4B">
        <w:tc>
          <w:tcPr>
            <w:tcW w:w="516" w:type="dxa"/>
            <w:vMerge/>
          </w:tcPr>
          <w:p w14:paraId="16D81CA9" w14:textId="77777777" w:rsidR="00735D0F" w:rsidRPr="00D85048" w:rsidRDefault="00735D0F" w:rsidP="00735D0F">
            <w:pPr>
              <w:rPr>
                <w:rFonts w:ascii="Tahoma" w:hAnsi="Tahoma" w:cs="Tahoma"/>
                <w:sz w:val="20"/>
                <w:szCs w:val="20"/>
              </w:rPr>
            </w:pPr>
          </w:p>
        </w:tc>
        <w:tc>
          <w:tcPr>
            <w:tcW w:w="2200" w:type="dxa"/>
            <w:vMerge/>
          </w:tcPr>
          <w:p w14:paraId="7BD04E37" w14:textId="77777777" w:rsidR="00735D0F" w:rsidRPr="00D85048" w:rsidRDefault="00735D0F" w:rsidP="00735D0F">
            <w:pPr>
              <w:rPr>
                <w:rFonts w:ascii="Tahoma" w:hAnsi="Tahoma" w:cs="Tahoma"/>
                <w:sz w:val="20"/>
                <w:szCs w:val="20"/>
              </w:rPr>
            </w:pPr>
          </w:p>
        </w:tc>
        <w:tc>
          <w:tcPr>
            <w:tcW w:w="1378" w:type="dxa"/>
            <w:vMerge/>
          </w:tcPr>
          <w:p w14:paraId="0155977C" w14:textId="77777777" w:rsidR="00735D0F" w:rsidRPr="00D85048" w:rsidRDefault="00735D0F" w:rsidP="00735D0F">
            <w:pPr>
              <w:rPr>
                <w:rFonts w:ascii="Tahoma" w:hAnsi="Tahoma" w:cs="Tahoma"/>
                <w:sz w:val="20"/>
                <w:szCs w:val="20"/>
              </w:rPr>
            </w:pPr>
          </w:p>
        </w:tc>
        <w:tc>
          <w:tcPr>
            <w:tcW w:w="10466" w:type="dxa"/>
          </w:tcPr>
          <w:p w14:paraId="4BA11B21"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735D0F" w:rsidRPr="00D85048" w14:paraId="5BAFA6F8" w14:textId="77777777" w:rsidTr="00BC5F4B">
        <w:tc>
          <w:tcPr>
            <w:tcW w:w="516" w:type="dxa"/>
            <w:vMerge/>
          </w:tcPr>
          <w:p w14:paraId="0EBF16CC" w14:textId="77777777" w:rsidR="00735D0F" w:rsidRPr="00D85048" w:rsidRDefault="00735D0F" w:rsidP="00735D0F">
            <w:pPr>
              <w:rPr>
                <w:rFonts w:ascii="Tahoma" w:hAnsi="Tahoma" w:cs="Tahoma"/>
                <w:sz w:val="20"/>
                <w:szCs w:val="20"/>
              </w:rPr>
            </w:pPr>
          </w:p>
        </w:tc>
        <w:tc>
          <w:tcPr>
            <w:tcW w:w="2200" w:type="dxa"/>
            <w:vMerge/>
          </w:tcPr>
          <w:p w14:paraId="53DA52DF" w14:textId="77777777" w:rsidR="00735D0F" w:rsidRPr="00D85048" w:rsidRDefault="00735D0F" w:rsidP="00735D0F">
            <w:pPr>
              <w:rPr>
                <w:rFonts w:ascii="Tahoma" w:hAnsi="Tahoma" w:cs="Tahoma"/>
                <w:sz w:val="20"/>
                <w:szCs w:val="20"/>
              </w:rPr>
            </w:pPr>
          </w:p>
        </w:tc>
        <w:tc>
          <w:tcPr>
            <w:tcW w:w="1378" w:type="dxa"/>
            <w:vMerge/>
          </w:tcPr>
          <w:p w14:paraId="79AA08C7" w14:textId="77777777" w:rsidR="00735D0F" w:rsidRPr="00D85048" w:rsidRDefault="00735D0F" w:rsidP="00735D0F">
            <w:pPr>
              <w:rPr>
                <w:rFonts w:ascii="Tahoma" w:hAnsi="Tahoma" w:cs="Tahoma"/>
                <w:sz w:val="20"/>
                <w:szCs w:val="20"/>
              </w:rPr>
            </w:pPr>
          </w:p>
        </w:tc>
        <w:tc>
          <w:tcPr>
            <w:tcW w:w="10466" w:type="dxa"/>
          </w:tcPr>
          <w:p w14:paraId="0B1FBD59"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1,3.</w:t>
            </w:r>
          </w:p>
        </w:tc>
      </w:tr>
      <w:tr w:rsidR="00735D0F" w:rsidRPr="00D85048" w14:paraId="1D328143" w14:textId="77777777" w:rsidTr="00BC5F4B">
        <w:tc>
          <w:tcPr>
            <w:tcW w:w="516" w:type="dxa"/>
            <w:vMerge/>
          </w:tcPr>
          <w:p w14:paraId="7CA5554D" w14:textId="77777777" w:rsidR="00735D0F" w:rsidRPr="00D85048" w:rsidRDefault="00735D0F" w:rsidP="00735D0F">
            <w:pPr>
              <w:rPr>
                <w:rFonts w:ascii="Tahoma" w:hAnsi="Tahoma" w:cs="Tahoma"/>
                <w:sz w:val="20"/>
                <w:szCs w:val="20"/>
              </w:rPr>
            </w:pPr>
          </w:p>
        </w:tc>
        <w:tc>
          <w:tcPr>
            <w:tcW w:w="2200" w:type="dxa"/>
            <w:vMerge/>
          </w:tcPr>
          <w:p w14:paraId="6DC669AD" w14:textId="77777777" w:rsidR="00735D0F" w:rsidRPr="00D85048" w:rsidRDefault="00735D0F" w:rsidP="00735D0F">
            <w:pPr>
              <w:rPr>
                <w:rFonts w:ascii="Tahoma" w:hAnsi="Tahoma" w:cs="Tahoma"/>
                <w:sz w:val="20"/>
                <w:szCs w:val="20"/>
              </w:rPr>
            </w:pPr>
          </w:p>
        </w:tc>
        <w:tc>
          <w:tcPr>
            <w:tcW w:w="1378" w:type="dxa"/>
            <w:vMerge/>
          </w:tcPr>
          <w:p w14:paraId="6FD0F1AE" w14:textId="77777777" w:rsidR="00735D0F" w:rsidRPr="00D85048" w:rsidRDefault="00735D0F" w:rsidP="00735D0F">
            <w:pPr>
              <w:rPr>
                <w:rFonts w:ascii="Tahoma" w:hAnsi="Tahoma" w:cs="Tahoma"/>
                <w:sz w:val="20"/>
                <w:szCs w:val="20"/>
              </w:rPr>
            </w:pPr>
          </w:p>
        </w:tc>
        <w:tc>
          <w:tcPr>
            <w:tcW w:w="10466" w:type="dxa"/>
          </w:tcPr>
          <w:p w14:paraId="3DD48657" w14:textId="3DE19B3B"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735D0F" w:rsidRPr="00D85048" w14:paraId="3F2FDFC1" w14:textId="77777777" w:rsidTr="00BC5F4B">
        <w:tc>
          <w:tcPr>
            <w:tcW w:w="516" w:type="dxa"/>
            <w:vMerge/>
          </w:tcPr>
          <w:p w14:paraId="3595B005" w14:textId="77777777" w:rsidR="00735D0F" w:rsidRPr="00D85048" w:rsidRDefault="00735D0F" w:rsidP="00735D0F">
            <w:pPr>
              <w:rPr>
                <w:rFonts w:ascii="Tahoma" w:hAnsi="Tahoma" w:cs="Tahoma"/>
                <w:sz w:val="20"/>
                <w:szCs w:val="20"/>
              </w:rPr>
            </w:pPr>
          </w:p>
        </w:tc>
        <w:tc>
          <w:tcPr>
            <w:tcW w:w="2200" w:type="dxa"/>
            <w:vMerge/>
          </w:tcPr>
          <w:p w14:paraId="4A8E9100" w14:textId="77777777" w:rsidR="00735D0F" w:rsidRPr="00D85048" w:rsidRDefault="00735D0F" w:rsidP="00735D0F">
            <w:pPr>
              <w:rPr>
                <w:rFonts w:ascii="Tahoma" w:hAnsi="Tahoma" w:cs="Tahoma"/>
                <w:sz w:val="20"/>
                <w:szCs w:val="20"/>
              </w:rPr>
            </w:pPr>
          </w:p>
        </w:tc>
        <w:tc>
          <w:tcPr>
            <w:tcW w:w="1378" w:type="dxa"/>
            <w:vMerge/>
          </w:tcPr>
          <w:p w14:paraId="5A5D7707" w14:textId="77777777" w:rsidR="00735D0F" w:rsidRPr="00D85048" w:rsidRDefault="00735D0F" w:rsidP="00735D0F">
            <w:pPr>
              <w:rPr>
                <w:rFonts w:ascii="Tahoma" w:hAnsi="Tahoma" w:cs="Tahoma"/>
                <w:sz w:val="20"/>
                <w:szCs w:val="20"/>
              </w:rPr>
            </w:pPr>
          </w:p>
        </w:tc>
        <w:tc>
          <w:tcPr>
            <w:tcW w:w="10466" w:type="dxa"/>
          </w:tcPr>
          <w:p w14:paraId="4EAC3311" w14:textId="71BCB289"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7015FC56" w14:textId="77777777" w:rsidTr="00BC5F4B">
        <w:tc>
          <w:tcPr>
            <w:tcW w:w="516" w:type="dxa"/>
            <w:vMerge w:val="restart"/>
          </w:tcPr>
          <w:p w14:paraId="2AA7BB04" w14:textId="45544025" w:rsidR="00735D0F" w:rsidRPr="00D85048" w:rsidRDefault="00735D0F" w:rsidP="00735D0F">
            <w:pPr>
              <w:jc w:val="center"/>
              <w:rPr>
                <w:rFonts w:ascii="Tahoma" w:hAnsi="Tahoma" w:cs="Tahoma"/>
                <w:sz w:val="20"/>
                <w:szCs w:val="20"/>
              </w:rPr>
            </w:pPr>
            <w:r w:rsidRPr="00D85048">
              <w:rPr>
                <w:rFonts w:ascii="Tahoma" w:hAnsi="Tahoma" w:cs="Tahoma"/>
                <w:sz w:val="20"/>
                <w:szCs w:val="20"/>
              </w:rPr>
              <w:t>29.</w:t>
            </w:r>
          </w:p>
        </w:tc>
        <w:tc>
          <w:tcPr>
            <w:tcW w:w="2200" w:type="dxa"/>
            <w:vMerge w:val="restart"/>
          </w:tcPr>
          <w:p w14:paraId="7FBE625D" w14:textId="77777777" w:rsidR="00735D0F" w:rsidRPr="00D85048" w:rsidRDefault="00735D0F" w:rsidP="00735D0F">
            <w:pPr>
              <w:rPr>
                <w:rFonts w:ascii="Tahoma" w:hAnsi="Tahoma" w:cs="Tahoma"/>
                <w:sz w:val="20"/>
                <w:szCs w:val="20"/>
              </w:rPr>
            </w:pPr>
            <w:r w:rsidRPr="00D85048">
              <w:rPr>
                <w:rFonts w:ascii="Tahoma" w:hAnsi="Tahoma" w:cs="Tahoma"/>
                <w:sz w:val="20"/>
                <w:szCs w:val="20"/>
              </w:rPr>
              <w:t>Среднеэтажная жилая застройка</w:t>
            </w:r>
          </w:p>
        </w:tc>
        <w:tc>
          <w:tcPr>
            <w:tcW w:w="1378" w:type="dxa"/>
            <w:vMerge w:val="restart"/>
          </w:tcPr>
          <w:p w14:paraId="45D088CA" w14:textId="77777777" w:rsidR="00735D0F" w:rsidRPr="00D85048" w:rsidRDefault="00735D0F" w:rsidP="00735D0F">
            <w:pPr>
              <w:rPr>
                <w:rFonts w:ascii="Tahoma" w:hAnsi="Tahoma" w:cs="Tahoma"/>
                <w:sz w:val="20"/>
                <w:szCs w:val="20"/>
              </w:rPr>
            </w:pPr>
            <w:r w:rsidRPr="00D85048">
              <w:rPr>
                <w:rFonts w:ascii="Tahoma" w:hAnsi="Tahoma" w:cs="Tahoma"/>
                <w:sz w:val="20"/>
                <w:szCs w:val="20"/>
              </w:rPr>
              <w:t>2.5</w:t>
            </w:r>
          </w:p>
        </w:tc>
        <w:tc>
          <w:tcPr>
            <w:tcW w:w="10466" w:type="dxa"/>
          </w:tcPr>
          <w:p w14:paraId="6C1C82B9" w14:textId="22D09E70"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Минимальное количество надземных этажей – 5 этажей.</w:t>
            </w:r>
          </w:p>
          <w:p w14:paraId="1CCFEF24" w14:textId="136F223E"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8 этажей.</w:t>
            </w:r>
          </w:p>
        </w:tc>
      </w:tr>
      <w:tr w:rsidR="00735D0F" w:rsidRPr="00D85048" w14:paraId="12F126A5" w14:textId="77777777" w:rsidTr="00BC5F4B">
        <w:tc>
          <w:tcPr>
            <w:tcW w:w="516" w:type="dxa"/>
            <w:vMerge/>
          </w:tcPr>
          <w:p w14:paraId="167E5B4B" w14:textId="77777777" w:rsidR="00735D0F" w:rsidRPr="00D85048" w:rsidRDefault="00735D0F" w:rsidP="00735D0F">
            <w:pPr>
              <w:rPr>
                <w:rFonts w:ascii="Tahoma" w:hAnsi="Tahoma" w:cs="Tahoma"/>
                <w:sz w:val="20"/>
                <w:szCs w:val="20"/>
              </w:rPr>
            </w:pPr>
          </w:p>
        </w:tc>
        <w:tc>
          <w:tcPr>
            <w:tcW w:w="2200" w:type="dxa"/>
            <w:vMerge/>
          </w:tcPr>
          <w:p w14:paraId="0880FD07" w14:textId="77777777" w:rsidR="00735D0F" w:rsidRPr="00D85048" w:rsidRDefault="00735D0F" w:rsidP="00735D0F">
            <w:pPr>
              <w:rPr>
                <w:rFonts w:ascii="Tahoma" w:hAnsi="Tahoma" w:cs="Tahoma"/>
                <w:sz w:val="20"/>
                <w:szCs w:val="20"/>
              </w:rPr>
            </w:pPr>
          </w:p>
        </w:tc>
        <w:tc>
          <w:tcPr>
            <w:tcW w:w="1378" w:type="dxa"/>
            <w:vMerge/>
          </w:tcPr>
          <w:p w14:paraId="5777B289" w14:textId="77777777" w:rsidR="00735D0F" w:rsidRPr="00D85048" w:rsidRDefault="00735D0F" w:rsidP="00735D0F">
            <w:pPr>
              <w:rPr>
                <w:rFonts w:ascii="Tahoma" w:hAnsi="Tahoma" w:cs="Tahoma"/>
                <w:sz w:val="20"/>
                <w:szCs w:val="20"/>
              </w:rPr>
            </w:pPr>
          </w:p>
        </w:tc>
        <w:tc>
          <w:tcPr>
            <w:tcW w:w="10466" w:type="dxa"/>
          </w:tcPr>
          <w:p w14:paraId="26090611" w14:textId="490F478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33A7AEA" w14:textId="68E2D59C"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358A3A73" w14:textId="1695A75D"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735D0F" w:rsidRPr="00D85048" w14:paraId="5DE8447F" w14:textId="77777777" w:rsidTr="00BC5F4B">
        <w:tc>
          <w:tcPr>
            <w:tcW w:w="516" w:type="dxa"/>
            <w:vMerge/>
          </w:tcPr>
          <w:p w14:paraId="48644BC0" w14:textId="77777777" w:rsidR="00735D0F" w:rsidRPr="00D85048" w:rsidRDefault="00735D0F" w:rsidP="00735D0F">
            <w:pPr>
              <w:rPr>
                <w:rFonts w:ascii="Tahoma" w:hAnsi="Tahoma" w:cs="Tahoma"/>
                <w:sz w:val="20"/>
                <w:szCs w:val="20"/>
              </w:rPr>
            </w:pPr>
          </w:p>
        </w:tc>
        <w:tc>
          <w:tcPr>
            <w:tcW w:w="2200" w:type="dxa"/>
            <w:vMerge/>
          </w:tcPr>
          <w:p w14:paraId="4ABAED59" w14:textId="77777777" w:rsidR="00735D0F" w:rsidRPr="00D85048" w:rsidRDefault="00735D0F" w:rsidP="00735D0F">
            <w:pPr>
              <w:rPr>
                <w:rFonts w:ascii="Tahoma" w:hAnsi="Tahoma" w:cs="Tahoma"/>
                <w:sz w:val="20"/>
                <w:szCs w:val="20"/>
              </w:rPr>
            </w:pPr>
          </w:p>
        </w:tc>
        <w:tc>
          <w:tcPr>
            <w:tcW w:w="1378" w:type="dxa"/>
            <w:vMerge/>
          </w:tcPr>
          <w:p w14:paraId="00305F0E" w14:textId="77777777" w:rsidR="00735D0F" w:rsidRPr="00D85048" w:rsidRDefault="00735D0F" w:rsidP="00735D0F">
            <w:pPr>
              <w:rPr>
                <w:rFonts w:ascii="Tahoma" w:hAnsi="Tahoma" w:cs="Tahoma"/>
                <w:sz w:val="20"/>
                <w:szCs w:val="20"/>
              </w:rPr>
            </w:pPr>
          </w:p>
        </w:tc>
        <w:tc>
          <w:tcPr>
            <w:tcW w:w="10466" w:type="dxa"/>
          </w:tcPr>
          <w:p w14:paraId="5ABB48E4" w14:textId="57A9157C"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251A341A" w14:textId="77777777" w:rsidTr="00BC5F4B">
        <w:tc>
          <w:tcPr>
            <w:tcW w:w="516" w:type="dxa"/>
            <w:vMerge/>
          </w:tcPr>
          <w:p w14:paraId="3298930E" w14:textId="77777777" w:rsidR="00735D0F" w:rsidRPr="00D85048" w:rsidRDefault="00735D0F" w:rsidP="00735D0F">
            <w:pPr>
              <w:rPr>
                <w:rFonts w:ascii="Tahoma" w:hAnsi="Tahoma" w:cs="Tahoma"/>
                <w:sz w:val="20"/>
                <w:szCs w:val="20"/>
              </w:rPr>
            </w:pPr>
          </w:p>
        </w:tc>
        <w:tc>
          <w:tcPr>
            <w:tcW w:w="2200" w:type="dxa"/>
            <w:vMerge/>
          </w:tcPr>
          <w:p w14:paraId="224E4E8A" w14:textId="77777777" w:rsidR="00735D0F" w:rsidRPr="00D85048" w:rsidRDefault="00735D0F" w:rsidP="00735D0F">
            <w:pPr>
              <w:rPr>
                <w:rFonts w:ascii="Tahoma" w:hAnsi="Tahoma" w:cs="Tahoma"/>
                <w:sz w:val="20"/>
                <w:szCs w:val="20"/>
              </w:rPr>
            </w:pPr>
          </w:p>
        </w:tc>
        <w:tc>
          <w:tcPr>
            <w:tcW w:w="1378" w:type="dxa"/>
            <w:vMerge/>
          </w:tcPr>
          <w:p w14:paraId="3127BE6E" w14:textId="77777777" w:rsidR="00735D0F" w:rsidRPr="00D85048" w:rsidRDefault="00735D0F" w:rsidP="00735D0F">
            <w:pPr>
              <w:rPr>
                <w:rFonts w:ascii="Tahoma" w:hAnsi="Tahoma" w:cs="Tahoma"/>
                <w:sz w:val="20"/>
                <w:szCs w:val="20"/>
              </w:rPr>
            </w:pPr>
          </w:p>
        </w:tc>
        <w:tc>
          <w:tcPr>
            <w:tcW w:w="10466" w:type="dxa"/>
          </w:tcPr>
          <w:p w14:paraId="5CC14193" w14:textId="3B5A79C8"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1500 кв. м.</w:t>
            </w:r>
          </w:p>
          <w:p w14:paraId="7CFD8668"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2060384A" w14:textId="77777777" w:rsidTr="00BC5F4B">
        <w:tc>
          <w:tcPr>
            <w:tcW w:w="516" w:type="dxa"/>
            <w:vMerge/>
          </w:tcPr>
          <w:p w14:paraId="794D87B5" w14:textId="77777777" w:rsidR="00735D0F" w:rsidRPr="00D85048" w:rsidRDefault="00735D0F" w:rsidP="00735D0F">
            <w:pPr>
              <w:rPr>
                <w:rFonts w:ascii="Tahoma" w:hAnsi="Tahoma" w:cs="Tahoma"/>
                <w:sz w:val="20"/>
                <w:szCs w:val="20"/>
              </w:rPr>
            </w:pPr>
          </w:p>
        </w:tc>
        <w:tc>
          <w:tcPr>
            <w:tcW w:w="2200" w:type="dxa"/>
            <w:vMerge/>
          </w:tcPr>
          <w:p w14:paraId="2E5C28C9" w14:textId="77777777" w:rsidR="00735D0F" w:rsidRPr="00D85048" w:rsidRDefault="00735D0F" w:rsidP="00735D0F">
            <w:pPr>
              <w:rPr>
                <w:rFonts w:ascii="Tahoma" w:hAnsi="Tahoma" w:cs="Tahoma"/>
                <w:sz w:val="20"/>
                <w:szCs w:val="20"/>
              </w:rPr>
            </w:pPr>
          </w:p>
        </w:tc>
        <w:tc>
          <w:tcPr>
            <w:tcW w:w="1378" w:type="dxa"/>
            <w:vMerge/>
          </w:tcPr>
          <w:p w14:paraId="20956E94" w14:textId="77777777" w:rsidR="00735D0F" w:rsidRPr="00D85048" w:rsidRDefault="00735D0F" w:rsidP="00735D0F">
            <w:pPr>
              <w:rPr>
                <w:rFonts w:ascii="Tahoma" w:hAnsi="Tahoma" w:cs="Tahoma"/>
                <w:sz w:val="20"/>
                <w:szCs w:val="20"/>
              </w:rPr>
            </w:pPr>
          </w:p>
        </w:tc>
        <w:tc>
          <w:tcPr>
            <w:tcW w:w="10466" w:type="dxa"/>
          </w:tcPr>
          <w:p w14:paraId="1FBFE927" w14:textId="50A36DC7"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4806D237" w14:textId="77777777" w:rsidTr="00BC5F4B">
        <w:tc>
          <w:tcPr>
            <w:tcW w:w="516" w:type="dxa"/>
            <w:vMerge/>
          </w:tcPr>
          <w:p w14:paraId="265C2E6D" w14:textId="77777777" w:rsidR="00735D0F" w:rsidRPr="00D85048" w:rsidRDefault="00735D0F" w:rsidP="00735D0F">
            <w:pPr>
              <w:rPr>
                <w:rFonts w:ascii="Tahoma" w:hAnsi="Tahoma" w:cs="Tahoma"/>
                <w:sz w:val="20"/>
                <w:szCs w:val="20"/>
              </w:rPr>
            </w:pPr>
          </w:p>
        </w:tc>
        <w:tc>
          <w:tcPr>
            <w:tcW w:w="2200" w:type="dxa"/>
            <w:vMerge/>
          </w:tcPr>
          <w:p w14:paraId="396DC046" w14:textId="77777777" w:rsidR="00735D0F" w:rsidRPr="00D85048" w:rsidRDefault="00735D0F" w:rsidP="00735D0F">
            <w:pPr>
              <w:rPr>
                <w:rFonts w:ascii="Tahoma" w:hAnsi="Tahoma" w:cs="Tahoma"/>
                <w:sz w:val="20"/>
                <w:szCs w:val="20"/>
              </w:rPr>
            </w:pPr>
          </w:p>
        </w:tc>
        <w:tc>
          <w:tcPr>
            <w:tcW w:w="1378" w:type="dxa"/>
            <w:vMerge/>
          </w:tcPr>
          <w:p w14:paraId="42760B81" w14:textId="77777777" w:rsidR="00735D0F" w:rsidRPr="00D85048" w:rsidRDefault="00735D0F" w:rsidP="00735D0F">
            <w:pPr>
              <w:rPr>
                <w:rFonts w:ascii="Tahoma" w:hAnsi="Tahoma" w:cs="Tahoma"/>
                <w:sz w:val="20"/>
                <w:szCs w:val="20"/>
              </w:rPr>
            </w:pPr>
          </w:p>
        </w:tc>
        <w:tc>
          <w:tcPr>
            <w:tcW w:w="10466" w:type="dxa"/>
          </w:tcPr>
          <w:p w14:paraId="45A4380B"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65B15423" w14:textId="77777777" w:rsidTr="00BC5F4B">
        <w:tc>
          <w:tcPr>
            <w:tcW w:w="516" w:type="dxa"/>
            <w:vMerge/>
          </w:tcPr>
          <w:p w14:paraId="48BB681D" w14:textId="77777777" w:rsidR="00735D0F" w:rsidRPr="00D85048" w:rsidRDefault="00735D0F" w:rsidP="00735D0F">
            <w:pPr>
              <w:rPr>
                <w:rFonts w:ascii="Tahoma" w:hAnsi="Tahoma" w:cs="Tahoma"/>
                <w:sz w:val="20"/>
                <w:szCs w:val="20"/>
              </w:rPr>
            </w:pPr>
          </w:p>
        </w:tc>
        <w:tc>
          <w:tcPr>
            <w:tcW w:w="2200" w:type="dxa"/>
            <w:vMerge/>
          </w:tcPr>
          <w:p w14:paraId="5895FC19" w14:textId="77777777" w:rsidR="00735D0F" w:rsidRPr="00D85048" w:rsidRDefault="00735D0F" w:rsidP="00735D0F">
            <w:pPr>
              <w:rPr>
                <w:rFonts w:ascii="Tahoma" w:hAnsi="Tahoma" w:cs="Tahoma"/>
                <w:sz w:val="20"/>
                <w:szCs w:val="20"/>
              </w:rPr>
            </w:pPr>
          </w:p>
        </w:tc>
        <w:tc>
          <w:tcPr>
            <w:tcW w:w="1378" w:type="dxa"/>
            <w:vMerge/>
          </w:tcPr>
          <w:p w14:paraId="0CF52393" w14:textId="77777777" w:rsidR="00735D0F" w:rsidRPr="00D85048" w:rsidRDefault="00735D0F" w:rsidP="00735D0F">
            <w:pPr>
              <w:rPr>
                <w:rFonts w:ascii="Tahoma" w:hAnsi="Tahoma" w:cs="Tahoma"/>
                <w:sz w:val="20"/>
                <w:szCs w:val="20"/>
              </w:rPr>
            </w:pPr>
          </w:p>
        </w:tc>
        <w:tc>
          <w:tcPr>
            <w:tcW w:w="10466" w:type="dxa"/>
          </w:tcPr>
          <w:p w14:paraId="336285B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коэффициент плотности застройки в границах земельного участка – 1,8.</w:t>
            </w:r>
          </w:p>
        </w:tc>
      </w:tr>
      <w:tr w:rsidR="00735D0F" w:rsidRPr="00D85048" w14:paraId="0B56E027" w14:textId="77777777" w:rsidTr="00BC5F4B">
        <w:tc>
          <w:tcPr>
            <w:tcW w:w="516" w:type="dxa"/>
            <w:vMerge/>
          </w:tcPr>
          <w:p w14:paraId="5EF5B08F" w14:textId="77777777" w:rsidR="00735D0F" w:rsidRPr="00D85048" w:rsidRDefault="00735D0F" w:rsidP="00735D0F">
            <w:pPr>
              <w:rPr>
                <w:rFonts w:ascii="Tahoma" w:hAnsi="Tahoma" w:cs="Tahoma"/>
                <w:sz w:val="20"/>
                <w:szCs w:val="20"/>
              </w:rPr>
            </w:pPr>
          </w:p>
        </w:tc>
        <w:tc>
          <w:tcPr>
            <w:tcW w:w="2200" w:type="dxa"/>
            <w:vMerge/>
          </w:tcPr>
          <w:p w14:paraId="128342BB" w14:textId="77777777" w:rsidR="00735D0F" w:rsidRPr="00D85048" w:rsidRDefault="00735D0F" w:rsidP="00735D0F">
            <w:pPr>
              <w:rPr>
                <w:rFonts w:ascii="Tahoma" w:hAnsi="Tahoma" w:cs="Tahoma"/>
                <w:sz w:val="20"/>
                <w:szCs w:val="20"/>
              </w:rPr>
            </w:pPr>
          </w:p>
        </w:tc>
        <w:tc>
          <w:tcPr>
            <w:tcW w:w="1378" w:type="dxa"/>
            <w:vMerge/>
          </w:tcPr>
          <w:p w14:paraId="50A3BF2C" w14:textId="77777777" w:rsidR="00735D0F" w:rsidRPr="00D85048" w:rsidRDefault="00735D0F" w:rsidP="00735D0F">
            <w:pPr>
              <w:rPr>
                <w:rFonts w:ascii="Tahoma" w:hAnsi="Tahoma" w:cs="Tahoma"/>
                <w:sz w:val="20"/>
                <w:szCs w:val="20"/>
              </w:rPr>
            </w:pPr>
          </w:p>
        </w:tc>
        <w:tc>
          <w:tcPr>
            <w:tcW w:w="10466" w:type="dxa"/>
          </w:tcPr>
          <w:p w14:paraId="34E9E083" w14:textId="4569A36D" w:rsidR="00735D0F" w:rsidRPr="00D85048" w:rsidRDefault="00735D0F" w:rsidP="000A09F8">
            <w:pPr>
              <w:jc w:val="both"/>
              <w:rPr>
                <w:rFonts w:ascii="Tahoma" w:hAnsi="Tahoma" w:cs="Tahoma"/>
                <w:sz w:val="20"/>
                <w:szCs w:val="20"/>
              </w:rPr>
            </w:pPr>
            <w:r w:rsidRPr="00D85048">
              <w:rPr>
                <w:rFonts w:ascii="Tahoma" w:hAnsi="Tahoma" w:cs="Tahoma"/>
                <w:sz w:val="20"/>
                <w:szCs w:val="20"/>
              </w:rPr>
              <w:t xml:space="preserve">Коэффициент плотности застройки жилыми домами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w:t>
            </w:r>
            <w:r w:rsidR="000A09F8" w:rsidRPr="00D85048">
              <w:rPr>
                <w:rFonts w:ascii="Tahoma" w:hAnsi="Tahoma" w:cs="Tahoma"/>
                <w:sz w:val="20"/>
                <w:szCs w:val="20"/>
              </w:rPr>
              <w:t> </w:t>
            </w:r>
            <w:r w:rsidRPr="00D85048">
              <w:rPr>
                <w:rFonts w:ascii="Tahoma" w:hAnsi="Tahoma" w:cs="Tahoma"/>
                <w:sz w:val="20"/>
                <w:szCs w:val="20"/>
              </w:rPr>
              <w:t>Жилищным кодексом Российской Федерации.</w:t>
            </w:r>
          </w:p>
        </w:tc>
      </w:tr>
      <w:tr w:rsidR="00735D0F" w:rsidRPr="00D85048" w14:paraId="09D858F3" w14:textId="77777777" w:rsidTr="00BC5F4B">
        <w:tc>
          <w:tcPr>
            <w:tcW w:w="516" w:type="dxa"/>
            <w:vMerge/>
          </w:tcPr>
          <w:p w14:paraId="1EE1F47D" w14:textId="77777777" w:rsidR="00735D0F" w:rsidRPr="00D85048" w:rsidRDefault="00735D0F" w:rsidP="00735D0F">
            <w:pPr>
              <w:rPr>
                <w:rFonts w:ascii="Tahoma" w:hAnsi="Tahoma" w:cs="Tahoma"/>
                <w:sz w:val="20"/>
                <w:szCs w:val="20"/>
              </w:rPr>
            </w:pPr>
          </w:p>
        </w:tc>
        <w:tc>
          <w:tcPr>
            <w:tcW w:w="2200" w:type="dxa"/>
            <w:vMerge/>
          </w:tcPr>
          <w:p w14:paraId="5D6D1B5A" w14:textId="77777777" w:rsidR="00735D0F" w:rsidRPr="00D85048" w:rsidRDefault="00735D0F" w:rsidP="00735D0F">
            <w:pPr>
              <w:rPr>
                <w:rFonts w:ascii="Tahoma" w:hAnsi="Tahoma" w:cs="Tahoma"/>
                <w:sz w:val="20"/>
                <w:szCs w:val="20"/>
              </w:rPr>
            </w:pPr>
          </w:p>
        </w:tc>
        <w:tc>
          <w:tcPr>
            <w:tcW w:w="1378" w:type="dxa"/>
            <w:vMerge/>
          </w:tcPr>
          <w:p w14:paraId="3DBF3186" w14:textId="77777777" w:rsidR="00735D0F" w:rsidRPr="00D85048" w:rsidRDefault="00735D0F" w:rsidP="00735D0F">
            <w:pPr>
              <w:rPr>
                <w:rFonts w:ascii="Tahoma" w:hAnsi="Tahoma" w:cs="Tahoma"/>
                <w:sz w:val="20"/>
                <w:szCs w:val="20"/>
              </w:rPr>
            </w:pPr>
          </w:p>
        </w:tc>
        <w:tc>
          <w:tcPr>
            <w:tcW w:w="10466" w:type="dxa"/>
          </w:tcPr>
          <w:p w14:paraId="6ADBB5BF" w14:textId="793CDFDC"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0D2073B7" w14:textId="77777777" w:rsidTr="00BC5F4B">
        <w:tc>
          <w:tcPr>
            <w:tcW w:w="516" w:type="dxa"/>
            <w:vMerge w:val="restart"/>
          </w:tcPr>
          <w:p w14:paraId="4BD91FCB" w14:textId="667CAB71" w:rsidR="00735D0F" w:rsidRPr="00D85048" w:rsidRDefault="00735D0F" w:rsidP="00735D0F">
            <w:pPr>
              <w:jc w:val="center"/>
              <w:rPr>
                <w:rFonts w:ascii="Tahoma" w:hAnsi="Tahoma" w:cs="Tahoma"/>
                <w:sz w:val="20"/>
                <w:szCs w:val="20"/>
              </w:rPr>
            </w:pPr>
            <w:r w:rsidRPr="00D85048">
              <w:rPr>
                <w:rFonts w:ascii="Tahoma" w:hAnsi="Tahoma" w:cs="Tahoma"/>
                <w:sz w:val="20"/>
                <w:szCs w:val="20"/>
              </w:rPr>
              <w:t>30.</w:t>
            </w:r>
          </w:p>
        </w:tc>
        <w:tc>
          <w:tcPr>
            <w:tcW w:w="2200" w:type="dxa"/>
            <w:vMerge w:val="restart"/>
          </w:tcPr>
          <w:p w14:paraId="63A58D74" w14:textId="77777777" w:rsidR="00735D0F" w:rsidRPr="00D85048" w:rsidRDefault="00735D0F" w:rsidP="00735D0F">
            <w:pPr>
              <w:rPr>
                <w:rFonts w:ascii="Tahoma" w:hAnsi="Tahoma" w:cs="Tahoma"/>
                <w:sz w:val="20"/>
                <w:szCs w:val="20"/>
              </w:rPr>
            </w:pPr>
            <w:r w:rsidRPr="00D85048">
              <w:rPr>
                <w:rFonts w:ascii="Tahoma" w:hAnsi="Tahoma" w:cs="Tahoma"/>
                <w:sz w:val="20"/>
                <w:szCs w:val="20"/>
              </w:rPr>
              <w:t>Многоэтажная жилая застройка (высотная застройка)</w:t>
            </w:r>
          </w:p>
        </w:tc>
        <w:tc>
          <w:tcPr>
            <w:tcW w:w="1378" w:type="dxa"/>
            <w:vMerge w:val="restart"/>
          </w:tcPr>
          <w:p w14:paraId="61308BC2" w14:textId="77777777" w:rsidR="00735D0F" w:rsidRPr="00D85048" w:rsidRDefault="00735D0F" w:rsidP="00735D0F">
            <w:pPr>
              <w:rPr>
                <w:rFonts w:ascii="Tahoma" w:hAnsi="Tahoma" w:cs="Tahoma"/>
                <w:sz w:val="20"/>
                <w:szCs w:val="20"/>
              </w:rPr>
            </w:pPr>
            <w:r w:rsidRPr="00D85048">
              <w:rPr>
                <w:rFonts w:ascii="Tahoma" w:hAnsi="Tahoma" w:cs="Tahoma"/>
                <w:sz w:val="20"/>
                <w:szCs w:val="20"/>
              </w:rPr>
              <w:t>2.6</w:t>
            </w:r>
          </w:p>
        </w:tc>
        <w:tc>
          <w:tcPr>
            <w:tcW w:w="10466" w:type="dxa"/>
          </w:tcPr>
          <w:p w14:paraId="1E6E6B8B"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735D0F" w:rsidRPr="00D85048" w14:paraId="29E6ABE8" w14:textId="77777777" w:rsidTr="00BC5F4B">
        <w:tc>
          <w:tcPr>
            <w:tcW w:w="516" w:type="dxa"/>
            <w:vMerge/>
          </w:tcPr>
          <w:p w14:paraId="3103DA25" w14:textId="77777777" w:rsidR="00735D0F" w:rsidRPr="00D85048" w:rsidRDefault="00735D0F" w:rsidP="00735D0F">
            <w:pPr>
              <w:rPr>
                <w:rFonts w:ascii="Tahoma" w:hAnsi="Tahoma" w:cs="Tahoma"/>
                <w:sz w:val="20"/>
                <w:szCs w:val="20"/>
              </w:rPr>
            </w:pPr>
          </w:p>
        </w:tc>
        <w:tc>
          <w:tcPr>
            <w:tcW w:w="2200" w:type="dxa"/>
            <w:vMerge/>
          </w:tcPr>
          <w:p w14:paraId="7BD48CCA" w14:textId="77777777" w:rsidR="00735D0F" w:rsidRPr="00D85048" w:rsidRDefault="00735D0F" w:rsidP="00735D0F">
            <w:pPr>
              <w:rPr>
                <w:rFonts w:ascii="Tahoma" w:hAnsi="Tahoma" w:cs="Tahoma"/>
                <w:sz w:val="20"/>
                <w:szCs w:val="20"/>
              </w:rPr>
            </w:pPr>
          </w:p>
        </w:tc>
        <w:tc>
          <w:tcPr>
            <w:tcW w:w="1378" w:type="dxa"/>
            <w:vMerge/>
          </w:tcPr>
          <w:p w14:paraId="242A08F0" w14:textId="77777777" w:rsidR="00735D0F" w:rsidRPr="00D85048" w:rsidRDefault="00735D0F" w:rsidP="00735D0F">
            <w:pPr>
              <w:rPr>
                <w:rFonts w:ascii="Tahoma" w:hAnsi="Tahoma" w:cs="Tahoma"/>
                <w:sz w:val="20"/>
                <w:szCs w:val="20"/>
              </w:rPr>
            </w:pPr>
          </w:p>
        </w:tc>
        <w:tc>
          <w:tcPr>
            <w:tcW w:w="10466" w:type="dxa"/>
          </w:tcPr>
          <w:p w14:paraId="7BA593DC" w14:textId="3C75C756"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A26535D" w14:textId="28357DD3"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p w14:paraId="4B58D4C0" w14:textId="6293DC28"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со стороны улично-дорожной сети, за исключением проездов – 5 м.</w:t>
            </w:r>
          </w:p>
        </w:tc>
      </w:tr>
      <w:tr w:rsidR="00735D0F" w:rsidRPr="00D85048" w14:paraId="73FD4E69" w14:textId="77777777" w:rsidTr="00BC5F4B">
        <w:tc>
          <w:tcPr>
            <w:tcW w:w="516" w:type="dxa"/>
            <w:vMerge/>
          </w:tcPr>
          <w:p w14:paraId="115DBB2D" w14:textId="77777777" w:rsidR="00735D0F" w:rsidRPr="00D85048" w:rsidRDefault="00735D0F" w:rsidP="00735D0F">
            <w:pPr>
              <w:rPr>
                <w:rFonts w:ascii="Tahoma" w:hAnsi="Tahoma" w:cs="Tahoma"/>
                <w:sz w:val="20"/>
                <w:szCs w:val="20"/>
              </w:rPr>
            </w:pPr>
          </w:p>
        </w:tc>
        <w:tc>
          <w:tcPr>
            <w:tcW w:w="2200" w:type="dxa"/>
            <w:vMerge/>
          </w:tcPr>
          <w:p w14:paraId="53E2634C" w14:textId="77777777" w:rsidR="00735D0F" w:rsidRPr="00D85048" w:rsidRDefault="00735D0F" w:rsidP="00735D0F">
            <w:pPr>
              <w:rPr>
                <w:rFonts w:ascii="Tahoma" w:hAnsi="Tahoma" w:cs="Tahoma"/>
                <w:sz w:val="20"/>
                <w:szCs w:val="20"/>
              </w:rPr>
            </w:pPr>
          </w:p>
        </w:tc>
        <w:tc>
          <w:tcPr>
            <w:tcW w:w="1378" w:type="dxa"/>
            <w:vMerge/>
          </w:tcPr>
          <w:p w14:paraId="2F082C0F" w14:textId="77777777" w:rsidR="00735D0F" w:rsidRPr="00D85048" w:rsidRDefault="00735D0F" w:rsidP="00735D0F">
            <w:pPr>
              <w:rPr>
                <w:rFonts w:ascii="Tahoma" w:hAnsi="Tahoma" w:cs="Tahoma"/>
                <w:sz w:val="20"/>
                <w:szCs w:val="20"/>
              </w:rPr>
            </w:pPr>
          </w:p>
        </w:tc>
        <w:tc>
          <w:tcPr>
            <w:tcW w:w="10466" w:type="dxa"/>
          </w:tcPr>
          <w:p w14:paraId="678EFFEE" w14:textId="51A3998B"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4B581353" w14:textId="77777777" w:rsidTr="00BC5F4B">
        <w:tc>
          <w:tcPr>
            <w:tcW w:w="516" w:type="dxa"/>
            <w:vMerge/>
          </w:tcPr>
          <w:p w14:paraId="57B60323" w14:textId="77777777" w:rsidR="00735D0F" w:rsidRPr="00D85048" w:rsidRDefault="00735D0F" w:rsidP="00735D0F">
            <w:pPr>
              <w:rPr>
                <w:rFonts w:ascii="Tahoma" w:hAnsi="Tahoma" w:cs="Tahoma"/>
                <w:sz w:val="20"/>
                <w:szCs w:val="20"/>
              </w:rPr>
            </w:pPr>
          </w:p>
        </w:tc>
        <w:tc>
          <w:tcPr>
            <w:tcW w:w="2200" w:type="dxa"/>
            <w:vMerge/>
          </w:tcPr>
          <w:p w14:paraId="7CA32C41" w14:textId="77777777" w:rsidR="00735D0F" w:rsidRPr="00D85048" w:rsidRDefault="00735D0F" w:rsidP="00735D0F">
            <w:pPr>
              <w:rPr>
                <w:rFonts w:ascii="Tahoma" w:hAnsi="Tahoma" w:cs="Tahoma"/>
                <w:sz w:val="20"/>
                <w:szCs w:val="20"/>
              </w:rPr>
            </w:pPr>
          </w:p>
        </w:tc>
        <w:tc>
          <w:tcPr>
            <w:tcW w:w="1378" w:type="dxa"/>
            <w:vMerge/>
          </w:tcPr>
          <w:p w14:paraId="1AE5B1F3" w14:textId="77777777" w:rsidR="00735D0F" w:rsidRPr="00D85048" w:rsidRDefault="00735D0F" w:rsidP="00735D0F">
            <w:pPr>
              <w:rPr>
                <w:rFonts w:ascii="Tahoma" w:hAnsi="Tahoma" w:cs="Tahoma"/>
                <w:sz w:val="20"/>
                <w:szCs w:val="20"/>
              </w:rPr>
            </w:pPr>
          </w:p>
        </w:tc>
        <w:tc>
          <w:tcPr>
            <w:tcW w:w="10466" w:type="dxa"/>
          </w:tcPr>
          <w:p w14:paraId="78E88653" w14:textId="0263175D"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2500 кв. м.</w:t>
            </w:r>
          </w:p>
          <w:p w14:paraId="0B761032"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EC797C1" w14:textId="77777777" w:rsidTr="00BC5F4B">
        <w:tc>
          <w:tcPr>
            <w:tcW w:w="516" w:type="dxa"/>
            <w:vMerge/>
          </w:tcPr>
          <w:p w14:paraId="0CEA23BC" w14:textId="77777777" w:rsidR="00735D0F" w:rsidRPr="00D85048" w:rsidRDefault="00735D0F" w:rsidP="00735D0F">
            <w:pPr>
              <w:rPr>
                <w:rFonts w:ascii="Tahoma" w:hAnsi="Tahoma" w:cs="Tahoma"/>
                <w:sz w:val="20"/>
                <w:szCs w:val="20"/>
              </w:rPr>
            </w:pPr>
          </w:p>
        </w:tc>
        <w:tc>
          <w:tcPr>
            <w:tcW w:w="2200" w:type="dxa"/>
            <w:vMerge/>
          </w:tcPr>
          <w:p w14:paraId="0D6988D7" w14:textId="77777777" w:rsidR="00735D0F" w:rsidRPr="00D85048" w:rsidRDefault="00735D0F" w:rsidP="00735D0F">
            <w:pPr>
              <w:rPr>
                <w:rFonts w:ascii="Tahoma" w:hAnsi="Tahoma" w:cs="Tahoma"/>
                <w:sz w:val="20"/>
                <w:szCs w:val="20"/>
              </w:rPr>
            </w:pPr>
          </w:p>
        </w:tc>
        <w:tc>
          <w:tcPr>
            <w:tcW w:w="1378" w:type="dxa"/>
            <w:vMerge/>
          </w:tcPr>
          <w:p w14:paraId="24B353A8" w14:textId="77777777" w:rsidR="00735D0F" w:rsidRPr="00D85048" w:rsidRDefault="00735D0F" w:rsidP="00735D0F">
            <w:pPr>
              <w:rPr>
                <w:rFonts w:ascii="Tahoma" w:hAnsi="Tahoma" w:cs="Tahoma"/>
                <w:sz w:val="20"/>
                <w:szCs w:val="20"/>
              </w:rPr>
            </w:pPr>
          </w:p>
        </w:tc>
        <w:tc>
          <w:tcPr>
            <w:tcW w:w="10466" w:type="dxa"/>
          </w:tcPr>
          <w:p w14:paraId="0E9D2CAD" w14:textId="1D78F1C5"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26039080" w14:textId="77777777" w:rsidTr="00BC5F4B">
        <w:tc>
          <w:tcPr>
            <w:tcW w:w="516" w:type="dxa"/>
            <w:vMerge/>
          </w:tcPr>
          <w:p w14:paraId="0A1595B7" w14:textId="77777777" w:rsidR="00735D0F" w:rsidRPr="00D85048" w:rsidRDefault="00735D0F" w:rsidP="00735D0F">
            <w:pPr>
              <w:rPr>
                <w:rFonts w:ascii="Tahoma" w:hAnsi="Tahoma" w:cs="Tahoma"/>
                <w:sz w:val="20"/>
                <w:szCs w:val="20"/>
              </w:rPr>
            </w:pPr>
          </w:p>
        </w:tc>
        <w:tc>
          <w:tcPr>
            <w:tcW w:w="2200" w:type="dxa"/>
            <w:vMerge/>
          </w:tcPr>
          <w:p w14:paraId="791D55B5" w14:textId="77777777" w:rsidR="00735D0F" w:rsidRPr="00D85048" w:rsidRDefault="00735D0F" w:rsidP="00735D0F">
            <w:pPr>
              <w:rPr>
                <w:rFonts w:ascii="Tahoma" w:hAnsi="Tahoma" w:cs="Tahoma"/>
                <w:sz w:val="20"/>
                <w:szCs w:val="20"/>
              </w:rPr>
            </w:pPr>
          </w:p>
        </w:tc>
        <w:tc>
          <w:tcPr>
            <w:tcW w:w="1378" w:type="dxa"/>
            <w:vMerge/>
          </w:tcPr>
          <w:p w14:paraId="756E04D9" w14:textId="77777777" w:rsidR="00735D0F" w:rsidRPr="00D85048" w:rsidRDefault="00735D0F" w:rsidP="00735D0F">
            <w:pPr>
              <w:rPr>
                <w:rFonts w:ascii="Tahoma" w:hAnsi="Tahoma" w:cs="Tahoma"/>
                <w:sz w:val="20"/>
                <w:szCs w:val="20"/>
              </w:rPr>
            </w:pPr>
          </w:p>
        </w:tc>
        <w:tc>
          <w:tcPr>
            <w:tcW w:w="10466" w:type="dxa"/>
          </w:tcPr>
          <w:p w14:paraId="18BD0207"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735D0F" w:rsidRPr="00D85048" w14:paraId="16B26976" w14:textId="77777777" w:rsidTr="00BC5F4B">
        <w:tc>
          <w:tcPr>
            <w:tcW w:w="516" w:type="dxa"/>
            <w:vMerge/>
          </w:tcPr>
          <w:p w14:paraId="71CB3CB0" w14:textId="77777777" w:rsidR="00735D0F" w:rsidRPr="00D85048" w:rsidRDefault="00735D0F" w:rsidP="00735D0F">
            <w:pPr>
              <w:rPr>
                <w:rFonts w:ascii="Tahoma" w:hAnsi="Tahoma" w:cs="Tahoma"/>
                <w:sz w:val="20"/>
                <w:szCs w:val="20"/>
              </w:rPr>
            </w:pPr>
          </w:p>
        </w:tc>
        <w:tc>
          <w:tcPr>
            <w:tcW w:w="2200" w:type="dxa"/>
            <w:vMerge/>
          </w:tcPr>
          <w:p w14:paraId="1CE42300" w14:textId="77777777" w:rsidR="00735D0F" w:rsidRPr="00D85048" w:rsidRDefault="00735D0F" w:rsidP="00735D0F">
            <w:pPr>
              <w:rPr>
                <w:rFonts w:ascii="Tahoma" w:hAnsi="Tahoma" w:cs="Tahoma"/>
                <w:sz w:val="20"/>
                <w:szCs w:val="20"/>
              </w:rPr>
            </w:pPr>
          </w:p>
        </w:tc>
        <w:tc>
          <w:tcPr>
            <w:tcW w:w="1378" w:type="dxa"/>
            <w:vMerge/>
          </w:tcPr>
          <w:p w14:paraId="771F829A" w14:textId="77777777" w:rsidR="00735D0F" w:rsidRPr="00D85048" w:rsidRDefault="00735D0F" w:rsidP="00735D0F">
            <w:pPr>
              <w:rPr>
                <w:rFonts w:ascii="Tahoma" w:hAnsi="Tahoma" w:cs="Tahoma"/>
                <w:sz w:val="20"/>
                <w:szCs w:val="20"/>
              </w:rPr>
            </w:pPr>
          </w:p>
        </w:tc>
        <w:tc>
          <w:tcPr>
            <w:tcW w:w="10466" w:type="dxa"/>
          </w:tcPr>
          <w:p w14:paraId="0EE2325A"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коэффициент использования земельного участка для жилищного строительства – 2,5.</w:t>
            </w:r>
          </w:p>
        </w:tc>
      </w:tr>
      <w:tr w:rsidR="00735D0F" w:rsidRPr="00D85048" w14:paraId="021710A8" w14:textId="77777777" w:rsidTr="00BC5F4B">
        <w:tc>
          <w:tcPr>
            <w:tcW w:w="516" w:type="dxa"/>
            <w:vMerge/>
          </w:tcPr>
          <w:p w14:paraId="55848146" w14:textId="77777777" w:rsidR="00735D0F" w:rsidRPr="00D85048" w:rsidRDefault="00735D0F" w:rsidP="00735D0F">
            <w:pPr>
              <w:rPr>
                <w:rFonts w:ascii="Tahoma" w:hAnsi="Tahoma" w:cs="Tahoma"/>
                <w:sz w:val="20"/>
                <w:szCs w:val="20"/>
              </w:rPr>
            </w:pPr>
          </w:p>
        </w:tc>
        <w:tc>
          <w:tcPr>
            <w:tcW w:w="2200" w:type="dxa"/>
            <w:vMerge/>
          </w:tcPr>
          <w:p w14:paraId="5760371D" w14:textId="77777777" w:rsidR="00735D0F" w:rsidRPr="00D85048" w:rsidRDefault="00735D0F" w:rsidP="00735D0F">
            <w:pPr>
              <w:rPr>
                <w:rFonts w:ascii="Tahoma" w:hAnsi="Tahoma" w:cs="Tahoma"/>
                <w:sz w:val="20"/>
                <w:szCs w:val="20"/>
              </w:rPr>
            </w:pPr>
          </w:p>
        </w:tc>
        <w:tc>
          <w:tcPr>
            <w:tcW w:w="1378" w:type="dxa"/>
            <w:vMerge/>
          </w:tcPr>
          <w:p w14:paraId="212F47D3" w14:textId="77777777" w:rsidR="00735D0F" w:rsidRPr="00D85048" w:rsidRDefault="00735D0F" w:rsidP="00735D0F">
            <w:pPr>
              <w:rPr>
                <w:rFonts w:ascii="Tahoma" w:hAnsi="Tahoma" w:cs="Tahoma"/>
                <w:sz w:val="20"/>
                <w:szCs w:val="20"/>
              </w:rPr>
            </w:pPr>
          </w:p>
        </w:tc>
        <w:tc>
          <w:tcPr>
            <w:tcW w:w="10466" w:type="dxa"/>
          </w:tcPr>
          <w:p w14:paraId="2DE33FE5" w14:textId="00F090A1"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Коэффициент использования земельного участка для жилищного строительства – отношение общей площади всех жилых помещений здания к площади земельного участка. Общая площадь жилых помещений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Жилищным кодексом Российской Федерации.</w:t>
            </w:r>
          </w:p>
        </w:tc>
      </w:tr>
      <w:tr w:rsidR="00735D0F" w:rsidRPr="00D85048" w14:paraId="70DDF491" w14:textId="77777777" w:rsidTr="00BC5F4B">
        <w:tc>
          <w:tcPr>
            <w:tcW w:w="516" w:type="dxa"/>
            <w:vMerge/>
          </w:tcPr>
          <w:p w14:paraId="49E6B60D" w14:textId="77777777" w:rsidR="00735D0F" w:rsidRPr="00D85048" w:rsidRDefault="00735D0F" w:rsidP="00735D0F">
            <w:pPr>
              <w:rPr>
                <w:rFonts w:ascii="Tahoma" w:hAnsi="Tahoma" w:cs="Tahoma"/>
                <w:sz w:val="20"/>
                <w:szCs w:val="20"/>
              </w:rPr>
            </w:pPr>
          </w:p>
        </w:tc>
        <w:tc>
          <w:tcPr>
            <w:tcW w:w="2200" w:type="dxa"/>
            <w:vMerge/>
          </w:tcPr>
          <w:p w14:paraId="32E2F355" w14:textId="77777777" w:rsidR="00735D0F" w:rsidRPr="00D85048" w:rsidRDefault="00735D0F" w:rsidP="00735D0F">
            <w:pPr>
              <w:rPr>
                <w:rFonts w:ascii="Tahoma" w:hAnsi="Tahoma" w:cs="Tahoma"/>
                <w:sz w:val="20"/>
                <w:szCs w:val="20"/>
              </w:rPr>
            </w:pPr>
          </w:p>
        </w:tc>
        <w:tc>
          <w:tcPr>
            <w:tcW w:w="1378" w:type="dxa"/>
            <w:vMerge/>
          </w:tcPr>
          <w:p w14:paraId="479DCFDB" w14:textId="77777777" w:rsidR="00735D0F" w:rsidRPr="00D85048" w:rsidRDefault="00735D0F" w:rsidP="00735D0F">
            <w:pPr>
              <w:rPr>
                <w:rFonts w:ascii="Tahoma" w:hAnsi="Tahoma" w:cs="Tahoma"/>
                <w:sz w:val="20"/>
                <w:szCs w:val="20"/>
              </w:rPr>
            </w:pPr>
          </w:p>
        </w:tc>
        <w:tc>
          <w:tcPr>
            <w:tcW w:w="10466" w:type="dxa"/>
          </w:tcPr>
          <w:p w14:paraId="0C3BE572" w14:textId="37EFD711"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0A477EEF" w14:textId="77777777" w:rsidTr="00BC5F4B">
        <w:tc>
          <w:tcPr>
            <w:tcW w:w="516" w:type="dxa"/>
            <w:vMerge/>
          </w:tcPr>
          <w:p w14:paraId="0DFC5AAF" w14:textId="77777777" w:rsidR="00735D0F" w:rsidRPr="00D85048" w:rsidRDefault="00735D0F" w:rsidP="00735D0F">
            <w:pPr>
              <w:rPr>
                <w:rFonts w:ascii="Tahoma" w:hAnsi="Tahoma" w:cs="Tahoma"/>
                <w:sz w:val="20"/>
                <w:szCs w:val="20"/>
              </w:rPr>
            </w:pPr>
          </w:p>
        </w:tc>
        <w:tc>
          <w:tcPr>
            <w:tcW w:w="2200" w:type="dxa"/>
            <w:vMerge/>
          </w:tcPr>
          <w:p w14:paraId="252FB6BB" w14:textId="77777777" w:rsidR="00735D0F" w:rsidRPr="00D85048" w:rsidRDefault="00735D0F" w:rsidP="00735D0F">
            <w:pPr>
              <w:rPr>
                <w:rFonts w:ascii="Tahoma" w:hAnsi="Tahoma" w:cs="Tahoma"/>
                <w:sz w:val="20"/>
                <w:szCs w:val="20"/>
              </w:rPr>
            </w:pPr>
          </w:p>
        </w:tc>
        <w:tc>
          <w:tcPr>
            <w:tcW w:w="1378" w:type="dxa"/>
            <w:vMerge/>
          </w:tcPr>
          <w:p w14:paraId="3281DE87" w14:textId="77777777" w:rsidR="00735D0F" w:rsidRPr="00D85048" w:rsidRDefault="00735D0F" w:rsidP="00735D0F">
            <w:pPr>
              <w:rPr>
                <w:rFonts w:ascii="Tahoma" w:hAnsi="Tahoma" w:cs="Tahoma"/>
                <w:sz w:val="20"/>
                <w:szCs w:val="20"/>
              </w:rPr>
            </w:pPr>
          </w:p>
        </w:tc>
        <w:tc>
          <w:tcPr>
            <w:tcW w:w="10466" w:type="dxa"/>
          </w:tcPr>
          <w:p w14:paraId="3B42BC88" w14:textId="4E6CE85A" w:rsidR="00735D0F" w:rsidRPr="00D85048" w:rsidRDefault="00735D0F" w:rsidP="00735D0F">
            <w:pPr>
              <w:jc w:val="both"/>
              <w:rPr>
                <w:rFonts w:ascii="Tahoma" w:hAnsi="Tahoma" w:cs="Tahoma"/>
                <w:sz w:val="20"/>
                <w:szCs w:val="20"/>
              </w:rPr>
            </w:pPr>
            <w:r w:rsidRPr="00D85048">
              <w:rPr>
                <w:rFonts w:ascii="Tahoma" w:hAnsi="Tahoma" w:cs="Tahoma"/>
                <w:sz w:val="20"/>
                <w:szCs w:val="20"/>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735D0F" w:rsidRPr="00D85048" w14:paraId="4CEE3F7F" w14:textId="77777777" w:rsidTr="00BC5F4B">
        <w:tc>
          <w:tcPr>
            <w:tcW w:w="516" w:type="dxa"/>
            <w:vMerge w:val="restart"/>
          </w:tcPr>
          <w:p w14:paraId="73DD3BE9" w14:textId="7B9A9BEA" w:rsidR="00735D0F" w:rsidRPr="00D85048" w:rsidRDefault="00735D0F" w:rsidP="00735D0F">
            <w:pPr>
              <w:jc w:val="center"/>
              <w:rPr>
                <w:rFonts w:ascii="Tahoma" w:hAnsi="Tahoma" w:cs="Tahoma"/>
                <w:sz w:val="20"/>
                <w:szCs w:val="20"/>
              </w:rPr>
            </w:pPr>
            <w:r w:rsidRPr="00D85048">
              <w:rPr>
                <w:rFonts w:ascii="Tahoma" w:hAnsi="Tahoma" w:cs="Tahoma"/>
                <w:sz w:val="20"/>
                <w:szCs w:val="20"/>
              </w:rPr>
              <w:t>31.</w:t>
            </w:r>
          </w:p>
        </w:tc>
        <w:tc>
          <w:tcPr>
            <w:tcW w:w="2200" w:type="dxa"/>
            <w:vMerge w:val="restart"/>
          </w:tcPr>
          <w:p w14:paraId="0950567B" w14:textId="77777777" w:rsidR="00735D0F" w:rsidRPr="00D85048" w:rsidRDefault="00735D0F" w:rsidP="00735D0F">
            <w:pPr>
              <w:rPr>
                <w:rFonts w:ascii="Tahoma" w:hAnsi="Tahoma" w:cs="Tahoma"/>
                <w:sz w:val="20"/>
                <w:szCs w:val="20"/>
              </w:rPr>
            </w:pPr>
            <w:r w:rsidRPr="00D85048">
              <w:rPr>
                <w:rFonts w:ascii="Tahoma" w:hAnsi="Tahoma" w:cs="Tahoma"/>
                <w:sz w:val="20"/>
                <w:szCs w:val="20"/>
              </w:rPr>
              <w:t>Дошкольное, начальное и среднее общее образование</w:t>
            </w:r>
          </w:p>
        </w:tc>
        <w:tc>
          <w:tcPr>
            <w:tcW w:w="1378" w:type="dxa"/>
            <w:vMerge w:val="restart"/>
          </w:tcPr>
          <w:p w14:paraId="6A125179" w14:textId="77777777" w:rsidR="00735D0F" w:rsidRPr="00D85048" w:rsidRDefault="00735D0F" w:rsidP="00735D0F">
            <w:pPr>
              <w:rPr>
                <w:rFonts w:ascii="Tahoma" w:hAnsi="Tahoma" w:cs="Tahoma"/>
                <w:sz w:val="20"/>
                <w:szCs w:val="20"/>
              </w:rPr>
            </w:pPr>
            <w:r w:rsidRPr="00D85048">
              <w:rPr>
                <w:rFonts w:ascii="Tahoma" w:hAnsi="Tahoma" w:cs="Tahoma"/>
                <w:sz w:val="20"/>
                <w:szCs w:val="20"/>
              </w:rPr>
              <w:t>3.5.1</w:t>
            </w:r>
          </w:p>
        </w:tc>
        <w:tc>
          <w:tcPr>
            <w:tcW w:w="10466" w:type="dxa"/>
          </w:tcPr>
          <w:p w14:paraId="5BCC6FEA" w14:textId="60F496DD"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54E79C9A" w14:textId="77777777" w:rsidTr="00BC5F4B">
        <w:tc>
          <w:tcPr>
            <w:tcW w:w="516" w:type="dxa"/>
            <w:vMerge/>
          </w:tcPr>
          <w:p w14:paraId="6B06BCA8" w14:textId="77777777" w:rsidR="00735D0F" w:rsidRPr="00D85048" w:rsidRDefault="00735D0F" w:rsidP="00735D0F">
            <w:pPr>
              <w:rPr>
                <w:rFonts w:ascii="Tahoma" w:hAnsi="Tahoma" w:cs="Tahoma"/>
                <w:sz w:val="20"/>
                <w:szCs w:val="20"/>
              </w:rPr>
            </w:pPr>
          </w:p>
        </w:tc>
        <w:tc>
          <w:tcPr>
            <w:tcW w:w="2200" w:type="dxa"/>
            <w:vMerge/>
          </w:tcPr>
          <w:p w14:paraId="7C806AD8" w14:textId="77777777" w:rsidR="00735D0F" w:rsidRPr="00D85048" w:rsidRDefault="00735D0F" w:rsidP="00735D0F">
            <w:pPr>
              <w:rPr>
                <w:rFonts w:ascii="Tahoma" w:hAnsi="Tahoma" w:cs="Tahoma"/>
                <w:sz w:val="20"/>
                <w:szCs w:val="20"/>
              </w:rPr>
            </w:pPr>
          </w:p>
        </w:tc>
        <w:tc>
          <w:tcPr>
            <w:tcW w:w="1378" w:type="dxa"/>
            <w:vMerge/>
          </w:tcPr>
          <w:p w14:paraId="658FDD5F" w14:textId="77777777" w:rsidR="00735D0F" w:rsidRPr="00D85048" w:rsidRDefault="00735D0F" w:rsidP="00735D0F">
            <w:pPr>
              <w:rPr>
                <w:rFonts w:ascii="Tahoma" w:hAnsi="Tahoma" w:cs="Tahoma"/>
                <w:sz w:val="20"/>
                <w:szCs w:val="20"/>
              </w:rPr>
            </w:pPr>
          </w:p>
        </w:tc>
        <w:tc>
          <w:tcPr>
            <w:tcW w:w="10466" w:type="dxa"/>
          </w:tcPr>
          <w:p w14:paraId="5B2C7DEC" w14:textId="6E74A89F"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4E988916" w14:textId="77777777" w:rsidTr="00BC5F4B">
        <w:tc>
          <w:tcPr>
            <w:tcW w:w="516" w:type="dxa"/>
            <w:vMerge/>
          </w:tcPr>
          <w:p w14:paraId="546F9FED" w14:textId="77777777" w:rsidR="00735D0F" w:rsidRPr="00D85048" w:rsidRDefault="00735D0F" w:rsidP="00735D0F">
            <w:pPr>
              <w:rPr>
                <w:rFonts w:ascii="Tahoma" w:hAnsi="Tahoma" w:cs="Tahoma"/>
                <w:sz w:val="20"/>
                <w:szCs w:val="20"/>
              </w:rPr>
            </w:pPr>
          </w:p>
        </w:tc>
        <w:tc>
          <w:tcPr>
            <w:tcW w:w="2200" w:type="dxa"/>
            <w:vMerge/>
          </w:tcPr>
          <w:p w14:paraId="59573B16" w14:textId="77777777" w:rsidR="00735D0F" w:rsidRPr="00D85048" w:rsidRDefault="00735D0F" w:rsidP="00735D0F">
            <w:pPr>
              <w:rPr>
                <w:rFonts w:ascii="Tahoma" w:hAnsi="Tahoma" w:cs="Tahoma"/>
                <w:sz w:val="20"/>
                <w:szCs w:val="20"/>
              </w:rPr>
            </w:pPr>
          </w:p>
        </w:tc>
        <w:tc>
          <w:tcPr>
            <w:tcW w:w="1378" w:type="dxa"/>
            <w:vMerge/>
          </w:tcPr>
          <w:p w14:paraId="02829BBB" w14:textId="77777777" w:rsidR="00735D0F" w:rsidRPr="00D85048" w:rsidRDefault="00735D0F" w:rsidP="00735D0F">
            <w:pPr>
              <w:rPr>
                <w:rFonts w:ascii="Tahoma" w:hAnsi="Tahoma" w:cs="Tahoma"/>
                <w:sz w:val="20"/>
                <w:szCs w:val="20"/>
              </w:rPr>
            </w:pPr>
          </w:p>
        </w:tc>
        <w:tc>
          <w:tcPr>
            <w:tcW w:w="10466" w:type="dxa"/>
          </w:tcPr>
          <w:p w14:paraId="679CF527"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0B75B70F" w14:textId="17AFEE2C" w:rsidR="00735D0F" w:rsidRPr="00D85048" w:rsidRDefault="00735D0F" w:rsidP="00735D0F">
            <w:pPr>
              <w:jc w:val="both"/>
              <w:rPr>
                <w:rFonts w:ascii="Tahoma" w:hAnsi="Tahoma" w:cs="Tahoma"/>
                <w:sz w:val="20"/>
                <w:szCs w:val="20"/>
              </w:rPr>
            </w:pPr>
            <w:r w:rsidRPr="00D85048">
              <w:rPr>
                <w:rFonts w:ascii="Tahoma" w:hAnsi="Tahoma" w:cs="Tahoma"/>
                <w:sz w:val="20"/>
                <w:szCs w:val="20"/>
              </w:rPr>
              <w:t>- 1750 кв. м для дошкольных образовательных организаций;</w:t>
            </w:r>
          </w:p>
          <w:p w14:paraId="3DFC756B" w14:textId="600B9025" w:rsidR="00735D0F" w:rsidRPr="00D85048" w:rsidRDefault="00735D0F" w:rsidP="00735D0F">
            <w:pPr>
              <w:jc w:val="both"/>
              <w:rPr>
                <w:rFonts w:ascii="Tahoma" w:hAnsi="Tahoma" w:cs="Tahoma"/>
                <w:sz w:val="20"/>
                <w:szCs w:val="20"/>
              </w:rPr>
            </w:pPr>
            <w:r w:rsidRPr="00D85048">
              <w:rPr>
                <w:rFonts w:ascii="Tahoma" w:hAnsi="Tahoma" w:cs="Tahoma"/>
                <w:sz w:val="20"/>
                <w:szCs w:val="20"/>
              </w:rPr>
              <w:t>- 15000 кв. м для общеобразовательных организаций;</w:t>
            </w:r>
          </w:p>
          <w:p w14:paraId="193161D7" w14:textId="0FC92A14" w:rsidR="00735D0F" w:rsidRPr="00D85048" w:rsidRDefault="00735D0F" w:rsidP="00735D0F">
            <w:pPr>
              <w:jc w:val="both"/>
              <w:rPr>
                <w:rFonts w:ascii="Tahoma" w:hAnsi="Tahoma" w:cs="Tahoma"/>
                <w:sz w:val="20"/>
                <w:szCs w:val="20"/>
              </w:rPr>
            </w:pPr>
            <w:r w:rsidRPr="00D85048">
              <w:rPr>
                <w:rFonts w:ascii="Tahoma" w:hAnsi="Tahoma" w:cs="Tahoma"/>
                <w:sz w:val="20"/>
                <w:szCs w:val="20"/>
              </w:rPr>
              <w:t>- 375 кв. м для организаций дополнительного образования;</w:t>
            </w:r>
          </w:p>
          <w:p w14:paraId="16833206" w14:textId="059B7369" w:rsidR="00735D0F" w:rsidRPr="00D85048" w:rsidRDefault="00735D0F" w:rsidP="00735D0F">
            <w:pPr>
              <w:jc w:val="both"/>
              <w:rPr>
                <w:rFonts w:ascii="Tahoma" w:hAnsi="Tahoma" w:cs="Tahoma"/>
                <w:sz w:val="20"/>
                <w:szCs w:val="20"/>
              </w:rPr>
            </w:pPr>
            <w:r w:rsidRPr="00D85048">
              <w:rPr>
                <w:rFonts w:ascii="Tahoma" w:hAnsi="Tahoma" w:cs="Tahoma"/>
                <w:sz w:val="20"/>
                <w:szCs w:val="20"/>
              </w:rPr>
              <w:t>- 100 кв. м для спортивных сооружений.</w:t>
            </w:r>
          </w:p>
          <w:p w14:paraId="4222DD82"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456F98F1" w14:textId="77777777" w:rsidTr="00BC5F4B">
        <w:tc>
          <w:tcPr>
            <w:tcW w:w="516" w:type="dxa"/>
            <w:vMerge/>
          </w:tcPr>
          <w:p w14:paraId="4CCFE80F" w14:textId="77777777" w:rsidR="00735D0F" w:rsidRPr="00D85048" w:rsidRDefault="00735D0F" w:rsidP="00735D0F">
            <w:pPr>
              <w:rPr>
                <w:rFonts w:ascii="Tahoma" w:hAnsi="Tahoma" w:cs="Tahoma"/>
                <w:sz w:val="20"/>
                <w:szCs w:val="20"/>
              </w:rPr>
            </w:pPr>
          </w:p>
        </w:tc>
        <w:tc>
          <w:tcPr>
            <w:tcW w:w="2200" w:type="dxa"/>
            <w:vMerge/>
          </w:tcPr>
          <w:p w14:paraId="5F0663D6" w14:textId="77777777" w:rsidR="00735D0F" w:rsidRPr="00D85048" w:rsidRDefault="00735D0F" w:rsidP="00735D0F">
            <w:pPr>
              <w:rPr>
                <w:rFonts w:ascii="Tahoma" w:hAnsi="Tahoma" w:cs="Tahoma"/>
                <w:sz w:val="20"/>
                <w:szCs w:val="20"/>
              </w:rPr>
            </w:pPr>
          </w:p>
        </w:tc>
        <w:tc>
          <w:tcPr>
            <w:tcW w:w="1378" w:type="dxa"/>
            <w:vMerge/>
          </w:tcPr>
          <w:p w14:paraId="1330E129" w14:textId="77777777" w:rsidR="00735D0F" w:rsidRPr="00D85048" w:rsidRDefault="00735D0F" w:rsidP="00735D0F">
            <w:pPr>
              <w:rPr>
                <w:rFonts w:ascii="Tahoma" w:hAnsi="Tahoma" w:cs="Tahoma"/>
                <w:sz w:val="20"/>
                <w:szCs w:val="20"/>
              </w:rPr>
            </w:pPr>
          </w:p>
        </w:tc>
        <w:tc>
          <w:tcPr>
            <w:tcW w:w="10466" w:type="dxa"/>
          </w:tcPr>
          <w:p w14:paraId="553AA242" w14:textId="7EE215F1"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1834E93E" w14:textId="77777777" w:rsidTr="00BC5F4B">
        <w:tc>
          <w:tcPr>
            <w:tcW w:w="516" w:type="dxa"/>
            <w:vMerge/>
          </w:tcPr>
          <w:p w14:paraId="654B1CA8" w14:textId="77777777" w:rsidR="00735D0F" w:rsidRPr="00D85048" w:rsidRDefault="00735D0F" w:rsidP="00735D0F">
            <w:pPr>
              <w:rPr>
                <w:rFonts w:ascii="Tahoma" w:hAnsi="Tahoma" w:cs="Tahoma"/>
                <w:sz w:val="20"/>
                <w:szCs w:val="20"/>
              </w:rPr>
            </w:pPr>
          </w:p>
        </w:tc>
        <w:tc>
          <w:tcPr>
            <w:tcW w:w="2200" w:type="dxa"/>
            <w:vMerge/>
          </w:tcPr>
          <w:p w14:paraId="0D974156" w14:textId="77777777" w:rsidR="00735D0F" w:rsidRPr="00D85048" w:rsidRDefault="00735D0F" w:rsidP="00735D0F">
            <w:pPr>
              <w:rPr>
                <w:rFonts w:ascii="Tahoma" w:hAnsi="Tahoma" w:cs="Tahoma"/>
                <w:sz w:val="20"/>
                <w:szCs w:val="20"/>
              </w:rPr>
            </w:pPr>
          </w:p>
        </w:tc>
        <w:tc>
          <w:tcPr>
            <w:tcW w:w="1378" w:type="dxa"/>
            <w:vMerge/>
          </w:tcPr>
          <w:p w14:paraId="7EB22DB8" w14:textId="77777777" w:rsidR="00735D0F" w:rsidRPr="00D85048" w:rsidRDefault="00735D0F" w:rsidP="00735D0F">
            <w:pPr>
              <w:rPr>
                <w:rFonts w:ascii="Tahoma" w:hAnsi="Tahoma" w:cs="Tahoma"/>
                <w:sz w:val="20"/>
                <w:szCs w:val="20"/>
              </w:rPr>
            </w:pPr>
          </w:p>
        </w:tc>
        <w:tc>
          <w:tcPr>
            <w:tcW w:w="10466" w:type="dxa"/>
          </w:tcPr>
          <w:p w14:paraId="1490F5DD"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57FB6E19" w14:textId="77777777" w:rsidTr="00BC5F4B">
        <w:tc>
          <w:tcPr>
            <w:tcW w:w="516" w:type="dxa"/>
            <w:vMerge/>
          </w:tcPr>
          <w:p w14:paraId="2ED1DDCB" w14:textId="77777777" w:rsidR="00735D0F" w:rsidRPr="00D85048" w:rsidRDefault="00735D0F" w:rsidP="00735D0F">
            <w:pPr>
              <w:rPr>
                <w:rFonts w:ascii="Tahoma" w:hAnsi="Tahoma" w:cs="Tahoma"/>
                <w:sz w:val="20"/>
                <w:szCs w:val="20"/>
              </w:rPr>
            </w:pPr>
          </w:p>
        </w:tc>
        <w:tc>
          <w:tcPr>
            <w:tcW w:w="2200" w:type="dxa"/>
            <w:vMerge/>
          </w:tcPr>
          <w:p w14:paraId="44366E97" w14:textId="77777777" w:rsidR="00735D0F" w:rsidRPr="00D85048" w:rsidRDefault="00735D0F" w:rsidP="00735D0F">
            <w:pPr>
              <w:rPr>
                <w:rFonts w:ascii="Tahoma" w:hAnsi="Tahoma" w:cs="Tahoma"/>
                <w:sz w:val="20"/>
                <w:szCs w:val="20"/>
              </w:rPr>
            </w:pPr>
          </w:p>
        </w:tc>
        <w:tc>
          <w:tcPr>
            <w:tcW w:w="1378" w:type="dxa"/>
            <w:vMerge/>
          </w:tcPr>
          <w:p w14:paraId="773D7962" w14:textId="77777777" w:rsidR="00735D0F" w:rsidRPr="00D85048" w:rsidRDefault="00735D0F" w:rsidP="00735D0F">
            <w:pPr>
              <w:rPr>
                <w:rFonts w:ascii="Tahoma" w:hAnsi="Tahoma" w:cs="Tahoma"/>
                <w:sz w:val="20"/>
                <w:szCs w:val="20"/>
              </w:rPr>
            </w:pPr>
          </w:p>
        </w:tc>
        <w:tc>
          <w:tcPr>
            <w:tcW w:w="10466" w:type="dxa"/>
          </w:tcPr>
          <w:p w14:paraId="0C669F56" w14:textId="1C51D4FF"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06A83AFB" w14:textId="77777777" w:rsidTr="00BC5F4B">
        <w:tc>
          <w:tcPr>
            <w:tcW w:w="516" w:type="dxa"/>
            <w:vMerge w:val="restart"/>
          </w:tcPr>
          <w:p w14:paraId="63BB9656" w14:textId="72AA7788" w:rsidR="00735D0F" w:rsidRPr="00D85048" w:rsidRDefault="00735D0F" w:rsidP="00735D0F">
            <w:pPr>
              <w:jc w:val="center"/>
              <w:rPr>
                <w:rFonts w:ascii="Tahoma" w:hAnsi="Tahoma" w:cs="Tahoma"/>
                <w:sz w:val="20"/>
                <w:szCs w:val="20"/>
              </w:rPr>
            </w:pPr>
            <w:r w:rsidRPr="00D85048">
              <w:rPr>
                <w:rFonts w:ascii="Tahoma" w:hAnsi="Tahoma" w:cs="Tahoma"/>
                <w:sz w:val="20"/>
                <w:szCs w:val="20"/>
              </w:rPr>
              <w:t>32.</w:t>
            </w:r>
          </w:p>
        </w:tc>
        <w:tc>
          <w:tcPr>
            <w:tcW w:w="2200" w:type="dxa"/>
            <w:vMerge w:val="restart"/>
          </w:tcPr>
          <w:p w14:paraId="2E83589B" w14:textId="77777777" w:rsidR="00735D0F" w:rsidRPr="00D85048" w:rsidRDefault="00735D0F" w:rsidP="00735D0F">
            <w:pPr>
              <w:rPr>
                <w:rFonts w:ascii="Tahoma" w:hAnsi="Tahoma" w:cs="Tahoma"/>
                <w:sz w:val="20"/>
                <w:szCs w:val="20"/>
              </w:rPr>
            </w:pPr>
            <w:r w:rsidRPr="00D85048">
              <w:rPr>
                <w:rFonts w:ascii="Tahoma" w:hAnsi="Tahoma" w:cs="Tahoma"/>
                <w:sz w:val="20"/>
                <w:szCs w:val="20"/>
              </w:rPr>
              <w:t>Религиозное использование</w:t>
            </w:r>
          </w:p>
        </w:tc>
        <w:tc>
          <w:tcPr>
            <w:tcW w:w="1378" w:type="dxa"/>
            <w:vMerge w:val="restart"/>
          </w:tcPr>
          <w:p w14:paraId="7FEAF358" w14:textId="77777777" w:rsidR="00735D0F" w:rsidRPr="00D85048" w:rsidRDefault="00735D0F" w:rsidP="00735D0F">
            <w:pPr>
              <w:rPr>
                <w:rFonts w:ascii="Tahoma" w:hAnsi="Tahoma" w:cs="Tahoma"/>
                <w:sz w:val="20"/>
                <w:szCs w:val="20"/>
              </w:rPr>
            </w:pPr>
            <w:r w:rsidRPr="00D85048">
              <w:rPr>
                <w:rFonts w:ascii="Tahoma" w:hAnsi="Tahoma" w:cs="Tahoma"/>
                <w:sz w:val="20"/>
                <w:szCs w:val="20"/>
              </w:rPr>
              <w:t>3.7</w:t>
            </w:r>
          </w:p>
        </w:tc>
        <w:tc>
          <w:tcPr>
            <w:tcW w:w="10466" w:type="dxa"/>
          </w:tcPr>
          <w:p w14:paraId="73866A48" w14:textId="75E6A0CE"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Максимальная высота зданий, строений, сооружений – 30 м.</w:t>
            </w:r>
          </w:p>
        </w:tc>
      </w:tr>
      <w:tr w:rsidR="00735D0F" w:rsidRPr="00D85048" w14:paraId="28473F09" w14:textId="77777777" w:rsidTr="00BC5F4B">
        <w:tc>
          <w:tcPr>
            <w:tcW w:w="516" w:type="dxa"/>
            <w:vMerge/>
          </w:tcPr>
          <w:p w14:paraId="7EEB552B" w14:textId="77777777" w:rsidR="00735D0F" w:rsidRPr="00D85048" w:rsidRDefault="00735D0F" w:rsidP="00735D0F">
            <w:pPr>
              <w:rPr>
                <w:rFonts w:ascii="Tahoma" w:hAnsi="Tahoma" w:cs="Tahoma"/>
                <w:sz w:val="20"/>
                <w:szCs w:val="20"/>
              </w:rPr>
            </w:pPr>
          </w:p>
        </w:tc>
        <w:tc>
          <w:tcPr>
            <w:tcW w:w="2200" w:type="dxa"/>
            <w:vMerge/>
          </w:tcPr>
          <w:p w14:paraId="252F5659" w14:textId="77777777" w:rsidR="00735D0F" w:rsidRPr="00D85048" w:rsidRDefault="00735D0F" w:rsidP="00735D0F">
            <w:pPr>
              <w:rPr>
                <w:rFonts w:ascii="Tahoma" w:hAnsi="Tahoma" w:cs="Tahoma"/>
                <w:sz w:val="20"/>
                <w:szCs w:val="20"/>
              </w:rPr>
            </w:pPr>
          </w:p>
        </w:tc>
        <w:tc>
          <w:tcPr>
            <w:tcW w:w="1378" w:type="dxa"/>
            <w:vMerge/>
          </w:tcPr>
          <w:p w14:paraId="24105466" w14:textId="77777777" w:rsidR="00735D0F" w:rsidRPr="00D85048" w:rsidRDefault="00735D0F" w:rsidP="00735D0F">
            <w:pPr>
              <w:rPr>
                <w:rFonts w:ascii="Tahoma" w:hAnsi="Tahoma" w:cs="Tahoma"/>
                <w:sz w:val="20"/>
                <w:szCs w:val="20"/>
              </w:rPr>
            </w:pPr>
          </w:p>
        </w:tc>
        <w:tc>
          <w:tcPr>
            <w:tcW w:w="10466" w:type="dxa"/>
          </w:tcPr>
          <w:p w14:paraId="21828C26" w14:textId="1E4E1E08"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35D0F" w:rsidRPr="00D85048" w14:paraId="26386D78" w14:textId="77777777" w:rsidTr="00BC5F4B">
        <w:tc>
          <w:tcPr>
            <w:tcW w:w="516" w:type="dxa"/>
            <w:vMerge/>
          </w:tcPr>
          <w:p w14:paraId="5049FCB5" w14:textId="77777777" w:rsidR="00735D0F" w:rsidRPr="00D85048" w:rsidRDefault="00735D0F" w:rsidP="00735D0F">
            <w:pPr>
              <w:rPr>
                <w:rFonts w:ascii="Tahoma" w:hAnsi="Tahoma" w:cs="Tahoma"/>
                <w:sz w:val="20"/>
                <w:szCs w:val="20"/>
              </w:rPr>
            </w:pPr>
          </w:p>
        </w:tc>
        <w:tc>
          <w:tcPr>
            <w:tcW w:w="2200" w:type="dxa"/>
            <w:vMerge/>
          </w:tcPr>
          <w:p w14:paraId="41708DAF" w14:textId="77777777" w:rsidR="00735D0F" w:rsidRPr="00D85048" w:rsidRDefault="00735D0F" w:rsidP="00735D0F">
            <w:pPr>
              <w:rPr>
                <w:rFonts w:ascii="Tahoma" w:hAnsi="Tahoma" w:cs="Tahoma"/>
                <w:sz w:val="20"/>
                <w:szCs w:val="20"/>
              </w:rPr>
            </w:pPr>
          </w:p>
        </w:tc>
        <w:tc>
          <w:tcPr>
            <w:tcW w:w="1378" w:type="dxa"/>
            <w:vMerge/>
          </w:tcPr>
          <w:p w14:paraId="15F85BED" w14:textId="77777777" w:rsidR="00735D0F" w:rsidRPr="00D85048" w:rsidRDefault="00735D0F" w:rsidP="00735D0F">
            <w:pPr>
              <w:rPr>
                <w:rFonts w:ascii="Tahoma" w:hAnsi="Tahoma" w:cs="Tahoma"/>
                <w:sz w:val="20"/>
                <w:szCs w:val="20"/>
              </w:rPr>
            </w:pPr>
          </w:p>
        </w:tc>
        <w:tc>
          <w:tcPr>
            <w:tcW w:w="10466" w:type="dxa"/>
          </w:tcPr>
          <w:p w14:paraId="73EB5568" w14:textId="5C85A66A"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278FFB2F" w14:textId="77777777" w:rsidTr="00BC5F4B">
        <w:tc>
          <w:tcPr>
            <w:tcW w:w="516" w:type="dxa"/>
            <w:vMerge/>
          </w:tcPr>
          <w:p w14:paraId="5DCC63A4" w14:textId="77777777" w:rsidR="00735D0F" w:rsidRPr="00D85048" w:rsidRDefault="00735D0F" w:rsidP="00735D0F">
            <w:pPr>
              <w:rPr>
                <w:rFonts w:ascii="Tahoma" w:hAnsi="Tahoma" w:cs="Tahoma"/>
                <w:sz w:val="20"/>
                <w:szCs w:val="20"/>
              </w:rPr>
            </w:pPr>
          </w:p>
        </w:tc>
        <w:tc>
          <w:tcPr>
            <w:tcW w:w="2200" w:type="dxa"/>
            <w:vMerge/>
          </w:tcPr>
          <w:p w14:paraId="05177C9F" w14:textId="77777777" w:rsidR="00735D0F" w:rsidRPr="00D85048" w:rsidRDefault="00735D0F" w:rsidP="00735D0F">
            <w:pPr>
              <w:rPr>
                <w:rFonts w:ascii="Tahoma" w:hAnsi="Tahoma" w:cs="Tahoma"/>
                <w:sz w:val="20"/>
                <w:szCs w:val="20"/>
              </w:rPr>
            </w:pPr>
          </w:p>
        </w:tc>
        <w:tc>
          <w:tcPr>
            <w:tcW w:w="1378" w:type="dxa"/>
            <w:vMerge/>
          </w:tcPr>
          <w:p w14:paraId="7114A4C5" w14:textId="77777777" w:rsidR="00735D0F" w:rsidRPr="00D85048" w:rsidRDefault="00735D0F" w:rsidP="00735D0F">
            <w:pPr>
              <w:rPr>
                <w:rFonts w:ascii="Tahoma" w:hAnsi="Tahoma" w:cs="Tahoma"/>
                <w:sz w:val="20"/>
                <w:szCs w:val="20"/>
              </w:rPr>
            </w:pPr>
          </w:p>
        </w:tc>
        <w:tc>
          <w:tcPr>
            <w:tcW w:w="10466" w:type="dxa"/>
          </w:tcPr>
          <w:p w14:paraId="4001FE92" w14:textId="7C554CC8"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35D0F" w:rsidRPr="00D85048" w14:paraId="79E4246A" w14:textId="77777777" w:rsidTr="00BC5F4B">
        <w:tc>
          <w:tcPr>
            <w:tcW w:w="516" w:type="dxa"/>
            <w:vMerge/>
          </w:tcPr>
          <w:p w14:paraId="59A4133D" w14:textId="77777777" w:rsidR="00735D0F" w:rsidRPr="00D85048" w:rsidRDefault="00735D0F" w:rsidP="00735D0F">
            <w:pPr>
              <w:rPr>
                <w:rFonts w:ascii="Tahoma" w:hAnsi="Tahoma" w:cs="Tahoma"/>
                <w:sz w:val="20"/>
                <w:szCs w:val="20"/>
              </w:rPr>
            </w:pPr>
          </w:p>
        </w:tc>
        <w:tc>
          <w:tcPr>
            <w:tcW w:w="2200" w:type="dxa"/>
            <w:vMerge/>
          </w:tcPr>
          <w:p w14:paraId="0682EAD9" w14:textId="77777777" w:rsidR="00735D0F" w:rsidRPr="00D85048" w:rsidRDefault="00735D0F" w:rsidP="00735D0F">
            <w:pPr>
              <w:rPr>
                <w:rFonts w:ascii="Tahoma" w:hAnsi="Tahoma" w:cs="Tahoma"/>
                <w:sz w:val="20"/>
                <w:szCs w:val="20"/>
              </w:rPr>
            </w:pPr>
          </w:p>
        </w:tc>
        <w:tc>
          <w:tcPr>
            <w:tcW w:w="1378" w:type="dxa"/>
            <w:vMerge/>
          </w:tcPr>
          <w:p w14:paraId="67783895" w14:textId="77777777" w:rsidR="00735D0F" w:rsidRPr="00D85048" w:rsidRDefault="00735D0F" w:rsidP="00735D0F">
            <w:pPr>
              <w:rPr>
                <w:rFonts w:ascii="Tahoma" w:hAnsi="Tahoma" w:cs="Tahoma"/>
                <w:sz w:val="20"/>
                <w:szCs w:val="20"/>
              </w:rPr>
            </w:pPr>
          </w:p>
        </w:tc>
        <w:tc>
          <w:tcPr>
            <w:tcW w:w="10466" w:type="dxa"/>
          </w:tcPr>
          <w:p w14:paraId="0A1F9D59" w14:textId="2763A599"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042F1DDD" w14:textId="77777777" w:rsidTr="00BC5F4B">
        <w:tc>
          <w:tcPr>
            <w:tcW w:w="516" w:type="dxa"/>
            <w:vMerge/>
          </w:tcPr>
          <w:p w14:paraId="4055E27B" w14:textId="77777777" w:rsidR="00735D0F" w:rsidRPr="00D85048" w:rsidRDefault="00735D0F" w:rsidP="00735D0F">
            <w:pPr>
              <w:rPr>
                <w:rFonts w:ascii="Tahoma" w:hAnsi="Tahoma" w:cs="Tahoma"/>
                <w:sz w:val="20"/>
                <w:szCs w:val="20"/>
              </w:rPr>
            </w:pPr>
          </w:p>
        </w:tc>
        <w:tc>
          <w:tcPr>
            <w:tcW w:w="2200" w:type="dxa"/>
            <w:vMerge/>
          </w:tcPr>
          <w:p w14:paraId="39DE58C8" w14:textId="77777777" w:rsidR="00735D0F" w:rsidRPr="00D85048" w:rsidRDefault="00735D0F" w:rsidP="00735D0F">
            <w:pPr>
              <w:rPr>
                <w:rFonts w:ascii="Tahoma" w:hAnsi="Tahoma" w:cs="Tahoma"/>
                <w:sz w:val="20"/>
                <w:szCs w:val="20"/>
              </w:rPr>
            </w:pPr>
          </w:p>
        </w:tc>
        <w:tc>
          <w:tcPr>
            <w:tcW w:w="1378" w:type="dxa"/>
            <w:vMerge/>
          </w:tcPr>
          <w:p w14:paraId="2200D12B" w14:textId="77777777" w:rsidR="00735D0F" w:rsidRPr="00D85048" w:rsidRDefault="00735D0F" w:rsidP="00735D0F">
            <w:pPr>
              <w:rPr>
                <w:rFonts w:ascii="Tahoma" w:hAnsi="Tahoma" w:cs="Tahoma"/>
                <w:sz w:val="20"/>
                <w:szCs w:val="20"/>
              </w:rPr>
            </w:pPr>
          </w:p>
        </w:tc>
        <w:tc>
          <w:tcPr>
            <w:tcW w:w="10466" w:type="dxa"/>
          </w:tcPr>
          <w:p w14:paraId="1465104D"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1173F8EE" w14:textId="77777777" w:rsidTr="00BC5F4B">
        <w:tc>
          <w:tcPr>
            <w:tcW w:w="516" w:type="dxa"/>
            <w:vMerge/>
          </w:tcPr>
          <w:p w14:paraId="1E994A21" w14:textId="77777777" w:rsidR="00735D0F" w:rsidRPr="00D85048" w:rsidRDefault="00735D0F" w:rsidP="00735D0F">
            <w:pPr>
              <w:rPr>
                <w:rFonts w:ascii="Tahoma" w:hAnsi="Tahoma" w:cs="Tahoma"/>
                <w:sz w:val="20"/>
                <w:szCs w:val="20"/>
              </w:rPr>
            </w:pPr>
          </w:p>
        </w:tc>
        <w:tc>
          <w:tcPr>
            <w:tcW w:w="2200" w:type="dxa"/>
            <w:vMerge/>
          </w:tcPr>
          <w:p w14:paraId="79BD9938" w14:textId="77777777" w:rsidR="00735D0F" w:rsidRPr="00D85048" w:rsidRDefault="00735D0F" w:rsidP="00735D0F">
            <w:pPr>
              <w:rPr>
                <w:rFonts w:ascii="Tahoma" w:hAnsi="Tahoma" w:cs="Tahoma"/>
                <w:sz w:val="20"/>
                <w:szCs w:val="20"/>
              </w:rPr>
            </w:pPr>
          </w:p>
        </w:tc>
        <w:tc>
          <w:tcPr>
            <w:tcW w:w="1378" w:type="dxa"/>
            <w:vMerge/>
          </w:tcPr>
          <w:p w14:paraId="79ABF340" w14:textId="77777777" w:rsidR="00735D0F" w:rsidRPr="00D85048" w:rsidRDefault="00735D0F" w:rsidP="00735D0F">
            <w:pPr>
              <w:rPr>
                <w:rFonts w:ascii="Tahoma" w:hAnsi="Tahoma" w:cs="Tahoma"/>
                <w:sz w:val="20"/>
                <w:szCs w:val="20"/>
              </w:rPr>
            </w:pPr>
          </w:p>
        </w:tc>
        <w:tc>
          <w:tcPr>
            <w:tcW w:w="10466" w:type="dxa"/>
          </w:tcPr>
          <w:p w14:paraId="00AF6F22" w14:textId="77777777" w:rsidR="00735D0F" w:rsidRPr="00D85048" w:rsidRDefault="00735D0F" w:rsidP="00735D0F">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6547195B" w14:textId="77777777" w:rsidR="000A09F8" w:rsidRPr="00D85048" w:rsidRDefault="000A09F8" w:rsidP="00735D0F">
            <w:pPr>
              <w:jc w:val="both"/>
              <w:rPr>
                <w:rFonts w:ascii="Tahoma" w:hAnsi="Tahoma" w:cs="Tahoma"/>
                <w:kern w:val="2"/>
                <w:sz w:val="20"/>
                <w:szCs w:val="20"/>
                <w14:ligatures w14:val="standardContextual"/>
              </w:rPr>
            </w:pPr>
          </w:p>
          <w:p w14:paraId="549FCC78" w14:textId="63C4806F" w:rsidR="000A09F8" w:rsidRPr="00D85048" w:rsidRDefault="000A09F8" w:rsidP="00735D0F">
            <w:pPr>
              <w:jc w:val="both"/>
              <w:rPr>
                <w:rFonts w:ascii="Tahoma" w:hAnsi="Tahoma" w:cs="Tahoma"/>
                <w:sz w:val="20"/>
                <w:szCs w:val="20"/>
              </w:rPr>
            </w:pPr>
          </w:p>
        </w:tc>
      </w:tr>
      <w:tr w:rsidR="00735D0F" w:rsidRPr="00D85048" w14:paraId="3B641F69" w14:textId="77777777" w:rsidTr="00BC5F4B">
        <w:tc>
          <w:tcPr>
            <w:tcW w:w="516" w:type="dxa"/>
            <w:vMerge w:val="restart"/>
          </w:tcPr>
          <w:p w14:paraId="29217411" w14:textId="15B8DA48" w:rsidR="00735D0F" w:rsidRPr="00D85048" w:rsidRDefault="00735D0F" w:rsidP="00735D0F">
            <w:pPr>
              <w:jc w:val="center"/>
              <w:rPr>
                <w:rFonts w:ascii="Tahoma" w:hAnsi="Tahoma" w:cs="Tahoma"/>
                <w:sz w:val="20"/>
                <w:szCs w:val="20"/>
              </w:rPr>
            </w:pPr>
            <w:r w:rsidRPr="00D85048">
              <w:rPr>
                <w:rFonts w:ascii="Tahoma" w:hAnsi="Tahoma" w:cs="Tahoma"/>
                <w:sz w:val="20"/>
                <w:szCs w:val="20"/>
              </w:rPr>
              <w:lastRenderedPageBreak/>
              <w:t>33.</w:t>
            </w:r>
          </w:p>
        </w:tc>
        <w:tc>
          <w:tcPr>
            <w:tcW w:w="2200" w:type="dxa"/>
            <w:vMerge w:val="restart"/>
          </w:tcPr>
          <w:p w14:paraId="036E6D19" w14:textId="77777777" w:rsidR="00735D0F" w:rsidRPr="00D85048" w:rsidRDefault="00735D0F" w:rsidP="00735D0F">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8" w:type="dxa"/>
            <w:vMerge w:val="restart"/>
          </w:tcPr>
          <w:p w14:paraId="3E5BFF0C" w14:textId="77777777" w:rsidR="00735D0F" w:rsidRPr="00D85048" w:rsidRDefault="00735D0F" w:rsidP="00735D0F">
            <w:pPr>
              <w:rPr>
                <w:rFonts w:ascii="Tahoma" w:hAnsi="Tahoma" w:cs="Tahoma"/>
                <w:sz w:val="20"/>
                <w:szCs w:val="20"/>
              </w:rPr>
            </w:pPr>
            <w:r w:rsidRPr="00D85048">
              <w:rPr>
                <w:rFonts w:ascii="Tahoma" w:hAnsi="Tahoma" w:cs="Tahoma"/>
                <w:sz w:val="20"/>
                <w:szCs w:val="20"/>
              </w:rPr>
              <w:t>3.7.1</w:t>
            </w:r>
          </w:p>
        </w:tc>
        <w:tc>
          <w:tcPr>
            <w:tcW w:w="10466" w:type="dxa"/>
          </w:tcPr>
          <w:p w14:paraId="6A543437" w14:textId="7CE9AAEE"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Максимальная высота зданий, строений, сооружений – 30 м.</w:t>
            </w:r>
          </w:p>
        </w:tc>
      </w:tr>
      <w:tr w:rsidR="00735D0F" w:rsidRPr="00D85048" w14:paraId="165472FB" w14:textId="77777777" w:rsidTr="00BC5F4B">
        <w:tc>
          <w:tcPr>
            <w:tcW w:w="516" w:type="dxa"/>
            <w:vMerge/>
          </w:tcPr>
          <w:p w14:paraId="0B15DB89" w14:textId="77777777" w:rsidR="00735D0F" w:rsidRPr="00D85048" w:rsidRDefault="00735D0F" w:rsidP="00735D0F">
            <w:pPr>
              <w:rPr>
                <w:rFonts w:ascii="Tahoma" w:hAnsi="Tahoma" w:cs="Tahoma"/>
                <w:sz w:val="20"/>
                <w:szCs w:val="20"/>
              </w:rPr>
            </w:pPr>
          </w:p>
        </w:tc>
        <w:tc>
          <w:tcPr>
            <w:tcW w:w="2200" w:type="dxa"/>
            <w:vMerge/>
          </w:tcPr>
          <w:p w14:paraId="6093C8D2" w14:textId="77777777" w:rsidR="00735D0F" w:rsidRPr="00D85048" w:rsidRDefault="00735D0F" w:rsidP="00735D0F">
            <w:pPr>
              <w:rPr>
                <w:rFonts w:ascii="Tahoma" w:hAnsi="Tahoma" w:cs="Tahoma"/>
                <w:sz w:val="20"/>
                <w:szCs w:val="20"/>
              </w:rPr>
            </w:pPr>
          </w:p>
        </w:tc>
        <w:tc>
          <w:tcPr>
            <w:tcW w:w="1378" w:type="dxa"/>
            <w:vMerge/>
          </w:tcPr>
          <w:p w14:paraId="208C0705" w14:textId="77777777" w:rsidR="00735D0F" w:rsidRPr="00D85048" w:rsidRDefault="00735D0F" w:rsidP="00735D0F">
            <w:pPr>
              <w:rPr>
                <w:rFonts w:ascii="Tahoma" w:hAnsi="Tahoma" w:cs="Tahoma"/>
                <w:sz w:val="20"/>
                <w:szCs w:val="20"/>
              </w:rPr>
            </w:pPr>
          </w:p>
        </w:tc>
        <w:tc>
          <w:tcPr>
            <w:tcW w:w="10466" w:type="dxa"/>
          </w:tcPr>
          <w:p w14:paraId="36F5FF6B" w14:textId="6BCA7066"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35D0F" w:rsidRPr="00D85048" w14:paraId="7FA40FE2" w14:textId="77777777" w:rsidTr="00BC5F4B">
        <w:tc>
          <w:tcPr>
            <w:tcW w:w="516" w:type="dxa"/>
            <w:vMerge/>
          </w:tcPr>
          <w:p w14:paraId="40CBC91F" w14:textId="77777777" w:rsidR="00735D0F" w:rsidRPr="00D85048" w:rsidRDefault="00735D0F" w:rsidP="00735D0F">
            <w:pPr>
              <w:rPr>
                <w:rFonts w:ascii="Tahoma" w:hAnsi="Tahoma" w:cs="Tahoma"/>
                <w:sz w:val="20"/>
                <w:szCs w:val="20"/>
              </w:rPr>
            </w:pPr>
          </w:p>
        </w:tc>
        <w:tc>
          <w:tcPr>
            <w:tcW w:w="2200" w:type="dxa"/>
            <w:vMerge/>
          </w:tcPr>
          <w:p w14:paraId="64EF7E1B" w14:textId="77777777" w:rsidR="00735D0F" w:rsidRPr="00D85048" w:rsidRDefault="00735D0F" w:rsidP="00735D0F">
            <w:pPr>
              <w:rPr>
                <w:rFonts w:ascii="Tahoma" w:hAnsi="Tahoma" w:cs="Tahoma"/>
                <w:sz w:val="20"/>
                <w:szCs w:val="20"/>
              </w:rPr>
            </w:pPr>
          </w:p>
        </w:tc>
        <w:tc>
          <w:tcPr>
            <w:tcW w:w="1378" w:type="dxa"/>
            <w:vMerge/>
          </w:tcPr>
          <w:p w14:paraId="52C5B576" w14:textId="77777777" w:rsidR="00735D0F" w:rsidRPr="00D85048" w:rsidRDefault="00735D0F" w:rsidP="00735D0F">
            <w:pPr>
              <w:rPr>
                <w:rFonts w:ascii="Tahoma" w:hAnsi="Tahoma" w:cs="Tahoma"/>
                <w:sz w:val="20"/>
                <w:szCs w:val="20"/>
              </w:rPr>
            </w:pPr>
          </w:p>
        </w:tc>
        <w:tc>
          <w:tcPr>
            <w:tcW w:w="10466" w:type="dxa"/>
          </w:tcPr>
          <w:p w14:paraId="05CF600A" w14:textId="3D332658"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797708E4" w14:textId="77777777" w:rsidTr="00BC5F4B">
        <w:tc>
          <w:tcPr>
            <w:tcW w:w="516" w:type="dxa"/>
            <w:vMerge/>
          </w:tcPr>
          <w:p w14:paraId="54025067" w14:textId="77777777" w:rsidR="00735D0F" w:rsidRPr="00D85048" w:rsidRDefault="00735D0F" w:rsidP="00735D0F">
            <w:pPr>
              <w:rPr>
                <w:rFonts w:ascii="Tahoma" w:hAnsi="Tahoma" w:cs="Tahoma"/>
                <w:sz w:val="20"/>
                <w:szCs w:val="20"/>
              </w:rPr>
            </w:pPr>
          </w:p>
        </w:tc>
        <w:tc>
          <w:tcPr>
            <w:tcW w:w="2200" w:type="dxa"/>
            <w:vMerge/>
          </w:tcPr>
          <w:p w14:paraId="77D370A2" w14:textId="77777777" w:rsidR="00735D0F" w:rsidRPr="00D85048" w:rsidRDefault="00735D0F" w:rsidP="00735D0F">
            <w:pPr>
              <w:rPr>
                <w:rFonts w:ascii="Tahoma" w:hAnsi="Tahoma" w:cs="Tahoma"/>
                <w:sz w:val="20"/>
                <w:szCs w:val="20"/>
              </w:rPr>
            </w:pPr>
          </w:p>
        </w:tc>
        <w:tc>
          <w:tcPr>
            <w:tcW w:w="1378" w:type="dxa"/>
            <w:vMerge/>
          </w:tcPr>
          <w:p w14:paraId="0594E24D" w14:textId="77777777" w:rsidR="00735D0F" w:rsidRPr="00D85048" w:rsidRDefault="00735D0F" w:rsidP="00735D0F">
            <w:pPr>
              <w:rPr>
                <w:rFonts w:ascii="Tahoma" w:hAnsi="Tahoma" w:cs="Tahoma"/>
                <w:sz w:val="20"/>
                <w:szCs w:val="20"/>
              </w:rPr>
            </w:pPr>
          </w:p>
        </w:tc>
        <w:tc>
          <w:tcPr>
            <w:tcW w:w="10466" w:type="dxa"/>
          </w:tcPr>
          <w:p w14:paraId="3BBA69BB" w14:textId="5D52745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35D0F" w:rsidRPr="00D85048" w14:paraId="4DE5785E" w14:textId="77777777" w:rsidTr="00BC5F4B">
        <w:tc>
          <w:tcPr>
            <w:tcW w:w="516" w:type="dxa"/>
            <w:vMerge/>
          </w:tcPr>
          <w:p w14:paraId="669D0A7D" w14:textId="77777777" w:rsidR="00735D0F" w:rsidRPr="00D85048" w:rsidRDefault="00735D0F" w:rsidP="00735D0F">
            <w:pPr>
              <w:rPr>
                <w:rFonts w:ascii="Tahoma" w:hAnsi="Tahoma" w:cs="Tahoma"/>
                <w:sz w:val="20"/>
                <w:szCs w:val="20"/>
              </w:rPr>
            </w:pPr>
          </w:p>
        </w:tc>
        <w:tc>
          <w:tcPr>
            <w:tcW w:w="2200" w:type="dxa"/>
            <w:vMerge/>
          </w:tcPr>
          <w:p w14:paraId="31A83A66" w14:textId="77777777" w:rsidR="00735D0F" w:rsidRPr="00D85048" w:rsidRDefault="00735D0F" w:rsidP="00735D0F">
            <w:pPr>
              <w:rPr>
                <w:rFonts w:ascii="Tahoma" w:hAnsi="Tahoma" w:cs="Tahoma"/>
                <w:sz w:val="20"/>
                <w:szCs w:val="20"/>
              </w:rPr>
            </w:pPr>
          </w:p>
        </w:tc>
        <w:tc>
          <w:tcPr>
            <w:tcW w:w="1378" w:type="dxa"/>
            <w:vMerge/>
          </w:tcPr>
          <w:p w14:paraId="1DD51E7E" w14:textId="77777777" w:rsidR="00735D0F" w:rsidRPr="00D85048" w:rsidRDefault="00735D0F" w:rsidP="00735D0F">
            <w:pPr>
              <w:rPr>
                <w:rFonts w:ascii="Tahoma" w:hAnsi="Tahoma" w:cs="Tahoma"/>
                <w:sz w:val="20"/>
                <w:szCs w:val="20"/>
              </w:rPr>
            </w:pPr>
          </w:p>
        </w:tc>
        <w:tc>
          <w:tcPr>
            <w:tcW w:w="10466" w:type="dxa"/>
          </w:tcPr>
          <w:p w14:paraId="13FF8D89" w14:textId="643ACAB9"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0BF13730" w14:textId="77777777" w:rsidTr="00BC5F4B">
        <w:tc>
          <w:tcPr>
            <w:tcW w:w="516" w:type="dxa"/>
            <w:vMerge/>
          </w:tcPr>
          <w:p w14:paraId="77477F71" w14:textId="77777777" w:rsidR="00735D0F" w:rsidRPr="00D85048" w:rsidRDefault="00735D0F" w:rsidP="00735D0F">
            <w:pPr>
              <w:rPr>
                <w:rFonts w:ascii="Tahoma" w:hAnsi="Tahoma" w:cs="Tahoma"/>
                <w:sz w:val="20"/>
                <w:szCs w:val="20"/>
              </w:rPr>
            </w:pPr>
          </w:p>
        </w:tc>
        <w:tc>
          <w:tcPr>
            <w:tcW w:w="2200" w:type="dxa"/>
            <w:vMerge/>
          </w:tcPr>
          <w:p w14:paraId="0CF11554" w14:textId="77777777" w:rsidR="00735D0F" w:rsidRPr="00D85048" w:rsidRDefault="00735D0F" w:rsidP="00735D0F">
            <w:pPr>
              <w:rPr>
                <w:rFonts w:ascii="Tahoma" w:hAnsi="Tahoma" w:cs="Tahoma"/>
                <w:sz w:val="20"/>
                <w:szCs w:val="20"/>
              </w:rPr>
            </w:pPr>
          </w:p>
        </w:tc>
        <w:tc>
          <w:tcPr>
            <w:tcW w:w="1378" w:type="dxa"/>
            <w:vMerge/>
          </w:tcPr>
          <w:p w14:paraId="17CBF3FC" w14:textId="77777777" w:rsidR="00735D0F" w:rsidRPr="00D85048" w:rsidRDefault="00735D0F" w:rsidP="00735D0F">
            <w:pPr>
              <w:rPr>
                <w:rFonts w:ascii="Tahoma" w:hAnsi="Tahoma" w:cs="Tahoma"/>
                <w:sz w:val="20"/>
                <w:szCs w:val="20"/>
              </w:rPr>
            </w:pPr>
          </w:p>
        </w:tc>
        <w:tc>
          <w:tcPr>
            <w:tcW w:w="10466" w:type="dxa"/>
          </w:tcPr>
          <w:p w14:paraId="065BD46E"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1787E504" w14:textId="77777777" w:rsidTr="00BC5F4B">
        <w:tc>
          <w:tcPr>
            <w:tcW w:w="516" w:type="dxa"/>
            <w:vMerge/>
          </w:tcPr>
          <w:p w14:paraId="3FDEDAE5" w14:textId="77777777" w:rsidR="00735D0F" w:rsidRPr="00D85048" w:rsidRDefault="00735D0F" w:rsidP="00735D0F">
            <w:pPr>
              <w:rPr>
                <w:rFonts w:ascii="Tahoma" w:hAnsi="Tahoma" w:cs="Tahoma"/>
                <w:sz w:val="20"/>
                <w:szCs w:val="20"/>
              </w:rPr>
            </w:pPr>
          </w:p>
        </w:tc>
        <w:tc>
          <w:tcPr>
            <w:tcW w:w="2200" w:type="dxa"/>
            <w:vMerge/>
          </w:tcPr>
          <w:p w14:paraId="63804E58" w14:textId="77777777" w:rsidR="00735D0F" w:rsidRPr="00D85048" w:rsidRDefault="00735D0F" w:rsidP="00735D0F">
            <w:pPr>
              <w:rPr>
                <w:rFonts w:ascii="Tahoma" w:hAnsi="Tahoma" w:cs="Tahoma"/>
                <w:sz w:val="20"/>
                <w:szCs w:val="20"/>
              </w:rPr>
            </w:pPr>
          </w:p>
        </w:tc>
        <w:tc>
          <w:tcPr>
            <w:tcW w:w="1378" w:type="dxa"/>
            <w:vMerge/>
          </w:tcPr>
          <w:p w14:paraId="4C4A66ED" w14:textId="77777777" w:rsidR="00735D0F" w:rsidRPr="00D85048" w:rsidRDefault="00735D0F" w:rsidP="00735D0F">
            <w:pPr>
              <w:rPr>
                <w:rFonts w:ascii="Tahoma" w:hAnsi="Tahoma" w:cs="Tahoma"/>
                <w:sz w:val="20"/>
                <w:szCs w:val="20"/>
              </w:rPr>
            </w:pPr>
          </w:p>
        </w:tc>
        <w:tc>
          <w:tcPr>
            <w:tcW w:w="10466" w:type="dxa"/>
          </w:tcPr>
          <w:p w14:paraId="5D5B6D95" w14:textId="7A423C79"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78EC1614" w14:textId="77777777" w:rsidTr="00BC5F4B">
        <w:tc>
          <w:tcPr>
            <w:tcW w:w="516" w:type="dxa"/>
            <w:vMerge w:val="restart"/>
          </w:tcPr>
          <w:p w14:paraId="536995E8" w14:textId="20869B07" w:rsidR="00735D0F" w:rsidRPr="00D85048" w:rsidRDefault="00735D0F" w:rsidP="00735D0F">
            <w:pPr>
              <w:jc w:val="center"/>
              <w:rPr>
                <w:rFonts w:ascii="Tahoma" w:hAnsi="Tahoma" w:cs="Tahoma"/>
                <w:sz w:val="20"/>
                <w:szCs w:val="20"/>
              </w:rPr>
            </w:pPr>
            <w:r w:rsidRPr="00D85048">
              <w:rPr>
                <w:rFonts w:ascii="Tahoma" w:hAnsi="Tahoma" w:cs="Tahoma"/>
                <w:sz w:val="20"/>
                <w:szCs w:val="20"/>
              </w:rPr>
              <w:t>34.</w:t>
            </w:r>
          </w:p>
        </w:tc>
        <w:tc>
          <w:tcPr>
            <w:tcW w:w="2200" w:type="dxa"/>
            <w:vMerge w:val="restart"/>
          </w:tcPr>
          <w:p w14:paraId="14A8BBC0" w14:textId="77777777" w:rsidR="00735D0F" w:rsidRPr="00D85048" w:rsidRDefault="00735D0F" w:rsidP="00735D0F">
            <w:pPr>
              <w:rPr>
                <w:rFonts w:ascii="Tahoma" w:hAnsi="Tahoma" w:cs="Tahoma"/>
                <w:sz w:val="20"/>
                <w:szCs w:val="20"/>
              </w:rPr>
            </w:pPr>
            <w:r w:rsidRPr="00D85048">
              <w:rPr>
                <w:rFonts w:ascii="Tahoma" w:hAnsi="Tahoma" w:cs="Tahoma"/>
                <w:sz w:val="20"/>
                <w:szCs w:val="20"/>
              </w:rPr>
              <w:t>Религиозное управление и образование</w:t>
            </w:r>
          </w:p>
        </w:tc>
        <w:tc>
          <w:tcPr>
            <w:tcW w:w="1378" w:type="dxa"/>
            <w:vMerge w:val="restart"/>
          </w:tcPr>
          <w:p w14:paraId="28377FC1" w14:textId="77777777" w:rsidR="00735D0F" w:rsidRPr="00D85048" w:rsidRDefault="00735D0F" w:rsidP="00735D0F">
            <w:pPr>
              <w:rPr>
                <w:rFonts w:ascii="Tahoma" w:hAnsi="Tahoma" w:cs="Tahoma"/>
                <w:sz w:val="20"/>
                <w:szCs w:val="20"/>
              </w:rPr>
            </w:pPr>
            <w:r w:rsidRPr="00D85048">
              <w:rPr>
                <w:rFonts w:ascii="Tahoma" w:hAnsi="Tahoma" w:cs="Tahoma"/>
                <w:sz w:val="20"/>
                <w:szCs w:val="20"/>
              </w:rPr>
              <w:t>3.7.2</w:t>
            </w:r>
          </w:p>
        </w:tc>
        <w:tc>
          <w:tcPr>
            <w:tcW w:w="10466" w:type="dxa"/>
          </w:tcPr>
          <w:p w14:paraId="742CE222" w14:textId="386C91D5"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Максимальная высота зданий, строений, сооружений – 30 м.</w:t>
            </w:r>
          </w:p>
        </w:tc>
      </w:tr>
      <w:tr w:rsidR="00735D0F" w:rsidRPr="00D85048" w14:paraId="41D2A155" w14:textId="77777777" w:rsidTr="00BC5F4B">
        <w:tc>
          <w:tcPr>
            <w:tcW w:w="516" w:type="dxa"/>
            <w:vMerge/>
          </w:tcPr>
          <w:p w14:paraId="1417F47B" w14:textId="77777777" w:rsidR="00735D0F" w:rsidRPr="00D85048" w:rsidRDefault="00735D0F" w:rsidP="00735D0F">
            <w:pPr>
              <w:rPr>
                <w:rFonts w:ascii="Tahoma" w:hAnsi="Tahoma" w:cs="Tahoma"/>
                <w:sz w:val="20"/>
                <w:szCs w:val="20"/>
              </w:rPr>
            </w:pPr>
          </w:p>
        </w:tc>
        <w:tc>
          <w:tcPr>
            <w:tcW w:w="2200" w:type="dxa"/>
            <w:vMerge/>
          </w:tcPr>
          <w:p w14:paraId="760AC5DB" w14:textId="77777777" w:rsidR="00735D0F" w:rsidRPr="00D85048" w:rsidRDefault="00735D0F" w:rsidP="00735D0F">
            <w:pPr>
              <w:rPr>
                <w:rFonts w:ascii="Tahoma" w:hAnsi="Tahoma" w:cs="Tahoma"/>
                <w:sz w:val="20"/>
                <w:szCs w:val="20"/>
              </w:rPr>
            </w:pPr>
          </w:p>
        </w:tc>
        <w:tc>
          <w:tcPr>
            <w:tcW w:w="1378" w:type="dxa"/>
            <w:vMerge/>
          </w:tcPr>
          <w:p w14:paraId="16556516" w14:textId="77777777" w:rsidR="00735D0F" w:rsidRPr="00D85048" w:rsidRDefault="00735D0F" w:rsidP="00735D0F">
            <w:pPr>
              <w:rPr>
                <w:rFonts w:ascii="Tahoma" w:hAnsi="Tahoma" w:cs="Tahoma"/>
                <w:sz w:val="20"/>
                <w:szCs w:val="20"/>
              </w:rPr>
            </w:pPr>
          </w:p>
        </w:tc>
        <w:tc>
          <w:tcPr>
            <w:tcW w:w="10466" w:type="dxa"/>
          </w:tcPr>
          <w:p w14:paraId="6513C0A7" w14:textId="03742ED9"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35D0F" w:rsidRPr="00D85048" w14:paraId="31FAE554" w14:textId="77777777" w:rsidTr="00BC5F4B">
        <w:tc>
          <w:tcPr>
            <w:tcW w:w="516" w:type="dxa"/>
            <w:vMerge/>
          </w:tcPr>
          <w:p w14:paraId="48840B7A" w14:textId="77777777" w:rsidR="00735D0F" w:rsidRPr="00D85048" w:rsidRDefault="00735D0F" w:rsidP="00735D0F">
            <w:pPr>
              <w:rPr>
                <w:rFonts w:ascii="Tahoma" w:hAnsi="Tahoma" w:cs="Tahoma"/>
                <w:sz w:val="20"/>
                <w:szCs w:val="20"/>
              </w:rPr>
            </w:pPr>
          </w:p>
        </w:tc>
        <w:tc>
          <w:tcPr>
            <w:tcW w:w="2200" w:type="dxa"/>
            <w:vMerge/>
          </w:tcPr>
          <w:p w14:paraId="0CB919BF" w14:textId="77777777" w:rsidR="00735D0F" w:rsidRPr="00D85048" w:rsidRDefault="00735D0F" w:rsidP="00735D0F">
            <w:pPr>
              <w:rPr>
                <w:rFonts w:ascii="Tahoma" w:hAnsi="Tahoma" w:cs="Tahoma"/>
                <w:sz w:val="20"/>
                <w:szCs w:val="20"/>
              </w:rPr>
            </w:pPr>
          </w:p>
        </w:tc>
        <w:tc>
          <w:tcPr>
            <w:tcW w:w="1378" w:type="dxa"/>
            <w:vMerge/>
          </w:tcPr>
          <w:p w14:paraId="341D605F" w14:textId="77777777" w:rsidR="00735D0F" w:rsidRPr="00D85048" w:rsidRDefault="00735D0F" w:rsidP="00735D0F">
            <w:pPr>
              <w:rPr>
                <w:rFonts w:ascii="Tahoma" w:hAnsi="Tahoma" w:cs="Tahoma"/>
                <w:sz w:val="20"/>
                <w:szCs w:val="20"/>
              </w:rPr>
            </w:pPr>
          </w:p>
        </w:tc>
        <w:tc>
          <w:tcPr>
            <w:tcW w:w="10466" w:type="dxa"/>
          </w:tcPr>
          <w:p w14:paraId="6606E7E3" w14:textId="3B907A17"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36809560" w14:textId="77777777" w:rsidTr="00BC5F4B">
        <w:tc>
          <w:tcPr>
            <w:tcW w:w="516" w:type="dxa"/>
            <w:vMerge/>
          </w:tcPr>
          <w:p w14:paraId="013C96A5" w14:textId="77777777" w:rsidR="00735D0F" w:rsidRPr="00D85048" w:rsidRDefault="00735D0F" w:rsidP="00735D0F">
            <w:pPr>
              <w:rPr>
                <w:rFonts w:ascii="Tahoma" w:hAnsi="Tahoma" w:cs="Tahoma"/>
                <w:sz w:val="20"/>
                <w:szCs w:val="20"/>
              </w:rPr>
            </w:pPr>
          </w:p>
        </w:tc>
        <w:tc>
          <w:tcPr>
            <w:tcW w:w="2200" w:type="dxa"/>
            <w:vMerge/>
          </w:tcPr>
          <w:p w14:paraId="0C6BE43A" w14:textId="77777777" w:rsidR="00735D0F" w:rsidRPr="00D85048" w:rsidRDefault="00735D0F" w:rsidP="00735D0F">
            <w:pPr>
              <w:rPr>
                <w:rFonts w:ascii="Tahoma" w:hAnsi="Tahoma" w:cs="Tahoma"/>
                <w:sz w:val="20"/>
                <w:szCs w:val="20"/>
              </w:rPr>
            </w:pPr>
          </w:p>
        </w:tc>
        <w:tc>
          <w:tcPr>
            <w:tcW w:w="1378" w:type="dxa"/>
            <w:vMerge/>
          </w:tcPr>
          <w:p w14:paraId="221F45F6" w14:textId="77777777" w:rsidR="00735D0F" w:rsidRPr="00D85048" w:rsidRDefault="00735D0F" w:rsidP="00735D0F">
            <w:pPr>
              <w:rPr>
                <w:rFonts w:ascii="Tahoma" w:hAnsi="Tahoma" w:cs="Tahoma"/>
                <w:sz w:val="20"/>
                <w:szCs w:val="20"/>
              </w:rPr>
            </w:pPr>
          </w:p>
        </w:tc>
        <w:tc>
          <w:tcPr>
            <w:tcW w:w="10466" w:type="dxa"/>
          </w:tcPr>
          <w:p w14:paraId="24CBB8E3" w14:textId="4E7298D3"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35D0F" w:rsidRPr="00D85048" w14:paraId="620D21DE" w14:textId="77777777" w:rsidTr="00BC5F4B">
        <w:tc>
          <w:tcPr>
            <w:tcW w:w="516" w:type="dxa"/>
            <w:vMerge/>
          </w:tcPr>
          <w:p w14:paraId="7DEF48D8" w14:textId="77777777" w:rsidR="00735D0F" w:rsidRPr="00D85048" w:rsidRDefault="00735D0F" w:rsidP="00735D0F">
            <w:pPr>
              <w:rPr>
                <w:rFonts w:ascii="Tahoma" w:hAnsi="Tahoma" w:cs="Tahoma"/>
                <w:sz w:val="20"/>
                <w:szCs w:val="20"/>
              </w:rPr>
            </w:pPr>
          </w:p>
        </w:tc>
        <w:tc>
          <w:tcPr>
            <w:tcW w:w="2200" w:type="dxa"/>
            <w:vMerge/>
          </w:tcPr>
          <w:p w14:paraId="5FCA7B35" w14:textId="77777777" w:rsidR="00735D0F" w:rsidRPr="00D85048" w:rsidRDefault="00735D0F" w:rsidP="00735D0F">
            <w:pPr>
              <w:rPr>
                <w:rFonts w:ascii="Tahoma" w:hAnsi="Tahoma" w:cs="Tahoma"/>
                <w:sz w:val="20"/>
                <w:szCs w:val="20"/>
              </w:rPr>
            </w:pPr>
          </w:p>
        </w:tc>
        <w:tc>
          <w:tcPr>
            <w:tcW w:w="1378" w:type="dxa"/>
            <w:vMerge/>
          </w:tcPr>
          <w:p w14:paraId="75E57A17" w14:textId="77777777" w:rsidR="00735D0F" w:rsidRPr="00D85048" w:rsidRDefault="00735D0F" w:rsidP="00735D0F">
            <w:pPr>
              <w:rPr>
                <w:rFonts w:ascii="Tahoma" w:hAnsi="Tahoma" w:cs="Tahoma"/>
                <w:sz w:val="20"/>
                <w:szCs w:val="20"/>
              </w:rPr>
            </w:pPr>
          </w:p>
        </w:tc>
        <w:tc>
          <w:tcPr>
            <w:tcW w:w="10466" w:type="dxa"/>
          </w:tcPr>
          <w:p w14:paraId="7F89BC63" w14:textId="2D516E9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735D0F" w:rsidRPr="00D85048" w14:paraId="51DDF68E" w14:textId="77777777" w:rsidTr="00BC5F4B">
        <w:tc>
          <w:tcPr>
            <w:tcW w:w="516" w:type="dxa"/>
            <w:vMerge/>
          </w:tcPr>
          <w:p w14:paraId="2CD91DE3" w14:textId="77777777" w:rsidR="00735D0F" w:rsidRPr="00D85048" w:rsidRDefault="00735D0F" w:rsidP="00735D0F">
            <w:pPr>
              <w:rPr>
                <w:rFonts w:ascii="Tahoma" w:hAnsi="Tahoma" w:cs="Tahoma"/>
                <w:sz w:val="20"/>
                <w:szCs w:val="20"/>
              </w:rPr>
            </w:pPr>
          </w:p>
        </w:tc>
        <w:tc>
          <w:tcPr>
            <w:tcW w:w="2200" w:type="dxa"/>
            <w:vMerge/>
          </w:tcPr>
          <w:p w14:paraId="205C57F2" w14:textId="77777777" w:rsidR="00735D0F" w:rsidRPr="00D85048" w:rsidRDefault="00735D0F" w:rsidP="00735D0F">
            <w:pPr>
              <w:rPr>
                <w:rFonts w:ascii="Tahoma" w:hAnsi="Tahoma" w:cs="Tahoma"/>
                <w:sz w:val="20"/>
                <w:szCs w:val="20"/>
              </w:rPr>
            </w:pPr>
          </w:p>
        </w:tc>
        <w:tc>
          <w:tcPr>
            <w:tcW w:w="1378" w:type="dxa"/>
            <w:vMerge/>
          </w:tcPr>
          <w:p w14:paraId="11A6A786" w14:textId="77777777" w:rsidR="00735D0F" w:rsidRPr="00D85048" w:rsidRDefault="00735D0F" w:rsidP="00735D0F">
            <w:pPr>
              <w:rPr>
                <w:rFonts w:ascii="Tahoma" w:hAnsi="Tahoma" w:cs="Tahoma"/>
                <w:sz w:val="20"/>
                <w:szCs w:val="20"/>
              </w:rPr>
            </w:pPr>
          </w:p>
        </w:tc>
        <w:tc>
          <w:tcPr>
            <w:tcW w:w="10466" w:type="dxa"/>
          </w:tcPr>
          <w:p w14:paraId="41757388"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27F1C6B8" w14:textId="77777777" w:rsidTr="00BC5F4B">
        <w:tc>
          <w:tcPr>
            <w:tcW w:w="516" w:type="dxa"/>
            <w:vMerge w:val="restart"/>
          </w:tcPr>
          <w:p w14:paraId="6A6A584D" w14:textId="0CBB95AD" w:rsidR="00735D0F" w:rsidRPr="00D85048" w:rsidRDefault="00735D0F" w:rsidP="00735D0F">
            <w:pPr>
              <w:jc w:val="center"/>
              <w:rPr>
                <w:rFonts w:ascii="Tahoma" w:hAnsi="Tahoma" w:cs="Tahoma"/>
                <w:sz w:val="20"/>
                <w:szCs w:val="20"/>
              </w:rPr>
            </w:pPr>
            <w:r w:rsidRPr="00D85048">
              <w:rPr>
                <w:rFonts w:ascii="Tahoma" w:hAnsi="Tahoma" w:cs="Tahoma"/>
                <w:sz w:val="20"/>
                <w:szCs w:val="20"/>
              </w:rPr>
              <w:t>35.</w:t>
            </w:r>
          </w:p>
        </w:tc>
        <w:tc>
          <w:tcPr>
            <w:tcW w:w="2200" w:type="dxa"/>
            <w:vMerge w:val="restart"/>
          </w:tcPr>
          <w:p w14:paraId="0CCA6D93" w14:textId="77777777" w:rsidR="00735D0F" w:rsidRPr="00D85048" w:rsidRDefault="00735D0F" w:rsidP="00735D0F">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4CDA4D95" w14:textId="77777777" w:rsidR="00735D0F" w:rsidRPr="00D85048" w:rsidRDefault="00735D0F" w:rsidP="00735D0F">
            <w:pPr>
              <w:rPr>
                <w:rFonts w:ascii="Tahoma" w:hAnsi="Tahoma" w:cs="Tahoma"/>
                <w:sz w:val="20"/>
                <w:szCs w:val="20"/>
              </w:rPr>
            </w:pPr>
            <w:r w:rsidRPr="00D85048">
              <w:rPr>
                <w:rFonts w:ascii="Tahoma" w:hAnsi="Tahoma" w:cs="Tahoma"/>
                <w:sz w:val="20"/>
                <w:szCs w:val="20"/>
              </w:rPr>
              <w:t>5.1</w:t>
            </w:r>
          </w:p>
        </w:tc>
        <w:tc>
          <w:tcPr>
            <w:tcW w:w="10466" w:type="dxa"/>
          </w:tcPr>
          <w:p w14:paraId="6DDF3B45" w14:textId="6A0BFEEA"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6870D3D6" w14:textId="77777777" w:rsidTr="00BC5F4B">
        <w:tc>
          <w:tcPr>
            <w:tcW w:w="516" w:type="dxa"/>
            <w:vMerge/>
          </w:tcPr>
          <w:p w14:paraId="0161560B" w14:textId="77777777" w:rsidR="00735D0F" w:rsidRPr="00D85048" w:rsidRDefault="00735D0F" w:rsidP="00735D0F">
            <w:pPr>
              <w:rPr>
                <w:rFonts w:ascii="Tahoma" w:hAnsi="Tahoma" w:cs="Tahoma"/>
                <w:sz w:val="20"/>
                <w:szCs w:val="20"/>
              </w:rPr>
            </w:pPr>
          </w:p>
        </w:tc>
        <w:tc>
          <w:tcPr>
            <w:tcW w:w="2200" w:type="dxa"/>
            <w:vMerge/>
          </w:tcPr>
          <w:p w14:paraId="0E2E8545" w14:textId="77777777" w:rsidR="00735D0F" w:rsidRPr="00D85048" w:rsidRDefault="00735D0F" w:rsidP="00735D0F">
            <w:pPr>
              <w:rPr>
                <w:rFonts w:ascii="Tahoma" w:hAnsi="Tahoma" w:cs="Tahoma"/>
                <w:sz w:val="20"/>
                <w:szCs w:val="20"/>
              </w:rPr>
            </w:pPr>
          </w:p>
        </w:tc>
        <w:tc>
          <w:tcPr>
            <w:tcW w:w="1378" w:type="dxa"/>
            <w:vMerge/>
          </w:tcPr>
          <w:p w14:paraId="29BB4E0F" w14:textId="77777777" w:rsidR="00735D0F" w:rsidRPr="00D85048" w:rsidRDefault="00735D0F" w:rsidP="00735D0F">
            <w:pPr>
              <w:rPr>
                <w:rFonts w:ascii="Tahoma" w:hAnsi="Tahoma" w:cs="Tahoma"/>
                <w:sz w:val="20"/>
                <w:szCs w:val="20"/>
              </w:rPr>
            </w:pPr>
          </w:p>
        </w:tc>
        <w:tc>
          <w:tcPr>
            <w:tcW w:w="10466" w:type="dxa"/>
          </w:tcPr>
          <w:p w14:paraId="11AE57F4" w14:textId="7C15E01F"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64540E41" w14:textId="77777777" w:rsidTr="00BC5F4B">
        <w:tc>
          <w:tcPr>
            <w:tcW w:w="516" w:type="dxa"/>
            <w:vMerge/>
          </w:tcPr>
          <w:p w14:paraId="4B7BB709" w14:textId="77777777" w:rsidR="00735D0F" w:rsidRPr="00D85048" w:rsidRDefault="00735D0F" w:rsidP="00735D0F">
            <w:pPr>
              <w:rPr>
                <w:rFonts w:ascii="Tahoma" w:hAnsi="Tahoma" w:cs="Tahoma"/>
                <w:sz w:val="20"/>
                <w:szCs w:val="20"/>
              </w:rPr>
            </w:pPr>
          </w:p>
        </w:tc>
        <w:tc>
          <w:tcPr>
            <w:tcW w:w="2200" w:type="dxa"/>
            <w:vMerge/>
          </w:tcPr>
          <w:p w14:paraId="6429A0D8" w14:textId="77777777" w:rsidR="00735D0F" w:rsidRPr="00D85048" w:rsidRDefault="00735D0F" w:rsidP="00735D0F">
            <w:pPr>
              <w:rPr>
                <w:rFonts w:ascii="Tahoma" w:hAnsi="Tahoma" w:cs="Tahoma"/>
                <w:sz w:val="20"/>
                <w:szCs w:val="20"/>
              </w:rPr>
            </w:pPr>
          </w:p>
        </w:tc>
        <w:tc>
          <w:tcPr>
            <w:tcW w:w="1378" w:type="dxa"/>
            <w:vMerge/>
          </w:tcPr>
          <w:p w14:paraId="2C0C70BC" w14:textId="77777777" w:rsidR="00735D0F" w:rsidRPr="00D85048" w:rsidRDefault="00735D0F" w:rsidP="00735D0F">
            <w:pPr>
              <w:rPr>
                <w:rFonts w:ascii="Tahoma" w:hAnsi="Tahoma" w:cs="Tahoma"/>
                <w:sz w:val="20"/>
                <w:szCs w:val="20"/>
              </w:rPr>
            </w:pPr>
          </w:p>
        </w:tc>
        <w:tc>
          <w:tcPr>
            <w:tcW w:w="10466" w:type="dxa"/>
          </w:tcPr>
          <w:p w14:paraId="744DB635" w14:textId="51C0BF34"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F7ADB1C" w14:textId="77777777" w:rsidTr="00BC5F4B">
        <w:tc>
          <w:tcPr>
            <w:tcW w:w="516" w:type="dxa"/>
            <w:vMerge/>
          </w:tcPr>
          <w:p w14:paraId="07B3CF53" w14:textId="77777777" w:rsidR="00735D0F" w:rsidRPr="00D85048" w:rsidRDefault="00735D0F" w:rsidP="00735D0F">
            <w:pPr>
              <w:rPr>
                <w:rFonts w:ascii="Tahoma" w:hAnsi="Tahoma" w:cs="Tahoma"/>
                <w:sz w:val="20"/>
                <w:szCs w:val="20"/>
              </w:rPr>
            </w:pPr>
          </w:p>
        </w:tc>
        <w:tc>
          <w:tcPr>
            <w:tcW w:w="2200" w:type="dxa"/>
            <w:vMerge/>
          </w:tcPr>
          <w:p w14:paraId="1825525C" w14:textId="77777777" w:rsidR="00735D0F" w:rsidRPr="00D85048" w:rsidRDefault="00735D0F" w:rsidP="00735D0F">
            <w:pPr>
              <w:rPr>
                <w:rFonts w:ascii="Tahoma" w:hAnsi="Tahoma" w:cs="Tahoma"/>
                <w:sz w:val="20"/>
                <w:szCs w:val="20"/>
              </w:rPr>
            </w:pPr>
          </w:p>
        </w:tc>
        <w:tc>
          <w:tcPr>
            <w:tcW w:w="1378" w:type="dxa"/>
            <w:vMerge/>
          </w:tcPr>
          <w:p w14:paraId="6AD55788" w14:textId="77777777" w:rsidR="00735D0F" w:rsidRPr="00D85048" w:rsidRDefault="00735D0F" w:rsidP="00735D0F">
            <w:pPr>
              <w:rPr>
                <w:rFonts w:ascii="Tahoma" w:hAnsi="Tahoma" w:cs="Tahoma"/>
                <w:sz w:val="20"/>
                <w:szCs w:val="20"/>
              </w:rPr>
            </w:pPr>
          </w:p>
        </w:tc>
        <w:tc>
          <w:tcPr>
            <w:tcW w:w="10466" w:type="dxa"/>
          </w:tcPr>
          <w:p w14:paraId="158BDA85" w14:textId="26C18E19"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14AD930"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283B231" w14:textId="77777777" w:rsidTr="00BC5F4B">
        <w:tc>
          <w:tcPr>
            <w:tcW w:w="516" w:type="dxa"/>
            <w:vMerge/>
          </w:tcPr>
          <w:p w14:paraId="47347E63" w14:textId="77777777" w:rsidR="00735D0F" w:rsidRPr="00D85048" w:rsidRDefault="00735D0F" w:rsidP="00735D0F">
            <w:pPr>
              <w:rPr>
                <w:rFonts w:ascii="Tahoma" w:hAnsi="Tahoma" w:cs="Tahoma"/>
                <w:sz w:val="20"/>
                <w:szCs w:val="20"/>
              </w:rPr>
            </w:pPr>
          </w:p>
        </w:tc>
        <w:tc>
          <w:tcPr>
            <w:tcW w:w="2200" w:type="dxa"/>
            <w:vMerge/>
          </w:tcPr>
          <w:p w14:paraId="43E1852A" w14:textId="77777777" w:rsidR="00735D0F" w:rsidRPr="00D85048" w:rsidRDefault="00735D0F" w:rsidP="00735D0F">
            <w:pPr>
              <w:rPr>
                <w:rFonts w:ascii="Tahoma" w:hAnsi="Tahoma" w:cs="Tahoma"/>
                <w:sz w:val="20"/>
                <w:szCs w:val="20"/>
              </w:rPr>
            </w:pPr>
          </w:p>
        </w:tc>
        <w:tc>
          <w:tcPr>
            <w:tcW w:w="1378" w:type="dxa"/>
            <w:vMerge/>
          </w:tcPr>
          <w:p w14:paraId="3DBE76FF" w14:textId="77777777" w:rsidR="00735D0F" w:rsidRPr="00D85048" w:rsidRDefault="00735D0F" w:rsidP="00735D0F">
            <w:pPr>
              <w:rPr>
                <w:rFonts w:ascii="Tahoma" w:hAnsi="Tahoma" w:cs="Tahoma"/>
                <w:sz w:val="20"/>
                <w:szCs w:val="20"/>
              </w:rPr>
            </w:pPr>
          </w:p>
        </w:tc>
        <w:tc>
          <w:tcPr>
            <w:tcW w:w="10466" w:type="dxa"/>
          </w:tcPr>
          <w:p w14:paraId="4EE7ED34" w14:textId="5F1B2C9F"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44F6EBB8" w14:textId="77777777" w:rsidTr="00BC5F4B">
        <w:tc>
          <w:tcPr>
            <w:tcW w:w="516" w:type="dxa"/>
            <w:vMerge/>
          </w:tcPr>
          <w:p w14:paraId="0157D487" w14:textId="77777777" w:rsidR="00735D0F" w:rsidRPr="00D85048" w:rsidRDefault="00735D0F" w:rsidP="00735D0F">
            <w:pPr>
              <w:rPr>
                <w:rFonts w:ascii="Tahoma" w:hAnsi="Tahoma" w:cs="Tahoma"/>
                <w:sz w:val="20"/>
                <w:szCs w:val="20"/>
              </w:rPr>
            </w:pPr>
          </w:p>
        </w:tc>
        <w:tc>
          <w:tcPr>
            <w:tcW w:w="2200" w:type="dxa"/>
            <w:vMerge/>
          </w:tcPr>
          <w:p w14:paraId="2180E08A" w14:textId="77777777" w:rsidR="00735D0F" w:rsidRPr="00D85048" w:rsidRDefault="00735D0F" w:rsidP="00735D0F">
            <w:pPr>
              <w:rPr>
                <w:rFonts w:ascii="Tahoma" w:hAnsi="Tahoma" w:cs="Tahoma"/>
                <w:sz w:val="20"/>
                <w:szCs w:val="20"/>
              </w:rPr>
            </w:pPr>
          </w:p>
        </w:tc>
        <w:tc>
          <w:tcPr>
            <w:tcW w:w="1378" w:type="dxa"/>
            <w:vMerge/>
          </w:tcPr>
          <w:p w14:paraId="6832C907" w14:textId="77777777" w:rsidR="00735D0F" w:rsidRPr="00D85048" w:rsidRDefault="00735D0F" w:rsidP="00735D0F">
            <w:pPr>
              <w:rPr>
                <w:rFonts w:ascii="Tahoma" w:hAnsi="Tahoma" w:cs="Tahoma"/>
                <w:sz w:val="20"/>
                <w:szCs w:val="20"/>
              </w:rPr>
            </w:pPr>
          </w:p>
        </w:tc>
        <w:tc>
          <w:tcPr>
            <w:tcW w:w="10466" w:type="dxa"/>
          </w:tcPr>
          <w:p w14:paraId="7F56EE0A"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520D6BC0" w14:textId="77777777" w:rsidTr="00BC5F4B">
        <w:tc>
          <w:tcPr>
            <w:tcW w:w="516" w:type="dxa"/>
            <w:vMerge/>
          </w:tcPr>
          <w:p w14:paraId="4FBDD5DF" w14:textId="77777777" w:rsidR="00735D0F" w:rsidRPr="00D85048" w:rsidRDefault="00735D0F" w:rsidP="00735D0F">
            <w:pPr>
              <w:rPr>
                <w:rFonts w:ascii="Tahoma" w:hAnsi="Tahoma" w:cs="Tahoma"/>
                <w:sz w:val="20"/>
                <w:szCs w:val="20"/>
              </w:rPr>
            </w:pPr>
          </w:p>
        </w:tc>
        <w:tc>
          <w:tcPr>
            <w:tcW w:w="2200" w:type="dxa"/>
            <w:vMerge/>
          </w:tcPr>
          <w:p w14:paraId="40C2B8A8" w14:textId="77777777" w:rsidR="00735D0F" w:rsidRPr="00D85048" w:rsidRDefault="00735D0F" w:rsidP="00735D0F">
            <w:pPr>
              <w:rPr>
                <w:rFonts w:ascii="Tahoma" w:hAnsi="Tahoma" w:cs="Tahoma"/>
                <w:sz w:val="20"/>
                <w:szCs w:val="20"/>
              </w:rPr>
            </w:pPr>
          </w:p>
        </w:tc>
        <w:tc>
          <w:tcPr>
            <w:tcW w:w="1378" w:type="dxa"/>
            <w:vMerge/>
          </w:tcPr>
          <w:p w14:paraId="0932ED69" w14:textId="77777777" w:rsidR="00735D0F" w:rsidRPr="00D85048" w:rsidRDefault="00735D0F" w:rsidP="00735D0F">
            <w:pPr>
              <w:rPr>
                <w:rFonts w:ascii="Tahoma" w:hAnsi="Tahoma" w:cs="Tahoma"/>
                <w:sz w:val="20"/>
                <w:szCs w:val="20"/>
              </w:rPr>
            </w:pPr>
          </w:p>
        </w:tc>
        <w:tc>
          <w:tcPr>
            <w:tcW w:w="10466" w:type="dxa"/>
          </w:tcPr>
          <w:p w14:paraId="01CA8999" w14:textId="01703611"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4AC88008" w14:textId="77777777" w:rsidTr="00BC5F4B">
        <w:tc>
          <w:tcPr>
            <w:tcW w:w="516" w:type="dxa"/>
            <w:vMerge w:val="restart"/>
          </w:tcPr>
          <w:p w14:paraId="67EB954B" w14:textId="5BBFD819" w:rsidR="00735D0F" w:rsidRPr="00D85048" w:rsidRDefault="00735D0F" w:rsidP="00735D0F">
            <w:pPr>
              <w:jc w:val="center"/>
              <w:rPr>
                <w:rFonts w:ascii="Tahoma" w:hAnsi="Tahoma" w:cs="Tahoma"/>
                <w:sz w:val="20"/>
                <w:szCs w:val="20"/>
              </w:rPr>
            </w:pPr>
            <w:r w:rsidRPr="00D85048">
              <w:rPr>
                <w:rFonts w:ascii="Tahoma" w:hAnsi="Tahoma" w:cs="Tahoma"/>
                <w:sz w:val="20"/>
                <w:szCs w:val="20"/>
              </w:rPr>
              <w:t>36.</w:t>
            </w:r>
          </w:p>
        </w:tc>
        <w:tc>
          <w:tcPr>
            <w:tcW w:w="2200" w:type="dxa"/>
            <w:vMerge w:val="restart"/>
          </w:tcPr>
          <w:p w14:paraId="53CB4858" w14:textId="77777777" w:rsidR="00735D0F" w:rsidRPr="00D85048" w:rsidRDefault="00735D0F" w:rsidP="00735D0F">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38A3399A" w14:textId="77777777" w:rsidR="00735D0F" w:rsidRPr="00D85048" w:rsidRDefault="00735D0F" w:rsidP="00735D0F">
            <w:pPr>
              <w:rPr>
                <w:rFonts w:ascii="Tahoma" w:hAnsi="Tahoma" w:cs="Tahoma"/>
                <w:sz w:val="20"/>
                <w:szCs w:val="20"/>
              </w:rPr>
            </w:pPr>
            <w:r w:rsidRPr="00D85048">
              <w:rPr>
                <w:rFonts w:ascii="Tahoma" w:hAnsi="Tahoma" w:cs="Tahoma"/>
                <w:sz w:val="20"/>
                <w:szCs w:val="20"/>
              </w:rPr>
              <w:t>5.1.1</w:t>
            </w:r>
          </w:p>
        </w:tc>
        <w:tc>
          <w:tcPr>
            <w:tcW w:w="10466" w:type="dxa"/>
          </w:tcPr>
          <w:p w14:paraId="68E5966B" w14:textId="3DFBC48C"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68906476" w14:textId="77777777" w:rsidTr="00BC5F4B">
        <w:tc>
          <w:tcPr>
            <w:tcW w:w="516" w:type="dxa"/>
            <w:vMerge/>
          </w:tcPr>
          <w:p w14:paraId="08E481BC" w14:textId="77777777" w:rsidR="00735D0F" w:rsidRPr="00D85048" w:rsidRDefault="00735D0F" w:rsidP="00735D0F">
            <w:pPr>
              <w:rPr>
                <w:rFonts w:ascii="Tahoma" w:hAnsi="Tahoma" w:cs="Tahoma"/>
                <w:sz w:val="20"/>
                <w:szCs w:val="20"/>
              </w:rPr>
            </w:pPr>
          </w:p>
        </w:tc>
        <w:tc>
          <w:tcPr>
            <w:tcW w:w="2200" w:type="dxa"/>
            <w:vMerge/>
          </w:tcPr>
          <w:p w14:paraId="4151C012" w14:textId="77777777" w:rsidR="00735D0F" w:rsidRPr="00D85048" w:rsidRDefault="00735D0F" w:rsidP="00735D0F">
            <w:pPr>
              <w:rPr>
                <w:rFonts w:ascii="Tahoma" w:hAnsi="Tahoma" w:cs="Tahoma"/>
                <w:sz w:val="20"/>
                <w:szCs w:val="20"/>
              </w:rPr>
            </w:pPr>
          </w:p>
        </w:tc>
        <w:tc>
          <w:tcPr>
            <w:tcW w:w="1378" w:type="dxa"/>
            <w:vMerge/>
          </w:tcPr>
          <w:p w14:paraId="784243E8" w14:textId="77777777" w:rsidR="00735D0F" w:rsidRPr="00D85048" w:rsidRDefault="00735D0F" w:rsidP="00735D0F">
            <w:pPr>
              <w:rPr>
                <w:rFonts w:ascii="Tahoma" w:hAnsi="Tahoma" w:cs="Tahoma"/>
                <w:sz w:val="20"/>
                <w:szCs w:val="20"/>
              </w:rPr>
            </w:pPr>
          </w:p>
        </w:tc>
        <w:tc>
          <w:tcPr>
            <w:tcW w:w="10466" w:type="dxa"/>
          </w:tcPr>
          <w:p w14:paraId="21342587" w14:textId="61BE416E"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0CED4F09" w14:textId="77777777" w:rsidTr="00BC5F4B">
        <w:tc>
          <w:tcPr>
            <w:tcW w:w="516" w:type="dxa"/>
            <w:vMerge/>
          </w:tcPr>
          <w:p w14:paraId="066AFA75" w14:textId="77777777" w:rsidR="00735D0F" w:rsidRPr="00D85048" w:rsidRDefault="00735D0F" w:rsidP="00735D0F">
            <w:pPr>
              <w:rPr>
                <w:rFonts w:ascii="Tahoma" w:hAnsi="Tahoma" w:cs="Tahoma"/>
                <w:sz w:val="20"/>
                <w:szCs w:val="20"/>
              </w:rPr>
            </w:pPr>
          </w:p>
        </w:tc>
        <w:tc>
          <w:tcPr>
            <w:tcW w:w="2200" w:type="dxa"/>
            <w:vMerge/>
          </w:tcPr>
          <w:p w14:paraId="51170A15" w14:textId="77777777" w:rsidR="00735D0F" w:rsidRPr="00D85048" w:rsidRDefault="00735D0F" w:rsidP="00735D0F">
            <w:pPr>
              <w:rPr>
                <w:rFonts w:ascii="Tahoma" w:hAnsi="Tahoma" w:cs="Tahoma"/>
                <w:sz w:val="20"/>
                <w:szCs w:val="20"/>
              </w:rPr>
            </w:pPr>
          </w:p>
        </w:tc>
        <w:tc>
          <w:tcPr>
            <w:tcW w:w="1378" w:type="dxa"/>
            <w:vMerge/>
          </w:tcPr>
          <w:p w14:paraId="7BEAAE94" w14:textId="77777777" w:rsidR="00735D0F" w:rsidRPr="00D85048" w:rsidRDefault="00735D0F" w:rsidP="00735D0F">
            <w:pPr>
              <w:rPr>
                <w:rFonts w:ascii="Tahoma" w:hAnsi="Tahoma" w:cs="Tahoma"/>
                <w:sz w:val="20"/>
                <w:szCs w:val="20"/>
              </w:rPr>
            </w:pPr>
          </w:p>
        </w:tc>
        <w:tc>
          <w:tcPr>
            <w:tcW w:w="10466" w:type="dxa"/>
          </w:tcPr>
          <w:p w14:paraId="753853A1" w14:textId="7386DDEB"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6A8BAA92" w14:textId="77777777" w:rsidTr="00BC5F4B">
        <w:tc>
          <w:tcPr>
            <w:tcW w:w="516" w:type="dxa"/>
            <w:vMerge/>
          </w:tcPr>
          <w:p w14:paraId="06FDD661" w14:textId="77777777" w:rsidR="00735D0F" w:rsidRPr="00D85048" w:rsidRDefault="00735D0F" w:rsidP="00735D0F">
            <w:pPr>
              <w:rPr>
                <w:rFonts w:ascii="Tahoma" w:hAnsi="Tahoma" w:cs="Tahoma"/>
                <w:sz w:val="20"/>
                <w:szCs w:val="20"/>
              </w:rPr>
            </w:pPr>
          </w:p>
        </w:tc>
        <w:tc>
          <w:tcPr>
            <w:tcW w:w="2200" w:type="dxa"/>
            <w:vMerge/>
          </w:tcPr>
          <w:p w14:paraId="5315ED00" w14:textId="77777777" w:rsidR="00735D0F" w:rsidRPr="00D85048" w:rsidRDefault="00735D0F" w:rsidP="00735D0F">
            <w:pPr>
              <w:rPr>
                <w:rFonts w:ascii="Tahoma" w:hAnsi="Tahoma" w:cs="Tahoma"/>
                <w:sz w:val="20"/>
                <w:szCs w:val="20"/>
              </w:rPr>
            </w:pPr>
          </w:p>
        </w:tc>
        <w:tc>
          <w:tcPr>
            <w:tcW w:w="1378" w:type="dxa"/>
            <w:vMerge/>
          </w:tcPr>
          <w:p w14:paraId="0B3207D3" w14:textId="77777777" w:rsidR="00735D0F" w:rsidRPr="00D85048" w:rsidRDefault="00735D0F" w:rsidP="00735D0F">
            <w:pPr>
              <w:rPr>
                <w:rFonts w:ascii="Tahoma" w:hAnsi="Tahoma" w:cs="Tahoma"/>
                <w:sz w:val="20"/>
                <w:szCs w:val="20"/>
              </w:rPr>
            </w:pPr>
          </w:p>
        </w:tc>
        <w:tc>
          <w:tcPr>
            <w:tcW w:w="10466" w:type="dxa"/>
          </w:tcPr>
          <w:p w14:paraId="1962CF92" w14:textId="584169C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EC1C411"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8B43D08" w14:textId="77777777" w:rsidTr="00BC5F4B">
        <w:tc>
          <w:tcPr>
            <w:tcW w:w="516" w:type="dxa"/>
            <w:vMerge/>
          </w:tcPr>
          <w:p w14:paraId="0B1BA08C" w14:textId="77777777" w:rsidR="00735D0F" w:rsidRPr="00D85048" w:rsidRDefault="00735D0F" w:rsidP="00735D0F">
            <w:pPr>
              <w:rPr>
                <w:rFonts w:ascii="Tahoma" w:hAnsi="Tahoma" w:cs="Tahoma"/>
                <w:sz w:val="20"/>
                <w:szCs w:val="20"/>
              </w:rPr>
            </w:pPr>
          </w:p>
        </w:tc>
        <w:tc>
          <w:tcPr>
            <w:tcW w:w="2200" w:type="dxa"/>
            <w:vMerge/>
          </w:tcPr>
          <w:p w14:paraId="3DEAD7DA" w14:textId="77777777" w:rsidR="00735D0F" w:rsidRPr="00D85048" w:rsidRDefault="00735D0F" w:rsidP="00735D0F">
            <w:pPr>
              <w:rPr>
                <w:rFonts w:ascii="Tahoma" w:hAnsi="Tahoma" w:cs="Tahoma"/>
                <w:sz w:val="20"/>
                <w:szCs w:val="20"/>
              </w:rPr>
            </w:pPr>
          </w:p>
        </w:tc>
        <w:tc>
          <w:tcPr>
            <w:tcW w:w="1378" w:type="dxa"/>
            <w:vMerge/>
          </w:tcPr>
          <w:p w14:paraId="75679A7D" w14:textId="77777777" w:rsidR="00735D0F" w:rsidRPr="00D85048" w:rsidRDefault="00735D0F" w:rsidP="00735D0F">
            <w:pPr>
              <w:rPr>
                <w:rFonts w:ascii="Tahoma" w:hAnsi="Tahoma" w:cs="Tahoma"/>
                <w:sz w:val="20"/>
                <w:szCs w:val="20"/>
              </w:rPr>
            </w:pPr>
          </w:p>
        </w:tc>
        <w:tc>
          <w:tcPr>
            <w:tcW w:w="10466" w:type="dxa"/>
          </w:tcPr>
          <w:p w14:paraId="229E9483" w14:textId="7BFE67B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271182BA" w14:textId="77777777" w:rsidTr="00BC5F4B">
        <w:tc>
          <w:tcPr>
            <w:tcW w:w="516" w:type="dxa"/>
            <w:vMerge/>
          </w:tcPr>
          <w:p w14:paraId="759634C5" w14:textId="77777777" w:rsidR="00735D0F" w:rsidRPr="00D85048" w:rsidRDefault="00735D0F" w:rsidP="00735D0F">
            <w:pPr>
              <w:rPr>
                <w:rFonts w:ascii="Tahoma" w:hAnsi="Tahoma" w:cs="Tahoma"/>
                <w:sz w:val="20"/>
                <w:szCs w:val="20"/>
              </w:rPr>
            </w:pPr>
          </w:p>
        </w:tc>
        <w:tc>
          <w:tcPr>
            <w:tcW w:w="2200" w:type="dxa"/>
            <w:vMerge/>
          </w:tcPr>
          <w:p w14:paraId="1E7353BE" w14:textId="77777777" w:rsidR="00735D0F" w:rsidRPr="00D85048" w:rsidRDefault="00735D0F" w:rsidP="00735D0F">
            <w:pPr>
              <w:rPr>
                <w:rFonts w:ascii="Tahoma" w:hAnsi="Tahoma" w:cs="Tahoma"/>
                <w:sz w:val="20"/>
                <w:szCs w:val="20"/>
              </w:rPr>
            </w:pPr>
          </w:p>
        </w:tc>
        <w:tc>
          <w:tcPr>
            <w:tcW w:w="1378" w:type="dxa"/>
            <w:vMerge/>
          </w:tcPr>
          <w:p w14:paraId="49606256" w14:textId="77777777" w:rsidR="00735D0F" w:rsidRPr="00D85048" w:rsidRDefault="00735D0F" w:rsidP="00735D0F">
            <w:pPr>
              <w:rPr>
                <w:rFonts w:ascii="Tahoma" w:hAnsi="Tahoma" w:cs="Tahoma"/>
                <w:sz w:val="20"/>
                <w:szCs w:val="20"/>
              </w:rPr>
            </w:pPr>
          </w:p>
        </w:tc>
        <w:tc>
          <w:tcPr>
            <w:tcW w:w="10466" w:type="dxa"/>
          </w:tcPr>
          <w:p w14:paraId="11A94D92"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66BB45AE" w14:textId="77777777" w:rsidTr="00BC5F4B">
        <w:tc>
          <w:tcPr>
            <w:tcW w:w="516" w:type="dxa"/>
            <w:vMerge/>
          </w:tcPr>
          <w:p w14:paraId="65D0E53F" w14:textId="77777777" w:rsidR="00735D0F" w:rsidRPr="00D85048" w:rsidRDefault="00735D0F" w:rsidP="00735D0F">
            <w:pPr>
              <w:rPr>
                <w:rFonts w:ascii="Tahoma" w:hAnsi="Tahoma" w:cs="Tahoma"/>
                <w:sz w:val="20"/>
                <w:szCs w:val="20"/>
              </w:rPr>
            </w:pPr>
          </w:p>
        </w:tc>
        <w:tc>
          <w:tcPr>
            <w:tcW w:w="2200" w:type="dxa"/>
            <w:vMerge/>
          </w:tcPr>
          <w:p w14:paraId="19F78D43" w14:textId="77777777" w:rsidR="00735D0F" w:rsidRPr="00D85048" w:rsidRDefault="00735D0F" w:rsidP="00735D0F">
            <w:pPr>
              <w:rPr>
                <w:rFonts w:ascii="Tahoma" w:hAnsi="Tahoma" w:cs="Tahoma"/>
                <w:sz w:val="20"/>
                <w:szCs w:val="20"/>
              </w:rPr>
            </w:pPr>
          </w:p>
        </w:tc>
        <w:tc>
          <w:tcPr>
            <w:tcW w:w="1378" w:type="dxa"/>
            <w:vMerge/>
          </w:tcPr>
          <w:p w14:paraId="48F301FB" w14:textId="77777777" w:rsidR="00735D0F" w:rsidRPr="00D85048" w:rsidRDefault="00735D0F" w:rsidP="00735D0F">
            <w:pPr>
              <w:rPr>
                <w:rFonts w:ascii="Tahoma" w:hAnsi="Tahoma" w:cs="Tahoma"/>
                <w:sz w:val="20"/>
                <w:szCs w:val="20"/>
              </w:rPr>
            </w:pPr>
          </w:p>
        </w:tc>
        <w:tc>
          <w:tcPr>
            <w:tcW w:w="10466" w:type="dxa"/>
          </w:tcPr>
          <w:p w14:paraId="2D9FCE54" w14:textId="4D059757"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61A89117" w14:textId="77777777" w:rsidTr="00BC5F4B">
        <w:tc>
          <w:tcPr>
            <w:tcW w:w="516" w:type="dxa"/>
            <w:vMerge w:val="restart"/>
          </w:tcPr>
          <w:p w14:paraId="396D03E5" w14:textId="3D3024C4" w:rsidR="00735D0F" w:rsidRPr="00D85048" w:rsidRDefault="00735D0F" w:rsidP="00735D0F">
            <w:pPr>
              <w:jc w:val="center"/>
              <w:rPr>
                <w:rFonts w:ascii="Tahoma" w:hAnsi="Tahoma" w:cs="Tahoma"/>
                <w:sz w:val="20"/>
                <w:szCs w:val="20"/>
              </w:rPr>
            </w:pPr>
            <w:r w:rsidRPr="00D85048">
              <w:rPr>
                <w:rFonts w:ascii="Tahoma" w:hAnsi="Tahoma" w:cs="Tahoma"/>
                <w:sz w:val="20"/>
                <w:szCs w:val="20"/>
              </w:rPr>
              <w:t>37.</w:t>
            </w:r>
          </w:p>
        </w:tc>
        <w:tc>
          <w:tcPr>
            <w:tcW w:w="2200" w:type="dxa"/>
            <w:vMerge w:val="restart"/>
          </w:tcPr>
          <w:p w14:paraId="263B404F" w14:textId="77777777" w:rsidR="00735D0F" w:rsidRPr="00D85048" w:rsidRDefault="00735D0F" w:rsidP="00735D0F">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4A1EE18D" w14:textId="77777777" w:rsidR="00735D0F" w:rsidRPr="00D85048" w:rsidRDefault="00735D0F" w:rsidP="00735D0F">
            <w:pPr>
              <w:rPr>
                <w:rFonts w:ascii="Tahoma" w:hAnsi="Tahoma" w:cs="Tahoma"/>
                <w:sz w:val="20"/>
                <w:szCs w:val="20"/>
              </w:rPr>
            </w:pPr>
            <w:r w:rsidRPr="00D85048">
              <w:rPr>
                <w:rFonts w:ascii="Tahoma" w:hAnsi="Tahoma" w:cs="Tahoma"/>
                <w:sz w:val="20"/>
                <w:szCs w:val="20"/>
              </w:rPr>
              <w:t>5.1.2</w:t>
            </w:r>
          </w:p>
        </w:tc>
        <w:tc>
          <w:tcPr>
            <w:tcW w:w="10466" w:type="dxa"/>
          </w:tcPr>
          <w:p w14:paraId="1DBFC9AC" w14:textId="43757F40"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3575661B" w14:textId="77777777" w:rsidTr="00BC5F4B">
        <w:tc>
          <w:tcPr>
            <w:tcW w:w="516" w:type="dxa"/>
            <w:vMerge/>
          </w:tcPr>
          <w:p w14:paraId="1AD315BF" w14:textId="77777777" w:rsidR="00735D0F" w:rsidRPr="00D85048" w:rsidRDefault="00735D0F" w:rsidP="00735D0F">
            <w:pPr>
              <w:rPr>
                <w:rFonts w:ascii="Tahoma" w:hAnsi="Tahoma" w:cs="Tahoma"/>
                <w:sz w:val="20"/>
                <w:szCs w:val="20"/>
              </w:rPr>
            </w:pPr>
          </w:p>
        </w:tc>
        <w:tc>
          <w:tcPr>
            <w:tcW w:w="2200" w:type="dxa"/>
            <w:vMerge/>
          </w:tcPr>
          <w:p w14:paraId="2EF5F390" w14:textId="77777777" w:rsidR="00735D0F" w:rsidRPr="00D85048" w:rsidRDefault="00735D0F" w:rsidP="00735D0F">
            <w:pPr>
              <w:rPr>
                <w:rFonts w:ascii="Tahoma" w:hAnsi="Tahoma" w:cs="Tahoma"/>
                <w:sz w:val="20"/>
                <w:szCs w:val="20"/>
              </w:rPr>
            </w:pPr>
          </w:p>
        </w:tc>
        <w:tc>
          <w:tcPr>
            <w:tcW w:w="1378" w:type="dxa"/>
            <w:vMerge/>
          </w:tcPr>
          <w:p w14:paraId="2C8DB77A" w14:textId="77777777" w:rsidR="00735D0F" w:rsidRPr="00D85048" w:rsidRDefault="00735D0F" w:rsidP="00735D0F">
            <w:pPr>
              <w:rPr>
                <w:rFonts w:ascii="Tahoma" w:hAnsi="Tahoma" w:cs="Tahoma"/>
                <w:sz w:val="20"/>
                <w:szCs w:val="20"/>
              </w:rPr>
            </w:pPr>
          </w:p>
        </w:tc>
        <w:tc>
          <w:tcPr>
            <w:tcW w:w="10466" w:type="dxa"/>
          </w:tcPr>
          <w:p w14:paraId="53C486D4" w14:textId="45E66413"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0269D728" w14:textId="77777777" w:rsidTr="00BC5F4B">
        <w:tc>
          <w:tcPr>
            <w:tcW w:w="516" w:type="dxa"/>
            <w:vMerge/>
          </w:tcPr>
          <w:p w14:paraId="73DAF3A5" w14:textId="77777777" w:rsidR="00735D0F" w:rsidRPr="00D85048" w:rsidRDefault="00735D0F" w:rsidP="00735D0F">
            <w:pPr>
              <w:rPr>
                <w:rFonts w:ascii="Tahoma" w:hAnsi="Tahoma" w:cs="Tahoma"/>
                <w:sz w:val="20"/>
                <w:szCs w:val="20"/>
              </w:rPr>
            </w:pPr>
          </w:p>
        </w:tc>
        <w:tc>
          <w:tcPr>
            <w:tcW w:w="2200" w:type="dxa"/>
            <w:vMerge/>
          </w:tcPr>
          <w:p w14:paraId="31C1F8FA" w14:textId="77777777" w:rsidR="00735D0F" w:rsidRPr="00D85048" w:rsidRDefault="00735D0F" w:rsidP="00735D0F">
            <w:pPr>
              <w:rPr>
                <w:rFonts w:ascii="Tahoma" w:hAnsi="Tahoma" w:cs="Tahoma"/>
                <w:sz w:val="20"/>
                <w:szCs w:val="20"/>
              </w:rPr>
            </w:pPr>
          </w:p>
        </w:tc>
        <w:tc>
          <w:tcPr>
            <w:tcW w:w="1378" w:type="dxa"/>
            <w:vMerge/>
          </w:tcPr>
          <w:p w14:paraId="7979685B" w14:textId="77777777" w:rsidR="00735D0F" w:rsidRPr="00D85048" w:rsidRDefault="00735D0F" w:rsidP="00735D0F">
            <w:pPr>
              <w:rPr>
                <w:rFonts w:ascii="Tahoma" w:hAnsi="Tahoma" w:cs="Tahoma"/>
                <w:sz w:val="20"/>
                <w:szCs w:val="20"/>
              </w:rPr>
            </w:pPr>
          </w:p>
        </w:tc>
        <w:tc>
          <w:tcPr>
            <w:tcW w:w="10466" w:type="dxa"/>
          </w:tcPr>
          <w:p w14:paraId="41A56D95" w14:textId="0C2A6334"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26B505D2" w14:textId="77777777" w:rsidTr="00BC5F4B">
        <w:tc>
          <w:tcPr>
            <w:tcW w:w="516" w:type="dxa"/>
            <w:vMerge/>
          </w:tcPr>
          <w:p w14:paraId="316FCDD5" w14:textId="77777777" w:rsidR="00735D0F" w:rsidRPr="00D85048" w:rsidRDefault="00735D0F" w:rsidP="00735D0F">
            <w:pPr>
              <w:rPr>
                <w:rFonts w:ascii="Tahoma" w:hAnsi="Tahoma" w:cs="Tahoma"/>
                <w:sz w:val="20"/>
                <w:szCs w:val="20"/>
              </w:rPr>
            </w:pPr>
          </w:p>
        </w:tc>
        <w:tc>
          <w:tcPr>
            <w:tcW w:w="2200" w:type="dxa"/>
            <w:vMerge/>
          </w:tcPr>
          <w:p w14:paraId="293835FB" w14:textId="77777777" w:rsidR="00735D0F" w:rsidRPr="00D85048" w:rsidRDefault="00735D0F" w:rsidP="00735D0F">
            <w:pPr>
              <w:rPr>
                <w:rFonts w:ascii="Tahoma" w:hAnsi="Tahoma" w:cs="Tahoma"/>
                <w:sz w:val="20"/>
                <w:szCs w:val="20"/>
              </w:rPr>
            </w:pPr>
          </w:p>
        </w:tc>
        <w:tc>
          <w:tcPr>
            <w:tcW w:w="1378" w:type="dxa"/>
            <w:vMerge/>
          </w:tcPr>
          <w:p w14:paraId="6C7BA13E" w14:textId="77777777" w:rsidR="00735D0F" w:rsidRPr="00D85048" w:rsidRDefault="00735D0F" w:rsidP="00735D0F">
            <w:pPr>
              <w:rPr>
                <w:rFonts w:ascii="Tahoma" w:hAnsi="Tahoma" w:cs="Tahoma"/>
                <w:sz w:val="20"/>
                <w:szCs w:val="20"/>
              </w:rPr>
            </w:pPr>
          </w:p>
        </w:tc>
        <w:tc>
          <w:tcPr>
            <w:tcW w:w="10466" w:type="dxa"/>
          </w:tcPr>
          <w:p w14:paraId="5DE5B72A" w14:textId="76F232C1"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0B0B8F9"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470D2DF7" w14:textId="77777777" w:rsidTr="00BC5F4B">
        <w:tc>
          <w:tcPr>
            <w:tcW w:w="516" w:type="dxa"/>
            <w:vMerge/>
          </w:tcPr>
          <w:p w14:paraId="09AD0935" w14:textId="77777777" w:rsidR="00735D0F" w:rsidRPr="00D85048" w:rsidRDefault="00735D0F" w:rsidP="00735D0F">
            <w:pPr>
              <w:rPr>
                <w:rFonts w:ascii="Tahoma" w:hAnsi="Tahoma" w:cs="Tahoma"/>
                <w:sz w:val="20"/>
                <w:szCs w:val="20"/>
              </w:rPr>
            </w:pPr>
          </w:p>
        </w:tc>
        <w:tc>
          <w:tcPr>
            <w:tcW w:w="2200" w:type="dxa"/>
            <w:vMerge/>
          </w:tcPr>
          <w:p w14:paraId="4E46E768" w14:textId="77777777" w:rsidR="00735D0F" w:rsidRPr="00D85048" w:rsidRDefault="00735D0F" w:rsidP="00735D0F">
            <w:pPr>
              <w:rPr>
                <w:rFonts w:ascii="Tahoma" w:hAnsi="Tahoma" w:cs="Tahoma"/>
                <w:sz w:val="20"/>
                <w:szCs w:val="20"/>
              </w:rPr>
            </w:pPr>
          </w:p>
        </w:tc>
        <w:tc>
          <w:tcPr>
            <w:tcW w:w="1378" w:type="dxa"/>
            <w:vMerge/>
          </w:tcPr>
          <w:p w14:paraId="1128609E" w14:textId="77777777" w:rsidR="00735D0F" w:rsidRPr="00D85048" w:rsidRDefault="00735D0F" w:rsidP="00735D0F">
            <w:pPr>
              <w:rPr>
                <w:rFonts w:ascii="Tahoma" w:hAnsi="Tahoma" w:cs="Tahoma"/>
                <w:sz w:val="20"/>
                <w:szCs w:val="20"/>
              </w:rPr>
            </w:pPr>
          </w:p>
        </w:tc>
        <w:tc>
          <w:tcPr>
            <w:tcW w:w="10466" w:type="dxa"/>
          </w:tcPr>
          <w:p w14:paraId="550F4D16" w14:textId="61D2726E"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71A2771C" w14:textId="77777777" w:rsidTr="00BC5F4B">
        <w:tc>
          <w:tcPr>
            <w:tcW w:w="516" w:type="dxa"/>
            <w:vMerge/>
          </w:tcPr>
          <w:p w14:paraId="5FA948ED" w14:textId="77777777" w:rsidR="00735D0F" w:rsidRPr="00D85048" w:rsidRDefault="00735D0F" w:rsidP="00735D0F">
            <w:pPr>
              <w:rPr>
                <w:rFonts w:ascii="Tahoma" w:hAnsi="Tahoma" w:cs="Tahoma"/>
                <w:sz w:val="20"/>
                <w:szCs w:val="20"/>
              </w:rPr>
            </w:pPr>
          </w:p>
        </w:tc>
        <w:tc>
          <w:tcPr>
            <w:tcW w:w="2200" w:type="dxa"/>
            <w:vMerge/>
          </w:tcPr>
          <w:p w14:paraId="7C5F9106" w14:textId="77777777" w:rsidR="00735D0F" w:rsidRPr="00D85048" w:rsidRDefault="00735D0F" w:rsidP="00735D0F">
            <w:pPr>
              <w:rPr>
                <w:rFonts w:ascii="Tahoma" w:hAnsi="Tahoma" w:cs="Tahoma"/>
                <w:sz w:val="20"/>
                <w:szCs w:val="20"/>
              </w:rPr>
            </w:pPr>
          </w:p>
        </w:tc>
        <w:tc>
          <w:tcPr>
            <w:tcW w:w="1378" w:type="dxa"/>
            <w:vMerge/>
          </w:tcPr>
          <w:p w14:paraId="794B86B7" w14:textId="77777777" w:rsidR="00735D0F" w:rsidRPr="00D85048" w:rsidRDefault="00735D0F" w:rsidP="00735D0F">
            <w:pPr>
              <w:rPr>
                <w:rFonts w:ascii="Tahoma" w:hAnsi="Tahoma" w:cs="Tahoma"/>
                <w:sz w:val="20"/>
                <w:szCs w:val="20"/>
              </w:rPr>
            </w:pPr>
          </w:p>
        </w:tc>
        <w:tc>
          <w:tcPr>
            <w:tcW w:w="10466" w:type="dxa"/>
          </w:tcPr>
          <w:p w14:paraId="617C1E47"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3C286A38" w14:textId="77777777" w:rsidTr="00BC5F4B">
        <w:tc>
          <w:tcPr>
            <w:tcW w:w="516" w:type="dxa"/>
            <w:vMerge/>
          </w:tcPr>
          <w:p w14:paraId="00C06DE7" w14:textId="77777777" w:rsidR="00735D0F" w:rsidRPr="00D85048" w:rsidRDefault="00735D0F" w:rsidP="00735D0F">
            <w:pPr>
              <w:rPr>
                <w:rFonts w:ascii="Tahoma" w:hAnsi="Tahoma" w:cs="Tahoma"/>
                <w:sz w:val="20"/>
                <w:szCs w:val="20"/>
              </w:rPr>
            </w:pPr>
          </w:p>
        </w:tc>
        <w:tc>
          <w:tcPr>
            <w:tcW w:w="2200" w:type="dxa"/>
            <w:vMerge/>
          </w:tcPr>
          <w:p w14:paraId="7144ECCA" w14:textId="77777777" w:rsidR="00735D0F" w:rsidRPr="00D85048" w:rsidRDefault="00735D0F" w:rsidP="00735D0F">
            <w:pPr>
              <w:rPr>
                <w:rFonts w:ascii="Tahoma" w:hAnsi="Tahoma" w:cs="Tahoma"/>
                <w:sz w:val="20"/>
                <w:szCs w:val="20"/>
              </w:rPr>
            </w:pPr>
          </w:p>
        </w:tc>
        <w:tc>
          <w:tcPr>
            <w:tcW w:w="1378" w:type="dxa"/>
            <w:vMerge/>
          </w:tcPr>
          <w:p w14:paraId="7C3CF239" w14:textId="77777777" w:rsidR="00735D0F" w:rsidRPr="00D85048" w:rsidRDefault="00735D0F" w:rsidP="00735D0F">
            <w:pPr>
              <w:rPr>
                <w:rFonts w:ascii="Tahoma" w:hAnsi="Tahoma" w:cs="Tahoma"/>
                <w:sz w:val="20"/>
                <w:szCs w:val="20"/>
              </w:rPr>
            </w:pPr>
          </w:p>
        </w:tc>
        <w:tc>
          <w:tcPr>
            <w:tcW w:w="10466" w:type="dxa"/>
          </w:tcPr>
          <w:p w14:paraId="49256F37" w14:textId="33AD7128"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5509640F" w14:textId="77777777" w:rsidTr="00BC5F4B">
        <w:tc>
          <w:tcPr>
            <w:tcW w:w="516" w:type="dxa"/>
            <w:vMerge w:val="restart"/>
          </w:tcPr>
          <w:p w14:paraId="757FCCFE" w14:textId="2E6C79FB" w:rsidR="00735D0F" w:rsidRPr="00D85048" w:rsidRDefault="00735D0F" w:rsidP="00735D0F">
            <w:pPr>
              <w:jc w:val="center"/>
              <w:rPr>
                <w:rFonts w:ascii="Tahoma" w:hAnsi="Tahoma" w:cs="Tahoma"/>
                <w:sz w:val="20"/>
                <w:szCs w:val="20"/>
              </w:rPr>
            </w:pPr>
            <w:r w:rsidRPr="00D85048">
              <w:rPr>
                <w:rFonts w:ascii="Tahoma" w:hAnsi="Tahoma" w:cs="Tahoma"/>
                <w:sz w:val="20"/>
                <w:szCs w:val="20"/>
              </w:rPr>
              <w:t>38.</w:t>
            </w:r>
          </w:p>
        </w:tc>
        <w:tc>
          <w:tcPr>
            <w:tcW w:w="2200" w:type="dxa"/>
            <w:vMerge w:val="restart"/>
          </w:tcPr>
          <w:p w14:paraId="42E826A2" w14:textId="77777777" w:rsidR="00735D0F" w:rsidRPr="00D85048" w:rsidRDefault="00735D0F" w:rsidP="00735D0F">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5F1EE027" w14:textId="77777777" w:rsidR="00735D0F" w:rsidRPr="00D85048" w:rsidRDefault="00735D0F" w:rsidP="00735D0F">
            <w:pPr>
              <w:rPr>
                <w:rFonts w:ascii="Tahoma" w:hAnsi="Tahoma" w:cs="Tahoma"/>
                <w:sz w:val="20"/>
                <w:szCs w:val="20"/>
              </w:rPr>
            </w:pPr>
            <w:r w:rsidRPr="00D85048">
              <w:rPr>
                <w:rFonts w:ascii="Tahoma" w:hAnsi="Tahoma" w:cs="Tahoma"/>
                <w:sz w:val="20"/>
                <w:szCs w:val="20"/>
              </w:rPr>
              <w:t>5.1.3</w:t>
            </w:r>
          </w:p>
        </w:tc>
        <w:tc>
          <w:tcPr>
            <w:tcW w:w="10466" w:type="dxa"/>
          </w:tcPr>
          <w:p w14:paraId="3E8A2710" w14:textId="3CF893ED"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02C155EC" w14:textId="77777777" w:rsidTr="00BC5F4B">
        <w:tc>
          <w:tcPr>
            <w:tcW w:w="516" w:type="dxa"/>
            <w:vMerge/>
          </w:tcPr>
          <w:p w14:paraId="645065B8" w14:textId="77777777" w:rsidR="00735D0F" w:rsidRPr="00D85048" w:rsidRDefault="00735D0F" w:rsidP="00735D0F">
            <w:pPr>
              <w:rPr>
                <w:rFonts w:ascii="Tahoma" w:hAnsi="Tahoma" w:cs="Tahoma"/>
                <w:sz w:val="20"/>
                <w:szCs w:val="20"/>
              </w:rPr>
            </w:pPr>
          </w:p>
        </w:tc>
        <w:tc>
          <w:tcPr>
            <w:tcW w:w="2200" w:type="dxa"/>
            <w:vMerge/>
          </w:tcPr>
          <w:p w14:paraId="7B5B2E9D" w14:textId="77777777" w:rsidR="00735D0F" w:rsidRPr="00D85048" w:rsidRDefault="00735D0F" w:rsidP="00735D0F">
            <w:pPr>
              <w:rPr>
                <w:rFonts w:ascii="Tahoma" w:hAnsi="Tahoma" w:cs="Tahoma"/>
                <w:sz w:val="20"/>
                <w:szCs w:val="20"/>
              </w:rPr>
            </w:pPr>
          </w:p>
        </w:tc>
        <w:tc>
          <w:tcPr>
            <w:tcW w:w="1378" w:type="dxa"/>
            <w:vMerge/>
          </w:tcPr>
          <w:p w14:paraId="74183704" w14:textId="77777777" w:rsidR="00735D0F" w:rsidRPr="00D85048" w:rsidRDefault="00735D0F" w:rsidP="00735D0F">
            <w:pPr>
              <w:rPr>
                <w:rFonts w:ascii="Tahoma" w:hAnsi="Tahoma" w:cs="Tahoma"/>
                <w:sz w:val="20"/>
                <w:szCs w:val="20"/>
              </w:rPr>
            </w:pPr>
          </w:p>
        </w:tc>
        <w:tc>
          <w:tcPr>
            <w:tcW w:w="10466" w:type="dxa"/>
          </w:tcPr>
          <w:p w14:paraId="60038990" w14:textId="4D3A3026"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6F181500" w14:textId="77777777" w:rsidTr="00BC5F4B">
        <w:tc>
          <w:tcPr>
            <w:tcW w:w="516" w:type="dxa"/>
            <w:vMerge/>
          </w:tcPr>
          <w:p w14:paraId="4E09F4D5" w14:textId="77777777" w:rsidR="00735D0F" w:rsidRPr="00D85048" w:rsidRDefault="00735D0F" w:rsidP="00735D0F">
            <w:pPr>
              <w:rPr>
                <w:rFonts w:ascii="Tahoma" w:hAnsi="Tahoma" w:cs="Tahoma"/>
                <w:sz w:val="20"/>
                <w:szCs w:val="20"/>
              </w:rPr>
            </w:pPr>
          </w:p>
        </w:tc>
        <w:tc>
          <w:tcPr>
            <w:tcW w:w="2200" w:type="dxa"/>
            <w:vMerge/>
          </w:tcPr>
          <w:p w14:paraId="6F026EC3" w14:textId="77777777" w:rsidR="00735D0F" w:rsidRPr="00D85048" w:rsidRDefault="00735D0F" w:rsidP="00735D0F">
            <w:pPr>
              <w:rPr>
                <w:rFonts w:ascii="Tahoma" w:hAnsi="Tahoma" w:cs="Tahoma"/>
                <w:sz w:val="20"/>
                <w:szCs w:val="20"/>
              </w:rPr>
            </w:pPr>
          </w:p>
        </w:tc>
        <w:tc>
          <w:tcPr>
            <w:tcW w:w="1378" w:type="dxa"/>
            <w:vMerge/>
          </w:tcPr>
          <w:p w14:paraId="4B602873" w14:textId="77777777" w:rsidR="00735D0F" w:rsidRPr="00D85048" w:rsidRDefault="00735D0F" w:rsidP="00735D0F">
            <w:pPr>
              <w:rPr>
                <w:rFonts w:ascii="Tahoma" w:hAnsi="Tahoma" w:cs="Tahoma"/>
                <w:sz w:val="20"/>
                <w:szCs w:val="20"/>
              </w:rPr>
            </w:pPr>
          </w:p>
        </w:tc>
        <w:tc>
          <w:tcPr>
            <w:tcW w:w="10466" w:type="dxa"/>
          </w:tcPr>
          <w:p w14:paraId="42FC9620" w14:textId="27C44B8B"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ECE286E" w14:textId="77777777" w:rsidTr="00BC5F4B">
        <w:tc>
          <w:tcPr>
            <w:tcW w:w="516" w:type="dxa"/>
            <w:vMerge/>
          </w:tcPr>
          <w:p w14:paraId="09EA96DE" w14:textId="77777777" w:rsidR="00735D0F" w:rsidRPr="00D85048" w:rsidRDefault="00735D0F" w:rsidP="00735D0F">
            <w:pPr>
              <w:rPr>
                <w:rFonts w:ascii="Tahoma" w:hAnsi="Tahoma" w:cs="Tahoma"/>
                <w:sz w:val="20"/>
                <w:szCs w:val="20"/>
              </w:rPr>
            </w:pPr>
          </w:p>
        </w:tc>
        <w:tc>
          <w:tcPr>
            <w:tcW w:w="2200" w:type="dxa"/>
            <w:vMerge/>
          </w:tcPr>
          <w:p w14:paraId="07AA6B7D" w14:textId="77777777" w:rsidR="00735D0F" w:rsidRPr="00D85048" w:rsidRDefault="00735D0F" w:rsidP="00735D0F">
            <w:pPr>
              <w:rPr>
                <w:rFonts w:ascii="Tahoma" w:hAnsi="Tahoma" w:cs="Tahoma"/>
                <w:sz w:val="20"/>
                <w:szCs w:val="20"/>
              </w:rPr>
            </w:pPr>
          </w:p>
        </w:tc>
        <w:tc>
          <w:tcPr>
            <w:tcW w:w="1378" w:type="dxa"/>
            <w:vMerge/>
          </w:tcPr>
          <w:p w14:paraId="2FEA4DAA" w14:textId="77777777" w:rsidR="00735D0F" w:rsidRPr="00D85048" w:rsidRDefault="00735D0F" w:rsidP="00735D0F">
            <w:pPr>
              <w:rPr>
                <w:rFonts w:ascii="Tahoma" w:hAnsi="Tahoma" w:cs="Tahoma"/>
                <w:sz w:val="20"/>
                <w:szCs w:val="20"/>
              </w:rPr>
            </w:pPr>
          </w:p>
        </w:tc>
        <w:tc>
          <w:tcPr>
            <w:tcW w:w="10466" w:type="dxa"/>
          </w:tcPr>
          <w:p w14:paraId="4AB22F86" w14:textId="195718F2"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0D60D6F"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735D0F" w:rsidRPr="00D85048" w14:paraId="09F196CC" w14:textId="77777777" w:rsidTr="00BC5F4B">
        <w:tc>
          <w:tcPr>
            <w:tcW w:w="516" w:type="dxa"/>
            <w:vMerge/>
          </w:tcPr>
          <w:p w14:paraId="65F1B3EA" w14:textId="77777777" w:rsidR="00735D0F" w:rsidRPr="00D85048" w:rsidRDefault="00735D0F" w:rsidP="00735D0F">
            <w:pPr>
              <w:rPr>
                <w:rFonts w:ascii="Tahoma" w:hAnsi="Tahoma" w:cs="Tahoma"/>
                <w:sz w:val="20"/>
                <w:szCs w:val="20"/>
              </w:rPr>
            </w:pPr>
          </w:p>
        </w:tc>
        <w:tc>
          <w:tcPr>
            <w:tcW w:w="2200" w:type="dxa"/>
            <w:vMerge/>
          </w:tcPr>
          <w:p w14:paraId="048FFB71" w14:textId="77777777" w:rsidR="00735D0F" w:rsidRPr="00D85048" w:rsidRDefault="00735D0F" w:rsidP="00735D0F">
            <w:pPr>
              <w:rPr>
                <w:rFonts w:ascii="Tahoma" w:hAnsi="Tahoma" w:cs="Tahoma"/>
                <w:sz w:val="20"/>
                <w:szCs w:val="20"/>
              </w:rPr>
            </w:pPr>
          </w:p>
        </w:tc>
        <w:tc>
          <w:tcPr>
            <w:tcW w:w="1378" w:type="dxa"/>
            <w:vMerge/>
          </w:tcPr>
          <w:p w14:paraId="22ADD2F4" w14:textId="77777777" w:rsidR="00735D0F" w:rsidRPr="00D85048" w:rsidRDefault="00735D0F" w:rsidP="00735D0F">
            <w:pPr>
              <w:rPr>
                <w:rFonts w:ascii="Tahoma" w:hAnsi="Tahoma" w:cs="Tahoma"/>
                <w:sz w:val="20"/>
                <w:szCs w:val="20"/>
              </w:rPr>
            </w:pPr>
          </w:p>
        </w:tc>
        <w:tc>
          <w:tcPr>
            <w:tcW w:w="10466" w:type="dxa"/>
          </w:tcPr>
          <w:p w14:paraId="01829743" w14:textId="0A020B35"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04CB42F4" w14:textId="77777777" w:rsidTr="00BC5F4B">
        <w:tc>
          <w:tcPr>
            <w:tcW w:w="516" w:type="dxa"/>
            <w:vMerge/>
          </w:tcPr>
          <w:p w14:paraId="1432BF18" w14:textId="77777777" w:rsidR="00735D0F" w:rsidRPr="00D85048" w:rsidRDefault="00735D0F" w:rsidP="00735D0F">
            <w:pPr>
              <w:rPr>
                <w:rFonts w:ascii="Tahoma" w:hAnsi="Tahoma" w:cs="Tahoma"/>
                <w:sz w:val="20"/>
                <w:szCs w:val="20"/>
              </w:rPr>
            </w:pPr>
          </w:p>
        </w:tc>
        <w:tc>
          <w:tcPr>
            <w:tcW w:w="2200" w:type="dxa"/>
            <w:vMerge/>
          </w:tcPr>
          <w:p w14:paraId="79D9B66C" w14:textId="77777777" w:rsidR="00735D0F" w:rsidRPr="00D85048" w:rsidRDefault="00735D0F" w:rsidP="00735D0F">
            <w:pPr>
              <w:rPr>
                <w:rFonts w:ascii="Tahoma" w:hAnsi="Tahoma" w:cs="Tahoma"/>
                <w:sz w:val="20"/>
                <w:szCs w:val="20"/>
              </w:rPr>
            </w:pPr>
          </w:p>
        </w:tc>
        <w:tc>
          <w:tcPr>
            <w:tcW w:w="1378" w:type="dxa"/>
            <w:vMerge/>
          </w:tcPr>
          <w:p w14:paraId="3038465B" w14:textId="77777777" w:rsidR="00735D0F" w:rsidRPr="00D85048" w:rsidRDefault="00735D0F" w:rsidP="00735D0F">
            <w:pPr>
              <w:rPr>
                <w:rFonts w:ascii="Tahoma" w:hAnsi="Tahoma" w:cs="Tahoma"/>
                <w:sz w:val="20"/>
                <w:szCs w:val="20"/>
              </w:rPr>
            </w:pPr>
          </w:p>
        </w:tc>
        <w:tc>
          <w:tcPr>
            <w:tcW w:w="10466" w:type="dxa"/>
          </w:tcPr>
          <w:p w14:paraId="79EFEFB1"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270B9155" w14:textId="77777777" w:rsidTr="00BC5F4B">
        <w:tc>
          <w:tcPr>
            <w:tcW w:w="516" w:type="dxa"/>
            <w:vMerge/>
          </w:tcPr>
          <w:p w14:paraId="04D4429E" w14:textId="77777777" w:rsidR="00735D0F" w:rsidRPr="00D85048" w:rsidRDefault="00735D0F" w:rsidP="00735D0F">
            <w:pPr>
              <w:rPr>
                <w:rFonts w:ascii="Tahoma" w:hAnsi="Tahoma" w:cs="Tahoma"/>
                <w:sz w:val="20"/>
                <w:szCs w:val="20"/>
              </w:rPr>
            </w:pPr>
          </w:p>
        </w:tc>
        <w:tc>
          <w:tcPr>
            <w:tcW w:w="2200" w:type="dxa"/>
            <w:vMerge/>
          </w:tcPr>
          <w:p w14:paraId="5E0C4ECF" w14:textId="77777777" w:rsidR="00735D0F" w:rsidRPr="00D85048" w:rsidRDefault="00735D0F" w:rsidP="00735D0F">
            <w:pPr>
              <w:rPr>
                <w:rFonts w:ascii="Tahoma" w:hAnsi="Tahoma" w:cs="Tahoma"/>
                <w:sz w:val="20"/>
                <w:szCs w:val="20"/>
              </w:rPr>
            </w:pPr>
          </w:p>
        </w:tc>
        <w:tc>
          <w:tcPr>
            <w:tcW w:w="1378" w:type="dxa"/>
            <w:vMerge/>
          </w:tcPr>
          <w:p w14:paraId="193849DF" w14:textId="77777777" w:rsidR="00735D0F" w:rsidRPr="00D85048" w:rsidRDefault="00735D0F" w:rsidP="00735D0F">
            <w:pPr>
              <w:rPr>
                <w:rFonts w:ascii="Tahoma" w:hAnsi="Tahoma" w:cs="Tahoma"/>
                <w:sz w:val="20"/>
                <w:szCs w:val="20"/>
              </w:rPr>
            </w:pPr>
          </w:p>
        </w:tc>
        <w:tc>
          <w:tcPr>
            <w:tcW w:w="10466" w:type="dxa"/>
          </w:tcPr>
          <w:p w14:paraId="1F76AE5B" w14:textId="0EB378E9"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6962DE25" w14:textId="77777777" w:rsidTr="00BC5F4B">
        <w:tc>
          <w:tcPr>
            <w:tcW w:w="516" w:type="dxa"/>
            <w:vMerge w:val="restart"/>
          </w:tcPr>
          <w:p w14:paraId="01D32D2B" w14:textId="47FA85F5" w:rsidR="00735D0F" w:rsidRPr="00D85048" w:rsidRDefault="00735D0F" w:rsidP="00735D0F">
            <w:pPr>
              <w:jc w:val="center"/>
              <w:rPr>
                <w:rFonts w:ascii="Tahoma" w:hAnsi="Tahoma" w:cs="Tahoma"/>
                <w:sz w:val="20"/>
                <w:szCs w:val="20"/>
              </w:rPr>
            </w:pPr>
            <w:r w:rsidRPr="00D85048">
              <w:rPr>
                <w:rFonts w:ascii="Tahoma" w:hAnsi="Tahoma" w:cs="Tahoma"/>
                <w:sz w:val="20"/>
                <w:szCs w:val="20"/>
              </w:rPr>
              <w:t>39.</w:t>
            </w:r>
          </w:p>
        </w:tc>
        <w:tc>
          <w:tcPr>
            <w:tcW w:w="2200" w:type="dxa"/>
            <w:vMerge w:val="restart"/>
          </w:tcPr>
          <w:p w14:paraId="1D788272" w14:textId="77777777" w:rsidR="00735D0F" w:rsidRPr="00D85048" w:rsidRDefault="00735D0F" w:rsidP="00735D0F">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33310F42" w14:textId="77777777" w:rsidR="00735D0F" w:rsidRPr="00D85048" w:rsidRDefault="00735D0F" w:rsidP="00735D0F">
            <w:pPr>
              <w:rPr>
                <w:rFonts w:ascii="Tahoma" w:hAnsi="Tahoma" w:cs="Tahoma"/>
                <w:sz w:val="20"/>
                <w:szCs w:val="20"/>
              </w:rPr>
            </w:pPr>
            <w:r w:rsidRPr="00D85048">
              <w:rPr>
                <w:rFonts w:ascii="Tahoma" w:hAnsi="Tahoma" w:cs="Tahoma"/>
                <w:sz w:val="20"/>
                <w:szCs w:val="20"/>
              </w:rPr>
              <w:t>5.1.4</w:t>
            </w:r>
          </w:p>
        </w:tc>
        <w:tc>
          <w:tcPr>
            <w:tcW w:w="10466" w:type="dxa"/>
          </w:tcPr>
          <w:p w14:paraId="7C231829" w14:textId="39854565"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24778136" w14:textId="77777777" w:rsidTr="00BC5F4B">
        <w:tc>
          <w:tcPr>
            <w:tcW w:w="516" w:type="dxa"/>
            <w:vMerge/>
          </w:tcPr>
          <w:p w14:paraId="10F11805" w14:textId="77777777" w:rsidR="00735D0F" w:rsidRPr="00D85048" w:rsidRDefault="00735D0F" w:rsidP="00735D0F">
            <w:pPr>
              <w:rPr>
                <w:rFonts w:ascii="Tahoma" w:hAnsi="Tahoma" w:cs="Tahoma"/>
                <w:sz w:val="20"/>
                <w:szCs w:val="20"/>
              </w:rPr>
            </w:pPr>
          </w:p>
        </w:tc>
        <w:tc>
          <w:tcPr>
            <w:tcW w:w="2200" w:type="dxa"/>
            <w:vMerge/>
          </w:tcPr>
          <w:p w14:paraId="0C3344D9" w14:textId="77777777" w:rsidR="00735D0F" w:rsidRPr="00D85048" w:rsidRDefault="00735D0F" w:rsidP="00735D0F">
            <w:pPr>
              <w:rPr>
                <w:rFonts w:ascii="Tahoma" w:hAnsi="Tahoma" w:cs="Tahoma"/>
                <w:sz w:val="20"/>
                <w:szCs w:val="20"/>
              </w:rPr>
            </w:pPr>
          </w:p>
        </w:tc>
        <w:tc>
          <w:tcPr>
            <w:tcW w:w="1378" w:type="dxa"/>
            <w:vMerge/>
          </w:tcPr>
          <w:p w14:paraId="25E4E1D2" w14:textId="77777777" w:rsidR="00735D0F" w:rsidRPr="00D85048" w:rsidRDefault="00735D0F" w:rsidP="00735D0F">
            <w:pPr>
              <w:rPr>
                <w:rFonts w:ascii="Tahoma" w:hAnsi="Tahoma" w:cs="Tahoma"/>
                <w:sz w:val="20"/>
                <w:szCs w:val="20"/>
              </w:rPr>
            </w:pPr>
          </w:p>
        </w:tc>
        <w:tc>
          <w:tcPr>
            <w:tcW w:w="10466" w:type="dxa"/>
          </w:tcPr>
          <w:p w14:paraId="58B7F67A" w14:textId="7082D1EA"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5C915FA7" w14:textId="77777777" w:rsidTr="00BC5F4B">
        <w:tc>
          <w:tcPr>
            <w:tcW w:w="516" w:type="dxa"/>
            <w:vMerge/>
          </w:tcPr>
          <w:p w14:paraId="17A4B4C2" w14:textId="77777777" w:rsidR="00735D0F" w:rsidRPr="00D85048" w:rsidRDefault="00735D0F" w:rsidP="00735D0F">
            <w:pPr>
              <w:rPr>
                <w:rFonts w:ascii="Tahoma" w:hAnsi="Tahoma" w:cs="Tahoma"/>
                <w:sz w:val="20"/>
                <w:szCs w:val="20"/>
              </w:rPr>
            </w:pPr>
          </w:p>
        </w:tc>
        <w:tc>
          <w:tcPr>
            <w:tcW w:w="2200" w:type="dxa"/>
            <w:vMerge/>
          </w:tcPr>
          <w:p w14:paraId="24B73C89" w14:textId="77777777" w:rsidR="00735D0F" w:rsidRPr="00D85048" w:rsidRDefault="00735D0F" w:rsidP="00735D0F">
            <w:pPr>
              <w:rPr>
                <w:rFonts w:ascii="Tahoma" w:hAnsi="Tahoma" w:cs="Tahoma"/>
                <w:sz w:val="20"/>
                <w:szCs w:val="20"/>
              </w:rPr>
            </w:pPr>
          </w:p>
        </w:tc>
        <w:tc>
          <w:tcPr>
            <w:tcW w:w="1378" w:type="dxa"/>
            <w:vMerge/>
          </w:tcPr>
          <w:p w14:paraId="249A273E" w14:textId="77777777" w:rsidR="00735D0F" w:rsidRPr="00D85048" w:rsidRDefault="00735D0F" w:rsidP="00735D0F">
            <w:pPr>
              <w:rPr>
                <w:rFonts w:ascii="Tahoma" w:hAnsi="Tahoma" w:cs="Tahoma"/>
                <w:sz w:val="20"/>
                <w:szCs w:val="20"/>
              </w:rPr>
            </w:pPr>
          </w:p>
        </w:tc>
        <w:tc>
          <w:tcPr>
            <w:tcW w:w="10466" w:type="dxa"/>
          </w:tcPr>
          <w:p w14:paraId="48E03656" w14:textId="20026D0C"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2027309C" w14:textId="77777777" w:rsidTr="00BC5F4B">
        <w:tc>
          <w:tcPr>
            <w:tcW w:w="516" w:type="dxa"/>
            <w:vMerge/>
          </w:tcPr>
          <w:p w14:paraId="500F5E69" w14:textId="77777777" w:rsidR="00735D0F" w:rsidRPr="00D85048" w:rsidRDefault="00735D0F" w:rsidP="00735D0F">
            <w:pPr>
              <w:rPr>
                <w:rFonts w:ascii="Tahoma" w:hAnsi="Tahoma" w:cs="Tahoma"/>
                <w:sz w:val="20"/>
                <w:szCs w:val="20"/>
              </w:rPr>
            </w:pPr>
          </w:p>
        </w:tc>
        <w:tc>
          <w:tcPr>
            <w:tcW w:w="2200" w:type="dxa"/>
            <w:vMerge/>
          </w:tcPr>
          <w:p w14:paraId="78A5CCB0" w14:textId="77777777" w:rsidR="00735D0F" w:rsidRPr="00D85048" w:rsidRDefault="00735D0F" w:rsidP="00735D0F">
            <w:pPr>
              <w:rPr>
                <w:rFonts w:ascii="Tahoma" w:hAnsi="Tahoma" w:cs="Tahoma"/>
                <w:sz w:val="20"/>
                <w:szCs w:val="20"/>
              </w:rPr>
            </w:pPr>
          </w:p>
        </w:tc>
        <w:tc>
          <w:tcPr>
            <w:tcW w:w="1378" w:type="dxa"/>
            <w:vMerge/>
          </w:tcPr>
          <w:p w14:paraId="0BAA8762" w14:textId="77777777" w:rsidR="00735D0F" w:rsidRPr="00D85048" w:rsidRDefault="00735D0F" w:rsidP="00735D0F">
            <w:pPr>
              <w:rPr>
                <w:rFonts w:ascii="Tahoma" w:hAnsi="Tahoma" w:cs="Tahoma"/>
                <w:sz w:val="20"/>
                <w:szCs w:val="20"/>
              </w:rPr>
            </w:pPr>
          </w:p>
        </w:tc>
        <w:tc>
          <w:tcPr>
            <w:tcW w:w="10466" w:type="dxa"/>
          </w:tcPr>
          <w:p w14:paraId="28186F6E" w14:textId="26D0CB0B"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C77849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30389AA" w14:textId="77777777" w:rsidTr="00BC5F4B">
        <w:tc>
          <w:tcPr>
            <w:tcW w:w="516" w:type="dxa"/>
            <w:vMerge/>
          </w:tcPr>
          <w:p w14:paraId="1A80A5A5" w14:textId="77777777" w:rsidR="00735D0F" w:rsidRPr="00D85048" w:rsidRDefault="00735D0F" w:rsidP="00735D0F">
            <w:pPr>
              <w:rPr>
                <w:rFonts w:ascii="Tahoma" w:hAnsi="Tahoma" w:cs="Tahoma"/>
                <w:sz w:val="20"/>
                <w:szCs w:val="20"/>
              </w:rPr>
            </w:pPr>
          </w:p>
        </w:tc>
        <w:tc>
          <w:tcPr>
            <w:tcW w:w="2200" w:type="dxa"/>
            <w:vMerge/>
          </w:tcPr>
          <w:p w14:paraId="545F5DAB" w14:textId="77777777" w:rsidR="00735D0F" w:rsidRPr="00D85048" w:rsidRDefault="00735D0F" w:rsidP="00735D0F">
            <w:pPr>
              <w:rPr>
                <w:rFonts w:ascii="Tahoma" w:hAnsi="Tahoma" w:cs="Tahoma"/>
                <w:sz w:val="20"/>
                <w:szCs w:val="20"/>
              </w:rPr>
            </w:pPr>
          </w:p>
        </w:tc>
        <w:tc>
          <w:tcPr>
            <w:tcW w:w="1378" w:type="dxa"/>
            <w:vMerge/>
          </w:tcPr>
          <w:p w14:paraId="699941D5" w14:textId="77777777" w:rsidR="00735D0F" w:rsidRPr="00D85048" w:rsidRDefault="00735D0F" w:rsidP="00735D0F">
            <w:pPr>
              <w:rPr>
                <w:rFonts w:ascii="Tahoma" w:hAnsi="Tahoma" w:cs="Tahoma"/>
                <w:sz w:val="20"/>
                <w:szCs w:val="20"/>
              </w:rPr>
            </w:pPr>
          </w:p>
        </w:tc>
        <w:tc>
          <w:tcPr>
            <w:tcW w:w="10466" w:type="dxa"/>
          </w:tcPr>
          <w:p w14:paraId="377F8AFB" w14:textId="16E4D5A6"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4A4173BD" w14:textId="77777777" w:rsidTr="00BC5F4B">
        <w:tc>
          <w:tcPr>
            <w:tcW w:w="516" w:type="dxa"/>
            <w:vMerge/>
          </w:tcPr>
          <w:p w14:paraId="29C5075D" w14:textId="77777777" w:rsidR="00735D0F" w:rsidRPr="00D85048" w:rsidRDefault="00735D0F" w:rsidP="00735D0F">
            <w:pPr>
              <w:rPr>
                <w:rFonts w:ascii="Tahoma" w:hAnsi="Tahoma" w:cs="Tahoma"/>
                <w:sz w:val="20"/>
                <w:szCs w:val="20"/>
              </w:rPr>
            </w:pPr>
          </w:p>
        </w:tc>
        <w:tc>
          <w:tcPr>
            <w:tcW w:w="2200" w:type="dxa"/>
            <w:vMerge/>
          </w:tcPr>
          <w:p w14:paraId="06B85501" w14:textId="77777777" w:rsidR="00735D0F" w:rsidRPr="00D85048" w:rsidRDefault="00735D0F" w:rsidP="00735D0F">
            <w:pPr>
              <w:rPr>
                <w:rFonts w:ascii="Tahoma" w:hAnsi="Tahoma" w:cs="Tahoma"/>
                <w:sz w:val="20"/>
                <w:szCs w:val="20"/>
              </w:rPr>
            </w:pPr>
          </w:p>
        </w:tc>
        <w:tc>
          <w:tcPr>
            <w:tcW w:w="1378" w:type="dxa"/>
            <w:vMerge/>
          </w:tcPr>
          <w:p w14:paraId="68A1AF26" w14:textId="77777777" w:rsidR="00735D0F" w:rsidRPr="00D85048" w:rsidRDefault="00735D0F" w:rsidP="00735D0F">
            <w:pPr>
              <w:rPr>
                <w:rFonts w:ascii="Tahoma" w:hAnsi="Tahoma" w:cs="Tahoma"/>
                <w:sz w:val="20"/>
                <w:szCs w:val="20"/>
              </w:rPr>
            </w:pPr>
          </w:p>
        </w:tc>
        <w:tc>
          <w:tcPr>
            <w:tcW w:w="10466" w:type="dxa"/>
          </w:tcPr>
          <w:p w14:paraId="1DC92FF4"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74CF910A" w14:textId="77777777" w:rsidTr="00BC5F4B">
        <w:tc>
          <w:tcPr>
            <w:tcW w:w="516" w:type="dxa"/>
            <w:vMerge/>
          </w:tcPr>
          <w:p w14:paraId="4C01FA2B" w14:textId="77777777" w:rsidR="00735D0F" w:rsidRPr="00D85048" w:rsidRDefault="00735D0F" w:rsidP="00735D0F">
            <w:pPr>
              <w:rPr>
                <w:rFonts w:ascii="Tahoma" w:hAnsi="Tahoma" w:cs="Tahoma"/>
                <w:sz w:val="20"/>
                <w:szCs w:val="20"/>
              </w:rPr>
            </w:pPr>
          </w:p>
        </w:tc>
        <w:tc>
          <w:tcPr>
            <w:tcW w:w="2200" w:type="dxa"/>
            <w:vMerge/>
          </w:tcPr>
          <w:p w14:paraId="02E71BAA" w14:textId="77777777" w:rsidR="00735D0F" w:rsidRPr="00D85048" w:rsidRDefault="00735D0F" w:rsidP="00735D0F">
            <w:pPr>
              <w:rPr>
                <w:rFonts w:ascii="Tahoma" w:hAnsi="Tahoma" w:cs="Tahoma"/>
                <w:sz w:val="20"/>
                <w:szCs w:val="20"/>
              </w:rPr>
            </w:pPr>
          </w:p>
        </w:tc>
        <w:tc>
          <w:tcPr>
            <w:tcW w:w="1378" w:type="dxa"/>
            <w:vMerge/>
          </w:tcPr>
          <w:p w14:paraId="771D0CA4" w14:textId="77777777" w:rsidR="00735D0F" w:rsidRPr="00D85048" w:rsidRDefault="00735D0F" w:rsidP="00735D0F">
            <w:pPr>
              <w:rPr>
                <w:rFonts w:ascii="Tahoma" w:hAnsi="Tahoma" w:cs="Tahoma"/>
                <w:sz w:val="20"/>
                <w:szCs w:val="20"/>
              </w:rPr>
            </w:pPr>
          </w:p>
        </w:tc>
        <w:tc>
          <w:tcPr>
            <w:tcW w:w="10466" w:type="dxa"/>
          </w:tcPr>
          <w:p w14:paraId="307ADF26" w14:textId="582C9E93"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5ACB2D3E" w14:textId="77777777" w:rsidTr="00BC5F4B">
        <w:tc>
          <w:tcPr>
            <w:tcW w:w="516" w:type="dxa"/>
            <w:vMerge w:val="restart"/>
          </w:tcPr>
          <w:p w14:paraId="59FC1D79" w14:textId="768BC7A8" w:rsidR="00735D0F" w:rsidRPr="00D85048" w:rsidRDefault="00735D0F" w:rsidP="00735D0F">
            <w:pPr>
              <w:jc w:val="center"/>
              <w:rPr>
                <w:rFonts w:ascii="Tahoma" w:hAnsi="Tahoma" w:cs="Tahoma"/>
                <w:sz w:val="20"/>
                <w:szCs w:val="20"/>
              </w:rPr>
            </w:pPr>
            <w:r w:rsidRPr="00D85048">
              <w:rPr>
                <w:rFonts w:ascii="Tahoma" w:hAnsi="Tahoma" w:cs="Tahoma"/>
                <w:sz w:val="20"/>
                <w:szCs w:val="20"/>
              </w:rPr>
              <w:t>40.</w:t>
            </w:r>
          </w:p>
        </w:tc>
        <w:tc>
          <w:tcPr>
            <w:tcW w:w="2200" w:type="dxa"/>
            <w:vMerge w:val="restart"/>
          </w:tcPr>
          <w:p w14:paraId="38039A14" w14:textId="77777777" w:rsidR="00735D0F" w:rsidRPr="00D85048" w:rsidRDefault="00735D0F" w:rsidP="00735D0F">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7D3AB30D" w14:textId="77777777" w:rsidR="00735D0F" w:rsidRPr="00D85048" w:rsidRDefault="00735D0F" w:rsidP="00735D0F">
            <w:pPr>
              <w:rPr>
                <w:rFonts w:ascii="Tahoma" w:hAnsi="Tahoma" w:cs="Tahoma"/>
                <w:sz w:val="20"/>
                <w:szCs w:val="20"/>
              </w:rPr>
            </w:pPr>
            <w:r w:rsidRPr="00D85048">
              <w:rPr>
                <w:rFonts w:ascii="Tahoma" w:hAnsi="Tahoma" w:cs="Tahoma"/>
                <w:sz w:val="20"/>
                <w:szCs w:val="20"/>
              </w:rPr>
              <w:t>5.1.5</w:t>
            </w:r>
          </w:p>
        </w:tc>
        <w:tc>
          <w:tcPr>
            <w:tcW w:w="10466" w:type="dxa"/>
          </w:tcPr>
          <w:p w14:paraId="4FF3E5FE" w14:textId="24BAE6E8"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4EAE9A36" w14:textId="77777777" w:rsidTr="00BC5F4B">
        <w:tc>
          <w:tcPr>
            <w:tcW w:w="516" w:type="dxa"/>
            <w:vMerge/>
          </w:tcPr>
          <w:p w14:paraId="3F9399E9" w14:textId="77777777" w:rsidR="00735D0F" w:rsidRPr="00D85048" w:rsidRDefault="00735D0F" w:rsidP="00735D0F">
            <w:pPr>
              <w:rPr>
                <w:rFonts w:ascii="Tahoma" w:hAnsi="Tahoma" w:cs="Tahoma"/>
                <w:sz w:val="20"/>
                <w:szCs w:val="20"/>
              </w:rPr>
            </w:pPr>
          </w:p>
        </w:tc>
        <w:tc>
          <w:tcPr>
            <w:tcW w:w="2200" w:type="dxa"/>
            <w:vMerge/>
          </w:tcPr>
          <w:p w14:paraId="1C845930" w14:textId="77777777" w:rsidR="00735D0F" w:rsidRPr="00D85048" w:rsidRDefault="00735D0F" w:rsidP="00735D0F">
            <w:pPr>
              <w:rPr>
                <w:rFonts w:ascii="Tahoma" w:hAnsi="Tahoma" w:cs="Tahoma"/>
                <w:sz w:val="20"/>
                <w:szCs w:val="20"/>
              </w:rPr>
            </w:pPr>
          </w:p>
        </w:tc>
        <w:tc>
          <w:tcPr>
            <w:tcW w:w="1378" w:type="dxa"/>
            <w:vMerge/>
          </w:tcPr>
          <w:p w14:paraId="1C5E3C3D" w14:textId="77777777" w:rsidR="00735D0F" w:rsidRPr="00D85048" w:rsidRDefault="00735D0F" w:rsidP="00735D0F">
            <w:pPr>
              <w:rPr>
                <w:rFonts w:ascii="Tahoma" w:hAnsi="Tahoma" w:cs="Tahoma"/>
                <w:sz w:val="20"/>
                <w:szCs w:val="20"/>
              </w:rPr>
            </w:pPr>
          </w:p>
        </w:tc>
        <w:tc>
          <w:tcPr>
            <w:tcW w:w="10466" w:type="dxa"/>
          </w:tcPr>
          <w:p w14:paraId="6639B3AB" w14:textId="04526326"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47701438" w14:textId="77777777" w:rsidTr="00BC5F4B">
        <w:tc>
          <w:tcPr>
            <w:tcW w:w="516" w:type="dxa"/>
            <w:vMerge/>
          </w:tcPr>
          <w:p w14:paraId="1B5EE375" w14:textId="77777777" w:rsidR="00735D0F" w:rsidRPr="00D85048" w:rsidRDefault="00735D0F" w:rsidP="00735D0F">
            <w:pPr>
              <w:rPr>
                <w:rFonts w:ascii="Tahoma" w:hAnsi="Tahoma" w:cs="Tahoma"/>
                <w:sz w:val="20"/>
                <w:szCs w:val="20"/>
              </w:rPr>
            </w:pPr>
          </w:p>
        </w:tc>
        <w:tc>
          <w:tcPr>
            <w:tcW w:w="2200" w:type="dxa"/>
            <w:vMerge/>
          </w:tcPr>
          <w:p w14:paraId="2248D12E" w14:textId="77777777" w:rsidR="00735D0F" w:rsidRPr="00D85048" w:rsidRDefault="00735D0F" w:rsidP="00735D0F">
            <w:pPr>
              <w:rPr>
                <w:rFonts w:ascii="Tahoma" w:hAnsi="Tahoma" w:cs="Tahoma"/>
                <w:sz w:val="20"/>
                <w:szCs w:val="20"/>
              </w:rPr>
            </w:pPr>
          </w:p>
        </w:tc>
        <w:tc>
          <w:tcPr>
            <w:tcW w:w="1378" w:type="dxa"/>
            <w:vMerge/>
          </w:tcPr>
          <w:p w14:paraId="5E8D84BC" w14:textId="77777777" w:rsidR="00735D0F" w:rsidRPr="00D85048" w:rsidRDefault="00735D0F" w:rsidP="00735D0F">
            <w:pPr>
              <w:rPr>
                <w:rFonts w:ascii="Tahoma" w:hAnsi="Tahoma" w:cs="Tahoma"/>
                <w:sz w:val="20"/>
                <w:szCs w:val="20"/>
              </w:rPr>
            </w:pPr>
          </w:p>
        </w:tc>
        <w:tc>
          <w:tcPr>
            <w:tcW w:w="10466" w:type="dxa"/>
          </w:tcPr>
          <w:p w14:paraId="762A14E2" w14:textId="3206C4FF"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2154E7CF" w14:textId="77777777" w:rsidTr="00BC5F4B">
        <w:tc>
          <w:tcPr>
            <w:tcW w:w="516" w:type="dxa"/>
            <w:vMerge/>
          </w:tcPr>
          <w:p w14:paraId="31C47466" w14:textId="77777777" w:rsidR="00735D0F" w:rsidRPr="00D85048" w:rsidRDefault="00735D0F" w:rsidP="00735D0F">
            <w:pPr>
              <w:rPr>
                <w:rFonts w:ascii="Tahoma" w:hAnsi="Tahoma" w:cs="Tahoma"/>
                <w:sz w:val="20"/>
                <w:szCs w:val="20"/>
              </w:rPr>
            </w:pPr>
          </w:p>
        </w:tc>
        <w:tc>
          <w:tcPr>
            <w:tcW w:w="2200" w:type="dxa"/>
            <w:vMerge/>
          </w:tcPr>
          <w:p w14:paraId="58B22E8A" w14:textId="77777777" w:rsidR="00735D0F" w:rsidRPr="00D85048" w:rsidRDefault="00735D0F" w:rsidP="00735D0F">
            <w:pPr>
              <w:rPr>
                <w:rFonts w:ascii="Tahoma" w:hAnsi="Tahoma" w:cs="Tahoma"/>
                <w:sz w:val="20"/>
                <w:szCs w:val="20"/>
              </w:rPr>
            </w:pPr>
          </w:p>
        </w:tc>
        <w:tc>
          <w:tcPr>
            <w:tcW w:w="1378" w:type="dxa"/>
            <w:vMerge/>
          </w:tcPr>
          <w:p w14:paraId="46B05AE5" w14:textId="77777777" w:rsidR="00735D0F" w:rsidRPr="00D85048" w:rsidRDefault="00735D0F" w:rsidP="00735D0F">
            <w:pPr>
              <w:rPr>
                <w:rFonts w:ascii="Tahoma" w:hAnsi="Tahoma" w:cs="Tahoma"/>
                <w:sz w:val="20"/>
                <w:szCs w:val="20"/>
              </w:rPr>
            </w:pPr>
          </w:p>
        </w:tc>
        <w:tc>
          <w:tcPr>
            <w:tcW w:w="10466" w:type="dxa"/>
          </w:tcPr>
          <w:p w14:paraId="769BD935" w14:textId="30DDEEAA"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3E8B42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4E3596F7" w14:textId="77777777" w:rsidTr="00BC5F4B">
        <w:tc>
          <w:tcPr>
            <w:tcW w:w="516" w:type="dxa"/>
            <w:vMerge/>
          </w:tcPr>
          <w:p w14:paraId="514DB249" w14:textId="77777777" w:rsidR="00735D0F" w:rsidRPr="00D85048" w:rsidRDefault="00735D0F" w:rsidP="00735D0F">
            <w:pPr>
              <w:rPr>
                <w:rFonts w:ascii="Tahoma" w:hAnsi="Tahoma" w:cs="Tahoma"/>
                <w:sz w:val="20"/>
                <w:szCs w:val="20"/>
              </w:rPr>
            </w:pPr>
          </w:p>
        </w:tc>
        <w:tc>
          <w:tcPr>
            <w:tcW w:w="2200" w:type="dxa"/>
            <w:vMerge/>
          </w:tcPr>
          <w:p w14:paraId="2CBD7C4D" w14:textId="77777777" w:rsidR="00735D0F" w:rsidRPr="00D85048" w:rsidRDefault="00735D0F" w:rsidP="00735D0F">
            <w:pPr>
              <w:rPr>
                <w:rFonts w:ascii="Tahoma" w:hAnsi="Tahoma" w:cs="Tahoma"/>
                <w:sz w:val="20"/>
                <w:szCs w:val="20"/>
              </w:rPr>
            </w:pPr>
          </w:p>
        </w:tc>
        <w:tc>
          <w:tcPr>
            <w:tcW w:w="1378" w:type="dxa"/>
            <w:vMerge/>
          </w:tcPr>
          <w:p w14:paraId="7C567162" w14:textId="77777777" w:rsidR="00735D0F" w:rsidRPr="00D85048" w:rsidRDefault="00735D0F" w:rsidP="00735D0F">
            <w:pPr>
              <w:rPr>
                <w:rFonts w:ascii="Tahoma" w:hAnsi="Tahoma" w:cs="Tahoma"/>
                <w:sz w:val="20"/>
                <w:szCs w:val="20"/>
              </w:rPr>
            </w:pPr>
          </w:p>
        </w:tc>
        <w:tc>
          <w:tcPr>
            <w:tcW w:w="10466" w:type="dxa"/>
          </w:tcPr>
          <w:p w14:paraId="1B48AD85" w14:textId="6307FD6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507E65A6" w14:textId="77777777" w:rsidTr="00BC5F4B">
        <w:tc>
          <w:tcPr>
            <w:tcW w:w="516" w:type="dxa"/>
            <w:vMerge/>
          </w:tcPr>
          <w:p w14:paraId="78ED5ECA" w14:textId="77777777" w:rsidR="00735D0F" w:rsidRPr="00D85048" w:rsidRDefault="00735D0F" w:rsidP="00735D0F">
            <w:pPr>
              <w:rPr>
                <w:rFonts w:ascii="Tahoma" w:hAnsi="Tahoma" w:cs="Tahoma"/>
                <w:sz w:val="20"/>
                <w:szCs w:val="20"/>
              </w:rPr>
            </w:pPr>
          </w:p>
        </w:tc>
        <w:tc>
          <w:tcPr>
            <w:tcW w:w="2200" w:type="dxa"/>
            <w:vMerge/>
          </w:tcPr>
          <w:p w14:paraId="455A5C26" w14:textId="77777777" w:rsidR="00735D0F" w:rsidRPr="00D85048" w:rsidRDefault="00735D0F" w:rsidP="00735D0F">
            <w:pPr>
              <w:rPr>
                <w:rFonts w:ascii="Tahoma" w:hAnsi="Tahoma" w:cs="Tahoma"/>
                <w:sz w:val="20"/>
                <w:szCs w:val="20"/>
              </w:rPr>
            </w:pPr>
          </w:p>
        </w:tc>
        <w:tc>
          <w:tcPr>
            <w:tcW w:w="1378" w:type="dxa"/>
            <w:vMerge/>
          </w:tcPr>
          <w:p w14:paraId="368E05E2" w14:textId="77777777" w:rsidR="00735D0F" w:rsidRPr="00D85048" w:rsidRDefault="00735D0F" w:rsidP="00735D0F">
            <w:pPr>
              <w:rPr>
                <w:rFonts w:ascii="Tahoma" w:hAnsi="Tahoma" w:cs="Tahoma"/>
                <w:sz w:val="20"/>
                <w:szCs w:val="20"/>
              </w:rPr>
            </w:pPr>
          </w:p>
        </w:tc>
        <w:tc>
          <w:tcPr>
            <w:tcW w:w="10466" w:type="dxa"/>
          </w:tcPr>
          <w:p w14:paraId="01846E0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10C28F3A" w14:textId="77777777" w:rsidTr="00BC5F4B">
        <w:tc>
          <w:tcPr>
            <w:tcW w:w="516" w:type="dxa"/>
            <w:vMerge/>
          </w:tcPr>
          <w:p w14:paraId="1C0E805A" w14:textId="77777777" w:rsidR="00735D0F" w:rsidRPr="00D85048" w:rsidRDefault="00735D0F" w:rsidP="00735D0F">
            <w:pPr>
              <w:rPr>
                <w:rFonts w:ascii="Tahoma" w:hAnsi="Tahoma" w:cs="Tahoma"/>
                <w:sz w:val="20"/>
                <w:szCs w:val="20"/>
              </w:rPr>
            </w:pPr>
          </w:p>
        </w:tc>
        <w:tc>
          <w:tcPr>
            <w:tcW w:w="2200" w:type="dxa"/>
            <w:vMerge/>
          </w:tcPr>
          <w:p w14:paraId="735EC2FA" w14:textId="77777777" w:rsidR="00735D0F" w:rsidRPr="00D85048" w:rsidRDefault="00735D0F" w:rsidP="00735D0F">
            <w:pPr>
              <w:rPr>
                <w:rFonts w:ascii="Tahoma" w:hAnsi="Tahoma" w:cs="Tahoma"/>
                <w:sz w:val="20"/>
                <w:szCs w:val="20"/>
              </w:rPr>
            </w:pPr>
          </w:p>
        </w:tc>
        <w:tc>
          <w:tcPr>
            <w:tcW w:w="1378" w:type="dxa"/>
            <w:vMerge/>
          </w:tcPr>
          <w:p w14:paraId="156AD933" w14:textId="77777777" w:rsidR="00735D0F" w:rsidRPr="00D85048" w:rsidRDefault="00735D0F" w:rsidP="00735D0F">
            <w:pPr>
              <w:rPr>
                <w:rFonts w:ascii="Tahoma" w:hAnsi="Tahoma" w:cs="Tahoma"/>
                <w:sz w:val="20"/>
                <w:szCs w:val="20"/>
              </w:rPr>
            </w:pPr>
          </w:p>
        </w:tc>
        <w:tc>
          <w:tcPr>
            <w:tcW w:w="10466" w:type="dxa"/>
          </w:tcPr>
          <w:p w14:paraId="73A4A620" w14:textId="77777777" w:rsidR="00735D0F" w:rsidRPr="00D85048" w:rsidRDefault="00735D0F" w:rsidP="00735D0F">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0E861EC7" w14:textId="77777777" w:rsidR="000A09F8" w:rsidRPr="00D85048" w:rsidRDefault="000A09F8" w:rsidP="00735D0F">
            <w:pPr>
              <w:jc w:val="both"/>
              <w:rPr>
                <w:rFonts w:ascii="Tahoma" w:hAnsi="Tahoma" w:cs="Tahoma"/>
                <w:kern w:val="2"/>
                <w:sz w:val="20"/>
                <w:szCs w:val="20"/>
                <w14:ligatures w14:val="standardContextual"/>
              </w:rPr>
            </w:pPr>
          </w:p>
          <w:p w14:paraId="4A57633A" w14:textId="77777777" w:rsidR="000A09F8" w:rsidRPr="00D85048" w:rsidRDefault="000A09F8" w:rsidP="00735D0F">
            <w:pPr>
              <w:jc w:val="both"/>
              <w:rPr>
                <w:rFonts w:ascii="Tahoma" w:hAnsi="Tahoma" w:cs="Tahoma"/>
                <w:kern w:val="2"/>
                <w:sz w:val="20"/>
                <w:szCs w:val="20"/>
                <w14:ligatures w14:val="standardContextual"/>
              </w:rPr>
            </w:pPr>
          </w:p>
          <w:p w14:paraId="3F1B2E0D" w14:textId="13FE6343" w:rsidR="000A09F8" w:rsidRPr="00D85048" w:rsidRDefault="000A09F8" w:rsidP="00735D0F">
            <w:pPr>
              <w:jc w:val="both"/>
              <w:rPr>
                <w:rFonts w:ascii="Tahoma" w:hAnsi="Tahoma" w:cs="Tahoma"/>
                <w:sz w:val="20"/>
                <w:szCs w:val="20"/>
              </w:rPr>
            </w:pPr>
          </w:p>
        </w:tc>
      </w:tr>
      <w:tr w:rsidR="00735D0F" w:rsidRPr="00D85048" w14:paraId="52B2BF81" w14:textId="77777777" w:rsidTr="00BC5F4B">
        <w:tc>
          <w:tcPr>
            <w:tcW w:w="516" w:type="dxa"/>
            <w:vMerge w:val="restart"/>
          </w:tcPr>
          <w:p w14:paraId="12FD6A22" w14:textId="5D8C52BD" w:rsidR="00735D0F" w:rsidRPr="00D85048" w:rsidRDefault="00735D0F" w:rsidP="00735D0F">
            <w:pPr>
              <w:jc w:val="center"/>
              <w:rPr>
                <w:rFonts w:ascii="Tahoma" w:hAnsi="Tahoma" w:cs="Tahoma"/>
                <w:sz w:val="20"/>
                <w:szCs w:val="20"/>
              </w:rPr>
            </w:pPr>
            <w:r w:rsidRPr="00D85048">
              <w:rPr>
                <w:rFonts w:ascii="Tahoma" w:hAnsi="Tahoma" w:cs="Tahoma"/>
                <w:sz w:val="20"/>
                <w:szCs w:val="20"/>
              </w:rPr>
              <w:lastRenderedPageBreak/>
              <w:t>41.</w:t>
            </w:r>
          </w:p>
        </w:tc>
        <w:tc>
          <w:tcPr>
            <w:tcW w:w="2200" w:type="dxa"/>
            <w:vMerge w:val="restart"/>
          </w:tcPr>
          <w:p w14:paraId="1EDD4776" w14:textId="77777777" w:rsidR="00735D0F" w:rsidRPr="00D85048" w:rsidRDefault="00735D0F" w:rsidP="00735D0F">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2A0B3AAF" w14:textId="77777777" w:rsidR="00735D0F" w:rsidRPr="00D85048" w:rsidRDefault="00735D0F" w:rsidP="00735D0F">
            <w:pPr>
              <w:rPr>
                <w:rFonts w:ascii="Tahoma" w:hAnsi="Tahoma" w:cs="Tahoma"/>
                <w:sz w:val="20"/>
                <w:szCs w:val="20"/>
              </w:rPr>
            </w:pPr>
            <w:r w:rsidRPr="00D85048">
              <w:rPr>
                <w:rFonts w:ascii="Tahoma" w:hAnsi="Tahoma" w:cs="Tahoma"/>
                <w:sz w:val="20"/>
                <w:szCs w:val="20"/>
              </w:rPr>
              <w:t>5.1.6</w:t>
            </w:r>
          </w:p>
        </w:tc>
        <w:tc>
          <w:tcPr>
            <w:tcW w:w="10466" w:type="dxa"/>
          </w:tcPr>
          <w:p w14:paraId="0BD703A0" w14:textId="4E1D076A"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34BF4A03" w14:textId="77777777" w:rsidTr="00BC5F4B">
        <w:tc>
          <w:tcPr>
            <w:tcW w:w="516" w:type="dxa"/>
            <w:vMerge/>
          </w:tcPr>
          <w:p w14:paraId="2E69A26A" w14:textId="77777777" w:rsidR="00735D0F" w:rsidRPr="00D85048" w:rsidRDefault="00735D0F" w:rsidP="00735D0F">
            <w:pPr>
              <w:rPr>
                <w:rFonts w:ascii="Tahoma" w:hAnsi="Tahoma" w:cs="Tahoma"/>
                <w:sz w:val="20"/>
                <w:szCs w:val="20"/>
              </w:rPr>
            </w:pPr>
          </w:p>
        </w:tc>
        <w:tc>
          <w:tcPr>
            <w:tcW w:w="2200" w:type="dxa"/>
            <w:vMerge/>
          </w:tcPr>
          <w:p w14:paraId="25887B3A" w14:textId="77777777" w:rsidR="00735D0F" w:rsidRPr="00D85048" w:rsidRDefault="00735D0F" w:rsidP="00735D0F">
            <w:pPr>
              <w:rPr>
                <w:rFonts w:ascii="Tahoma" w:hAnsi="Tahoma" w:cs="Tahoma"/>
                <w:sz w:val="20"/>
                <w:szCs w:val="20"/>
              </w:rPr>
            </w:pPr>
          </w:p>
        </w:tc>
        <w:tc>
          <w:tcPr>
            <w:tcW w:w="1378" w:type="dxa"/>
            <w:vMerge/>
          </w:tcPr>
          <w:p w14:paraId="7FEC14D1" w14:textId="77777777" w:rsidR="00735D0F" w:rsidRPr="00D85048" w:rsidRDefault="00735D0F" w:rsidP="00735D0F">
            <w:pPr>
              <w:rPr>
                <w:rFonts w:ascii="Tahoma" w:hAnsi="Tahoma" w:cs="Tahoma"/>
                <w:sz w:val="20"/>
                <w:szCs w:val="20"/>
              </w:rPr>
            </w:pPr>
          </w:p>
        </w:tc>
        <w:tc>
          <w:tcPr>
            <w:tcW w:w="10466" w:type="dxa"/>
          </w:tcPr>
          <w:p w14:paraId="1EE79156" w14:textId="4DB8EBD3"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28C6BA7E" w14:textId="77777777" w:rsidTr="00BC5F4B">
        <w:tc>
          <w:tcPr>
            <w:tcW w:w="516" w:type="dxa"/>
            <w:vMerge/>
          </w:tcPr>
          <w:p w14:paraId="298730A7" w14:textId="77777777" w:rsidR="00735D0F" w:rsidRPr="00D85048" w:rsidRDefault="00735D0F" w:rsidP="00735D0F">
            <w:pPr>
              <w:rPr>
                <w:rFonts w:ascii="Tahoma" w:hAnsi="Tahoma" w:cs="Tahoma"/>
                <w:sz w:val="20"/>
                <w:szCs w:val="20"/>
              </w:rPr>
            </w:pPr>
          </w:p>
        </w:tc>
        <w:tc>
          <w:tcPr>
            <w:tcW w:w="2200" w:type="dxa"/>
            <w:vMerge/>
          </w:tcPr>
          <w:p w14:paraId="42624F29" w14:textId="77777777" w:rsidR="00735D0F" w:rsidRPr="00D85048" w:rsidRDefault="00735D0F" w:rsidP="00735D0F">
            <w:pPr>
              <w:rPr>
                <w:rFonts w:ascii="Tahoma" w:hAnsi="Tahoma" w:cs="Tahoma"/>
                <w:sz w:val="20"/>
                <w:szCs w:val="20"/>
              </w:rPr>
            </w:pPr>
          </w:p>
        </w:tc>
        <w:tc>
          <w:tcPr>
            <w:tcW w:w="1378" w:type="dxa"/>
            <w:vMerge/>
          </w:tcPr>
          <w:p w14:paraId="50839F3A" w14:textId="77777777" w:rsidR="00735D0F" w:rsidRPr="00D85048" w:rsidRDefault="00735D0F" w:rsidP="00735D0F">
            <w:pPr>
              <w:rPr>
                <w:rFonts w:ascii="Tahoma" w:hAnsi="Tahoma" w:cs="Tahoma"/>
                <w:sz w:val="20"/>
                <w:szCs w:val="20"/>
              </w:rPr>
            </w:pPr>
          </w:p>
        </w:tc>
        <w:tc>
          <w:tcPr>
            <w:tcW w:w="10466" w:type="dxa"/>
          </w:tcPr>
          <w:p w14:paraId="64804AE9" w14:textId="31B9E2D0"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3B8E73AC" w14:textId="77777777" w:rsidTr="00BC5F4B">
        <w:tc>
          <w:tcPr>
            <w:tcW w:w="516" w:type="dxa"/>
            <w:vMerge/>
          </w:tcPr>
          <w:p w14:paraId="6AED3230" w14:textId="77777777" w:rsidR="00735D0F" w:rsidRPr="00D85048" w:rsidRDefault="00735D0F" w:rsidP="00735D0F">
            <w:pPr>
              <w:rPr>
                <w:rFonts w:ascii="Tahoma" w:hAnsi="Tahoma" w:cs="Tahoma"/>
                <w:sz w:val="20"/>
                <w:szCs w:val="20"/>
              </w:rPr>
            </w:pPr>
          </w:p>
        </w:tc>
        <w:tc>
          <w:tcPr>
            <w:tcW w:w="2200" w:type="dxa"/>
            <w:vMerge/>
          </w:tcPr>
          <w:p w14:paraId="28AB410B" w14:textId="77777777" w:rsidR="00735D0F" w:rsidRPr="00D85048" w:rsidRDefault="00735D0F" w:rsidP="00735D0F">
            <w:pPr>
              <w:rPr>
                <w:rFonts w:ascii="Tahoma" w:hAnsi="Tahoma" w:cs="Tahoma"/>
                <w:sz w:val="20"/>
                <w:szCs w:val="20"/>
              </w:rPr>
            </w:pPr>
          </w:p>
        </w:tc>
        <w:tc>
          <w:tcPr>
            <w:tcW w:w="1378" w:type="dxa"/>
            <w:vMerge/>
          </w:tcPr>
          <w:p w14:paraId="4CEB0229" w14:textId="77777777" w:rsidR="00735D0F" w:rsidRPr="00D85048" w:rsidRDefault="00735D0F" w:rsidP="00735D0F">
            <w:pPr>
              <w:rPr>
                <w:rFonts w:ascii="Tahoma" w:hAnsi="Tahoma" w:cs="Tahoma"/>
                <w:sz w:val="20"/>
                <w:szCs w:val="20"/>
              </w:rPr>
            </w:pPr>
          </w:p>
        </w:tc>
        <w:tc>
          <w:tcPr>
            <w:tcW w:w="10466" w:type="dxa"/>
          </w:tcPr>
          <w:p w14:paraId="6EBEBD74" w14:textId="7DC8FE3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676EDD3"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05DEE9A3" w14:textId="77777777" w:rsidTr="00BC5F4B">
        <w:tc>
          <w:tcPr>
            <w:tcW w:w="516" w:type="dxa"/>
            <w:vMerge/>
          </w:tcPr>
          <w:p w14:paraId="62F853EA" w14:textId="77777777" w:rsidR="00735D0F" w:rsidRPr="00D85048" w:rsidRDefault="00735D0F" w:rsidP="00735D0F">
            <w:pPr>
              <w:rPr>
                <w:rFonts w:ascii="Tahoma" w:hAnsi="Tahoma" w:cs="Tahoma"/>
                <w:sz w:val="20"/>
                <w:szCs w:val="20"/>
              </w:rPr>
            </w:pPr>
          </w:p>
        </w:tc>
        <w:tc>
          <w:tcPr>
            <w:tcW w:w="2200" w:type="dxa"/>
            <w:vMerge/>
          </w:tcPr>
          <w:p w14:paraId="6BB82E51" w14:textId="77777777" w:rsidR="00735D0F" w:rsidRPr="00D85048" w:rsidRDefault="00735D0F" w:rsidP="00735D0F">
            <w:pPr>
              <w:rPr>
                <w:rFonts w:ascii="Tahoma" w:hAnsi="Tahoma" w:cs="Tahoma"/>
                <w:sz w:val="20"/>
                <w:szCs w:val="20"/>
              </w:rPr>
            </w:pPr>
          </w:p>
        </w:tc>
        <w:tc>
          <w:tcPr>
            <w:tcW w:w="1378" w:type="dxa"/>
            <w:vMerge/>
          </w:tcPr>
          <w:p w14:paraId="13D5D25D" w14:textId="77777777" w:rsidR="00735D0F" w:rsidRPr="00D85048" w:rsidRDefault="00735D0F" w:rsidP="00735D0F">
            <w:pPr>
              <w:rPr>
                <w:rFonts w:ascii="Tahoma" w:hAnsi="Tahoma" w:cs="Tahoma"/>
                <w:sz w:val="20"/>
                <w:szCs w:val="20"/>
              </w:rPr>
            </w:pPr>
          </w:p>
        </w:tc>
        <w:tc>
          <w:tcPr>
            <w:tcW w:w="10466" w:type="dxa"/>
          </w:tcPr>
          <w:p w14:paraId="0CF3F3DC" w14:textId="79C74E11"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175F9141" w14:textId="77777777" w:rsidTr="00BC5F4B">
        <w:tc>
          <w:tcPr>
            <w:tcW w:w="516" w:type="dxa"/>
            <w:vMerge/>
          </w:tcPr>
          <w:p w14:paraId="53B5B3DB" w14:textId="77777777" w:rsidR="00735D0F" w:rsidRPr="00D85048" w:rsidRDefault="00735D0F" w:rsidP="00735D0F">
            <w:pPr>
              <w:rPr>
                <w:rFonts w:ascii="Tahoma" w:hAnsi="Tahoma" w:cs="Tahoma"/>
                <w:sz w:val="20"/>
                <w:szCs w:val="20"/>
              </w:rPr>
            </w:pPr>
          </w:p>
        </w:tc>
        <w:tc>
          <w:tcPr>
            <w:tcW w:w="2200" w:type="dxa"/>
            <w:vMerge/>
          </w:tcPr>
          <w:p w14:paraId="7CC1C7C0" w14:textId="77777777" w:rsidR="00735D0F" w:rsidRPr="00D85048" w:rsidRDefault="00735D0F" w:rsidP="00735D0F">
            <w:pPr>
              <w:rPr>
                <w:rFonts w:ascii="Tahoma" w:hAnsi="Tahoma" w:cs="Tahoma"/>
                <w:sz w:val="20"/>
                <w:szCs w:val="20"/>
              </w:rPr>
            </w:pPr>
          </w:p>
        </w:tc>
        <w:tc>
          <w:tcPr>
            <w:tcW w:w="1378" w:type="dxa"/>
            <w:vMerge/>
          </w:tcPr>
          <w:p w14:paraId="3118FFDF" w14:textId="77777777" w:rsidR="00735D0F" w:rsidRPr="00D85048" w:rsidRDefault="00735D0F" w:rsidP="00735D0F">
            <w:pPr>
              <w:rPr>
                <w:rFonts w:ascii="Tahoma" w:hAnsi="Tahoma" w:cs="Tahoma"/>
                <w:sz w:val="20"/>
                <w:szCs w:val="20"/>
              </w:rPr>
            </w:pPr>
          </w:p>
        </w:tc>
        <w:tc>
          <w:tcPr>
            <w:tcW w:w="10466" w:type="dxa"/>
          </w:tcPr>
          <w:p w14:paraId="271CCFE0"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4C589B1C" w14:textId="77777777" w:rsidTr="00BC5F4B">
        <w:tc>
          <w:tcPr>
            <w:tcW w:w="516" w:type="dxa"/>
            <w:vMerge/>
          </w:tcPr>
          <w:p w14:paraId="48542C07" w14:textId="77777777" w:rsidR="00735D0F" w:rsidRPr="00D85048" w:rsidRDefault="00735D0F" w:rsidP="00735D0F">
            <w:pPr>
              <w:rPr>
                <w:rFonts w:ascii="Tahoma" w:hAnsi="Tahoma" w:cs="Tahoma"/>
                <w:sz w:val="20"/>
                <w:szCs w:val="20"/>
              </w:rPr>
            </w:pPr>
          </w:p>
        </w:tc>
        <w:tc>
          <w:tcPr>
            <w:tcW w:w="2200" w:type="dxa"/>
            <w:vMerge/>
          </w:tcPr>
          <w:p w14:paraId="6029D1F9" w14:textId="77777777" w:rsidR="00735D0F" w:rsidRPr="00D85048" w:rsidRDefault="00735D0F" w:rsidP="00735D0F">
            <w:pPr>
              <w:rPr>
                <w:rFonts w:ascii="Tahoma" w:hAnsi="Tahoma" w:cs="Tahoma"/>
                <w:sz w:val="20"/>
                <w:szCs w:val="20"/>
              </w:rPr>
            </w:pPr>
          </w:p>
        </w:tc>
        <w:tc>
          <w:tcPr>
            <w:tcW w:w="1378" w:type="dxa"/>
            <w:vMerge/>
          </w:tcPr>
          <w:p w14:paraId="3F691799" w14:textId="77777777" w:rsidR="00735D0F" w:rsidRPr="00D85048" w:rsidRDefault="00735D0F" w:rsidP="00735D0F">
            <w:pPr>
              <w:rPr>
                <w:rFonts w:ascii="Tahoma" w:hAnsi="Tahoma" w:cs="Tahoma"/>
                <w:sz w:val="20"/>
                <w:szCs w:val="20"/>
              </w:rPr>
            </w:pPr>
          </w:p>
        </w:tc>
        <w:tc>
          <w:tcPr>
            <w:tcW w:w="10466" w:type="dxa"/>
          </w:tcPr>
          <w:p w14:paraId="3DBB0FC4" w14:textId="67B8A32F"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68478818" w14:textId="77777777" w:rsidTr="00BC5F4B">
        <w:tc>
          <w:tcPr>
            <w:tcW w:w="516" w:type="dxa"/>
            <w:vMerge w:val="restart"/>
          </w:tcPr>
          <w:p w14:paraId="7E4350E4" w14:textId="4F9E1ACF" w:rsidR="00735D0F" w:rsidRPr="00D85048" w:rsidRDefault="00735D0F" w:rsidP="00735D0F">
            <w:pPr>
              <w:jc w:val="center"/>
              <w:rPr>
                <w:rFonts w:ascii="Tahoma" w:hAnsi="Tahoma" w:cs="Tahoma"/>
                <w:sz w:val="20"/>
                <w:szCs w:val="20"/>
              </w:rPr>
            </w:pPr>
            <w:r w:rsidRPr="00D85048">
              <w:rPr>
                <w:rFonts w:ascii="Tahoma" w:hAnsi="Tahoma" w:cs="Tahoma"/>
                <w:sz w:val="20"/>
                <w:szCs w:val="20"/>
              </w:rPr>
              <w:t>42.</w:t>
            </w:r>
          </w:p>
        </w:tc>
        <w:tc>
          <w:tcPr>
            <w:tcW w:w="2200" w:type="dxa"/>
            <w:vMerge w:val="restart"/>
          </w:tcPr>
          <w:p w14:paraId="77834538" w14:textId="77777777" w:rsidR="00735D0F" w:rsidRPr="00D85048" w:rsidRDefault="00735D0F" w:rsidP="00735D0F">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02036212" w14:textId="77777777" w:rsidR="00735D0F" w:rsidRPr="00D85048" w:rsidRDefault="00735D0F" w:rsidP="00735D0F">
            <w:pPr>
              <w:rPr>
                <w:rFonts w:ascii="Tahoma" w:hAnsi="Tahoma" w:cs="Tahoma"/>
                <w:sz w:val="20"/>
                <w:szCs w:val="20"/>
              </w:rPr>
            </w:pPr>
            <w:r w:rsidRPr="00D85048">
              <w:rPr>
                <w:rFonts w:ascii="Tahoma" w:hAnsi="Tahoma" w:cs="Tahoma"/>
                <w:sz w:val="20"/>
                <w:szCs w:val="20"/>
              </w:rPr>
              <w:t>5.1.7</w:t>
            </w:r>
          </w:p>
        </w:tc>
        <w:tc>
          <w:tcPr>
            <w:tcW w:w="10466" w:type="dxa"/>
          </w:tcPr>
          <w:p w14:paraId="56D5EF3B" w14:textId="3F36D03E"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735D0F" w:rsidRPr="00D85048" w14:paraId="798A6C64" w14:textId="77777777" w:rsidTr="00BC5F4B">
        <w:tc>
          <w:tcPr>
            <w:tcW w:w="516" w:type="dxa"/>
            <w:vMerge/>
          </w:tcPr>
          <w:p w14:paraId="1B3CF383" w14:textId="77777777" w:rsidR="00735D0F" w:rsidRPr="00D85048" w:rsidRDefault="00735D0F" w:rsidP="00735D0F">
            <w:pPr>
              <w:rPr>
                <w:rFonts w:ascii="Tahoma" w:hAnsi="Tahoma" w:cs="Tahoma"/>
                <w:sz w:val="20"/>
                <w:szCs w:val="20"/>
              </w:rPr>
            </w:pPr>
          </w:p>
        </w:tc>
        <w:tc>
          <w:tcPr>
            <w:tcW w:w="2200" w:type="dxa"/>
            <w:vMerge/>
          </w:tcPr>
          <w:p w14:paraId="0C56A68F" w14:textId="77777777" w:rsidR="00735D0F" w:rsidRPr="00D85048" w:rsidRDefault="00735D0F" w:rsidP="00735D0F">
            <w:pPr>
              <w:rPr>
                <w:rFonts w:ascii="Tahoma" w:hAnsi="Tahoma" w:cs="Tahoma"/>
                <w:sz w:val="20"/>
                <w:szCs w:val="20"/>
              </w:rPr>
            </w:pPr>
          </w:p>
        </w:tc>
        <w:tc>
          <w:tcPr>
            <w:tcW w:w="1378" w:type="dxa"/>
            <w:vMerge/>
          </w:tcPr>
          <w:p w14:paraId="734077BD" w14:textId="77777777" w:rsidR="00735D0F" w:rsidRPr="00D85048" w:rsidRDefault="00735D0F" w:rsidP="00735D0F">
            <w:pPr>
              <w:rPr>
                <w:rFonts w:ascii="Tahoma" w:hAnsi="Tahoma" w:cs="Tahoma"/>
                <w:sz w:val="20"/>
                <w:szCs w:val="20"/>
              </w:rPr>
            </w:pPr>
          </w:p>
        </w:tc>
        <w:tc>
          <w:tcPr>
            <w:tcW w:w="10466" w:type="dxa"/>
          </w:tcPr>
          <w:p w14:paraId="0B3E8BEB" w14:textId="03110F50"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304E31B8" w14:textId="77777777" w:rsidTr="00BC5F4B">
        <w:tc>
          <w:tcPr>
            <w:tcW w:w="516" w:type="dxa"/>
            <w:vMerge/>
          </w:tcPr>
          <w:p w14:paraId="4E6D371B" w14:textId="77777777" w:rsidR="00735D0F" w:rsidRPr="00D85048" w:rsidRDefault="00735D0F" w:rsidP="00735D0F">
            <w:pPr>
              <w:rPr>
                <w:rFonts w:ascii="Tahoma" w:hAnsi="Tahoma" w:cs="Tahoma"/>
                <w:sz w:val="20"/>
                <w:szCs w:val="20"/>
              </w:rPr>
            </w:pPr>
          </w:p>
        </w:tc>
        <w:tc>
          <w:tcPr>
            <w:tcW w:w="2200" w:type="dxa"/>
            <w:vMerge/>
          </w:tcPr>
          <w:p w14:paraId="4EE7ED89" w14:textId="77777777" w:rsidR="00735D0F" w:rsidRPr="00D85048" w:rsidRDefault="00735D0F" w:rsidP="00735D0F">
            <w:pPr>
              <w:rPr>
                <w:rFonts w:ascii="Tahoma" w:hAnsi="Tahoma" w:cs="Tahoma"/>
                <w:sz w:val="20"/>
                <w:szCs w:val="20"/>
              </w:rPr>
            </w:pPr>
          </w:p>
        </w:tc>
        <w:tc>
          <w:tcPr>
            <w:tcW w:w="1378" w:type="dxa"/>
            <w:vMerge/>
          </w:tcPr>
          <w:p w14:paraId="32907BBC" w14:textId="77777777" w:rsidR="00735D0F" w:rsidRPr="00D85048" w:rsidRDefault="00735D0F" w:rsidP="00735D0F">
            <w:pPr>
              <w:rPr>
                <w:rFonts w:ascii="Tahoma" w:hAnsi="Tahoma" w:cs="Tahoma"/>
                <w:sz w:val="20"/>
                <w:szCs w:val="20"/>
              </w:rPr>
            </w:pPr>
          </w:p>
        </w:tc>
        <w:tc>
          <w:tcPr>
            <w:tcW w:w="10466" w:type="dxa"/>
          </w:tcPr>
          <w:p w14:paraId="6BE7A267" w14:textId="43EC8208"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408F781" w14:textId="77777777" w:rsidTr="00BC5F4B">
        <w:tc>
          <w:tcPr>
            <w:tcW w:w="516" w:type="dxa"/>
            <w:vMerge/>
          </w:tcPr>
          <w:p w14:paraId="42D633B0" w14:textId="77777777" w:rsidR="00735D0F" w:rsidRPr="00D85048" w:rsidRDefault="00735D0F" w:rsidP="00735D0F">
            <w:pPr>
              <w:rPr>
                <w:rFonts w:ascii="Tahoma" w:hAnsi="Tahoma" w:cs="Tahoma"/>
                <w:sz w:val="20"/>
                <w:szCs w:val="20"/>
              </w:rPr>
            </w:pPr>
          </w:p>
        </w:tc>
        <w:tc>
          <w:tcPr>
            <w:tcW w:w="2200" w:type="dxa"/>
            <w:vMerge/>
          </w:tcPr>
          <w:p w14:paraId="2E89CA98" w14:textId="77777777" w:rsidR="00735D0F" w:rsidRPr="00D85048" w:rsidRDefault="00735D0F" w:rsidP="00735D0F">
            <w:pPr>
              <w:rPr>
                <w:rFonts w:ascii="Tahoma" w:hAnsi="Tahoma" w:cs="Tahoma"/>
                <w:sz w:val="20"/>
                <w:szCs w:val="20"/>
              </w:rPr>
            </w:pPr>
          </w:p>
        </w:tc>
        <w:tc>
          <w:tcPr>
            <w:tcW w:w="1378" w:type="dxa"/>
            <w:vMerge/>
          </w:tcPr>
          <w:p w14:paraId="772DF305" w14:textId="77777777" w:rsidR="00735D0F" w:rsidRPr="00D85048" w:rsidRDefault="00735D0F" w:rsidP="00735D0F">
            <w:pPr>
              <w:rPr>
                <w:rFonts w:ascii="Tahoma" w:hAnsi="Tahoma" w:cs="Tahoma"/>
                <w:sz w:val="20"/>
                <w:szCs w:val="20"/>
              </w:rPr>
            </w:pPr>
          </w:p>
        </w:tc>
        <w:tc>
          <w:tcPr>
            <w:tcW w:w="10466" w:type="dxa"/>
          </w:tcPr>
          <w:p w14:paraId="38D103CC" w14:textId="3593E55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58B820D"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81E4020" w14:textId="77777777" w:rsidTr="00BC5F4B">
        <w:tc>
          <w:tcPr>
            <w:tcW w:w="516" w:type="dxa"/>
            <w:vMerge/>
          </w:tcPr>
          <w:p w14:paraId="370BCDFB" w14:textId="77777777" w:rsidR="00735D0F" w:rsidRPr="00D85048" w:rsidRDefault="00735D0F" w:rsidP="00735D0F">
            <w:pPr>
              <w:rPr>
                <w:rFonts w:ascii="Tahoma" w:hAnsi="Tahoma" w:cs="Tahoma"/>
                <w:sz w:val="20"/>
                <w:szCs w:val="20"/>
              </w:rPr>
            </w:pPr>
          </w:p>
        </w:tc>
        <w:tc>
          <w:tcPr>
            <w:tcW w:w="2200" w:type="dxa"/>
            <w:vMerge/>
          </w:tcPr>
          <w:p w14:paraId="5AE9DFE9" w14:textId="77777777" w:rsidR="00735D0F" w:rsidRPr="00D85048" w:rsidRDefault="00735D0F" w:rsidP="00735D0F">
            <w:pPr>
              <w:rPr>
                <w:rFonts w:ascii="Tahoma" w:hAnsi="Tahoma" w:cs="Tahoma"/>
                <w:sz w:val="20"/>
                <w:szCs w:val="20"/>
              </w:rPr>
            </w:pPr>
          </w:p>
        </w:tc>
        <w:tc>
          <w:tcPr>
            <w:tcW w:w="1378" w:type="dxa"/>
            <w:vMerge/>
          </w:tcPr>
          <w:p w14:paraId="593FE3A8" w14:textId="77777777" w:rsidR="00735D0F" w:rsidRPr="00D85048" w:rsidRDefault="00735D0F" w:rsidP="00735D0F">
            <w:pPr>
              <w:rPr>
                <w:rFonts w:ascii="Tahoma" w:hAnsi="Tahoma" w:cs="Tahoma"/>
                <w:sz w:val="20"/>
                <w:szCs w:val="20"/>
              </w:rPr>
            </w:pPr>
          </w:p>
        </w:tc>
        <w:tc>
          <w:tcPr>
            <w:tcW w:w="10466" w:type="dxa"/>
          </w:tcPr>
          <w:p w14:paraId="030D8119" w14:textId="3059AF0E"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735D0F" w:rsidRPr="00D85048" w14:paraId="04D1CBB3" w14:textId="77777777" w:rsidTr="00BC5F4B">
        <w:tc>
          <w:tcPr>
            <w:tcW w:w="516" w:type="dxa"/>
            <w:vMerge/>
          </w:tcPr>
          <w:p w14:paraId="7B8ECD43" w14:textId="77777777" w:rsidR="00735D0F" w:rsidRPr="00D85048" w:rsidRDefault="00735D0F" w:rsidP="00735D0F">
            <w:pPr>
              <w:rPr>
                <w:rFonts w:ascii="Tahoma" w:hAnsi="Tahoma" w:cs="Tahoma"/>
                <w:sz w:val="20"/>
                <w:szCs w:val="20"/>
              </w:rPr>
            </w:pPr>
          </w:p>
        </w:tc>
        <w:tc>
          <w:tcPr>
            <w:tcW w:w="2200" w:type="dxa"/>
            <w:vMerge/>
          </w:tcPr>
          <w:p w14:paraId="306578AE" w14:textId="77777777" w:rsidR="00735D0F" w:rsidRPr="00D85048" w:rsidRDefault="00735D0F" w:rsidP="00735D0F">
            <w:pPr>
              <w:rPr>
                <w:rFonts w:ascii="Tahoma" w:hAnsi="Tahoma" w:cs="Tahoma"/>
                <w:sz w:val="20"/>
                <w:szCs w:val="20"/>
              </w:rPr>
            </w:pPr>
          </w:p>
        </w:tc>
        <w:tc>
          <w:tcPr>
            <w:tcW w:w="1378" w:type="dxa"/>
            <w:vMerge/>
          </w:tcPr>
          <w:p w14:paraId="3FD37012" w14:textId="77777777" w:rsidR="00735D0F" w:rsidRPr="00D85048" w:rsidRDefault="00735D0F" w:rsidP="00735D0F">
            <w:pPr>
              <w:rPr>
                <w:rFonts w:ascii="Tahoma" w:hAnsi="Tahoma" w:cs="Tahoma"/>
                <w:sz w:val="20"/>
                <w:szCs w:val="20"/>
              </w:rPr>
            </w:pPr>
          </w:p>
        </w:tc>
        <w:tc>
          <w:tcPr>
            <w:tcW w:w="10466" w:type="dxa"/>
          </w:tcPr>
          <w:p w14:paraId="2D7F399B"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735D0F" w:rsidRPr="00D85048" w14:paraId="4CFD41C4" w14:textId="77777777" w:rsidTr="00BC5F4B">
        <w:tc>
          <w:tcPr>
            <w:tcW w:w="516" w:type="dxa"/>
            <w:vMerge/>
          </w:tcPr>
          <w:p w14:paraId="7F804413" w14:textId="77777777" w:rsidR="00735D0F" w:rsidRPr="00D85048" w:rsidRDefault="00735D0F" w:rsidP="00735D0F">
            <w:pPr>
              <w:rPr>
                <w:rFonts w:ascii="Tahoma" w:hAnsi="Tahoma" w:cs="Tahoma"/>
                <w:sz w:val="20"/>
                <w:szCs w:val="20"/>
              </w:rPr>
            </w:pPr>
          </w:p>
        </w:tc>
        <w:tc>
          <w:tcPr>
            <w:tcW w:w="2200" w:type="dxa"/>
            <w:vMerge/>
          </w:tcPr>
          <w:p w14:paraId="76C099FD" w14:textId="77777777" w:rsidR="00735D0F" w:rsidRPr="00D85048" w:rsidRDefault="00735D0F" w:rsidP="00735D0F">
            <w:pPr>
              <w:rPr>
                <w:rFonts w:ascii="Tahoma" w:hAnsi="Tahoma" w:cs="Tahoma"/>
                <w:sz w:val="20"/>
                <w:szCs w:val="20"/>
              </w:rPr>
            </w:pPr>
          </w:p>
        </w:tc>
        <w:tc>
          <w:tcPr>
            <w:tcW w:w="1378" w:type="dxa"/>
            <w:vMerge/>
          </w:tcPr>
          <w:p w14:paraId="55E0804F" w14:textId="77777777" w:rsidR="00735D0F" w:rsidRPr="00D85048" w:rsidRDefault="00735D0F" w:rsidP="00735D0F">
            <w:pPr>
              <w:rPr>
                <w:rFonts w:ascii="Tahoma" w:hAnsi="Tahoma" w:cs="Tahoma"/>
                <w:sz w:val="20"/>
                <w:szCs w:val="20"/>
              </w:rPr>
            </w:pPr>
          </w:p>
        </w:tc>
        <w:tc>
          <w:tcPr>
            <w:tcW w:w="10466" w:type="dxa"/>
          </w:tcPr>
          <w:p w14:paraId="20A74B37" w14:textId="73A97FB4"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0C241CB6" w14:textId="77777777" w:rsidTr="00BC5F4B">
        <w:tc>
          <w:tcPr>
            <w:tcW w:w="516" w:type="dxa"/>
            <w:vMerge w:val="restart"/>
          </w:tcPr>
          <w:p w14:paraId="2AD0CC4E" w14:textId="3D4EECF1" w:rsidR="00735D0F" w:rsidRPr="00D85048" w:rsidRDefault="00735D0F" w:rsidP="00735D0F">
            <w:pPr>
              <w:jc w:val="center"/>
              <w:rPr>
                <w:rFonts w:ascii="Tahoma" w:hAnsi="Tahoma" w:cs="Tahoma"/>
                <w:sz w:val="20"/>
                <w:szCs w:val="20"/>
              </w:rPr>
            </w:pPr>
            <w:r w:rsidRPr="00D85048">
              <w:rPr>
                <w:rFonts w:ascii="Tahoma" w:hAnsi="Tahoma" w:cs="Tahoma"/>
                <w:sz w:val="20"/>
                <w:szCs w:val="20"/>
              </w:rPr>
              <w:t>43.</w:t>
            </w:r>
          </w:p>
        </w:tc>
        <w:tc>
          <w:tcPr>
            <w:tcW w:w="2200" w:type="dxa"/>
            <w:vMerge w:val="restart"/>
          </w:tcPr>
          <w:p w14:paraId="273A867B" w14:textId="77777777" w:rsidR="00735D0F" w:rsidRPr="00D85048" w:rsidRDefault="00735D0F" w:rsidP="00735D0F">
            <w:pPr>
              <w:rPr>
                <w:rFonts w:ascii="Tahoma" w:hAnsi="Tahoma" w:cs="Tahoma"/>
                <w:sz w:val="20"/>
                <w:szCs w:val="20"/>
              </w:rPr>
            </w:pPr>
            <w:r w:rsidRPr="00D85048">
              <w:rPr>
                <w:rFonts w:ascii="Tahoma" w:hAnsi="Tahoma" w:cs="Tahoma"/>
                <w:sz w:val="20"/>
                <w:szCs w:val="20"/>
              </w:rPr>
              <w:t>Причалы для маломерных судов</w:t>
            </w:r>
          </w:p>
        </w:tc>
        <w:tc>
          <w:tcPr>
            <w:tcW w:w="1378" w:type="dxa"/>
            <w:vMerge w:val="restart"/>
          </w:tcPr>
          <w:p w14:paraId="0B45F4BA" w14:textId="77777777" w:rsidR="00735D0F" w:rsidRPr="00D85048" w:rsidRDefault="00735D0F" w:rsidP="00735D0F">
            <w:pPr>
              <w:rPr>
                <w:rFonts w:ascii="Tahoma" w:hAnsi="Tahoma" w:cs="Tahoma"/>
                <w:sz w:val="20"/>
                <w:szCs w:val="20"/>
              </w:rPr>
            </w:pPr>
            <w:r w:rsidRPr="00D85048">
              <w:rPr>
                <w:rFonts w:ascii="Tahoma" w:hAnsi="Tahoma" w:cs="Tahoma"/>
                <w:sz w:val="20"/>
                <w:szCs w:val="20"/>
              </w:rPr>
              <w:t>5.4</w:t>
            </w:r>
          </w:p>
        </w:tc>
        <w:tc>
          <w:tcPr>
            <w:tcW w:w="10466" w:type="dxa"/>
          </w:tcPr>
          <w:p w14:paraId="15CA4775" w14:textId="06EBB061"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735D0F" w:rsidRPr="00D85048" w14:paraId="0D4E4A10" w14:textId="77777777" w:rsidTr="00BC5F4B">
        <w:tc>
          <w:tcPr>
            <w:tcW w:w="516" w:type="dxa"/>
            <w:vMerge/>
          </w:tcPr>
          <w:p w14:paraId="606E3759" w14:textId="77777777" w:rsidR="00735D0F" w:rsidRPr="00D85048" w:rsidRDefault="00735D0F" w:rsidP="00735D0F">
            <w:pPr>
              <w:rPr>
                <w:rFonts w:ascii="Tahoma" w:hAnsi="Tahoma" w:cs="Tahoma"/>
                <w:sz w:val="20"/>
                <w:szCs w:val="20"/>
              </w:rPr>
            </w:pPr>
          </w:p>
        </w:tc>
        <w:tc>
          <w:tcPr>
            <w:tcW w:w="2200" w:type="dxa"/>
            <w:vMerge/>
          </w:tcPr>
          <w:p w14:paraId="7F4E4B3D" w14:textId="77777777" w:rsidR="00735D0F" w:rsidRPr="00D85048" w:rsidRDefault="00735D0F" w:rsidP="00735D0F">
            <w:pPr>
              <w:rPr>
                <w:rFonts w:ascii="Tahoma" w:hAnsi="Tahoma" w:cs="Tahoma"/>
                <w:sz w:val="20"/>
                <w:szCs w:val="20"/>
              </w:rPr>
            </w:pPr>
          </w:p>
        </w:tc>
        <w:tc>
          <w:tcPr>
            <w:tcW w:w="1378" w:type="dxa"/>
            <w:vMerge/>
          </w:tcPr>
          <w:p w14:paraId="79A9514D" w14:textId="77777777" w:rsidR="00735D0F" w:rsidRPr="00D85048" w:rsidRDefault="00735D0F" w:rsidP="00735D0F">
            <w:pPr>
              <w:rPr>
                <w:rFonts w:ascii="Tahoma" w:hAnsi="Tahoma" w:cs="Tahoma"/>
                <w:sz w:val="20"/>
                <w:szCs w:val="20"/>
              </w:rPr>
            </w:pPr>
          </w:p>
        </w:tc>
        <w:tc>
          <w:tcPr>
            <w:tcW w:w="10466" w:type="dxa"/>
          </w:tcPr>
          <w:p w14:paraId="6FA0F7C6" w14:textId="5C97946E"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735D0F" w:rsidRPr="00D85048" w14:paraId="4A73B42C" w14:textId="77777777" w:rsidTr="00BC5F4B">
        <w:tc>
          <w:tcPr>
            <w:tcW w:w="516" w:type="dxa"/>
            <w:vMerge/>
          </w:tcPr>
          <w:p w14:paraId="0F7C0748" w14:textId="77777777" w:rsidR="00735D0F" w:rsidRPr="00D85048" w:rsidRDefault="00735D0F" w:rsidP="00735D0F">
            <w:pPr>
              <w:rPr>
                <w:rFonts w:ascii="Tahoma" w:hAnsi="Tahoma" w:cs="Tahoma"/>
                <w:sz w:val="20"/>
                <w:szCs w:val="20"/>
              </w:rPr>
            </w:pPr>
          </w:p>
        </w:tc>
        <w:tc>
          <w:tcPr>
            <w:tcW w:w="2200" w:type="dxa"/>
            <w:vMerge/>
          </w:tcPr>
          <w:p w14:paraId="243002DD" w14:textId="77777777" w:rsidR="00735D0F" w:rsidRPr="00D85048" w:rsidRDefault="00735D0F" w:rsidP="00735D0F">
            <w:pPr>
              <w:rPr>
                <w:rFonts w:ascii="Tahoma" w:hAnsi="Tahoma" w:cs="Tahoma"/>
                <w:sz w:val="20"/>
                <w:szCs w:val="20"/>
              </w:rPr>
            </w:pPr>
          </w:p>
        </w:tc>
        <w:tc>
          <w:tcPr>
            <w:tcW w:w="1378" w:type="dxa"/>
            <w:vMerge/>
          </w:tcPr>
          <w:p w14:paraId="60EAAA7B" w14:textId="77777777" w:rsidR="00735D0F" w:rsidRPr="00D85048" w:rsidRDefault="00735D0F" w:rsidP="00735D0F">
            <w:pPr>
              <w:rPr>
                <w:rFonts w:ascii="Tahoma" w:hAnsi="Tahoma" w:cs="Tahoma"/>
                <w:sz w:val="20"/>
                <w:szCs w:val="20"/>
              </w:rPr>
            </w:pPr>
          </w:p>
        </w:tc>
        <w:tc>
          <w:tcPr>
            <w:tcW w:w="10466" w:type="dxa"/>
          </w:tcPr>
          <w:p w14:paraId="259B147D"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496DD727" w14:textId="09522BC3" w:rsidR="00735D0F" w:rsidRPr="00D85048" w:rsidRDefault="00735D0F" w:rsidP="00735D0F">
            <w:pPr>
              <w:jc w:val="both"/>
              <w:rPr>
                <w:rFonts w:ascii="Tahoma" w:hAnsi="Tahoma" w:cs="Tahoma"/>
                <w:sz w:val="20"/>
                <w:szCs w:val="20"/>
              </w:rPr>
            </w:pPr>
            <w:r w:rsidRPr="00D85048">
              <w:rPr>
                <w:rFonts w:ascii="Tahoma" w:hAnsi="Tahoma" w:cs="Tahoma"/>
                <w:sz w:val="20"/>
                <w:szCs w:val="20"/>
              </w:rPr>
              <w:t>- 27 кв. м на 1 место для прогулочного флота;</w:t>
            </w:r>
          </w:p>
          <w:p w14:paraId="15E3C18C" w14:textId="4575B361" w:rsidR="00735D0F" w:rsidRPr="00D85048" w:rsidRDefault="00735D0F" w:rsidP="00735D0F">
            <w:pPr>
              <w:jc w:val="both"/>
              <w:rPr>
                <w:rFonts w:ascii="Tahoma" w:hAnsi="Tahoma" w:cs="Tahoma"/>
                <w:sz w:val="20"/>
                <w:szCs w:val="20"/>
              </w:rPr>
            </w:pPr>
            <w:r w:rsidRPr="00D85048">
              <w:rPr>
                <w:rFonts w:ascii="Tahoma" w:hAnsi="Tahoma" w:cs="Tahoma"/>
                <w:sz w:val="20"/>
                <w:szCs w:val="20"/>
              </w:rPr>
              <w:t>- 75 кв. м на 1 место для спортивного флота.</w:t>
            </w:r>
          </w:p>
          <w:p w14:paraId="5D84CB2F" w14:textId="4AB252F6"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68855A55" w14:textId="77777777" w:rsidTr="00BC5F4B">
        <w:tc>
          <w:tcPr>
            <w:tcW w:w="516" w:type="dxa"/>
            <w:vMerge/>
          </w:tcPr>
          <w:p w14:paraId="53D3DD9D" w14:textId="77777777" w:rsidR="00735D0F" w:rsidRPr="00D85048" w:rsidRDefault="00735D0F" w:rsidP="00735D0F">
            <w:pPr>
              <w:rPr>
                <w:rFonts w:ascii="Tahoma" w:hAnsi="Tahoma" w:cs="Tahoma"/>
                <w:sz w:val="20"/>
                <w:szCs w:val="20"/>
              </w:rPr>
            </w:pPr>
          </w:p>
        </w:tc>
        <w:tc>
          <w:tcPr>
            <w:tcW w:w="2200" w:type="dxa"/>
            <w:vMerge/>
          </w:tcPr>
          <w:p w14:paraId="01E9C3E1" w14:textId="77777777" w:rsidR="00735D0F" w:rsidRPr="00D85048" w:rsidRDefault="00735D0F" w:rsidP="00735D0F">
            <w:pPr>
              <w:rPr>
                <w:rFonts w:ascii="Tahoma" w:hAnsi="Tahoma" w:cs="Tahoma"/>
                <w:sz w:val="20"/>
                <w:szCs w:val="20"/>
              </w:rPr>
            </w:pPr>
          </w:p>
        </w:tc>
        <w:tc>
          <w:tcPr>
            <w:tcW w:w="1378" w:type="dxa"/>
            <w:vMerge/>
          </w:tcPr>
          <w:p w14:paraId="000C3B2D" w14:textId="77777777" w:rsidR="00735D0F" w:rsidRPr="00D85048" w:rsidRDefault="00735D0F" w:rsidP="00735D0F">
            <w:pPr>
              <w:rPr>
                <w:rFonts w:ascii="Tahoma" w:hAnsi="Tahoma" w:cs="Tahoma"/>
                <w:sz w:val="20"/>
                <w:szCs w:val="20"/>
              </w:rPr>
            </w:pPr>
          </w:p>
        </w:tc>
        <w:tc>
          <w:tcPr>
            <w:tcW w:w="10466" w:type="dxa"/>
          </w:tcPr>
          <w:p w14:paraId="7046D5CF" w14:textId="64D72A64"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735D0F" w:rsidRPr="00D85048" w14:paraId="3514741B" w14:textId="77777777" w:rsidTr="00BC5F4B">
        <w:tc>
          <w:tcPr>
            <w:tcW w:w="516" w:type="dxa"/>
            <w:vMerge w:val="restart"/>
          </w:tcPr>
          <w:p w14:paraId="5EE74C9D" w14:textId="17E4B4D1" w:rsidR="00735D0F" w:rsidRPr="00D85048" w:rsidRDefault="00735D0F" w:rsidP="00735D0F">
            <w:pPr>
              <w:jc w:val="center"/>
              <w:rPr>
                <w:rFonts w:ascii="Tahoma" w:hAnsi="Tahoma" w:cs="Tahoma"/>
                <w:sz w:val="20"/>
                <w:szCs w:val="20"/>
              </w:rPr>
            </w:pPr>
            <w:r w:rsidRPr="00D85048">
              <w:rPr>
                <w:rFonts w:ascii="Tahoma" w:hAnsi="Tahoma" w:cs="Tahoma"/>
                <w:sz w:val="20"/>
                <w:szCs w:val="20"/>
              </w:rPr>
              <w:lastRenderedPageBreak/>
              <w:t>44.</w:t>
            </w:r>
          </w:p>
        </w:tc>
        <w:tc>
          <w:tcPr>
            <w:tcW w:w="2200" w:type="dxa"/>
            <w:vMerge w:val="restart"/>
          </w:tcPr>
          <w:p w14:paraId="6A7305CA" w14:textId="77777777" w:rsidR="00735D0F" w:rsidRPr="00D85048" w:rsidRDefault="00735D0F" w:rsidP="00735D0F">
            <w:pPr>
              <w:rPr>
                <w:rFonts w:ascii="Tahoma" w:hAnsi="Tahoma" w:cs="Tahoma"/>
                <w:sz w:val="20"/>
                <w:szCs w:val="20"/>
              </w:rPr>
            </w:pPr>
            <w:r w:rsidRPr="00D85048">
              <w:rPr>
                <w:rFonts w:ascii="Tahoma" w:hAnsi="Tahoma" w:cs="Tahoma"/>
                <w:sz w:val="20"/>
                <w:szCs w:val="20"/>
              </w:rPr>
              <w:t>Санаторная деятельность</w:t>
            </w:r>
          </w:p>
        </w:tc>
        <w:tc>
          <w:tcPr>
            <w:tcW w:w="1378" w:type="dxa"/>
            <w:vMerge w:val="restart"/>
          </w:tcPr>
          <w:p w14:paraId="59B1FFA8" w14:textId="77777777" w:rsidR="00735D0F" w:rsidRPr="00D85048" w:rsidRDefault="00735D0F" w:rsidP="00735D0F">
            <w:pPr>
              <w:rPr>
                <w:rFonts w:ascii="Tahoma" w:hAnsi="Tahoma" w:cs="Tahoma"/>
                <w:sz w:val="20"/>
                <w:szCs w:val="20"/>
              </w:rPr>
            </w:pPr>
            <w:r w:rsidRPr="00D85048">
              <w:rPr>
                <w:rFonts w:ascii="Tahoma" w:hAnsi="Tahoma" w:cs="Tahoma"/>
                <w:sz w:val="20"/>
                <w:szCs w:val="20"/>
              </w:rPr>
              <w:t>9.2.1</w:t>
            </w:r>
          </w:p>
        </w:tc>
        <w:tc>
          <w:tcPr>
            <w:tcW w:w="10466" w:type="dxa"/>
          </w:tcPr>
          <w:p w14:paraId="1CA9B1BD" w14:textId="41B27A78"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8 этажей.</w:t>
            </w:r>
          </w:p>
        </w:tc>
      </w:tr>
      <w:tr w:rsidR="00735D0F" w:rsidRPr="00D85048" w14:paraId="310E0922" w14:textId="77777777" w:rsidTr="00BC5F4B">
        <w:tc>
          <w:tcPr>
            <w:tcW w:w="516" w:type="dxa"/>
            <w:vMerge/>
          </w:tcPr>
          <w:p w14:paraId="6CB6FE7B" w14:textId="77777777" w:rsidR="00735D0F" w:rsidRPr="00D85048" w:rsidRDefault="00735D0F" w:rsidP="00735D0F">
            <w:pPr>
              <w:rPr>
                <w:rFonts w:ascii="Tahoma" w:hAnsi="Tahoma" w:cs="Tahoma"/>
                <w:sz w:val="20"/>
                <w:szCs w:val="20"/>
              </w:rPr>
            </w:pPr>
          </w:p>
        </w:tc>
        <w:tc>
          <w:tcPr>
            <w:tcW w:w="2200" w:type="dxa"/>
            <w:vMerge/>
          </w:tcPr>
          <w:p w14:paraId="434DAA3F" w14:textId="77777777" w:rsidR="00735D0F" w:rsidRPr="00D85048" w:rsidRDefault="00735D0F" w:rsidP="00735D0F">
            <w:pPr>
              <w:rPr>
                <w:rFonts w:ascii="Tahoma" w:hAnsi="Tahoma" w:cs="Tahoma"/>
                <w:sz w:val="20"/>
                <w:szCs w:val="20"/>
              </w:rPr>
            </w:pPr>
          </w:p>
        </w:tc>
        <w:tc>
          <w:tcPr>
            <w:tcW w:w="1378" w:type="dxa"/>
            <w:vMerge/>
          </w:tcPr>
          <w:p w14:paraId="15890C94" w14:textId="77777777" w:rsidR="00735D0F" w:rsidRPr="00D85048" w:rsidRDefault="00735D0F" w:rsidP="00735D0F">
            <w:pPr>
              <w:rPr>
                <w:rFonts w:ascii="Tahoma" w:hAnsi="Tahoma" w:cs="Tahoma"/>
                <w:sz w:val="20"/>
                <w:szCs w:val="20"/>
              </w:rPr>
            </w:pPr>
          </w:p>
        </w:tc>
        <w:tc>
          <w:tcPr>
            <w:tcW w:w="10466" w:type="dxa"/>
          </w:tcPr>
          <w:p w14:paraId="45B44D80" w14:textId="79EB37B9"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7D6EBD1C" w14:textId="77777777" w:rsidTr="00BC5F4B">
        <w:tc>
          <w:tcPr>
            <w:tcW w:w="516" w:type="dxa"/>
            <w:vMerge/>
          </w:tcPr>
          <w:p w14:paraId="02812AD5" w14:textId="77777777" w:rsidR="00735D0F" w:rsidRPr="00D85048" w:rsidRDefault="00735D0F" w:rsidP="00735D0F">
            <w:pPr>
              <w:rPr>
                <w:rFonts w:ascii="Tahoma" w:hAnsi="Tahoma" w:cs="Tahoma"/>
                <w:sz w:val="20"/>
                <w:szCs w:val="20"/>
              </w:rPr>
            </w:pPr>
          </w:p>
        </w:tc>
        <w:tc>
          <w:tcPr>
            <w:tcW w:w="2200" w:type="dxa"/>
            <w:vMerge/>
          </w:tcPr>
          <w:p w14:paraId="3054D9D0" w14:textId="77777777" w:rsidR="00735D0F" w:rsidRPr="00D85048" w:rsidRDefault="00735D0F" w:rsidP="00735D0F">
            <w:pPr>
              <w:rPr>
                <w:rFonts w:ascii="Tahoma" w:hAnsi="Tahoma" w:cs="Tahoma"/>
                <w:sz w:val="20"/>
                <w:szCs w:val="20"/>
              </w:rPr>
            </w:pPr>
          </w:p>
        </w:tc>
        <w:tc>
          <w:tcPr>
            <w:tcW w:w="1378" w:type="dxa"/>
            <w:vMerge/>
          </w:tcPr>
          <w:p w14:paraId="4234CF64" w14:textId="77777777" w:rsidR="00735D0F" w:rsidRPr="00D85048" w:rsidRDefault="00735D0F" w:rsidP="00735D0F">
            <w:pPr>
              <w:rPr>
                <w:rFonts w:ascii="Tahoma" w:hAnsi="Tahoma" w:cs="Tahoma"/>
                <w:sz w:val="20"/>
                <w:szCs w:val="20"/>
              </w:rPr>
            </w:pPr>
          </w:p>
        </w:tc>
        <w:tc>
          <w:tcPr>
            <w:tcW w:w="10466" w:type="dxa"/>
          </w:tcPr>
          <w:p w14:paraId="7F04FD1A" w14:textId="18BC445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53FB2C26" w14:textId="77777777" w:rsidTr="00BC5F4B">
        <w:tc>
          <w:tcPr>
            <w:tcW w:w="516" w:type="dxa"/>
            <w:vMerge/>
          </w:tcPr>
          <w:p w14:paraId="1C59E651" w14:textId="77777777" w:rsidR="00735D0F" w:rsidRPr="00D85048" w:rsidRDefault="00735D0F" w:rsidP="00735D0F">
            <w:pPr>
              <w:rPr>
                <w:rFonts w:ascii="Tahoma" w:hAnsi="Tahoma" w:cs="Tahoma"/>
                <w:sz w:val="20"/>
                <w:szCs w:val="20"/>
              </w:rPr>
            </w:pPr>
          </w:p>
        </w:tc>
        <w:tc>
          <w:tcPr>
            <w:tcW w:w="2200" w:type="dxa"/>
            <w:vMerge/>
          </w:tcPr>
          <w:p w14:paraId="3FE570BE" w14:textId="77777777" w:rsidR="00735D0F" w:rsidRPr="00D85048" w:rsidRDefault="00735D0F" w:rsidP="00735D0F">
            <w:pPr>
              <w:rPr>
                <w:rFonts w:ascii="Tahoma" w:hAnsi="Tahoma" w:cs="Tahoma"/>
                <w:sz w:val="20"/>
                <w:szCs w:val="20"/>
              </w:rPr>
            </w:pPr>
          </w:p>
        </w:tc>
        <w:tc>
          <w:tcPr>
            <w:tcW w:w="1378" w:type="dxa"/>
            <w:vMerge/>
          </w:tcPr>
          <w:p w14:paraId="6022EF28" w14:textId="77777777" w:rsidR="00735D0F" w:rsidRPr="00D85048" w:rsidRDefault="00735D0F" w:rsidP="00735D0F">
            <w:pPr>
              <w:rPr>
                <w:rFonts w:ascii="Tahoma" w:hAnsi="Tahoma" w:cs="Tahoma"/>
                <w:sz w:val="20"/>
                <w:szCs w:val="20"/>
              </w:rPr>
            </w:pPr>
          </w:p>
        </w:tc>
        <w:tc>
          <w:tcPr>
            <w:tcW w:w="10466" w:type="dxa"/>
          </w:tcPr>
          <w:p w14:paraId="373DABF8" w14:textId="72E5FB4A"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35D0F" w:rsidRPr="00D85048" w14:paraId="4116F5C2" w14:textId="77777777" w:rsidTr="00BC5F4B">
        <w:tc>
          <w:tcPr>
            <w:tcW w:w="516" w:type="dxa"/>
            <w:vMerge/>
          </w:tcPr>
          <w:p w14:paraId="65D98C96" w14:textId="77777777" w:rsidR="00735D0F" w:rsidRPr="00D85048" w:rsidRDefault="00735D0F" w:rsidP="00735D0F">
            <w:pPr>
              <w:rPr>
                <w:rFonts w:ascii="Tahoma" w:hAnsi="Tahoma" w:cs="Tahoma"/>
                <w:sz w:val="20"/>
                <w:szCs w:val="20"/>
              </w:rPr>
            </w:pPr>
          </w:p>
        </w:tc>
        <w:tc>
          <w:tcPr>
            <w:tcW w:w="2200" w:type="dxa"/>
            <w:vMerge/>
          </w:tcPr>
          <w:p w14:paraId="65F34E13" w14:textId="77777777" w:rsidR="00735D0F" w:rsidRPr="00D85048" w:rsidRDefault="00735D0F" w:rsidP="00735D0F">
            <w:pPr>
              <w:rPr>
                <w:rFonts w:ascii="Tahoma" w:hAnsi="Tahoma" w:cs="Tahoma"/>
                <w:sz w:val="20"/>
                <w:szCs w:val="20"/>
              </w:rPr>
            </w:pPr>
          </w:p>
        </w:tc>
        <w:tc>
          <w:tcPr>
            <w:tcW w:w="1378" w:type="dxa"/>
            <w:vMerge/>
          </w:tcPr>
          <w:p w14:paraId="42072B35" w14:textId="77777777" w:rsidR="00735D0F" w:rsidRPr="00D85048" w:rsidRDefault="00735D0F" w:rsidP="00735D0F">
            <w:pPr>
              <w:rPr>
                <w:rFonts w:ascii="Tahoma" w:hAnsi="Tahoma" w:cs="Tahoma"/>
                <w:sz w:val="20"/>
                <w:szCs w:val="20"/>
              </w:rPr>
            </w:pPr>
          </w:p>
        </w:tc>
        <w:tc>
          <w:tcPr>
            <w:tcW w:w="10466" w:type="dxa"/>
          </w:tcPr>
          <w:p w14:paraId="28117735" w14:textId="4C0A4C84"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735D0F" w:rsidRPr="00D85048" w14:paraId="1D613FB2" w14:textId="77777777" w:rsidTr="00BC5F4B">
        <w:tc>
          <w:tcPr>
            <w:tcW w:w="516" w:type="dxa"/>
            <w:vMerge/>
          </w:tcPr>
          <w:p w14:paraId="28DEF496" w14:textId="77777777" w:rsidR="00735D0F" w:rsidRPr="00D85048" w:rsidRDefault="00735D0F" w:rsidP="00735D0F">
            <w:pPr>
              <w:rPr>
                <w:rFonts w:ascii="Tahoma" w:hAnsi="Tahoma" w:cs="Tahoma"/>
                <w:sz w:val="20"/>
                <w:szCs w:val="20"/>
              </w:rPr>
            </w:pPr>
          </w:p>
        </w:tc>
        <w:tc>
          <w:tcPr>
            <w:tcW w:w="2200" w:type="dxa"/>
            <w:vMerge/>
          </w:tcPr>
          <w:p w14:paraId="0C59E18E" w14:textId="77777777" w:rsidR="00735D0F" w:rsidRPr="00D85048" w:rsidRDefault="00735D0F" w:rsidP="00735D0F">
            <w:pPr>
              <w:rPr>
                <w:rFonts w:ascii="Tahoma" w:hAnsi="Tahoma" w:cs="Tahoma"/>
                <w:sz w:val="20"/>
                <w:szCs w:val="20"/>
              </w:rPr>
            </w:pPr>
          </w:p>
        </w:tc>
        <w:tc>
          <w:tcPr>
            <w:tcW w:w="1378" w:type="dxa"/>
            <w:vMerge/>
          </w:tcPr>
          <w:p w14:paraId="6F2ECDDD" w14:textId="77777777" w:rsidR="00735D0F" w:rsidRPr="00D85048" w:rsidRDefault="00735D0F" w:rsidP="00735D0F">
            <w:pPr>
              <w:rPr>
                <w:rFonts w:ascii="Tahoma" w:hAnsi="Tahoma" w:cs="Tahoma"/>
                <w:sz w:val="20"/>
                <w:szCs w:val="20"/>
              </w:rPr>
            </w:pPr>
          </w:p>
        </w:tc>
        <w:tc>
          <w:tcPr>
            <w:tcW w:w="10466" w:type="dxa"/>
          </w:tcPr>
          <w:p w14:paraId="719C89D9"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65%.</w:t>
            </w:r>
          </w:p>
        </w:tc>
      </w:tr>
      <w:tr w:rsidR="00735D0F" w:rsidRPr="00D85048" w14:paraId="1D6AE19F" w14:textId="77777777" w:rsidTr="00BC5F4B">
        <w:tc>
          <w:tcPr>
            <w:tcW w:w="516" w:type="dxa"/>
            <w:vMerge/>
          </w:tcPr>
          <w:p w14:paraId="36D55EDD" w14:textId="77777777" w:rsidR="00735D0F" w:rsidRPr="00D85048" w:rsidRDefault="00735D0F" w:rsidP="00735D0F">
            <w:pPr>
              <w:rPr>
                <w:rFonts w:ascii="Tahoma" w:hAnsi="Tahoma" w:cs="Tahoma"/>
                <w:sz w:val="20"/>
                <w:szCs w:val="20"/>
              </w:rPr>
            </w:pPr>
          </w:p>
        </w:tc>
        <w:tc>
          <w:tcPr>
            <w:tcW w:w="2200" w:type="dxa"/>
            <w:vMerge/>
          </w:tcPr>
          <w:p w14:paraId="32A51DE7" w14:textId="77777777" w:rsidR="00735D0F" w:rsidRPr="00D85048" w:rsidRDefault="00735D0F" w:rsidP="00735D0F">
            <w:pPr>
              <w:rPr>
                <w:rFonts w:ascii="Tahoma" w:hAnsi="Tahoma" w:cs="Tahoma"/>
                <w:sz w:val="20"/>
                <w:szCs w:val="20"/>
              </w:rPr>
            </w:pPr>
          </w:p>
        </w:tc>
        <w:tc>
          <w:tcPr>
            <w:tcW w:w="1378" w:type="dxa"/>
            <w:vMerge/>
          </w:tcPr>
          <w:p w14:paraId="0378E3B0" w14:textId="77777777" w:rsidR="00735D0F" w:rsidRPr="00D85048" w:rsidRDefault="00735D0F" w:rsidP="00735D0F">
            <w:pPr>
              <w:rPr>
                <w:rFonts w:ascii="Tahoma" w:hAnsi="Tahoma" w:cs="Tahoma"/>
                <w:sz w:val="20"/>
                <w:szCs w:val="20"/>
              </w:rPr>
            </w:pPr>
          </w:p>
        </w:tc>
        <w:tc>
          <w:tcPr>
            <w:tcW w:w="10466" w:type="dxa"/>
          </w:tcPr>
          <w:p w14:paraId="4FC39654" w14:textId="4F45694C" w:rsidR="00735D0F" w:rsidRPr="00D85048" w:rsidRDefault="00735D0F" w:rsidP="00735D0F">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35D0F" w:rsidRPr="00D85048" w14:paraId="2957053C" w14:textId="77777777" w:rsidTr="00BC5F4B">
        <w:tc>
          <w:tcPr>
            <w:tcW w:w="516" w:type="dxa"/>
            <w:vMerge w:val="restart"/>
          </w:tcPr>
          <w:p w14:paraId="285E40B8" w14:textId="6BAC164F" w:rsidR="00735D0F" w:rsidRPr="00D85048" w:rsidRDefault="00735D0F" w:rsidP="00735D0F">
            <w:pPr>
              <w:jc w:val="center"/>
              <w:rPr>
                <w:rFonts w:ascii="Tahoma" w:hAnsi="Tahoma" w:cs="Tahoma"/>
                <w:sz w:val="20"/>
                <w:szCs w:val="20"/>
              </w:rPr>
            </w:pPr>
            <w:r w:rsidRPr="00D85048">
              <w:rPr>
                <w:rFonts w:ascii="Tahoma" w:hAnsi="Tahoma" w:cs="Tahoma"/>
                <w:sz w:val="20"/>
                <w:szCs w:val="20"/>
              </w:rPr>
              <w:t>45.</w:t>
            </w:r>
          </w:p>
        </w:tc>
        <w:tc>
          <w:tcPr>
            <w:tcW w:w="2200" w:type="dxa"/>
            <w:vMerge w:val="restart"/>
          </w:tcPr>
          <w:p w14:paraId="42E58FE9" w14:textId="698ECB1D" w:rsidR="00735D0F" w:rsidRPr="00D85048" w:rsidRDefault="00735D0F" w:rsidP="00735D0F">
            <w:pPr>
              <w:rPr>
                <w:rFonts w:ascii="Tahoma" w:hAnsi="Tahoma" w:cs="Tahoma"/>
                <w:sz w:val="20"/>
                <w:szCs w:val="20"/>
              </w:rPr>
            </w:pPr>
            <w:r w:rsidRPr="00D85048">
              <w:rPr>
                <w:rFonts w:ascii="Tahoma" w:hAnsi="Tahoma" w:cs="Tahoma"/>
                <w:sz w:val="20"/>
                <w:szCs w:val="20"/>
              </w:rPr>
              <w:t>Служебные гаражи</w:t>
            </w:r>
          </w:p>
        </w:tc>
        <w:tc>
          <w:tcPr>
            <w:tcW w:w="1378" w:type="dxa"/>
            <w:vMerge w:val="restart"/>
          </w:tcPr>
          <w:p w14:paraId="7BCEB8E7" w14:textId="77777777" w:rsidR="00735D0F" w:rsidRPr="00D85048" w:rsidRDefault="00735D0F" w:rsidP="00735D0F">
            <w:pPr>
              <w:rPr>
                <w:rFonts w:ascii="Tahoma" w:hAnsi="Tahoma" w:cs="Tahoma"/>
                <w:sz w:val="20"/>
                <w:szCs w:val="20"/>
              </w:rPr>
            </w:pPr>
            <w:r w:rsidRPr="00D85048">
              <w:rPr>
                <w:rFonts w:ascii="Tahoma" w:hAnsi="Tahoma" w:cs="Tahoma"/>
                <w:sz w:val="20"/>
                <w:szCs w:val="20"/>
              </w:rPr>
              <w:t>4.9</w:t>
            </w:r>
          </w:p>
        </w:tc>
        <w:tc>
          <w:tcPr>
            <w:tcW w:w="10466" w:type="dxa"/>
          </w:tcPr>
          <w:p w14:paraId="44987F43" w14:textId="663CD4DA"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735D0F" w:rsidRPr="00D85048" w14:paraId="4DF297B9" w14:textId="77777777" w:rsidTr="00BC5F4B">
        <w:tc>
          <w:tcPr>
            <w:tcW w:w="516" w:type="dxa"/>
            <w:vMerge/>
          </w:tcPr>
          <w:p w14:paraId="0A7084C0" w14:textId="77777777" w:rsidR="00735D0F" w:rsidRPr="00D85048" w:rsidRDefault="00735D0F" w:rsidP="00735D0F">
            <w:pPr>
              <w:rPr>
                <w:rFonts w:ascii="Tahoma" w:hAnsi="Tahoma" w:cs="Tahoma"/>
                <w:sz w:val="20"/>
                <w:szCs w:val="20"/>
              </w:rPr>
            </w:pPr>
          </w:p>
        </w:tc>
        <w:tc>
          <w:tcPr>
            <w:tcW w:w="2200" w:type="dxa"/>
            <w:vMerge/>
          </w:tcPr>
          <w:p w14:paraId="19A164D6" w14:textId="77777777" w:rsidR="00735D0F" w:rsidRPr="00D85048" w:rsidRDefault="00735D0F" w:rsidP="00735D0F">
            <w:pPr>
              <w:rPr>
                <w:rFonts w:ascii="Tahoma" w:hAnsi="Tahoma" w:cs="Tahoma"/>
                <w:sz w:val="20"/>
                <w:szCs w:val="20"/>
              </w:rPr>
            </w:pPr>
          </w:p>
        </w:tc>
        <w:tc>
          <w:tcPr>
            <w:tcW w:w="1378" w:type="dxa"/>
            <w:vMerge/>
          </w:tcPr>
          <w:p w14:paraId="5FA62A3A" w14:textId="77777777" w:rsidR="00735D0F" w:rsidRPr="00D85048" w:rsidRDefault="00735D0F" w:rsidP="00735D0F">
            <w:pPr>
              <w:rPr>
                <w:rFonts w:ascii="Tahoma" w:hAnsi="Tahoma" w:cs="Tahoma"/>
                <w:sz w:val="20"/>
                <w:szCs w:val="20"/>
              </w:rPr>
            </w:pPr>
          </w:p>
        </w:tc>
        <w:tc>
          <w:tcPr>
            <w:tcW w:w="10466" w:type="dxa"/>
          </w:tcPr>
          <w:p w14:paraId="04AECDAA" w14:textId="2ADFBF79"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 гаражей с несколькими стояночными местами, стоянок (парковок), гаражей – 1,5 м.</w:t>
            </w:r>
          </w:p>
          <w:p w14:paraId="41149706" w14:textId="379BD051"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735D0F" w:rsidRPr="00D85048" w14:paraId="4FE8EE83" w14:textId="77777777" w:rsidTr="00BC5F4B">
        <w:tc>
          <w:tcPr>
            <w:tcW w:w="516" w:type="dxa"/>
            <w:vMerge/>
          </w:tcPr>
          <w:p w14:paraId="6EB3662D" w14:textId="77777777" w:rsidR="00735D0F" w:rsidRPr="00D85048" w:rsidRDefault="00735D0F" w:rsidP="00735D0F">
            <w:pPr>
              <w:rPr>
                <w:rFonts w:ascii="Tahoma" w:hAnsi="Tahoma" w:cs="Tahoma"/>
                <w:sz w:val="20"/>
                <w:szCs w:val="20"/>
              </w:rPr>
            </w:pPr>
          </w:p>
        </w:tc>
        <w:tc>
          <w:tcPr>
            <w:tcW w:w="2200" w:type="dxa"/>
            <w:vMerge/>
          </w:tcPr>
          <w:p w14:paraId="7363C19C" w14:textId="77777777" w:rsidR="00735D0F" w:rsidRPr="00D85048" w:rsidRDefault="00735D0F" w:rsidP="00735D0F">
            <w:pPr>
              <w:rPr>
                <w:rFonts w:ascii="Tahoma" w:hAnsi="Tahoma" w:cs="Tahoma"/>
                <w:sz w:val="20"/>
                <w:szCs w:val="20"/>
              </w:rPr>
            </w:pPr>
          </w:p>
        </w:tc>
        <w:tc>
          <w:tcPr>
            <w:tcW w:w="1378" w:type="dxa"/>
            <w:vMerge/>
          </w:tcPr>
          <w:p w14:paraId="550761DA" w14:textId="77777777" w:rsidR="00735D0F" w:rsidRPr="00D85048" w:rsidRDefault="00735D0F" w:rsidP="00735D0F">
            <w:pPr>
              <w:rPr>
                <w:rFonts w:ascii="Tahoma" w:hAnsi="Tahoma" w:cs="Tahoma"/>
                <w:sz w:val="20"/>
                <w:szCs w:val="20"/>
              </w:rPr>
            </w:pPr>
          </w:p>
        </w:tc>
        <w:tc>
          <w:tcPr>
            <w:tcW w:w="10466" w:type="dxa"/>
          </w:tcPr>
          <w:p w14:paraId="1741BC7E" w14:textId="5EA58B75"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034FB9C9" w14:textId="77777777" w:rsidTr="00BC5F4B">
        <w:tc>
          <w:tcPr>
            <w:tcW w:w="516" w:type="dxa"/>
            <w:vMerge/>
          </w:tcPr>
          <w:p w14:paraId="3612EF08" w14:textId="77777777" w:rsidR="00735D0F" w:rsidRPr="00D85048" w:rsidRDefault="00735D0F" w:rsidP="00735D0F">
            <w:pPr>
              <w:rPr>
                <w:rFonts w:ascii="Tahoma" w:hAnsi="Tahoma" w:cs="Tahoma"/>
                <w:sz w:val="20"/>
                <w:szCs w:val="20"/>
              </w:rPr>
            </w:pPr>
          </w:p>
        </w:tc>
        <w:tc>
          <w:tcPr>
            <w:tcW w:w="2200" w:type="dxa"/>
            <w:vMerge/>
          </w:tcPr>
          <w:p w14:paraId="0F68DEC6" w14:textId="77777777" w:rsidR="00735D0F" w:rsidRPr="00D85048" w:rsidRDefault="00735D0F" w:rsidP="00735D0F">
            <w:pPr>
              <w:rPr>
                <w:rFonts w:ascii="Tahoma" w:hAnsi="Tahoma" w:cs="Tahoma"/>
                <w:sz w:val="20"/>
                <w:szCs w:val="20"/>
              </w:rPr>
            </w:pPr>
          </w:p>
        </w:tc>
        <w:tc>
          <w:tcPr>
            <w:tcW w:w="1378" w:type="dxa"/>
            <w:vMerge/>
          </w:tcPr>
          <w:p w14:paraId="453715BD" w14:textId="77777777" w:rsidR="00735D0F" w:rsidRPr="00D85048" w:rsidRDefault="00735D0F" w:rsidP="00735D0F">
            <w:pPr>
              <w:rPr>
                <w:rFonts w:ascii="Tahoma" w:hAnsi="Tahoma" w:cs="Tahoma"/>
                <w:sz w:val="20"/>
                <w:szCs w:val="20"/>
              </w:rPr>
            </w:pPr>
          </w:p>
        </w:tc>
        <w:tc>
          <w:tcPr>
            <w:tcW w:w="10466" w:type="dxa"/>
          </w:tcPr>
          <w:p w14:paraId="527785A4"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4E4ECCF4"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0198774"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2E6E4CAD"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0B66D6EB" w14:textId="5880530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7350AF30" w14:textId="77777777" w:rsidTr="00BC5F4B">
        <w:tc>
          <w:tcPr>
            <w:tcW w:w="516" w:type="dxa"/>
            <w:vMerge/>
          </w:tcPr>
          <w:p w14:paraId="24970147" w14:textId="77777777" w:rsidR="00735D0F" w:rsidRPr="00D85048" w:rsidRDefault="00735D0F" w:rsidP="00735D0F">
            <w:pPr>
              <w:rPr>
                <w:rFonts w:ascii="Tahoma" w:hAnsi="Tahoma" w:cs="Tahoma"/>
                <w:sz w:val="20"/>
                <w:szCs w:val="20"/>
              </w:rPr>
            </w:pPr>
          </w:p>
        </w:tc>
        <w:tc>
          <w:tcPr>
            <w:tcW w:w="2200" w:type="dxa"/>
            <w:vMerge/>
          </w:tcPr>
          <w:p w14:paraId="5018CF8B" w14:textId="77777777" w:rsidR="00735D0F" w:rsidRPr="00D85048" w:rsidRDefault="00735D0F" w:rsidP="00735D0F">
            <w:pPr>
              <w:rPr>
                <w:rFonts w:ascii="Tahoma" w:hAnsi="Tahoma" w:cs="Tahoma"/>
                <w:sz w:val="20"/>
                <w:szCs w:val="20"/>
              </w:rPr>
            </w:pPr>
          </w:p>
        </w:tc>
        <w:tc>
          <w:tcPr>
            <w:tcW w:w="1378" w:type="dxa"/>
            <w:vMerge/>
          </w:tcPr>
          <w:p w14:paraId="62DEF4AA" w14:textId="77777777" w:rsidR="00735D0F" w:rsidRPr="00D85048" w:rsidRDefault="00735D0F" w:rsidP="00735D0F">
            <w:pPr>
              <w:rPr>
                <w:rFonts w:ascii="Tahoma" w:hAnsi="Tahoma" w:cs="Tahoma"/>
                <w:sz w:val="20"/>
                <w:szCs w:val="20"/>
              </w:rPr>
            </w:pPr>
          </w:p>
        </w:tc>
        <w:tc>
          <w:tcPr>
            <w:tcW w:w="10466" w:type="dxa"/>
          </w:tcPr>
          <w:p w14:paraId="1E5D108D" w14:textId="4F0F3293"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735D0F" w:rsidRPr="00D85048" w14:paraId="496D83EB" w14:textId="77777777" w:rsidTr="00BC5F4B">
        <w:tc>
          <w:tcPr>
            <w:tcW w:w="516" w:type="dxa"/>
            <w:vMerge/>
          </w:tcPr>
          <w:p w14:paraId="795DA697" w14:textId="77777777" w:rsidR="00735D0F" w:rsidRPr="00D85048" w:rsidRDefault="00735D0F" w:rsidP="00735D0F">
            <w:pPr>
              <w:rPr>
                <w:rFonts w:ascii="Tahoma" w:hAnsi="Tahoma" w:cs="Tahoma"/>
                <w:sz w:val="20"/>
                <w:szCs w:val="20"/>
              </w:rPr>
            </w:pPr>
          </w:p>
        </w:tc>
        <w:tc>
          <w:tcPr>
            <w:tcW w:w="2200" w:type="dxa"/>
            <w:vMerge/>
          </w:tcPr>
          <w:p w14:paraId="18CCED43" w14:textId="77777777" w:rsidR="00735D0F" w:rsidRPr="00D85048" w:rsidRDefault="00735D0F" w:rsidP="00735D0F">
            <w:pPr>
              <w:rPr>
                <w:rFonts w:ascii="Tahoma" w:hAnsi="Tahoma" w:cs="Tahoma"/>
                <w:sz w:val="20"/>
                <w:szCs w:val="20"/>
              </w:rPr>
            </w:pPr>
          </w:p>
        </w:tc>
        <w:tc>
          <w:tcPr>
            <w:tcW w:w="1378" w:type="dxa"/>
            <w:vMerge/>
          </w:tcPr>
          <w:p w14:paraId="08B6E74E" w14:textId="77777777" w:rsidR="00735D0F" w:rsidRPr="00D85048" w:rsidRDefault="00735D0F" w:rsidP="00735D0F">
            <w:pPr>
              <w:rPr>
                <w:rFonts w:ascii="Tahoma" w:hAnsi="Tahoma" w:cs="Tahoma"/>
                <w:sz w:val="20"/>
                <w:szCs w:val="20"/>
              </w:rPr>
            </w:pPr>
          </w:p>
        </w:tc>
        <w:tc>
          <w:tcPr>
            <w:tcW w:w="10466" w:type="dxa"/>
          </w:tcPr>
          <w:p w14:paraId="6BD44525"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735D0F" w:rsidRPr="00D85048" w14:paraId="66D3BE26" w14:textId="77777777" w:rsidTr="00BC5F4B">
        <w:tc>
          <w:tcPr>
            <w:tcW w:w="516" w:type="dxa"/>
            <w:vMerge w:val="restart"/>
          </w:tcPr>
          <w:p w14:paraId="096AA25F" w14:textId="22A7FB6D" w:rsidR="00735D0F" w:rsidRPr="00D85048" w:rsidRDefault="00735D0F" w:rsidP="00735D0F">
            <w:pPr>
              <w:jc w:val="center"/>
              <w:rPr>
                <w:rFonts w:ascii="Tahoma" w:hAnsi="Tahoma" w:cs="Tahoma"/>
                <w:sz w:val="20"/>
                <w:szCs w:val="20"/>
              </w:rPr>
            </w:pPr>
            <w:r w:rsidRPr="00D85048">
              <w:rPr>
                <w:rFonts w:ascii="Tahoma" w:hAnsi="Tahoma" w:cs="Tahoma"/>
                <w:sz w:val="20"/>
                <w:szCs w:val="20"/>
              </w:rPr>
              <w:t>46.</w:t>
            </w:r>
          </w:p>
        </w:tc>
        <w:tc>
          <w:tcPr>
            <w:tcW w:w="2200" w:type="dxa"/>
            <w:vMerge w:val="restart"/>
          </w:tcPr>
          <w:p w14:paraId="5AE3BB60" w14:textId="77777777" w:rsidR="00735D0F" w:rsidRPr="00D85048" w:rsidRDefault="00735D0F" w:rsidP="00735D0F">
            <w:pPr>
              <w:rPr>
                <w:rFonts w:ascii="Tahoma" w:hAnsi="Tahoma" w:cs="Tahoma"/>
                <w:sz w:val="20"/>
                <w:szCs w:val="20"/>
              </w:rPr>
            </w:pPr>
            <w:r w:rsidRPr="00D85048">
              <w:rPr>
                <w:rFonts w:ascii="Tahoma" w:hAnsi="Tahoma" w:cs="Tahoma"/>
                <w:sz w:val="20"/>
                <w:szCs w:val="20"/>
              </w:rPr>
              <w:t>Выставочно-ярмарочная деятельность</w:t>
            </w:r>
          </w:p>
        </w:tc>
        <w:tc>
          <w:tcPr>
            <w:tcW w:w="1378" w:type="dxa"/>
            <w:vMerge w:val="restart"/>
          </w:tcPr>
          <w:p w14:paraId="6D9839CC" w14:textId="77777777" w:rsidR="00735D0F" w:rsidRPr="00D85048" w:rsidRDefault="00735D0F" w:rsidP="00735D0F">
            <w:pPr>
              <w:rPr>
                <w:rFonts w:ascii="Tahoma" w:hAnsi="Tahoma" w:cs="Tahoma"/>
                <w:sz w:val="20"/>
                <w:szCs w:val="20"/>
              </w:rPr>
            </w:pPr>
            <w:r w:rsidRPr="00D85048">
              <w:rPr>
                <w:rFonts w:ascii="Tahoma" w:hAnsi="Tahoma" w:cs="Tahoma"/>
                <w:sz w:val="20"/>
                <w:szCs w:val="20"/>
              </w:rPr>
              <w:t>4.10</w:t>
            </w:r>
          </w:p>
        </w:tc>
        <w:tc>
          <w:tcPr>
            <w:tcW w:w="10466" w:type="dxa"/>
          </w:tcPr>
          <w:p w14:paraId="03EE44D8" w14:textId="1770A660"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735D0F" w:rsidRPr="00D85048" w14:paraId="27B8BFDA" w14:textId="77777777" w:rsidTr="00BC5F4B">
        <w:tc>
          <w:tcPr>
            <w:tcW w:w="516" w:type="dxa"/>
            <w:vMerge/>
          </w:tcPr>
          <w:p w14:paraId="6432B409" w14:textId="77777777" w:rsidR="00735D0F" w:rsidRPr="00D85048" w:rsidRDefault="00735D0F" w:rsidP="00735D0F">
            <w:pPr>
              <w:rPr>
                <w:rFonts w:ascii="Tahoma" w:hAnsi="Tahoma" w:cs="Tahoma"/>
                <w:sz w:val="20"/>
                <w:szCs w:val="20"/>
              </w:rPr>
            </w:pPr>
          </w:p>
        </w:tc>
        <w:tc>
          <w:tcPr>
            <w:tcW w:w="2200" w:type="dxa"/>
            <w:vMerge/>
          </w:tcPr>
          <w:p w14:paraId="08319D42" w14:textId="77777777" w:rsidR="00735D0F" w:rsidRPr="00D85048" w:rsidRDefault="00735D0F" w:rsidP="00735D0F">
            <w:pPr>
              <w:rPr>
                <w:rFonts w:ascii="Tahoma" w:hAnsi="Tahoma" w:cs="Tahoma"/>
                <w:sz w:val="20"/>
                <w:szCs w:val="20"/>
              </w:rPr>
            </w:pPr>
          </w:p>
        </w:tc>
        <w:tc>
          <w:tcPr>
            <w:tcW w:w="1378" w:type="dxa"/>
            <w:vMerge/>
          </w:tcPr>
          <w:p w14:paraId="726A943C" w14:textId="77777777" w:rsidR="00735D0F" w:rsidRPr="00D85048" w:rsidRDefault="00735D0F" w:rsidP="00735D0F">
            <w:pPr>
              <w:rPr>
                <w:rFonts w:ascii="Tahoma" w:hAnsi="Tahoma" w:cs="Tahoma"/>
                <w:sz w:val="20"/>
                <w:szCs w:val="20"/>
              </w:rPr>
            </w:pPr>
          </w:p>
        </w:tc>
        <w:tc>
          <w:tcPr>
            <w:tcW w:w="10466" w:type="dxa"/>
          </w:tcPr>
          <w:p w14:paraId="7DC5C8E4" w14:textId="0A6E5D9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35D0F" w:rsidRPr="00D85048" w14:paraId="52CBF6A9" w14:textId="77777777" w:rsidTr="00BC5F4B">
        <w:tc>
          <w:tcPr>
            <w:tcW w:w="516" w:type="dxa"/>
            <w:vMerge/>
          </w:tcPr>
          <w:p w14:paraId="75A4CCC2" w14:textId="77777777" w:rsidR="00735D0F" w:rsidRPr="00D85048" w:rsidRDefault="00735D0F" w:rsidP="00735D0F">
            <w:pPr>
              <w:rPr>
                <w:rFonts w:ascii="Tahoma" w:hAnsi="Tahoma" w:cs="Tahoma"/>
                <w:sz w:val="20"/>
                <w:szCs w:val="20"/>
              </w:rPr>
            </w:pPr>
          </w:p>
        </w:tc>
        <w:tc>
          <w:tcPr>
            <w:tcW w:w="2200" w:type="dxa"/>
            <w:vMerge/>
          </w:tcPr>
          <w:p w14:paraId="4E502204" w14:textId="77777777" w:rsidR="00735D0F" w:rsidRPr="00D85048" w:rsidRDefault="00735D0F" w:rsidP="00735D0F">
            <w:pPr>
              <w:rPr>
                <w:rFonts w:ascii="Tahoma" w:hAnsi="Tahoma" w:cs="Tahoma"/>
                <w:sz w:val="20"/>
                <w:szCs w:val="20"/>
              </w:rPr>
            </w:pPr>
          </w:p>
        </w:tc>
        <w:tc>
          <w:tcPr>
            <w:tcW w:w="1378" w:type="dxa"/>
            <w:vMerge/>
          </w:tcPr>
          <w:p w14:paraId="7335D0E3" w14:textId="77777777" w:rsidR="00735D0F" w:rsidRPr="00D85048" w:rsidRDefault="00735D0F" w:rsidP="00735D0F">
            <w:pPr>
              <w:rPr>
                <w:rFonts w:ascii="Tahoma" w:hAnsi="Tahoma" w:cs="Tahoma"/>
                <w:sz w:val="20"/>
                <w:szCs w:val="20"/>
              </w:rPr>
            </w:pPr>
          </w:p>
        </w:tc>
        <w:tc>
          <w:tcPr>
            <w:tcW w:w="10466" w:type="dxa"/>
          </w:tcPr>
          <w:p w14:paraId="729B81B5" w14:textId="361D4990"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2BEA283" w14:textId="77777777" w:rsidTr="00BC5F4B">
        <w:tc>
          <w:tcPr>
            <w:tcW w:w="516" w:type="dxa"/>
            <w:vMerge/>
          </w:tcPr>
          <w:p w14:paraId="75C29F9C" w14:textId="77777777" w:rsidR="00735D0F" w:rsidRPr="00D85048" w:rsidRDefault="00735D0F" w:rsidP="00735D0F">
            <w:pPr>
              <w:rPr>
                <w:rFonts w:ascii="Tahoma" w:hAnsi="Tahoma" w:cs="Tahoma"/>
                <w:sz w:val="20"/>
                <w:szCs w:val="20"/>
              </w:rPr>
            </w:pPr>
          </w:p>
        </w:tc>
        <w:tc>
          <w:tcPr>
            <w:tcW w:w="2200" w:type="dxa"/>
            <w:vMerge/>
          </w:tcPr>
          <w:p w14:paraId="46722B4B" w14:textId="77777777" w:rsidR="00735D0F" w:rsidRPr="00D85048" w:rsidRDefault="00735D0F" w:rsidP="00735D0F">
            <w:pPr>
              <w:rPr>
                <w:rFonts w:ascii="Tahoma" w:hAnsi="Tahoma" w:cs="Tahoma"/>
                <w:sz w:val="20"/>
                <w:szCs w:val="20"/>
              </w:rPr>
            </w:pPr>
          </w:p>
        </w:tc>
        <w:tc>
          <w:tcPr>
            <w:tcW w:w="1378" w:type="dxa"/>
            <w:vMerge/>
          </w:tcPr>
          <w:p w14:paraId="24F3AD65" w14:textId="77777777" w:rsidR="00735D0F" w:rsidRPr="00D85048" w:rsidRDefault="00735D0F" w:rsidP="00735D0F">
            <w:pPr>
              <w:rPr>
                <w:rFonts w:ascii="Tahoma" w:hAnsi="Tahoma" w:cs="Tahoma"/>
                <w:sz w:val="20"/>
                <w:szCs w:val="20"/>
              </w:rPr>
            </w:pPr>
          </w:p>
        </w:tc>
        <w:tc>
          <w:tcPr>
            <w:tcW w:w="10466" w:type="dxa"/>
          </w:tcPr>
          <w:p w14:paraId="334FCAAB" w14:textId="78407F98"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171EC6D5"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3A80B7B6" w14:textId="77777777" w:rsidTr="00BC5F4B">
        <w:tc>
          <w:tcPr>
            <w:tcW w:w="516" w:type="dxa"/>
            <w:vMerge/>
          </w:tcPr>
          <w:p w14:paraId="366D39DB" w14:textId="77777777" w:rsidR="00735D0F" w:rsidRPr="00D85048" w:rsidRDefault="00735D0F" w:rsidP="00735D0F">
            <w:pPr>
              <w:rPr>
                <w:rFonts w:ascii="Tahoma" w:hAnsi="Tahoma" w:cs="Tahoma"/>
                <w:sz w:val="20"/>
                <w:szCs w:val="20"/>
              </w:rPr>
            </w:pPr>
          </w:p>
        </w:tc>
        <w:tc>
          <w:tcPr>
            <w:tcW w:w="2200" w:type="dxa"/>
            <w:vMerge/>
          </w:tcPr>
          <w:p w14:paraId="17515E3A" w14:textId="77777777" w:rsidR="00735D0F" w:rsidRPr="00D85048" w:rsidRDefault="00735D0F" w:rsidP="00735D0F">
            <w:pPr>
              <w:rPr>
                <w:rFonts w:ascii="Tahoma" w:hAnsi="Tahoma" w:cs="Tahoma"/>
                <w:sz w:val="20"/>
                <w:szCs w:val="20"/>
              </w:rPr>
            </w:pPr>
          </w:p>
        </w:tc>
        <w:tc>
          <w:tcPr>
            <w:tcW w:w="1378" w:type="dxa"/>
            <w:vMerge/>
          </w:tcPr>
          <w:p w14:paraId="27989E7B" w14:textId="77777777" w:rsidR="00735D0F" w:rsidRPr="00D85048" w:rsidRDefault="00735D0F" w:rsidP="00735D0F">
            <w:pPr>
              <w:rPr>
                <w:rFonts w:ascii="Tahoma" w:hAnsi="Tahoma" w:cs="Tahoma"/>
                <w:sz w:val="20"/>
                <w:szCs w:val="20"/>
              </w:rPr>
            </w:pPr>
          </w:p>
        </w:tc>
        <w:tc>
          <w:tcPr>
            <w:tcW w:w="10466" w:type="dxa"/>
          </w:tcPr>
          <w:p w14:paraId="25048C22" w14:textId="3D7E9581"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735D0F" w:rsidRPr="00D85048" w14:paraId="4AC7B646" w14:textId="77777777" w:rsidTr="00BC5F4B">
        <w:tc>
          <w:tcPr>
            <w:tcW w:w="516" w:type="dxa"/>
            <w:vMerge/>
          </w:tcPr>
          <w:p w14:paraId="7714A644" w14:textId="77777777" w:rsidR="00735D0F" w:rsidRPr="00D85048" w:rsidRDefault="00735D0F" w:rsidP="00735D0F">
            <w:pPr>
              <w:rPr>
                <w:rFonts w:ascii="Tahoma" w:hAnsi="Tahoma" w:cs="Tahoma"/>
                <w:sz w:val="20"/>
                <w:szCs w:val="20"/>
              </w:rPr>
            </w:pPr>
          </w:p>
        </w:tc>
        <w:tc>
          <w:tcPr>
            <w:tcW w:w="2200" w:type="dxa"/>
            <w:vMerge/>
          </w:tcPr>
          <w:p w14:paraId="6E3B8725" w14:textId="77777777" w:rsidR="00735D0F" w:rsidRPr="00D85048" w:rsidRDefault="00735D0F" w:rsidP="00735D0F">
            <w:pPr>
              <w:rPr>
                <w:rFonts w:ascii="Tahoma" w:hAnsi="Tahoma" w:cs="Tahoma"/>
                <w:sz w:val="20"/>
                <w:szCs w:val="20"/>
              </w:rPr>
            </w:pPr>
          </w:p>
        </w:tc>
        <w:tc>
          <w:tcPr>
            <w:tcW w:w="1378" w:type="dxa"/>
            <w:vMerge/>
          </w:tcPr>
          <w:p w14:paraId="7CBC8DCC" w14:textId="77777777" w:rsidR="00735D0F" w:rsidRPr="00D85048" w:rsidRDefault="00735D0F" w:rsidP="00735D0F">
            <w:pPr>
              <w:rPr>
                <w:rFonts w:ascii="Tahoma" w:hAnsi="Tahoma" w:cs="Tahoma"/>
                <w:sz w:val="20"/>
                <w:szCs w:val="20"/>
              </w:rPr>
            </w:pPr>
          </w:p>
        </w:tc>
        <w:tc>
          <w:tcPr>
            <w:tcW w:w="10466" w:type="dxa"/>
          </w:tcPr>
          <w:p w14:paraId="6898D8F2"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Вспомогательные строения размещать со стороны улиц не допускается.</w:t>
            </w:r>
          </w:p>
        </w:tc>
      </w:tr>
      <w:tr w:rsidR="00735D0F" w:rsidRPr="00D85048" w14:paraId="31A6C214" w14:textId="77777777" w:rsidTr="00BC5F4B">
        <w:tc>
          <w:tcPr>
            <w:tcW w:w="516" w:type="dxa"/>
            <w:vMerge/>
          </w:tcPr>
          <w:p w14:paraId="6AA866A8" w14:textId="77777777" w:rsidR="00735D0F" w:rsidRPr="00D85048" w:rsidRDefault="00735D0F" w:rsidP="00735D0F">
            <w:pPr>
              <w:rPr>
                <w:rFonts w:ascii="Tahoma" w:hAnsi="Tahoma" w:cs="Tahoma"/>
                <w:sz w:val="20"/>
                <w:szCs w:val="20"/>
              </w:rPr>
            </w:pPr>
          </w:p>
        </w:tc>
        <w:tc>
          <w:tcPr>
            <w:tcW w:w="2200" w:type="dxa"/>
            <w:vMerge/>
          </w:tcPr>
          <w:p w14:paraId="597722F5" w14:textId="77777777" w:rsidR="00735D0F" w:rsidRPr="00D85048" w:rsidRDefault="00735D0F" w:rsidP="00735D0F">
            <w:pPr>
              <w:rPr>
                <w:rFonts w:ascii="Tahoma" w:hAnsi="Tahoma" w:cs="Tahoma"/>
                <w:sz w:val="20"/>
                <w:szCs w:val="20"/>
              </w:rPr>
            </w:pPr>
          </w:p>
        </w:tc>
        <w:tc>
          <w:tcPr>
            <w:tcW w:w="1378" w:type="dxa"/>
            <w:vMerge/>
          </w:tcPr>
          <w:p w14:paraId="4A84E85F" w14:textId="77777777" w:rsidR="00735D0F" w:rsidRPr="00D85048" w:rsidRDefault="00735D0F" w:rsidP="00735D0F">
            <w:pPr>
              <w:rPr>
                <w:rFonts w:ascii="Tahoma" w:hAnsi="Tahoma" w:cs="Tahoma"/>
                <w:sz w:val="20"/>
                <w:szCs w:val="20"/>
              </w:rPr>
            </w:pPr>
          </w:p>
        </w:tc>
        <w:tc>
          <w:tcPr>
            <w:tcW w:w="10466" w:type="dxa"/>
          </w:tcPr>
          <w:p w14:paraId="67D35668"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735D0F" w:rsidRPr="00D85048" w14:paraId="7DF858B9" w14:textId="77777777" w:rsidTr="00BC5F4B">
        <w:tc>
          <w:tcPr>
            <w:tcW w:w="516" w:type="dxa"/>
            <w:vMerge w:val="restart"/>
          </w:tcPr>
          <w:p w14:paraId="1AE716F1" w14:textId="46AE79D6" w:rsidR="00735D0F" w:rsidRPr="00D85048" w:rsidRDefault="00735D0F" w:rsidP="00735D0F">
            <w:pPr>
              <w:jc w:val="center"/>
              <w:rPr>
                <w:rFonts w:ascii="Tahoma" w:hAnsi="Tahoma" w:cs="Tahoma"/>
                <w:sz w:val="20"/>
                <w:szCs w:val="20"/>
              </w:rPr>
            </w:pPr>
            <w:r w:rsidRPr="00D85048">
              <w:rPr>
                <w:rFonts w:ascii="Tahoma" w:hAnsi="Tahoma" w:cs="Tahoma"/>
                <w:sz w:val="20"/>
                <w:szCs w:val="20"/>
              </w:rPr>
              <w:t>47.</w:t>
            </w:r>
          </w:p>
        </w:tc>
        <w:tc>
          <w:tcPr>
            <w:tcW w:w="2200" w:type="dxa"/>
            <w:vMerge w:val="restart"/>
          </w:tcPr>
          <w:p w14:paraId="2E67E475" w14:textId="77777777" w:rsidR="00735D0F" w:rsidRPr="00D85048" w:rsidRDefault="00735D0F" w:rsidP="00735D0F">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2B42C3A" w14:textId="77777777" w:rsidR="00735D0F" w:rsidRPr="00D85048" w:rsidRDefault="00735D0F" w:rsidP="00735D0F">
            <w:pPr>
              <w:rPr>
                <w:rFonts w:ascii="Tahoma" w:hAnsi="Tahoma" w:cs="Tahoma"/>
                <w:sz w:val="20"/>
                <w:szCs w:val="20"/>
              </w:rPr>
            </w:pPr>
            <w:r w:rsidRPr="00D85048">
              <w:rPr>
                <w:rFonts w:ascii="Tahoma" w:hAnsi="Tahoma" w:cs="Tahoma"/>
                <w:sz w:val="20"/>
                <w:szCs w:val="20"/>
              </w:rPr>
              <w:t>3.1</w:t>
            </w:r>
          </w:p>
        </w:tc>
        <w:tc>
          <w:tcPr>
            <w:tcW w:w="10466" w:type="dxa"/>
          </w:tcPr>
          <w:p w14:paraId="3511911A" w14:textId="656F1FC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735D0F" w:rsidRPr="00D85048" w14:paraId="4185EA35" w14:textId="77777777" w:rsidTr="00BC5F4B">
        <w:tc>
          <w:tcPr>
            <w:tcW w:w="516" w:type="dxa"/>
            <w:vMerge/>
          </w:tcPr>
          <w:p w14:paraId="3B70BFF2" w14:textId="77777777" w:rsidR="00735D0F" w:rsidRPr="00D85048" w:rsidRDefault="00735D0F" w:rsidP="00735D0F">
            <w:pPr>
              <w:rPr>
                <w:rFonts w:ascii="Tahoma" w:hAnsi="Tahoma" w:cs="Tahoma"/>
                <w:sz w:val="20"/>
                <w:szCs w:val="20"/>
              </w:rPr>
            </w:pPr>
          </w:p>
        </w:tc>
        <w:tc>
          <w:tcPr>
            <w:tcW w:w="2200" w:type="dxa"/>
            <w:vMerge/>
          </w:tcPr>
          <w:p w14:paraId="6F8081CD" w14:textId="77777777" w:rsidR="00735D0F" w:rsidRPr="00D85048" w:rsidRDefault="00735D0F" w:rsidP="00735D0F">
            <w:pPr>
              <w:rPr>
                <w:rFonts w:ascii="Tahoma" w:hAnsi="Tahoma" w:cs="Tahoma"/>
                <w:sz w:val="20"/>
                <w:szCs w:val="20"/>
              </w:rPr>
            </w:pPr>
          </w:p>
        </w:tc>
        <w:tc>
          <w:tcPr>
            <w:tcW w:w="1378" w:type="dxa"/>
            <w:vMerge/>
          </w:tcPr>
          <w:p w14:paraId="30007BFA" w14:textId="77777777" w:rsidR="00735D0F" w:rsidRPr="00D85048" w:rsidRDefault="00735D0F" w:rsidP="00735D0F">
            <w:pPr>
              <w:rPr>
                <w:rFonts w:ascii="Tahoma" w:hAnsi="Tahoma" w:cs="Tahoma"/>
                <w:sz w:val="20"/>
                <w:szCs w:val="20"/>
              </w:rPr>
            </w:pPr>
          </w:p>
        </w:tc>
        <w:tc>
          <w:tcPr>
            <w:tcW w:w="10466" w:type="dxa"/>
          </w:tcPr>
          <w:p w14:paraId="1DA0EBE1" w14:textId="3169AA5A"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735D0F" w:rsidRPr="00D85048" w14:paraId="71AF06D7" w14:textId="77777777" w:rsidTr="00BC5F4B">
        <w:tc>
          <w:tcPr>
            <w:tcW w:w="516" w:type="dxa"/>
            <w:vMerge/>
          </w:tcPr>
          <w:p w14:paraId="4976DA6E" w14:textId="77777777" w:rsidR="00735D0F" w:rsidRPr="00D85048" w:rsidRDefault="00735D0F" w:rsidP="00735D0F">
            <w:pPr>
              <w:rPr>
                <w:rFonts w:ascii="Tahoma" w:hAnsi="Tahoma" w:cs="Tahoma"/>
                <w:sz w:val="20"/>
                <w:szCs w:val="20"/>
              </w:rPr>
            </w:pPr>
          </w:p>
        </w:tc>
        <w:tc>
          <w:tcPr>
            <w:tcW w:w="2200" w:type="dxa"/>
            <w:vMerge/>
          </w:tcPr>
          <w:p w14:paraId="6FA68C5E" w14:textId="77777777" w:rsidR="00735D0F" w:rsidRPr="00D85048" w:rsidRDefault="00735D0F" w:rsidP="00735D0F">
            <w:pPr>
              <w:rPr>
                <w:rFonts w:ascii="Tahoma" w:hAnsi="Tahoma" w:cs="Tahoma"/>
                <w:sz w:val="20"/>
                <w:szCs w:val="20"/>
              </w:rPr>
            </w:pPr>
          </w:p>
        </w:tc>
        <w:tc>
          <w:tcPr>
            <w:tcW w:w="1378" w:type="dxa"/>
            <w:vMerge/>
          </w:tcPr>
          <w:p w14:paraId="6363ED41" w14:textId="77777777" w:rsidR="00735D0F" w:rsidRPr="00D85048" w:rsidRDefault="00735D0F" w:rsidP="00735D0F">
            <w:pPr>
              <w:rPr>
                <w:rFonts w:ascii="Tahoma" w:hAnsi="Tahoma" w:cs="Tahoma"/>
                <w:sz w:val="20"/>
                <w:szCs w:val="20"/>
              </w:rPr>
            </w:pPr>
          </w:p>
        </w:tc>
        <w:tc>
          <w:tcPr>
            <w:tcW w:w="10466" w:type="dxa"/>
          </w:tcPr>
          <w:p w14:paraId="0B91C13D" w14:textId="22CC735F"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1F8FF313" w14:textId="77777777" w:rsidTr="00BC5F4B">
        <w:tc>
          <w:tcPr>
            <w:tcW w:w="516" w:type="dxa"/>
            <w:vMerge/>
          </w:tcPr>
          <w:p w14:paraId="62A66375" w14:textId="77777777" w:rsidR="00735D0F" w:rsidRPr="00D85048" w:rsidRDefault="00735D0F" w:rsidP="00735D0F">
            <w:pPr>
              <w:rPr>
                <w:rFonts w:ascii="Tahoma" w:hAnsi="Tahoma" w:cs="Tahoma"/>
                <w:sz w:val="20"/>
                <w:szCs w:val="20"/>
              </w:rPr>
            </w:pPr>
          </w:p>
        </w:tc>
        <w:tc>
          <w:tcPr>
            <w:tcW w:w="2200" w:type="dxa"/>
            <w:vMerge/>
          </w:tcPr>
          <w:p w14:paraId="24427B5D" w14:textId="77777777" w:rsidR="00735D0F" w:rsidRPr="00D85048" w:rsidRDefault="00735D0F" w:rsidP="00735D0F">
            <w:pPr>
              <w:rPr>
                <w:rFonts w:ascii="Tahoma" w:hAnsi="Tahoma" w:cs="Tahoma"/>
                <w:sz w:val="20"/>
                <w:szCs w:val="20"/>
              </w:rPr>
            </w:pPr>
          </w:p>
        </w:tc>
        <w:tc>
          <w:tcPr>
            <w:tcW w:w="1378" w:type="dxa"/>
            <w:vMerge/>
          </w:tcPr>
          <w:p w14:paraId="25835BEE" w14:textId="77777777" w:rsidR="00735D0F" w:rsidRPr="00D85048" w:rsidRDefault="00735D0F" w:rsidP="00735D0F">
            <w:pPr>
              <w:rPr>
                <w:rFonts w:ascii="Tahoma" w:hAnsi="Tahoma" w:cs="Tahoma"/>
                <w:sz w:val="20"/>
                <w:szCs w:val="20"/>
              </w:rPr>
            </w:pPr>
          </w:p>
        </w:tc>
        <w:tc>
          <w:tcPr>
            <w:tcW w:w="10466" w:type="dxa"/>
          </w:tcPr>
          <w:p w14:paraId="3B6A7554" w14:textId="0BA7406C"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7E23F65F"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44AF9911" w14:textId="2591ACBC"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735D0F" w:rsidRPr="00D85048" w14:paraId="66A4FD83" w14:textId="77777777" w:rsidTr="00BC5F4B">
        <w:tc>
          <w:tcPr>
            <w:tcW w:w="516" w:type="dxa"/>
            <w:vMerge/>
          </w:tcPr>
          <w:p w14:paraId="706CE7D5" w14:textId="77777777" w:rsidR="00735D0F" w:rsidRPr="00D85048" w:rsidRDefault="00735D0F" w:rsidP="00735D0F">
            <w:pPr>
              <w:rPr>
                <w:rFonts w:ascii="Tahoma" w:hAnsi="Tahoma" w:cs="Tahoma"/>
                <w:sz w:val="20"/>
                <w:szCs w:val="20"/>
              </w:rPr>
            </w:pPr>
          </w:p>
        </w:tc>
        <w:tc>
          <w:tcPr>
            <w:tcW w:w="2200" w:type="dxa"/>
            <w:vMerge/>
          </w:tcPr>
          <w:p w14:paraId="1D06BE9B" w14:textId="77777777" w:rsidR="00735D0F" w:rsidRPr="00D85048" w:rsidRDefault="00735D0F" w:rsidP="00735D0F">
            <w:pPr>
              <w:rPr>
                <w:rFonts w:ascii="Tahoma" w:hAnsi="Tahoma" w:cs="Tahoma"/>
                <w:sz w:val="20"/>
                <w:szCs w:val="20"/>
              </w:rPr>
            </w:pPr>
          </w:p>
        </w:tc>
        <w:tc>
          <w:tcPr>
            <w:tcW w:w="1378" w:type="dxa"/>
            <w:vMerge/>
          </w:tcPr>
          <w:p w14:paraId="26CB0D43" w14:textId="77777777" w:rsidR="00735D0F" w:rsidRPr="00D85048" w:rsidRDefault="00735D0F" w:rsidP="00735D0F">
            <w:pPr>
              <w:rPr>
                <w:rFonts w:ascii="Tahoma" w:hAnsi="Tahoma" w:cs="Tahoma"/>
                <w:sz w:val="20"/>
                <w:szCs w:val="20"/>
              </w:rPr>
            </w:pPr>
          </w:p>
        </w:tc>
        <w:tc>
          <w:tcPr>
            <w:tcW w:w="10466" w:type="dxa"/>
          </w:tcPr>
          <w:p w14:paraId="56C88BB8" w14:textId="6CE36549"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735D0F" w:rsidRPr="00D85048" w14:paraId="70289D7D" w14:textId="77777777" w:rsidTr="00BC5F4B">
        <w:tc>
          <w:tcPr>
            <w:tcW w:w="516" w:type="dxa"/>
            <w:vMerge/>
          </w:tcPr>
          <w:p w14:paraId="629E8B77" w14:textId="77777777" w:rsidR="00735D0F" w:rsidRPr="00D85048" w:rsidRDefault="00735D0F" w:rsidP="00735D0F">
            <w:pPr>
              <w:rPr>
                <w:rFonts w:ascii="Tahoma" w:hAnsi="Tahoma" w:cs="Tahoma"/>
                <w:sz w:val="20"/>
                <w:szCs w:val="20"/>
              </w:rPr>
            </w:pPr>
          </w:p>
        </w:tc>
        <w:tc>
          <w:tcPr>
            <w:tcW w:w="2200" w:type="dxa"/>
            <w:vMerge/>
          </w:tcPr>
          <w:p w14:paraId="77593E40" w14:textId="77777777" w:rsidR="00735D0F" w:rsidRPr="00D85048" w:rsidRDefault="00735D0F" w:rsidP="00735D0F">
            <w:pPr>
              <w:rPr>
                <w:rFonts w:ascii="Tahoma" w:hAnsi="Tahoma" w:cs="Tahoma"/>
                <w:sz w:val="20"/>
                <w:szCs w:val="20"/>
              </w:rPr>
            </w:pPr>
          </w:p>
        </w:tc>
        <w:tc>
          <w:tcPr>
            <w:tcW w:w="1378" w:type="dxa"/>
            <w:vMerge/>
          </w:tcPr>
          <w:p w14:paraId="35B61E47" w14:textId="77777777" w:rsidR="00735D0F" w:rsidRPr="00D85048" w:rsidRDefault="00735D0F" w:rsidP="00735D0F">
            <w:pPr>
              <w:rPr>
                <w:rFonts w:ascii="Tahoma" w:hAnsi="Tahoma" w:cs="Tahoma"/>
                <w:sz w:val="20"/>
                <w:szCs w:val="20"/>
              </w:rPr>
            </w:pPr>
          </w:p>
        </w:tc>
        <w:tc>
          <w:tcPr>
            <w:tcW w:w="10466" w:type="dxa"/>
          </w:tcPr>
          <w:p w14:paraId="26B45B8B" w14:textId="00542A64"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735D0F" w:rsidRPr="00D85048" w14:paraId="7619A2A9" w14:textId="77777777" w:rsidTr="00BC5F4B">
        <w:tc>
          <w:tcPr>
            <w:tcW w:w="516" w:type="dxa"/>
            <w:vMerge w:val="restart"/>
          </w:tcPr>
          <w:p w14:paraId="612EB4E0" w14:textId="3B85DBD8" w:rsidR="00735D0F" w:rsidRPr="00D85048" w:rsidRDefault="00735D0F" w:rsidP="00735D0F">
            <w:pPr>
              <w:jc w:val="center"/>
              <w:rPr>
                <w:rFonts w:ascii="Tahoma" w:hAnsi="Tahoma" w:cs="Tahoma"/>
                <w:sz w:val="20"/>
                <w:szCs w:val="20"/>
              </w:rPr>
            </w:pPr>
            <w:r w:rsidRPr="00D85048">
              <w:rPr>
                <w:rFonts w:ascii="Tahoma" w:hAnsi="Tahoma" w:cs="Tahoma"/>
                <w:sz w:val="20"/>
                <w:szCs w:val="20"/>
              </w:rPr>
              <w:t>48.</w:t>
            </w:r>
          </w:p>
        </w:tc>
        <w:tc>
          <w:tcPr>
            <w:tcW w:w="2200" w:type="dxa"/>
            <w:vMerge w:val="restart"/>
          </w:tcPr>
          <w:p w14:paraId="57DDE7F0" w14:textId="77777777" w:rsidR="00735D0F" w:rsidRPr="00D85048" w:rsidRDefault="00735D0F" w:rsidP="00735D0F">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7717D7F9" w14:textId="77777777" w:rsidR="00735D0F" w:rsidRPr="00D85048" w:rsidRDefault="00735D0F" w:rsidP="00735D0F">
            <w:pPr>
              <w:rPr>
                <w:rFonts w:ascii="Tahoma" w:hAnsi="Tahoma" w:cs="Tahoma"/>
                <w:sz w:val="20"/>
                <w:szCs w:val="20"/>
              </w:rPr>
            </w:pPr>
            <w:r w:rsidRPr="00D85048">
              <w:rPr>
                <w:rFonts w:ascii="Tahoma" w:hAnsi="Tahoma" w:cs="Tahoma"/>
                <w:sz w:val="20"/>
                <w:szCs w:val="20"/>
              </w:rPr>
              <w:t>3.1.1</w:t>
            </w:r>
          </w:p>
        </w:tc>
        <w:tc>
          <w:tcPr>
            <w:tcW w:w="10466" w:type="dxa"/>
          </w:tcPr>
          <w:p w14:paraId="68C559F9" w14:textId="2310C56A"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735D0F" w:rsidRPr="00D85048" w14:paraId="413E9A9C" w14:textId="77777777" w:rsidTr="00BC5F4B">
        <w:tc>
          <w:tcPr>
            <w:tcW w:w="516" w:type="dxa"/>
            <w:vMerge/>
          </w:tcPr>
          <w:p w14:paraId="50821B3D" w14:textId="77777777" w:rsidR="00735D0F" w:rsidRPr="00D85048" w:rsidRDefault="00735D0F" w:rsidP="00735D0F">
            <w:pPr>
              <w:rPr>
                <w:rFonts w:ascii="Tahoma" w:hAnsi="Tahoma" w:cs="Tahoma"/>
                <w:sz w:val="20"/>
                <w:szCs w:val="20"/>
              </w:rPr>
            </w:pPr>
          </w:p>
        </w:tc>
        <w:tc>
          <w:tcPr>
            <w:tcW w:w="2200" w:type="dxa"/>
            <w:vMerge/>
          </w:tcPr>
          <w:p w14:paraId="2A5BD817" w14:textId="77777777" w:rsidR="00735D0F" w:rsidRPr="00D85048" w:rsidRDefault="00735D0F" w:rsidP="00735D0F">
            <w:pPr>
              <w:rPr>
                <w:rFonts w:ascii="Tahoma" w:hAnsi="Tahoma" w:cs="Tahoma"/>
                <w:sz w:val="20"/>
                <w:szCs w:val="20"/>
              </w:rPr>
            </w:pPr>
          </w:p>
        </w:tc>
        <w:tc>
          <w:tcPr>
            <w:tcW w:w="1378" w:type="dxa"/>
            <w:vMerge/>
          </w:tcPr>
          <w:p w14:paraId="207DB789" w14:textId="77777777" w:rsidR="00735D0F" w:rsidRPr="00D85048" w:rsidRDefault="00735D0F" w:rsidP="00735D0F">
            <w:pPr>
              <w:rPr>
                <w:rFonts w:ascii="Tahoma" w:hAnsi="Tahoma" w:cs="Tahoma"/>
                <w:sz w:val="20"/>
                <w:szCs w:val="20"/>
              </w:rPr>
            </w:pPr>
          </w:p>
        </w:tc>
        <w:tc>
          <w:tcPr>
            <w:tcW w:w="10466" w:type="dxa"/>
          </w:tcPr>
          <w:p w14:paraId="11F6B9B2" w14:textId="016D8BC1"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735D0F" w:rsidRPr="00D85048" w14:paraId="61738B80" w14:textId="77777777" w:rsidTr="00BC5F4B">
        <w:tc>
          <w:tcPr>
            <w:tcW w:w="516" w:type="dxa"/>
            <w:vMerge/>
          </w:tcPr>
          <w:p w14:paraId="19BE2E50" w14:textId="77777777" w:rsidR="00735D0F" w:rsidRPr="00D85048" w:rsidRDefault="00735D0F" w:rsidP="00735D0F">
            <w:pPr>
              <w:rPr>
                <w:rFonts w:ascii="Tahoma" w:hAnsi="Tahoma" w:cs="Tahoma"/>
                <w:sz w:val="20"/>
                <w:szCs w:val="20"/>
              </w:rPr>
            </w:pPr>
          </w:p>
        </w:tc>
        <w:tc>
          <w:tcPr>
            <w:tcW w:w="2200" w:type="dxa"/>
            <w:vMerge/>
          </w:tcPr>
          <w:p w14:paraId="30036C29" w14:textId="77777777" w:rsidR="00735D0F" w:rsidRPr="00D85048" w:rsidRDefault="00735D0F" w:rsidP="00735D0F">
            <w:pPr>
              <w:rPr>
                <w:rFonts w:ascii="Tahoma" w:hAnsi="Tahoma" w:cs="Tahoma"/>
                <w:sz w:val="20"/>
                <w:szCs w:val="20"/>
              </w:rPr>
            </w:pPr>
          </w:p>
        </w:tc>
        <w:tc>
          <w:tcPr>
            <w:tcW w:w="1378" w:type="dxa"/>
            <w:vMerge/>
          </w:tcPr>
          <w:p w14:paraId="0E59241C" w14:textId="77777777" w:rsidR="00735D0F" w:rsidRPr="00D85048" w:rsidRDefault="00735D0F" w:rsidP="00735D0F">
            <w:pPr>
              <w:rPr>
                <w:rFonts w:ascii="Tahoma" w:hAnsi="Tahoma" w:cs="Tahoma"/>
                <w:sz w:val="20"/>
                <w:szCs w:val="20"/>
              </w:rPr>
            </w:pPr>
          </w:p>
        </w:tc>
        <w:tc>
          <w:tcPr>
            <w:tcW w:w="10466" w:type="dxa"/>
          </w:tcPr>
          <w:p w14:paraId="0CCAF707" w14:textId="07BCCD3A"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7DE4041F" w14:textId="77777777" w:rsidTr="00BC5F4B">
        <w:tc>
          <w:tcPr>
            <w:tcW w:w="516" w:type="dxa"/>
            <w:vMerge/>
          </w:tcPr>
          <w:p w14:paraId="28BBA40A" w14:textId="77777777" w:rsidR="00735D0F" w:rsidRPr="00D85048" w:rsidRDefault="00735D0F" w:rsidP="00735D0F">
            <w:pPr>
              <w:rPr>
                <w:rFonts w:ascii="Tahoma" w:hAnsi="Tahoma" w:cs="Tahoma"/>
                <w:sz w:val="20"/>
                <w:szCs w:val="20"/>
              </w:rPr>
            </w:pPr>
          </w:p>
        </w:tc>
        <w:tc>
          <w:tcPr>
            <w:tcW w:w="2200" w:type="dxa"/>
            <w:vMerge/>
          </w:tcPr>
          <w:p w14:paraId="4190D4BF" w14:textId="77777777" w:rsidR="00735D0F" w:rsidRPr="00D85048" w:rsidRDefault="00735D0F" w:rsidP="00735D0F">
            <w:pPr>
              <w:rPr>
                <w:rFonts w:ascii="Tahoma" w:hAnsi="Tahoma" w:cs="Tahoma"/>
                <w:sz w:val="20"/>
                <w:szCs w:val="20"/>
              </w:rPr>
            </w:pPr>
          </w:p>
        </w:tc>
        <w:tc>
          <w:tcPr>
            <w:tcW w:w="1378" w:type="dxa"/>
            <w:vMerge/>
          </w:tcPr>
          <w:p w14:paraId="6C3E774E" w14:textId="77777777" w:rsidR="00735D0F" w:rsidRPr="00D85048" w:rsidRDefault="00735D0F" w:rsidP="00735D0F">
            <w:pPr>
              <w:rPr>
                <w:rFonts w:ascii="Tahoma" w:hAnsi="Tahoma" w:cs="Tahoma"/>
                <w:sz w:val="20"/>
                <w:szCs w:val="20"/>
              </w:rPr>
            </w:pPr>
          </w:p>
        </w:tc>
        <w:tc>
          <w:tcPr>
            <w:tcW w:w="10466" w:type="dxa"/>
          </w:tcPr>
          <w:p w14:paraId="3373D5F6" w14:textId="37BEF42F"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35D0F" w:rsidRPr="00D85048" w14:paraId="0FDDDFA1" w14:textId="77777777" w:rsidTr="00BC5F4B">
        <w:tc>
          <w:tcPr>
            <w:tcW w:w="516" w:type="dxa"/>
            <w:vMerge/>
          </w:tcPr>
          <w:p w14:paraId="2F7F1D96" w14:textId="77777777" w:rsidR="00735D0F" w:rsidRPr="00D85048" w:rsidRDefault="00735D0F" w:rsidP="00735D0F">
            <w:pPr>
              <w:rPr>
                <w:rFonts w:ascii="Tahoma" w:hAnsi="Tahoma" w:cs="Tahoma"/>
                <w:sz w:val="20"/>
                <w:szCs w:val="20"/>
              </w:rPr>
            </w:pPr>
          </w:p>
        </w:tc>
        <w:tc>
          <w:tcPr>
            <w:tcW w:w="2200" w:type="dxa"/>
            <w:vMerge/>
          </w:tcPr>
          <w:p w14:paraId="3A9ED4F1" w14:textId="77777777" w:rsidR="00735D0F" w:rsidRPr="00D85048" w:rsidRDefault="00735D0F" w:rsidP="00735D0F">
            <w:pPr>
              <w:rPr>
                <w:rFonts w:ascii="Tahoma" w:hAnsi="Tahoma" w:cs="Tahoma"/>
                <w:sz w:val="20"/>
                <w:szCs w:val="20"/>
              </w:rPr>
            </w:pPr>
          </w:p>
        </w:tc>
        <w:tc>
          <w:tcPr>
            <w:tcW w:w="1378" w:type="dxa"/>
            <w:vMerge/>
          </w:tcPr>
          <w:p w14:paraId="7A5BE608" w14:textId="77777777" w:rsidR="00735D0F" w:rsidRPr="00D85048" w:rsidRDefault="00735D0F" w:rsidP="00735D0F">
            <w:pPr>
              <w:rPr>
                <w:rFonts w:ascii="Tahoma" w:hAnsi="Tahoma" w:cs="Tahoma"/>
                <w:sz w:val="20"/>
                <w:szCs w:val="20"/>
              </w:rPr>
            </w:pPr>
          </w:p>
        </w:tc>
        <w:tc>
          <w:tcPr>
            <w:tcW w:w="10466" w:type="dxa"/>
          </w:tcPr>
          <w:p w14:paraId="3294C1DC" w14:textId="2FCC30C2"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735D0F" w:rsidRPr="00D85048" w14:paraId="3402686F" w14:textId="77777777" w:rsidTr="00BC5F4B">
        <w:tc>
          <w:tcPr>
            <w:tcW w:w="516" w:type="dxa"/>
            <w:vMerge/>
          </w:tcPr>
          <w:p w14:paraId="4DD8DAA3" w14:textId="77777777" w:rsidR="00735D0F" w:rsidRPr="00D85048" w:rsidRDefault="00735D0F" w:rsidP="00735D0F">
            <w:pPr>
              <w:rPr>
                <w:rFonts w:ascii="Tahoma" w:hAnsi="Tahoma" w:cs="Tahoma"/>
                <w:sz w:val="20"/>
                <w:szCs w:val="20"/>
              </w:rPr>
            </w:pPr>
          </w:p>
        </w:tc>
        <w:tc>
          <w:tcPr>
            <w:tcW w:w="2200" w:type="dxa"/>
            <w:vMerge/>
          </w:tcPr>
          <w:p w14:paraId="13486D12" w14:textId="77777777" w:rsidR="00735D0F" w:rsidRPr="00D85048" w:rsidRDefault="00735D0F" w:rsidP="00735D0F">
            <w:pPr>
              <w:rPr>
                <w:rFonts w:ascii="Tahoma" w:hAnsi="Tahoma" w:cs="Tahoma"/>
                <w:sz w:val="20"/>
                <w:szCs w:val="20"/>
              </w:rPr>
            </w:pPr>
          </w:p>
        </w:tc>
        <w:tc>
          <w:tcPr>
            <w:tcW w:w="1378" w:type="dxa"/>
            <w:vMerge/>
          </w:tcPr>
          <w:p w14:paraId="5C8CF473" w14:textId="77777777" w:rsidR="00735D0F" w:rsidRPr="00D85048" w:rsidRDefault="00735D0F" w:rsidP="00735D0F">
            <w:pPr>
              <w:rPr>
                <w:rFonts w:ascii="Tahoma" w:hAnsi="Tahoma" w:cs="Tahoma"/>
                <w:sz w:val="20"/>
                <w:szCs w:val="20"/>
              </w:rPr>
            </w:pPr>
          </w:p>
        </w:tc>
        <w:tc>
          <w:tcPr>
            <w:tcW w:w="10466" w:type="dxa"/>
          </w:tcPr>
          <w:p w14:paraId="158684F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64A87403" w14:textId="77777777" w:rsidR="000A09F8" w:rsidRPr="00D85048" w:rsidRDefault="000A09F8" w:rsidP="00735D0F">
            <w:pPr>
              <w:jc w:val="both"/>
              <w:rPr>
                <w:rFonts w:ascii="Tahoma" w:hAnsi="Tahoma" w:cs="Tahoma"/>
                <w:sz w:val="20"/>
                <w:szCs w:val="20"/>
              </w:rPr>
            </w:pPr>
          </w:p>
          <w:p w14:paraId="2D778755" w14:textId="77777777" w:rsidR="000A09F8" w:rsidRPr="00D85048" w:rsidRDefault="000A09F8" w:rsidP="00735D0F">
            <w:pPr>
              <w:jc w:val="both"/>
              <w:rPr>
                <w:rFonts w:ascii="Tahoma" w:hAnsi="Tahoma" w:cs="Tahoma"/>
                <w:sz w:val="20"/>
                <w:szCs w:val="20"/>
              </w:rPr>
            </w:pPr>
          </w:p>
          <w:p w14:paraId="268AC05D" w14:textId="77777777" w:rsidR="000A09F8" w:rsidRPr="00D85048" w:rsidRDefault="000A09F8" w:rsidP="00735D0F">
            <w:pPr>
              <w:jc w:val="both"/>
              <w:rPr>
                <w:rFonts w:ascii="Tahoma" w:hAnsi="Tahoma" w:cs="Tahoma"/>
                <w:sz w:val="20"/>
                <w:szCs w:val="20"/>
              </w:rPr>
            </w:pPr>
          </w:p>
        </w:tc>
      </w:tr>
      <w:tr w:rsidR="00735D0F" w:rsidRPr="00D85048" w14:paraId="42911694" w14:textId="77777777" w:rsidTr="00BC5F4B">
        <w:tc>
          <w:tcPr>
            <w:tcW w:w="516" w:type="dxa"/>
            <w:vMerge w:val="restart"/>
          </w:tcPr>
          <w:p w14:paraId="5B6D2A16" w14:textId="22FD2620" w:rsidR="00735D0F" w:rsidRPr="00D85048" w:rsidRDefault="00735D0F" w:rsidP="00735D0F">
            <w:pPr>
              <w:jc w:val="center"/>
              <w:rPr>
                <w:rFonts w:ascii="Tahoma" w:hAnsi="Tahoma" w:cs="Tahoma"/>
                <w:sz w:val="20"/>
                <w:szCs w:val="20"/>
              </w:rPr>
            </w:pPr>
            <w:r w:rsidRPr="00D85048">
              <w:rPr>
                <w:rFonts w:ascii="Tahoma" w:hAnsi="Tahoma" w:cs="Tahoma"/>
                <w:sz w:val="20"/>
                <w:szCs w:val="20"/>
              </w:rPr>
              <w:lastRenderedPageBreak/>
              <w:t>49.</w:t>
            </w:r>
          </w:p>
        </w:tc>
        <w:tc>
          <w:tcPr>
            <w:tcW w:w="2200" w:type="dxa"/>
            <w:vMerge w:val="restart"/>
          </w:tcPr>
          <w:p w14:paraId="05F47DF0" w14:textId="77777777" w:rsidR="00735D0F" w:rsidRPr="00D85048" w:rsidRDefault="00735D0F" w:rsidP="00735D0F">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0F9021E7" w14:textId="77777777" w:rsidR="00735D0F" w:rsidRPr="00D85048" w:rsidRDefault="00735D0F" w:rsidP="00735D0F">
            <w:pPr>
              <w:rPr>
                <w:rFonts w:ascii="Tahoma" w:hAnsi="Tahoma" w:cs="Tahoma"/>
                <w:sz w:val="20"/>
                <w:szCs w:val="20"/>
              </w:rPr>
            </w:pPr>
            <w:r w:rsidRPr="00D85048">
              <w:rPr>
                <w:rFonts w:ascii="Tahoma" w:hAnsi="Tahoma" w:cs="Tahoma"/>
                <w:sz w:val="20"/>
                <w:szCs w:val="20"/>
              </w:rPr>
              <w:t>3.1.2</w:t>
            </w:r>
          </w:p>
        </w:tc>
        <w:tc>
          <w:tcPr>
            <w:tcW w:w="10466" w:type="dxa"/>
          </w:tcPr>
          <w:p w14:paraId="277159DC" w14:textId="1BE32E75"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735D0F" w:rsidRPr="00D85048" w14:paraId="5B7597BD" w14:textId="77777777" w:rsidTr="00BC5F4B">
        <w:tc>
          <w:tcPr>
            <w:tcW w:w="516" w:type="dxa"/>
            <w:vMerge/>
          </w:tcPr>
          <w:p w14:paraId="531BF472" w14:textId="77777777" w:rsidR="00735D0F" w:rsidRPr="00D85048" w:rsidRDefault="00735D0F" w:rsidP="00735D0F">
            <w:pPr>
              <w:rPr>
                <w:rFonts w:ascii="Tahoma" w:hAnsi="Tahoma" w:cs="Tahoma"/>
                <w:sz w:val="20"/>
                <w:szCs w:val="20"/>
              </w:rPr>
            </w:pPr>
          </w:p>
        </w:tc>
        <w:tc>
          <w:tcPr>
            <w:tcW w:w="2200" w:type="dxa"/>
            <w:vMerge/>
          </w:tcPr>
          <w:p w14:paraId="727D9A98" w14:textId="77777777" w:rsidR="00735D0F" w:rsidRPr="00D85048" w:rsidRDefault="00735D0F" w:rsidP="00735D0F">
            <w:pPr>
              <w:rPr>
                <w:rFonts w:ascii="Tahoma" w:hAnsi="Tahoma" w:cs="Tahoma"/>
                <w:sz w:val="20"/>
                <w:szCs w:val="20"/>
              </w:rPr>
            </w:pPr>
          </w:p>
        </w:tc>
        <w:tc>
          <w:tcPr>
            <w:tcW w:w="1378" w:type="dxa"/>
            <w:vMerge/>
          </w:tcPr>
          <w:p w14:paraId="57A0A99C" w14:textId="77777777" w:rsidR="00735D0F" w:rsidRPr="00D85048" w:rsidRDefault="00735D0F" w:rsidP="00735D0F">
            <w:pPr>
              <w:rPr>
                <w:rFonts w:ascii="Tahoma" w:hAnsi="Tahoma" w:cs="Tahoma"/>
                <w:sz w:val="20"/>
                <w:szCs w:val="20"/>
              </w:rPr>
            </w:pPr>
          </w:p>
        </w:tc>
        <w:tc>
          <w:tcPr>
            <w:tcW w:w="10466" w:type="dxa"/>
          </w:tcPr>
          <w:p w14:paraId="4997B132" w14:textId="5BFE8733"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735D0F" w:rsidRPr="00D85048" w14:paraId="476C307E" w14:textId="77777777" w:rsidTr="00BC5F4B">
        <w:tc>
          <w:tcPr>
            <w:tcW w:w="516" w:type="dxa"/>
            <w:vMerge/>
          </w:tcPr>
          <w:p w14:paraId="494B1FED" w14:textId="77777777" w:rsidR="00735D0F" w:rsidRPr="00D85048" w:rsidRDefault="00735D0F" w:rsidP="00735D0F">
            <w:pPr>
              <w:rPr>
                <w:rFonts w:ascii="Tahoma" w:hAnsi="Tahoma" w:cs="Tahoma"/>
                <w:sz w:val="20"/>
                <w:szCs w:val="20"/>
              </w:rPr>
            </w:pPr>
          </w:p>
        </w:tc>
        <w:tc>
          <w:tcPr>
            <w:tcW w:w="2200" w:type="dxa"/>
            <w:vMerge/>
          </w:tcPr>
          <w:p w14:paraId="6214A103" w14:textId="77777777" w:rsidR="00735D0F" w:rsidRPr="00D85048" w:rsidRDefault="00735D0F" w:rsidP="00735D0F">
            <w:pPr>
              <w:rPr>
                <w:rFonts w:ascii="Tahoma" w:hAnsi="Tahoma" w:cs="Tahoma"/>
                <w:sz w:val="20"/>
                <w:szCs w:val="20"/>
              </w:rPr>
            </w:pPr>
          </w:p>
        </w:tc>
        <w:tc>
          <w:tcPr>
            <w:tcW w:w="1378" w:type="dxa"/>
            <w:vMerge/>
          </w:tcPr>
          <w:p w14:paraId="4C71C8BB" w14:textId="77777777" w:rsidR="00735D0F" w:rsidRPr="00D85048" w:rsidRDefault="00735D0F" w:rsidP="00735D0F">
            <w:pPr>
              <w:rPr>
                <w:rFonts w:ascii="Tahoma" w:hAnsi="Tahoma" w:cs="Tahoma"/>
                <w:sz w:val="20"/>
                <w:szCs w:val="20"/>
              </w:rPr>
            </w:pPr>
          </w:p>
        </w:tc>
        <w:tc>
          <w:tcPr>
            <w:tcW w:w="10466" w:type="dxa"/>
          </w:tcPr>
          <w:p w14:paraId="442E8334" w14:textId="0926EC18"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35D0F" w:rsidRPr="00D85048" w14:paraId="60780A45" w14:textId="77777777" w:rsidTr="00BC5F4B">
        <w:tc>
          <w:tcPr>
            <w:tcW w:w="516" w:type="dxa"/>
            <w:vMerge/>
          </w:tcPr>
          <w:p w14:paraId="1C8D1A02" w14:textId="77777777" w:rsidR="00735D0F" w:rsidRPr="00D85048" w:rsidRDefault="00735D0F" w:rsidP="00735D0F">
            <w:pPr>
              <w:rPr>
                <w:rFonts w:ascii="Tahoma" w:hAnsi="Tahoma" w:cs="Tahoma"/>
                <w:sz w:val="20"/>
                <w:szCs w:val="20"/>
              </w:rPr>
            </w:pPr>
          </w:p>
        </w:tc>
        <w:tc>
          <w:tcPr>
            <w:tcW w:w="2200" w:type="dxa"/>
            <w:vMerge/>
          </w:tcPr>
          <w:p w14:paraId="6C2B7619" w14:textId="77777777" w:rsidR="00735D0F" w:rsidRPr="00D85048" w:rsidRDefault="00735D0F" w:rsidP="00735D0F">
            <w:pPr>
              <w:rPr>
                <w:rFonts w:ascii="Tahoma" w:hAnsi="Tahoma" w:cs="Tahoma"/>
                <w:sz w:val="20"/>
                <w:szCs w:val="20"/>
              </w:rPr>
            </w:pPr>
          </w:p>
        </w:tc>
        <w:tc>
          <w:tcPr>
            <w:tcW w:w="1378" w:type="dxa"/>
            <w:vMerge/>
          </w:tcPr>
          <w:p w14:paraId="5A5E7FD6" w14:textId="77777777" w:rsidR="00735D0F" w:rsidRPr="00D85048" w:rsidRDefault="00735D0F" w:rsidP="00735D0F">
            <w:pPr>
              <w:rPr>
                <w:rFonts w:ascii="Tahoma" w:hAnsi="Tahoma" w:cs="Tahoma"/>
                <w:sz w:val="20"/>
                <w:szCs w:val="20"/>
              </w:rPr>
            </w:pPr>
          </w:p>
        </w:tc>
        <w:tc>
          <w:tcPr>
            <w:tcW w:w="10466" w:type="dxa"/>
          </w:tcPr>
          <w:p w14:paraId="765B1E2A" w14:textId="4C779B31"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w:t>
            </w:r>
          </w:p>
          <w:p w14:paraId="20A120E7" w14:textId="2389819E" w:rsidR="00735D0F" w:rsidRPr="00D85048" w:rsidRDefault="00735D0F" w:rsidP="00735D0F">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735D0F" w:rsidRPr="00D85048" w14:paraId="4C37CA56" w14:textId="77777777" w:rsidTr="00BC5F4B">
        <w:tc>
          <w:tcPr>
            <w:tcW w:w="516" w:type="dxa"/>
            <w:vMerge/>
          </w:tcPr>
          <w:p w14:paraId="782ED66D" w14:textId="77777777" w:rsidR="00735D0F" w:rsidRPr="00D85048" w:rsidRDefault="00735D0F" w:rsidP="00735D0F">
            <w:pPr>
              <w:rPr>
                <w:rFonts w:ascii="Tahoma" w:hAnsi="Tahoma" w:cs="Tahoma"/>
                <w:sz w:val="20"/>
                <w:szCs w:val="20"/>
              </w:rPr>
            </w:pPr>
          </w:p>
        </w:tc>
        <w:tc>
          <w:tcPr>
            <w:tcW w:w="2200" w:type="dxa"/>
            <w:vMerge/>
          </w:tcPr>
          <w:p w14:paraId="37E4F9E0" w14:textId="77777777" w:rsidR="00735D0F" w:rsidRPr="00D85048" w:rsidRDefault="00735D0F" w:rsidP="00735D0F">
            <w:pPr>
              <w:rPr>
                <w:rFonts w:ascii="Tahoma" w:hAnsi="Tahoma" w:cs="Tahoma"/>
                <w:sz w:val="20"/>
                <w:szCs w:val="20"/>
              </w:rPr>
            </w:pPr>
          </w:p>
        </w:tc>
        <w:tc>
          <w:tcPr>
            <w:tcW w:w="1378" w:type="dxa"/>
            <w:vMerge/>
          </w:tcPr>
          <w:p w14:paraId="6652DDF7" w14:textId="77777777" w:rsidR="00735D0F" w:rsidRPr="00D85048" w:rsidRDefault="00735D0F" w:rsidP="00735D0F">
            <w:pPr>
              <w:rPr>
                <w:rFonts w:ascii="Tahoma" w:hAnsi="Tahoma" w:cs="Tahoma"/>
                <w:sz w:val="20"/>
                <w:szCs w:val="20"/>
              </w:rPr>
            </w:pPr>
          </w:p>
        </w:tc>
        <w:tc>
          <w:tcPr>
            <w:tcW w:w="10466" w:type="dxa"/>
          </w:tcPr>
          <w:p w14:paraId="141A3389" w14:textId="4953FEA4" w:rsidR="00735D0F" w:rsidRPr="00D85048" w:rsidRDefault="00735D0F" w:rsidP="00735D0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735D0F" w:rsidRPr="00D85048" w14:paraId="70974739" w14:textId="77777777" w:rsidTr="00BC5F4B">
        <w:tc>
          <w:tcPr>
            <w:tcW w:w="516" w:type="dxa"/>
            <w:vMerge/>
          </w:tcPr>
          <w:p w14:paraId="135A2E98" w14:textId="77777777" w:rsidR="00735D0F" w:rsidRPr="00D85048" w:rsidRDefault="00735D0F" w:rsidP="00735D0F">
            <w:pPr>
              <w:rPr>
                <w:rFonts w:ascii="Tahoma" w:hAnsi="Tahoma" w:cs="Tahoma"/>
                <w:sz w:val="20"/>
                <w:szCs w:val="20"/>
              </w:rPr>
            </w:pPr>
          </w:p>
        </w:tc>
        <w:tc>
          <w:tcPr>
            <w:tcW w:w="2200" w:type="dxa"/>
            <w:vMerge/>
          </w:tcPr>
          <w:p w14:paraId="05BA3F89" w14:textId="77777777" w:rsidR="00735D0F" w:rsidRPr="00D85048" w:rsidRDefault="00735D0F" w:rsidP="00735D0F">
            <w:pPr>
              <w:rPr>
                <w:rFonts w:ascii="Tahoma" w:hAnsi="Tahoma" w:cs="Tahoma"/>
                <w:sz w:val="20"/>
                <w:szCs w:val="20"/>
              </w:rPr>
            </w:pPr>
          </w:p>
        </w:tc>
        <w:tc>
          <w:tcPr>
            <w:tcW w:w="1378" w:type="dxa"/>
            <w:vMerge/>
          </w:tcPr>
          <w:p w14:paraId="552414BA" w14:textId="77777777" w:rsidR="00735D0F" w:rsidRPr="00D85048" w:rsidRDefault="00735D0F" w:rsidP="00735D0F">
            <w:pPr>
              <w:rPr>
                <w:rFonts w:ascii="Tahoma" w:hAnsi="Tahoma" w:cs="Tahoma"/>
                <w:sz w:val="20"/>
                <w:szCs w:val="20"/>
              </w:rPr>
            </w:pPr>
          </w:p>
        </w:tc>
        <w:tc>
          <w:tcPr>
            <w:tcW w:w="10466" w:type="dxa"/>
          </w:tcPr>
          <w:p w14:paraId="643C18FB"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735D0F" w:rsidRPr="00D85048" w14:paraId="66880A6E" w14:textId="77777777" w:rsidTr="00BC5F4B">
        <w:tc>
          <w:tcPr>
            <w:tcW w:w="516" w:type="dxa"/>
          </w:tcPr>
          <w:p w14:paraId="76944114" w14:textId="675B97B5" w:rsidR="00735D0F" w:rsidRPr="00D85048" w:rsidRDefault="00735D0F" w:rsidP="00735D0F">
            <w:pPr>
              <w:jc w:val="center"/>
              <w:rPr>
                <w:rFonts w:ascii="Tahoma" w:hAnsi="Tahoma" w:cs="Tahoma"/>
                <w:sz w:val="20"/>
                <w:szCs w:val="20"/>
              </w:rPr>
            </w:pPr>
            <w:r w:rsidRPr="00D85048">
              <w:rPr>
                <w:rFonts w:ascii="Tahoma" w:hAnsi="Tahoma" w:cs="Tahoma"/>
                <w:sz w:val="20"/>
                <w:szCs w:val="20"/>
              </w:rPr>
              <w:t>50.</w:t>
            </w:r>
          </w:p>
        </w:tc>
        <w:tc>
          <w:tcPr>
            <w:tcW w:w="2200" w:type="dxa"/>
          </w:tcPr>
          <w:p w14:paraId="30918158" w14:textId="77777777" w:rsidR="00735D0F" w:rsidRPr="00D85048" w:rsidRDefault="00735D0F" w:rsidP="00735D0F">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591BE828" w14:textId="77777777" w:rsidR="00735D0F" w:rsidRPr="00D85048" w:rsidRDefault="00735D0F" w:rsidP="00735D0F">
            <w:pPr>
              <w:rPr>
                <w:rFonts w:ascii="Tahoma" w:hAnsi="Tahoma" w:cs="Tahoma"/>
                <w:sz w:val="20"/>
                <w:szCs w:val="20"/>
              </w:rPr>
            </w:pPr>
            <w:r w:rsidRPr="00D85048">
              <w:rPr>
                <w:rFonts w:ascii="Tahoma" w:hAnsi="Tahoma" w:cs="Tahoma"/>
                <w:sz w:val="20"/>
                <w:szCs w:val="20"/>
              </w:rPr>
              <w:t>12.0.1</w:t>
            </w:r>
          </w:p>
        </w:tc>
        <w:tc>
          <w:tcPr>
            <w:tcW w:w="10466" w:type="dxa"/>
          </w:tcPr>
          <w:p w14:paraId="1EA6228C"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35D0F" w:rsidRPr="00D85048" w14:paraId="1B0E2601" w14:textId="77777777" w:rsidTr="00BC5F4B">
        <w:tc>
          <w:tcPr>
            <w:tcW w:w="516" w:type="dxa"/>
          </w:tcPr>
          <w:p w14:paraId="0C05194C" w14:textId="3B8FBD51" w:rsidR="00735D0F" w:rsidRPr="00D85048" w:rsidRDefault="00735D0F" w:rsidP="00735D0F">
            <w:pPr>
              <w:jc w:val="center"/>
              <w:rPr>
                <w:rFonts w:ascii="Tahoma" w:hAnsi="Tahoma" w:cs="Tahoma"/>
                <w:sz w:val="20"/>
                <w:szCs w:val="20"/>
              </w:rPr>
            </w:pPr>
            <w:r w:rsidRPr="00D85048">
              <w:rPr>
                <w:rFonts w:ascii="Tahoma" w:hAnsi="Tahoma" w:cs="Tahoma"/>
                <w:sz w:val="20"/>
                <w:szCs w:val="20"/>
              </w:rPr>
              <w:t>51.</w:t>
            </w:r>
          </w:p>
        </w:tc>
        <w:tc>
          <w:tcPr>
            <w:tcW w:w="2200" w:type="dxa"/>
          </w:tcPr>
          <w:p w14:paraId="3AA82B56" w14:textId="77777777" w:rsidR="00735D0F" w:rsidRPr="00D85048" w:rsidRDefault="00735D0F" w:rsidP="00735D0F">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0935AF5" w14:textId="77777777" w:rsidR="00735D0F" w:rsidRPr="00D85048" w:rsidRDefault="00735D0F" w:rsidP="00735D0F">
            <w:pPr>
              <w:rPr>
                <w:rFonts w:ascii="Tahoma" w:hAnsi="Tahoma" w:cs="Tahoma"/>
                <w:sz w:val="20"/>
                <w:szCs w:val="20"/>
              </w:rPr>
            </w:pPr>
            <w:r w:rsidRPr="00D85048">
              <w:rPr>
                <w:rFonts w:ascii="Tahoma" w:hAnsi="Tahoma" w:cs="Tahoma"/>
                <w:sz w:val="20"/>
                <w:szCs w:val="20"/>
              </w:rPr>
              <w:t>12.0.2</w:t>
            </w:r>
          </w:p>
        </w:tc>
        <w:tc>
          <w:tcPr>
            <w:tcW w:w="10466" w:type="dxa"/>
          </w:tcPr>
          <w:p w14:paraId="1015453E"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462504E"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A44FAA" w:rsidRPr="00D85048" w14:paraId="6347BB0E" w14:textId="77777777" w:rsidTr="006B7F7F">
        <w:trPr>
          <w:tblHeader/>
        </w:trPr>
        <w:tc>
          <w:tcPr>
            <w:tcW w:w="518" w:type="dxa"/>
            <w:vMerge w:val="restart"/>
            <w:vAlign w:val="center"/>
          </w:tcPr>
          <w:p w14:paraId="61877D20" w14:textId="77777777" w:rsidR="00A44FAA" w:rsidRPr="00D85048" w:rsidRDefault="00A44FAA"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5D82E29" w14:textId="77777777" w:rsidR="00A44FAA" w:rsidRPr="00D85048" w:rsidRDefault="00A44FAA"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16FA632" w14:textId="77777777" w:rsidR="00A44FAA" w:rsidRPr="00D85048" w:rsidRDefault="00A44FAA"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44FAA" w:rsidRPr="00D85048" w14:paraId="7286D0A3" w14:textId="77777777" w:rsidTr="006B7F7F">
        <w:trPr>
          <w:tblHeader/>
        </w:trPr>
        <w:tc>
          <w:tcPr>
            <w:tcW w:w="518" w:type="dxa"/>
            <w:vMerge/>
          </w:tcPr>
          <w:p w14:paraId="51E001B2" w14:textId="77777777" w:rsidR="00A44FAA" w:rsidRPr="00D85048" w:rsidRDefault="00A44FAA" w:rsidP="006B7F7F">
            <w:pPr>
              <w:rPr>
                <w:rFonts w:ascii="Tahoma" w:hAnsi="Tahoma" w:cs="Tahoma"/>
              </w:rPr>
            </w:pPr>
          </w:p>
        </w:tc>
        <w:tc>
          <w:tcPr>
            <w:tcW w:w="2199" w:type="dxa"/>
          </w:tcPr>
          <w:p w14:paraId="19ADDBF0" w14:textId="77777777" w:rsidR="00A44FAA" w:rsidRPr="00D85048" w:rsidRDefault="00A44FAA"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3DDB4A99" w14:textId="77777777" w:rsidR="00A44FAA" w:rsidRPr="00D85048" w:rsidRDefault="00A44FAA" w:rsidP="006B7F7F">
            <w:pPr>
              <w:jc w:val="center"/>
              <w:rPr>
                <w:rFonts w:ascii="Tahoma" w:hAnsi="Tahoma" w:cs="Tahoma"/>
              </w:rPr>
            </w:pPr>
            <w:r w:rsidRPr="00D85048">
              <w:rPr>
                <w:rFonts w:ascii="Tahoma" w:hAnsi="Tahoma" w:cs="Tahoma"/>
                <w:sz w:val="20"/>
                <w:szCs w:val="20"/>
              </w:rPr>
              <w:t>код</w:t>
            </w:r>
          </w:p>
        </w:tc>
        <w:tc>
          <w:tcPr>
            <w:tcW w:w="10463" w:type="dxa"/>
            <w:vMerge/>
          </w:tcPr>
          <w:p w14:paraId="20C9A334" w14:textId="77777777" w:rsidR="00A44FAA" w:rsidRPr="00D85048" w:rsidRDefault="00A44FAA" w:rsidP="006B7F7F">
            <w:pPr>
              <w:rPr>
                <w:rFonts w:ascii="Tahoma" w:hAnsi="Tahoma" w:cs="Tahoma"/>
              </w:rPr>
            </w:pPr>
          </w:p>
        </w:tc>
      </w:tr>
    </w:tbl>
    <w:p w14:paraId="0541CE5F"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A032D9" w:rsidRPr="00D85048" w14:paraId="0383F93F" w14:textId="77777777" w:rsidTr="00A44FAA">
        <w:trPr>
          <w:tblHeader/>
        </w:trPr>
        <w:tc>
          <w:tcPr>
            <w:tcW w:w="515" w:type="dxa"/>
          </w:tcPr>
          <w:p w14:paraId="5463B338"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0FDF3DB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024E7AAF"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7C534B6"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670ADB5F" w14:textId="77777777" w:rsidTr="00A44FAA">
        <w:tc>
          <w:tcPr>
            <w:tcW w:w="515" w:type="dxa"/>
            <w:vMerge w:val="restart"/>
          </w:tcPr>
          <w:p w14:paraId="78FDA92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64FDB2C" w14:textId="77777777" w:rsidR="006845D2" w:rsidRPr="00D85048" w:rsidRDefault="004333F0">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3097E6E6" w14:textId="77777777" w:rsidR="006845D2" w:rsidRPr="00D85048" w:rsidRDefault="004333F0">
            <w:pPr>
              <w:rPr>
                <w:rFonts w:ascii="Tahoma" w:hAnsi="Tahoma" w:cs="Tahoma"/>
                <w:sz w:val="20"/>
                <w:szCs w:val="20"/>
              </w:rPr>
            </w:pPr>
            <w:r w:rsidRPr="00D85048">
              <w:rPr>
                <w:rFonts w:ascii="Tahoma" w:hAnsi="Tahoma" w:cs="Tahoma"/>
                <w:sz w:val="20"/>
                <w:szCs w:val="20"/>
              </w:rPr>
              <w:t>4.9.1</w:t>
            </w:r>
          </w:p>
        </w:tc>
        <w:tc>
          <w:tcPr>
            <w:tcW w:w="10466" w:type="dxa"/>
          </w:tcPr>
          <w:p w14:paraId="4E81DD12" w14:textId="6330B14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366D31" w:rsidRPr="00D85048" w14:paraId="7FF9A451" w14:textId="77777777" w:rsidTr="00A44FAA">
        <w:tc>
          <w:tcPr>
            <w:tcW w:w="515" w:type="dxa"/>
            <w:vMerge/>
          </w:tcPr>
          <w:p w14:paraId="268EB191" w14:textId="77777777" w:rsidR="006845D2" w:rsidRPr="00D85048" w:rsidRDefault="006845D2">
            <w:pPr>
              <w:rPr>
                <w:rFonts w:ascii="Tahoma" w:hAnsi="Tahoma" w:cs="Tahoma"/>
                <w:sz w:val="20"/>
                <w:szCs w:val="20"/>
              </w:rPr>
            </w:pPr>
          </w:p>
        </w:tc>
        <w:tc>
          <w:tcPr>
            <w:tcW w:w="2200" w:type="dxa"/>
            <w:vMerge/>
          </w:tcPr>
          <w:p w14:paraId="4B3ECA49" w14:textId="77777777" w:rsidR="006845D2" w:rsidRPr="00D85048" w:rsidRDefault="006845D2">
            <w:pPr>
              <w:rPr>
                <w:rFonts w:ascii="Tahoma" w:hAnsi="Tahoma" w:cs="Tahoma"/>
                <w:sz w:val="20"/>
                <w:szCs w:val="20"/>
              </w:rPr>
            </w:pPr>
          </w:p>
        </w:tc>
        <w:tc>
          <w:tcPr>
            <w:tcW w:w="1378" w:type="dxa"/>
            <w:vMerge/>
          </w:tcPr>
          <w:p w14:paraId="42E33EB7" w14:textId="77777777" w:rsidR="006845D2" w:rsidRPr="00D85048" w:rsidRDefault="006845D2">
            <w:pPr>
              <w:rPr>
                <w:rFonts w:ascii="Tahoma" w:hAnsi="Tahoma" w:cs="Tahoma"/>
                <w:sz w:val="20"/>
                <w:szCs w:val="20"/>
              </w:rPr>
            </w:pPr>
          </w:p>
        </w:tc>
        <w:tc>
          <w:tcPr>
            <w:tcW w:w="10466" w:type="dxa"/>
          </w:tcPr>
          <w:p w14:paraId="22E9D769" w14:textId="716AED4A" w:rsidR="000D0E6C"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34900351" w14:textId="77777777" w:rsidTr="00A44FAA">
        <w:tc>
          <w:tcPr>
            <w:tcW w:w="515" w:type="dxa"/>
            <w:vMerge/>
          </w:tcPr>
          <w:p w14:paraId="2721BB14" w14:textId="77777777" w:rsidR="006845D2" w:rsidRPr="00D85048" w:rsidRDefault="006845D2">
            <w:pPr>
              <w:rPr>
                <w:rFonts w:ascii="Tahoma" w:hAnsi="Tahoma" w:cs="Tahoma"/>
                <w:sz w:val="20"/>
                <w:szCs w:val="20"/>
              </w:rPr>
            </w:pPr>
          </w:p>
        </w:tc>
        <w:tc>
          <w:tcPr>
            <w:tcW w:w="2200" w:type="dxa"/>
            <w:vMerge/>
          </w:tcPr>
          <w:p w14:paraId="5412A749" w14:textId="77777777" w:rsidR="006845D2" w:rsidRPr="00D85048" w:rsidRDefault="006845D2">
            <w:pPr>
              <w:rPr>
                <w:rFonts w:ascii="Tahoma" w:hAnsi="Tahoma" w:cs="Tahoma"/>
                <w:sz w:val="20"/>
                <w:szCs w:val="20"/>
              </w:rPr>
            </w:pPr>
          </w:p>
        </w:tc>
        <w:tc>
          <w:tcPr>
            <w:tcW w:w="1378" w:type="dxa"/>
            <w:vMerge/>
          </w:tcPr>
          <w:p w14:paraId="6AA87E1F" w14:textId="77777777" w:rsidR="006845D2" w:rsidRPr="00D85048" w:rsidRDefault="006845D2">
            <w:pPr>
              <w:rPr>
                <w:rFonts w:ascii="Tahoma" w:hAnsi="Tahoma" w:cs="Tahoma"/>
                <w:sz w:val="20"/>
                <w:szCs w:val="20"/>
              </w:rPr>
            </w:pPr>
          </w:p>
        </w:tc>
        <w:tc>
          <w:tcPr>
            <w:tcW w:w="10466" w:type="dxa"/>
          </w:tcPr>
          <w:p w14:paraId="5CFB6CF6" w14:textId="5BEDAE01"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6B9A3AC" w14:textId="77777777" w:rsidTr="00A44FAA">
        <w:tc>
          <w:tcPr>
            <w:tcW w:w="515" w:type="dxa"/>
            <w:vMerge/>
          </w:tcPr>
          <w:p w14:paraId="13DC0E20" w14:textId="77777777" w:rsidR="006845D2" w:rsidRPr="00D85048" w:rsidRDefault="006845D2">
            <w:pPr>
              <w:rPr>
                <w:rFonts w:ascii="Tahoma" w:hAnsi="Tahoma" w:cs="Tahoma"/>
                <w:sz w:val="20"/>
                <w:szCs w:val="20"/>
              </w:rPr>
            </w:pPr>
          </w:p>
        </w:tc>
        <w:tc>
          <w:tcPr>
            <w:tcW w:w="2200" w:type="dxa"/>
            <w:vMerge/>
          </w:tcPr>
          <w:p w14:paraId="7C1690FA" w14:textId="77777777" w:rsidR="006845D2" w:rsidRPr="00D85048" w:rsidRDefault="006845D2">
            <w:pPr>
              <w:rPr>
                <w:rFonts w:ascii="Tahoma" w:hAnsi="Tahoma" w:cs="Tahoma"/>
                <w:sz w:val="20"/>
                <w:szCs w:val="20"/>
              </w:rPr>
            </w:pPr>
          </w:p>
        </w:tc>
        <w:tc>
          <w:tcPr>
            <w:tcW w:w="1378" w:type="dxa"/>
            <w:vMerge/>
          </w:tcPr>
          <w:p w14:paraId="08C4BF3C" w14:textId="77777777" w:rsidR="006845D2" w:rsidRPr="00D85048" w:rsidRDefault="006845D2">
            <w:pPr>
              <w:rPr>
                <w:rFonts w:ascii="Tahoma" w:hAnsi="Tahoma" w:cs="Tahoma"/>
                <w:sz w:val="20"/>
                <w:szCs w:val="20"/>
              </w:rPr>
            </w:pPr>
          </w:p>
        </w:tc>
        <w:tc>
          <w:tcPr>
            <w:tcW w:w="10466" w:type="dxa"/>
          </w:tcPr>
          <w:p w14:paraId="7EE9105F" w14:textId="1EF2001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E2619D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AEDD6F5" w14:textId="77777777" w:rsidTr="00A44FAA">
        <w:tc>
          <w:tcPr>
            <w:tcW w:w="515" w:type="dxa"/>
            <w:vMerge/>
          </w:tcPr>
          <w:p w14:paraId="3AC8C62A" w14:textId="77777777" w:rsidR="006845D2" w:rsidRPr="00D85048" w:rsidRDefault="006845D2">
            <w:pPr>
              <w:rPr>
                <w:rFonts w:ascii="Tahoma" w:hAnsi="Tahoma" w:cs="Tahoma"/>
                <w:sz w:val="20"/>
                <w:szCs w:val="20"/>
              </w:rPr>
            </w:pPr>
          </w:p>
        </w:tc>
        <w:tc>
          <w:tcPr>
            <w:tcW w:w="2200" w:type="dxa"/>
            <w:vMerge/>
          </w:tcPr>
          <w:p w14:paraId="43671A71" w14:textId="77777777" w:rsidR="006845D2" w:rsidRPr="00D85048" w:rsidRDefault="006845D2">
            <w:pPr>
              <w:rPr>
                <w:rFonts w:ascii="Tahoma" w:hAnsi="Tahoma" w:cs="Tahoma"/>
                <w:sz w:val="20"/>
                <w:szCs w:val="20"/>
              </w:rPr>
            </w:pPr>
          </w:p>
        </w:tc>
        <w:tc>
          <w:tcPr>
            <w:tcW w:w="1378" w:type="dxa"/>
            <w:vMerge/>
          </w:tcPr>
          <w:p w14:paraId="656E2B14" w14:textId="77777777" w:rsidR="006845D2" w:rsidRPr="00D85048" w:rsidRDefault="006845D2">
            <w:pPr>
              <w:rPr>
                <w:rFonts w:ascii="Tahoma" w:hAnsi="Tahoma" w:cs="Tahoma"/>
                <w:sz w:val="20"/>
                <w:szCs w:val="20"/>
              </w:rPr>
            </w:pPr>
          </w:p>
        </w:tc>
        <w:tc>
          <w:tcPr>
            <w:tcW w:w="10466" w:type="dxa"/>
          </w:tcPr>
          <w:p w14:paraId="4E7789CA" w14:textId="1D0E450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483BE2DF" w14:textId="77777777" w:rsidTr="00A44FAA">
        <w:tc>
          <w:tcPr>
            <w:tcW w:w="515" w:type="dxa"/>
            <w:vMerge/>
          </w:tcPr>
          <w:p w14:paraId="715C6744" w14:textId="77777777" w:rsidR="006845D2" w:rsidRPr="00D85048" w:rsidRDefault="006845D2">
            <w:pPr>
              <w:rPr>
                <w:rFonts w:ascii="Tahoma" w:hAnsi="Tahoma" w:cs="Tahoma"/>
                <w:sz w:val="20"/>
                <w:szCs w:val="20"/>
              </w:rPr>
            </w:pPr>
          </w:p>
        </w:tc>
        <w:tc>
          <w:tcPr>
            <w:tcW w:w="2200" w:type="dxa"/>
            <w:vMerge/>
          </w:tcPr>
          <w:p w14:paraId="00F29BFC" w14:textId="77777777" w:rsidR="006845D2" w:rsidRPr="00D85048" w:rsidRDefault="006845D2">
            <w:pPr>
              <w:rPr>
                <w:rFonts w:ascii="Tahoma" w:hAnsi="Tahoma" w:cs="Tahoma"/>
                <w:sz w:val="20"/>
                <w:szCs w:val="20"/>
              </w:rPr>
            </w:pPr>
          </w:p>
        </w:tc>
        <w:tc>
          <w:tcPr>
            <w:tcW w:w="1378" w:type="dxa"/>
            <w:vMerge/>
          </w:tcPr>
          <w:p w14:paraId="7656C4D2" w14:textId="77777777" w:rsidR="006845D2" w:rsidRPr="00D85048" w:rsidRDefault="006845D2">
            <w:pPr>
              <w:rPr>
                <w:rFonts w:ascii="Tahoma" w:hAnsi="Tahoma" w:cs="Tahoma"/>
                <w:sz w:val="20"/>
                <w:szCs w:val="20"/>
              </w:rPr>
            </w:pPr>
          </w:p>
        </w:tc>
        <w:tc>
          <w:tcPr>
            <w:tcW w:w="10466" w:type="dxa"/>
          </w:tcPr>
          <w:p w14:paraId="47FDA9F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696D4DED" w14:textId="77777777" w:rsidR="002C3134" w:rsidRPr="00D85048" w:rsidRDefault="002C3134">
            <w:pPr>
              <w:jc w:val="both"/>
              <w:rPr>
                <w:rFonts w:ascii="Tahoma" w:hAnsi="Tahoma" w:cs="Tahoma"/>
                <w:sz w:val="20"/>
                <w:szCs w:val="20"/>
              </w:rPr>
            </w:pPr>
          </w:p>
          <w:p w14:paraId="215372F6" w14:textId="77777777" w:rsidR="002C3134" w:rsidRPr="00D85048" w:rsidRDefault="002C3134">
            <w:pPr>
              <w:jc w:val="both"/>
              <w:rPr>
                <w:rFonts w:ascii="Tahoma" w:hAnsi="Tahoma" w:cs="Tahoma"/>
                <w:sz w:val="20"/>
                <w:szCs w:val="20"/>
              </w:rPr>
            </w:pPr>
          </w:p>
          <w:p w14:paraId="79C9A7EB" w14:textId="77777777" w:rsidR="002C3134" w:rsidRPr="00D85048" w:rsidRDefault="002C3134">
            <w:pPr>
              <w:jc w:val="both"/>
              <w:rPr>
                <w:rFonts w:ascii="Tahoma" w:hAnsi="Tahoma" w:cs="Tahoma"/>
                <w:sz w:val="20"/>
                <w:szCs w:val="20"/>
              </w:rPr>
            </w:pPr>
          </w:p>
        </w:tc>
      </w:tr>
      <w:tr w:rsidR="00A032D9" w:rsidRPr="00D85048" w14:paraId="7F6B0608" w14:textId="77777777" w:rsidTr="00A44FAA">
        <w:tc>
          <w:tcPr>
            <w:tcW w:w="515" w:type="dxa"/>
            <w:vMerge w:val="restart"/>
          </w:tcPr>
          <w:p w14:paraId="42B91EBA" w14:textId="77777777" w:rsidR="009E2FD0" w:rsidRPr="00D85048" w:rsidRDefault="009E2FD0">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52DCAD32" w14:textId="77777777" w:rsidR="009E2FD0" w:rsidRPr="00D85048" w:rsidRDefault="009E2FD0">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76ED3904" w14:textId="77777777" w:rsidR="009E2FD0" w:rsidRPr="00D85048" w:rsidRDefault="009E2FD0">
            <w:pPr>
              <w:rPr>
                <w:rFonts w:ascii="Tahoma" w:hAnsi="Tahoma" w:cs="Tahoma"/>
                <w:sz w:val="20"/>
                <w:szCs w:val="20"/>
              </w:rPr>
            </w:pPr>
            <w:r w:rsidRPr="00D85048">
              <w:rPr>
                <w:rFonts w:ascii="Tahoma" w:hAnsi="Tahoma" w:cs="Tahoma"/>
                <w:sz w:val="20"/>
                <w:szCs w:val="20"/>
              </w:rPr>
              <w:t>4.9.1.1</w:t>
            </w:r>
          </w:p>
        </w:tc>
        <w:tc>
          <w:tcPr>
            <w:tcW w:w="10466" w:type="dxa"/>
          </w:tcPr>
          <w:p w14:paraId="05B15733" w14:textId="2AEDBE22"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EF80B3E" w14:textId="77777777" w:rsidTr="00A44FAA">
        <w:tc>
          <w:tcPr>
            <w:tcW w:w="515" w:type="dxa"/>
            <w:vMerge/>
          </w:tcPr>
          <w:p w14:paraId="47D35E30" w14:textId="77777777" w:rsidR="009E2FD0" w:rsidRPr="00D85048" w:rsidRDefault="009E2FD0">
            <w:pPr>
              <w:rPr>
                <w:rFonts w:ascii="Tahoma" w:hAnsi="Tahoma" w:cs="Tahoma"/>
                <w:sz w:val="20"/>
                <w:szCs w:val="20"/>
              </w:rPr>
            </w:pPr>
          </w:p>
        </w:tc>
        <w:tc>
          <w:tcPr>
            <w:tcW w:w="2200" w:type="dxa"/>
            <w:vMerge/>
          </w:tcPr>
          <w:p w14:paraId="12D125E4" w14:textId="77777777" w:rsidR="009E2FD0" w:rsidRPr="00D85048" w:rsidRDefault="009E2FD0">
            <w:pPr>
              <w:rPr>
                <w:rFonts w:ascii="Tahoma" w:hAnsi="Tahoma" w:cs="Tahoma"/>
                <w:sz w:val="20"/>
                <w:szCs w:val="20"/>
              </w:rPr>
            </w:pPr>
          </w:p>
        </w:tc>
        <w:tc>
          <w:tcPr>
            <w:tcW w:w="1378" w:type="dxa"/>
            <w:vMerge/>
          </w:tcPr>
          <w:p w14:paraId="7CA7561E" w14:textId="77777777" w:rsidR="009E2FD0" w:rsidRPr="00D85048" w:rsidRDefault="009E2FD0">
            <w:pPr>
              <w:rPr>
                <w:rFonts w:ascii="Tahoma" w:hAnsi="Tahoma" w:cs="Tahoma"/>
                <w:sz w:val="20"/>
                <w:szCs w:val="20"/>
              </w:rPr>
            </w:pPr>
          </w:p>
        </w:tc>
        <w:tc>
          <w:tcPr>
            <w:tcW w:w="10466" w:type="dxa"/>
          </w:tcPr>
          <w:p w14:paraId="3A9FC93D" w14:textId="1C98C92D" w:rsidR="009E2FD0" w:rsidRPr="00D85048" w:rsidRDefault="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511B7BB6" w14:textId="77777777" w:rsidTr="00A44FAA">
        <w:tc>
          <w:tcPr>
            <w:tcW w:w="515" w:type="dxa"/>
            <w:vMerge/>
          </w:tcPr>
          <w:p w14:paraId="2CD41A73" w14:textId="77777777" w:rsidR="009E2FD0" w:rsidRPr="00D85048" w:rsidRDefault="009E2FD0">
            <w:pPr>
              <w:rPr>
                <w:rFonts w:ascii="Tahoma" w:hAnsi="Tahoma" w:cs="Tahoma"/>
                <w:sz w:val="20"/>
                <w:szCs w:val="20"/>
              </w:rPr>
            </w:pPr>
          </w:p>
        </w:tc>
        <w:tc>
          <w:tcPr>
            <w:tcW w:w="2200" w:type="dxa"/>
            <w:vMerge/>
          </w:tcPr>
          <w:p w14:paraId="600767D8" w14:textId="77777777" w:rsidR="009E2FD0" w:rsidRPr="00D85048" w:rsidRDefault="009E2FD0">
            <w:pPr>
              <w:rPr>
                <w:rFonts w:ascii="Tahoma" w:hAnsi="Tahoma" w:cs="Tahoma"/>
                <w:sz w:val="20"/>
                <w:szCs w:val="20"/>
              </w:rPr>
            </w:pPr>
          </w:p>
        </w:tc>
        <w:tc>
          <w:tcPr>
            <w:tcW w:w="1378" w:type="dxa"/>
            <w:vMerge/>
          </w:tcPr>
          <w:p w14:paraId="1727C0E8" w14:textId="77777777" w:rsidR="009E2FD0" w:rsidRPr="00D85048" w:rsidRDefault="009E2FD0">
            <w:pPr>
              <w:rPr>
                <w:rFonts w:ascii="Tahoma" w:hAnsi="Tahoma" w:cs="Tahoma"/>
                <w:sz w:val="20"/>
                <w:szCs w:val="20"/>
              </w:rPr>
            </w:pPr>
          </w:p>
        </w:tc>
        <w:tc>
          <w:tcPr>
            <w:tcW w:w="10466" w:type="dxa"/>
          </w:tcPr>
          <w:p w14:paraId="6B204C49" w14:textId="5A9E43FC" w:rsidR="009E2FD0" w:rsidRPr="00D85048" w:rsidRDefault="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E90B340" w14:textId="77777777" w:rsidTr="00A44FAA">
        <w:tc>
          <w:tcPr>
            <w:tcW w:w="515" w:type="dxa"/>
            <w:vMerge/>
          </w:tcPr>
          <w:p w14:paraId="2665E43D" w14:textId="77777777" w:rsidR="009E2FD0" w:rsidRPr="00D85048" w:rsidRDefault="009E2FD0">
            <w:pPr>
              <w:rPr>
                <w:rFonts w:ascii="Tahoma" w:hAnsi="Tahoma" w:cs="Tahoma"/>
                <w:sz w:val="20"/>
                <w:szCs w:val="20"/>
              </w:rPr>
            </w:pPr>
          </w:p>
        </w:tc>
        <w:tc>
          <w:tcPr>
            <w:tcW w:w="2200" w:type="dxa"/>
            <w:vMerge/>
          </w:tcPr>
          <w:p w14:paraId="2DF1B9F3" w14:textId="77777777" w:rsidR="009E2FD0" w:rsidRPr="00D85048" w:rsidRDefault="009E2FD0">
            <w:pPr>
              <w:rPr>
                <w:rFonts w:ascii="Tahoma" w:hAnsi="Tahoma" w:cs="Tahoma"/>
                <w:sz w:val="20"/>
                <w:szCs w:val="20"/>
              </w:rPr>
            </w:pPr>
          </w:p>
        </w:tc>
        <w:tc>
          <w:tcPr>
            <w:tcW w:w="1378" w:type="dxa"/>
            <w:vMerge/>
          </w:tcPr>
          <w:p w14:paraId="2D776530" w14:textId="77777777" w:rsidR="009E2FD0" w:rsidRPr="00D85048" w:rsidRDefault="009E2FD0">
            <w:pPr>
              <w:rPr>
                <w:rFonts w:ascii="Tahoma" w:hAnsi="Tahoma" w:cs="Tahoma"/>
                <w:sz w:val="20"/>
                <w:szCs w:val="20"/>
              </w:rPr>
            </w:pPr>
          </w:p>
        </w:tc>
        <w:tc>
          <w:tcPr>
            <w:tcW w:w="10466" w:type="dxa"/>
          </w:tcPr>
          <w:p w14:paraId="5871A7F8" w14:textId="5D30AC40" w:rsidR="009E2FD0" w:rsidRPr="00D85048" w:rsidRDefault="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B45C484" w14:textId="77777777" w:rsidR="009E2FD0" w:rsidRPr="00D85048" w:rsidRDefault="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1467A12" w14:textId="77777777" w:rsidTr="00A44FAA">
        <w:tc>
          <w:tcPr>
            <w:tcW w:w="515" w:type="dxa"/>
            <w:vMerge/>
          </w:tcPr>
          <w:p w14:paraId="70397A09" w14:textId="77777777" w:rsidR="009E2FD0" w:rsidRPr="00D85048" w:rsidRDefault="009E2FD0">
            <w:pPr>
              <w:rPr>
                <w:rFonts w:ascii="Tahoma" w:hAnsi="Tahoma" w:cs="Tahoma"/>
                <w:sz w:val="20"/>
                <w:szCs w:val="20"/>
              </w:rPr>
            </w:pPr>
          </w:p>
        </w:tc>
        <w:tc>
          <w:tcPr>
            <w:tcW w:w="2200" w:type="dxa"/>
            <w:vMerge/>
          </w:tcPr>
          <w:p w14:paraId="680B98AA" w14:textId="77777777" w:rsidR="009E2FD0" w:rsidRPr="00D85048" w:rsidRDefault="009E2FD0">
            <w:pPr>
              <w:rPr>
                <w:rFonts w:ascii="Tahoma" w:hAnsi="Tahoma" w:cs="Tahoma"/>
                <w:sz w:val="20"/>
                <w:szCs w:val="20"/>
              </w:rPr>
            </w:pPr>
          </w:p>
        </w:tc>
        <w:tc>
          <w:tcPr>
            <w:tcW w:w="1378" w:type="dxa"/>
            <w:vMerge/>
          </w:tcPr>
          <w:p w14:paraId="1FEC9318" w14:textId="77777777" w:rsidR="009E2FD0" w:rsidRPr="00D85048" w:rsidRDefault="009E2FD0">
            <w:pPr>
              <w:rPr>
                <w:rFonts w:ascii="Tahoma" w:hAnsi="Tahoma" w:cs="Tahoma"/>
                <w:sz w:val="20"/>
                <w:szCs w:val="20"/>
              </w:rPr>
            </w:pPr>
          </w:p>
        </w:tc>
        <w:tc>
          <w:tcPr>
            <w:tcW w:w="10466" w:type="dxa"/>
          </w:tcPr>
          <w:p w14:paraId="51D3B152" w14:textId="5E4CDF37"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170B6445" w14:textId="77777777" w:rsidTr="00A44FAA">
        <w:tc>
          <w:tcPr>
            <w:tcW w:w="515" w:type="dxa"/>
            <w:vMerge/>
          </w:tcPr>
          <w:p w14:paraId="47C5D1DD" w14:textId="77777777" w:rsidR="009E2FD0" w:rsidRPr="00D85048" w:rsidRDefault="009E2FD0">
            <w:pPr>
              <w:rPr>
                <w:rFonts w:ascii="Tahoma" w:hAnsi="Tahoma" w:cs="Tahoma"/>
                <w:sz w:val="20"/>
                <w:szCs w:val="20"/>
              </w:rPr>
            </w:pPr>
          </w:p>
        </w:tc>
        <w:tc>
          <w:tcPr>
            <w:tcW w:w="2200" w:type="dxa"/>
            <w:vMerge/>
          </w:tcPr>
          <w:p w14:paraId="0B10F683" w14:textId="77777777" w:rsidR="009E2FD0" w:rsidRPr="00D85048" w:rsidRDefault="009E2FD0">
            <w:pPr>
              <w:rPr>
                <w:rFonts w:ascii="Tahoma" w:hAnsi="Tahoma" w:cs="Tahoma"/>
                <w:sz w:val="20"/>
                <w:szCs w:val="20"/>
              </w:rPr>
            </w:pPr>
          </w:p>
        </w:tc>
        <w:tc>
          <w:tcPr>
            <w:tcW w:w="1378" w:type="dxa"/>
            <w:vMerge/>
          </w:tcPr>
          <w:p w14:paraId="24CDB04C" w14:textId="77777777" w:rsidR="009E2FD0" w:rsidRPr="00D85048" w:rsidRDefault="009E2FD0">
            <w:pPr>
              <w:rPr>
                <w:rFonts w:ascii="Tahoma" w:hAnsi="Tahoma" w:cs="Tahoma"/>
                <w:sz w:val="20"/>
                <w:szCs w:val="20"/>
              </w:rPr>
            </w:pPr>
          </w:p>
        </w:tc>
        <w:tc>
          <w:tcPr>
            <w:tcW w:w="10466" w:type="dxa"/>
          </w:tcPr>
          <w:p w14:paraId="01F109A3" w14:textId="77777777" w:rsidR="009E2FD0" w:rsidRPr="00D85048" w:rsidRDefault="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5C8AAFD" w14:textId="77777777" w:rsidTr="00A44FAA">
        <w:tc>
          <w:tcPr>
            <w:tcW w:w="515" w:type="dxa"/>
            <w:vMerge w:val="restart"/>
          </w:tcPr>
          <w:p w14:paraId="5FDCCA07"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343F4A68"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7B1645C7" w14:textId="77777777" w:rsidR="009E2FD0" w:rsidRPr="00D85048" w:rsidRDefault="009E2FD0" w:rsidP="009E2FD0">
            <w:pPr>
              <w:rPr>
                <w:rFonts w:ascii="Tahoma" w:hAnsi="Tahoma" w:cs="Tahoma"/>
                <w:sz w:val="20"/>
                <w:szCs w:val="20"/>
              </w:rPr>
            </w:pPr>
            <w:r w:rsidRPr="00D85048">
              <w:rPr>
                <w:rFonts w:ascii="Tahoma" w:hAnsi="Tahoma" w:cs="Tahoma"/>
                <w:sz w:val="20"/>
                <w:szCs w:val="20"/>
              </w:rPr>
              <w:t>4.9.1.2</w:t>
            </w:r>
          </w:p>
        </w:tc>
        <w:tc>
          <w:tcPr>
            <w:tcW w:w="10466" w:type="dxa"/>
          </w:tcPr>
          <w:p w14:paraId="207FE6DF" w14:textId="2E1E2A64" w:rsidR="000D0E6C" w:rsidRPr="00D85048" w:rsidRDefault="009E2FD0" w:rsidP="00366D31">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48C83699" w14:textId="77777777" w:rsidTr="00A44FAA">
        <w:tc>
          <w:tcPr>
            <w:tcW w:w="515" w:type="dxa"/>
            <w:vMerge/>
          </w:tcPr>
          <w:p w14:paraId="5E548BAB" w14:textId="77777777" w:rsidR="009E2FD0" w:rsidRPr="00D85048" w:rsidRDefault="009E2FD0" w:rsidP="009E2FD0">
            <w:pPr>
              <w:rPr>
                <w:rFonts w:ascii="Tahoma" w:hAnsi="Tahoma" w:cs="Tahoma"/>
                <w:sz w:val="20"/>
                <w:szCs w:val="20"/>
              </w:rPr>
            </w:pPr>
          </w:p>
        </w:tc>
        <w:tc>
          <w:tcPr>
            <w:tcW w:w="2200" w:type="dxa"/>
            <w:vMerge/>
          </w:tcPr>
          <w:p w14:paraId="6C7EFE34" w14:textId="77777777" w:rsidR="009E2FD0" w:rsidRPr="00D85048" w:rsidRDefault="009E2FD0" w:rsidP="009E2FD0">
            <w:pPr>
              <w:rPr>
                <w:rFonts w:ascii="Tahoma" w:hAnsi="Tahoma" w:cs="Tahoma"/>
                <w:sz w:val="20"/>
                <w:szCs w:val="20"/>
              </w:rPr>
            </w:pPr>
          </w:p>
        </w:tc>
        <w:tc>
          <w:tcPr>
            <w:tcW w:w="1378" w:type="dxa"/>
            <w:vMerge/>
          </w:tcPr>
          <w:p w14:paraId="5EEAFDFC" w14:textId="77777777" w:rsidR="009E2FD0" w:rsidRPr="00D85048" w:rsidRDefault="009E2FD0" w:rsidP="009E2FD0">
            <w:pPr>
              <w:rPr>
                <w:rFonts w:ascii="Tahoma" w:hAnsi="Tahoma" w:cs="Tahoma"/>
                <w:sz w:val="20"/>
                <w:szCs w:val="20"/>
              </w:rPr>
            </w:pPr>
          </w:p>
        </w:tc>
        <w:tc>
          <w:tcPr>
            <w:tcW w:w="10466" w:type="dxa"/>
          </w:tcPr>
          <w:p w14:paraId="781E985E" w14:textId="0E3A4D59"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5A236BB8" w14:textId="77777777" w:rsidTr="00A44FAA">
        <w:tc>
          <w:tcPr>
            <w:tcW w:w="515" w:type="dxa"/>
            <w:vMerge/>
          </w:tcPr>
          <w:p w14:paraId="43E36D83" w14:textId="77777777" w:rsidR="009E2FD0" w:rsidRPr="00D85048" w:rsidRDefault="009E2FD0" w:rsidP="009E2FD0">
            <w:pPr>
              <w:rPr>
                <w:rFonts w:ascii="Tahoma" w:hAnsi="Tahoma" w:cs="Tahoma"/>
                <w:sz w:val="20"/>
                <w:szCs w:val="20"/>
              </w:rPr>
            </w:pPr>
          </w:p>
        </w:tc>
        <w:tc>
          <w:tcPr>
            <w:tcW w:w="2200" w:type="dxa"/>
            <w:vMerge/>
          </w:tcPr>
          <w:p w14:paraId="06ED23F1" w14:textId="77777777" w:rsidR="009E2FD0" w:rsidRPr="00D85048" w:rsidRDefault="009E2FD0" w:rsidP="009E2FD0">
            <w:pPr>
              <w:rPr>
                <w:rFonts w:ascii="Tahoma" w:hAnsi="Tahoma" w:cs="Tahoma"/>
                <w:sz w:val="20"/>
                <w:szCs w:val="20"/>
              </w:rPr>
            </w:pPr>
          </w:p>
        </w:tc>
        <w:tc>
          <w:tcPr>
            <w:tcW w:w="1378" w:type="dxa"/>
            <w:vMerge/>
          </w:tcPr>
          <w:p w14:paraId="528896DD" w14:textId="77777777" w:rsidR="009E2FD0" w:rsidRPr="00D85048" w:rsidRDefault="009E2FD0" w:rsidP="009E2FD0">
            <w:pPr>
              <w:rPr>
                <w:rFonts w:ascii="Tahoma" w:hAnsi="Tahoma" w:cs="Tahoma"/>
                <w:sz w:val="20"/>
                <w:szCs w:val="20"/>
              </w:rPr>
            </w:pPr>
          </w:p>
        </w:tc>
        <w:tc>
          <w:tcPr>
            <w:tcW w:w="10466" w:type="dxa"/>
          </w:tcPr>
          <w:p w14:paraId="5D106C9B" w14:textId="7E4C202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3F6F4CD" w14:textId="77777777" w:rsidTr="00A44FAA">
        <w:tc>
          <w:tcPr>
            <w:tcW w:w="515" w:type="dxa"/>
            <w:vMerge/>
          </w:tcPr>
          <w:p w14:paraId="1BE863E3" w14:textId="77777777" w:rsidR="009E2FD0" w:rsidRPr="00D85048" w:rsidRDefault="009E2FD0" w:rsidP="009E2FD0">
            <w:pPr>
              <w:rPr>
                <w:rFonts w:ascii="Tahoma" w:hAnsi="Tahoma" w:cs="Tahoma"/>
                <w:sz w:val="20"/>
                <w:szCs w:val="20"/>
              </w:rPr>
            </w:pPr>
          </w:p>
        </w:tc>
        <w:tc>
          <w:tcPr>
            <w:tcW w:w="2200" w:type="dxa"/>
            <w:vMerge/>
          </w:tcPr>
          <w:p w14:paraId="3D4CC079" w14:textId="77777777" w:rsidR="009E2FD0" w:rsidRPr="00D85048" w:rsidRDefault="009E2FD0" w:rsidP="009E2FD0">
            <w:pPr>
              <w:rPr>
                <w:rFonts w:ascii="Tahoma" w:hAnsi="Tahoma" w:cs="Tahoma"/>
                <w:sz w:val="20"/>
                <w:szCs w:val="20"/>
              </w:rPr>
            </w:pPr>
          </w:p>
        </w:tc>
        <w:tc>
          <w:tcPr>
            <w:tcW w:w="1378" w:type="dxa"/>
            <w:vMerge/>
          </w:tcPr>
          <w:p w14:paraId="4480C6F6" w14:textId="77777777" w:rsidR="009E2FD0" w:rsidRPr="00D85048" w:rsidRDefault="009E2FD0" w:rsidP="009E2FD0">
            <w:pPr>
              <w:rPr>
                <w:rFonts w:ascii="Tahoma" w:hAnsi="Tahoma" w:cs="Tahoma"/>
                <w:sz w:val="20"/>
                <w:szCs w:val="20"/>
              </w:rPr>
            </w:pPr>
          </w:p>
        </w:tc>
        <w:tc>
          <w:tcPr>
            <w:tcW w:w="10466" w:type="dxa"/>
          </w:tcPr>
          <w:p w14:paraId="1B5D9F84" w14:textId="35081ED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1BD3DC0"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41396F7" w14:textId="77777777" w:rsidTr="00A44FAA">
        <w:tc>
          <w:tcPr>
            <w:tcW w:w="515" w:type="dxa"/>
            <w:vMerge/>
          </w:tcPr>
          <w:p w14:paraId="341A0E4D" w14:textId="77777777" w:rsidR="009E2FD0" w:rsidRPr="00D85048" w:rsidRDefault="009E2FD0" w:rsidP="009E2FD0">
            <w:pPr>
              <w:rPr>
                <w:rFonts w:ascii="Tahoma" w:hAnsi="Tahoma" w:cs="Tahoma"/>
                <w:sz w:val="20"/>
                <w:szCs w:val="20"/>
              </w:rPr>
            </w:pPr>
          </w:p>
        </w:tc>
        <w:tc>
          <w:tcPr>
            <w:tcW w:w="2200" w:type="dxa"/>
            <w:vMerge/>
          </w:tcPr>
          <w:p w14:paraId="66A371CB" w14:textId="77777777" w:rsidR="009E2FD0" w:rsidRPr="00D85048" w:rsidRDefault="009E2FD0" w:rsidP="009E2FD0">
            <w:pPr>
              <w:rPr>
                <w:rFonts w:ascii="Tahoma" w:hAnsi="Tahoma" w:cs="Tahoma"/>
                <w:sz w:val="20"/>
                <w:szCs w:val="20"/>
              </w:rPr>
            </w:pPr>
          </w:p>
        </w:tc>
        <w:tc>
          <w:tcPr>
            <w:tcW w:w="1378" w:type="dxa"/>
            <w:vMerge/>
          </w:tcPr>
          <w:p w14:paraId="27516013" w14:textId="77777777" w:rsidR="009E2FD0" w:rsidRPr="00D85048" w:rsidRDefault="009E2FD0" w:rsidP="009E2FD0">
            <w:pPr>
              <w:rPr>
                <w:rFonts w:ascii="Tahoma" w:hAnsi="Tahoma" w:cs="Tahoma"/>
                <w:sz w:val="20"/>
                <w:szCs w:val="20"/>
              </w:rPr>
            </w:pPr>
          </w:p>
        </w:tc>
        <w:tc>
          <w:tcPr>
            <w:tcW w:w="10466" w:type="dxa"/>
          </w:tcPr>
          <w:p w14:paraId="77DF7EE2" w14:textId="3FE1949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4ABEAB3D" w14:textId="77777777" w:rsidTr="00A44FAA">
        <w:tc>
          <w:tcPr>
            <w:tcW w:w="515" w:type="dxa"/>
            <w:vMerge/>
          </w:tcPr>
          <w:p w14:paraId="0E936D1B" w14:textId="77777777" w:rsidR="009E2FD0" w:rsidRPr="00D85048" w:rsidRDefault="009E2FD0" w:rsidP="009E2FD0">
            <w:pPr>
              <w:rPr>
                <w:rFonts w:ascii="Tahoma" w:hAnsi="Tahoma" w:cs="Tahoma"/>
                <w:sz w:val="20"/>
                <w:szCs w:val="20"/>
              </w:rPr>
            </w:pPr>
          </w:p>
        </w:tc>
        <w:tc>
          <w:tcPr>
            <w:tcW w:w="2200" w:type="dxa"/>
            <w:vMerge/>
          </w:tcPr>
          <w:p w14:paraId="48CD6373" w14:textId="77777777" w:rsidR="009E2FD0" w:rsidRPr="00D85048" w:rsidRDefault="009E2FD0" w:rsidP="009E2FD0">
            <w:pPr>
              <w:rPr>
                <w:rFonts w:ascii="Tahoma" w:hAnsi="Tahoma" w:cs="Tahoma"/>
                <w:sz w:val="20"/>
                <w:szCs w:val="20"/>
              </w:rPr>
            </w:pPr>
          </w:p>
        </w:tc>
        <w:tc>
          <w:tcPr>
            <w:tcW w:w="1378" w:type="dxa"/>
            <w:vMerge/>
          </w:tcPr>
          <w:p w14:paraId="0A6D06ED" w14:textId="77777777" w:rsidR="009E2FD0" w:rsidRPr="00D85048" w:rsidRDefault="009E2FD0" w:rsidP="009E2FD0">
            <w:pPr>
              <w:rPr>
                <w:rFonts w:ascii="Tahoma" w:hAnsi="Tahoma" w:cs="Tahoma"/>
                <w:sz w:val="20"/>
                <w:szCs w:val="20"/>
              </w:rPr>
            </w:pPr>
          </w:p>
        </w:tc>
        <w:tc>
          <w:tcPr>
            <w:tcW w:w="10466" w:type="dxa"/>
          </w:tcPr>
          <w:p w14:paraId="13AF64E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66DCA46" w14:textId="77777777" w:rsidTr="00A44FAA">
        <w:tc>
          <w:tcPr>
            <w:tcW w:w="515" w:type="dxa"/>
            <w:vMerge/>
          </w:tcPr>
          <w:p w14:paraId="12B530C6" w14:textId="77777777" w:rsidR="009E2FD0" w:rsidRPr="00D85048" w:rsidRDefault="009E2FD0" w:rsidP="009E2FD0">
            <w:pPr>
              <w:rPr>
                <w:rFonts w:ascii="Tahoma" w:hAnsi="Tahoma" w:cs="Tahoma"/>
                <w:sz w:val="20"/>
                <w:szCs w:val="20"/>
              </w:rPr>
            </w:pPr>
          </w:p>
        </w:tc>
        <w:tc>
          <w:tcPr>
            <w:tcW w:w="2200" w:type="dxa"/>
            <w:vMerge/>
          </w:tcPr>
          <w:p w14:paraId="4C1CD5EC" w14:textId="77777777" w:rsidR="009E2FD0" w:rsidRPr="00D85048" w:rsidRDefault="009E2FD0" w:rsidP="009E2FD0">
            <w:pPr>
              <w:rPr>
                <w:rFonts w:ascii="Tahoma" w:hAnsi="Tahoma" w:cs="Tahoma"/>
                <w:sz w:val="20"/>
                <w:szCs w:val="20"/>
              </w:rPr>
            </w:pPr>
          </w:p>
        </w:tc>
        <w:tc>
          <w:tcPr>
            <w:tcW w:w="1378" w:type="dxa"/>
            <w:vMerge/>
          </w:tcPr>
          <w:p w14:paraId="0947AF35" w14:textId="77777777" w:rsidR="009E2FD0" w:rsidRPr="00D85048" w:rsidRDefault="009E2FD0" w:rsidP="009E2FD0">
            <w:pPr>
              <w:rPr>
                <w:rFonts w:ascii="Tahoma" w:hAnsi="Tahoma" w:cs="Tahoma"/>
                <w:sz w:val="20"/>
                <w:szCs w:val="20"/>
              </w:rPr>
            </w:pPr>
          </w:p>
        </w:tc>
        <w:tc>
          <w:tcPr>
            <w:tcW w:w="10466" w:type="dxa"/>
          </w:tcPr>
          <w:p w14:paraId="1E192A05" w14:textId="220B9DBE" w:rsidR="009E2FD0" w:rsidRPr="00D85048" w:rsidRDefault="000D661E"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42C5715" w14:textId="77777777" w:rsidTr="00A44FAA">
        <w:tc>
          <w:tcPr>
            <w:tcW w:w="515" w:type="dxa"/>
            <w:vMerge w:val="restart"/>
          </w:tcPr>
          <w:p w14:paraId="7CF5ABB4"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7C91525" w14:textId="77777777" w:rsidR="009E2FD0" w:rsidRPr="00D85048" w:rsidRDefault="009E2FD0" w:rsidP="009E2FD0">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783D16E9" w14:textId="77777777" w:rsidR="009E2FD0" w:rsidRPr="00D85048" w:rsidRDefault="009E2FD0" w:rsidP="009E2FD0">
            <w:pPr>
              <w:rPr>
                <w:rFonts w:ascii="Tahoma" w:hAnsi="Tahoma" w:cs="Tahoma"/>
                <w:sz w:val="20"/>
                <w:szCs w:val="20"/>
              </w:rPr>
            </w:pPr>
            <w:r w:rsidRPr="00D85048">
              <w:rPr>
                <w:rFonts w:ascii="Tahoma" w:hAnsi="Tahoma" w:cs="Tahoma"/>
                <w:sz w:val="20"/>
                <w:szCs w:val="20"/>
              </w:rPr>
              <w:t>4.9.1.3</w:t>
            </w:r>
          </w:p>
        </w:tc>
        <w:tc>
          <w:tcPr>
            <w:tcW w:w="10466" w:type="dxa"/>
          </w:tcPr>
          <w:p w14:paraId="5AA4ED31" w14:textId="5A22DFB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12F4E14E" w14:textId="77777777" w:rsidTr="00A44FAA">
        <w:tc>
          <w:tcPr>
            <w:tcW w:w="515" w:type="dxa"/>
            <w:vMerge/>
          </w:tcPr>
          <w:p w14:paraId="341571C8" w14:textId="77777777" w:rsidR="009E2FD0" w:rsidRPr="00D85048" w:rsidRDefault="009E2FD0" w:rsidP="009E2FD0">
            <w:pPr>
              <w:rPr>
                <w:rFonts w:ascii="Tahoma" w:hAnsi="Tahoma" w:cs="Tahoma"/>
                <w:sz w:val="20"/>
                <w:szCs w:val="20"/>
              </w:rPr>
            </w:pPr>
          </w:p>
        </w:tc>
        <w:tc>
          <w:tcPr>
            <w:tcW w:w="2200" w:type="dxa"/>
            <w:vMerge/>
          </w:tcPr>
          <w:p w14:paraId="35BAE57E" w14:textId="77777777" w:rsidR="009E2FD0" w:rsidRPr="00D85048" w:rsidRDefault="009E2FD0" w:rsidP="009E2FD0">
            <w:pPr>
              <w:rPr>
                <w:rFonts w:ascii="Tahoma" w:hAnsi="Tahoma" w:cs="Tahoma"/>
                <w:sz w:val="20"/>
                <w:szCs w:val="20"/>
              </w:rPr>
            </w:pPr>
          </w:p>
        </w:tc>
        <w:tc>
          <w:tcPr>
            <w:tcW w:w="1378" w:type="dxa"/>
            <w:vMerge/>
          </w:tcPr>
          <w:p w14:paraId="5E02D276" w14:textId="77777777" w:rsidR="009E2FD0" w:rsidRPr="00D85048" w:rsidRDefault="009E2FD0" w:rsidP="009E2FD0">
            <w:pPr>
              <w:rPr>
                <w:rFonts w:ascii="Tahoma" w:hAnsi="Tahoma" w:cs="Tahoma"/>
                <w:sz w:val="20"/>
                <w:szCs w:val="20"/>
              </w:rPr>
            </w:pPr>
          </w:p>
        </w:tc>
        <w:tc>
          <w:tcPr>
            <w:tcW w:w="10466" w:type="dxa"/>
          </w:tcPr>
          <w:p w14:paraId="2D50E1D8" w14:textId="1F786F6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16534B20" w14:textId="77777777" w:rsidTr="00A44FAA">
        <w:tc>
          <w:tcPr>
            <w:tcW w:w="515" w:type="dxa"/>
            <w:vMerge/>
          </w:tcPr>
          <w:p w14:paraId="57742BE6" w14:textId="77777777" w:rsidR="009E2FD0" w:rsidRPr="00D85048" w:rsidRDefault="009E2FD0" w:rsidP="009E2FD0">
            <w:pPr>
              <w:rPr>
                <w:rFonts w:ascii="Tahoma" w:hAnsi="Tahoma" w:cs="Tahoma"/>
                <w:sz w:val="20"/>
                <w:szCs w:val="20"/>
              </w:rPr>
            </w:pPr>
          </w:p>
        </w:tc>
        <w:tc>
          <w:tcPr>
            <w:tcW w:w="2200" w:type="dxa"/>
            <w:vMerge/>
          </w:tcPr>
          <w:p w14:paraId="1EC50A19" w14:textId="77777777" w:rsidR="009E2FD0" w:rsidRPr="00D85048" w:rsidRDefault="009E2FD0" w:rsidP="009E2FD0">
            <w:pPr>
              <w:rPr>
                <w:rFonts w:ascii="Tahoma" w:hAnsi="Tahoma" w:cs="Tahoma"/>
                <w:sz w:val="20"/>
                <w:szCs w:val="20"/>
              </w:rPr>
            </w:pPr>
          </w:p>
        </w:tc>
        <w:tc>
          <w:tcPr>
            <w:tcW w:w="1378" w:type="dxa"/>
            <w:vMerge/>
          </w:tcPr>
          <w:p w14:paraId="08211802" w14:textId="77777777" w:rsidR="009E2FD0" w:rsidRPr="00D85048" w:rsidRDefault="009E2FD0" w:rsidP="009E2FD0">
            <w:pPr>
              <w:rPr>
                <w:rFonts w:ascii="Tahoma" w:hAnsi="Tahoma" w:cs="Tahoma"/>
                <w:sz w:val="20"/>
                <w:szCs w:val="20"/>
              </w:rPr>
            </w:pPr>
          </w:p>
        </w:tc>
        <w:tc>
          <w:tcPr>
            <w:tcW w:w="10466" w:type="dxa"/>
          </w:tcPr>
          <w:p w14:paraId="78A2BDAB" w14:textId="0679231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3FFE7F8" w14:textId="77777777" w:rsidTr="00A44FAA">
        <w:tc>
          <w:tcPr>
            <w:tcW w:w="515" w:type="dxa"/>
            <w:vMerge/>
          </w:tcPr>
          <w:p w14:paraId="1475C3CC" w14:textId="77777777" w:rsidR="009E2FD0" w:rsidRPr="00D85048" w:rsidRDefault="009E2FD0" w:rsidP="009E2FD0">
            <w:pPr>
              <w:rPr>
                <w:rFonts w:ascii="Tahoma" w:hAnsi="Tahoma" w:cs="Tahoma"/>
                <w:sz w:val="20"/>
                <w:szCs w:val="20"/>
              </w:rPr>
            </w:pPr>
          </w:p>
        </w:tc>
        <w:tc>
          <w:tcPr>
            <w:tcW w:w="2200" w:type="dxa"/>
            <w:vMerge/>
          </w:tcPr>
          <w:p w14:paraId="04E5334B" w14:textId="77777777" w:rsidR="009E2FD0" w:rsidRPr="00D85048" w:rsidRDefault="009E2FD0" w:rsidP="009E2FD0">
            <w:pPr>
              <w:rPr>
                <w:rFonts w:ascii="Tahoma" w:hAnsi="Tahoma" w:cs="Tahoma"/>
                <w:sz w:val="20"/>
                <w:szCs w:val="20"/>
              </w:rPr>
            </w:pPr>
          </w:p>
        </w:tc>
        <w:tc>
          <w:tcPr>
            <w:tcW w:w="1378" w:type="dxa"/>
            <w:vMerge/>
          </w:tcPr>
          <w:p w14:paraId="67ED70FA" w14:textId="77777777" w:rsidR="009E2FD0" w:rsidRPr="00D85048" w:rsidRDefault="009E2FD0" w:rsidP="009E2FD0">
            <w:pPr>
              <w:rPr>
                <w:rFonts w:ascii="Tahoma" w:hAnsi="Tahoma" w:cs="Tahoma"/>
                <w:sz w:val="20"/>
                <w:szCs w:val="20"/>
              </w:rPr>
            </w:pPr>
          </w:p>
        </w:tc>
        <w:tc>
          <w:tcPr>
            <w:tcW w:w="10466" w:type="dxa"/>
          </w:tcPr>
          <w:p w14:paraId="1B141185" w14:textId="180E445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BF0E7F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A510CB5" w14:textId="77777777" w:rsidTr="00A44FAA">
        <w:tc>
          <w:tcPr>
            <w:tcW w:w="515" w:type="dxa"/>
            <w:vMerge/>
          </w:tcPr>
          <w:p w14:paraId="5B72C4AC" w14:textId="77777777" w:rsidR="009E2FD0" w:rsidRPr="00D85048" w:rsidRDefault="009E2FD0" w:rsidP="009E2FD0">
            <w:pPr>
              <w:rPr>
                <w:rFonts w:ascii="Tahoma" w:hAnsi="Tahoma" w:cs="Tahoma"/>
                <w:sz w:val="20"/>
                <w:szCs w:val="20"/>
              </w:rPr>
            </w:pPr>
          </w:p>
        </w:tc>
        <w:tc>
          <w:tcPr>
            <w:tcW w:w="2200" w:type="dxa"/>
            <w:vMerge/>
          </w:tcPr>
          <w:p w14:paraId="5CEFE16F" w14:textId="77777777" w:rsidR="009E2FD0" w:rsidRPr="00D85048" w:rsidRDefault="009E2FD0" w:rsidP="009E2FD0">
            <w:pPr>
              <w:rPr>
                <w:rFonts w:ascii="Tahoma" w:hAnsi="Tahoma" w:cs="Tahoma"/>
                <w:sz w:val="20"/>
                <w:szCs w:val="20"/>
              </w:rPr>
            </w:pPr>
          </w:p>
        </w:tc>
        <w:tc>
          <w:tcPr>
            <w:tcW w:w="1378" w:type="dxa"/>
            <w:vMerge/>
          </w:tcPr>
          <w:p w14:paraId="79A84F30" w14:textId="77777777" w:rsidR="009E2FD0" w:rsidRPr="00D85048" w:rsidRDefault="009E2FD0" w:rsidP="009E2FD0">
            <w:pPr>
              <w:rPr>
                <w:rFonts w:ascii="Tahoma" w:hAnsi="Tahoma" w:cs="Tahoma"/>
                <w:sz w:val="20"/>
                <w:szCs w:val="20"/>
              </w:rPr>
            </w:pPr>
          </w:p>
        </w:tc>
        <w:tc>
          <w:tcPr>
            <w:tcW w:w="10466" w:type="dxa"/>
          </w:tcPr>
          <w:p w14:paraId="48F2EBE8" w14:textId="58C1AD4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44D3E38A" w14:textId="77777777" w:rsidTr="00A44FAA">
        <w:tc>
          <w:tcPr>
            <w:tcW w:w="515" w:type="dxa"/>
            <w:vMerge/>
          </w:tcPr>
          <w:p w14:paraId="0261450A" w14:textId="77777777" w:rsidR="009E2FD0" w:rsidRPr="00D85048" w:rsidRDefault="009E2FD0" w:rsidP="009E2FD0">
            <w:pPr>
              <w:rPr>
                <w:rFonts w:ascii="Tahoma" w:hAnsi="Tahoma" w:cs="Tahoma"/>
                <w:sz w:val="20"/>
                <w:szCs w:val="20"/>
              </w:rPr>
            </w:pPr>
          </w:p>
        </w:tc>
        <w:tc>
          <w:tcPr>
            <w:tcW w:w="2200" w:type="dxa"/>
            <w:vMerge/>
          </w:tcPr>
          <w:p w14:paraId="68A23678" w14:textId="77777777" w:rsidR="009E2FD0" w:rsidRPr="00D85048" w:rsidRDefault="009E2FD0" w:rsidP="009E2FD0">
            <w:pPr>
              <w:rPr>
                <w:rFonts w:ascii="Tahoma" w:hAnsi="Tahoma" w:cs="Tahoma"/>
                <w:sz w:val="20"/>
                <w:szCs w:val="20"/>
              </w:rPr>
            </w:pPr>
          </w:p>
        </w:tc>
        <w:tc>
          <w:tcPr>
            <w:tcW w:w="1378" w:type="dxa"/>
            <w:vMerge/>
          </w:tcPr>
          <w:p w14:paraId="32108F62" w14:textId="77777777" w:rsidR="009E2FD0" w:rsidRPr="00D85048" w:rsidRDefault="009E2FD0" w:rsidP="009E2FD0">
            <w:pPr>
              <w:rPr>
                <w:rFonts w:ascii="Tahoma" w:hAnsi="Tahoma" w:cs="Tahoma"/>
                <w:sz w:val="20"/>
                <w:szCs w:val="20"/>
              </w:rPr>
            </w:pPr>
          </w:p>
        </w:tc>
        <w:tc>
          <w:tcPr>
            <w:tcW w:w="10466" w:type="dxa"/>
          </w:tcPr>
          <w:p w14:paraId="196E167F"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2F61B26C" w14:textId="77777777" w:rsidR="002C3134" w:rsidRPr="00D85048" w:rsidRDefault="002C3134" w:rsidP="009E2FD0">
            <w:pPr>
              <w:jc w:val="both"/>
              <w:rPr>
                <w:rFonts w:ascii="Tahoma" w:hAnsi="Tahoma" w:cs="Tahoma"/>
                <w:sz w:val="20"/>
                <w:szCs w:val="20"/>
              </w:rPr>
            </w:pPr>
          </w:p>
          <w:p w14:paraId="405981C3" w14:textId="77777777" w:rsidR="002C3134" w:rsidRPr="00D85048" w:rsidRDefault="002C3134" w:rsidP="009E2FD0">
            <w:pPr>
              <w:jc w:val="both"/>
              <w:rPr>
                <w:rFonts w:ascii="Tahoma" w:hAnsi="Tahoma" w:cs="Tahoma"/>
                <w:sz w:val="20"/>
                <w:szCs w:val="20"/>
              </w:rPr>
            </w:pPr>
          </w:p>
        </w:tc>
      </w:tr>
      <w:tr w:rsidR="00A032D9" w:rsidRPr="00D85048" w14:paraId="1B689E76" w14:textId="77777777" w:rsidTr="00A44FAA">
        <w:tc>
          <w:tcPr>
            <w:tcW w:w="515" w:type="dxa"/>
            <w:vMerge w:val="restart"/>
          </w:tcPr>
          <w:p w14:paraId="61873737"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lastRenderedPageBreak/>
              <w:t>5.</w:t>
            </w:r>
          </w:p>
        </w:tc>
        <w:tc>
          <w:tcPr>
            <w:tcW w:w="2200" w:type="dxa"/>
            <w:vMerge w:val="restart"/>
          </w:tcPr>
          <w:p w14:paraId="1B5E3224" w14:textId="77777777" w:rsidR="009E2FD0" w:rsidRPr="00D85048" w:rsidRDefault="009E2FD0" w:rsidP="009E2FD0">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07B65DE8" w14:textId="77777777" w:rsidR="009E2FD0" w:rsidRPr="00D85048" w:rsidRDefault="009E2FD0" w:rsidP="009E2FD0">
            <w:pPr>
              <w:rPr>
                <w:rFonts w:ascii="Tahoma" w:hAnsi="Tahoma" w:cs="Tahoma"/>
                <w:sz w:val="20"/>
                <w:szCs w:val="20"/>
              </w:rPr>
            </w:pPr>
            <w:r w:rsidRPr="00D85048">
              <w:rPr>
                <w:rFonts w:ascii="Tahoma" w:hAnsi="Tahoma" w:cs="Tahoma"/>
                <w:sz w:val="20"/>
                <w:szCs w:val="20"/>
              </w:rPr>
              <w:t>4.9.1.4</w:t>
            </w:r>
          </w:p>
        </w:tc>
        <w:tc>
          <w:tcPr>
            <w:tcW w:w="10466" w:type="dxa"/>
          </w:tcPr>
          <w:p w14:paraId="7A3D440D" w14:textId="33C70338"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208B0B9" w14:textId="77777777" w:rsidTr="00A44FAA">
        <w:tc>
          <w:tcPr>
            <w:tcW w:w="515" w:type="dxa"/>
            <w:vMerge/>
          </w:tcPr>
          <w:p w14:paraId="1793D289" w14:textId="77777777" w:rsidR="009E2FD0" w:rsidRPr="00D85048" w:rsidRDefault="009E2FD0" w:rsidP="009E2FD0">
            <w:pPr>
              <w:rPr>
                <w:rFonts w:ascii="Tahoma" w:hAnsi="Tahoma" w:cs="Tahoma"/>
                <w:sz w:val="20"/>
                <w:szCs w:val="20"/>
              </w:rPr>
            </w:pPr>
          </w:p>
        </w:tc>
        <w:tc>
          <w:tcPr>
            <w:tcW w:w="2200" w:type="dxa"/>
            <w:vMerge/>
          </w:tcPr>
          <w:p w14:paraId="1D00980E" w14:textId="77777777" w:rsidR="009E2FD0" w:rsidRPr="00D85048" w:rsidRDefault="009E2FD0" w:rsidP="009E2FD0">
            <w:pPr>
              <w:rPr>
                <w:rFonts w:ascii="Tahoma" w:hAnsi="Tahoma" w:cs="Tahoma"/>
                <w:sz w:val="20"/>
                <w:szCs w:val="20"/>
              </w:rPr>
            </w:pPr>
          </w:p>
        </w:tc>
        <w:tc>
          <w:tcPr>
            <w:tcW w:w="1378" w:type="dxa"/>
            <w:vMerge/>
          </w:tcPr>
          <w:p w14:paraId="3AD61319" w14:textId="77777777" w:rsidR="009E2FD0" w:rsidRPr="00D85048" w:rsidRDefault="009E2FD0" w:rsidP="009E2FD0">
            <w:pPr>
              <w:rPr>
                <w:rFonts w:ascii="Tahoma" w:hAnsi="Tahoma" w:cs="Tahoma"/>
                <w:sz w:val="20"/>
                <w:szCs w:val="20"/>
              </w:rPr>
            </w:pPr>
          </w:p>
        </w:tc>
        <w:tc>
          <w:tcPr>
            <w:tcW w:w="10466" w:type="dxa"/>
          </w:tcPr>
          <w:p w14:paraId="41A780E5" w14:textId="44070333"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A032D9" w:rsidRPr="00D85048" w14:paraId="72C8084C" w14:textId="77777777" w:rsidTr="00A44FAA">
        <w:tc>
          <w:tcPr>
            <w:tcW w:w="515" w:type="dxa"/>
            <w:vMerge/>
          </w:tcPr>
          <w:p w14:paraId="327099C0" w14:textId="77777777" w:rsidR="009E2FD0" w:rsidRPr="00D85048" w:rsidRDefault="009E2FD0" w:rsidP="009E2FD0">
            <w:pPr>
              <w:rPr>
                <w:rFonts w:ascii="Tahoma" w:hAnsi="Tahoma" w:cs="Tahoma"/>
                <w:sz w:val="20"/>
                <w:szCs w:val="20"/>
              </w:rPr>
            </w:pPr>
          </w:p>
        </w:tc>
        <w:tc>
          <w:tcPr>
            <w:tcW w:w="2200" w:type="dxa"/>
            <w:vMerge/>
          </w:tcPr>
          <w:p w14:paraId="24C72DD9" w14:textId="77777777" w:rsidR="009E2FD0" w:rsidRPr="00D85048" w:rsidRDefault="009E2FD0" w:rsidP="009E2FD0">
            <w:pPr>
              <w:rPr>
                <w:rFonts w:ascii="Tahoma" w:hAnsi="Tahoma" w:cs="Tahoma"/>
                <w:sz w:val="20"/>
                <w:szCs w:val="20"/>
              </w:rPr>
            </w:pPr>
          </w:p>
        </w:tc>
        <w:tc>
          <w:tcPr>
            <w:tcW w:w="1378" w:type="dxa"/>
            <w:vMerge/>
          </w:tcPr>
          <w:p w14:paraId="0836A22C" w14:textId="77777777" w:rsidR="009E2FD0" w:rsidRPr="00D85048" w:rsidRDefault="009E2FD0" w:rsidP="009E2FD0">
            <w:pPr>
              <w:rPr>
                <w:rFonts w:ascii="Tahoma" w:hAnsi="Tahoma" w:cs="Tahoma"/>
                <w:sz w:val="20"/>
                <w:szCs w:val="20"/>
              </w:rPr>
            </w:pPr>
          </w:p>
        </w:tc>
        <w:tc>
          <w:tcPr>
            <w:tcW w:w="10466" w:type="dxa"/>
          </w:tcPr>
          <w:p w14:paraId="32F81846" w14:textId="1C6C941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C00EF31" w14:textId="77777777" w:rsidTr="00A44FAA">
        <w:tc>
          <w:tcPr>
            <w:tcW w:w="515" w:type="dxa"/>
            <w:vMerge/>
          </w:tcPr>
          <w:p w14:paraId="7EF347C3" w14:textId="77777777" w:rsidR="009E2FD0" w:rsidRPr="00D85048" w:rsidRDefault="009E2FD0" w:rsidP="009E2FD0">
            <w:pPr>
              <w:rPr>
                <w:rFonts w:ascii="Tahoma" w:hAnsi="Tahoma" w:cs="Tahoma"/>
                <w:sz w:val="20"/>
                <w:szCs w:val="20"/>
              </w:rPr>
            </w:pPr>
          </w:p>
        </w:tc>
        <w:tc>
          <w:tcPr>
            <w:tcW w:w="2200" w:type="dxa"/>
            <w:vMerge/>
          </w:tcPr>
          <w:p w14:paraId="5615034B" w14:textId="77777777" w:rsidR="009E2FD0" w:rsidRPr="00D85048" w:rsidRDefault="009E2FD0" w:rsidP="009E2FD0">
            <w:pPr>
              <w:rPr>
                <w:rFonts w:ascii="Tahoma" w:hAnsi="Tahoma" w:cs="Tahoma"/>
                <w:sz w:val="20"/>
                <w:szCs w:val="20"/>
              </w:rPr>
            </w:pPr>
          </w:p>
        </w:tc>
        <w:tc>
          <w:tcPr>
            <w:tcW w:w="1378" w:type="dxa"/>
            <w:vMerge/>
          </w:tcPr>
          <w:p w14:paraId="7F2C2D08" w14:textId="77777777" w:rsidR="009E2FD0" w:rsidRPr="00D85048" w:rsidRDefault="009E2FD0" w:rsidP="009E2FD0">
            <w:pPr>
              <w:rPr>
                <w:rFonts w:ascii="Tahoma" w:hAnsi="Tahoma" w:cs="Tahoma"/>
                <w:sz w:val="20"/>
                <w:szCs w:val="20"/>
              </w:rPr>
            </w:pPr>
          </w:p>
        </w:tc>
        <w:tc>
          <w:tcPr>
            <w:tcW w:w="10466" w:type="dxa"/>
          </w:tcPr>
          <w:p w14:paraId="5CC89579" w14:textId="1DAB9241"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61B2FAE"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A4A9EF7" w14:textId="77777777" w:rsidTr="00A44FAA">
        <w:tc>
          <w:tcPr>
            <w:tcW w:w="515" w:type="dxa"/>
            <w:vMerge/>
          </w:tcPr>
          <w:p w14:paraId="3AE5017E" w14:textId="77777777" w:rsidR="009E2FD0" w:rsidRPr="00D85048" w:rsidRDefault="009E2FD0" w:rsidP="009E2FD0">
            <w:pPr>
              <w:rPr>
                <w:rFonts w:ascii="Tahoma" w:hAnsi="Tahoma" w:cs="Tahoma"/>
                <w:sz w:val="20"/>
                <w:szCs w:val="20"/>
              </w:rPr>
            </w:pPr>
          </w:p>
        </w:tc>
        <w:tc>
          <w:tcPr>
            <w:tcW w:w="2200" w:type="dxa"/>
            <w:vMerge/>
          </w:tcPr>
          <w:p w14:paraId="7E771EAE" w14:textId="77777777" w:rsidR="009E2FD0" w:rsidRPr="00D85048" w:rsidRDefault="009E2FD0" w:rsidP="009E2FD0">
            <w:pPr>
              <w:rPr>
                <w:rFonts w:ascii="Tahoma" w:hAnsi="Tahoma" w:cs="Tahoma"/>
                <w:sz w:val="20"/>
                <w:szCs w:val="20"/>
              </w:rPr>
            </w:pPr>
          </w:p>
        </w:tc>
        <w:tc>
          <w:tcPr>
            <w:tcW w:w="1378" w:type="dxa"/>
            <w:vMerge/>
          </w:tcPr>
          <w:p w14:paraId="3AE0E63B" w14:textId="77777777" w:rsidR="009E2FD0" w:rsidRPr="00D85048" w:rsidRDefault="009E2FD0" w:rsidP="009E2FD0">
            <w:pPr>
              <w:rPr>
                <w:rFonts w:ascii="Tahoma" w:hAnsi="Tahoma" w:cs="Tahoma"/>
                <w:sz w:val="20"/>
                <w:szCs w:val="20"/>
              </w:rPr>
            </w:pPr>
          </w:p>
        </w:tc>
        <w:tc>
          <w:tcPr>
            <w:tcW w:w="10466" w:type="dxa"/>
          </w:tcPr>
          <w:p w14:paraId="60ED4A5C" w14:textId="1493E71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35C70CD0" w14:textId="77777777" w:rsidTr="00A44FAA">
        <w:tc>
          <w:tcPr>
            <w:tcW w:w="515" w:type="dxa"/>
            <w:vMerge/>
          </w:tcPr>
          <w:p w14:paraId="6BC120A7" w14:textId="77777777" w:rsidR="009E2FD0" w:rsidRPr="00D85048" w:rsidRDefault="009E2FD0" w:rsidP="009E2FD0">
            <w:pPr>
              <w:rPr>
                <w:rFonts w:ascii="Tahoma" w:hAnsi="Tahoma" w:cs="Tahoma"/>
                <w:sz w:val="20"/>
                <w:szCs w:val="20"/>
              </w:rPr>
            </w:pPr>
          </w:p>
        </w:tc>
        <w:tc>
          <w:tcPr>
            <w:tcW w:w="2200" w:type="dxa"/>
            <w:vMerge/>
          </w:tcPr>
          <w:p w14:paraId="6B0E85F9" w14:textId="77777777" w:rsidR="009E2FD0" w:rsidRPr="00D85048" w:rsidRDefault="009E2FD0" w:rsidP="009E2FD0">
            <w:pPr>
              <w:rPr>
                <w:rFonts w:ascii="Tahoma" w:hAnsi="Tahoma" w:cs="Tahoma"/>
                <w:sz w:val="20"/>
                <w:szCs w:val="20"/>
              </w:rPr>
            </w:pPr>
          </w:p>
        </w:tc>
        <w:tc>
          <w:tcPr>
            <w:tcW w:w="1378" w:type="dxa"/>
            <w:vMerge/>
          </w:tcPr>
          <w:p w14:paraId="2736A376" w14:textId="77777777" w:rsidR="009E2FD0" w:rsidRPr="00D85048" w:rsidRDefault="009E2FD0" w:rsidP="009E2FD0">
            <w:pPr>
              <w:rPr>
                <w:rFonts w:ascii="Tahoma" w:hAnsi="Tahoma" w:cs="Tahoma"/>
                <w:sz w:val="20"/>
                <w:szCs w:val="20"/>
              </w:rPr>
            </w:pPr>
          </w:p>
        </w:tc>
        <w:tc>
          <w:tcPr>
            <w:tcW w:w="10466" w:type="dxa"/>
          </w:tcPr>
          <w:p w14:paraId="76299F0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bl>
    <w:p w14:paraId="00EC2DB7"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C3134" w:rsidRPr="00D85048" w14:paraId="1A393A61" w14:textId="77777777" w:rsidTr="006B7F7F">
        <w:trPr>
          <w:tblHeader/>
        </w:trPr>
        <w:tc>
          <w:tcPr>
            <w:tcW w:w="518" w:type="dxa"/>
            <w:vMerge w:val="restart"/>
            <w:vAlign w:val="center"/>
          </w:tcPr>
          <w:p w14:paraId="105FBBBF" w14:textId="77777777" w:rsidR="002C3134" w:rsidRPr="00D85048" w:rsidRDefault="002C3134"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3B23C65" w14:textId="77777777" w:rsidR="002C3134" w:rsidRPr="00D85048" w:rsidRDefault="002C3134"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7C3B666" w14:textId="77777777" w:rsidR="002C3134" w:rsidRPr="00D85048" w:rsidRDefault="002C3134"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C3134" w:rsidRPr="00D85048" w14:paraId="55EA7826" w14:textId="77777777" w:rsidTr="006B7F7F">
        <w:trPr>
          <w:tblHeader/>
        </w:trPr>
        <w:tc>
          <w:tcPr>
            <w:tcW w:w="518" w:type="dxa"/>
            <w:vMerge/>
          </w:tcPr>
          <w:p w14:paraId="20814E1E" w14:textId="77777777" w:rsidR="002C3134" w:rsidRPr="00D85048" w:rsidRDefault="002C3134" w:rsidP="006B7F7F">
            <w:pPr>
              <w:rPr>
                <w:rFonts w:ascii="Tahoma" w:hAnsi="Tahoma" w:cs="Tahoma"/>
              </w:rPr>
            </w:pPr>
          </w:p>
        </w:tc>
        <w:tc>
          <w:tcPr>
            <w:tcW w:w="2199" w:type="dxa"/>
          </w:tcPr>
          <w:p w14:paraId="1B9E9531" w14:textId="77777777" w:rsidR="002C3134" w:rsidRPr="00D85048" w:rsidRDefault="002C3134"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DCE266F" w14:textId="77777777" w:rsidR="002C3134" w:rsidRPr="00D85048" w:rsidRDefault="002C3134" w:rsidP="006B7F7F">
            <w:pPr>
              <w:jc w:val="center"/>
              <w:rPr>
                <w:rFonts w:ascii="Tahoma" w:hAnsi="Tahoma" w:cs="Tahoma"/>
              </w:rPr>
            </w:pPr>
            <w:r w:rsidRPr="00D85048">
              <w:rPr>
                <w:rFonts w:ascii="Tahoma" w:hAnsi="Tahoma" w:cs="Tahoma"/>
                <w:sz w:val="20"/>
                <w:szCs w:val="20"/>
              </w:rPr>
              <w:t>код</w:t>
            </w:r>
          </w:p>
        </w:tc>
        <w:tc>
          <w:tcPr>
            <w:tcW w:w="10463" w:type="dxa"/>
            <w:vMerge/>
          </w:tcPr>
          <w:p w14:paraId="58A53B8D" w14:textId="77777777" w:rsidR="002C3134" w:rsidRPr="00D85048" w:rsidRDefault="002C3134" w:rsidP="006B7F7F">
            <w:pPr>
              <w:rPr>
                <w:rFonts w:ascii="Tahoma" w:hAnsi="Tahoma" w:cs="Tahoma"/>
              </w:rPr>
            </w:pPr>
          </w:p>
        </w:tc>
      </w:tr>
    </w:tbl>
    <w:p w14:paraId="4896D413"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A032D9" w:rsidRPr="00D85048" w14:paraId="015A1D2C" w14:textId="77777777" w:rsidTr="00552CB8">
        <w:trPr>
          <w:tblHeader/>
        </w:trPr>
        <w:tc>
          <w:tcPr>
            <w:tcW w:w="514" w:type="dxa"/>
          </w:tcPr>
          <w:p w14:paraId="3F379129"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51C8AE4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1AD2D893"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25CB3FC5"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39339DF3" w14:textId="77777777" w:rsidTr="00552CB8">
        <w:tc>
          <w:tcPr>
            <w:tcW w:w="514" w:type="dxa"/>
            <w:vMerge w:val="restart"/>
          </w:tcPr>
          <w:p w14:paraId="791DC1BA"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59DE4E0"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15621E66"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7034EB4B" w14:textId="696F49A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0D330D6" w14:textId="77777777" w:rsidTr="00552CB8">
        <w:tc>
          <w:tcPr>
            <w:tcW w:w="514" w:type="dxa"/>
            <w:vMerge/>
          </w:tcPr>
          <w:p w14:paraId="0C3F36F1" w14:textId="77777777" w:rsidR="006845D2" w:rsidRPr="00D85048" w:rsidRDefault="006845D2">
            <w:pPr>
              <w:rPr>
                <w:rFonts w:ascii="Tahoma" w:hAnsi="Tahoma" w:cs="Tahoma"/>
                <w:sz w:val="20"/>
                <w:szCs w:val="20"/>
              </w:rPr>
            </w:pPr>
          </w:p>
        </w:tc>
        <w:tc>
          <w:tcPr>
            <w:tcW w:w="2200" w:type="dxa"/>
            <w:vMerge/>
          </w:tcPr>
          <w:p w14:paraId="702B6FD9" w14:textId="77777777" w:rsidR="006845D2" w:rsidRPr="00D85048" w:rsidRDefault="006845D2">
            <w:pPr>
              <w:rPr>
                <w:rFonts w:ascii="Tahoma" w:hAnsi="Tahoma" w:cs="Tahoma"/>
                <w:sz w:val="20"/>
                <w:szCs w:val="20"/>
              </w:rPr>
            </w:pPr>
          </w:p>
        </w:tc>
        <w:tc>
          <w:tcPr>
            <w:tcW w:w="1378" w:type="dxa"/>
            <w:vMerge/>
          </w:tcPr>
          <w:p w14:paraId="4D6ECFCB" w14:textId="77777777" w:rsidR="006845D2" w:rsidRPr="00D85048" w:rsidRDefault="006845D2">
            <w:pPr>
              <w:rPr>
                <w:rFonts w:ascii="Tahoma" w:hAnsi="Tahoma" w:cs="Tahoma"/>
                <w:sz w:val="20"/>
                <w:szCs w:val="20"/>
              </w:rPr>
            </w:pPr>
          </w:p>
        </w:tc>
        <w:tc>
          <w:tcPr>
            <w:tcW w:w="10466" w:type="dxa"/>
          </w:tcPr>
          <w:p w14:paraId="2F26713E" w14:textId="4FF0693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A20B9CD" w14:textId="77777777" w:rsidTr="00552CB8">
        <w:tc>
          <w:tcPr>
            <w:tcW w:w="514" w:type="dxa"/>
            <w:vMerge/>
          </w:tcPr>
          <w:p w14:paraId="71056F5C" w14:textId="77777777" w:rsidR="006845D2" w:rsidRPr="00D85048" w:rsidRDefault="006845D2">
            <w:pPr>
              <w:rPr>
                <w:rFonts w:ascii="Tahoma" w:hAnsi="Tahoma" w:cs="Tahoma"/>
                <w:sz w:val="20"/>
                <w:szCs w:val="20"/>
              </w:rPr>
            </w:pPr>
          </w:p>
        </w:tc>
        <w:tc>
          <w:tcPr>
            <w:tcW w:w="2200" w:type="dxa"/>
            <w:vMerge/>
          </w:tcPr>
          <w:p w14:paraId="788E12BB" w14:textId="77777777" w:rsidR="006845D2" w:rsidRPr="00D85048" w:rsidRDefault="006845D2">
            <w:pPr>
              <w:rPr>
                <w:rFonts w:ascii="Tahoma" w:hAnsi="Tahoma" w:cs="Tahoma"/>
                <w:sz w:val="20"/>
                <w:szCs w:val="20"/>
              </w:rPr>
            </w:pPr>
          </w:p>
        </w:tc>
        <w:tc>
          <w:tcPr>
            <w:tcW w:w="1378" w:type="dxa"/>
            <w:vMerge/>
          </w:tcPr>
          <w:p w14:paraId="7D7188F0" w14:textId="77777777" w:rsidR="006845D2" w:rsidRPr="00D85048" w:rsidRDefault="006845D2">
            <w:pPr>
              <w:rPr>
                <w:rFonts w:ascii="Tahoma" w:hAnsi="Tahoma" w:cs="Tahoma"/>
                <w:sz w:val="20"/>
                <w:szCs w:val="20"/>
              </w:rPr>
            </w:pPr>
          </w:p>
        </w:tc>
        <w:tc>
          <w:tcPr>
            <w:tcW w:w="10466" w:type="dxa"/>
          </w:tcPr>
          <w:p w14:paraId="079F6CE1" w14:textId="13DF70C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9D5F7B7" w14:textId="77777777" w:rsidTr="00552CB8">
        <w:tc>
          <w:tcPr>
            <w:tcW w:w="514" w:type="dxa"/>
            <w:vMerge/>
          </w:tcPr>
          <w:p w14:paraId="24849A95" w14:textId="77777777" w:rsidR="006845D2" w:rsidRPr="00D85048" w:rsidRDefault="006845D2">
            <w:pPr>
              <w:rPr>
                <w:rFonts w:ascii="Tahoma" w:hAnsi="Tahoma" w:cs="Tahoma"/>
                <w:sz w:val="20"/>
                <w:szCs w:val="20"/>
              </w:rPr>
            </w:pPr>
          </w:p>
        </w:tc>
        <w:tc>
          <w:tcPr>
            <w:tcW w:w="2200" w:type="dxa"/>
            <w:vMerge/>
          </w:tcPr>
          <w:p w14:paraId="0E2B06F2" w14:textId="77777777" w:rsidR="006845D2" w:rsidRPr="00D85048" w:rsidRDefault="006845D2">
            <w:pPr>
              <w:rPr>
                <w:rFonts w:ascii="Tahoma" w:hAnsi="Tahoma" w:cs="Tahoma"/>
                <w:sz w:val="20"/>
                <w:szCs w:val="20"/>
              </w:rPr>
            </w:pPr>
          </w:p>
        </w:tc>
        <w:tc>
          <w:tcPr>
            <w:tcW w:w="1378" w:type="dxa"/>
            <w:vMerge/>
          </w:tcPr>
          <w:p w14:paraId="23B629F6" w14:textId="77777777" w:rsidR="006845D2" w:rsidRPr="00D85048" w:rsidRDefault="006845D2">
            <w:pPr>
              <w:rPr>
                <w:rFonts w:ascii="Tahoma" w:hAnsi="Tahoma" w:cs="Tahoma"/>
                <w:sz w:val="20"/>
                <w:szCs w:val="20"/>
              </w:rPr>
            </w:pPr>
          </w:p>
        </w:tc>
        <w:tc>
          <w:tcPr>
            <w:tcW w:w="10466" w:type="dxa"/>
          </w:tcPr>
          <w:p w14:paraId="1E74971D" w14:textId="0802AF41"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19739F20" w14:textId="77777777" w:rsidTr="00552CB8">
        <w:tc>
          <w:tcPr>
            <w:tcW w:w="514" w:type="dxa"/>
            <w:vMerge/>
          </w:tcPr>
          <w:p w14:paraId="208D32ED" w14:textId="77777777" w:rsidR="006845D2" w:rsidRPr="00D85048" w:rsidRDefault="006845D2">
            <w:pPr>
              <w:rPr>
                <w:rFonts w:ascii="Tahoma" w:hAnsi="Tahoma" w:cs="Tahoma"/>
                <w:sz w:val="20"/>
                <w:szCs w:val="20"/>
              </w:rPr>
            </w:pPr>
          </w:p>
        </w:tc>
        <w:tc>
          <w:tcPr>
            <w:tcW w:w="2200" w:type="dxa"/>
            <w:vMerge/>
          </w:tcPr>
          <w:p w14:paraId="63E762EC" w14:textId="77777777" w:rsidR="006845D2" w:rsidRPr="00D85048" w:rsidRDefault="006845D2">
            <w:pPr>
              <w:rPr>
                <w:rFonts w:ascii="Tahoma" w:hAnsi="Tahoma" w:cs="Tahoma"/>
                <w:sz w:val="20"/>
                <w:szCs w:val="20"/>
              </w:rPr>
            </w:pPr>
          </w:p>
        </w:tc>
        <w:tc>
          <w:tcPr>
            <w:tcW w:w="1378" w:type="dxa"/>
            <w:vMerge/>
          </w:tcPr>
          <w:p w14:paraId="3ECAD3BF" w14:textId="77777777" w:rsidR="006845D2" w:rsidRPr="00D85048" w:rsidRDefault="006845D2">
            <w:pPr>
              <w:rPr>
                <w:rFonts w:ascii="Tahoma" w:hAnsi="Tahoma" w:cs="Tahoma"/>
                <w:sz w:val="20"/>
                <w:szCs w:val="20"/>
              </w:rPr>
            </w:pPr>
          </w:p>
        </w:tc>
        <w:tc>
          <w:tcPr>
            <w:tcW w:w="10466" w:type="dxa"/>
          </w:tcPr>
          <w:p w14:paraId="062A2254"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6C86693C" w14:textId="77777777" w:rsidTr="00552CB8">
        <w:tc>
          <w:tcPr>
            <w:tcW w:w="514" w:type="dxa"/>
            <w:vMerge/>
          </w:tcPr>
          <w:p w14:paraId="03AC415B" w14:textId="77777777" w:rsidR="006845D2" w:rsidRPr="00D85048" w:rsidRDefault="006845D2">
            <w:pPr>
              <w:rPr>
                <w:rFonts w:ascii="Tahoma" w:hAnsi="Tahoma" w:cs="Tahoma"/>
                <w:sz w:val="20"/>
                <w:szCs w:val="20"/>
              </w:rPr>
            </w:pPr>
          </w:p>
        </w:tc>
        <w:tc>
          <w:tcPr>
            <w:tcW w:w="2200" w:type="dxa"/>
            <w:vMerge/>
          </w:tcPr>
          <w:p w14:paraId="0253F26A" w14:textId="77777777" w:rsidR="006845D2" w:rsidRPr="00D85048" w:rsidRDefault="006845D2">
            <w:pPr>
              <w:rPr>
                <w:rFonts w:ascii="Tahoma" w:hAnsi="Tahoma" w:cs="Tahoma"/>
                <w:sz w:val="20"/>
                <w:szCs w:val="20"/>
              </w:rPr>
            </w:pPr>
          </w:p>
        </w:tc>
        <w:tc>
          <w:tcPr>
            <w:tcW w:w="1378" w:type="dxa"/>
            <w:vMerge/>
          </w:tcPr>
          <w:p w14:paraId="69878261" w14:textId="77777777" w:rsidR="006845D2" w:rsidRPr="00D85048" w:rsidRDefault="006845D2">
            <w:pPr>
              <w:rPr>
                <w:rFonts w:ascii="Tahoma" w:hAnsi="Tahoma" w:cs="Tahoma"/>
                <w:sz w:val="20"/>
                <w:szCs w:val="20"/>
              </w:rPr>
            </w:pPr>
          </w:p>
        </w:tc>
        <w:tc>
          <w:tcPr>
            <w:tcW w:w="10466" w:type="dxa"/>
          </w:tcPr>
          <w:p w14:paraId="0EA1B41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52B9E4DC" w14:textId="77777777" w:rsidTr="00552CB8">
        <w:tc>
          <w:tcPr>
            <w:tcW w:w="514" w:type="dxa"/>
            <w:vMerge w:val="restart"/>
          </w:tcPr>
          <w:p w14:paraId="7B801A4E"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C7E17BF" w14:textId="4FBC3249"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0C61EC82"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23BADCEB" w14:textId="73308A9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316EB052" w14:textId="77777777" w:rsidTr="00552CB8">
        <w:tc>
          <w:tcPr>
            <w:tcW w:w="514" w:type="dxa"/>
            <w:vMerge/>
          </w:tcPr>
          <w:p w14:paraId="408D9C52" w14:textId="77777777" w:rsidR="006845D2" w:rsidRPr="00D85048" w:rsidRDefault="006845D2">
            <w:pPr>
              <w:rPr>
                <w:rFonts w:ascii="Tahoma" w:hAnsi="Tahoma" w:cs="Tahoma"/>
                <w:sz w:val="20"/>
                <w:szCs w:val="20"/>
              </w:rPr>
            </w:pPr>
          </w:p>
        </w:tc>
        <w:tc>
          <w:tcPr>
            <w:tcW w:w="2200" w:type="dxa"/>
            <w:vMerge/>
          </w:tcPr>
          <w:p w14:paraId="13B2CBCF" w14:textId="77777777" w:rsidR="006845D2" w:rsidRPr="00D85048" w:rsidRDefault="006845D2">
            <w:pPr>
              <w:rPr>
                <w:rFonts w:ascii="Tahoma" w:hAnsi="Tahoma" w:cs="Tahoma"/>
                <w:sz w:val="20"/>
                <w:szCs w:val="20"/>
              </w:rPr>
            </w:pPr>
          </w:p>
        </w:tc>
        <w:tc>
          <w:tcPr>
            <w:tcW w:w="1378" w:type="dxa"/>
            <w:vMerge/>
          </w:tcPr>
          <w:p w14:paraId="4D418BC1" w14:textId="77777777" w:rsidR="006845D2" w:rsidRPr="00D85048" w:rsidRDefault="006845D2">
            <w:pPr>
              <w:rPr>
                <w:rFonts w:ascii="Tahoma" w:hAnsi="Tahoma" w:cs="Tahoma"/>
                <w:sz w:val="20"/>
                <w:szCs w:val="20"/>
              </w:rPr>
            </w:pPr>
          </w:p>
        </w:tc>
        <w:tc>
          <w:tcPr>
            <w:tcW w:w="10466" w:type="dxa"/>
          </w:tcPr>
          <w:p w14:paraId="669B56DC" w14:textId="30DC69C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70601767" w14:textId="7F5F695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2D2365D3" w14:textId="77777777" w:rsidTr="00552CB8">
        <w:tc>
          <w:tcPr>
            <w:tcW w:w="514" w:type="dxa"/>
            <w:vMerge/>
          </w:tcPr>
          <w:p w14:paraId="7E6F14D3" w14:textId="77777777" w:rsidR="006845D2" w:rsidRPr="00D85048" w:rsidRDefault="006845D2">
            <w:pPr>
              <w:rPr>
                <w:rFonts w:ascii="Tahoma" w:hAnsi="Tahoma" w:cs="Tahoma"/>
                <w:sz w:val="20"/>
                <w:szCs w:val="20"/>
              </w:rPr>
            </w:pPr>
          </w:p>
        </w:tc>
        <w:tc>
          <w:tcPr>
            <w:tcW w:w="2200" w:type="dxa"/>
            <w:vMerge/>
          </w:tcPr>
          <w:p w14:paraId="067ED718" w14:textId="77777777" w:rsidR="006845D2" w:rsidRPr="00D85048" w:rsidRDefault="006845D2">
            <w:pPr>
              <w:rPr>
                <w:rFonts w:ascii="Tahoma" w:hAnsi="Tahoma" w:cs="Tahoma"/>
                <w:sz w:val="20"/>
                <w:szCs w:val="20"/>
              </w:rPr>
            </w:pPr>
          </w:p>
        </w:tc>
        <w:tc>
          <w:tcPr>
            <w:tcW w:w="1378" w:type="dxa"/>
            <w:vMerge/>
          </w:tcPr>
          <w:p w14:paraId="4B0E71AF" w14:textId="77777777" w:rsidR="006845D2" w:rsidRPr="00D85048" w:rsidRDefault="006845D2">
            <w:pPr>
              <w:rPr>
                <w:rFonts w:ascii="Tahoma" w:hAnsi="Tahoma" w:cs="Tahoma"/>
                <w:sz w:val="20"/>
                <w:szCs w:val="20"/>
              </w:rPr>
            </w:pPr>
          </w:p>
        </w:tc>
        <w:tc>
          <w:tcPr>
            <w:tcW w:w="10466" w:type="dxa"/>
          </w:tcPr>
          <w:p w14:paraId="042C28BC" w14:textId="71333F4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5563A" w:rsidRPr="00D85048" w14:paraId="1B89BABF" w14:textId="77777777" w:rsidTr="00552CB8">
        <w:tc>
          <w:tcPr>
            <w:tcW w:w="514" w:type="dxa"/>
            <w:vMerge/>
          </w:tcPr>
          <w:p w14:paraId="42062BF7" w14:textId="77777777" w:rsidR="0055563A" w:rsidRPr="00D85048" w:rsidRDefault="0055563A" w:rsidP="0055563A">
            <w:pPr>
              <w:rPr>
                <w:rFonts w:ascii="Tahoma" w:hAnsi="Tahoma" w:cs="Tahoma"/>
                <w:sz w:val="20"/>
                <w:szCs w:val="20"/>
              </w:rPr>
            </w:pPr>
          </w:p>
        </w:tc>
        <w:tc>
          <w:tcPr>
            <w:tcW w:w="2200" w:type="dxa"/>
            <w:vMerge/>
          </w:tcPr>
          <w:p w14:paraId="01D1742F" w14:textId="77777777" w:rsidR="0055563A" w:rsidRPr="00D85048" w:rsidRDefault="0055563A" w:rsidP="0055563A">
            <w:pPr>
              <w:rPr>
                <w:rFonts w:ascii="Tahoma" w:hAnsi="Tahoma" w:cs="Tahoma"/>
                <w:sz w:val="20"/>
                <w:szCs w:val="20"/>
              </w:rPr>
            </w:pPr>
          </w:p>
        </w:tc>
        <w:tc>
          <w:tcPr>
            <w:tcW w:w="1378" w:type="dxa"/>
            <w:vMerge/>
          </w:tcPr>
          <w:p w14:paraId="5B62CD32" w14:textId="77777777" w:rsidR="0055563A" w:rsidRPr="00D85048" w:rsidRDefault="0055563A" w:rsidP="0055563A">
            <w:pPr>
              <w:rPr>
                <w:rFonts w:ascii="Tahoma" w:hAnsi="Tahoma" w:cs="Tahoma"/>
                <w:sz w:val="20"/>
                <w:szCs w:val="20"/>
              </w:rPr>
            </w:pPr>
          </w:p>
        </w:tc>
        <w:tc>
          <w:tcPr>
            <w:tcW w:w="10466" w:type="dxa"/>
          </w:tcPr>
          <w:p w14:paraId="7866D1C0" w14:textId="1C3AA451" w:rsidR="0055563A" w:rsidRPr="00D85048" w:rsidRDefault="00CD1EDF" w:rsidP="0055563A">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55563A" w:rsidRPr="00D85048" w14:paraId="0145D68A" w14:textId="77777777" w:rsidTr="00552CB8">
        <w:tc>
          <w:tcPr>
            <w:tcW w:w="514" w:type="dxa"/>
            <w:vMerge/>
          </w:tcPr>
          <w:p w14:paraId="0DCDFEF1" w14:textId="77777777" w:rsidR="0055563A" w:rsidRPr="00D85048" w:rsidRDefault="0055563A" w:rsidP="0055563A">
            <w:pPr>
              <w:rPr>
                <w:rFonts w:ascii="Tahoma" w:hAnsi="Tahoma" w:cs="Tahoma"/>
                <w:sz w:val="20"/>
                <w:szCs w:val="20"/>
              </w:rPr>
            </w:pPr>
          </w:p>
        </w:tc>
        <w:tc>
          <w:tcPr>
            <w:tcW w:w="2200" w:type="dxa"/>
            <w:vMerge/>
          </w:tcPr>
          <w:p w14:paraId="32BA16F4" w14:textId="77777777" w:rsidR="0055563A" w:rsidRPr="00D85048" w:rsidRDefault="0055563A" w:rsidP="0055563A">
            <w:pPr>
              <w:rPr>
                <w:rFonts w:ascii="Tahoma" w:hAnsi="Tahoma" w:cs="Tahoma"/>
                <w:sz w:val="20"/>
                <w:szCs w:val="20"/>
              </w:rPr>
            </w:pPr>
          </w:p>
        </w:tc>
        <w:tc>
          <w:tcPr>
            <w:tcW w:w="1378" w:type="dxa"/>
            <w:vMerge/>
          </w:tcPr>
          <w:p w14:paraId="280F5959" w14:textId="77777777" w:rsidR="0055563A" w:rsidRPr="00D85048" w:rsidRDefault="0055563A" w:rsidP="0055563A">
            <w:pPr>
              <w:rPr>
                <w:rFonts w:ascii="Tahoma" w:hAnsi="Tahoma" w:cs="Tahoma"/>
                <w:sz w:val="20"/>
                <w:szCs w:val="20"/>
              </w:rPr>
            </w:pPr>
          </w:p>
        </w:tc>
        <w:tc>
          <w:tcPr>
            <w:tcW w:w="10466" w:type="dxa"/>
          </w:tcPr>
          <w:p w14:paraId="6FE3627A" w14:textId="77777777" w:rsidR="0055563A" w:rsidRPr="00D85048" w:rsidRDefault="0055563A" w:rsidP="0055563A">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55563A" w:rsidRPr="00D85048" w14:paraId="778FCC8F" w14:textId="77777777" w:rsidTr="00552CB8">
        <w:tc>
          <w:tcPr>
            <w:tcW w:w="514" w:type="dxa"/>
            <w:vMerge/>
          </w:tcPr>
          <w:p w14:paraId="6F44151E" w14:textId="77777777" w:rsidR="0055563A" w:rsidRPr="00D85048" w:rsidRDefault="0055563A" w:rsidP="0055563A">
            <w:pPr>
              <w:rPr>
                <w:rFonts w:ascii="Tahoma" w:hAnsi="Tahoma" w:cs="Tahoma"/>
                <w:sz w:val="20"/>
                <w:szCs w:val="20"/>
              </w:rPr>
            </w:pPr>
          </w:p>
        </w:tc>
        <w:tc>
          <w:tcPr>
            <w:tcW w:w="2200" w:type="dxa"/>
            <w:vMerge/>
          </w:tcPr>
          <w:p w14:paraId="21EB0774" w14:textId="77777777" w:rsidR="0055563A" w:rsidRPr="00D85048" w:rsidRDefault="0055563A" w:rsidP="0055563A">
            <w:pPr>
              <w:rPr>
                <w:rFonts w:ascii="Tahoma" w:hAnsi="Tahoma" w:cs="Tahoma"/>
                <w:sz w:val="20"/>
                <w:szCs w:val="20"/>
              </w:rPr>
            </w:pPr>
          </w:p>
        </w:tc>
        <w:tc>
          <w:tcPr>
            <w:tcW w:w="1378" w:type="dxa"/>
            <w:vMerge/>
          </w:tcPr>
          <w:p w14:paraId="5089AD34" w14:textId="77777777" w:rsidR="0055563A" w:rsidRPr="00D85048" w:rsidRDefault="0055563A" w:rsidP="0055563A">
            <w:pPr>
              <w:rPr>
                <w:rFonts w:ascii="Tahoma" w:hAnsi="Tahoma" w:cs="Tahoma"/>
                <w:sz w:val="20"/>
                <w:szCs w:val="20"/>
              </w:rPr>
            </w:pPr>
          </w:p>
        </w:tc>
        <w:tc>
          <w:tcPr>
            <w:tcW w:w="10466" w:type="dxa"/>
          </w:tcPr>
          <w:p w14:paraId="4CC68958" w14:textId="77777777" w:rsidR="0055563A" w:rsidRPr="00D85048" w:rsidRDefault="0055563A" w:rsidP="0055563A">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55563A" w:rsidRPr="00D85048" w14:paraId="4D149773" w14:textId="77777777" w:rsidTr="00552CB8">
        <w:tc>
          <w:tcPr>
            <w:tcW w:w="514" w:type="dxa"/>
          </w:tcPr>
          <w:p w14:paraId="62A770C0" w14:textId="77777777" w:rsidR="0055563A" w:rsidRPr="00D85048" w:rsidRDefault="0055563A" w:rsidP="0055563A">
            <w:pPr>
              <w:jc w:val="center"/>
              <w:rPr>
                <w:rFonts w:ascii="Tahoma" w:hAnsi="Tahoma" w:cs="Tahoma"/>
                <w:sz w:val="20"/>
                <w:szCs w:val="20"/>
              </w:rPr>
            </w:pPr>
            <w:r w:rsidRPr="00D85048">
              <w:rPr>
                <w:rFonts w:ascii="Tahoma" w:hAnsi="Tahoma" w:cs="Tahoma"/>
                <w:sz w:val="20"/>
                <w:szCs w:val="20"/>
              </w:rPr>
              <w:t>3.</w:t>
            </w:r>
          </w:p>
        </w:tc>
        <w:tc>
          <w:tcPr>
            <w:tcW w:w="2200" w:type="dxa"/>
          </w:tcPr>
          <w:p w14:paraId="4C9D57AE" w14:textId="77777777" w:rsidR="0055563A" w:rsidRPr="00D85048" w:rsidRDefault="0055563A" w:rsidP="0055563A">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4B39978F" w14:textId="77777777" w:rsidR="0055563A" w:rsidRPr="00D85048" w:rsidRDefault="0055563A" w:rsidP="0055563A">
            <w:pPr>
              <w:rPr>
                <w:rFonts w:ascii="Tahoma" w:hAnsi="Tahoma" w:cs="Tahoma"/>
                <w:sz w:val="20"/>
                <w:szCs w:val="20"/>
              </w:rPr>
            </w:pPr>
            <w:r w:rsidRPr="00D85048">
              <w:rPr>
                <w:rFonts w:ascii="Tahoma" w:hAnsi="Tahoma" w:cs="Tahoma"/>
                <w:sz w:val="20"/>
                <w:szCs w:val="20"/>
              </w:rPr>
              <w:t>12.0.1</w:t>
            </w:r>
          </w:p>
        </w:tc>
        <w:tc>
          <w:tcPr>
            <w:tcW w:w="10466" w:type="dxa"/>
          </w:tcPr>
          <w:p w14:paraId="7B78319F" w14:textId="77777777" w:rsidR="0055563A" w:rsidRPr="00D85048" w:rsidRDefault="0055563A" w:rsidP="0055563A">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55563A" w:rsidRPr="00D85048" w14:paraId="13D12C8F" w14:textId="77777777" w:rsidTr="00552CB8">
        <w:tc>
          <w:tcPr>
            <w:tcW w:w="514" w:type="dxa"/>
          </w:tcPr>
          <w:p w14:paraId="2A02E5D4" w14:textId="77777777" w:rsidR="0055563A" w:rsidRPr="00D85048" w:rsidRDefault="0055563A" w:rsidP="0055563A">
            <w:pPr>
              <w:jc w:val="center"/>
              <w:rPr>
                <w:rFonts w:ascii="Tahoma" w:hAnsi="Tahoma" w:cs="Tahoma"/>
                <w:sz w:val="20"/>
                <w:szCs w:val="20"/>
              </w:rPr>
            </w:pPr>
            <w:r w:rsidRPr="00D85048">
              <w:rPr>
                <w:rFonts w:ascii="Tahoma" w:hAnsi="Tahoma" w:cs="Tahoma"/>
                <w:sz w:val="20"/>
                <w:szCs w:val="20"/>
              </w:rPr>
              <w:t>4.</w:t>
            </w:r>
          </w:p>
        </w:tc>
        <w:tc>
          <w:tcPr>
            <w:tcW w:w="2200" w:type="dxa"/>
          </w:tcPr>
          <w:p w14:paraId="4C37C1B1" w14:textId="77777777" w:rsidR="0055563A" w:rsidRPr="00D85048" w:rsidRDefault="0055563A" w:rsidP="0055563A">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120E8EAD" w14:textId="77777777" w:rsidR="0055563A" w:rsidRPr="00D85048" w:rsidRDefault="0055563A" w:rsidP="0055563A">
            <w:pPr>
              <w:rPr>
                <w:rFonts w:ascii="Tahoma" w:hAnsi="Tahoma" w:cs="Tahoma"/>
                <w:sz w:val="20"/>
                <w:szCs w:val="20"/>
              </w:rPr>
            </w:pPr>
            <w:r w:rsidRPr="00D85048">
              <w:rPr>
                <w:rFonts w:ascii="Tahoma" w:hAnsi="Tahoma" w:cs="Tahoma"/>
                <w:sz w:val="20"/>
                <w:szCs w:val="20"/>
              </w:rPr>
              <w:t>12.0.2</w:t>
            </w:r>
          </w:p>
        </w:tc>
        <w:tc>
          <w:tcPr>
            <w:tcW w:w="10466" w:type="dxa"/>
          </w:tcPr>
          <w:p w14:paraId="5384417D" w14:textId="77777777" w:rsidR="0055563A" w:rsidRPr="00D85048" w:rsidRDefault="0055563A" w:rsidP="0055563A">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806D16F" w14:textId="107A7BC5"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4843962F" w14:textId="77777777" w:rsidR="00934C01" w:rsidRPr="00934C01" w:rsidRDefault="00451B46" w:rsidP="00934C01">
      <w:pPr>
        <w:pStyle w:val="af2"/>
        <w:rPr>
          <w:rFonts w:ascii="Tahoma" w:hAnsi="Tahoma" w:cs="Tahoma"/>
        </w:rPr>
      </w:pPr>
      <w:r w:rsidRPr="00934C01">
        <w:rPr>
          <w:rFonts w:ascii="Tahoma" w:hAnsi="Tahoma" w:cs="Tahoma"/>
        </w:rPr>
        <w:t>1. Зона ограничения от передающего радиотехнического объекта (25:10-6.383, 25:10-6.384, 25:10-6.385)</w:t>
      </w:r>
      <w:r w:rsidR="00934C01" w:rsidRPr="00934C01">
        <w:rPr>
          <w:rFonts w:ascii="Tahoma" w:hAnsi="Tahoma" w:cs="Tahoma"/>
        </w:rPr>
        <w:t>.</w:t>
      </w:r>
    </w:p>
    <w:p w14:paraId="63AD260A" w14:textId="0F9512E1" w:rsidR="006845D2" w:rsidRPr="00934C01" w:rsidRDefault="00451B46" w:rsidP="00934C01">
      <w:pPr>
        <w:pStyle w:val="af2"/>
        <w:rPr>
          <w:rFonts w:ascii="Tahoma" w:hAnsi="Tahoma" w:cs="Tahoma"/>
        </w:rPr>
      </w:pPr>
      <w:r w:rsidRPr="00934C01">
        <w:rPr>
          <w:rFonts w:ascii="Tahoma" w:hAnsi="Tahoma" w:cs="Tahoma"/>
        </w:rPr>
        <w:t xml:space="preserve">2. Границы территории выявленного </w:t>
      </w:r>
      <w:r w:rsidR="001F6517" w:rsidRPr="00934C01">
        <w:rPr>
          <w:rFonts w:ascii="Tahoma" w:hAnsi="Tahoma" w:cs="Tahoma"/>
        </w:rPr>
        <w:t>объекта археологического наследия</w:t>
      </w:r>
      <w:r w:rsidRPr="00934C01">
        <w:rPr>
          <w:rFonts w:ascii="Tahoma" w:hAnsi="Tahoma" w:cs="Tahoma"/>
        </w:rPr>
        <w:t xml:space="preserve"> Де-Фриз 1. Поселение; Территория объекта культурного наследия (25:10-8.4)</w:t>
      </w:r>
      <w:r w:rsidR="00934C01" w:rsidRPr="00934C01">
        <w:rPr>
          <w:rFonts w:ascii="Tahoma" w:hAnsi="Tahoma" w:cs="Tahoma"/>
        </w:rPr>
        <w:t>.</w:t>
      </w:r>
    </w:p>
    <w:p w14:paraId="049929CC" w14:textId="77777777" w:rsidR="006845D2" w:rsidRPr="00D85048" w:rsidRDefault="004333F0">
      <w:pPr>
        <w:rPr>
          <w:rFonts w:ascii="Tahoma" w:hAnsi="Tahoma" w:cs="Tahoma"/>
        </w:rPr>
      </w:pPr>
      <w:r w:rsidRPr="00D85048">
        <w:rPr>
          <w:rFonts w:ascii="Tahoma" w:hAnsi="Tahoma" w:cs="Tahoma"/>
        </w:rPr>
        <w:br w:type="page"/>
      </w:r>
    </w:p>
    <w:p w14:paraId="2E99DD6F" w14:textId="77777777" w:rsidR="00E71ED1" w:rsidRPr="00D85048" w:rsidRDefault="00E71ED1" w:rsidP="00E31765">
      <w:pPr>
        <w:pStyle w:val="1"/>
      </w:pPr>
      <w:bookmarkStart w:id="12" w:name="_Toc164253817"/>
      <w:bookmarkStart w:id="13" w:name="_Toc209511497"/>
      <w:r w:rsidRPr="00D85048">
        <w:lastRenderedPageBreak/>
        <w:t>Зона гольф-парка (ОД 13)</w:t>
      </w:r>
      <w:bookmarkEnd w:id="12"/>
      <w:bookmarkEnd w:id="13"/>
    </w:p>
    <w:p w14:paraId="5FD0C9F5" w14:textId="77777777" w:rsidR="00E71ED1" w:rsidRPr="00D85048" w:rsidRDefault="00E71ED1" w:rsidP="00E71ED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E11A82" w:rsidRPr="00D85048" w14:paraId="415F2C4E" w14:textId="77777777" w:rsidTr="006B7F7F">
        <w:trPr>
          <w:tblHeader/>
        </w:trPr>
        <w:tc>
          <w:tcPr>
            <w:tcW w:w="518" w:type="dxa"/>
            <w:vMerge w:val="restart"/>
            <w:vAlign w:val="center"/>
          </w:tcPr>
          <w:p w14:paraId="6846F118" w14:textId="77777777" w:rsidR="00E11A82" w:rsidRPr="00D85048" w:rsidRDefault="00E11A82"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49C18D0" w14:textId="77777777" w:rsidR="00E11A82" w:rsidRPr="00D85048" w:rsidRDefault="00E11A82"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3709709" w14:textId="77777777" w:rsidR="00E11A82" w:rsidRPr="00D85048" w:rsidRDefault="00E11A82"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E11A82" w:rsidRPr="00D85048" w14:paraId="468A81BF" w14:textId="77777777" w:rsidTr="006B7F7F">
        <w:trPr>
          <w:tblHeader/>
        </w:trPr>
        <w:tc>
          <w:tcPr>
            <w:tcW w:w="518" w:type="dxa"/>
            <w:vMerge/>
          </w:tcPr>
          <w:p w14:paraId="7B3385DF" w14:textId="77777777" w:rsidR="00E11A82" w:rsidRPr="00D85048" w:rsidRDefault="00E11A82" w:rsidP="006B7F7F">
            <w:pPr>
              <w:rPr>
                <w:rFonts w:ascii="Tahoma" w:hAnsi="Tahoma" w:cs="Tahoma"/>
              </w:rPr>
            </w:pPr>
          </w:p>
        </w:tc>
        <w:tc>
          <w:tcPr>
            <w:tcW w:w="2199" w:type="dxa"/>
          </w:tcPr>
          <w:p w14:paraId="02A3BE8A" w14:textId="77777777" w:rsidR="00E11A82" w:rsidRPr="00D85048" w:rsidRDefault="00E11A82"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ED177CB" w14:textId="77777777" w:rsidR="00E11A82" w:rsidRPr="00D85048" w:rsidRDefault="00E11A82" w:rsidP="006B7F7F">
            <w:pPr>
              <w:jc w:val="center"/>
              <w:rPr>
                <w:rFonts w:ascii="Tahoma" w:hAnsi="Tahoma" w:cs="Tahoma"/>
              </w:rPr>
            </w:pPr>
            <w:r w:rsidRPr="00D85048">
              <w:rPr>
                <w:rFonts w:ascii="Tahoma" w:hAnsi="Tahoma" w:cs="Tahoma"/>
                <w:sz w:val="20"/>
                <w:szCs w:val="20"/>
              </w:rPr>
              <w:t>код</w:t>
            </w:r>
          </w:p>
        </w:tc>
        <w:tc>
          <w:tcPr>
            <w:tcW w:w="10463" w:type="dxa"/>
            <w:vMerge/>
          </w:tcPr>
          <w:p w14:paraId="24ED816A" w14:textId="77777777" w:rsidR="00E11A82" w:rsidRPr="00D85048" w:rsidRDefault="00E11A82" w:rsidP="006B7F7F">
            <w:pPr>
              <w:rPr>
                <w:rFonts w:ascii="Tahoma" w:hAnsi="Tahoma" w:cs="Tahoma"/>
              </w:rPr>
            </w:pPr>
          </w:p>
        </w:tc>
      </w:tr>
    </w:tbl>
    <w:p w14:paraId="38314775" w14:textId="77777777" w:rsidR="00E71ED1" w:rsidRPr="00D85048" w:rsidRDefault="00E71ED1" w:rsidP="00E71ED1">
      <w:pPr>
        <w:rPr>
          <w:rFonts w:ascii="Tahoma" w:hAnsi="Tahoma" w:cs="Tahoma"/>
          <w:sz w:val="2"/>
          <w:szCs w:val="2"/>
        </w:rPr>
      </w:pPr>
    </w:p>
    <w:tbl>
      <w:tblPr>
        <w:tblStyle w:val="a3"/>
        <w:tblW w:w="14561" w:type="dxa"/>
        <w:tblLayout w:type="fixed"/>
        <w:tblLook w:val="04A0" w:firstRow="1" w:lastRow="0" w:firstColumn="1" w:lastColumn="0" w:noHBand="0" w:noVBand="1"/>
      </w:tblPr>
      <w:tblGrid>
        <w:gridCol w:w="517"/>
        <w:gridCol w:w="2200"/>
        <w:gridCol w:w="1378"/>
        <w:gridCol w:w="10466"/>
      </w:tblGrid>
      <w:tr w:rsidR="00E71ED1" w:rsidRPr="00D85048" w14:paraId="323BBBD9" w14:textId="77777777" w:rsidTr="006F664F">
        <w:trPr>
          <w:tblHeader/>
        </w:trPr>
        <w:tc>
          <w:tcPr>
            <w:tcW w:w="517" w:type="dxa"/>
          </w:tcPr>
          <w:p w14:paraId="558F24BA"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1</w:t>
            </w:r>
          </w:p>
        </w:tc>
        <w:tc>
          <w:tcPr>
            <w:tcW w:w="2200" w:type="dxa"/>
          </w:tcPr>
          <w:p w14:paraId="6F80C983"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2</w:t>
            </w:r>
          </w:p>
        </w:tc>
        <w:tc>
          <w:tcPr>
            <w:tcW w:w="1378" w:type="dxa"/>
          </w:tcPr>
          <w:p w14:paraId="3ABF8D8B"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3</w:t>
            </w:r>
          </w:p>
        </w:tc>
        <w:tc>
          <w:tcPr>
            <w:tcW w:w="10466" w:type="dxa"/>
          </w:tcPr>
          <w:p w14:paraId="61A5D726"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4</w:t>
            </w:r>
          </w:p>
        </w:tc>
      </w:tr>
      <w:tr w:rsidR="007E0326" w:rsidRPr="00D85048" w14:paraId="5F285E48" w14:textId="77777777" w:rsidTr="006F664F">
        <w:tc>
          <w:tcPr>
            <w:tcW w:w="517" w:type="dxa"/>
            <w:vMerge w:val="restart"/>
          </w:tcPr>
          <w:p w14:paraId="38A25504" w14:textId="77777777" w:rsidR="007E0326" w:rsidRPr="00D85048" w:rsidRDefault="007E0326" w:rsidP="00931DD8">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6A4447B" w14:textId="77777777" w:rsidR="007E0326" w:rsidRPr="00D85048" w:rsidRDefault="007E0326" w:rsidP="00931DD8">
            <w:pPr>
              <w:rPr>
                <w:rFonts w:ascii="Tahoma" w:hAnsi="Tahoma" w:cs="Tahoma"/>
                <w:sz w:val="20"/>
                <w:szCs w:val="20"/>
              </w:rPr>
            </w:pPr>
            <w:r w:rsidRPr="00D85048">
              <w:rPr>
                <w:rFonts w:ascii="Tahoma" w:hAnsi="Tahoma" w:cs="Tahoma"/>
                <w:sz w:val="20"/>
                <w:szCs w:val="20"/>
              </w:rPr>
              <w:t>Поля для гольфа или конных прогулок</w:t>
            </w:r>
          </w:p>
        </w:tc>
        <w:tc>
          <w:tcPr>
            <w:tcW w:w="1378" w:type="dxa"/>
            <w:vMerge w:val="restart"/>
          </w:tcPr>
          <w:p w14:paraId="26E40E35" w14:textId="77777777" w:rsidR="007E0326" w:rsidRPr="00D85048" w:rsidRDefault="007E0326" w:rsidP="00931DD8">
            <w:pPr>
              <w:rPr>
                <w:rFonts w:ascii="Tahoma" w:hAnsi="Tahoma" w:cs="Tahoma"/>
                <w:sz w:val="20"/>
                <w:szCs w:val="20"/>
              </w:rPr>
            </w:pPr>
            <w:r w:rsidRPr="00D85048">
              <w:rPr>
                <w:rFonts w:ascii="Tahoma" w:hAnsi="Tahoma" w:cs="Tahoma"/>
                <w:sz w:val="20"/>
                <w:szCs w:val="20"/>
              </w:rPr>
              <w:t>5.5</w:t>
            </w:r>
          </w:p>
        </w:tc>
        <w:tc>
          <w:tcPr>
            <w:tcW w:w="10466" w:type="dxa"/>
          </w:tcPr>
          <w:p w14:paraId="1601D3D5"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7E0326" w:rsidRPr="00D85048" w14:paraId="5104A840" w14:textId="77777777" w:rsidTr="006F664F">
        <w:tc>
          <w:tcPr>
            <w:tcW w:w="517" w:type="dxa"/>
            <w:vMerge/>
          </w:tcPr>
          <w:p w14:paraId="2AB5CA12" w14:textId="77777777" w:rsidR="007E0326" w:rsidRPr="00D85048" w:rsidRDefault="007E0326" w:rsidP="00931DD8">
            <w:pPr>
              <w:rPr>
                <w:rFonts w:ascii="Tahoma" w:hAnsi="Tahoma" w:cs="Tahoma"/>
                <w:sz w:val="20"/>
                <w:szCs w:val="20"/>
              </w:rPr>
            </w:pPr>
          </w:p>
        </w:tc>
        <w:tc>
          <w:tcPr>
            <w:tcW w:w="2200" w:type="dxa"/>
            <w:vMerge/>
          </w:tcPr>
          <w:p w14:paraId="1B15ED2F" w14:textId="77777777" w:rsidR="007E0326" w:rsidRPr="00D85048" w:rsidRDefault="007E0326" w:rsidP="00931DD8">
            <w:pPr>
              <w:rPr>
                <w:rFonts w:ascii="Tahoma" w:hAnsi="Tahoma" w:cs="Tahoma"/>
                <w:sz w:val="20"/>
                <w:szCs w:val="20"/>
              </w:rPr>
            </w:pPr>
          </w:p>
        </w:tc>
        <w:tc>
          <w:tcPr>
            <w:tcW w:w="1378" w:type="dxa"/>
            <w:vMerge/>
          </w:tcPr>
          <w:p w14:paraId="3338D2FB" w14:textId="77777777" w:rsidR="007E0326" w:rsidRPr="00D85048" w:rsidRDefault="007E0326" w:rsidP="00931DD8">
            <w:pPr>
              <w:rPr>
                <w:rFonts w:ascii="Tahoma" w:hAnsi="Tahoma" w:cs="Tahoma"/>
                <w:sz w:val="20"/>
                <w:szCs w:val="20"/>
              </w:rPr>
            </w:pPr>
          </w:p>
        </w:tc>
        <w:tc>
          <w:tcPr>
            <w:tcW w:w="10466" w:type="dxa"/>
          </w:tcPr>
          <w:p w14:paraId="2602B5C9"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E0326" w:rsidRPr="00D85048" w14:paraId="10E22AAB" w14:textId="77777777" w:rsidTr="006F664F">
        <w:tc>
          <w:tcPr>
            <w:tcW w:w="517" w:type="dxa"/>
            <w:vMerge/>
          </w:tcPr>
          <w:p w14:paraId="3AB77CFC" w14:textId="77777777" w:rsidR="007E0326" w:rsidRPr="00D85048" w:rsidRDefault="007E0326" w:rsidP="00931DD8">
            <w:pPr>
              <w:rPr>
                <w:rFonts w:ascii="Tahoma" w:hAnsi="Tahoma" w:cs="Tahoma"/>
                <w:sz w:val="20"/>
                <w:szCs w:val="20"/>
              </w:rPr>
            </w:pPr>
          </w:p>
        </w:tc>
        <w:tc>
          <w:tcPr>
            <w:tcW w:w="2200" w:type="dxa"/>
            <w:vMerge/>
          </w:tcPr>
          <w:p w14:paraId="2C42B24E" w14:textId="77777777" w:rsidR="007E0326" w:rsidRPr="00D85048" w:rsidRDefault="007E0326" w:rsidP="00931DD8">
            <w:pPr>
              <w:rPr>
                <w:rFonts w:ascii="Tahoma" w:hAnsi="Tahoma" w:cs="Tahoma"/>
                <w:sz w:val="20"/>
                <w:szCs w:val="20"/>
              </w:rPr>
            </w:pPr>
          </w:p>
        </w:tc>
        <w:tc>
          <w:tcPr>
            <w:tcW w:w="1378" w:type="dxa"/>
            <w:vMerge/>
          </w:tcPr>
          <w:p w14:paraId="15BF1D40" w14:textId="77777777" w:rsidR="007E0326" w:rsidRPr="00D85048" w:rsidRDefault="007E0326" w:rsidP="00931DD8">
            <w:pPr>
              <w:rPr>
                <w:rFonts w:ascii="Tahoma" w:hAnsi="Tahoma" w:cs="Tahoma"/>
                <w:sz w:val="20"/>
                <w:szCs w:val="20"/>
              </w:rPr>
            </w:pPr>
          </w:p>
        </w:tc>
        <w:tc>
          <w:tcPr>
            <w:tcW w:w="10466" w:type="dxa"/>
          </w:tcPr>
          <w:p w14:paraId="5FD1DB97" w14:textId="753484C9" w:rsidR="007E0326" w:rsidRPr="00D85048" w:rsidRDefault="007E0326"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E0326" w:rsidRPr="00D85048" w14:paraId="367CA5A1" w14:textId="77777777" w:rsidTr="006F664F">
        <w:tc>
          <w:tcPr>
            <w:tcW w:w="517" w:type="dxa"/>
            <w:vMerge/>
          </w:tcPr>
          <w:p w14:paraId="4F8B8A6F" w14:textId="77777777" w:rsidR="007E0326" w:rsidRPr="00D85048" w:rsidRDefault="007E0326" w:rsidP="00931DD8">
            <w:pPr>
              <w:rPr>
                <w:rFonts w:ascii="Tahoma" w:hAnsi="Tahoma" w:cs="Tahoma"/>
                <w:sz w:val="20"/>
                <w:szCs w:val="20"/>
              </w:rPr>
            </w:pPr>
          </w:p>
        </w:tc>
        <w:tc>
          <w:tcPr>
            <w:tcW w:w="2200" w:type="dxa"/>
            <w:vMerge/>
          </w:tcPr>
          <w:p w14:paraId="374A9386" w14:textId="77777777" w:rsidR="007E0326" w:rsidRPr="00D85048" w:rsidRDefault="007E0326" w:rsidP="00931DD8">
            <w:pPr>
              <w:rPr>
                <w:rFonts w:ascii="Tahoma" w:hAnsi="Tahoma" w:cs="Tahoma"/>
                <w:sz w:val="20"/>
                <w:szCs w:val="20"/>
              </w:rPr>
            </w:pPr>
          </w:p>
        </w:tc>
        <w:tc>
          <w:tcPr>
            <w:tcW w:w="1378" w:type="dxa"/>
            <w:vMerge/>
          </w:tcPr>
          <w:p w14:paraId="430A554B" w14:textId="77777777" w:rsidR="007E0326" w:rsidRPr="00D85048" w:rsidRDefault="007E0326" w:rsidP="00931DD8">
            <w:pPr>
              <w:rPr>
                <w:rFonts w:ascii="Tahoma" w:hAnsi="Tahoma" w:cs="Tahoma"/>
                <w:sz w:val="20"/>
                <w:szCs w:val="20"/>
              </w:rPr>
            </w:pPr>
          </w:p>
        </w:tc>
        <w:tc>
          <w:tcPr>
            <w:tcW w:w="10466" w:type="dxa"/>
          </w:tcPr>
          <w:p w14:paraId="7E77015F" w14:textId="2451CE30" w:rsidR="007E0326" w:rsidRPr="00D85048" w:rsidRDefault="007E0326"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40%.</w:t>
            </w:r>
          </w:p>
        </w:tc>
      </w:tr>
      <w:tr w:rsidR="007E0326" w:rsidRPr="00D85048" w14:paraId="45BFE449" w14:textId="77777777" w:rsidTr="006F664F">
        <w:trPr>
          <w:trHeight w:val="120"/>
        </w:trPr>
        <w:tc>
          <w:tcPr>
            <w:tcW w:w="517" w:type="dxa"/>
            <w:vMerge/>
          </w:tcPr>
          <w:p w14:paraId="66EADEBD" w14:textId="77777777" w:rsidR="007E0326" w:rsidRPr="00D85048" w:rsidRDefault="007E0326" w:rsidP="00931DD8">
            <w:pPr>
              <w:rPr>
                <w:rFonts w:ascii="Tahoma" w:hAnsi="Tahoma" w:cs="Tahoma"/>
                <w:sz w:val="20"/>
                <w:szCs w:val="20"/>
              </w:rPr>
            </w:pPr>
          </w:p>
        </w:tc>
        <w:tc>
          <w:tcPr>
            <w:tcW w:w="2200" w:type="dxa"/>
            <w:vMerge/>
          </w:tcPr>
          <w:p w14:paraId="5B6FDCEA" w14:textId="77777777" w:rsidR="007E0326" w:rsidRPr="00D85048" w:rsidRDefault="007E0326" w:rsidP="00931DD8">
            <w:pPr>
              <w:rPr>
                <w:rFonts w:ascii="Tahoma" w:hAnsi="Tahoma" w:cs="Tahoma"/>
                <w:sz w:val="20"/>
                <w:szCs w:val="20"/>
              </w:rPr>
            </w:pPr>
          </w:p>
        </w:tc>
        <w:tc>
          <w:tcPr>
            <w:tcW w:w="1378" w:type="dxa"/>
            <w:vMerge/>
          </w:tcPr>
          <w:p w14:paraId="6D7AD831" w14:textId="77777777" w:rsidR="007E0326" w:rsidRPr="00D85048" w:rsidRDefault="007E0326" w:rsidP="00931DD8">
            <w:pPr>
              <w:rPr>
                <w:rFonts w:ascii="Tahoma" w:hAnsi="Tahoma" w:cs="Tahoma"/>
                <w:sz w:val="20"/>
                <w:szCs w:val="20"/>
              </w:rPr>
            </w:pPr>
          </w:p>
        </w:tc>
        <w:tc>
          <w:tcPr>
            <w:tcW w:w="10466" w:type="dxa"/>
            <w:tcBorders>
              <w:bottom w:val="single" w:sz="4" w:space="0" w:color="auto"/>
            </w:tcBorders>
          </w:tcPr>
          <w:p w14:paraId="1CC4D22E"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7E0326" w:rsidRPr="00D85048" w14:paraId="13550673" w14:textId="77777777" w:rsidTr="006F664F">
        <w:trPr>
          <w:trHeight w:val="120"/>
        </w:trPr>
        <w:tc>
          <w:tcPr>
            <w:tcW w:w="517" w:type="dxa"/>
            <w:vMerge/>
          </w:tcPr>
          <w:p w14:paraId="25217C6A" w14:textId="77777777" w:rsidR="007E0326" w:rsidRPr="00D85048" w:rsidRDefault="007E0326" w:rsidP="00931DD8">
            <w:pPr>
              <w:rPr>
                <w:rFonts w:ascii="Tahoma" w:hAnsi="Tahoma" w:cs="Tahoma"/>
                <w:sz w:val="20"/>
                <w:szCs w:val="20"/>
              </w:rPr>
            </w:pPr>
          </w:p>
        </w:tc>
        <w:tc>
          <w:tcPr>
            <w:tcW w:w="2200" w:type="dxa"/>
            <w:vMerge/>
          </w:tcPr>
          <w:p w14:paraId="10AEC5CD" w14:textId="77777777" w:rsidR="007E0326" w:rsidRPr="00D85048" w:rsidRDefault="007E0326" w:rsidP="00931DD8">
            <w:pPr>
              <w:rPr>
                <w:rFonts w:ascii="Tahoma" w:hAnsi="Tahoma" w:cs="Tahoma"/>
                <w:sz w:val="20"/>
                <w:szCs w:val="20"/>
              </w:rPr>
            </w:pPr>
          </w:p>
        </w:tc>
        <w:tc>
          <w:tcPr>
            <w:tcW w:w="1378" w:type="dxa"/>
            <w:vMerge/>
          </w:tcPr>
          <w:p w14:paraId="1BE71467" w14:textId="77777777" w:rsidR="007E0326" w:rsidRPr="00D85048" w:rsidRDefault="007E0326" w:rsidP="00931DD8">
            <w:pPr>
              <w:rPr>
                <w:rFonts w:ascii="Tahoma" w:hAnsi="Tahoma" w:cs="Tahoma"/>
                <w:sz w:val="20"/>
                <w:szCs w:val="20"/>
              </w:rPr>
            </w:pPr>
          </w:p>
        </w:tc>
        <w:tc>
          <w:tcPr>
            <w:tcW w:w="10466" w:type="dxa"/>
            <w:tcBorders>
              <w:top w:val="single" w:sz="4" w:space="0" w:color="auto"/>
            </w:tcBorders>
          </w:tcPr>
          <w:p w14:paraId="0B067F79" w14:textId="6261424F" w:rsidR="007E0326" w:rsidRPr="00D85048" w:rsidRDefault="007E0326"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7E0326" w:rsidRPr="00D85048" w14:paraId="203156B7" w14:textId="77777777" w:rsidTr="006F664F">
        <w:tc>
          <w:tcPr>
            <w:tcW w:w="517" w:type="dxa"/>
            <w:vMerge w:val="restart"/>
          </w:tcPr>
          <w:p w14:paraId="6DA5997C" w14:textId="77777777" w:rsidR="007E0326" w:rsidRPr="00D85048" w:rsidRDefault="007E0326" w:rsidP="00931DD8">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4FE2981" w14:textId="77777777" w:rsidR="007E0326" w:rsidRPr="00D85048" w:rsidRDefault="007E0326" w:rsidP="00931DD8">
            <w:pPr>
              <w:rPr>
                <w:rFonts w:ascii="Tahoma" w:hAnsi="Tahoma" w:cs="Tahoma"/>
                <w:sz w:val="20"/>
                <w:szCs w:val="20"/>
              </w:rPr>
            </w:pPr>
            <w:r w:rsidRPr="00D85048">
              <w:rPr>
                <w:rFonts w:ascii="Tahoma" w:hAnsi="Tahoma" w:cs="Tahoma"/>
                <w:sz w:val="20"/>
                <w:szCs w:val="20"/>
              </w:rPr>
              <w:t>Туристическое обслуживание</w:t>
            </w:r>
          </w:p>
        </w:tc>
        <w:tc>
          <w:tcPr>
            <w:tcW w:w="1378" w:type="dxa"/>
            <w:vMerge w:val="restart"/>
          </w:tcPr>
          <w:p w14:paraId="258AEC4B" w14:textId="77777777" w:rsidR="007E0326" w:rsidRPr="00D85048" w:rsidRDefault="007E0326" w:rsidP="00931DD8">
            <w:pPr>
              <w:rPr>
                <w:rFonts w:ascii="Tahoma" w:hAnsi="Tahoma" w:cs="Tahoma"/>
                <w:sz w:val="20"/>
                <w:szCs w:val="20"/>
              </w:rPr>
            </w:pPr>
            <w:r w:rsidRPr="00D85048">
              <w:rPr>
                <w:rFonts w:ascii="Tahoma" w:hAnsi="Tahoma" w:cs="Tahoma"/>
                <w:sz w:val="20"/>
                <w:szCs w:val="20"/>
              </w:rPr>
              <w:t>5.2.1</w:t>
            </w:r>
          </w:p>
        </w:tc>
        <w:tc>
          <w:tcPr>
            <w:tcW w:w="10466" w:type="dxa"/>
          </w:tcPr>
          <w:p w14:paraId="5D97B616"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8 этажей.</w:t>
            </w:r>
          </w:p>
        </w:tc>
      </w:tr>
      <w:tr w:rsidR="007E0326" w:rsidRPr="00D85048" w14:paraId="4D38099E" w14:textId="77777777" w:rsidTr="006F664F">
        <w:tc>
          <w:tcPr>
            <w:tcW w:w="517" w:type="dxa"/>
            <w:vMerge/>
          </w:tcPr>
          <w:p w14:paraId="1FD87377" w14:textId="77777777" w:rsidR="007E0326" w:rsidRPr="00D85048" w:rsidRDefault="007E0326" w:rsidP="00931DD8">
            <w:pPr>
              <w:rPr>
                <w:rFonts w:ascii="Tahoma" w:hAnsi="Tahoma" w:cs="Tahoma"/>
                <w:sz w:val="20"/>
                <w:szCs w:val="20"/>
              </w:rPr>
            </w:pPr>
          </w:p>
        </w:tc>
        <w:tc>
          <w:tcPr>
            <w:tcW w:w="2200" w:type="dxa"/>
            <w:vMerge/>
          </w:tcPr>
          <w:p w14:paraId="4DD24C8F" w14:textId="77777777" w:rsidR="007E0326" w:rsidRPr="00D85048" w:rsidRDefault="007E0326" w:rsidP="00931DD8">
            <w:pPr>
              <w:rPr>
                <w:rFonts w:ascii="Tahoma" w:hAnsi="Tahoma" w:cs="Tahoma"/>
                <w:sz w:val="20"/>
                <w:szCs w:val="20"/>
              </w:rPr>
            </w:pPr>
          </w:p>
        </w:tc>
        <w:tc>
          <w:tcPr>
            <w:tcW w:w="1378" w:type="dxa"/>
            <w:vMerge/>
          </w:tcPr>
          <w:p w14:paraId="17CFE9DC" w14:textId="77777777" w:rsidR="007E0326" w:rsidRPr="00D85048" w:rsidRDefault="007E0326" w:rsidP="00931DD8">
            <w:pPr>
              <w:rPr>
                <w:rFonts w:ascii="Tahoma" w:hAnsi="Tahoma" w:cs="Tahoma"/>
                <w:sz w:val="20"/>
                <w:szCs w:val="20"/>
              </w:rPr>
            </w:pPr>
          </w:p>
        </w:tc>
        <w:tc>
          <w:tcPr>
            <w:tcW w:w="10466" w:type="dxa"/>
          </w:tcPr>
          <w:p w14:paraId="1E4B6395"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7E0326" w:rsidRPr="00D85048" w14:paraId="743EE9BF" w14:textId="77777777" w:rsidTr="006F664F">
        <w:tc>
          <w:tcPr>
            <w:tcW w:w="517" w:type="dxa"/>
            <w:vMerge/>
          </w:tcPr>
          <w:p w14:paraId="79D5DEF7" w14:textId="77777777" w:rsidR="007E0326" w:rsidRPr="00D85048" w:rsidRDefault="007E0326" w:rsidP="00931DD8">
            <w:pPr>
              <w:rPr>
                <w:rFonts w:ascii="Tahoma" w:hAnsi="Tahoma" w:cs="Tahoma"/>
                <w:sz w:val="20"/>
                <w:szCs w:val="20"/>
              </w:rPr>
            </w:pPr>
          </w:p>
        </w:tc>
        <w:tc>
          <w:tcPr>
            <w:tcW w:w="2200" w:type="dxa"/>
            <w:vMerge/>
          </w:tcPr>
          <w:p w14:paraId="1CD7B181" w14:textId="77777777" w:rsidR="007E0326" w:rsidRPr="00D85048" w:rsidRDefault="007E0326" w:rsidP="00931DD8">
            <w:pPr>
              <w:rPr>
                <w:rFonts w:ascii="Tahoma" w:hAnsi="Tahoma" w:cs="Tahoma"/>
                <w:sz w:val="20"/>
                <w:szCs w:val="20"/>
              </w:rPr>
            </w:pPr>
          </w:p>
        </w:tc>
        <w:tc>
          <w:tcPr>
            <w:tcW w:w="1378" w:type="dxa"/>
            <w:vMerge/>
          </w:tcPr>
          <w:p w14:paraId="19C15A70" w14:textId="77777777" w:rsidR="007E0326" w:rsidRPr="00D85048" w:rsidRDefault="007E0326" w:rsidP="00931DD8">
            <w:pPr>
              <w:rPr>
                <w:rFonts w:ascii="Tahoma" w:hAnsi="Tahoma" w:cs="Tahoma"/>
                <w:sz w:val="20"/>
                <w:szCs w:val="20"/>
              </w:rPr>
            </w:pPr>
          </w:p>
        </w:tc>
        <w:tc>
          <w:tcPr>
            <w:tcW w:w="10466" w:type="dxa"/>
          </w:tcPr>
          <w:p w14:paraId="29B7337C" w14:textId="6AC879D7" w:rsidR="007E0326" w:rsidRPr="00D85048" w:rsidRDefault="007E0326"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7E0326" w:rsidRPr="00D85048" w14:paraId="2ACBF551" w14:textId="77777777" w:rsidTr="006F664F">
        <w:tc>
          <w:tcPr>
            <w:tcW w:w="517" w:type="dxa"/>
            <w:vMerge/>
          </w:tcPr>
          <w:p w14:paraId="2C9A2C17" w14:textId="77777777" w:rsidR="007E0326" w:rsidRPr="00D85048" w:rsidRDefault="007E0326" w:rsidP="00931DD8">
            <w:pPr>
              <w:rPr>
                <w:rFonts w:ascii="Tahoma" w:hAnsi="Tahoma" w:cs="Tahoma"/>
                <w:sz w:val="20"/>
                <w:szCs w:val="20"/>
              </w:rPr>
            </w:pPr>
          </w:p>
        </w:tc>
        <w:tc>
          <w:tcPr>
            <w:tcW w:w="2200" w:type="dxa"/>
            <w:vMerge/>
          </w:tcPr>
          <w:p w14:paraId="319A30D1" w14:textId="77777777" w:rsidR="007E0326" w:rsidRPr="00D85048" w:rsidRDefault="007E0326" w:rsidP="00931DD8">
            <w:pPr>
              <w:rPr>
                <w:rFonts w:ascii="Tahoma" w:hAnsi="Tahoma" w:cs="Tahoma"/>
                <w:sz w:val="20"/>
                <w:szCs w:val="20"/>
              </w:rPr>
            </w:pPr>
          </w:p>
        </w:tc>
        <w:tc>
          <w:tcPr>
            <w:tcW w:w="1378" w:type="dxa"/>
            <w:vMerge/>
          </w:tcPr>
          <w:p w14:paraId="034FA031" w14:textId="77777777" w:rsidR="007E0326" w:rsidRPr="00D85048" w:rsidRDefault="007E0326" w:rsidP="00931DD8">
            <w:pPr>
              <w:rPr>
                <w:rFonts w:ascii="Tahoma" w:hAnsi="Tahoma" w:cs="Tahoma"/>
                <w:sz w:val="20"/>
                <w:szCs w:val="20"/>
              </w:rPr>
            </w:pPr>
          </w:p>
        </w:tc>
        <w:tc>
          <w:tcPr>
            <w:tcW w:w="10466" w:type="dxa"/>
          </w:tcPr>
          <w:p w14:paraId="20C1183F" w14:textId="03B75079" w:rsidR="007E0326" w:rsidRPr="00D85048" w:rsidRDefault="007E0326"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7E0326" w:rsidRPr="00D85048" w14:paraId="244EFB1F" w14:textId="77777777" w:rsidTr="006F664F">
        <w:tc>
          <w:tcPr>
            <w:tcW w:w="517" w:type="dxa"/>
            <w:vMerge/>
          </w:tcPr>
          <w:p w14:paraId="6D8EF964" w14:textId="77777777" w:rsidR="007E0326" w:rsidRPr="00D85048" w:rsidRDefault="007E0326" w:rsidP="00931DD8">
            <w:pPr>
              <w:rPr>
                <w:rFonts w:ascii="Tahoma" w:hAnsi="Tahoma" w:cs="Tahoma"/>
                <w:sz w:val="20"/>
                <w:szCs w:val="20"/>
              </w:rPr>
            </w:pPr>
          </w:p>
        </w:tc>
        <w:tc>
          <w:tcPr>
            <w:tcW w:w="2200" w:type="dxa"/>
            <w:vMerge/>
          </w:tcPr>
          <w:p w14:paraId="210270C9" w14:textId="77777777" w:rsidR="007E0326" w:rsidRPr="00D85048" w:rsidRDefault="007E0326" w:rsidP="00931DD8">
            <w:pPr>
              <w:rPr>
                <w:rFonts w:ascii="Tahoma" w:hAnsi="Tahoma" w:cs="Tahoma"/>
                <w:sz w:val="20"/>
                <w:szCs w:val="20"/>
              </w:rPr>
            </w:pPr>
          </w:p>
        </w:tc>
        <w:tc>
          <w:tcPr>
            <w:tcW w:w="1378" w:type="dxa"/>
            <w:vMerge/>
          </w:tcPr>
          <w:p w14:paraId="75AD8171" w14:textId="77777777" w:rsidR="007E0326" w:rsidRPr="00D85048" w:rsidRDefault="007E0326" w:rsidP="00931DD8">
            <w:pPr>
              <w:rPr>
                <w:rFonts w:ascii="Tahoma" w:hAnsi="Tahoma" w:cs="Tahoma"/>
                <w:sz w:val="20"/>
                <w:szCs w:val="20"/>
              </w:rPr>
            </w:pPr>
          </w:p>
        </w:tc>
        <w:tc>
          <w:tcPr>
            <w:tcW w:w="10466" w:type="dxa"/>
          </w:tcPr>
          <w:p w14:paraId="1C4BD59F" w14:textId="796E2AAF" w:rsidR="007E0326" w:rsidRPr="00D85048" w:rsidRDefault="007E0326"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7E0326" w:rsidRPr="00D85048" w14:paraId="08159DE7" w14:textId="77777777" w:rsidTr="006F664F">
        <w:trPr>
          <w:trHeight w:val="105"/>
        </w:trPr>
        <w:tc>
          <w:tcPr>
            <w:tcW w:w="517" w:type="dxa"/>
            <w:vMerge/>
          </w:tcPr>
          <w:p w14:paraId="05049D3F" w14:textId="77777777" w:rsidR="007E0326" w:rsidRPr="00D85048" w:rsidRDefault="007E0326" w:rsidP="00931DD8">
            <w:pPr>
              <w:rPr>
                <w:rFonts w:ascii="Tahoma" w:hAnsi="Tahoma" w:cs="Tahoma"/>
                <w:sz w:val="20"/>
                <w:szCs w:val="20"/>
              </w:rPr>
            </w:pPr>
          </w:p>
        </w:tc>
        <w:tc>
          <w:tcPr>
            <w:tcW w:w="2200" w:type="dxa"/>
            <w:vMerge/>
          </w:tcPr>
          <w:p w14:paraId="1D112A38" w14:textId="77777777" w:rsidR="007E0326" w:rsidRPr="00D85048" w:rsidRDefault="007E0326" w:rsidP="00931DD8">
            <w:pPr>
              <w:rPr>
                <w:rFonts w:ascii="Tahoma" w:hAnsi="Tahoma" w:cs="Tahoma"/>
                <w:sz w:val="20"/>
                <w:szCs w:val="20"/>
              </w:rPr>
            </w:pPr>
          </w:p>
        </w:tc>
        <w:tc>
          <w:tcPr>
            <w:tcW w:w="1378" w:type="dxa"/>
            <w:vMerge/>
          </w:tcPr>
          <w:p w14:paraId="368D5FE4" w14:textId="77777777" w:rsidR="007E0326" w:rsidRPr="00D85048" w:rsidRDefault="007E0326" w:rsidP="00931DD8">
            <w:pPr>
              <w:rPr>
                <w:rFonts w:ascii="Tahoma" w:hAnsi="Tahoma" w:cs="Tahoma"/>
                <w:sz w:val="20"/>
                <w:szCs w:val="20"/>
              </w:rPr>
            </w:pPr>
          </w:p>
        </w:tc>
        <w:tc>
          <w:tcPr>
            <w:tcW w:w="10466" w:type="dxa"/>
            <w:tcBorders>
              <w:bottom w:val="single" w:sz="4" w:space="0" w:color="auto"/>
            </w:tcBorders>
          </w:tcPr>
          <w:p w14:paraId="68A4747C" w14:textId="77777777" w:rsidR="007E0326" w:rsidRPr="00D85048" w:rsidRDefault="007E0326"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65%.</w:t>
            </w:r>
          </w:p>
        </w:tc>
      </w:tr>
      <w:tr w:rsidR="007E0326" w:rsidRPr="00D85048" w14:paraId="019F9BC0" w14:textId="77777777" w:rsidTr="006F664F">
        <w:trPr>
          <w:trHeight w:val="135"/>
        </w:trPr>
        <w:tc>
          <w:tcPr>
            <w:tcW w:w="517" w:type="dxa"/>
            <w:vMerge/>
          </w:tcPr>
          <w:p w14:paraId="5E5ACA9C" w14:textId="77777777" w:rsidR="007E0326" w:rsidRPr="00D85048" w:rsidRDefault="007E0326" w:rsidP="00931DD8">
            <w:pPr>
              <w:rPr>
                <w:rFonts w:ascii="Tahoma" w:hAnsi="Tahoma" w:cs="Tahoma"/>
                <w:sz w:val="20"/>
                <w:szCs w:val="20"/>
              </w:rPr>
            </w:pPr>
          </w:p>
        </w:tc>
        <w:tc>
          <w:tcPr>
            <w:tcW w:w="2200" w:type="dxa"/>
            <w:vMerge/>
          </w:tcPr>
          <w:p w14:paraId="5C1BB1CA" w14:textId="77777777" w:rsidR="007E0326" w:rsidRPr="00D85048" w:rsidRDefault="007E0326" w:rsidP="00931DD8">
            <w:pPr>
              <w:rPr>
                <w:rFonts w:ascii="Tahoma" w:hAnsi="Tahoma" w:cs="Tahoma"/>
                <w:sz w:val="20"/>
                <w:szCs w:val="20"/>
              </w:rPr>
            </w:pPr>
          </w:p>
        </w:tc>
        <w:tc>
          <w:tcPr>
            <w:tcW w:w="1378" w:type="dxa"/>
            <w:vMerge/>
          </w:tcPr>
          <w:p w14:paraId="2D807A89" w14:textId="77777777" w:rsidR="007E0326" w:rsidRPr="00D85048" w:rsidRDefault="007E0326" w:rsidP="00931DD8">
            <w:pPr>
              <w:rPr>
                <w:rFonts w:ascii="Tahoma" w:hAnsi="Tahoma" w:cs="Tahoma"/>
                <w:sz w:val="20"/>
                <w:szCs w:val="20"/>
              </w:rPr>
            </w:pPr>
          </w:p>
        </w:tc>
        <w:tc>
          <w:tcPr>
            <w:tcW w:w="10466" w:type="dxa"/>
            <w:tcBorders>
              <w:top w:val="single" w:sz="4" w:space="0" w:color="auto"/>
            </w:tcBorders>
          </w:tcPr>
          <w:p w14:paraId="34E99FAE" w14:textId="4F642F19" w:rsidR="007E0326" w:rsidRPr="00D85048" w:rsidRDefault="007E0326"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3D38F05A" w14:textId="77777777" w:rsidTr="006F664F">
        <w:tc>
          <w:tcPr>
            <w:tcW w:w="517" w:type="dxa"/>
            <w:vMerge w:val="restart"/>
          </w:tcPr>
          <w:p w14:paraId="40576D20"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75024607" w14:textId="77777777" w:rsidR="00E71ED1" w:rsidRPr="00D85048" w:rsidRDefault="00E71ED1" w:rsidP="00931DD8">
            <w:pPr>
              <w:rPr>
                <w:rFonts w:ascii="Tahoma" w:hAnsi="Tahoma" w:cs="Tahoma"/>
                <w:sz w:val="20"/>
                <w:szCs w:val="20"/>
              </w:rPr>
            </w:pPr>
            <w:r w:rsidRPr="00D85048">
              <w:rPr>
                <w:rFonts w:ascii="Tahoma" w:hAnsi="Tahoma" w:cs="Tahoma"/>
                <w:sz w:val="20"/>
                <w:szCs w:val="20"/>
              </w:rPr>
              <w:t>Гостиничное обслуживание</w:t>
            </w:r>
          </w:p>
        </w:tc>
        <w:tc>
          <w:tcPr>
            <w:tcW w:w="1378" w:type="dxa"/>
            <w:vMerge w:val="restart"/>
          </w:tcPr>
          <w:p w14:paraId="73457FD6" w14:textId="77777777" w:rsidR="00E71ED1" w:rsidRPr="00D85048" w:rsidRDefault="00E71ED1" w:rsidP="00931DD8">
            <w:pPr>
              <w:rPr>
                <w:rFonts w:ascii="Tahoma" w:hAnsi="Tahoma" w:cs="Tahoma"/>
                <w:sz w:val="20"/>
                <w:szCs w:val="20"/>
              </w:rPr>
            </w:pPr>
            <w:r w:rsidRPr="00D85048">
              <w:rPr>
                <w:rFonts w:ascii="Tahoma" w:hAnsi="Tahoma" w:cs="Tahoma"/>
                <w:sz w:val="20"/>
                <w:szCs w:val="20"/>
              </w:rPr>
              <w:t>4.7</w:t>
            </w:r>
          </w:p>
        </w:tc>
        <w:tc>
          <w:tcPr>
            <w:tcW w:w="10466" w:type="dxa"/>
          </w:tcPr>
          <w:p w14:paraId="4C463A5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8 этажей.</w:t>
            </w:r>
          </w:p>
        </w:tc>
      </w:tr>
      <w:tr w:rsidR="00E71ED1" w:rsidRPr="00D85048" w14:paraId="69A921E7" w14:textId="77777777" w:rsidTr="006F664F">
        <w:tc>
          <w:tcPr>
            <w:tcW w:w="517" w:type="dxa"/>
            <w:vMerge/>
          </w:tcPr>
          <w:p w14:paraId="4C6970E1" w14:textId="77777777" w:rsidR="00E71ED1" w:rsidRPr="00D85048" w:rsidRDefault="00E71ED1" w:rsidP="00931DD8">
            <w:pPr>
              <w:rPr>
                <w:rFonts w:ascii="Tahoma" w:hAnsi="Tahoma" w:cs="Tahoma"/>
                <w:sz w:val="20"/>
                <w:szCs w:val="20"/>
              </w:rPr>
            </w:pPr>
          </w:p>
        </w:tc>
        <w:tc>
          <w:tcPr>
            <w:tcW w:w="2200" w:type="dxa"/>
            <w:vMerge/>
          </w:tcPr>
          <w:p w14:paraId="041C4CD2" w14:textId="77777777" w:rsidR="00E71ED1" w:rsidRPr="00D85048" w:rsidRDefault="00E71ED1" w:rsidP="00931DD8">
            <w:pPr>
              <w:rPr>
                <w:rFonts w:ascii="Tahoma" w:hAnsi="Tahoma" w:cs="Tahoma"/>
                <w:sz w:val="20"/>
                <w:szCs w:val="20"/>
              </w:rPr>
            </w:pPr>
          </w:p>
        </w:tc>
        <w:tc>
          <w:tcPr>
            <w:tcW w:w="1378" w:type="dxa"/>
            <w:vMerge/>
          </w:tcPr>
          <w:p w14:paraId="4CBBC90A" w14:textId="77777777" w:rsidR="00E71ED1" w:rsidRPr="00D85048" w:rsidRDefault="00E71ED1" w:rsidP="00931DD8">
            <w:pPr>
              <w:rPr>
                <w:rFonts w:ascii="Tahoma" w:hAnsi="Tahoma" w:cs="Tahoma"/>
                <w:sz w:val="20"/>
                <w:szCs w:val="20"/>
              </w:rPr>
            </w:pPr>
          </w:p>
        </w:tc>
        <w:tc>
          <w:tcPr>
            <w:tcW w:w="10466" w:type="dxa"/>
          </w:tcPr>
          <w:p w14:paraId="5B1C59A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5A0A680C" w14:textId="77777777" w:rsidTr="006F664F">
        <w:tc>
          <w:tcPr>
            <w:tcW w:w="517" w:type="dxa"/>
            <w:vMerge/>
          </w:tcPr>
          <w:p w14:paraId="188695E1" w14:textId="77777777" w:rsidR="00E71ED1" w:rsidRPr="00D85048" w:rsidRDefault="00E71ED1" w:rsidP="00931DD8">
            <w:pPr>
              <w:rPr>
                <w:rFonts w:ascii="Tahoma" w:hAnsi="Tahoma" w:cs="Tahoma"/>
                <w:sz w:val="20"/>
                <w:szCs w:val="20"/>
              </w:rPr>
            </w:pPr>
          </w:p>
        </w:tc>
        <w:tc>
          <w:tcPr>
            <w:tcW w:w="2200" w:type="dxa"/>
            <w:vMerge/>
          </w:tcPr>
          <w:p w14:paraId="7E308EFC" w14:textId="77777777" w:rsidR="00E71ED1" w:rsidRPr="00D85048" w:rsidRDefault="00E71ED1" w:rsidP="00931DD8">
            <w:pPr>
              <w:rPr>
                <w:rFonts w:ascii="Tahoma" w:hAnsi="Tahoma" w:cs="Tahoma"/>
                <w:sz w:val="20"/>
                <w:szCs w:val="20"/>
              </w:rPr>
            </w:pPr>
          </w:p>
        </w:tc>
        <w:tc>
          <w:tcPr>
            <w:tcW w:w="1378" w:type="dxa"/>
            <w:vMerge/>
          </w:tcPr>
          <w:p w14:paraId="27EA46DE" w14:textId="77777777" w:rsidR="00E71ED1" w:rsidRPr="00D85048" w:rsidRDefault="00E71ED1" w:rsidP="00931DD8">
            <w:pPr>
              <w:rPr>
                <w:rFonts w:ascii="Tahoma" w:hAnsi="Tahoma" w:cs="Tahoma"/>
                <w:sz w:val="20"/>
                <w:szCs w:val="20"/>
              </w:rPr>
            </w:pPr>
          </w:p>
        </w:tc>
        <w:tc>
          <w:tcPr>
            <w:tcW w:w="10466" w:type="dxa"/>
          </w:tcPr>
          <w:p w14:paraId="61AD8D16" w14:textId="47C3C4A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078A6DCA" w14:textId="77777777" w:rsidTr="006F664F">
        <w:tc>
          <w:tcPr>
            <w:tcW w:w="517" w:type="dxa"/>
            <w:vMerge/>
          </w:tcPr>
          <w:p w14:paraId="5C467324" w14:textId="77777777" w:rsidR="00E71ED1" w:rsidRPr="00D85048" w:rsidRDefault="00E71ED1" w:rsidP="00931DD8">
            <w:pPr>
              <w:rPr>
                <w:rFonts w:ascii="Tahoma" w:hAnsi="Tahoma" w:cs="Tahoma"/>
                <w:sz w:val="20"/>
                <w:szCs w:val="20"/>
              </w:rPr>
            </w:pPr>
          </w:p>
        </w:tc>
        <w:tc>
          <w:tcPr>
            <w:tcW w:w="2200" w:type="dxa"/>
            <w:vMerge/>
          </w:tcPr>
          <w:p w14:paraId="15BC23AB" w14:textId="77777777" w:rsidR="00E71ED1" w:rsidRPr="00D85048" w:rsidRDefault="00E71ED1" w:rsidP="00931DD8">
            <w:pPr>
              <w:rPr>
                <w:rFonts w:ascii="Tahoma" w:hAnsi="Tahoma" w:cs="Tahoma"/>
                <w:sz w:val="20"/>
                <w:szCs w:val="20"/>
              </w:rPr>
            </w:pPr>
          </w:p>
        </w:tc>
        <w:tc>
          <w:tcPr>
            <w:tcW w:w="1378" w:type="dxa"/>
            <w:vMerge/>
          </w:tcPr>
          <w:p w14:paraId="6DB106B3" w14:textId="77777777" w:rsidR="00E71ED1" w:rsidRPr="00D85048" w:rsidRDefault="00E71ED1" w:rsidP="00931DD8">
            <w:pPr>
              <w:rPr>
                <w:rFonts w:ascii="Tahoma" w:hAnsi="Tahoma" w:cs="Tahoma"/>
                <w:sz w:val="20"/>
                <w:szCs w:val="20"/>
              </w:rPr>
            </w:pPr>
          </w:p>
        </w:tc>
        <w:tc>
          <w:tcPr>
            <w:tcW w:w="10466" w:type="dxa"/>
          </w:tcPr>
          <w:p w14:paraId="3B5AE7F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 кв. м.</w:t>
            </w:r>
          </w:p>
          <w:p w14:paraId="298251D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4CF5979" w14:textId="77777777" w:rsidTr="006F664F">
        <w:tc>
          <w:tcPr>
            <w:tcW w:w="517" w:type="dxa"/>
            <w:vMerge/>
          </w:tcPr>
          <w:p w14:paraId="64A29933" w14:textId="77777777" w:rsidR="00E71ED1" w:rsidRPr="00D85048" w:rsidRDefault="00E71ED1" w:rsidP="00931DD8">
            <w:pPr>
              <w:rPr>
                <w:rFonts w:ascii="Tahoma" w:hAnsi="Tahoma" w:cs="Tahoma"/>
                <w:sz w:val="20"/>
                <w:szCs w:val="20"/>
              </w:rPr>
            </w:pPr>
          </w:p>
        </w:tc>
        <w:tc>
          <w:tcPr>
            <w:tcW w:w="2200" w:type="dxa"/>
            <w:vMerge/>
          </w:tcPr>
          <w:p w14:paraId="4CDC29EB" w14:textId="77777777" w:rsidR="00E71ED1" w:rsidRPr="00D85048" w:rsidRDefault="00E71ED1" w:rsidP="00931DD8">
            <w:pPr>
              <w:rPr>
                <w:rFonts w:ascii="Tahoma" w:hAnsi="Tahoma" w:cs="Tahoma"/>
                <w:sz w:val="20"/>
                <w:szCs w:val="20"/>
              </w:rPr>
            </w:pPr>
          </w:p>
        </w:tc>
        <w:tc>
          <w:tcPr>
            <w:tcW w:w="1378" w:type="dxa"/>
            <w:vMerge/>
          </w:tcPr>
          <w:p w14:paraId="354107E5" w14:textId="77777777" w:rsidR="00E71ED1" w:rsidRPr="00D85048" w:rsidRDefault="00E71ED1" w:rsidP="00931DD8">
            <w:pPr>
              <w:rPr>
                <w:rFonts w:ascii="Tahoma" w:hAnsi="Tahoma" w:cs="Tahoma"/>
                <w:sz w:val="20"/>
                <w:szCs w:val="20"/>
              </w:rPr>
            </w:pPr>
          </w:p>
        </w:tc>
        <w:tc>
          <w:tcPr>
            <w:tcW w:w="10466" w:type="dxa"/>
          </w:tcPr>
          <w:p w14:paraId="1AD8A8C5" w14:textId="4BBDA5EC"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37B273B0" w14:textId="77777777" w:rsidTr="006F664F">
        <w:tc>
          <w:tcPr>
            <w:tcW w:w="517" w:type="dxa"/>
            <w:vMerge/>
          </w:tcPr>
          <w:p w14:paraId="21A82A83" w14:textId="77777777" w:rsidR="00E71ED1" w:rsidRPr="00D85048" w:rsidRDefault="00E71ED1" w:rsidP="00931DD8">
            <w:pPr>
              <w:rPr>
                <w:rFonts w:ascii="Tahoma" w:hAnsi="Tahoma" w:cs="Tahoma"/>
                <w:sz w:val="20"/>
                <w:szCs w:val="20"/>
              </w:rPr>
            </w:pPr>
          </w:p>
        </w:tc>
        <w:tc>
          <w:tcPr>
            <w:tcW w:w="2200" w:type="dxa"/>
            <w:vMerge/>
          </w:tcPr>
          <w:p w14:paraId="4B7395DE" w14:textId="77777777" w:rsidR="00E71ED1" w:rsidRPr="00D85048" w:rsidRDefault="00E71ED1" w:rsidP="00931DD8">
            <w:pPr>
              <w:rPr>
                <w:rFonts w:ascii="Tahoma" w:hAnsi="Tahoma" w:cs="Tahoma"/>
                <w:sz w:val="20"/>
                <w:szCs w:val="20"/>
              </w:rPr>
            </w:pPr>
          </w:p>
        </w:tc>
        <w:tc>
          <w:tcPr>
            <w:tcW w:w="1378" w:type="dxa"/>
            <w:vMerge/>
          </w:tcPr>
          <w:p w14:paraId="2C493AEB" w14:textId="77777777" w:rsidR="00E71ED1" w:rsidRPr="00D85048" w:rsidRDefault="00E71ED1" w:rsidP="00931DD8">
            <w:pPr>
              <w:rPr>
                <w:rFonts w:ascii="Tahoma" w:hAnsi="Tahoma" w:cs="Tahoma"/>
                <w:sz w:val="20"/>
                <w:szCs w:val="20"/>
              </w:rPr>
            </w:pPr>
          </w:p>
        </w:tc>
        <w:tc>
          <w:tcPr>
            <w:tcW w:w="10466" w:type="dxa"/>
          </w:tcPr>
          <w:p w14:paraId="106617F9"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774DC159" w14:textId="77777777" w:rsidTr="006F664F">
        <w:tc>
          <w:tcPr>
            <w:tcW w:w="517" w:type="dxa"/>
            <w:vMerge/>
          </w:tcPr>
          <w:p w14:paraId="540D04AC" w14:textId="77777777" w:rsidR="00E71ED1" w:rsidRPr="00D85048" w:rsidRDefault="00E71ED1" w:rsidP="00931DD8">
            <w:pPr>
              <w:rPr>
                <w:rFonts w:ascii="Tahoma" w:hAnsi="Tahoma" w:cs="Tahoma"/>
                <w:sz w:val="20"/>
                <w:szCs w:val="20"/>
              </w:rPr>
            </w:pPr>
          </w:p>
        </w:tc>
        <w:tc>
          <w:tcPr>
            <w:tcW w:w="2200" w:type="dxa"/>
            <w:vMerge/>
          </w:tcPr>
          <w:p w14:paraId="12791D3E" w14:textId="77777777" w:rsidR="00E71ED1" w:rsidRPr="00D85048" w:rsidRDefault="00E71ED1" w:rsidP="00931DD8">
            <w:pPr>
              <w:rPr>
                <w:rFonts w:ascii="Tahoma" w:hAnsi="Tahoma" w:cs="Tahoma"/>
                <w:sz w:val="20"/>
                <w:szCs w:val="20"/>
              </w:rPr>
            </w:pPr>
          </w:p>
        </w:tc>
        <w:tc>
          <w:tcPr>
            <w:tcW w:w="1378" w:type="dxa"/>
            <w:vMerge/>
          </w:tcPr>
          <w:p w14:paraId="4B63966F" w14:textId="77777777" w:rsidR="00E71ED1" w:rsidRPr="00D85048" w:rsidRDefault="00E71ED1" w:rsidP="00931DD8">
            <w:pPr>
              <w:rPr>
                <w:rFonts w:ascii="Tahoma" w:hAnsi="Tahoma" w:cs="Tahoma"/>
                <w:sz w:val="20"/>
                <w:szCs w:val="20"/>
              </w:rPr>
            </w:pPr>
          </w:p>
        </w:tc>
        <w:tc>
          <w:tcPr>
            <w:tcW w:w="10466" w:type="dxa"/>
          </w:tcPr>
          <w:p w14:paraId="468F0208" w14:textId="187928B5" w:rsidR="00E71ED1" w:rsidRPr="00D85048" w:rsidRDefault="003C035C"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1B4250BC" w14:textId="77777777" w:rsidTr="006F664F">
        <w:tc>
          <w:tcPr>
            <w:tcW w:w="517" w:type="dxa"/>
            <w:vMerge w:val="restart"/>
          </w:tcPr>
          <w:p w14:paraId="7CFF685E"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6D53D3DC" w14:textId="77777777" w:rsidR="00E71ED1" w:rsidRPr="00D85048" w:rsidRDefault="00E71ED1" w:rsidP="00931DD8">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43F3868C" w14:textId="77777777" w:rsidR="00E71ED1" w:rsidRPr="00D85048" w:rsidRDefault="00E71ED1" w:rsidP="00931DD8">
            <w:pPr>
              <w:rPr>
                <w:rFonts w:ascii="Tahoma" w:hAnsi="Tahoma" w:cs="Tahoma"/>
                <w:sz w:val="20"/>
                <w:szCs w:val="20"/>
              </w:rPr>
            </w:pPr>
            <w:r w:rsidRPr="00D85048">
              <w:rPr>
                <w:rFonts w:ascii="Tahoma" w:hAnsi="Tahoma" w:cs="Tahoma"/>
                <w:sz w:val="20"/>
                <w:szCs w:val="20"/>
              </w:rPr>
              <w:t>4.1</w:t>
            </w:r>
          </w:p>
        </w:tc>
        <w:tc>
          <w:tcPr>
            <w:tcW w:w="10466" w:type="dxa"/>
          </w:tcPr>
          <w:p w14:paraId="707D8ACA"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2747FB26" w14:textId="77777777" w:rsidTr="006F664F">
        <w:tc>
          <w:tcPr>
            <w:tcW w:w="517" w:type="dxa"/>
            <w:vMerge/>
          </w:tcPr>
          <w:p w14:paraId="5A1FFEC2" w14:textId="77777777" w:rsidR="00E71ED1" w:rsidRPr="00D85048" w:rsidRDefault="00E71ED1" w:rsidP="00931DD8">
            <w:pPr>
              <w:rPr>
                <w:rFonts w:ascii="Tahoma" w:hAnsi="Tahoma" w:cs="Tahoma"/>
                <w:sz w:val="20"/>
                <w:szCs w:val="20"/>
              </w:rPr>
            </w:pPr>
          </w:p>
        </w:tc>
        <w:tc>
          <w:tcPr>
            <w:tcW w:w="2200" w:type="dxa"/>
            <w:vMerge/>
          </w:tcPr>
          <w:p w14:paraId="187D36BD" w14:textId="77777777" w:rsidR="00E71ED1" w:rsidRPr="00D85048" w:rsidRDefault="00E71ED1" w:rsidP="00931DD8">
            <w:pPr>
              <w:rPr>
                <w:rFonts w:ascii="Tahoma" w:hAnsi="Tahoma" w:cs="Tahoma"/>
                <w:sz w:val="20"/>
                <w:szCs w:val="20"/>
              </w:rPr>
            </w:pPr>
          </w:p>
        </w:tc>
        <w:tc>
          <w:tcPr>
            <w:tcW w:w="1378" w:type="dxa"/>
            <w:vMerge/>
          </w:tcPr>
          <w:p w14:paraId="16A9B778" w14:textId="77777777" w:rsidR="00E71ED1" w:rsidRPr="00D85048" w:rsidRDefault="00E71ED1" w:rsidP="00931DD8">
            <w:pPr>
              <w:rPr>
                <w:rFonts w:ascii="Tahoma" w:hAnsi="Tahoma" w:cs="Tahoma"/>
                <w:sz w:val="20"/>
                <w:szCs w:val="20"/>
              </w:rPr>
            </w:pPr>
          </w:p>
        </w:tc>
        <w:tc>
          <w:tcPr>
            <w:tcW w:w="10466" w:type="dxa"/>
          </w:tcPr>
          <w:p w14:paraId="07F0430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61CDB770" w14:textId="77777777" w:rsidTr="006F664F">
        <w:tc>
          <w:tcPr>
            <w:tcW w:w="517" w:type="dxa"/>
            <w:vMerge/>
          </w:tcPr>
          <w:p w14:paraId="0F7A9C9A" w14:textId="77777777" w:rsidR="00E71ED1" w:rsidRPr="00D85048" w:rsidRDefault="00E71ED1" w:rsidP="00931DD8">
            <w:pPr>
              <w:rPr>
                <w:rFonts w:ascii="Tahoma" w:hAnsi="Tahoma" w:cs="Tahoma"/>
                <w:sz w:val="20"/>
                <w:szCs w:val="20"/>
              </w:rPr>
            </w:pPr>
          </w:p>
        </w:tc>
        <w:tc>
          <w:tcPr>
            <w:tcW w:w="2200" w:type="dxa"/>
            <w:vMerge/>
          </w:tcPr>
          <w:p w14:paraId="6DD67178" w14:textId="77777777" w:rsidR="00E71ED1" w:rsidRPr="00D85048" w:rsidRDefault="00E71ED1" w:rsidP="00931DD8">
            <w:pPr>
              <w:rPr>
                <w:rFonts w:ascii="Tahoma" w:hAnsi="Tahoma" w:cs="Tahoma"/>
                <w:sz w:val="20"/>
                <w:szCs w:val="20"/>
              </w:rPr>
            </w:pPr>
          </w:p>
        </w:tc>
        <w:tc>
          <w:tcPr>
            <w:tcW w:w="1378" w:type="dxa"/>
            <w:vMerge/>
          </w:tcPr>
          <w:p w14:paraId="56CC0B45" w14:textId="77777777" w:rsidR="00E71ED1" w:rsidRPr="00D85048" w:rsidRDefault="00E71ED1" w:rsidP="00931DD8">
            <w:pPr>
              <w:rPr>
                <w:rFonts w:ascii="Tahoma" w:hAnsi="Tahoma" w:cs="Tahoma"/>
                <w:sz w:val="20"/>
                <w:szCs w:val="20"/>
              </w:rPr>
            </w:pPr>
          </w:p>
        </w:tc>
        <w:tc>
          <w:tcPr>
            <w:tcW w:w="10466" w:type="dxa"/>
          </w:tcPr>
          <w:p w14:paraId="6CD92783" w14:textId="636DD944"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237A91F0" w14:textId="77777777" w:rsidTr="006F664F">
        <w:tc>
          <w:tcPr>
            <w:tcW w:w="517" w:type="dxa"/>
            <w:vMerge/>
          </w:tcPr>
          <w:p w14:paraId="2C031E6D" w14:textId="77777777" w:rsidR="00E71ED1" w:rsidRPr="00D85048" w:rsidRDefault="00E71ED1" w:rsidP="00931DD8">
            <w:pPr>
              <w:rPr>
                <w:rFonts w:ascii="Tahoma" w:hAnsi="Tahoma" w:cs="Tahoma"/>
                <w:sz w:val="20"/>
                <w:szCs w:val="20"/>
              </w:rPr>
            </w:pPr>
          </w:p>
        </w:tc>
        <w:tc>
          <w:tcPr>
            <w:tcW w:w="2200" w:type="dxa"/>
            <w:vMerge/>
          </w:tcPr>
          <w:p w14:paraId="0EB3142B" w14:textId="77777777" w:rsidR="00E71ED1" w:rsidRPr="00D85048" w:rsidRDefault="00E71ED1" w:rsidP="00931DD8">
            <w:pPr>
              <w:rPr>
                <w:rFonts w:ascii="Tahoma" w:hAnsi="Tahoma" w:cs="Tahoma"/>
                <w:sz w:val="20"/>
                <w:szCs w:val="20"/>
              </w:rPr>
            </w:pPr>
          </w:p>
        </w:tc>
        <w:tc>
          <w:tcPr>
            <w:tcW w:w="1378" w:type="dxa"/>
            <w:vMerge/>
          </w:tcPr>
          <w:p w14:paraId="07195D90" w14:textId="77777777" w:rsidR="00E71ED1" w:rsidRPr="00D85048" w:rsidRDefault="00E71ED1" w:rsidP="00931DD8">
            <w:pPr>
              <w:rPr>
                <w:rFonts w:ascii="Tahoma" w:hAnsi="Tahoma" w:cs="Tahoma"/>
                <w:sz w:val="20"/>
                <w:szCs w:val="20"/>
              </w:rPr>
            </w:pPr>
          </w:p>
        </w:tc>
        <w:tc>
          <w:tcPr>
            <w:tcW w:w="10466" w:type="dxa"/>
          </w:tcPr>
          <w:p w14:paraId="732709A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3BAAD35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6E7FB31" w14:textId="77777777" w:rsidTr="006F664F">
        <w:tc>
          <w:tcPr>
            <w:tcW w:w="517" w:type="dxa"/>
            <w:vMerge/>
          </w:tcPr>
          <w:p w14:paraId="303D7C28" w14:textId="77777777" w:rsidR="00E71ED1" w:rsidRPr="00D85048" w:rsidRDefault="00E71ED1" w:rsidP="00931DD8">
            <w:pPr>
              <w:rPr>
                <w:rFonts w:ascii="Tahoma" w:hAnsi="Tahoma" w:cs="Tahoma"/>
                <w:sz w:val="20"/>
                <w:szCs w:val="20"/>
              </w:rPr>
            </w:pPr>
          </w:p>
        </w:tc>
        <w:tc>
          <w:tcPr>
            <w:tcW w:w="2200" w:type="dxa"/>
            <w:vMerge/>
          </w:tcPr>
          <w:p w14:paraId="41D0C773" w14:textId="77777777" w:rsidR="00E71ED1" w:rsidRPr="00D85048" w:rsidRDefault="00E71ED1" w:rsidP="00931DD8">
            <w:pPr>
              <w:rPr>
                <w:rFonts w:ascii="Tahoma" w:hAnsi="Tahoma" w:cs="Tahoma"/>
                <w:sz w:val="20"/>
                <w:szCs w:val="20"/>
              </w:rPr>
            </w:pPr>
          </w:p>
        </w:tc>
        <w:tc>
          <w:tcPr>
            <w:tcW w:w="1378" w:type="dxa"/>
            <w:vMerge/>
          </w:tcPr>
          <w:p w14:paraId="0180541C" w14:textId="77777777" w:rsidR="00E71ED1" w:rsidRPr="00D85048" w:rsidRDefault="00E71ED1" w:rsidP="00931DD8">
            <w:pPr>
              <w:rPr>
                <w:rFonts w:ascii="Tahoma" w:hAnsi="Tahoma" w:cs="Tahoma"/>
                <w:sz w:val="20"/>
                <w:szCs w:val="20"/>
              </w:rPr>
            </w:pPr>
          </w:p>
        </w:tc>
        <w:tc>
          <w:tcPr>
            <w:tcW w:w="10466" w:type="dxa"/>
          </w:tcPr>
          <w:p w14:paraId="332754AB" w14:textId="38B0CAC6"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3681A149" w14:textId="77777777" w:rsidTr="006F664F">
        <w:tc>
          <w:tcPr>
            <w:tcW w:w="517" w:type="dxa"/>
            <w:vMerge/>
          </w:tcPr>
          <w:p w14:paraId="0C9C4854" w14:textId="77777777" w:rsidR="00E71ED1" w:rsidRPr="00D85048" w:rsidRDefault="00E71ED1" w:rsidP="00931DD8">
            <w:pPr>
              <w:rPr>
                <w:rFonts w:ascii="Tahoma" w:hAnsi="Tahoma" w:cs="Tahoma"/>
                <w:sz w:val="20"/>
                <w:szCs w:val="20"/>
              </w:rPr>
            </w:pPr>
          </w:p>
        </w:tc>
        <w:tc>
          <w:tcPr>
            <w:tcW w:w="2200" w:type="dxa"/>
            <w:vMerge/>
          </w:tcPr>
          <w:p w14:paraId="628F7F37" w14:textId="77777777" w:rsidR="00E71ED1" w:rsidRPr="00D85048" w:rsidRDefault="00E71ED1" w:rsidP="00931DD8">
            <w:pPr>
              <w:rPr>
                <w:rFonts w:ascii="Tahoma" w:hAnsi="Tahoma" w:cs="Tahoma"/>
                <w:sz w:val="20"/>
                <w:szCs w:val="20"/>
              </w:rPr>
            </w:pPr>
          </w:p>
        </w:tc>
        <w:tc>
          <w:tcPr>
            <w:tcW w:w="1378" w:type="dxa"/>
            <w:vMerge/>
          </w:tcPr>
          <w:p w14:paraId="3610481F" w14:textId="77777777" w:rsidR="00E71ED1" w:rsidRPr="00D85048" w:rsidRDefault="00E71ED1" w:rsidP="00931DD8">
            <w:pPr>
              <w:rPr>
                <w:rFonts w:ascii="Tahoma" w:hAnsi="Tahoma" w:cs="Tahoma"/>
                <w:sz w:val="20"/>
                <w:szCs w:val="20"/>
              </w:rPr>
            </w:pPr>
          </w:p>
        </w:tc>
        <w:tc>
          <w:tcPr>
            <w:tcW w:w="10466" w:type="dxa"/>
          </w:tcPr>
          <w:p w14:paraId="29AB950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5F54948F" w14:textId="77777777" w:rsidTr="006F664F">
        <w:tc>
          <w:tcPr>
            <w:tcW w:w="517" w:type="dxa"/>
            <w:vMerge/>
          </w:tcPr>
          <w:p w14:paraId="261542A4" w14:textId="77777777" w:rsidR="00E71ED1" w:rsidRPr="00D85048" w:rsidRDefault="00E71ED1" w:rsidP="00931DD8">
            <w:pPr>
              <w:rPr>
                <w:rFonts w:ascii="Tahoma" w:hAnsi="Tahoma" w:cs="Tahoma"/>
                <w:sz w:val="20"/>
                <w:szCs w:val="20"/>
              </w:rPr>
            </w:pPr>
          </w:p>
        </w:tc>
        <w:tc>
          <w:tcPr>
            <w:tcW w:w="2200" w:type="dxa"/>
            <w:vMerge/>
          </w:tcPr>
          <w:p w14:paraId="18AA4E3E" w14:textId="77777777" w:rsidR="00E71ED1" w:rsidRPr="00D85048" w:rsidRDefault="00E71ED1" w:rsidP="00931DD8">
            <w:pPr>
              <w:rPr>
                <w:rFonts w:ascii="Tahoma" w:hAnsi="Tahoma" w:cs="Tahoma"/>
                <w:sz w:val="20"/>
                <w:szCs w:val="20"/>
              </w:rPr>
            </w:pPr>
          </w:p>
        </w:tc>
        <w:tc>
          <w:tcPr>
            <w:tcW w:w="1378" w:type="dxa"/>
            <w:vMerge/>
          </w:tcPr>
          <w:p w14:paraId="588870FF" w14:textId="77777777" w:rsidR="00E71ED1" w:rsidRPr="00D85048" w:rsidRDefault="00E71ED1" w:rsidP="00931DD8">
            <w:pPr>
              <w:rPr>
                <w:rFonts w:ascii="Tahoma" w:hAnsi="Tahoma" w:cs="Tahoma"/>
                <w:sz w:val="20"/>
                <w:szCs w:val="20"/>
              </w:rPr>
            </w:pPr>
          </w:p>
        </w:tc>
        <w:tc>
          <w:tcPr>
            <w:tcW w:w="10466" w:type="dxa"/>
          </w:tcPr>
          <w:p w14:paraId="0563C3A0" w14:textId="74F129CC" w:rsidR="00E71ED1" w:rsidRPr="00D85048" w:rsidRDefault="00C52364" w:rsidP="00931DD8">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E71ED1" w:rsidRPr="00D85048" w14:paraId="27BD7AA6" w14:textId="77777777" w:rsidTr="006F664F">
        <w:tc>
          <w:tcPr>
            <w:tcW w:w="517" w:type="dxa"/>
            <w:vMerge w:val="restart"/>
          </w:tcPr>
          <w:p w14:paraId="4AD41E12"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6927680" w14:textId="77777777" w:rsidR="00E71ED1" w:rsidRPr="00D85048" w:rsidRDefault="00E71ED1" w:rsidP="00931DD8">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7BD8DDCB" w14:textId="77777777" w:rsidR="00E71ED1" w:rsidRPr="00D85048" w:rsidRDefault="00E71ED1" w:rsidP="00931DD8">
            <w:pPr>
              <w:rPr>
                <w:rFonts w:ascii="Tahoma" w:hAnsi="Tahoma" w:cs="Tahoma"/>
                <w:sz w:val="20"/>
                <w:szCs w:val="20"/>
              </w:rPr>
            </w:pPr>
            <w:r w:rsidRPr="00D85048">
              <w:rPr>
                <w:rFonts w:ascii="Tahoma" w:hAnsi="Tahoma" w:cs="Tahoma"/>
                <w:sz w:val="20"/>
                <w:szCs w:val="20"/>
              </w:rPr>
              <w:t>4.4</w:t>
            </w:r>
          </w:p>
        </w:tc>
        <w:tc>
          <w:tcPr>
            <w:tcW w:w="10466" w:type="dxa"/>
          </w:tcPr>
          <w:p w14:paraId="49C1B805"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1F54EA50" w14:textId="77777777" w:rsidTr="006F664F">
        <w:tc>
          <w:tcPr>
            <w:tcW w:w="517" w:type="dxa"/>
            <w:vMerge/>
          </w:tcPr>
          <w:p w14:paraId="2B16FC30" w14:textId="77777777" w:rsidR="00E71ED1" w:rsidRPr="00D85048" w:rsidRDefault="00E71ED1" w:rsidP="00931DD8">
            <w:pPr>
              <w:rPr>
                <w:rFonts w:ascii="Tahoma" w:hAnsi="Tahoma" w:cs="Tahoma"/>
                <w:sz w:val="20"/>
                <w:szCs w:val="20"/>
              </w:rPr>
            </w:pPr>
          </w:p>
        </w:tc>
        <w:tc>
          <w:tcPr>
            <w:tcW w:w="2200" w:type="dxa"/>
            <w:vMerge/>
          </w:tcPr>
          <w:p w14:paraId="2BD574A9" w14:textId="77777777" w:rsidR="00E71ED1" w:rsidRPr="00D85048" w:rsidRDefault="00E71ED1" w:rsidP="00931DD8">
            <w:pPr>
              <w:rPr>
                <w:rFonts w:ascii="Tahoma" w:hAnsi="Tahoma" w:cs="Tahoma"/>
                <w:sz w:val="20"/>
                <w:szCs w:val="20"/>
              </w:rPr>
            </w:pPr>
          </w:p>
        </w:tc>
        <w:tc>
          <w:tcPr>
            <w:tcW w:w="1378" w:type="dxa"/>
            <w:vMerge/>
          </w:tcPr>
          <w:p w14:paraId="36E94C37" w14:textId="77777777" w:rsidR="00E71ED1" w:rsidRPr="00D85048" w:rsidRDefault="00E71ED1" w:rsidP="00931DD8">
            <w:pPr>
              <w:rPr>
                <w:rFonts w:ascii="Tahoma" w:hAnsi="Tahoma" w:cs="Tahoma"/>
                <w:sz w:val="20"/>
                <w:szCs w:val="20"/>
              </w:rPr>
            </w:pPr>
          </w:p>
        </w:tc>
        <w:tc>
          <w:tcPr>
            <w:tcW w:w="10466" w:type="dxa"/>
          </w:tcPr>
          <w:p w14:paraId="2F1DA523"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E71ED1" w:rsidRPr="00D85048" w14:paraId="700DF959" w14:textId="77777777" w:rsidTr="006F664F">
        <w:tc>
          <w:tcPr>
            <w:tcW w:w="517" w:type="dxa"/>
            <w:vMerge/>
          </w:tcPr>
          <w:p w14:paraId="17ADB430" w14:textId="77777777" w:rsidR="00E71ED1" w:rsidRPr="00D85048" w:rsidRDefault="00E71ED1" w:rsidP="00931DD8">
            <w:pPr>
              <w:rPr>
                <w:rFonts w:ascii="Tahoma" w:hAnsi="Tahoma" w:cs="Tahoma"/>
                <w:sz w:val="20"/>
                <w:szCs w:val="20"/>
              </w:rPr>
            </w:pPr>
          </w:p>
        </w:tc>
        <w:tc>
          <w:tcPr>
            <w:tcW w:w="2200" w:type="dxa"/>
            <w:vMerge/>
          </w:tcPr>
          <w:p w14:paraId="7DE666F5" w14:textId="77777777" w:rsidR="00E71ED1" w:rsidRPr="00D85048" w:rsidRDefault="00E71ED1" w:rsidP="00931DD8">
            <w:pPr>
              <w:rPr>
                <w:rFonts w:ascii="Tahoma" w:hAnsi="Tahoma" w:cs="Tahoma"/>
                <w:sz w:val="20"/>
                <w:szCs w:val="20"/>
              </w:rPr>
            </w:pPr>
          </w:p>
        </w:tc>
        <w:tc>
          <w:tcPr>
            <w:tcW w:w="1378" w:type="dxa"/>
            <w:vMerge/>
          </w:tcPr>
          <w:p w14:paraId="0B08B6D3" w14:textId="77777777" w:rsidR="00E71ED1" w:rsidRPr="00D85048" w:rsidRDefault="00E71ED1" w:rsidP="00931DD8">
            <w:pPr>
              <w:rPr>
                <w:rFonts w:ascii="Tahoma" w:hAnsi="Tahoma" w:cs="Tahoma"/>
                <w:sz w:val="20"/>
                <w:szCs w:val="20"/>
              </w:rPr>
            </w:pPr>
          </w:p>
        </w:tc>
        <w:tc>
          <w:tcPr>
            <w:tcW w:w="10466" w:type="dxa"/>
          </w:tcPr>
          <w:p w14:paraId="685A6CD4" w14:textId="617CB4BE"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4B64AE04" w14:textId="77777777" w:rsidTr="006F664F">
        <w:tc>
          <w:tcPr>
            <w:tcW w:w="517" w:type="dxa"/>
            <w:vMerge/>
          </w:tcPr>
          <w:p w14:paraId="6323C098" w14:textId="77777777" w:rsidR="00E71ED1" w:rsidRPr="00D85048" w:rsidRDefault="00E71ED1" w:rsidP="00931DD8">
            <w:pPr>
              <w:rPr>
                <w:rFonts w:ascii="Tahoma" w:hAnsi="Tahoma" w:cs="Tahoma"/>
                <w:sz w:val="20"/>
                <w:szCs w:val="20"/>
              </w:rPr>
            </w:pPr>
          </w:p>
        </w:tc>
        <w:tc>
          <w:tcPr>
            <w:tcW w:w="2200" w:type="dxa"/>
            <w:vMerge/>
          </w:tcPr>
          <w:p w14:paraId="6DA06B65" w14:textId="77777777" w:rsidR="00E71ED1" w:rsidRPr="00D85048" w:rsidRDefault="00E71ED1" w:rsidP="00931DD8">
            <w:pPr>
              <w:rPr>
                <w:rFonts w:ascii="Tahoma" w:hAnsi="Tahoma" w:cs="Tahoma"/>
                <w:sz w:val="20"/>
                <w:szCs w:val="20"/>
              </w:rPr>
            </w:pPr>
          </w:p>
        </w:tc>
        <w:tc>
          <w:tcPr>
            <w:tcW w:w="1378" w:type="dxa"/>
            <w:vMerge/>
          </w:tcPr>
          <w:p w14:paraId="3E44FC46" w14:textId="77777777" w:rsidR="00E71ED1" w:rsidRPr="00D85048" w:rsidRDefault="00E71ED1" w:rsidP="00931DD8">
            <w:pPr>
              <w:rPr>
                <w:rFonts w:ascii="Tahoma" w:hAnsi="Tahoma" w:cs="Tahoma"/>
                <w:sz w:val="20"/>
                <w:szCs w:val="20"/>
              </w:rPr>
            </w:pPr>
          </w:p>
        </w:tc>
        <w:tc>
          <w:tcPr>
            <w:tcW w:w="10466" w:type="dxa"/>
          </w:tcPr>
          <w:p w14:paraId="778EE98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0A314E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1082CA50" w14:textId="77777777" w:rsidTr="006F664F">
        <w:tc>
          <w:tcPr>
            <w:tcW w:w="517" w:type="dxa"/>
            <w:vMerge/>
          </w:tcPr>
          <w:p w14:paraId="7074A4B8" w14:textId="77777777" w:rsidR="00E71ED1" w:rsidRPr="00D85048" w:rsidRDefault="00E71ED1" w:rsidP="00931DD8">
            <w:pPr>
              <w:rPr>
                <w:rFonts w:ascii="Tahoma" w:hAnsi="Tahoma" w:cs="Tahoma"/>
                <w:sz w:val="20"/>
                <w:szCs w:val="20"/>
              </w:rPr>
            </w:pPr>
          </w:p>
        </w:tc>
        <w:tc>
          <w:tcPr>
            <w:tcW w:w="2200" w:type="dxa"/>
            <w:vMerge/>
          </w:tcPr>
          <w:p w14:paraId="45E01BCF" w14:textId="77777777" w:rsidR="00E71ED1" w:rsidRPr="00D85048" w:rsidRDefault="00E71ED1" w:rsidP="00931DD8">
            <w:pPr>
              <w:rPr>
                <w:rFonts w:ascii="Tahoma" w:hAnsi="Tahoma" w:cs="Tahoma"/>
                <w:sz w:val="20"/>
                <w:szCs w:val="20"/>
              </w:rPr>
            </w:pPr>
          </w:p>
        </w:tc>
        <w:tc>
          <w:tcPr>
            <w:tcW w:w="1378" w:type="dxa"/>
            <w:vMerge/>
          </w:tcPr>
          <w:p w14:paraId="41979C81" w14:textId="77777777" w:rsidR="00E71ED1" w:rsidRPr="00D85048" w:rsidRDefault="00E71ED1" w:rsidP="00931DD8">
            <w:pPr>
              <w:rPr>
                <w:rFonts w:ascii="Tahoma" w:hAnsi="Tahoma" w:cs="Tahoma"/>
                <w:sz w:val="20"/>
                <w:szCs w:val="20"/>
              </w:rPr>
            </w:pPr>
          </w:p>
        </w:tc>
        <w:tc>
          <w:tcPr>
            <w:tcW w:w="10466" w:type="dxa"/>
          </w:tcPr>
          <w:p w14:paraId="705BE590" w14:textId="078D5F44"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13635198" w14:textId="77777777" w:rsidTr="006F664F">
        <w:tc>
          <w:tcPr>
            <w:tcW w:w="517" w:type="dxa"/>
            <w:vMerge/>
          </w:tcPr>
          <w:p w14:paraId="0498226D" w14:textId="77777777" w:rsidR="00E71ED1" w:rsidRPr="00D85048" w:rsidRDefault="00E71ED1" w:rsidP="00931DD8">
            <w:pPr>
              <w:rPr>
                <w:rFonts w:ascii="Tahoma" w:hAnsi="Tahoma" w:cs="Tahoma"/>
                <w:sz w:val="20"/>
                <w:szCs w:val="20"/>
              </w:rPr>
            </w:pPr>
          </w:p>
        </w:tc>
        <w:tc>
          <w:tcPr>
            <w:tcW w:w="2200" w:type="dxa"/>
            <w:vMerge/>
          </w:tcPr>
          <w:p w14:paraId="5B6D6E63" w14:textId="77777777" w:rsidR="00E71ED1" w:rsidRPr="00D85048" w:rsidRDefault="00E71ED1" w:rsidP="00931DD8">
            <w:pPr>
              <w:rPr>
                <w:rFonts w:ascii="Tahoma" w:hAnsi="Tahoma" w:cs="Tahoma"/>
                <w:sz w:val="20"/>
                <w:szCs w:val="20"/>
              </w:rPr>
            </w:pPr>
          </w:p>
        </w:tc>
        <w:tc>
          <w:tcPr>
            <w:tcW w:w="1378" w:type="dxa"/>
            <w:vMerge/>
          </w:tcPr>
          <w:p w14:paraId="1030AE0D" w14:textId="77777777" w:rsidR="00E71ED1" w:rsidRPr="00D85048" w:rsidRDefault="00E71ED1" w:rsidP="00931DD8">
            <w:pPr>
              <w:rPr>
                <w:rFonts w:ascii="Tahoma" w:hAnsi="Tahoma" w:cs="Tahoma"/>
                <w:sz w:val="20"/>
                <w:szCs w:val="20"/>
              </w:rPr>
            </w:pPr>
          </w:p>
        </w:tc>
        <w:tc>
          <w:tcPr>
            <w:tcW w:w="10466" w:type="dxa"/>
          </w:tcPr>
          <w:p w14:paraId="3691D34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67DD61B4" w14:textId="77777777" w:rsidTr="006F664F">
        <w:tc>
          <w:tcPr>
            <w:tcW w:w="517" w:type="dxa"/>
            <w:vMerge/>
          </w:tcPr>
          <w:p w14:paraId="371198E4" w14:textId="77777777" w:rsidR="00E71ED1" w:rsidRPr="00D85048" w:rsidRDefault="00E71ED1" w:rsidP="00931DD8">
            <w:pPr>
              <w:rPr>
                <w:rFonts w:ascii="Tahoma" w:hAnsi="Tahoma" w:cs="Tahoma"/>
                <w:sz w:val="20"/>
                <w:szCs w:val="20"/>
              </w:rPr>
            </w:pPr>
          </w:p>
        </w:tc>
        <w:tc>
          <w:tcPr>
            <w:tcW w:w="2200" w:type="dxa"/>
            <w:vMerge/>
          </w:tcPr>
          <w:p w14:paraId="3923364D" w14:textId="77777777" w:rsidR="00E71ED1" w:rsidRPr="00D85048" w:rsidRDefault="00E71ED1" w:rsidP="00931DD8">
            <w:pPr>
              <w:rPr>
                <w:rFonts w:ascii="Tahoma" w:hAnsi="Tahoma" w:cs="Tahoma"/>
                <w:sz w:val="20"/>
                <w:szCs w:val="20"/>
              </w:rPr>
            </w:pPr>
          </w:p>
        </w:tc>
        <w:tc>
          <w:tcPr>
            <w:tcW w:w="1378" w:type="dxa"/>
            <w:vMerge/>
          </w:tcPr>
          <w:p w14:paraId="16E6E8CA" w14:textId="77777777" w:rsidR="00E71ED1" w:rsidRPr="00D85048" w:rsidRDefault="00E71ED1" w:rsidP="00931DD8">
            <w:pPr>
              <w:rPr>
                <w:rFonts w:ascii="Tahoma" w:hAnsi="Tahoma" w:cs="Tahoma"/>
                <w:sz w:val="20"/>
                <w:szCs w:val="20"/>
              </w:rPr>
            </w:pPr>
          </w:p>
        </w:tc>
        <w:tc>
          <w:tcPr>
            <w:tcW w:w="10466" w:type="dxa"/>
          </w:tcPr>
          <w:p w14:paraId="337D456E" w14:textId="07F576BD" w:rsidR="00E71ED1" w:rsidRPr="00D85048" w:rsidRDefault="005D2CE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4DFEE727" w14:textId="77777777" w:rsidTr="006F664F">
        <w:tc>
          <w:tcPr>
            <w:tcW w:w="517" w:type="dxa"/>
            <w:vMerge w:val="restart"/>
          </w:tcPr>
          <w:p w14:paraId="32FA20F1"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lastRenderedPageBreak/>
              <w:t>6.</w:t>
            </w:r>
          </w:p>
        </w:tc>
        <w:tc>
          <w:tcPr>
            <w:tcW w:w="2200" w:type="dxa"/>
            <w:vMerge w:val="restart"/>
          </w:tcPr>
          <w:p w14:paraId="40CE7C44" w14:textId="77777777" w:rsidR="00E71ED1" w:rsidRPr="00D85048" w:rsidRDefault="00E71ED1" w:rsidP="00931DD8">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C8217D1" w14:textId="77777777" w:rsidR="00E71ED1" w:rsidRPr="00D85048" w:rsidRDefault="00E71ED1" w:rsidP="00931DD8">
            <w:pPr>
              <w:rPr>
                <w:rFonts w:ascii="Tahoma" w:hAnsi="Tahoma" w:cs="Tahoma"/>
                <w:sz w:val="20"/>
                <w:szCs w:val="20"/>
              </w:rPr>
            </w:pPr>
            <w:r w:rsidRPr="00D85048">
              <w:rPr>
                <w:rFonts w:ascii="Tahoma" w:hAnsi="Tahoma" w:cs="Tahoma"/>
                <w:sz w:val="20"/>
                <w:szCs w:val="20"/>
              </w:rPr>
              <w:t>4.6</w:t>
            </w:r>
          </w:p>
        </w:tc>
        <w:tc>
          <w:tcPr>
            <w:tcW w:w="10466" w:type="dxa"/>
          </w:tcPr>
          <w:p w14:paraId="35D881F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4A1E475F" w14:textId="77777777" w:rsidTr="006F664F">
        <w:tc>
          <w:tcPr>
            <w:tcW w:w="517" w:type="dxa"/>
            <w:vMerge/>
          </w:tcPr>
          <w:p w14:paraId="46F697C3" w14:textId="77777777" w:rsidR="00E71ED1" w:rsidRPr="00D85048" w:rsidRDefault="00E71ED1" w:rsidP="00931DD8">
            <w:pPr>
              <w:rPr>
                <w:rFonts w:ascii="Tahoma" w:hAnsi="Tahoma" w:cs="Tahoma"/>
                <w:sz w:val="20"/>
                <w:szCs w:val="20"/>
              </w:rPr>
            </w:pPr>
          </w:p>
        </w:tc>
        <w:tc>
          <w:tcPr>
            <w:tcW w:w="2200" w:type="dxa"/>
            <w:vMerge/>
          </w:tcPr>
          <w:p w14:paraId="7D28F073" w14:textId="77777777" w:rsidR="00E71ED1" w:rsidRPr="00D85048" w:rsidRDefault="00E71ED1" w:rsidP="00931DD8">
            <w:pPr>
              <w:rPr>
                <w:rFonts w:ascii="Tahoma" w:hAnsi="Tahoma" w:cs="Tahoma"/>
                <w:sz w:val="20"/>
                <w:szCs w:val="20"/>
              </w:rPr>
            </w:pPr>
          </w:p>
        </w:tc>
        <w:tc>
          <w:tcPr>
            <w:tcW w:w="1378" w:type="dxa"/>
            <w:vMerge/>
          </w:tcPr>
          <w:p w14:paraId="269D5919" w14:textId="77777777" w:rsidR="00E71ED1" w:rsidRPr="00D85048" w:rsidRDefault="00E71ED1" w:rsidP="00931DD8">
            <w:pPr>
              <w:rPr>
                <w:rFonts w:ascii="Tahoma" w:hAnsi="Tahoma" w:cs="Tahoma"/>
                <w:sz w:val="20"/>
                <w:szCs w:val="20"/>
              </w:rPr>
            </w:pPr>
          </w:p>
        </w:tc>
        <w:tc>
          <w:tcPr>
            <w:tcW w:w="10466" w:type="dxa"/>
          </w:tcPr>
          <w:p w14:paraId="7D6FEE8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E71ED1" w:rsidRPr="00D85048" w14:paraId="6E979436" w14:textId="77777777" w:rsidTr="006F664F">
        <w:tc>
          <w:tcPr>
            <w:tcW w:w="517" w:type="dxa"/>
            <w:vMerge/>
          </w:tcPr>
          <w:p w14:paraId="06A4E673" w14:textId="77777777" w:rsidR="00E71ED1" w:rsidRPr="00D85048" w:rsidRDefault="00E71ED1" w:rsidP="00931DD8">
            <w:pPr>
              <w:rPr>
                <w:rFonts w:ascii="Tahoma" w:hAnsi="Tahoma" w:cs="Tahoma"/>
                <w:sz w:val="20"/>
                <w:szCs w:val="20"/>
              </w:rPr>
            </w:pPr>
          </w:p>
        </w:tc>
        <w:tc>
          <w:tcPr>
            <w:tcW w:w="2200" w:type="dxa"/>
            <w:vMerge/>
          </w:tcPr>
          <w:p w14:paraId="7F298292" w14:textId="77777777" w:rsidR="00E71ED1" w:rsidRPr="00D85048" w:rsidRDefault="00E71ED1" w:rsidP="00931DD8">
            <w:pPr>
              <w:rPr>
                <w:rFonts w:ascii="Tahoma" w:hAnsi="Tahoma" w:cs="Tahoma"/>
                <w:sz w:val="20"/>
                <w:szCs w:val="20"/>
              </w:rPr>
            </w:pPr>
          </w:p>
        </w:tc>
        <w:tc>
          <w:tcPr>
            <w:tcW w:w="1378" w:type="dxa"/>
            <w:vMerge/>
          </w:tcPr>
          <w:p w14:paraId="76830F1A" w14:textId="77777777" w:rsidR="00E71ED1" w:rsidRPr="00D85048" w:rsidRDefault="00E71ED1" w:rsidP="00931DD8">
            <w:pPr>
              <w:rPr>
                <w:rFonts w:ascii="Tahoma" w:hAnsi="Tahoma" w:cs="Tahoma"/>
                <w:sz w:val="20"/>
                <w:szCs w:val="20"/>
              </w:rPr>
            </w:pPr>
          </w:p>
        </w:tc>
        <w:tc>
          <w:tcPr>
            <w:tcW w:w="10466" w:type="dxa"/>
          </w:tcPr>
          <w:p w14:paraId="1CE74039" w14:textId="12643C80"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6B64383E" w14:textId="77777777" w:rsidTr="006F664F">
        <w:tc>
          <w:tcPr>
            <w:tcW w:w="517" w:type="dxa"/>
            <w:vMerge/>
          </w:tcPr>
          <w:p w14:paraId="481DBCB9" w14:textId="77777777" w:rsidR="00E71ED1" w:rsidRPr="00D85048" w:rsidRDefault="00E71ED1" w:rsidP="00931DD8">
            <w:pPr>
              <w:rPr>
                <w:rFonts w:ascii="Tahoma" w:hAnsi="Tahoma" w:cs="Tahoma"/>
                <w:sz w:val="20"/>
                <w:szCs w:val="20"/>
              </w:rPr>
            </w:pPr>
          </w:p>
        </w:tc>
        <w:tc>
          <w:tcPr>
            <w:tcW w:w="2200" w:type="dxa"/>
            <w:vMerge/>
          </w:tcPr>
          <w:p w14:paraId="37DDEEA2" w14:textId="77777777" w:rsidR="00E71ED1" w:rsidRPr="00D85048" w:rsidRDefault="00E71ED1" w:rsidP="00931DD8">
            <w:pPr>
              <w:rPr>
                <w:rFonts w:ascii="Tahoma" w:hAnsi="Tahoma" w:cs="Tahoma"/>
                <w:sz w:val="20"/>
                <w:szCs w:val="20"/>
              </w:rPr>
            </w:pPr>
          </w:p>
        </w:tc>
        <w:tc>
          <w:tcPr>
            <w:tcW w:w="1378" w:type="dxa"/>
            <w:vMerge/>
          </w:tcPr>
          <w:p w14:paraId="58188621" w14:textId="77777777" w:rsidR="00E71ED1" w:rsidRPr="00D85048" w:rsidRDefault="00E71ED1" w:rsidP="00931DD8">
            <w:pPr>
              <w:rPr>
                <w:rFonts w:ascii="Tahoma" w:hAnsi="Tahoma" w:cs="Tahoma"/>
                <w:sz w:val="20"/>
                <w:szCs w:val="20"/>
              </w:rPr>
            </w:pPr>
          </w:p>
        </w:tc>
        <w:tc>
          <w:tcPr>
            <w:tcW w:w="10466" w:type="dxa"/>
          </w:tcPr>
          <w:p w14:paraId="3FDE928E"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8A92102"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53DC8AB7" w14:textId="77777777" w:rsidTr="006F664F">
        <w:tc>
          <w:tcPr>
            <w:tcW w:w="517" w:type="dxa"/>
            <w:vMerge/>
          </w:tcPr>
          <w:p w14:paraId="7ECE9FA6" w14:textId="77777777" w:rsidR="00E71ED1" w:rsidRPr="00D85048" w:rsidRDefault="00E71ED1" w:rsidP="00931DD8">
            <w:pPr>
              <w:rPr>
                <w:rFonts w:ascii="Tahoma" w:hAnsi="Tahoma" w:cs="Tahoma"/>
                <w:sz w:val="20"/>
                <w:szCs w:val="20"/>
              </w:rPr>
            </w:pPr>
          </w:p>
        </w:tc>
        <w:tc>
          <w:tcPr>
            <w:tcW w:w="2200" w:type="dxa"/>
            <w:vMerge/>
          </w:tcPr>
          <w:p w14:paraId="57CFB0B1" w14:textId="77777777" w:rsidR="00E71ED1" w:rsidRPr="00D85048" w:rsidRDefault="00E71ED1" w:rsidP="00931DD8">
            <w:pPr>
              <w:rPr>
                <w:rFonts w:ascii="Tahoma" w:hAnsi="Tahoma" w:cs="Tahoma"/>
                <w:sz w:val="20"/>
                <w:szCs w:val="20"/>
              </w:rPr>
            </w:pPr>
          </w:p>
        </w:tc>
        <w:tc>
          <w:tcPr>
            <w:tcW w:w="1378" w:type="dxa"/>
            <w:vMerge/>
          </w:tcPr>
          <w:p w14:paraId="55BA6D36" w14:textId="77777777" w:rsidR="00E71ED1" w:rsidRPr="00D85048" w:rsidRDefault="00E71ED1" w:rsidP="00931DD8">
            <w:pPr>
              <w:rPr>
                <w:rFonts w:ascii="Tahoma" w:hAnsi="Tahoma" w:cs="Tahoma"/>
                <w:sz w:val="20"/>
                <w:szCs w:val="20"/>
              </w:rPr>
            </w:pPr>
          </w:p>
        </w:tc>
        <w:tc>
          <w:tcPr>
            <w:tcW w:w="10466" w:type="dxa"/>
          </w:tcPr>
          <w:p w14:paraId="6BFC9492" w14:textId="095BBEFC"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0156C9E5" w14:textId="77777777" w:rsidTr="006F664F">
        <w:tc>
          <w:tcPr>
            <w:tcW w:w="517" w:type="dxa"/>
            <w:vMerge/>
          </w:tcPr>
          <w:p w14:paraId="4EC27B0D" w14:textId="77777777" w:rsidR="00E71ED1" w:rsidRPr="00D85048" w:rsidRDefault="00E71ED1" w:rsidP="00931DD8">
            <w:pPr>
              <w:rPr>
                <w:rFonts w:ascii="Tahoma" w:hAnsi="Tahoma" w:cs="Tahoma"/>
                <w:sz w:val="20"/>
                <w:szCs w:val="20"/>
              </w:rPr>
            </w:pPr>
          </w:p>
        </w:tc>
        <w:tc>
          <w:tcPr>
            <w:tcW w:w="2200" w:type="dxa"/>
            <w:vMerge/>
          </w:tcPr>
          <w:p w14:paraId="15F78322" w14:textId="77777777" w:rsidR="00E71ED1" w:rsidRPr="00D85048" w:rsidRDefault="00E71ED1" w:rsidP="00931DD8">
            <w:pPr>
              <w:rPr>
                <w:rFonts w:ascii="Tahoma" w:hAnsi="Tahoma" w:cs="Tahoma"/>
                <w:sz w:val="20"/>
                <w:szCs w:val="20"/>
              </w:rPr>
            </w:pPr>
          </w:p>
        </w:tc>
        <w:tc>
          <w:tcPr>
            <w:tcW w:w="1378" w:type="dxa"/>
            <w:vMerge/>
          </w:tcPr>
          <w:p w14:paraId="536E67EC" w14:textId="77777777" w:rsidR="00E71ED1" w:rsidRPr="00D85048" w:rsidRDefault="00E71ED1" w:rsidP="00931DD8">
            <w:pPr>
              <w:rPr>
                <w:rFonts w:ascii="Tahoma" w:hAnsi="Tahoma" w:cs="Tahoma"/>
                <w:sz w:val="20"/>
                <w:szCs w:val="20"/>
              </w:rPr>
            </w:pPr>
          </w:p>
        </w:tc>
        <w:tc>
          <w:tcPr>
            <w:tcW w:w="10466" w:type="dxa"/>
          </w:tcPr>
          <w:p w14:paraId="4D95A7E5"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5549C09F" w14:textId="77777777" w:rsidTr="006F664F">
        <w:tc>
          <w:tcPr>
            <w:tcW w:w="517" w:type="dxa"/>
            <w:vMerge/>
          </w:tcPr>
          <w:p w14:paraId="798C1787" w14:textId="77777777" w:rsidR="00E71ED1" w:rsidRPr="00D85048" w:rsidRDefault="00E71ED1" w:rsidP="00931DD8">
            <w:pPr>
              <w:rPr>
                <w:rFonts w:ascii="Tahoma" w:hAnsi="Tahoma" w:cs="Tahoma"/>
                <w:sz w:val="20"/>
                <w:szCs w:val="20"/>
              </w:rPr>
            </w:pPr>
          </w:p>
        </w:tc>
        <w:tc>
          <w:tcPr>
            <w:tcW w:w="2200" w:type="dxa"/>
            <w:vMerge/>
          </w:tcPr>
          <w:p w14:paraId="0E6F7EDF" w14:textId="77777777" w:rsidR="00E71ED1" w:rsidRPr="00D85048" w:rsidRDefault="00E71ED1" w:rsidP="00931DD8">
            <w:pPr>
              <w:rPr>
                <w:rFonts w:ascii="Tahoma" w:hAnsi="Tahoma" w:cs="Tahoma"/>
                <w:sz w:val="20"/>
                <w:szCs w:val="20"/>
              </w:rPr>
            </w:pPr>
          </w:p>
        </w:tc>
        <w:tc>
          <w:tcPr>
            <w:tcW w:w="1378" w:type="dxa"/>
            <w:vMerge/>
          </w:tcPr>
          <w:p w14:paraId="6662F485" w14:textId="77777777" w:rsidR="00E71ED1" w:rsidRPr="00D85048" w:rsidRDefault="00E71ED1" w:rsidP="00931DD8">
            <w:pPr>
              <w:rPr>
                <w:rFonts w:ascii="Tahoma" w:hAnsi="Tahoma" w:cs="Tahoma"/>
                <w:sz w:val="20"/>
                <w:szCs w:val="20"/>
              </w:rPr>
            </w:pPr>
          </w:p>
        </w:tc>
        <w:tc>
          <w:tcPr>
            <w:tcW w:w="10466" w:type="dxa"/>
          </w:tcPr>
          <w:p w14:paraId="7D4B8567" w14:textId="68B00485" w:rsidR="00E71ED1" w:rsidRPr="00D85048" w:rsidRDefault="00711107"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4D331BA5" w14:textId="77777777" w:rsidTr="006F664F">
        <w:tc>
          <w:tcPr>
            <w:tcW w:w="517" w:type="dxa"/>
            <w:vMerge w:val="restart"/>
          </w:tcPr>
          <w:p w14:paraId="15D4719A" w14:textId="13B95C1D" w:rsidR="00E71ED1" w:rsidRPr="00D85048" w:rsidRDefault="006F664F" w:rsidP="00931DD8">
            <w:pPr>
              <w:jc w:val="center"/>
              <w:rPr>
                <w:rFonts w:ascii="Tahoma" w:hAnsi="Tahoma" w:cs="Tahoma"/>
                <w:sz w:val="20"/>
                <w:szCs w:val="20"/>
              </w:rPr>
            </w:pPr>
            <w:r>
              <w:rPr>
                <w:rFonts w:ascii="Tahoma" w:hAnsi="Tahoma" w:cs="Tahoma"/>
                <w:sz w:val="20"/>
                <w:szCs w:val="20"/>
              </w:rPr>
              <w:t>7</w:t>
            </w:r>
            <w:r w:rsidR="00E71ED1" w:rsidRPr="00D85048">
              <w:rPr>
                <w:rFonts w:ascii="Tahoma" w:hAnsi="Tahoma" w:cs="Tahoma"/>
                <w:sz w:val="20"/>
                <w:szCs w:val="20"/>
              </w:rPr>
              <w:t>.</w:t>
            </w:r>
          </w:p>
        </w:tc>
        <w:tc>
          <w:tcPr>
            <w:tcW w:w="2200" w:type="dxa"/>
            <w:vMerge w:val="restart"/>
          </w:tcPr>
          <w:p w14:paraId="1216D818" w14:textId="77777777" w:rsidR="00E71ED1" w:rsidRPr="00D85048" w:rsidRDefault="00E71ED1" w:rsidP="00931DD8">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116CDE93" w14:textId="77777777" w:rsidR="00E71ED1" w:rsidRPr="00D85048" w:rsidRDefault="00E71ED1" w:rsidP="00931DD8">
            <w:pPr>
              <w:rPr>
                <w:rFonts w:ascii="Tahoma" w:hAnsi="Tahoma" w:cs="Tahoma"/>
                <w:sz w:val="20"/>
                <w:szCs w:val="20"/>
              </w:rPr>
            </w:pPr>
            <w:r w:rsidRPr="00D85048">
              <w:rPr>
                <w:rFonts w:ascii="Tahoma" w:hAnsi="Tahoma" w:cs="Tahoma"/>
                <w:sz w:val="20"/>
                <w:szCs w:val="20"/>
              </w:rPr>
              <w:t>5.1</w:t>
            </w:r>
          </w:p>
        </w:tc>
        <w:tc>
          <w:tcPr>
            <w:tcW w:w="10466" w:type="dxa"/>
          </w:tcPr>
          <w:p w14:paraId="18A35651"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28F57884" w14:textId="77777777" w:rsidTr="006F664F">
        <w:tc>
          <w:tcPr>
            <w:tcW w:w="517" w:type="dxa"/>
            <w:vMerge/>
          </w:tcPr>
          <w:p w14:paraId="3CB867F3" w14:textId="77777777" w:rsidR="00E71ED1" w:rsidRPr="00D85048" w:rsidRDefault="00E71ED1" w:rsidP="00931DD8">
            <w:pPr>
              <w:rPr>
                <w:rFonts w:ascii="Tahoma" w:hAnsi="Tahoma" w:cs="Tahoma"/>
                <w:sz w:val="20"/>
                <w:szCs w:val="20"/>
              </w:rPr>
            </w:pPr>
          </w:p>
        </w:tc>
        <w:tc>
          <w:tcPr>
            <w:tcW w:w="2200" w:type="dxa"/>
            <w:vMerge/>
          </w:tcPr>
          <w:p w14:paraId="0978BB69" w14:textId="77777777" w:rsidR="00E71ED1" w:rsidRPr="00D85048" w:rsidRDefault="00E71ED1" w:rsidP="00931DD8">
            <w:pPr>
              <w:rPr>
                <w:rFonts w:ascii="Tahoma" w:hAnsi="Tahoma" w:cs="Tahoma"/>
                <w:sz w:val="20"/>
                <w:szCs w:val="20"/>
              </w:rPr>
            </w:pPr>
          </w:p>
        </w:tc>
        <w:tc>
          <w:tcPr>
            <w:tcW w:w="1378" w:type="dxa"/>
            <w:vMerge/>
          </w:tcPr>
          <w:p w14:paraId="77BA4E5C" w14:textId="77777777" w:rsidR="00E71ED1" w:rsidRPr="00D85048" w:rsidRDefault="00E71ED1" w:rsidP="00931DD8">
            <w:pPr>
              <w:rPr>
                <w:rFonts w:ascii="Tahoma" w:hAnsi="Tahoma" w:cs="Tahoma"/>
                <w:sz w:val="20"/>
                <w:szCs w:val="20"/>
              </w:rPr>
            </w:pPr>
          </w:p>
        </w:tc>
        <w:tc>
          <w:tcPr>
            <w:tcW w:w="10466" w:type="dxa"/>
          </w:tcPr>
          <w:p w14:paraId="415D077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0C5019F0" w14:textId="77777777" w:rsidTr="006F664F">
        <w:tc>
          <w:tcPr>
            <w:tcW w:w="517" w:type="dxa"/>
            <w:vMerge/>
          </w:tcPr>
          <w:p w14:paraId="6C1D3093" w14:textId="77777777" w:rsidR="00E71ED1" w:rsidRPr="00D85048" w:rsidRDefault="00E71ED1" w:rsidP="00931DD8">
            <w:pPr>
              <w:rPr>
                <w:rFonts w:ascii="Tahoma" w:hAnsi="Tahoma" w:cs="Tahoma"/>
                <w:sz w:val="20"/>
                <w:szCs w:val="20"/>
              </w:rPr>
            </w:pPr>
          </w:p>
        </w:tc>
        <w:tc>
          <w:tcPr>
            <w:tcW w:w="2200" w:type="dxa"/>
            <w:vMerge/>
          </w:tcPr>
          <w:p w14:paraId="36DD6253" w14:textId="77777777" w:rsidR="00E71ED1" w:rsidRPr="00D85048" w:rsidRDefault="00E71ED1" w:rsidP="00931DD8">
            <w:pPr>
              <w:rPr>
                <w:rFonts w:ascii="Tahoma" w:hAnsi="Tahoma" w:cs="Tahoma"/>
                <w:sz w:val="20"/>
                <w:szCs w:val="20"/>
              </w:rPr>
            </w:pPr>
          </w:p>
        </w:tc>
        <w:tc>
          <w:tcPr>
            <w:tcW w:w="1378" w:type="dxa"/>
            <w:vMerge/>
          </w:tcPr>
          <w:p w14:paraId="6611EBC8" w14:textId="77777777" w:rsidR="00E71ED1" w:rsidRPr="00D85048" w:rsidRDefault="00E71ED1" w:rsidP="00931DD8">
            <w:pPr>
              <w:rPr>
                <w:rFonts w:ascii="Tahoma" w:hAnsi="Tahoma" w:cs="Tahoma"/>
                <w:sz w:val="20"/>
                <w:szCs w:val="20"/>
              </w:rPr>
            </w:pPr>
          </w:p>
        </w:tc>
        <w:tc>
          <w:tcPr>
            <w:tcW w:w="10466" w:type="dxa"/>
          </w:tcPr>
          <w:p w14:paraId="588F4B7F" w14:textId="66FB4C60"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26012258" w14:textId="77777777" w:rsidTr="006F664F">
        <w:tc>
          <w:tcPr>
            <w:tcW w:w="517" w:type="dxa"/>
            <w:vMerge/>
          </w:tcPr>
          <w:p w14:paraId="77FFB4A5" w14:textId="77777777" w:rsidR="00E71ED1" w:rsidRPr="00D85048" w:rsidRDefault="00E71ED1" w:rsidP="00931DD8">
            <w:pPr>
              <w:rPr>
                <w:rFonts w:ascii="Tahoma" w:hAnsi="Tahoma" w:cs="Tahoma"/>
                <w:sz w:val="20"/>
                <w:szCs w:val="20"/>
              </w:rPr>
            </w:pPr>
          </w:p>
        </w:tc>
        <w:tc>
          <w:tcPr>
            <w:tcW w:w="2200" w:type="dxa"/>
            <w:vMerge/>
          </w:tcPr>
          <w:p w14:paraId="27C22171" w14:textId="77777777" w:rsidR="00E71ED1" w:rsidRPr="00D85048" w:rsidRDefault="00E71ED1" w:rsidP="00931DD8">
            <w:pPr>
              <w:rPr>
                <w:rFonts w:ascii="Tahoma" w:hAnsi="Tahoma" w:cs="Tahoma"/>
                <w:sz w:val="20"/>
                <w:szCs w:val="20"/>
              </w:rPr>
            </w:pPr>
          </w:p>
        </w:tc>
        <w:tc>
          <w:tcPr>
            <w:tcW w:w="1378" w:type="dxa"/>
            <w:vMerge/>
          </w:tcPr>
          <w:p w14:paraId="5D89BD7F" w14:textId="77777777" w:rsidR="00E71ED1" w:rsidRPr="00D85048" w:rsidRDefault="00E71ED1" w:rsidP="00931DD8">
            <w:pPr>
              <w:rPr>
                <w:rFonts w:ascii="Tahoma" w:hAnsi="Tahoma" w:cs="Tahoma"/>
                <w:sz w:val="20"/>
                <w:szCs w:val="20"/>
              </w:rPr>
            </w:pPr>
          </w:p>
        </w:tc>
        <w:tc>
          <w:tcPr>
            <w:tcW w:w="10466" w:type="dxa"/>
          </w:tcPr>
          <w:p w14:paraId="08379BF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867ED22"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40480F75" w14:textId="77777777" w:rsidTr="006F664F">
        <w:tc>
          <w:tcPr>
            <w:tcW w:w="517" w:type="dxa"/>
            <w:vMerge/>
          </w:tcPr>
          <w:p w14:paraId="148F6084" w14:textId="77777777" w:rsidR="00E71ED1" w:rsidRPr="00D85048" w:rsidRDefault="00E71ED1" w:rsidP="00931DD8">
            <w:pPr>
              <w:rPr>
                <w:rFonts w:ascii="Tahoma" w:hAnsi="Tahoma" w:cs="Tahoma"/>
                <w:sz w:val="20"/>
                <w:szCs w:val="20"/>
              </w:rPr>
            </w:pPr>
          </w:p>
        </w:tc>
        <w:tc>
          <w:tcPr>
            <w:tcW w:w="2200" w:type="dxa"/>
            <w:vMerge/>
          </w:tcPr>
          <w:p w14:paraId="5B76538F" w14:textId="77777777" w:rsidR="00E71ED1" w:rsidRPr="00D85048" w:rsidRDefault="00E71ED1" w:rsidP="00931DD8">
            <w:pPr>
              <w:rPr>
                <w:rFonts w:ascii="Tahoma" w:hAnsi="Tahoma" w:cs="Tahoma"/>
                <w:sz w:val="20"/>
                <w:szCs w:val="20"/>
              </w:rPr>
            </w:pPr>
          </w:p>
        </w:tc>
        <w:tc>
          <w:tcPr>
            <w:tcW w:w="1378" w:type="dxa"/>
            <w:vMerge/>
          </w:tcPr>
          <w:p w14:paraId="65708A36" w14:textId="77777777" w:rsidR="00E71ED1" w:rsidRPr="00D85048" w:rsidRDefault="00E71ED1" w:rsidP="00931DD8">
            <w:pPr>
              <w:rPr>
                <w:rFonts w:ascii="Tahoma" w:hAnsi="Tahoma" w:cs="Tahoma"/>
                <w:sz w:val="20"/>
                <w:szCs w:val="20"/>
              </w:rPr>
            </w:pPr>
          </w:p>
        </w:tc>
        <w:tc>
          <w:tcPr>
            <w:tcW w:w="10466" w:type="dxa"/>
          </w:tcPr>
          <w:p w14:paraId="29731DB9" w14:textId="22CC7C99"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6DC2D3E8" w14:textId="77777777" w:rsidTr="006F664F">
        <w:tc>
          <w:tcPr>
            <w:tcW w:w="517" w:type="dxa"/>
            <w:vMerge/>
          </w:tcPr>
          <w:p w14:paraId="2785DFC3" w14:textId="77777777" w:rsidR="00E71ED1" w:rsidRPr="00D85048" w:rsidRDefault="00E71ED1" w:rsidP="00931DD8">
            <w:pPr>
              <w:rPr>
                <w:rFonts w:ascii="Tahoma" w:hAnsi="Tahoma" w:cs="Tahoma"/>
                <w:sz w:val="20"/>
                <w:szCs w:val="20"/>
              </w:rPr>
            </w:pPr>
          </w:p>
        </w:tc>
        <w:tc>
          <w:tcPr>
            <w:tcW w:w="2200" w:type="dxa"/>
            <w:vMerge/>
          </w:tcPr>
          <w:p w14:paraId="55E5F0AA" w14:textId="77777777" w:rsidR="00E71ED1" w:rsidRPr="00D85048" w:rsidRDefault="00E71ED1" w:rsidP="00931DD8">
            <w:pPr>
              <w:rPr>
                <w:rFonts w:ascii="Tahoma" w:hAnsi="Tahoma" w:cs="Tahoma"/>
                <w:sz w:val="20"/>
                <w:szCs w:val="20"/>
              </w:rPr>
            </w:pPr>
          </w:p>
        </w:tc>
        <w:tc>
          <w:tcPr>
            <w:tcW w:w="1378" w:type="dxa"/>
            <w:vMerge/>
          </w:tcPr>
          <w:p w14:paraId="714E85C4" w14:textId="77777777" w:rsidR="00E71ED1" w:rsidRPr="00D85048" w:rsidRDefault="00E71ED1" w:rsidP="00931DD8">
            <w:pPr>
              <w:rPr>
                <w:rFonts w:ascii="Tahoma" w:hAnsi="Tahoma" w:cs="Tahoma"/>
                <w:sz w:val="20"/>
                <w:szCs w:val="20"/>
              </w:rPr>
            </w:pPr>
          </w:p>
        </w:tc>
        <w:tc>
          <w:tcPr>
            <w:tcW w:w="10466" w:type="dxa"/>
          </w:tcPr>
          <w:p w14:paraId="6C6EB28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009CF0F3" w14:textId="77777777" w:rsidTr="006F664F">
        <w:tc>
          <w:tcPr>
            <w:tcW w:w="517" w:type="dxa"/>
            <w:vMerge/>
          </w:tcPr>
          <w:p w14:paraId="66484B6A" w14:textId="77777777" w:rsidR="00E71ED1" w:rsidRPr="00D85048" w:rsidRDefault="00E71ED1" w:rsidP="00931DD8">
            <w:pPr>
              <w:rPr>
                <w:rFonts w:ascii="Tahoma" w:hAnsi="Tahoma" w:cs="Tahoma"/>
                <w:sz w:val="20"/>
                <w:szCs w:val="20"/>
              </w:rPr>
            </w:pPr>
          </w:p>
        </w:tc>
        <w:tc>
          <w:tcPr>
            <w:tcW w:w="2200" w:type="dxa"/>
            <w:vMerge/>
          </w:tcPr>
          <w:p w14:paraId="7E81FD24" w14:textId="77777777" w:rsidR="00E71ED1" w:rsidRPr="00D85048" w:rsidRDefault="00E71ED1" w:rsidP="00931DD8">
            <w:pPr>
              <w:rPr>
                <w:rFonts w:ascii="Tahoma" w:hAnsi="Tahoma" w:cs="Tahoma"/>
                <w:sz w:val="20"/>
                <w:szCs w:val="20"/>
              </w:rPr>
            </w:pPr>
          </w:p>
        </w:tc>
        <w:tc>
          <w:tcPr>
            <w:tcW w:w="1378" w:type="dxa"/>
            <w:vMerge/>
          </w:tcPr>
          <w:p w14:paraId="5BD953E6" w14:textId="77777777" w:rsidR="00E71ED1" w:rsidRPr="00D85048" w:rsidRDefault="00E71ED1" w:rsidP="00931DD8">
            <w:pPr>
              <w:rPr>
                <w:rFonts w:ascii="Tahoma" w:hAnsi="Tahoma" w:cs="Tahoma"/>
                <w:sz w:val="20"/>
                <w:szCs w:val="20"/>
              </w:rPr>
            </w:pPr>
          </w:p>
        </w:tc>
        <w:tc>
          <w:tcPr>
            <w:tcW w:w="10466" w:type="dxa"/>
          </w:tcPr>
          <w:p w14:paraId="3B748847" w14:textId="1B02B53C" w:rsidR="00E71ED1" w:rsidRPr="00D85048" w:rsidRDefault="00257EE4"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30E57909" w14:textId="77777777" w:rsidTr="006F664F">
        <w:tc>
          <w:tcPr>
            <w:tcW w:w="517" w:type="dxa"/>
            <w:vMerge w:val="restart"/>
          </w:tcPr>
          <w:p w14:paraId="1FD455FF" w14:textId="3142864A" w:rsidR="00E71ED1" w:rsidRPr="00D85048" w:rsidRDefault="006F664F" w:rsidP="00931DD8">
            <w:pPr>
              <w:jc w:val="center"/>
              <w:rPr>
                <w:rFonts w:ascii="Tahoma" w:hAnsi="Tahoma" w:cs="Tahoma"/>
                <w:sz w:val="20"/>
                <w:szCs w:val="20"/>
              </w:rPr>
            </w:pPr>
            <w:r>
              <w:rPr>
                <w:rFonts w:ascii="Tahoma" w:hAnsi="Tahoma" w:cs="Tahoma"/>
                <w:sz w:val="20"/>
                <w:szCs w:val="20"/>
              </w:rPr>
              <w:t>8</w:t>
            </w:r>
            <w:r w:rsidR="00E71ED1" w:rsidRPr="00D85048">
              <w:rPr>
                <w:rFonts w:ascii="Tahoma" w:hAnsi="Tahoma" w:cs="Tahoma"/>
                <w:sz w:val="20"/>
                <w:szCs w:val="20"/>
              </w:rPr>
              <w:t>.</w:t>
            </w:r>
          </w:p>
        </w:tc>
        <w:tc>
          <w:tcPr>
            <w:tcW w:w="2200" w:type="dxa"/>
            <w:vMerge w:val="restart"/>
          </w:tcPr>
          <w:p w14:paraId="2FF3E890" w14:textId="77777777" w:rsidR="00E71ED1" w:rsidRPr="00D85048" w:rsidRDefault="00E71ED1" w:rsidP="00931DD8">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3B2DA1E2" w14:textId="77777777" w:rsidR="00E71ED1" w:rsidRPr="00D85048" w:rsidRDefault="00E71ED1" w:rsidP="00931DD8">
            <w:pPr>
              <w:rPr>
                <w:rFonts w:ascii="Tahoma" w:hAnsi="Tahoma" w:cs="Tahoma"/>
                <w:sz w:val="20"/>
                <w:szCs w:val="20"/>
              </w:rPr>
            </w:pPr>
            <w:r w:rsidRPr="00D85048">
              <w:rPr>
                <w:rFonts w:ascii="Tahoma" w:hAnsi="Tahoma" w:cs="Tahoma"/>
                <w:sz w:val="20"/>
                <w:szCs w:val="20"/>
              </w:rPr>
              <w:t>5.1.1</w:t>
            </w:r>
          </w:p>
        </w:tc>
        <w:tc>
          <w:tcPr>
            <w:tcW w:w="10466" w:type="dxa"/>
          </w:tcPr>
          <w:p w14:paraId="60A83AD2"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6E22CE73" w14:textId="77777777" w:rsidTr="006F664F">
        <w:tc>
          <w:tcPr>
            <w:tcW w:w="517" w:type="dxa"/>
            <w:vMerge/>
          </w:tcPr>
          <w:p w14:paraId="6E611393" w14:textId="77777777" w:rsidR="00E71ED1" w:rsidRPr="00D85048" w:rsidRDefault="00E71ED1" w:rsidP="00931DD8">
            <w:pPr>
              <w:rPr>
                <w:rFonts w:ascii="Tahoma" w:hAnsi="Tahoma" w:cs="Tahoma"/>
                <w:sz w:val="20"/>
                <w:szCs w:val="20"/>
              </w:rPr>
            </w:pPr>
          </w:p>
        </w:tc>
        <w:tc>
          <w:tcPr>
            <w:tcW w:w="2200" w:type="dxa"/>
            <w:vMerge/>
          </w:tcPr>
          <w:p w14:paraId="1D38EF48" w14:textId="77777777" w:rsidR="00E71ED1" w:rsidRPr="00D85048" w:rsidRDefault="00E71ED1" w:rsidP="00931DD8">
            <w:pPr>
              <w:rPr>
                <w:rFonts w:ascii="Tahoma" w:hAnsi="Tahoma" w:cs="Tahoma"/>
                <w:sz w:val="20"/>
                <w:szCs w:val="20"/>
              </w:rPr>
            </w:pPr>
          </w:p>
        </w:tc>
        <w:tc>
          <w:tcPr>
            <w:tcW w:w="1378" w:type="dxa"/>
            <w:vMerge/>
          </w:tcPr>
          <w:p w14:paraId="2C4060D1" w14:textId="77777777" w:rsidR="00E71ED1" w:rsidRPr="00D85048" w:rsidRDefault="00E71ED1" w:rsidP="00931DD8">
            <w:pPr>
              <w:rPr>
                <w:rFonts w:ascii="Tahoma" w:hAnsi="Tahoma" w:cs="Tahoma"/>
                <w:sz w:val="20"/>
                <w:szCs w:val="20"/>
              </w:rPr>
            </w:pPr>
          </w:p>
        </w:tc>
        <w:tc>
          <w:tcPr>
            <w:tcW w:w="10466" w:type="dxa"/>
          </w:tcPr>
          <w:p w14:paraId="3CCF0C9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6C52B015" w14:textId="77777777" w:rsidTr="006F664F">
        <w:tc>
          <w:tcPr>
            <w:tcW w:w="517" w:type="dxa"/>
            <w:vMerge/>
          </w:tcPr>
          <w:p w14:paraId="48570A90" w14:textId="77777777" w:rsidR="00E71ED1" w:rsidRPr="00D85048" w:rsidRDefault="00E71ED1" w:rsidP="00931DD8">
            <w:pPr>
              <w:rPr>
                <w:rFonts w:ascii="Tahoma" w:hAnsi="Tahoma" w:cs="Tahoma"/>
                <w:sz w:val="20"/>
                <w:szCs w:val="20"/>
              </w:rPr>
            </w:pPr>
          </w:p>
        </w:tc>
        <w:tc>
          <w:tcPr>
            <w:tcW w:w="2200" w:type="dxa"/>
            <w:vMerge/>
          </w:tcPr>
          <w:p w14:paraId="4E3D08A8" w14:textId="77777777" w:rsidR="00E71ED1" w:rsidRPr="00D85048" w:rsidRDefault="00E71ED1" w:rsidP="00931DD8">
            <w:pPr>
              <w:rPr>
                <w:rFonts w:ascii="Tahoma" w:hAnsi="Tahoma" w:cs="Tahoma"/>
                <w:sz w:val="20"/>
                <w:szCs w:val="20"/>
              </w:rPr>
            </w:pPr>
          </w:p>
        </w:tc>
        <w:tc>
          <w:tcPr>
            <w:tcW w:w="1378" w:type="dxa"/>
            <w:vMerge/>
          </w:tcPr>
          <w:p w14:paraId="168206C6" w14:textId="77777777" w:rsidR="00E71ED1" w:rsidRPr="00D85048" w:rsidRDefault="00E71ED1" w:rsidP="00931DD8">
            <w:pPr>
              <w:rPr>
                <w:rFonts w:ascii="Tahoma" w:hAnsi="Tahoma" w:cs="Tahoma"/>
                <w:sz w:val="20"/>
                <w:szCs w:val="20"/>
              </w:rPr>
            </w:pPr>
          </w:p>
        </w:tc>
        <w:tc>
          <w:tcPr>
            <w:tcW w:w="10466" w:type="dxa"/>
          </w:tcPr>
          <w:p w14:paraId="154AA96E" w14:textId="6A5BB4F6"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2638578C" w14:textId="77777777" w:rsidTr="006F664F">
        <w:tc>
          <w:tcPr>
            <w:tcW w:w="517" w:type="dxa"/>
            <w:vMerge/>
          </w:tcPr>
          <w:p w14:paraId="3B3A0EA4" w14:textId="77777777" w:rsidR="00E71ED1" w:rsidRPr="00D85048" w:rsidRDefault="00E71ED1" w:rsidP="00931DD8">
            <w:pPr>
              <w:rPr>
                <w:rFonts w:ascii="Tahoma" w:hAnsi="Tahoma" w:cs="Tahoma"/>
                <w:sz w:val="20"/>
                <w:szCs w:val="20"/>
              </w:rPr>
            </w:pPr>
          </w:p>
        </w:tc>
        <w:tc>
          <w:tcPr>
            <w:tcW w:w="2200" w:type="dxa"/>
            <w:vMerge/>
          </w:tcPr>
          <w:p w14:paraId="3D506A8B" w14:textId="77777777" w:rsidR="00E71ED1" w:rsidRPr="00D85048" w:rsidRDefault="00E71ED1" w:rsidP="00931DD8">
            <w:pPr>
              <w:rPr>
                <w:rFonts w:ascii="Tahoma" w:hAnsi="Tahoma" w:cs="Tahoma"/>
                <w:sz w:val="20"/>
                <w:szCs w:val="20"/>
              </w:rPr>
            </w:pPr>
          </w:p>
        </w:tc>
        <w:tc>
          <w:tcPr>
            <w:tcW w:w="1378" w:type="dxa"/>
            <w:vMerge/>
          </w:tcPr>
          <w:p w14:paraId="51141C7A" w14:textId="77777777" w:rsidR="00E71ED1" w:rsidRPr="00D85048" w:rsidRDefault="00E71ED1" w:rsidP="00931DD8">
            <w:pPr>
              <w:rPr>
                <w:rFonts w:ascii="Tahoma" w:hAnsi="Tahoma" w:cs="Tahoma"/>
                <w:sz w:val="20"/>
                <w:szCs w:val="20"/>
              </w:rPr>
            </w:pPr>
          </w:p>
        </w:tc>
        <w:tc>
          <w:tcPr>
            <w:tcW w:w="10466" w:type="dxa"/>
          </w:tcPr>
          <w:p w14:paraId="0B95673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DA4615E"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7AE59152" w14:textId="77777777" w:rsidTr="006F664F">
        <w:tc>
          <w:tcPr>
            <w:tcW w:w="517" w:type="dxa"/>
            <w:vMerge/>
          </w:tcPr>
          <w:p w14:paraId="5A836E33" w14:textId="77777777" w:rsidR="00E71ED1" w:rsidRPr="00D85048" w:rsidRDefault="00E71ED1" w:rsidP="00931DD8">
            <w:pPr>
              <w:rPr>
                <w:rFonts w:ascii="Tahoma" w:hAnsi="Tahoma" w:cs="Tahoma"/>
                <w:sz w:val="20"/>
                <w:szCs w:val="20"/>
              </w:rPr>
            </w:pPr>
          </w:p>
        </w:tc>
        <w:tc>
          <w:tcPr>
            <w:tcW w:w="2200" w:type="dxa"/>
            <w:vMerge/>
          </w:tcPr>
          <w:p w14:paraId="7F277A48" w14:textId="77777777" w:rsidR="00E71ED1" w:rsidRPr="00D85048" w:rsidRDefault="00E71ED1" w:rsidP="00931DD8">
            <w:pPr>
              <w:rPr>
                <w:rFonts w:ascii="Tahoma" w:hAnsi="Tahoma" w:cs="Tahoma"/>
                <w:sz w:val="20"/>
                <w:szCs w:val="20"/>
              </w:rPr>
            </w:pPr>
          </w:p>
        </w:tc>
        <w:tc>
          <w:tcPr>
            <w:tcW w:w="1378" w:type="dxa"/>
            <w:vMerge/>
          </w:tcPr>
          <w:p w14:paraId="288B219B" w14:textId="77777777" w:rsidR="00E71ED1" w:rsidRPr="00D85048" w:rsidRDefault="00E71ED1" w:rsidP="00931DD8">
            <w:pPr>
              <w:rPr>
                <w:rFonts w:ascii="Tahoma" w:hAnsi="Tahoma" w:cs="Tahoma"/>
                <w:sz w:val="20"/>
                <w:szCs w:val="20"/>
              </w:rPr>
            </w:pPr>
          </w:p>
        </w:tc>
        <w:tc>
          <w:tcPr>
            <w:tcW w:w="10466" w:type="dxa"/>
          </w:tcPr>
          <w:p w14:paraId="7C94FE1D" w14:textId="12304565"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09C43DEE" w14:textId="77777777" w:rsidTr="006F664F">
        <w:tc>
          <w:tcPr>
            <w:tcW w:w="517" w:type="dxa"/>
            <w:vMerge/>
          </w:tcPr>
          <w:p w14:paraId="5405017B" w14:textId="77777777" w:rsidR="00E71ED1" w:rsidRPr="00D85048" w:rsidRDefault="00E71ED1" w:rsidP="00931DD8">
            <w:pPr>
              <w:rPr>
                <w:rFonts w:ascii="Tahoma" w:hAnsi="Tahoma" w:cs="Tahoma"/>
                <w:sz w:val="20"/>
                <w:szCs w:val="20"/>
              </w:rPr>
            </w:pPr>
          </w:p>
        </w:tc>
        <w:tc>
          <w:tcPr>
            <w:tcW w:w="2200" w:type="dxa"/>
            <w:vMerge/>
          </w:tcPr>
          <w:p w14:paraId="5F16ADEA" w14:textId="77777777" w:rsidR="00E71ED1" w:rsidRPr="00D85048" w:rsidRDefault="00E71ED1" w:rsidP="00931DD8">
            <w:pPr>
              <w:rPr>
                <w:rFonts w:ascii="Tahoma" w:hAnsi="Tahoma" w:cs="Tahoma"/>
                <w:sz w:val="20"/>
                <w:szCs w:val="20"/>
              </w:rPr>
            </w:pPr>
          </w:p>
        </w:tc>
        <w:tc>
          <w:tcPr>
            <w:tcW w:w="1378" w:type="dxa"/>
            <w:vMerge/>
          </w:tcPr>
          <w:p w14:paraId="041AC8DF" w14:textId="77777777" w:rsidR="00E71ED1" w:rsidRPr="00D85048" w:rsidRDefault="00E71ED1" w:rsidP="00931DD8">
            <w:pPr>
              <w:rPr>
                <w:rFonts w:ascii="Tahoma" w:hAnsi="Tahoma" w:cs="Tahoma"/>
                <w:sz w:val="20"/>
                <w:szCs w:val="20"/>
              </w:rPr>
            </w:pPr>
          </w:p>
        </w:tc>
        <w:tc>
          <w:tcPr>
            <w:tcW w:w="10466" w:type="dxa"/>
          </w:tcPr>
          <w:p w14:paraId="1298C4D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452C770E" w14:textId="77777777" w:rsidTr="006F664F">
        <w:tc>
          <w:tcPr>
            <w:tcW w:w="517" w:type="dxa"/>
            <w:vMerge/>
          </w:tcPr>
          <w:p w14:paraId="4888946C" w14:textId="77777777" w:rsidR="00E71ED1" w:rsidRPr="00D85048" w:rsidRDefault="00E71ED1" w:rsidP="00931DD8">
            <w:pPr>
              <w:rPr>
                <w:rFonts w:ascii="Tahoma" w:hAnsi="Tahoma" w:cs="Tahoma"/>
                <w:sz w:val="20"/>
                <w:szCs w:val="20"/>
              </w:rPr>
            </w:pPr>
          </w:p>
        </w:tc>
        <w:tc>
          <w:tcPr>
            <w:tcW w:w="2200" w:type="dxa"/>
            <w:vMerge/>
          </w:tcPr>
          <w:p w14:paraId="3AB2DF95" w14:textId="77777777" w:rsidR="00E71ED1" w:rsidRPr="00D85048" w:rsidRDefault="00E71ED1" w:rsidP="00931DD8">
            <w:pPr>
              <w:rPr>
                <w:rFonts w:ascii="Tahoma" w:hAnsi="Tahoma" w:cs="Tahoma"/>
                <w:sz w:val="20"/>
                <w:szCs w:val="20"/>
              </w:rPr>
            </w:pPr>
          </w:p>
        </w:tc>
        <w:tc>
          <w:tcPr>
            <w:tcW w:w="1378" w:type="dxa"/>
            <w:vMerge/>
          </w:tcPr>
          <w:p w14:paraId="7B3823A1" w14:textId="77777777" w:rsidR="00E71ED1" w:rsidRPr="00D85048" w:rsidRDefault="00E71ED1" w:rsidP="00931DD8">
            <w:pPr>
              <w:rPr>
                <w:rFonts w:ascii="Tahoma" w:hAnsi="Tahoma" w:cs="Tahoma"/>
                <w:sz w:val="20"/>
                <w:szCs w:val="20"/>
              </w:rPr>
            </w:pPr>
          </w:p>
        </w:tc>
        <w:tc>
          <w:tcPr>
            <w:tcW w:w="10466" w:type="dxa"/>
          </w:tcPr>
          <w:p w14:paraId="33BBC2C9" w14:textId="625D2D74" w:rsidR="00E71ED1" w:rsidRPr="00D85048" w:rsidRDefault="000022E1"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4FC27D70" w14:textId="77777777" w:rsidTr="006F664F">
        <w:tc>
          <w:tcPr>
            <w:tcW w:w="517" w:type="dxa"/>
            <w:vMerge w:val="restart"/>
          </w:tcPr>
          <w:p w14:paraId="55E02C5A" w14:textId="5476F451" w:rsidR="00E71ED1" w:rsidRPr="00D85048" w:rsidRDefault="006F664F" w:rsidP="00931DD8">
            <w:pPr>
              <w:jc w:val="center"/>
              <w:rPr>
                <w:rFonts w:ascii="Tahoma" w:hAnsi="Tahoma" w:cs="Tahoma"/>
                <w:sz w:val="20"/>
                <w:szCs w:val="20"/>
              </w:rPr>
            </w:pPr>
            <w:r>
              <w:rPr>
                <w:rFonts w:ascii="Tahoma" w:hAnsi="Tahoma" w:cs="Tahoma"/>
                <w:sz w:val="20"/>
                <w:szCs w:val="20"/>
              </w:rPr>
              <w:t>9</w:t>
            </w:r>
            <w:r w:rsidR="00E71ED1" w:rsidRPr="00D85048">
              <w:rPr>
                <w:rFonts w:ascii="Tahoma" w:hAnsi="Tahoma" w:cs="Tahoma"/>
                <w:sz w:val="20"/>
                <w:szCs w:val="20"/>
              </w:rPr>
              <w:t>.</w:t>
            </w:r>
          </w:p>
        </w:tc>
        <w:tc>
          <w:tcPr>
            <w:tcW w:w="2200" w:type="dxa"/>
            <w:vMerge w:val="restart"/>
          </w:tcPr>
          <w:p w14:paraId="1412517D" w14:textId="77777777" w:rsidR="00E71ED1" w:rsidRPr="00D85048" w:rsidRDefault="00E71ED1" w:rsidP="00931DD8">
            <w:pPr>
              <w:rPr>
                <w:rFonts w:ascii="Tahoma" w:hAnsi="Tahoma" w:cs="Tahoma"/>
                <w:sz w:val="20"/>
                <w:szCs w:val="20"/>
              </w:rPr>
            </w:pPr>
            <w:r w:rsidRPr="00D85048">
              <w:rPr>
                <w:rFonts w:ascii="Tahoma" w:hAnsi="Tahoma" w:cs="Tahoma"/>
                <w:sz w:val="20"/>
                <w:szCs w:val="20"/>
              </w:rPr>
              <w:t>Обеспечение занятий спортом в помещениях</w:t>
            </w:r>
          </w:p>
        </w:tc>
        <w:tc>
          <w:tcPr>
            <w:tcW w:w="1378" w:type="dxa"/>
            <w:vMerge w:val="restart"/>
          </w:tcPr>
          <w:p w14:paraId="1DCCE541" w14:textId="77777777" w:rsidR="00E71ED1" w:rsidRPr="00D85048" w:rsidRDefault="00E71ED1" w:rsidP="00931DD8">
            <w:pPr>
              <w:rPr>
                <w:rFonts w:ascii="Tahoma" w:hAnsi="Tahoma" w:cs="Tahoma"/>
                <w:sz w:val="20"/>
                <w:szCs w:val="20"/>
              </w:rPr>
            </w:pPr>
            <w:r w:rsidRPr="00D85048">
              <w:rPr>
                <w:rFonts w:ascii="Tahoma" w:hAnsi="Tahoma" w:cs="Tahoma"/>
                <w:sz w:val="20"/>
                <w:szCs w:val="20"/>
              </w:rPr>
              <w:t>5.1.2</w:t>
            </w:r>
          </w:p>
        </w:tc>
        <w:tc>
          <w:tcPr>
            <w:tcW w:w="10466" w:type="dxa"/>
          </w:tcPr>
          <w:p w14:paraId="5883B4F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76C0B369" w14:textId="77777777" w:rsidTr="006F664F">
        <w:tc>
          <w:tcPr>
            <w:tcW w:w="517" w:type="dxa"/>
            <w:vMerge/>
          </w:tcPr>
          <w:p w14:paraId="73530860" w14:textId="77777777" w:rsidR="00E71ED1" w:rsidRPr="00D85048" w:rsidRDefault="00E71ED1" w:rsidP="00931DD8">
            <w:pPr>
              <w:rPr>
                <w:rFonts w:ascii="Tahoma" w:hAnsi="Tahoma" w:cs="Tahoma"/>
                <w:sz w:val="20"/>
                <w:szCs w:val="20"/>
              </w:rPr>
            </w:pPr>
          </w:p>
        </w:tc>
        <w:tc>
          <w:tcPr>
            <w:tcW w:w="2200" w:type="dxa"/>
            <w:vMerge/>
          </w:tcPr>
          <w:p w14:paraId="53755125" w14:textId="77777777" w:rsidR="00E71ED1" w:rsidRPr="00D85048" w:rsidRDefault="00E71ED1" w:rsidP="00931DD8">
            <w:pPr>
              <w:rPr>
                <w:rFonts w:ascii="Tahoma" w:hAnsi="Tahoma" w:cs="Tahoma"/>
                <w:sz w:val="20"/>
                <w:szCs w:val="20"/>
              </w:rPr>
            </w:pPr>
          </w:p>
        </w:tc>
        <w:tc>
          <w:tcPr>
            <w:tcW w:w="1378" w:type="dxa"/>
            <w:vMerge/>
          </w:tcPr>
          <w:p w14:paraId="56B6E576" w14:textId="77777777" w:rsidR="00E71ED1" w:rsidRPr="00D85048" w:rsidRDefault="00E71ED1" w:rsidP="00931DD8">
            <w:pPr>
              <w:rPr>
                <w:rFonts w:ascii="Tahoma" w:hAnsi="Tahoma" w:cs="Tahoma"/>
                <w:sz w:val="20"/>
                <w:szCs w:val="20"/>
              </w:rPr>
            </w:pPr>
          </w:p>
        </w:tc>
        <w:tc>
          <w:tcPr>
            <w:tcW w:w="10466" w:type="dxa"/>
          </w:tcPr>
          <w:p w14:paraId="418DC4B9"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1D8091A2" w14:textId="77777777" w:rsidTr="006F664F">
        <w:tc>
          <w:tcPr>
            <w:tcW w:w="517" w:type="dxa"/>
            <w:vMerge/>
          </w:tcPr>
          <w:p w14:paraId="59AFCAEA" w14:textId="77777777" w:rsidR="00E71ED1" w:rsidRPr="00D85048" w:rsidRDefault="00E71ED1" w:rsidP="00931DD8">
            <w:pPr>
              <w:rPr>
                <w:rFonts w:ascii="Tahoma" w:hAnsi="Tahoma" w:cs="Tahoma"/>
                <w:sz w:val="20"/>
                <w:szCs w:val="20"/>
              </w:rPr>
            </w:pPr>
          </w:p>
        </w:tc>
        <w:tc>
          <w:tcPr>
            <w:tcW w:w="2200" w:type="dxa"/>
            <w:vMerge/>
          </w:tcPr>
          <w:p w14:paraId="480851F1" w14:textId="77777777" w:rsidR="00E71ED1" w:rsidRPr="00D85048" w:rsidRDefault="00E71ED1" w:rsidP="00931DD8">
            <w:pPr>
              <w:rPr>
                <w:rFonts w:ascii="Tahoma" w:hAnsi="Tahoma" w:cs="Tahoma"/>
                <w:sz w:val="20"/>
                <w:szCs w:val="20"/>
              </w:rPr>
            </w:pPr>
          </w:p>
        </w:tc>
        <w:tc>
          <w:tcPr>
            <w:tcW w:w="1378" w:type="dxa"/>
            <w:vMerge/>
          </w:tcPr>
          <w:p w14:paraId="023C69B7" w14:textId="77777777" w:rsidR="00E71ED1" w:rsidRPr="00D85048" w:rsidRDefault="00E71ED1" w:rsidP="00931DD8">
            <w:pPr>
              <w:rPr>
                <w:rFonts w:ascii="Tahoma" w:hAnsi="Tahoma" w:cs="Tahoma"/>
                <w:sz w:val="20"/>
                <w:szCs w:val="20"/>
              </w:rPr>
            </w:pPr>
          </w:p>
        </w:tc>
        <w:tc>
          <w:tcPr>
            <w:tcW w:w="10466" w:type="dxa"/>
          </w:tcPr>
          <w:p w14:paraId="62B038D1" w14:textId="0E5084D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61E43F3C" w14:textId="77777777" w:rsidTr="006F664F">
        <w:tc>
          <w:tcPr>
            <w:tcW w:w="517" w:type="dxa"/>
            <w:vMerge/>
          </w:tcPr>
          <w:p w14:paraId="685FA6F3" w14:textId="77777777" w:rsidR="00E71ED1" w:rsidRPr="00D85048" w:rsidRDefault="00E71ED1" w:rsidP="00931DD8">
            <w:pPr>
              <w:rPr>
                <w:rFonts w:ascii="Tahoma" w:hAnsi="Tahoma" w:cs="Tahoma"/>
                <w:sz w:val="20"/>
                <w:szCs w:val="20"/>
              </w:rPr>
            </w:pPr>
          </w:p>
        </w:tc>
        <w:tc>
          <w:tcPr>
            <w:tcW w:w="2200" w:type="dxa"/>
            <w:vMerge/>
          </w:tcPr>
          <w:p w14:paraId="3894B3D6" w14:textId="77777777" w:rsidR="00E71ED1" w:rsidRPr="00D85048" w:rsidRDefault="00E71ED1" w:rsidP="00931DD8">
            <w:pPr>
              <w:rPr>
                <w:rFonts w:ascii="Tahoma" w:hAnsi="Tahoma" w:cs="Tahoma"/>
                <w:sz w:val="20"/>
                <w:szCs w:val="20"/>
              </w:rPr>
            </w:pPr>
          </w:p>
        </w:tc>
        <w:tc>
          <w:tcPr>
            <w:tcW w:w="1378" w:type="dxa"/>
            <w:vMerge/>
          </w:tcPr>
          <w:p w14:paraId="3BC3E060" w14:textId="77777777" w:rsidR="00E71ED1" w:rsidRPr="00D85048" w:rsidRDefault="00E71ED1" w:rsidP="00931DD8">
            <w:pPr>
              <w:rPr>
                <w:rFonts w:ascii="Tahoma" w:hAnsi="Tahoma" w:cs="Tahoma"/>
                <w:sz w:val="20"/>
                <w:szCs w:val="20"/>
              </w:rPr>
            </w:pPr>
          </w:p>
        </w:tc>
        <w:tc>
          <w:tcPr>
            <w:tcW w:w="10466" w:type="dxa"/>
          </w:tcPr>
          <w:p w14:paraId="64838F3A"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61A816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1992EB43" w14:textId="77777777" w:rsidTr="006F664F">
        <w:tc>
          <w:tcPr>
            <w:tcW w:w="517" w:type="dxa"/>
            <w:vMerge/>
          </w:tcPr>
          <w:p w14:paraId="0C5ADEAE" w14:textId="77777777" w:rsidR="00E71ED1" w:rsidRPr="00D85048" w:rsidRDefault="00E71ED1" w:rsidP="00931DD8">
            <w:pPr>
              <w:rPr>
                <w:rFonts w:ascii="Tahoma" w:hAnsi="Tahoma" w:cs="Tahoma"/>
                <w:sz w:val="20"/>
                <w:szCs w:val="20"/>
              </w:rPr>
            </w:pPr>
          </w:p>
        </w:tc>
        <w:tc>
          <w:tcPr>
            <w:tcW w:w="2200" w:type="dxa"/>
            <w:vMerge/>
          </w:tcPr>
          <w:p w14:paraId="151D72AF" w14:textId="77777777" w:rsidR="00E71ED1" w:rsidRPr="00D85048" w:rsidRDefault="00E71ED1" w:rsidP="00931DD8">
            <w:pPr>
              <w:rPr>
                <w:rFonts w:ascii="Tahoma" w:hAnsi="Tahoma" w:cs="Tahoma"/>
                <w:sz w:val="20"/>
                <w:szCs w:val="20"/>
              </w:rPr>
            </w:pPr>
          </w:p>
        </w:tc>
        <w:tc>
          <w:tcPr>
            <w:tcW w:w="1378" w:type="dxa"/>
            <w:vMerge/>
          </w:tcPr>
          <w:p w14:paraId="25C56344" w14:textId="77777777" w:rsidR="00E71ED1" w:rsidRPr="00D85048" w:rsidRDefault="00E71ED1" w:rsidP="00931DD8">
            <w:pPr>
              <w:rPr>
                <w:rFonts w:ascii="Tahoma" w:hAnsi="Tahoma" w:cs="Tahoma"/>
                <w:sz w:val="20"/>
                <w:szCs w:val="20"/>
              </w:rPr>
            </w:pPr>
          </w:p>
        </w:tc>
        <w:tc>
          <w:tcPr>
            <w:tcW w:w="10466" w:type="dxa"/>
          </w:tcPr>
          <w:p w14:paraId="207DEA51" w14:textId="7E8E4E7A"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3F786EF0" w14:textId="77777777" w:rsidTr="006F664F">
        <w:tc>
          <w:tcPr>
            <w:tcW w:w="517" w:type="dxa"/>
            <w:vMerge/>
          </w:tcPr>
          <w:p w14:paraId="345827E8" w14:textId="77777777" w:rsidR="00E71ED1" w:rsidRPr="00D85048" w:rsidRDefault="00E71ED1" w:rsidP="00931DD8">
            <w:pPr>
              <w:rPr>
                <w:rFonts w:ascii="Tahoma" w:hAnsi="Tahoma" w:cs="Tahoma"/>
                <w:sz w:val="20"/>
                <w:szCs w:val="20"/>
              </w:rPr>
            </w:pPr>
          </w:p>
        </w:tc>
        <w:tc>
          <w:tcPr>
            <w:tcW w:w="2200" w:type="dxa"/>
            <w:vMerge/>
          </w:tcPr>
          <w:p w14:paraId="34FFBC75" w14:textId="77777777" w:rsidR="00E71ED1" w:rsidRPr="00D85048" w:rsidRDefault="00E71ED1" w:rsidP="00931DD8">
            <w:pPr>
              <w:rPr>
                <w:rFonts w:ascii="Tahoma" w:hAnsi="Tahoma" w:cs="Tahoma"/>
                <w:sz w:val="20"/>
                <w:szCs w:val="20"/>
              </w:rPr>
            </w:pPr>
          </w:p>
        </w:tc>
        <w:tc>
          <w:tcPr>
            <w:tcW w:w="1378" w:type="dxa"/>
            <w:vMerge/>
          </w:tcPr>
          <w:p w14:paraId="51EDB1CA" w14:textId="77777777" w:rsidR="00E71ED1" w:rsidRPr="00D85048" w:rsidRDefault="00E71ED1" w:rsidP="00931DD8">
            <w:pPr>
              <w:rPr>
                <w:rFonts w:ascii="Tahoma" w:hAnsi="Tahoma" w:cs="Tahoma"/>
                <w:sz w:val="20"/>
                <w:szCs w:val="20"/>
              </w:rPr>
            </w:pPr>
          </w:p>
        </w:tc>
        <w:tc>
          <w:tcPr>
            <w:tcW w:w="10466" w:type="dxa"/>
          </w:tcPr>
          <w:p w14:paraId="26CA71B2"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2C0DB517" w14:textId="77777777" w:rsidTr="006F664F">
        <w:tc>
          <w:tcPr>
            <w:tcW w:w="517" w:type="dxa"/>
            <w:vMerge/>
          </w:tcPr>
          <w:p w14:paraId="0A44CCA6" w14:textId="77777777" w:rsidR="00E71ED1" w:rsidRPr="00D85048" w:rsidRDefault="00E71ED1" w:rsidP="00931DD8">
            <w:pPr>
              <w:rPr>
                <w:rFonts w:ascii="Tahoma" w:hAnsi="Tahoma" w:cs="Tahoma"/>
                <w:sz w:val="20"/>
                <w:szCs w:val="20"/>
              </w:rPr>
            </w:pPr>
          </w:p>
        </w:tc>
        <w:tc>
          <w:tcPr>
            <w:tcW w:w="2200" w:type="dxa"/>
            <w:vMerge/>
          </w:tcPr>
          <w:p w14:paraId="0C6BBF85" w14:textId="77777777" w:rsidR="00E71ED1" w:rsidRPr="00D85048" w:rsidRDefault="00E71ED1" w:rsidP="00931DD8">
            <w:pPr>
              <w:rPr>
                <w:rFonts w:ascii="Tahoma" w:hAnsi="Tahoma" w:cs="Tahoma"/>
                <w:sz w:val="20"/>
                <w:szCs w:val="20"/>
              </w:rPr>
            </w:pPr>
          </w:p>
        </w:tc>
        <w:tc>
          <w:tcPr>
            <w:tcW w:w="1378" w:type="dxa"/>
            <w:vMerge/>
          </w:tcPr>
          <w:p w14:paraId="1C9F022C" w14:textId="77777777" w:rsidR="00E71ED1" w:rsidRPr="00D85048" w:rsidRDefault="00E71ED1" w:rsidP="00931DD8">
            <w:pPr>
              <w:rPr>
                <w:rFonts w:ascii="Tahoma" w:hAnsi="Tahoma" w:cs="Tahoma"/>
                <w:sz w:val="20"/>
                <w:szCs w:val="20"/>
              </w:rPr>
            </w:pPr>
          </w:p>
        </w:tc>
        <w:tc>
          <w:tcPr>
            <w:tcW w:w="10466" w:type="dxa"/>
          </w:tcPr>
          <w:p w14:paraId="1B2315F2" w14:textId="31CDC4B0" w:rsidR="00E71ED1" w:rsidRPr="00D85048" w:rsidRDefault="00FA0FA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6AD192BF" w14:textId="77777777" w:rsidTr="006F664F">
        <w:tc>
          <w:tcPr>
            <w:tcW w:w="517" w:type="dxa"/>
            <w:vMerge w:val="restart"/>
          </w:tcPr>
          <w:p w14:paraId="24E8F478" w14:textId="58FD56F8"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0</w:t>
            </w:r>
            <w:r w:rsidRPr="00D85048">
              <w:rPr>
                <w:rFonts w:ascii="Tahoma" w:hAnsi="Tahoma" w:cs="Tahoma"/>
                <w:sz w:val="20"/>
                <w:szCs w:val="20"/>
              </w:rPr>
              <w:t>.</w:t>
            </w:r>
          </w:p>
        </w:tc>
        <w:tc>
          <w:tcPr>
            <w:tcW w:w="2200" w:type="dxa"/>
            <w:vMerge w:val="restart"/>
          </w:tcPr>
          <w:p w14:paraId="17F77384" w14:textId="77777777" w:rsidR="00E71ED1" w:rsidRPr="00D85048" w:rsidRDefault="00E71ED1" w:rsidP="00931DD8">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0B175337" w14:textId="77777777" w:rsidR="00E71ED1" w:rsidRPr="00D85048" w:rsidRDefault="00E71ED1" w:rsidP="00931DD8">
            <w:pPr>
              <w:rPr>
                <w:rFonts w:ascii="Tahoma" w:hAnsi="Tahoma" w:cs="Tahoma"/>
                <w:sz w:val="20"/>
                <w:szCs w:val="20"/>
              </w:rPr>
            </w:pPr>
            <w:r w:rsidRPr="00D85048">
              <w:rPr>
                <w:rFonts w:ascii="Tahoma" w:hAnsi="Tahoma" w:cs="Tahoma"/>
                <w:sz w:val="20"/>
                <w:szCs w:val="20"/>
              </w:rPr>
              <w:t>5.1.3</w:t>
            </w:r>
          </w:p>
        </w:tc>
        <w:tc>
          <w:tcPr>
            <w:tcW w:w="10466" w:type="dxa"/>
          </w:tcPr>
          <w:p w14:paraId="18E02AA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730FE134" w14:textId="77777777" w:rsidTr="006F664F">
        <w:tc>
          <w:tcPr>
            <w:tcW w:w="517" w:type="dxa"/>
            <w:vMerge/>
          </w:tcPr>
          <w:p w14:paraId="04F7A52C" w14:textId="77777777" w:rsidR="00E71ED1" w:rsidRPr="00D85048" w:rsidRDefault="00E71ED1" w:rsidP="00931DD8">
            <w:pPr>
              <w:rPr>
                <w:rFonts w:ascii="Tahoma" w:hAnsi="Tahoma" w:cs="Tahoma"/>
                <w:sz w:val="20"/>
                <w:szCs w:val="20"/>
              </w:rPr>
            </w:pPr>
          </w:p>
        </w:tc>
        <w:tc>
          <w:tcPr>
            <w:tcW w:w="2200" w:type="dxa"/>
            <w:vMerge/>
          </w:tcPr>
          <w:p w14:paraId="2B883F29" w14:textId="77777777" w:rsidR="00E71ED1" w:rsidRPr="00D85048" w:rsidRDefault="00E71ED1" w:rsidP="00931DD8">
            <w:pPr>
              <w:rPr>
                <w:rFonts w:ascii="Tahoma" w:hAnsi="Tahoma" w:cs="Tahoma"/>
                <w:sz w:val="20"/>
                <w:szCs w:val="20"/>
              </w:rPr>
            </w:pPr>
          </w:p>
        </w:tc>
        <w:tc>
          <w:tcPr>
            <w:tcW w:w="1378" w:type="dxa"/>
            <w:vMerge/>
          </w:tcPr>
          <w:p w14:paraId="24EBC7E3" w14:textId="77777777" w:rsidR="00E71ED1" w:rsidRPr="00D85048" w:rsidRDefault="00E71ED1" w:rsidP="00931DD8">
            <w:pPr>
              <w:rPr>
                <w:rFonts w:ascii="Tahoma" w:hAnsi="Tahoma" w:cs="Tahoma"/>
                <w:sz w:val="20"/>
                <w:szCs w:val="20"/>
              </w:rPr>
            </w:pPr>
          </w:p>
        </w:tc>
        <w:tc>
          <w:tcPr>
            <w:tcW w:w="10466" w:type="dxa"/>
          </w:tcPr>
          <w:p w14:paraId="0460079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0124BB4E" w14:textId="77777777" w:rsidTr="006F664F">
        <w:tc>
          <w:tcPr>
            <w:tcW w:w="517" w:type="dxa"/>
            <w:vMerge/>
          </w:tcPr>
          <w:p w14:paraId="433F6E51" w14:textId="77777777" w:rsidR="00E71ED1" w:rsidRPr="00D85048" w:rsidRDefault="00E71ED1" w:rsidP="00931DD8">
            <w:pPr>
              <w:rPr>
                <w:rFonts w:ascii="Tahoma" w:hAnsi="Tahoma" w:cs="Tahoma"/>
                <w:sz w:val="20"/>
                <w:szCs w:val="20"/>
              </w:rPr>
            </w:pPr>
          </w:p>
        </w:tc>
        <w:tc>
          <w:tcPr>
            <w:tcW w:w="2200" w:type="dxa"/>
            <w:vMerge/>
          </w:tcPr>
          <w:p w14:paraId="7377FEF3" w14:textId="77777777" w:rsidR="00E71ED1" w:rsidRPr="00D85048" w:rsidRDefault="00E71ED1" w:rsidP="00931DD8">
            <w:pPr>
              <w:rPr>
                <w:rFonts w:ascii="Tahoma" w:hAnsi="Tahoma" w:cs="Tahoma"/>
                <w:sz w:val="20"/>
                <w:szCs w:val="20"/>
              </w:rPr>
            </w:pPr>
          </w:p>
        </w:tc>
        <w:tc>
          <w:tcPr>
            <w:tcW w:w="1378" w:type="dxa"/>
            <w:vMerge/>
          </w:tcPr>
          <w:p w14:paraId="5D7CB533" w14:textId="77777777" w:rsidR="00E71ED1" w:rsidRPr="00D85048" w:rsidRDefault="00E71ED1" w:rsidP="00931DD8">
            <w:pPr>
              <w:rPr>
                <w:rFonts w:ascii="Tahoma" w:hAnsi="Tahoma" w:cs="Tahoma"/>
                <w:sz w:val="20"/>
                <w:szCs w:val="20"/>
              </w:rPr>
            </w:pPr>
          </w:p>
        </w:tc>
        <w:tc>
          <w:tcPr>
            <w:tcW w:w="10466" w:type="dxa"/>
          </w:tcPr>
          <w:p w14:paraId="1440485C" w14:textId="0ADE401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3F04B01E" w14:textId="77777777" w:rsidTr="006F664F">
        <w:tc>
          <w:tcPr>
            <w:tcW w:w="517" w:type="dxa"/>
            <w:vMerge/>
          </w:tcPr>
          <w:p w14:paraId="7932568E" w14:textId="77777777" w:rsidR="00E71ED1" w:rsidRPr="00D85048" w:rsidRDefault="00E71ED1" w:rsidP="00931DD8">
            <w:pPr>
              <w:rPr>
                <w:rFonts w:ascii="Tahoma" w:hAnsi="Tahoma" w:cs="Tahoma"/>
                <w:sz w:val="20"/>
                <w:szCs w:val="20"/>
              </w:rPr>
            </w:pPr>
          </w:p>
        </w:tc>
        <w:tc>
          <w:tcPr>
            <w:tcW w:w="2200" w:type="dxa"/>
            <w:vMerge/>
          </w:tcPr>
          <w:p w14:paraId="1B2F80C6" w14:textId="77777777" w:rsidR="00E71ED1" w:rsidRPr="00D85048" w:rsidRDefault="00E71ED1" w:rsidP="00931DD8">
            <w:pPr>
              <w:rPr>
                <w:rFonts w:ascii="Tahoma" w:hAnsi="Tahoma" w:cs="Tahoma"/>
                <w:sz w:val="20"/>
                <w:szCs w:val="20"/>
              </w:rPr>
            </w:pPr>
          </w:p>
        </w:tc>
        <w:tc>
          <w:tcPr>
            <w:tcW w:w="1378" w:type="dxa"/>
            <w:vMerge/>
          </w:tcPr>
          <w:p w14:paraId="086BDC43" w14:textId="77777777" w:rsidR="00E71ED1" w:rsidRPr="00D85048" w:rsidRDefault="00E71ED1" w:rsidP="00931DD8">
            <w:pPr>
              <w:rPr>
                <w:rFonts w:ascii="Tahoma" w:hAnsi="Tahoma" w:cs="Tahoma"/>
                <w:sz w:val="20"/>
                <w:szCs w:val="20"/>
              </w:rPr>
            </w:pPr>
          </w:p>
        </w:tc>
        <w:tc>
          <w:tcPr>
            <w:tcW w:w="10466" w:type="dxa"/>
          </w:tcPr>
          <w:p w14:paraId="2CEDAFE3"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5815E2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24C5153" w14:textId="77777777" w:rsidTr="006F664F">
        <w:tc>
          <w:tcPr>
            <w:tcW w:w="517" w:type="dxa"/>
            <w:vMerge/>
          </w:tcPr>
          <w:p w14:paraId="31E5351C" w14:textId="77777777" w:rsidR="00E71ED1" w:rsidRPr="00D85048" w:rsidRDefault="00E71ED1" w:rsidP="00931DD8">
            <w:pPr>
              <w:rPr>
                <w:rFonts w:ascii="Tahoma" w:hAnsi="Tahoma" w:cs="Tahoma"/>
                <w:sz w:val="20"/>
                <w:szCs w:val="20"/>
              </w:rPr>
            </w:pPr>
          </w:p>
        </w:tc>
        <w:tc>
          <w:tcPr>
            <w:tcW w:w="2200" w:type="dxa"/>
            <w:vMerge/>
          </w:tcPr>
          <w:p w14:paraId="41332E37" w14:textId="77777777" w:rsidR="00E71ED1" w:rsidRPr="00D85048" w:rsidRDefault="00E71ED1" w:rsidP="00931DD8">
            <w:pPr>
              <w:rPr>
                <w:rFonts w:ascii="Tahoma" w:hAnsi="Tahoma" w:cs="Tahoma"/>
                <w:sz w:val="20"/>
                <w:szCs w:val="20"/>
              </w:rPr>
            </w:pPr>
          </w:p>
        </w:tc>
        <w:tc>
          <w:tcPr>
            <w:tcW w:w="1378" w:type="dxa"/>
            <w:vMerge/>
          </w:tcPr>
          <w:p w14:paraId="6380D2EA" w14:textId="77777777" w:rsidR="00E71ED1" w:rsidRPr="00D85048" w:rsidRDefault="00E71ED1" w:rsidP="00931DD8">
            <w:pPr>
              <w:rPr>
                <w:rFonts w:ascii="Tahoma" w:hAnsi="Tahoma" w:cs="Tahoma"/>
                <w:sz w:val="20"/>
                <w:szCs w:val="20"/>
              </w:rPr>
            </w:pPr>
          </w:p>
        </w:tc>
        <w:tc>
          <w:tcPr>
            <w:tcW w:w="10466" w:type="dxa"/>
          </w:tcPr>
          <w:p w14:paraId="60283A2A" w14:textId="36FB6965"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7C9FC8D5" w14:textId="77777777" w:rsidTr="006F664F">
        <w:tc>
          <w:tcPr>
            <w:tcW w:w="517" w:type="dxa"/>
            <w:vMerge/>
          </w:tcPr>
          <w:p w14:paraId="44D89E7D" w14:textId="77777777" w:rsidR="00E71ED1" w:rsidRPr="00D85048" w:rsidRDefault="00E71ED1" w:rsidP="00931DD8">
            <w:pPr>
              <w:rPr>
                <w:rFonts w:ascii="Tahoma" w:hAnsi="Tahoma" w:cs="Tahoma"/>
                <w:sz w:val="20"/>
                <w:szCs w:val="20"/>
              </w:rPr>
            </w:pPr>
          </w:p>
        </w:tc>
        <w:tc>
          <w:tcPr>
            <w:tcW w:w="2200" w:type="dxa"/>
            <w:vMerge/>
          </w:tcPr>
          <w:p w14:paraId="45450A3D" w14:textId="77777777" w:rsidR="00E71ED1" w:rsidRPr="00D85048" w:rsidRDefault="00E71ED1" w:rsidP="00931DD8">
            <w:pPr>
              <w:rPr>
                <w:rFonts w:ascii="Tahoma" w:hAnsi="Tahoma" w:cs="Tahoma"/>
                <w:sz w:val="20"/>
                <w:szCs w:val="20"/>
              </w:rPr>
            </w:pPr>
          </w:p>
        </w:tc>
        <w:tc>
          <w:tcPr>
            <w:tcW w:w="1378" w:type="dxa"/>
            <w:vMerge/>
          </w:tcPr>
          <w:p w14:paraId="04A69510" w14:textId="77777777" w:rsidR="00E71ED1" w:rsidRPr="00D85048" w:rsidRDefault="00E71ED1" w:rsidP="00931DD8">
            <w:pPr>
              <w:rPr>
                <w:rFonts w:ascii="Tahoma" w:hAnsi="Tahoma" w:cs="Tahoma"/>
                <w:sz w:val="20"/>
                <w:szCs w:val="20"/>
              </w:rPr>
            </w:pPr>
          </w:p>
        </w:tc>
        <w:tc>
          <w:tcPr>
            <w:tcW w:w="10466" w:type="dxa"/>
          </w:tcPr>
          <w:p w14:paraId="05B1448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5EA34F1D" w14:textId="77777777" w:rsidTr="006F664F">
        <w:tc>
          <w:tcPr>
            <w:tcW w:w="517" w:type="dxa"/>
            <w:vMerge/>
          </w:tcPr>
          <w:p w14:paraId="18E89E00" w14:textId="77777777" w:rsidR="00E71ED1" w:rsidRPr="00D85048" w:rsidRDefault="00E71ED1" w:rsidP="00931DD8">
            <w:pPr>
              <w:rPr>
                <w:rFonts w:ascii="Tahoma" w:hAnsi="Tahoma" w:cs="Tahoma"/>
                <w:sz w:val="20"/>
                <w:szCs w:val="20"/>
              </w:rPr>
            </w:pPr>
          </w:p>
        </w:tc>
        <w:tc>
          <w:tcPr>
            <w:tcW w:w="2200" w:type="dxa"/>
            <w:vMerge/>
          </w:tcPr>
          <w:p w14:paraId="2F021AFA" w14:textId="77777777" w:rsidR="00E71ED1" w:rsidRPr="00D85048" w:rsidRDefault="00E71ED1" w:rsidP="00931DD8">
            <w:pPr>
              <w:rPr>
                <w:rFonts w:ascii="Tahoma" w:hAnsi="Tahoma" w:cs="Tahoma"/>
                <w:sz w:val="20"/>
                <w:szCs w:val="20"/>
              </w:rPr>
            </w:pPr>
          </w:p>
        </w:tc>
        <w:tc>
          <w:tcPr>
            <w:tcW w:w="1378" w:type="dxa"/>
            <w:vMerge/>
          </w:tcPr>
          <w:p w14:paraId="7ED1AC67" w14:textId="77777777" w:rsidR="00E71ED1" w:rsidRPr="00D85048" w:rsidRDefault="00E71ED1" w:rsidP="00931DD8">
            <w:pPr>
              <w:rPr>
                <w:rFonts w:ascii="Tahoma" w:hAnsi="Tahoma" w:cs="Tahoma"/>
                <w:sz w:val="20"/>
                <w:szCs w:val="20"/>
              </w:rPr>
            </w:pPr>
          </w:p>
        </w:tc>
        <w:tc>
          <w:tcPr>
            <w:tcW w:w="10466" w:type="dxa"/>
          </w:tcPr>
          <w:p w14:paraId="4CCFE57A" w14:textId="19CB53A0" w:rsidR="00E71ED1" w:rsidRPr="00D85048" w:rsidRDefault="00FA0FA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14EDF104" w14:textId="77777777" w:rsidTr="006F664F">
        <w:tc>
          <w:tcPr>
            <w:tcW w:w="517" w:type="dxa"/>
            <w:vMerge w:val="restart"/>
          </w:tcPr>
          <w:p w14:paraId="3A1EE48D" w14:textId="7A3FBEFA"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1</w:t>
            </w:r>
            <w:r w:rsidRPr="00D85048">
              <w:rPr>
                <w:rFonts w:ascii="Tahoma" w:hAnsi="Tahoma" w:cs="Tahoma"/>
                <w:sz w:val="20"/>
                <w:szCs w:val="20"/>
              </w:rPr>
              <w:t>.</w:t>
            </w:r>
          </w:p>
        </w:tc>
        <w:tc>
          <w:tcPr>
            <w:tcW w:w="2200" w:type="dxa"/>
            <w:vMerge w:val="restart"/>
          </w:tcPr>
          <w:p w14:paraId="4E32C6F8" w14:textId="77777777" w:rsidR="00E71ED1" w:rsidRPr="00D85048" w:rsidRDefault="00E71ED1" w:rsidP="00931DD8">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0D07F874" w14:textId="77777777" w:rsidR="00E71ED1" w:rsidRPr="00D85048" w:rsidRDefault="00E71ED1" w:rsidP="00931DD8">
            <w:pPr>
              <w:rPr>
                <w:rFonts w:ascii="Tahoma" w:hAnsi="Tahoma" w:cs="Tahoma"/>
                <w:sz w:val="20"/>
                <w:szCs w:val="20"/>
              </w:rPr>
            </w:pPr>
            <w:r w:rsidRPr="00D85048">
              <w:rPr>
                <w:rFonts w:ascii="Tahoma" w:hAnsi="Tahoma" w:cs="Tahoma"/>
                <w:sz w:val="20"/>
                <w:szCs w:val="20"/>
              </w:rPr>
              <w:t>5.1.4</w:t>
            </w:r>
          </w:p>
        </w:tc>
        <w:tc>
          <w:tcPr>
            <w:tcW w:w="10466" w:type="dxa"/>
          </w:tcPr>
          <w:p w14:paraId="05D3444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20138B53" w14:textId="77777777" w:rsidTr="006F664F">
        <w:tc>
          <w:tcPr>
            <w:tcW w:w="517" w:type="dxa"/>
            <w:vMerge/>
          </w:tcPr>
          <w:p w14:paraId="0743EEEA" w14:textId="77777777" w:rsidR="00E71ED1" w:rsidRPr="00D85048" w:rsidRDefault="00E71ED1" w:rsidP="00931DD8">
            <w:pPr>
              <w:rPr>
                <w:rFonts w:ascii="Tahoma" w:hAnsi="Tahoma" w:cs="Tahoma"/>
                <w:sz w:val="20"/>
                <w:szCs w:val="20"/>
              </w:rPr>
            </w:pPr>
          </w:p>
        </w:tc>
        <w:tc>
          <w:tcPr>
            <w:tcW w:w="2200" w:type="dxa"/>
            <w:vMerge/>
          </w:tcPr>
          <w:p w14:paraId="54312CEC" w14:textId="77777777" w:rsidR="00E71ED1" w:rsidRPr="00D85048" w:rsidRDefault="00E71ED1" w:rsidP="00931DD8">
            <w:pPr>
              <w:rPr>
                <w:rFonts w:ascii="Tahoma" w:hAnsi="Tahoma" w:cs="Tahoma"/>
                <w:sz w:val="20"/>
                <w:szCs w:val="20"/>
              </w:rPr>
            </w:pPr>
          </w:p>
        </w:tc>
        <w:tc>
          <w:tcPr>
            <w:tcW w:w="1378" w:type="dxa"/>
            <w:vMerge/>
          </w:tcPr>
          <w:p w14:paraId="7D953020" w14:textId="77777777" w:rsidR="00E71ED1" w:rsidRPr="00D85048" w:rsidRDefault="00E71ED1" w:rsidP="00931DD8">
            <w:pPr>
              <w:rPr>
                <w:rFonts w:ascii="Tahoma" w:hAnsi="Tahoma" w:cs="Tahoma"/>
                <w:sz w:val="20"/>
                <w:szCs w:val="20"/>
              </w:rPr>
            </w:pPr>
          </w:p>
        </w:tc>
        <w:tc>
          <w:tcPr>
            <w:tcW w:w="10466" w:type="dxa"/>
          </w:tcPr>
          <w:p w14:paraId="5F64260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09C6CA02" w14:textId="77777777" w:rsidTr="006F664F">
        <w:tc>
          <w:tcPr>
            <w:tcW w:w="517" w:type="dxa"/>
            <w:vMerge/>
          </w:tcPr>
          <w:p w14:paraId="28D4AC25" w14:textId="77777777" w:rsidR="00E71ED1" w:rsidRPr="00D85048" w:rsidRDefault="00E71ED1" w:rsidP="00931DD8">
            <w:pPr>
              <w:rPr>
                <w:rFonts w:ascii="Tahoma" w:hAnsi="Tahoma" w:cs="Tahoma"/>
                <w:sz w:val="20"/>
                <w:szCs w:val="20"/>
              </w:rPr>
            </w:pPr>
          </w:p>
        </w:tc>
        <w:tc>
          <w:tcPr>
            <w:tcW w:w="2200" w:type="dxa"/>
            <w:vMerge/>
          </w:tcPr>
          <w:p w14:paraId="01DCDBBD" w14:textId="77777777" w:rsidR="00E71ED1" w:rsidRPr="00D85048" w:rsidRDefault="00E71ED1" w:rsidP="00931DD8">
            <w:pPr>
              <w:rPr>
                <w:rFonts w:ascii="Tahoma" w:hAnsi="Tahoma" w:cs="Tahoma"/>
                <w:sz w:val="20"/>
                <w:szCs w:val="20"/>
              </w:rPr>
            </w:pPr>
          </w:p>
        </w:tc>
        <w:tc>
          <w:tcPr>
            <w:tcW w:w="1378" w:type="dxa"/>
            <w:vMerge/>
          </w:tcPr>
          <w:p w14:paraId="10E6A267" w14:textId="77777777" w:rsidR="00E71ED1" w:rsidRPr="00D85048" w:rsidRDefault="00E71ED1" w:rsidP="00931DD8">
            <w:pPr>
              <w:rPr>
                <w:rFonts w:ascii="Tahoma" w:hAnsi="Tahoma" w:cs="Tahoma"/>
                <w:sz w:val="20"/>
                <w:szCs w:val="20"/>
              </w:rPr>
            </w:pPr>
          </w:p>
        </w:tc>
        <w:tc>
          <w:tcPr>
            <w:tcW w:w="10466" w:type="dxa"/>
          </w:tcPr>
          <w:p w14:paraId="7AF0FA7F" w14:textId="321E747B"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6D92ABF9" w14:textId="77777777" w:rsidTr="006F664F">
        <w:tc>
          <w:tcPr>
            <w:tcW w:w="517" w:type="dxa"/>
            <w:vMerge/>
          </w:tcPr>
          <w:p w14:paraId="2A40698C" w14:textId="77777777" w:rsidR="00E71ED1" w:rsidRPr="00D85048" w:rsidRDefault="00E71ED1" w:rsidP="00931DD8">
            <w:pPr>
              <w:rPr>
                <w:rFonts w:ascii="Tahoma" w:hAnsi="Tahoma" w:cs="Tahoma"/>
                <w:sz w:val="20"/>
                <w:szCs w:val="20"/>
              </w:rPr>
            </w:pPr>
          </w:p>
        </w:tc>
        <w:tc>
          <w:tcPr>
            <w:tcW w:w="2200" w:type="dxa"/>
            <w:vMerge/>
          </w:tcPr>
          <w:p w14:paraId="041DE9E4" w14:textId="77777777" w:rsidR="00E71ED1" w:rsidRPr="00D85048" w:rsidRDefault="00E71ED1" w:rsidP="00931DD8">
            <w:pPr>
              <w:rPr>
                <w:rFonts w:ascii="Tahoma" w:hAnsi="Tahoma" w:cs="Tahoma"/>
                <w:sz w:val="20"/>
                <w:szCs w:val="20"/>
              </w:rPr>
            </w:pPr>
          </w:p>
        </w:tc>
        <w:tc>
          <w:tcPr>
            <w:tcW w:w="1378" w:type="dxa"/>
            <w:vMerge/>
          </w:tcPr>
          <w:p w14:paraId="0AA294FE" w14:textId="77777777" w:rsidR="00E71ED1" w:rsidRPr="00D85048" w:rsidRDefault="00E71ED1" w:rsidP="00931DD8">
            <w:pPr>
              <w:rPr>
                <w:rFonts w:ascii="Tahoma" w:hAnsi="Tahoma" w:cs="Tahoma"/>
                <w:sz w:val="20"/>
                <w:szCs w:val="20"/>
              </w:rPr>
            </w:pPr>
          </w:p>
        </w:tc>
        <w:tc>
          <w:tcPr>
            <w:tcW w:w="10466" w:type="dxa"/>
          </w:tcPr>
          <w:p w14:paraId="1A3A7A7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079D95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4E1750F8" w14:textId="77777777" w:rsidTr="006F664F">
        <w:tc>
          <w:tcPr>
            <w:tcW w:w="517" w:type="dxa"/>
            <w:vMerge/>
          </w:tcPr>
          <w:p w14:paraId="2EDC6E76" w14:textId="77777777" w:rsidR="00E71ED1" w:rsidRPr="00D85048" w:rsidRDefault="00E71ED1" w:rsidP="00931DD8">
            <w:pPr>
              <w:rPr>
                <w:rFonts w:ascii="Tahoma" w:hAnsi="Tahoma" w:cs="Tahoma"/>
                <w:sz w:val="20"/>
                <w:szCs w:val="20"/>
              </w:rPr>
            </w:pPr>
          </w:p>
        </w:tc>
        <w:tc>
          <w:tcPr>
            <w:tcW w:w="2200" w:type="dxa"/>
            <w:vMerge/>
          </w:tcPr>
          <w:p w14:paraId="59867A36" w14:textId="77777777" w:rsidR="00E71ED1" w:rsidRPr="00D85048" w:rsidRDefault="00E71ED1" w:rsidP="00931DD8">
            <w:pPr>
              <w:rPr>
                <w:rFonts w:ascii="Tahoma" w:hAnsi="Tahoma" w:cs="Tahoma"/>
                <w:sz w:val="20"/>
                <w:szCs w:val="20"/>
              </w:rPr>
            </w:pPr>
          </w:p>
        </w:tc>
        <w:tc>
          <w:tcPr>
            <w:tcW w:w="1378" w:type="dxa"/>
            <w:vMerge/>
          </w:tcPr>
          <w:p w14:paraId="170B3F30" w14:textId="77777777" w:rsidR="00E71ED1" w:rsidRPr="00D85048" w:rsidRDefault="00E71ED1" w:rsidP="00931DD8">
            <w:pPr>
              <w:rPr>
                <w:rFonts w:ascii="Tahoma" w:hAnsi="Tahoma" w:cs="Tahoma"/>
                <w:sz w:val="20"/>
                <w:szCs w:val="20"/>
              </w:rPr>
            </w:pPr>
          </w:p>
        </w:tc>
        <w:tc>
          <w:tcPr>
            <w:tcW w:w="10466" w:type="dxa"/>
          </w:tcPr>
          <w:p w14:paraId="2583D88D" w14:textId="3BF440B0"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553D242B" w14:textId="77777777" w:rsidTr="006F664F">
        <w:tc>
          <w:tcPr>
            <w:tcW w:w="517" w:type="dxa"/>
            <w:vMerge/>
          </w:tcPr>
          <w:p w14:paraId="6F8A1953" w14:textId="77777777" w:rsidR="00E71ED1" w:rsidRPr="00D85048" w:rsidRDefault="00E71ED1" w:rsidP="00931DD8">
            <w:pPr>
              <w:rPr>
                <w:rFonts w:ascii="Tahoma" w:hAnsi="Tahoma" w:cs="Tahoma"/>
                <w:sz w:val="20"/>
                <w:szCs w:val="20"/>
              </w:rPr>
            </w:pPr>
          </w:p>
        </w:tc>
        <w:tc>
          <w:tcPr>
            <w:tcW w:w="2200" w:type="dxa"/>
            <w:vMerge/>
          </w:tcPr>
          <w:p w14:paraId="1FFA8030" w14:textId="77777777" w:rsidR="00E71ED1" w:rsidRPr="00D85048" w:rsidRDefault="00E71ED1" w:rsidP="00931DD8">
            <w:pPr>
              <w:rPr>
                <w:rFonts w:ascii="Tahoma" w:hAnsi="Tahoma" w:cs="Tahoma"/>
                <w:sz w:val="20"/>
                <w:szCs w:val="20"/>
              </w:rPr>
            </w:pPr>
          </w:p>
        </w:tc>
        <w:tc>
          <w:tcPr>
            <w:tcW w:w="1378" w:type="dxa"/>
            <w:vMerge/>
          </w:tcPr>
          <w:p w14:paraId="68146ECD" w14:textId="77777777" w:rsidR="00E71ED1" w:rsidRPr="00D85048" w:rsidRDefault="00E71ED1" w:rsidP="00931DD8">
            <w:pPr>
              <w:rPr>
                <w:rFonts w:ascii="Tahoma" w:hAnsi="Tahoma" w:cs="Tahoma"/>
                <w:sz w:val="20"/>
                <w:szCs w:val="20"/>
              </w:rPr>
            </w:pPr>
          </w:p>
        </w:tc>
        <w:tc>
          <w:tcPr>
            <w:tcW w:w="10466" w:type="dxa"/>
          </w:tcPr>
          <w:p w14:paraId="72EBA59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5876ABF8" w14:textId="77777777" w:rsidTr="006F664F">
        <w:tc>
          <w:tcPr>
            <w:tcW w:w="517" w:type="dxa"/>
            <w:vMerge/>
          </w:tcPr>
          <w:p w14:paraId="25A15F03" w14:textId="77777777" w:rsidR="00E71ED1" w:rsidRPr="00D85048" w:rsidRDefault="00E71ED1" w:rsidP="00931DD8">
            <w:pPr>
              <w:rPr>
                <w:rFonts w:ascii="Tahoma" w:hAnsi="Tahoma" w:cs="Tahoma"/>
                <w:sz w:val="20"/>
                <w:szCs w:val="20"/>
              </w:rPr>
            </w:pPr>
          </w:p>
        </w:tc>
        <w:tc>
          <w:tcPr>
            <w:tcW w:w="2200" w:type="dxa"/>
            <w:vMerge/>
          </w:tcPr>
          <w:p w14:paraId="3AC6C451" w14:textId="77777777" w:rsidR="00E71ED1" w:rsidRPr="00D85048" w:rsidRDefault="00E71ED1" w:rsidP="00931DD8">
            <w:pPr>
              <w:rPr>
                <w:rFonts w:ascii="Tahoma" w:hAnsi="Tahoma" w:cs="Tahoma"/>
                <w:sz w:val="20"/>
                <w:szCs w:val="20"/>
              </w:rPr>
            </w:pPr>
          </w:p>
        </w:tc>
        <w:tc>
          <w:tcPr>
            <w:tcW w:w="1378" w:type="dxa"/>
            <w:vMerge/>
          </w:tcPr>
          <w:p w14:paraId="7666232D" w14:textId="77777777" w:rsidR="00E71ED1" w:rsidRPr="00D85048" w:rsidRDefault="00E71ED1" w:rsidP="00931DD8">
            <w:pPr>
              <w:rPr>
                <w:rFonts w:ascii="Tahoma" w:hAnsi="Tahoma" w:cs="Tahoma"/>
                <w:sz w:val="20"/>
                <w:szCs w:val="20"/>
              </w:rPr>
            </w:pPr>
          </w:p>
        </w:tc>
        <w:tc>
          <w:tcPr>
            <w:tcW w:w="10466" w:type="dxa"/>
          </w:tcPr>
          <w:p w14:paraId="476067B0" w14:textId="7BCC6192" w:rsidR="00E71ED1" w:rsidRPr="00D85048" w:rsidRDefault="00FA0FA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10CFBC42" w14:textId="77777777" w:rsidTr="006F664F">
        <w:tc>
          <w:tcPr>
            <w:tcW w:w="517" w:type="dxa"/>
            <w:vMerge w:val="restart"/>
          </w:tcPr>
          <w:p w14:paraId="5BB02B8C" w14:textId="44D57E27"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2</w:t>
            </w:r>
            <w:r w:rsidRPr="00D85048">
              <w:rPr>
                <w:rFonts w:ascii="Tahoma" w:hAnsi="Tahoma" w:cs="Tahoma"/>
                <w:sz w:val="20"/>
                <w:szCs w:val="20"/>
              </w:rPr>
              <w:t>.</w:t>
            </w:r>
          </w:p>
        </w:tc>
        <w:tc>
          <w:tcPr>
            <w:tcW w:w="2200" w:type="dxa"/>
            <w:vMerge w:val="restart"/>
          </w:tcPr>
          <w:p w14:paraId="10838DA0" w14:textId="77777777" w:rsidR="00E71ED1" w:rsidRPr="00D85048" w:rsidRDefault="00E71ED1" w:rsidP="00931DD8">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21DCFEF4" w14:textId="77777777" w:rsidR="00E71ED1" w:rsidRPr="00D85048" w:rsidRDefault="00E71ED1" w:rsidP="00931DD8">
            <w:pPr>
              <w:rPr>
                <w:rFonts w:ascii="Tahoma" w:hAnsi="Tahoma" w:cs="Tahoma"/>
                <w:sz w:val="20"/>
                <w:szCs w:val="20"/>
              </w:rPr>
            </w:pPr>
            <w:r w:rsidRPr="00D85048">
              <w:rPr>
                <w:rFonts w:ascii="Tahoma" w:hAnsi="Tahoma" w:cs="Tahoma"/>
                <w:sz w:val="20"/>
                <w:szCs w:val="20"/>
              </w:rPr>
              <w:t>5.1.5</w:t>
            </w:r>
          </w:p>
        </w:tc>
        <w:tc>
          <w:tcPr>
            <w:tcW w:w="10466" w:type="dxa"/>
          </w:tcPr>
          <w:p w14:paraId="362DA99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0E1F260D" w14:textId="77777777" w:rsidTr="006F664F">
        <w:tc>
          <w:tcPr>
            <w:tcW w:w="517" w:type="dxa"/>
            <w:vMerge/>
          </w:tcPr>
          <w:p w14:paraId="0C75DE83" w14:textId="77777777" w:rsidR="00E71ED1" w:rsidRPr="00D85048" w:rsidRDefault="00E71ED1" w:rsidP="00931DD8">
            <w:pPr>
              <w:rPr>
                <w:rFonts w:ascii="Tahoma" w:hAnsi="Tahoma" w:cs="Tahoma"/>
                <w:sz w:val="20"/>
                <w:szCs w:val="20"/>
              </w:rPr>
            </w:pPr>
          </w:p>
        </w:tc>
        <w:tc>
          <w:tcPr>
            <w:tcW w:w="2200" w:type="dxa"/>
            <w:vMerge/>
          </w:tcPr>
          <w:p w14:paraId="20E5F35A" w14:textId="77777777" w:rsidR="00E71ED1" w:rsidRPr="00D85048" w:rsidRDefault="00E71ED1" w:rsidP="00931DD8">
            <w:pPr>
              <w:rPr>
                <w:rFonts w:ascii="Tahoma" w:hAnsi="Tahoma" w:cs="Tahoma"/>
                <w:sz w:val="20"/>
                <w:szCs w:val="20"/>
              </w:rPr>
            </w:pPr>
          </w:p>
        </w:tc>
        <w:tc>
          <w:tcPr>
            <w:tcW w:w="1378" w:type="dxa"/>
            <w:vMerge/>
          </w:tcPr>
          <w:p w14:paraId="30B57A2B" w14:textId="77777777" w:rsidR="00E71ED1" w:rsidRPr="00D85048" w:rsidRDefault="00E71ED1" w:rsidP="00931DD8">
            <w:pPr>
              <w:rPr>
                <w:rFonts w:ascii="Tahoma" w:hAnsi="Tahoma" w:cs="Tahoma"/>
                <w:sz w:val="20"/>
                <w:szCs w:val="20"/>
              </w:rPr>
            </w:pPr>
          </w:p>
        </w:tc>
        <w:tc>
          <w:tcPr>
            <w:tcW w:w="10466" w:type="dxa"/>
          </w:tcPr>
          <w:p w14:paraId="3D1C9F7C"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350C8CF1" w14:textId="77777777" w:rsidTr="006F664F">
        <w:tc>
          <w:tcPr>
            <w:tcW w:w="517" w:type="dxa"/>
            <w:vMerge/>
          </w:tcPr>
          <w:p w14:paraId="5C037792" w14:textId="77777777" w:rsidR="00E71ED1" w:rsidRPr="00D85048" w:rsidRDefault="00E71ED1" w:rsidP="00931DD8">
            <w:pPr>
              <w:rPr>
                <w:rFonts w:ascii="Tahoma" w:hAnsi="Tahoma" w:cs="Tahoma"/>
                <w:sz w:val="20"/>
                <w:szCs w:val="20"/>
              </w:rPr>
            </w:pPr>
          </w:p>
        </w:tc>
        <w:tc>
          <w:tcPr>
            <w:tcW w:w="2200" w:type="dxa"/>
            <w:vMerge/>
          </w:tcPr>
          <w:p w14:paraId="0C0EF462" w14:textId="77777777" w:rsidR="00E71ED1" w:rsidRPr="00D85048" w:rsidRDefault="00E71ED1" w:rsidP="00931DD8">
            <w:pPr>
              <w:rPr>
                <w:rFonts w:ascii="Tahoma" w:hAnsi="Tahoma" w:cs="Tahoma"/>
                <w:sz w:val="20"/>
                <w:szCs w:val="20"/>
              </w:rPr>
            </w:pPr>
          </w:p>
        </w:tc>
        <w:tc>
          <w:tcPr>
            <w:tcW w:w="1378" w:type="dxa"/>
            <w:vMerge/>
          </w:tcPr>
          <w:p w14:paraId="34C20CFF" w14:textId="77777777" w:rsidR="00E71ED1" w:rsidRPr="00D85048" w:rsidRDefault="00E71ED1" w:rsidP="00931DD8">
            <w:pPr>
              <w:rPr>
                <w:rFonts w:ascii="Tahoma" w:hAnsi="Tahoma" w:cs="Tahoma"/>
                <w:sz w:val="20"/>
                <w:szCs w:val="20"/>
              </w:rPr>
            </w:pPr>
          </w:p>
        </w:tc>
        <w:tc>
          <w:tcPr>
            <w:tcW w:w="10466" w:type="dxa"/>
          </w:tcPr>
          <w:p w14:paraId="137971B9" w14:textId="1C36EB83"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38A90208" w14:textId="77777777" w:rsidTr="006F664F">
        <w:tc>
          <w:tcPr>
            <w:tcW w:w="517" w:type="dxa"/>
            <w:vMerge/>
          </w:tcPr>
          <w:p w14:paraId="3D87BF03" w14:textId="77777777" w:rsidR="00E71ED1" w:rsidRPr="00D85048" w:rsidRDefault="00E71ED1" w:rsidP="00931DD8">
            <w:pPr>
              <w:rPr>
                <w:rFonts w:ascii="Tahoma" w:hAnsi="Tahoma" w:cs="Tahoma"/>
                <w:sz w:val="20"/>
                <w:szCs w:val="20"/>
              </w:rPr>
            </w:pPr>
          </w:p>
        </w:tc>
        <w:tc>
          <w:tcPr>
            <w:tcW w:w="2200" w:type="dxa"/>
            <w:vMerge/>
          </w:tcPr>
          <w:p w14:paraId="1BB7982E" w14:textId="77777777" w:rsidR="00E71ED1" w:rsidRPr="00D85048" w:rsidRDefault="00E71ED1" w:rsidP="00931DD8">
            <w:pPr>
              <w:rPr>
                <w:rFonts w:ascii="Tahoma" w:hAnsi="Tahoma" w:cs="Tahoma"/>
                <w:sz w:val="20"/>
                <w:szCs w:val="20"/>
              </w:rPr>
            </w:pPr>
          </w:p>
        </w:tc>
        <w:tc>
          <w:tcPr>
            <w:tcW w:w="1378" w:type="dxa"/>
            <w:vMerge/>
          </w:tcPr>
          <w:p w14:paraId="6D55D820" w14:textId="77777777" w:rsidR="00E71ED1" w:rsidRPr="00D85048" w:rsidRDefault="00E71ED1" w:rsidP="00931DD8">
            <w:pPr>
              <w:rPr>
                <w:rFonts w:ascii="Tahoma" w:hAnsi="Tahoma" w:cs="Tahoma"/>
                <w:sz w:val="20"/>
                <w:szCs w:val="20"/>
              </w:rPr>
            </w:pPr>
          </w:p>
        </w:tc>
        <w:tc>
          <w:tcPr>
            <w:tcW w:w="10466" w:type="dxa"/>
          </w:tcPr>
          <w:p w14:paraId="1151456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5E04AF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6D1407EB" w14:textId="77777777" w:rsidTr="006F664F">
        <w:tc>
          <w:tcPr>
            <w:tcW w:w="517" w:type="dxa"/>
            <w:vMerge/>
          </w:tcPr>
          <w:p w14:paraId="46BFC326" w14:textId="77777777" w:rsidR="00E71ED1" w:rsidRPr="00D85048" w:rsidRDefault="00E71ED1" w:rsidP="00931DD8">
            <w:pPr>
              <w:rPr>
                <w:rFonts w:ascii="Tahoma" w:hAnsi="Tahoma" w:cs="Tahoma"/>
                <w:sz w:val="20"/>
                <w:szCs w:val="20"/>
              </w:rPr>
            </w:pPr>
          </w:p>
        </w:tc>
        <w:tc>
          <w:tcPr>
            <w:tcW w:w="2200" w:type="dxa"/>
            <w:vMerge/>
          </w:tcPr>
          <w:p w14:paraId="45AE6544" w14:textId="77777777" w:rsidR="00E71ED1" w:rsidRPr="00D85048" w:rsidRDefault="00E71ED1" w:rsidP="00931DD8">
            <w:pPr>
              <w:rPr>
                <w:rFonts w:ascii="Tahoma" w:hAnsi="Tahoma" w:cs="Tahoma"/>
                <w:sz w:val="20"/>
                <w:szCs w:val="20"/>
              </w:rPr>
            </w:pPr>
          </w:p>
        </w:tc>
        <w:tc>
          <w:tcPr>
            <w:tcW w:w="1378" w:type="dxa"/>
            <w:vMerge/>
          </w:tcPr>
          <w:p w14:paraId="4E6FC116" w14:textId="77777777" w:rsidR="00E71ED1" w:rsidRPr="00D85048" w:rsidRDefault="00E71ED1" w:rsidP="00931DD8">
            <w:pPr>
              <w:rPr>
                <w:rFonts w:ascii="Tahoma" w:hAnsi="Tahoma" w:cs="Tahoma"/>
                <w:sz w:val="20"/>
                <w:szCs w:val="20"/>
              </w:rPr>
            </w:pPr>
          </w:p>
        </w:tc>
        <w:tc>
          <w:tcPr>
            <w:tcW w:w="10466" w:type="dxa"/>
          </w:tcPr>
          <w:p w14:paraId="304F4B99" w14:textId="72146B6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059B1187" w14:textId="77777777" w:rsidTr="006F664F">
        <w:tc>
          <w:tcPr>
            <w:tcW w:w="517" w:type="dxa"/>
            <w:vMerge/>
          </w:tcPr>
          <w:p w14:paraId="3480AC52" w14:textId="77777777" w:rsidR="00E71ED1" w:rsidRPr="00D85048" w:rsidRDefault="00E71ED1" w:rsidP="00931DD8">
            <w:pPr>
              <w:rPr>
                <w:rFonts w:ascii="Tahoma" w:hAnsi="Tahoma" w:cs="Tahoma"/>
                <w:sz w:val="20"/>
                <w:szCs w:val="20"/>
              </w:rPr>
            </w:pPr>
          </w:p>
        </w:tc>
        <w:tc>
          <w:tcPr>
            <w:tcW w:w="2200" w:type="dxa"/>
            <w:vMerge/>
          </w:tcPr>
          <w:p w14:paraId="475F99A2" w14:textId="77777777" w:rsidR="00E71ED1" w:rsidRPr="00D85048" w:rsidRDefault="00E71ED1" w:rsidP="00931DD8">
            <w:pPr>
              <w:rPr>
                <w:rFonts w:ascii="Tahoma" w:hAnsi="Tahoma" w:cs="Tahoma"/>
                <w:sz w:val="20"/>
                <w:szCs w:val="20"/>
              </w:rPr>
            </w:pPr>
          </w:p>
        </w:tc>
        <w:tc>
          <w:tcPr>
            <w:tcW w:w="1378" w:type="dxa"/>
            <w:vMerge/>
          </w:tcPr>
          <w:p w14:paraId="3995BF82" w14:textId="77777777" w:rsidR="00E71ED1" w:rsidRPr="00D85048" w:rsidRDefault="00E71ED1" w:rsidP="00931DD8">
            <w:pPr>
              <w:rPr>
                <w:rFonts w:ascii="Tahoma" w:hAnsi="Tahoma" w:cs="Tahoma"/>
                <w:sz w:val="20"/>
                <w:szCs w:val="20"/>
              </w:rPr>
            </w:pPr>
          </w:p>
        </w:tc>
        <w:tc>
          <w:tcPr>
            <w:tcW w:w="10466" w:type="dxa"/>
          </w:tcPr>
          <w:p w14:paraId="40E0A80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60CF30DA" w14:textId="77777777" w:rsidTr="006F664F">
        <w:tc>
          <w:tcPr>
            <w:tcW w:w="517" w:type="dxa"/>
            <w:vMerge/>
          </w:tcPr>
          <w:p w14:paraId="28FC1A9F" w14:textId="77777777" w:rsidR="00E71ED1" w:rsidRPr="00D85048" w:rsidRDefault="00E71ED1" w:rsidP="00931DD8">
            <w:pPr>
              <w:rPr>
                <w:rFonts w:ascii="Tahoma" w:hAnsi="Tahoma" w:cs="Tahoma"/>
                <w:sz w:val="20"/>
                <w:szCs w:val="20"/>
              </w:rPr>
            </w:pPr>
          </w:p>
        </w:tc>
        <w:tc>
          <w:tcPr>
            <w:tcW w:w="2200" w:type="dxa"/>
            <w:vMerge/>
          </w:tcPr>
          <w:p w14:paraId="6A96108A" w14:textId="77777777" w:rsidR="00E71ED1" w:rsidRPr="00D85048" w:rsidRDefault="00E71ED1" w:rsidP="00931DD8">
            <w:pPr>
              <w:rPr>
                <w:rFonts w:ascii="Tahoma" w:hAnsi="Tahoma" w:cs="Tahoma"/>
                <w:sz w:val="20"/>
                <w:szCs w:val="20"/>
              </w:rPr>
            </w:pPr>
          </w:p>
        </w:tc>
        <w:tc>
          <w:tcPr>
            <w:tcW w:w="1378" w:type="dxa"/>
            <w:vMerge/>
          </w:tcPr>
          <w:p w14:paraId="1A05629D" w14:textId="77777777" w:rsidR="00E71ED1" w:rsidRPr="00D85048" w:rsidRDefault="00E71ED1" w:rsidP="00931DD8">
            <w:pPr>
              <w:rPr>
                <w:rFonts w:ascii="Tahoma" w:hAnsi="Tahoma" w:cs="Tahoma"/>
                <w:sz w:val="20"/>
                <w:szCs w:val="20"/>
              </w:rPr>
            </w:pPr>
          </w:p>
        </w:tc>
        <w:tc>
          <w:tcPr>
            <w:tcW w:w="10466" w:type="dxa"/>
          </w:tcPr>
          <w:p w14:paraId="5BA4EAC3" w14:textId="4B90B042" w:rsidR="00E71ED1" w:rsidRPr="00D85048" w:rsidRDefault="00FA0FA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22B826EA" w14:textId="77777777" w:rsidTr="006F664F">
        <w:tc>
          <w:tcPr>
            <w:tcW w:w="517" w:type="dxa"/>
            <w:vMerge w:val="restart"/>
          </w:tcPr>
          <w:p w14:paraId="0791F843" w14:textId="657ED8A7"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3</w:t>
            </w:r>
            <w:r w:rsidRPr="00D85048">
              <w:rPr>
                <w:rFonts w:ascii="Tahoma" w:hAnsi="Tahoma" w:cs="Tahoma"/>
                <w:sz w:val="20"/>
                <w:szCs w:val="20"/>
              </w:rPr>
              <w:t>.</w:t>
            </w:r>
          </w:p>
        </w:tc>
        <w:tc>
          <w:tcPr>
            <w:tcW w:w="2200" w:type="dxa"/>
            <w:vMerge w:val="restart"/>
          </w:tcPr>
          <w:p w14:paraId="05EDC662" w14:textId="77777777" w:rsidR="00E71ED1" w:rsidRPr="00D85048" w:rsidRDefault="00E71ED1" w:rsidP="00931DD8">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0DE05F3E" w14:textId="77777777" w:rsidR="00E71ED1" w:rsidRPr="00D85048" w:rsidRDefault="00E71ED1" w:rsidP="00931DD8">
            <w:pPr>
              <w:rPr>
                <w:rFonts w:ascii="Tahoma" w:hAnsi="Tahoma" w:cs="Tahoma"/>
                <w:sz w:val="20"/>
                <w:szCs w:val="20"/>
              </w:rPr>
            </w:pPr>
            <w:r w:rsidRPr="00D85048">
              <w:rPr>
                <w:rFonts w:ascii="Tahoma" w:hAnsi="Tahoma" w:cs="Tahoma"/>
                <w:sz w:val="20"/>
                <w:szCs w:val="20"/>
              </w:rPr>
              <w:t>5.1.6</w:t>
            </w:r>
          </w:p>
        </w:tc>
        <w:tc>
          <w:tcPr>
            <w:tcW w:w="10466" w:type="dxa"/>
          </w:tcPr>
          <w:p w14:paraId="73B2857E"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6C305940" w14:textId="77777777" w:rsidTr="006F664F">
        <w:tc>
          <w:tcPr>
            <w:tcW w:w="517" w:type="dxa"/>
            <w:vMerge/>
          </w:tcPr>
          <w:p w14:paraId="0DB9A778" w14:textId="77777777" w:rsidR="00E71ED1" w:rsidRPr="00D85048" w:rsidRDefault="00E71ED1" w:rsidP="00931DD8">
            <w:pPr>
              <w:rPr>
                <w:rFonts w:ascii="Tahoma" w:hAnsi="Tahoma" w:cs="Tahoma"/>
                <w:sz w:val="20"/>
                <w:szCs w:val="20"/>
              </w:rPr>
            </w:pPr>
          </w:p>
        </w:tc>
        <w:tc>
          <w:tcPr>
            <w:tcW w:w="2200" w:type="dxa"/>
            <w:vMerge/>
          </w:tcPr>
          <w:p w14:paraId="265A4C82" w14:textId="77777777" w:rsidR="00E71ED1" w:rsidRPr="00D85048" w:rsidRDefault="00E71ED1" w:rsidP="00931DD8">
            <w:pPr>
              <w:rPr>
                <w:rFonts w:ascii="Tahoma" w:hAnsi="Tahoma" w:cs="Tahoma"/>
                <w:sz w:val="20"/>
                <w:szCs w:val="20"/>
              </w:rPr>
            </w:pPr>
          </w:p>
        </w:tc>
        <w:tc>
          <w:tcPr>
            <w:tcW w:w="1378" w:type="dxa"/>
            <w:vMerge/>
          </w:tcPr>
          <w:p w14:paraId="7135ED9E" w14:textId="77777777" w:rsidR="00E71ED1" w:rsidRPr="00D85048" w:rsidRDefault="00E71ED1" w:rsidP="00931DD8">
            <w:pPr>
              <w:rPr>
                <w:rFonts w:ascii="Tahoma" w:hAnsi="Tahoma" w:cs="Tahoma"/>
                <w:sz w:val="20"/>
                <w:szCs w:val="20"/>
              </w:rPr>
            </w:pPr>
          </w:p>
        </w:tc>
        <w:tc>
          <w:tcPr>
            <w:tcW w:w="10466" w:type="dxa"/>
          </w:tcPr>
          <w:p w14:paraId="3CE9B0CC"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1408C0D2" w14:textId="77777777" w:rsidTr="006F664F">
        <w:tc>
          <w:tcPr>
            <w:tcW w:w="517" w:type="dxa"/>
            <w:vMerge/>
          </w:tcPr>
          <w:p w14:paraId="15DCCF9C" w14:textId="77777777" w:rsidR="00E71ED1" w:rsidRPr="00D85048" w:rsidRDefault="00E71ED1" w:rsidP="00931DD8">
            <w:pPr>
              <w:rPr>
                <w:rFonts w:ascii="Tahoma" w:hAnsi="Tahoma" w:cs="Tahoma"/>
                <w:sz w:val="20"/>
                <w:szCs w:val="20"/>
              </w:rPr>
            </w:pPr>
          </w:p>
        </w:tc>
        <w:tc>
          <w:tcPr>
            <w:tcW w:w="2200" w:type="dxa"/>
            <w:vMerge/>
          </w:tcPr>
          <w:p w14:paraId="531541C0" w14:textId="77777777" w:rsidR="00E71ED1" w:rsidRPr="00D85048" w:rsidRDefault="00E71ED1" w:rsidP="00931DD8">
            <w:pPr>
              <w:rPr>
                <w:rFonts w:ascii="Tahoma" w:hAnsi="Tahoma" w:cs="Tahoma"/>
                <w:sz w:val="20"/>
                <w:szCs w:val="20"/>
              </w:rPr>
            </w:pPr>
          </w:p>
        </w:tc>
        <w:tc>
          <w:tcPr>
            <w:tcW w:w="1378" w:type="dxa"/>
            <w:vMerge/>
          </w:tcPr>
          <w:p w14:paraId="718857C9" w14:textId="77777777" w:rsidR="00E71ED1" w:rsidRPr="00D85048" w:rsidRDefault="00E71ED1" w:rsidP="00931DD8">
            <w:pPr>
              <w:rPr>
                <w:rFonts w:ascii="Tahoma" w:hAnsi="Tahoma" w:cs="Tahoma"/>
                <w:sz w:val="20"/>
                <w:szCs w:val="20"/>
              </w:rPr>
            </w:pPr>
          </w:p>
        </w:tc>
        <w:tc>
          <w:tcPr>
            <w:tcW w:w="10466" w:type="dxa"/>
          </w:tcPr>
          <w:p w14:paraId="169CAF96" w14:textId="4B34BA83"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04B2B3F1" w14:textId="77777777" w:rsidTr="006F664F">
        <w:tc>
          <w:tcPr>
            <w:tcW w:w="517" w:type="dxa"/>
            <w:vMerge/>
          </w:tcPr>
          <w:p w14:paraId="2ED9FC07" w14:textId="77777777" w:rsidR="00E71ED1" w:rsidRPr="00D85048" w:rsidRDefault="00E71ED1" w:rsidP="00931DD8">
            <w:pPr>
              <w:rPr>
                <w:rFonts w:ascii="Tahoma" w:hAnsi="Tahoma" w:cs="Tahoma"/>
                <w:sz w:val="20"/>
                <w:szCs w:val="20"/>
              </w:rPr>
            </w:pPr>
          </w:p>
        </w:tc>
        <w:tc>
          <w:tcPr>
            <w:tcW w:w="2200" w:type="dxa"/>
            <w:vMerge/>
          </w:tcPr>
          <w:p w14:paraId="7BA653CF" w14:textId="77777777" w:rsidR="00E71ED1" w:rsidRPr="00D85048" w:rsidRDefault="00E71ED1" w:rsidP="00931DD8">
            <w:pPr>
              <w:rPr>
                <w:rFonts w:ascii="Tahoma" w:hAnsi="Tahoma" w:cs="Tahoma"/>
                <w:sz w:val="20"/>
                <w:szCs w:val="20"/>
              </w:rPr>
            </w:pPr>
          </w:p>
        </w:tc>
        <w:tc>
          <w:tcPr>
            <w:tcW w:w="1378" w:type="dxa"/>
            <w:vMerge/>
          </w:tcPr>
          <w:p w14:paraId="36EA200A" w14:textId="77777777" w:rsidR="00E71ED1" w:rsidRPr="00D85048" w:rsidRDefault="00E71ED1" w:rsidP="00931DD8">
            <w:pPr>
              <w:rPr>
                <w:rFonts w:ascii="Tahoma" w:hAnsi="Tahoma" w:cs="Tahoma"/>
                <w:sz w:val="20"/>
                <w:szCs w:val="20"/>
              </w:rPr>
            </w:pPr>
          </w:p>
        </w:tc>
        <w:tc>
          <w:tcPr>
            <w:tcW w:w="10466" w:type="dxa"/>
          </w:tcPr>
          <w:p w14:paraId="4EDBF29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6F5F48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57D5D668" w14:textId="77777777" w:rsidTr="006F664F">
        <w:tc>
          <w:tcPr>
            <w:tcW w:w="517" w:type="dxa"/>
            <w:vMerge/>
          </w:tcPr>
          <w:p w14:paraId="56ADD04F" w14:textId="77777777" w:rsidR="00E71ED1" w:rsidRPr="00D85048" w:rsidRDefault="00E71ED1" w:rsidP="00931DD8">
            <w:pPr>
              <w:rPr>
                <w:rFonts w:ascii="Tahoma" w:hAnsi="Tahoma" w:cs="Tahoma"/>
                <w:sz w:val="20"/>
                <w:szCs w:val="20"/>
              </w:rPr>
            </w:pPr>
          </w:p>
        </w:tc>
        <w:tc>
          <w:tcPr>
            <w:tcW w:w="2200" w:type="dxa"/>
            <w:vMerge/>
          </w:tcPr>
          <w:p w14:paraId="651D4389" w14:textId="77777777" w:rsidR="00E71ED1" w:rsidRPr="00D85048" w:rsidRDefault="00E71ED1" w:rsidP="00931DD8">
            <w:pPr>
              <w:rPr>
                <w:rFonts w:ascii="Tahoma" w:hAnsi="Tahoma" w:cs="Tahoma"/>
                <w:sz w:val="20"/>
                <w:szCs w:val="20"/>
              </w:rPr>
            </w:pPr>
          </w:p>
        </w:tc>
        <w:tc>
          <w:tcPr>
            <w:tcW w:w="1378" w:type="dxa"/>
            <w:vMerge/>
          </w:tcPr>
          <w:p w14:paraId="2EB4BAA2" w14:textId="77777777" w:rsidR="00E71ED1" w:rsidRPr="00D85048" w:rsidRDefault="00E71ED1" w:rsidP="00931DD8">
            <w:pPr>
              <w:rPr>
                <w:rFonts w:ascii="Tahoma" w:hAnsi="Tahoma" w:cs="Tahoma"/>
                <w:sz w:val="20"/>
                <w:szCs w:val="20"/>
              </w:rPr>
            </w:pPr>
          </w:p>
        </w:tc>
        <w:tc>
          <w:tcPr>
            <w:tcW w:w="10466" w:type="dxa"/>
          </w:tcPr>
          <w:p w14:paraId="6668A6DA" w14:textId="088EF9EE"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2862B321" w14:textId="77777777" w:rsidTr="006F664F">
        <w:tc>
          <w:tcPr>
            <w:tcW w:w="517" w:type="dxa"/>
            <w:vMerge/>
          </w:tcPr>
          <w:p w14:paraId="418F2C1F" w14:textId="77777777" w:rsidR="00E71ED1" w:rsidRPr="00D85048" w:rsidRDefault="00E71ED1" w:rsidP="00931DD8">
            <w:pPr>
              <w:rPr>
                <w:rFonts w:ascii="Tahoma" w:hAnsi="Tahoma" w:cs="Tahoma"/>
                <w:sz w:val="20"/>
                <w:szCs w:val="20"/>
              </w:rPr>
            </w:pPr>
          </w:p>
        </w:tc>
        <w:tc>
          <w:tcPr>
            <w:tcW w:w="2200" w:type="dxa"/>
            <w:vMerge/>
          </w:tcPr>
          <w:p w14:paraId="2C9C8106" w14:textId="77777777" w:rsidR="00E71ED1" w:rsidRPr="00D85048" w:rsidRDefault="00E71ED1" w:rsidP="00931DD8">
            <w:pPr>
              <w:rPr>
                <w:rFonts w:ascii="Tahoma" w:hAnsi="Tahoma" w:cs="Tahoma"/>
                <w:sz w:val="20"/>
                <w:szCs w:val="20"/>
              </w:rPr>
            </w:pPr>
          </w:p>
        </w:tc>
        <w:tc>
          <w:tcPr>
            <w:tcW w:w="1378" w:type="dxa"/>
            <w:vMerge/>
          </w:tcPr>
          <w:p w14:paraId="0B0E7BE7" w14:textId="77777777" w:rsidR="00E71ED1" w:rsidRPr="00D85048" w:rsidRDefault="00E71ED1" w:rsidP="00931DD8">
            <w:pPr>
              <w:rPr>
                <w:rFonts w:ascii="Tahoma" w:hAnsi="Tahoma" w:cs="Tahoma"/>
                <w:sz w:val="20"/>
                <w:szCs w:val="20"/>
              </w:rPr>
            </w:pPr>
          </w:p>
        </w:tc>
        <w:tc>
          <w:tcPr>
            <w:tcW w:w="10466" w:type="dxa"/>
          </w:tcPr>
          <w:p w14:paraId="45B413A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694D73B1" w14:textId="77777777" w:rsidTr="006F664F">
        <w:tc>
          <w:tcPr>
            <w:tcW w:w="517" w:type="dxa"/>
            <w:vMerge/>
          </w:tcPr>
          <w:p w14:paraId="6D7EBB13" w14:textId="77777777" w:rsidR="00E71ED1" w:rsidRPr="00D85048" w:rsidRDefault="00E71ED1" w:rsidP="00931DD8">
            <w:pPr>
              <w:rPr>
                <w:rFonts w:ascii="Tahoma" w:hAnsi="Tahoma" w:cs="Tahoma"/>
                <w:sz w:val="20"/>
                <w:szCs w:val="20"/>
              </w:rPr>
            </w:pPr>
          </w:p>
        </w:tc>
        <w:tc>
          <w:tcPr>
            <w:tcW w:w="2200" w:type="dxa"/>
            <w:vMerge/>
          </w:tcPr>
          <w:p w14:paraId="31DBA9AF" w14:textId="77777777" w:rsidR="00E71ED1" w:rsidRPr="00D85048" w:rsidRDefault="00E71ED1" w:rsidP="00931DD8">
            <w:pPr>
              <w:rPr>
                <w:rFonts w:ascii="Tahoma" w:hAnsi="Tahoma" w:cs="Tahoma"/>
                <w:sz w:val="20"/>
                <w:szCs w:val="20"/>
              </w:rPr>
            </w:pPr>
          </w:p>
        </w:tc>
        <w:tc>
          <w:tcPr>
            <w:tcW w:w="1378" w:type="dxa"/>
            <w:vMerge/>
          </w:tcPr>
          <w:p w14:paraId="53097A10" w14:textId="77777777" w:rsidR="00E71ED1" w:rsidRPr="00D85048" w:rsidRDefault="00E71ED1" w:rsidP="00931DD8">
            <w:pPr>
              <w:rPr>
                <w:rFonts w:ascii="Tahoma" w:hAnsi="Tahoma" w:cs="Tahoma"/>
                <w:sz w:val="20"/>
                <w:szCs w:val="20"/>
              </w:rPr>
            </w:pPr>
          </w:p>
        </w:tc>
        <w:tc>
          <w:tcPr>
            <w:tcW w:w="10466" w:type="dxa"/>
          </w:tcPr>
          <w:p w14:paraId="4E4A634C" w14:textId="77777777" w:rsidR="00E71ED1" w:rsidRDefault="00FA0FAE" w:rsidP="00931DD8">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16D03247" w14:textId="77777777" w:rsidR="006F664F" w:rsidRDefault="006F664F" w:rsidP="00931DD8">
            <w:pPr>
              <w:jc w:val="both"/>
              <w:rPr>
                <w:rFonts w:ascii="Tahoma" w:hAnsi="Tahoma" w:cs="Tahoma"/>
                <w:kern w:val="2"/>
                <w:sz w:val="20"/>
                <w:szCs w:val="20"/>
                <w14:ligatures w14:val="standardContextual"/>
              </w:rPr>
            </w:pPr>
          </w:p>
          <w:p w14:paraId="2D9C8956" w14:textId="0762AC75" w:rsidR="006F664F" w:rsidRPr="00D85048" w:rsidRDefault="006F664F" w:rsidP="00931DD8">
            <w:pPr>
              <w:jc w:val="both"/>
              <w:rPr>
                <w:rFonts w:ascii="Tahoma" w:hAnsi="Tahoma" w:cs="Tahoma"/>
                <w:sz w:val="20"/>
                <w:szCs w:val="20"/>
              </w:rPr>
            </w:pPr>
          </w:p>
        </w:tc>
      </w:tr>
      <w:tr w:rsidR="00E71ED1" w:rsidRPr="00D85048" w14:paraId="3838A069" w14:textId="77777777" w:rsidTr="006F664F">
        <w:tc>
          <w:tcPr>
            <w:tcW w:w="517" w:type="dxa"/>
            <w:vMerge w:val="restart"/>
          </w:tcPr>
          <w:p w14:paraId="5B5C4A21" w14:textId="58D9A356" w:rsidR="00E71ED1" w:rsidRPr="00D85048" w:rsidRDefault="00E71ED1" w:rsidP="006F664F">
            <w:pPr>
              <w:jc w:val="center"/>
              <w:rPr>
                <w:rFonts w:ascii="Tahoma" w:hAnsi="Tahoma" w:cs="Tahoma"/>
                <w:sz w:val="20"/>
                <w:szCs w:val="20"/>
              </w:rPr>
            </w:pPr>
            <w:r w:rsidRPr="00D85048">
              <w:rPr>
                <w:rFonts w:ascii="Tahoma" w:hAnsi="Tahoma" w:cs="Tahoma"/>
                <w:sz w:val="20"/>
                <w:szCs w:val="20"/>
              </w:rPr>
              <w:lastRenderedPageBreak/>
              <w:t>1</w:t>
            </w:r>
            <w:r w:rsidR="006F664F">
              <w:rPr>
                <w:rFonts w:ascii="Tahoma" w:hAnsi="Tahoma" w:cs="Tahoma"/>
                <w:sz w:val="20"/>
                <w:szCs w:val="20"/>
              </w:rPr>
              <w:t>4</w:t>
            </w:r>
            <w:r w:rsidRPr="00D85048">
              <w:rPr>
                <w:rFonts w:ascii="Tahoma" w:hAnsi="Tahoma" w:cs="Tahoma"/>
                <w:sz w:val="20"/>
                <w:szCs w:val="20"/>
              </w:rPr>
              <w:t>.</w:t>
            </w:r>
          </w:p>
        </w:tc>
        <w:tc>
          <w:tcPr>
            <w:tcW w:w="2200" w:type="dxa"/>
            <w:vMerge w:val="restart"/>
          </w:tcPr>
          <w:p w14:paraId="7E94C55A" w14:textId="77777777" w:rsidR="00E71ED1" w:rsidRPr="00D85048" w:rsidRDefault="00E71ED1" w:rsidP="00931DD8">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2C640715" w14:textId="77777777" w:rsidR="00E71ED1" w:rsidRPr="00D85048" w:rsidRDefault="00E71ED1" w:rsidP="00931DD8">
            <w:pPr>
              <w:rPr>
                <w:rFonts w:ascii="Tahoma" w:hAnsi="Tahoma" w:cs="Tahoma"/>
                <w:sz w:val="20"/>
                <w:szCs w:val="20"/>
              </w:rPr>
            </w:pPr>
            <w:r w:rsidRPr="00D85048">
              <w:rPr>
                <w:rFonts w:ascii="Tahoma" w:hAnsi="Tahoma" w:cs="Tahoma"/>
                <w:sz w:val="20"/>
                <w:szCs w:val="20"/>
              </w:rPr>
              <w:t>5.1.7</w:t>
            </w:r>
          </w:p>
        </w:tc>
        <w:tc>
          <w:tcPr>
            <w:tcW w:w="10466" w:type="dxa"/>
          </w:tcPr>
          <w:p w14:paraId="14706E0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E71ED1" w:rsidRPr="00D85048" w14:paraId="78DCD344" w14:textId="77777777" w:rsidTr="006F664F">
        <w:tc>
          <w:tcPr>
            <w:tcW w:w="517" w:type="dxa"/>
            <w:vMerge/>
          </w:tcPr>
          <w:p w14:paraId="6F6EAEA3" w14:textId="77777777" w:rsidR="00E71ED1" w:rsidRPr="00D85048" w:rsidRDefault="00E71ED1" w:rsidP="00931DD8">
            <w:pPr>
              <w:rPr>
                <w:rFonts w:ascii="Tahoma" w:hAnsi="Tahoma" w:cs="Tahoma"/>
                <w:sz w:val="20"/>
                <w:szCs w:val="20"/>
              </w:rPr>
            </w:pPr>
          </w:p>
        </w:tc>
        <w:tc>
          <w:tcPr>
            <w:tcW w:w="2200" w:type="dxa"/>
            <w:vMerge/>
          </w:tcPr>
          <w:p w14:paraId="042EA2E6" w14:textId="77777777" w:rsidR="00E71ED1" w:rsidRPr="00D85048" w:rsidRDefault="00E71ED1" w:rsidP="00931DD8">
            <w:pPr>
              <w:rPr>
                <w:rFonts w:ascii="Tahoma" w:hAnsi="Tahoma" w:cs="Tahoma"/>
                <w:sz w:val="20"/>
                <w:szCs w:val="20"/>
              </w:rPr>
            </w:pPr>
          </w:p>
        </w:tc>
        <w:tc>
          <w:tcPr>
            <w:tcW w:w="1378" w:type="dxa"/>
            <w:vMerge/>
          </w:tcPr>
          <w:p w14:paraId="0C2BF274" w14:textId="77777777" w:rsidR="00E71ED1" w:rsidRPr="00D85048" w:rsidRDefault="00E71ED1" w:rsidP="00931DD8">
            <w:pPr>
              <w:rPr>
                <w:rFonts w:ascii="Tahoma" w:hAnsi="Tahoma" w:cs="Tahoma"/>
                <w:sz w:val="20"/>
                <w:szCs w:val="20"/>
              </w:rPr>
            </w:pPr>
          </w:p>
        </w:tc>
        <w:tc>
          <w:tcPr>
            <w:tcW w:w="10466" w:type="dxa"/>
          </w:tcPr>
          <w:p w14:paraId="0D00F5A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03EA8A23" w14:textId="77777777" w:rsidTr="006F664F">
        <w:tc>
          <w:tcPr>
            <w:tcW w:w="517" w:type="dxa"/>
            <w:vMerge/>
          </w:tcPr>
          <w:p w14:paraId="4AA1E278" w14:textId="77777777" w:rsidR="00E71ED1" w:rsidRPr="00D85048" w:rsidRDefault="00E71ED1" w:rsidP="00931DD8">
            <w:pPr>
              <w:rPr>
                <w:rFonts w:ascii="Tahoma" w:hAnsi="Tahoma" w:cs="Tahoma"/>
                <w:sz w:val="20"/>
                <w:szCs w:val="20"/>
              </w:rPr>
            </w:pPr>
          </w:p>
        </w:tc>
        <w:tc>
          <w:tcPr>
            <w:tcW w:w="2200" w:type="dxa"/>
            <w:vMerge/>
          </w:tcPr>
          <w:p w14:paraId="3F79FEB8" w14:textId="77777777" w:rsidR="00E71ED1" w:rsidRPr="00D85048" w:rsidRDefault="00E71ED1" w:rsidP="00931DD8">
            <w:pPr>
              <w:rPr>
                <w:rFonts w:ascii="Tahoma" w:hAnsi="Tahoma" w:cs="Tahoma"/>
                <w:sz w:val="20"/>
                <w:szCs w:val="20"/>
              </w:rPr>
            </w:pPr>
          </w:p>
        </w:tc>
        <w:tc>
          <w:tcPr>
            <w:tcW w:w="1378" w:type="dxa"/>
            <w:vMerge/>
          </w:tcPr>
          <w:p w14:paraId="462DAC9D" w14:textId="77777777" w:rsidR="00E71ED1" w:rsidRPr="00D85048" w:rsidRDefault="00E71ED1" w:rsidP="00931DD8">
            <w:pPr>
              <w:rPr>
                <w:rFonts w:ascii="Tahoma" w:hAnsi="Tahoma" w:cs="Tahoma"/>
                <w:sz w:val="20"/>
                <w:szCs w:val="20"/>
              </w:rPr>
            </w:pPr>
          </w:p>
        </w:tc>
        <w:tc>
          <w:tcPr>
            <w:tcW w:w="10466" w:type="dxa"/>
          </w:tcPr>
          <w:p w14:paraId="6143DFB8" w14:textId="6A5F559F"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39FE16EF" w14:textId="77777777" w:rsidTr="006F664F">
        <w:tc>
          <w:tcPr>
            <w:tcW w:w="517" w:type="dxa"/>
            <w:vMerge/>
          </w:tcPr>
          <w:p w14:paraId="57C21098" w14:textId="77777777" w:rsidR="00E71ED1" w:rsidRPr="00D85048" w:rsidRDefault="00E71ED1" w:rsidP="00931DD8">
            <w:pPr>
              <w:rPr>
                <w:rFonts w:ascii="Tahoma" w:hAnsi="Tahoma" w:cs="Tahoma"/>
                <w:sz w:val="20"/>
                <w:szCs w:val="20"/>
              </w:rPr>
            </w:pPr>
          </w:p>
        </w:tc>
        <w:tc>
          <w:tcPr>
            <w:tcW w:w="2200" w:type="dxa"/>
            <w:vMerge/>
          </w:tcPr>
          <w:p w14:paraId="4B0373AE" w14:textId="77777777" w:rsidR="00E71ED1" w:rsidRPr="00D85048" w:rsidRDefault="00E71ED1" w:rsidP="00931DD8">
            <w:pPr>
              <w:rPr>
                <w:rFonts w:ascii="Tahoma" w:hAnsi="Tahoma" w:cs="Tahoma"/>
                <w:sz w:val="20"/>
                <w:szCs w:val="20"/>
              </w:rPr>
            </w:pPr>
          </w:p>
        </w:tc>
        <w:tc>
          <w:tcPr>
            <w:tcW w:w="1378" w:type="dxa"/>
            <w:vMerge/>
          </w:tcPr>
          <w:p w14:paraId="5E79B998" w14:textId="77777777" w:rsidR="00E71ED1" w:rsidRPr="00D85048" w:rsidRDefault="00E71ED1" w:rsidP="00931DD8">
            <w:pPr>
              <w:rPr>
                <w:rFonts w:ascii="Tahoma" w:hAnsi="Tahoma" w:cs="Tahoma"/>
                <w:sz w:val="20"/>
                <w:szCs w:val="20"/>
              </w:rPr>
            </w:pPr>
          </w:p>
        </w:tc>
        <w:tc>
          <w:tcPr>
            <w:tcW w:w="10466" w:type="dxa"/>
          </w:tcPr>
          <w:p w14:paraId="7ED1DED2"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45E1FF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745A88D" w14:textId="77777777" w:rsidTr="006F664F">
        <w:tc>
          <w:tcPr>
            <w:tcW w:w="517" w:type="dxa"/>
            <w:vMerge/>
          </w:tcPr>
          <w:p w14:paraId="63C2A97C" w14:textId="77777777" w:rsidR="00E71ED1" w:rsidRPr="00D85048" w:rsidRDefault="00E71ED1" w:rsidP="00931DD8">
            <w:pPr>
              <w:rPr>
                <w:rFonts w:ascii="Tahoma" w:hAnsi="Tahoma" w:cs="Tahoma"/>
                <w:sz w:val="20"/>
                <w:szCs w:val="20"/>
              </w:rPr>
            </w:pPr>
          </w:p>
        </w:tc>
        <w:tc>
          <w:tcPr>
            <w:tcW w:w="2200" w:type="dxa"/>
            <w:vMerge/>
          </w:tcPr>
          <w:p w14:paraId="3DECF202" w14:textId="77777777" w:rsidR="00E71ED1" w:rsidRPr="00D85048" w:rsidRDefault="00E71ED1" w:rsidP="00931DD8">
            <w:pPr>
              <w:rPr>
                <w:rFonts w:ascii="Tahoma" w:hAnsi="Tahoma" w:cs="Tahoma"/>
                <w:sz w:val="20"/>
                <w:szCs w:val="20"/>
              </w:rPr>
            </w:pPr>
          </w:p>
        </w:tc>
        <w:tc>
          <w:tcPr>
            <w:tcW w:w="1378" w:type="dxa"/>
            <w:vMerge/>
          </w:tcPr>
          <w:p w14:paraId="460D0926" w14:textId="77777777" w:rsidR="00E71ED1" w:rsidRPr="00D85048" w:rsidRDefault="00E71ED1" w:rsidP="00931DD8">
            <w:pPr>
              <w:rPr>
                <w:rFonts w:ascii="Tahoma" w:hAnsi="Tahoma" w:cs="Tahoma"/>
                <w:sz w:val="20"/>
                <w:szCs w:val="20"/>
              </w:rPr>
            </w:pPr>
          </w:p>
        </w:tc>
        <w:tc>
          <w:tcPr>
            <w:tcW w:w="10466" w:type="dxa"/>
          </w:tcPr>
          <w:p w14:paraId="7D24C926" w14:textId="38B51B3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E71ED1" w:rsidRPr="00D85048" w14:paraId="28D3F786" w14:textId="77777777" w:rsidTr="006F664F">
        <w:tc>
          <w:tcPr>
            <w:tcW w:w="517" w:type="dxa"/>
            <w:vMerge/>
          </w:tcPr>
          <w:p w14:paraId="165FD283" w14:textId="77777777" w:rsidR="00E71ED1" w:rsidRPr="00D85048" w:rsidRDefault="00E71ED1" w:rsidP="00931DD8">
            <w:pPr>
              <w:rPr>
                <w:rFonts w:ascii="Tahoma" w:hAnsi="Tahoma" w:cs="Tahoma"/>
                <w:sz w:val="20"/>
                <w:szCs w:val="20"/>
              </w:rPr>
            </w:pPr>
          </w:p>
        </w:tc>
        <w:tc>
          <w:tcPr>
            <w:tcW w:w="2200" w:type="dxa"/>
            <w:vMerge/>
          </w:tcPr>
          <w:p w14:paraId="751BA249" w14:textId="77777777" w:rsidR="00E71ED1" w:rsidRPr="00D85048" w:rsidRDefault="00E71ED1" w:rsidP="00931DD8">
            <w:pPr>
              <w:rPr>
                <w:rFonts w:ascii="Tahoma" w:hAnsi="Tahoma" w:cs="Tahoma"/>
                <w:sz w:val="20"/>
                <w:szCs w:val="20"/>
              </w:rPr>
            </w:pPr>
          </w:p>
        </w:tc>
        <w:tc>
          <w:tcPr>
            <w:tcW w:w="1378" w:type="dxa"/>
            <w:vMerge/>
          </w:tcPr>
          <w:p w14:paraId="402DBB49" w14:textId="77777777" w:rsidR="00E71ED1" w:rsidRPr="00D85048" w:rsidRDefault="00E71ED1" w:rsidP="00931DD8">
            <w:pPr>
              <w:rPr>
                <w:rFonts w:ascii="Tahoma" w:hAnsi="Tahoma" w:cs="Tahoma"/>
                <w:sz w:val="20"/>
                <w:szCs w:val="20"/>
              </w:rPr>
            </w:pPr>
          </w:p>
        </w:tc>
        <w:tc>
          <w:tcPr>
            <w:tcW w:w="10466" w:type="dxa"/>
          </w:tcPr>
          <w:p w14:paraId="3576C799"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E71ED1" w:rsidRPr="00D85048" w14:paraId="51387F93" w14:textId="77777777" w:rsidTr="006F664F">
        <w:tc>
          <w:tcPr>
            <w:tcW w:w="517" w:type="dxa"/>
            <w:vMerge/>
          </w:tcPr>
          <w:p w14:paraId="66CB9955" w14:textId="77777777" w:rsidR="00E71ED1" w:rsidRPr="00D85048" w:rsidRDefault="00E71ED1" w:rsidP="00931DD8">
            <w:pPr>
              <w:rPr>
                <w:rFonts w:ascii="Tahoma" w:hAnsi="Tahoma" w:cs="Tahoma"/>
                <w:sz w:val="20"/>
                <w:szCs w:val="20"/>
              </w:rPr>
            </w:pPr>
          </w:p>
        </w:tc>
        <w:tc>
          <w:tcPr>
            <w:tcW w:w="2200" w:type="dxa"/>
            <w:vMerge/>
          </w:tcPr>
          <w:p w14:paraId="2BC640ED" w14:textId="77777777" w:rsidR="00E71ED1" w:rsidRPr="00D85048" w:rsidRDefault="00E71ED1" w:rsidP="00931DD8">
            <w:pPr>
              <w:rPr>
                <w:rFonts w:ascii="Tahoma" w:hAnsi="Tahoma" w:cs="Tahoma"/>
                <w:sz w:val="20"/>
                <w:szCs w:val="20"/>
              </w:rPr>
            </w:pPr>
          </w:p>
        </w:tc>
        <w:tc>
          <w:tcPr>
            <w:tcW w:w="1378" w:type="dxa"/>
            <w:vMerge/>
          </w:tcPr>
          <w:p w14:paraId="6FB57EEA" w14:textId="77777777" w:rsidR="00E71ED1" w:rsidRPr="00D85048" w:rsidRDefault="00E71ED1" w:rsidP="00931DD8">
            <w:pPr>
              <w:rPr>
                <w:rFonts w:ascii="Tahoma" w:hAnsi="Tahoma" w:cs="Tahoma"/>
                <w:sz w:val="20"/>
                <w:szCs w:val="20"/>
              </w:rPr>
            </w:pPr>
          </w:p>
        </w:tc>
        <w:tc>
          <w:tcPr>
            <w:tcW w:w="10466" w:type="dxa"/>
          </w:tcPr>
          <w:p w14:paraId="20D2C767" w14:textId="3F2648EC" w:rsidR="00E71ED1" w:rsidRPr="00D85048" w:rsidRDefault="00FA0FAE"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E71ED1" w:rsidRPr="00D85048" w14:paraId="027FF5D3" w14:textId="77777777" w:rsidTr="006F664F">
        <w:tc>
          <w:tcPr>
            <w:tcW w:w="517" w:type="dxa"/>
          </w:tcPr>
          <w:p w14:paraId="7F831D57" w14:textId="5510FFE2"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5</w:t>
            </w:r>
            <w:r w:rsidRPr="00D85048">
              <w:rPr>
                <w:rFonts w:ascii="Tahoma" w:hAnsi="Tahoma" w:cs="Tahoma"/>
                <w:sz w:val="20"/>
                <w:szCs w:val="20"/>
              </w:rPr>
              <w:t>.</w:t>
            </w:r>
          </w:p>
        </w:tc>
        <w:tc>
          <w:tcPr>
            <w:tcW w:w="2200" w:type="dxa"/>
          </w:tcPr>
          <w:p w14:paraId="640984DF" w14:textId="10F38D06" w:rsidR="00E71ED1" w:rsidRPr="00D85048" w:rsidRDefault="00E71ED1" w:rsidP="00154288">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5C3B3900" w14:textId="77777777" w:rsidR="00E71ED1" w:rsidRPr="00D85048" w:rsidRDefault="00E71ED1" w:rsidP="00931DD8">
            <w:pPr>
              <w:rPr>
                <w:rFonts w:ascii="Tahoma" w:hAnsi="Tahoma" w:cs="Tahoma"/>
                <w:sz w:val="20"/>
                <w:szCs w:val="20"/>
              </w:rPr>
            </w:pPr>
            <w:r w:rsidRPr="00D85048">
              <w:rPr>
                <w:rFonts w:ascii="Tahoma" w:hAnsi="Tahoma" w:cs="Tahoma"/>
                <w:sz w:val="20"/>
                <w:szCs w:val="20"/>
              </w:rPr>
              <w:t>8.0</w:t>
            </w:r>
          </w:p>
        </w:tc>
        <w:tc>
          <w:tcPr>
            <w:tcW w:w="10466" w:type="dxa"/>
          </w:tcPr>
          <w:p w14:paraId="6706949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71ED1" w:rsidRPr="00D85048" w14:paraId="560282F9" w14:textId="77777777" w:rsidTr="006F664F">
        <w:tc>
          <w:tcPr>
            <w:tcW w:w="517" w:type="dxa"/>
            <w:vMerge w:val="restart"/>
          </w:tcPr>
          <w:p w14:paraId="02064845" w14:textId="032AD300" w:rsidR="00E71ED1" w:rsidRPr="00D85048" w:rsidRDefault="00E71ED1" w:rsidP="006F664F">
            <w:pPr>
              <w:jc w:val="center"/>
              <w:rPr>
                <w:rFonts w:ascii="Tahoma" w:hAnsi="Tahoma" w:cs="Tahoma"/>
                <w:sz w:val="20"/>
                <w:szCs w:val="20"/>
              </w:rPr>
            </w:pPr>
            <w:r w:rsidRPr="00D85048">
              <w:rPr>
                <w:rFonts w:ascii="Tahoma" w:hAnsi="Tahoma" w:cs="Tahoma"/>
                <w:sz w:val="20"/>
                <w:szCs w:val="20"/>
              </w:rPr>
              <w:t>1</w:t>
            </w:r>
            <w:r w:rsidR="006F664F">
              <w:rPr>
                <w:rFonts w:ascii="Tahoma" w:hAnsi="Tahoma" w:cs="Tahoma"/>
                <w:sz w:val="20"/>
                <w:szCs w:val="20"/>
              </w:rPr>
              <w:t>6</w:t>
            </w:r>
            <w:r w:rsidRPr="00D85048">
              <w:rPr>
                <w:rFonts w:ascii="Tahoma" w:hAnsi="Tahoma" w:cs="Tahoma"/>
                <w:sz w:val="20"/>
                <w:szCs w:val="20"/>
              </w:rPr>
              <w:t>.</w:t>
            </w:r>
          </w:p>
        </w:tc>
        <w:tc>
          <w:tcPr>
            <w:tcW w:w="2200" w:type="dxa"/>
            <w:vMerge w:val="restart"/>
          </w:tcPr>
          <w:p w14:paraId="460F1D6A" w14:textId="77777777" w:rsidR="00E71ED1" w:rsidRPr="00D85048" w:rsidRDefault="00E71ED1" w:rsidP="00931DD8">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4CE84BA3" w14:textId="77777777" w:rsidR="00E71ED1" w:rsidRPr="00D85048" w:rsidRDefault="00E71ED1" w:rsidP="00931DD8">
            <w:pPr>
              <w:rPr>
                <w:rFonts w:ascii="Tahoma" w:hAnsi="Tahoma" w:cs="Tahoma"/>
                <w:sz w:val="20"/>
                <w:szCs w:val="20"/>
              </w:rPr>
            </w:pPr>
            <w:r w:rsidRPr="00D85048">
              <w:rPr>
                <w:rFonts w:ascii="Tahoma" w:hAnsi="Tahoma" w:cs="Tahoma"/>
                <w:sz w:val="20"/>
                <w:szCs w:val="20"/>
              </w:rPr>
              <w:t>8.3</w:t>
            </w:r>
          </w:p>
        </w:tc>
        <w:tc>
          <w:tcPr>
            <w:tcW w:w="10466" w:type="dxa"/>
          </w:tcPr>
          <w:p w14:paraId="06AA8023"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E71ED1" w:rsidRPr="00D85048" w14:paraId="31443369" w14:textId="77777777" w:rsidTr="006F664F">
        <w:tc>
          <w:tcPr>
            <w:tcW w:w="517" w:type="dxa"/>
            <w:vMerge/>
          </w:tcPr>
          <w:p w14:paraId="39677681" w14:textId="77777777" w:rsidR="00E71ED1" w:rsidRPr="00D85048" w:rsidRDefault="00E71ED1" w:rsidP="00931DD8">
            <w:pPr>
              <w:rPr>
                <w:rFonts w:ascii="Tahoma" w:hAnsi="Tahoma" w:cs="Tahoma"/>
                <w:sz w:val="20"/>
                <w:szCs w:val="20"/>
              </w:rPr>
            </w:pPr>
          </w:p>
        </w:tc>
        <w:tc>
          <w:tcPr>
            <w:tcW w:w="2200" w:type="dxa"/>
            <w:vMerge/>
          </w:tcPr>
          <w:p w14:paraId="513A09DB" w14:textId="77777777" w:rsidR="00E71ED1" w:rsidRPr="00D85048" w:rsidRDefault="00E71ED1" w:rsidP="00931DD8">
            <w:pPr>
              <w:rPr>
                <w:rFonts w:ascii="Tahoma" w:hAnsi="Tahoma" w:cs="Tahoma"/>
                <w:sz w:val="20"/>
                <w:szCs w:val="20"/>
              </w:rPr>
            </w:pPr>
          </w:p>
        </w:tc>
        <w:tc>
          <w:tcPr>
            <w:tcW w:w="1378" w:type="dxa"/>
            <w:vMerge/>
          </w:tcPr>
          <w:p w14:paraId="3A98EBFA" w14:textId="77777777" w:rsidR="00E71ED1" w:rsidRPr="00D85048" w:rsidRDefault="00E71ED1" w:rsidP="00931DD8">
            <w:pPr>
              <w:rPr>
                <w:rFonts w:ascii="Tahoma" w:hAnsi="Tahoma" w:cs="Tahoma"/>
                <w:sz w:val="20"/>
                <w:szCs w:val="20"/>
              </w:rPr>
            </w:pPr>
          </w:p>
        </w:tc>
        <w:tc>
          <w:tcPr>
            <w:tcW w:w="10466" w:type="dxa"/>
          </w:tcPr>
          <w:p w14:paraId="17A1B25C"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170E8550" w14:textId="77777777" w:rsidTr="006F664F">
        <w:tc>
          <w:tcPr>
            <w:tcW w:w="517" w:type="dxa"/>
            <w:vMerge/>
          </w:tcPr>
          <w:p w14:paraId="207521A2" w14:textId="77777777" w:rsidR="00E71ED1" w:rsidRPr="00D85048" w:rsidRDefault="00E71ED1" w:rsidP="00931DD8">
            <w:pPr>
              <w:rPr>
                <w:rFonts w:ascii="Tahoma" w:hAnsi="Tahoma" w:cs="Tahoma"/>
                <w:sz w:val="20"/>
                <w:szCs w:val="20"/>
              </w:rPr>
            </w:pPr>
          </w:p>
        </w:tc>
        <w:tc>
          <w:tcPr>
            <w:tcW w:w="2200" w:type="dxa"/>
            <w:vMerge/>
          </w:tcPr>
          <w:p w14:paraId="4897F933" w14:textId="77777777" w:rsidR="00E71ED1" w:rsidRPr="00D85048" w:rsidRDefault="00E71ED1" w:rsidP="00931DD8">
            <w:pPr>
              <w:rPr>
                <w:rFonts w:ascii="Tahoma" w:hAnsi="Tahoma" w:cs="Tahoma"/>
                <w:sz w:val="20"/>
                <w:szCs w:val="20"/>
              </w:rPr>
            </w:pPr>
          </w:p>
        </w:tc>
        <w:tc>
          <w:tcPr>
            <w:tcW w:w="1378" w:type="dxa"/>
            <w:vMerge/>
          </w:tcPr>
          <w:p w14:paraId="093FFFF5" w14:textId="77777777" w:rsidR="00E71ED1" w:rsidRPr="00D85048" w:rsidRDefault="00E71ED1" w:rsidP="00931DD8">
            <w:pPr>
              <w:rPr>
                <w:rFonts w:ascii="Tahoma" w:hAnsi="Tahoma" w:cs="Tahoma"/>
                <w:sz w:val="20"/>
                <w:szCs w:val="20"/>
              </w:rPr>
            </w:pPr>
          </w:p>
        </w:tc>
        <w:tc>
          <w:tcPr>
            <w:tcW w:w="10466" w:type="dxa"/>
          </w:tcPr>
          <w:p w14:paraId="774B1917" w14:textId="33552418"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77A5337B" w14:textId="77777777" w:rsidTr="006F664F">
        <w:tc>
          <w:tcPr>
            <w:tcW w:w="517" w:type="dxa"/>
            <w:vMerge/>
          </w:tcPr>
          <w:p w14:paraId="231D0E94" w14:textId="77777777" w:rsidR="00E71ED1" w:rsidRPr="00D85048" w:rsidRDefault="00E71ED1" w:rsidP="00931DD8">
            <w:pPr>
              <w:rPr>
                <w:rFonts w:ascii="Tahoma" w:hAnsi="Tahoma" w:cs="Tahoma"/>
                <w:sz w:val="20"/>
                <w:szCs w:val="20"/>
              </w:rPr>
            </w:pPr>
          </w:p>
        </w:tc>
        <w:tc>
          <w:tcPr>
            <w:tcW w:w="2200" w:type="dxa"/>
            <w:vMerge/>
          </w:tcPr>
          <w:p w14:paraId="2CC5064E" w14:textId="77777777" w:rsidR="00E71ED1" w:rsidRPr="00D85048" w:rsidRDefault="00E71ED1" w:rsidP="00931DD8">
            <w:pPr>
              <w:rPr>
                <w:rFonts w:ascii="Tahoma" w:hAnsi="Tahoma" w:cs="Tahoma"/>
                <w:sz w:val="20"/>
                <w:szCs w:val="20"/>
              </w:rPr>
            </w:pPr>
          </w:p>
        </w:tc>
        <w:tc>
          <w:tcPr>
            <w:tcW w:w="1378" w:type="dxa"/>
            <w:vMerge/>
          </w:tcPr>
          <w:p w14:paraId="1D8F9D34" w14:textId="77777777" w:rsidR="00E71ED1" w:rsidRPr="00D85048" w:rsidRDefault="00E71ED1" w:rsidP="00931DD8">
            <w:pPr>
              <w:rPr>
                <w:rFonts w:ascii="Tahoma" w:hAnsi="Tahoma" w:cs="Tahoma"/>
                <w:sz w:val="20"/>
                <w:szCs w:val="20"/>
              </w:rPr>
            </w:pPr>
          </w:p>
        </w:tc>
        <w:tc>
          <w:tcPr>
            <w:tcW w:w="10466" w:type="dxa"/>
          </w:tcPr>
          <w:p w14:paraId="298E969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E337891"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421B9B7" w14:textId="77777777" w:rsidTr="006F664F">
        <w:tc>
          <w:tcPr>
            <w:tcW w:w="517" w:type="dxa"/>
            <w:vMerge/>
          </w:tcPr>
          <w:p w14:paraId="17B4E99A" w14:textId="77777777" w:rsidR="00E71ED1" w:rsidRPr="00D85048" w:rsidRDefault="00E71ED1" w:rsidP="00931DD8">
            <w:pPr>
              <w:rPr>
                <w:rFonts w:ascii="Tahoma" w:hAnsi="Tahoma" w:cs="Tahoma"/>
                <w:sz w:val="20"/>
                <w:szCs w:val="20"/>
              </w:rPr>
            </w:pPr>
          </w:p>
        </w:tc>
        <w:tc>
          <w:tcPr>
            <w:tcW w:w="2200" w:type="dxa"/>
            <w:vMerge/>
          </w:tcPr>
          <w:p w14:paraId="12726C6D" w14:textId="77777777" w:rsidR="00E71ED1" w:rsidRPr="00D85048" w:rsidRDefault="00E71ED1" w:rsidP="00931DD8">
            <w:pPr>
              <w:rPr>
                <w:rFonts w:ascii="Tahoma" w:hAnsi="Tahoma" w:cs="Tahoma"/>
                <w:sz w:val="20"/>
                <w:szCs w:val="20"/>
              </w:rPr>
            </w:pPr>
          </w:p>
        </w:tc>
        <w:tc>
          <w:tcPr>
            <w:tcW w:w="1378" w:type="dxa"/>
            <w:vMerge/>
          </w:tcPr>
          <w:p w14:paraId="4AB63CE8" w14:textId="77777777" w:rsidR="00E71ED1" w:rsidRPr="00D85048" w:rsidRDefault="00E71ED1" w:rsidP="00931DD8">
            <w:pPr>
              <w:rPr>
                <w:rFonts w:ascii="Tahoma" w:hAnsi="Tahoma" w:cs="Tahoma"/>
                <w:sz w:val="20"/>
                <w:szCs w:val="20"/>
              </w:rPr>
            </w:pPr>
          </w:p>
        </w:tc>
        <w:tc>
          <w:tcPr>
            <w:tcW w:w="10466" w:type="dxa"/>
          </w:tcPr>
          <w:p w14:paraId="4C4B69AC" w14:textId="52CB0F44"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59081458" w14:textId="77777777" w:rsidTr="006F664F">
        <w:tc>
          <w:tcPr>
            <w:tcW w:w="517" w:type="dxa"/>
            <w:vMerge/>
          </w:tcPr>
          <w:p w14:paraId="1CDE46DF" w14:textId="77777777" w:rsidR="00E71ED1" w:rsidRPr="00D85048" w:rsidRDefault="00E71ED1" w:rsidP="00931DD8">
            <w:pPr>
              <w:rPr>
                <w:rFonts w:ascii="Tahoma" w:hAnsi="Tahoma" w:cs="Tahoma"/>
                <w:sz w:val="20"/>
                <w:szCs w:val="20"/>
              </w:rPr>
            </w:pPr>
          </w:p>
        </w:tc>
        <w:tc>
          <w:tcPr>
            <w:tcW w:w="2200" w:type="dxa"/>
            <w:vMerge/>
          </w:tcPr>
          <w:p w14:paraId="1651A4FE" w14:textId="77777777" w:rsidR="00E71ED1" w:rsidRPr="00D85048" w:rsidRDefault="00E71ED1" w:rsidP="00931DD8">
            <w:pPr>
              <w:rPr>
                <w:rFonts w:ascii="Tahoma" w:hAnsi="Tahoma" w:cs="Tahoma"/>
                <w:sz w:val="20"/>
                <w:szCs w:val="20"/>
              </w:rPr>
            </w:pPr>
          </w:p>
        </w:tc>
        <w:tc>
          <w:tcPr>
            <w:tcW w:w="1378" w:type="dxa"/>
            <w:vMerge/>
          </w:tcPr>
          <w:p w14:paraId="55335ECB" w14:textId="77777777" w:rsidR="00E71ED1" w:rsidRPr="00D85048" w:rsidRDefault="00E71ED1" w:rsidP="00931DD8">
            <w:pPr>
              <w:rPr>
                <w:rFonts w:ascii="Tahoma" w:hAnsi="Tahoma" w:cs="Tahoma"/>
                <w:sz w:val="20"/>
                <w:szCs w:val="20"/>
              </w:rPr>
            </w:pPr>
          </w:p>
        </w:tc>
        <w:tc>
          <w:tcPr>
            <w:tcW w:w="10466" w:type="dxa"/>
          </w:tcPr>
          <w:p w14:paraId="2EC8664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3B94EEC8" w14:textId="77777777" w:rsidTr="006F664F">
        <w:tc>
          <w:tcPr>
            <w:tcW w:w="517" w:type="dxa"/>
            <w:vMerge w:val="restart"/>
          </w:tcPr>
          <w:p w14:paraId="093E351F" w14:textId="1337260C" w:rsidR="00E71ED1" w:rsidRPr="00D85048" w:rsidRDefault="006F664F" w:rsidP="00931DD8">
            <w:pPr>
              <w:jc w:val="center"/>
              <w:rPr>
                <w:rFonts w:ascii="Tahoma" w:hAnsi="Tahoma" w:cs="Tahoma"/>
                <w:sz w:val="20"/>
                <w:szCs w:val="20"/>
              </w:rPr>
            </w:pPr>
            <w:r>
              <w:rPr>
                <w:rFonts w:ascii="Tahoma" w:hAnsi="Tahoma" w:cs="Tahoma"/>
                <w:sz w:val="20"/>
                <w:szCs w:val="20"/>
              </w:rPr>
              <w:t>17</w:t>
            </w:r>
            <w:r w:rsidR="00E71ED1" w:rsidRPr="00D85048">
              <w:rPr>
                <w:rFonts w:ascii="Tahoma" w:hAnsi="Tahoma" w:cs="Tahoma"/>
                <w:sz w:val="20"/>
                <w:szCs w:val="20"/>
              </w:rPr>
              <w:t>.</w:t>
            </w:r>
          </w:p>
        </w:tc>
        <w:tc>
          <w:tcPr>
            <w:tcW w:w="2200" w:type="dxa"/>
            <w:vMerge w:val="restart"/>
          </w:tcPr>
          <w:p w14:paraId="32888BE0" w14:textId="77777777" w:rsidR="00E71ED1" w:rsidRPr="00D85048" w:rsidRDefault="00E71ED1" w:rsidP="00931DD8">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B6AF142" w14:textId="77777777" w:rsidR="00E71ED1" w:rsidRPr="00D85048" w:rsidRDefault="00E71ED1" w:rsidP="00931DD8">
            <w:pPr>
              <w:rPr>
                <w:rFonts w:ascii="Tahoma" w:hAnsi="Tahoma" w:cs="Tahoma"/>
                <w:sz w:val="20"/>
                <w:szCs w:val="20"/>
              </w:rPr>
            </w:pPr>
            <w:r w:rsidRPr="00D85048">
              <w:rPr>
                <w:rFonts w:ascii="Tahoma" w:hAnsi="Tahoma" w:cs="Tahoma"/>
                <w:sz w:val="20"/>
                <w:szCs w:val="20"/>
              </w:rPr>
              <w:t>3.1</w:t>
            </w:r>
          </w:p>
        </w:tc>
        <w:tc>
          <w:tcPr>
            <w:tcW w:w="10466" w:type="dxa"/>
          </w:tcPr>
          <w:p w14:paraId="10B6458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323DDBB1" w14:textId="77777777" w:rsidTr="006F664F">
        <w:tc>
          <w:tcPr>
            <w:tcW w:w="517" w:type="dxa"/>
            <w:vMerge/>
          </w:tcPr>
          <w:p w14:paraId="5B9939BC" w14:textId="77777777" w:rsidR="00E71ED1" w:rsidRPr="00D85048" w:rsidRDefault="00E71ED1" w:rsidP="00931DD8">
            <w:pPr>
              <w:rPr>
                <w:rFonts w:ascii="Tahoma" w:hAnsi="Tahoma" w:cs="Tahoma"/>
                <w:sz w:val="20"/>
                <w:szCs w:val="20"/>
              </w:rPr>
            </w:pPr>
          </w:p>
        </w:tc>
        <w:tc>
          <w:tcPr>
            <w:tcW w:w="2200" w:type="dxa"/>
            <w:vMerge/>
          </w:tcPr>
          <w:p w14:paraId="2048BB4A" w14:textId="77777777" w:rsidR="00E71ED1" w:rsidRPr="00D85048" w:rsidRDefault="00E71ED1" w:rsidP="00931DD8">
            <w:pPr>
              <w:rPr>
                <w:rFonts w:ascii="Tahoma" w:hAnsi="Tahoma" w:cs="Tahoma"/>
                <w:sz w:val="20"/>
                <w:szCs w:val="20"/>
              </w:rPr>
            </w:pPr>
          </w:p>
        </w:tc>
        <w:tc>
          <w:tcPr>
            <w:tcW w:w="1378" w:type="dxa"/>
            <w:vMerge/>
          </w:tcPr>
          <w:p w14:paraId="2145BF21" w14:textId="77777777" w:rsidR="00E71ED1" w:rsidRPr="00D85048" w:rsidRDefault="00E71ED1" w:rsidP="00931DD8">
            <w:pPr>
              <w:rPr>
                <w:rFonts w:ascii="Tahoma" w:hAnsi="Tahoma" w:cs="Tahoma"/>
                <w:sz w:val="20"/>
                <w:szCs w:val="20"/>
              </w:rPr>
            </w:pPr>
          </w:p>
        </w:tc>
        <w:tc>
          <w:tcPr>
            <w:tcW w:w="10466" w:type="dxa"/>
          </w:tcPr>
          <w:p w14:paraId="0BC2262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71ED1" w:rsidRPr="00D85048" w14:paraId="1692C92F" w14:textId="77777777" w:rsidTr="006F664F">
        <w:tc>
          <w:tcPr>
            <w:tcW w:w="517" w:type="dxa"/>
            <w:vMerge/>
          </w:tcPr>
          <w:p w14:paraId="0A21DA03" w14:textId="77777777" w:rsidR="00E71ED1" w:rsidRPr="00D85048" w:rsidRDefault="00E71ED1" w:rsidP="00931DD8">
            <w:pPr>
              <w:rPr>
                <w:rFonts w:ascii="Tahoma" w:hAnsi="Tahoma" w:cs="Tahoma"/>
                <w:sz w:val="20"/>
                <w:szCs w:val="20"/>
              </w:rPr>
            </w:pPr>
          </w:p>
        </w:tc>
        <w:tc>
          <w:tcPr>
            <w:tcW w:w="2200" w:type="dxa"/>
            <w:vMerge/>
          </w:tcPr>
          <w:p w14:paraId="4FB56E38" w14:textId="77777777" w:rsidR="00E71ED1" w:rsidRPr="00D85048" w:rsidRDefault="00E71ED1" w:rsidP="00931DD8">
            <w:pPr>
              <w:rPr>
                <w:rFonts w:ascii="Tahoma" w:hAnsi="Tahoma" w:cs="Tahoma"/>
                <w:sz w:val="20"/>
                <w:szCs w:val="20"/>
              </w:rPr>
            </w:pPr>
          </w:p>
        </w:tc>
        <w:tc>
          <w:tcPr>
            <w:tcW w:w="1378" w:type="dxa"/>
            <w:vMerge/>
          </w:tcPr>
          <w:p w14:paraId="7E523EF8" w14:textId="77777777" w:rsidR="00E71ED1" w:rsidRPr="00D85048" w:rsidRDefault="00E71ED1" w:rsidP="00931DD8">
            <w:pPr>
              <w:rPr>
                <w:rFonts w:ascii="Tahoma" w:hAnsi="Tahoma" w:cs="Tahoma"/>
                <w:sz w:val="20"/>
                <w:szCs w:val="20"/>
              </w:rPr>
            </w:pPr>
          </w:p>
        </w:tc>
        <w:tc>
          <w:tcPr>
            <w:tcW w:w="10466" w:type="dxa"/>
          </w:tcPr>
          <w:p w14:paraId="3446AE20" w14:textId="646F84E6"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45451601" w14:textId="77777777" w:rsidTr="006F664F">
        <w:tc>
          <w:tcPr>
            <w:tcW w:w="517" w:type="dxa"/>
            <w:vMerge/>
          </w:tcPr>
          <w:p w14:paraId="183CD576" w14:textId="77777777" w:rsidR="00E71ED1" w:rsidRPr="00D85048" w:rsidRDefault="00E71ED1" w:rsidP="00931DD8">
            <w:pPr>
              <w:rPr>
                <w:rFonts w:ascii="Tahoma" w:hAnsi="Tahoma" w:cs="Tahoma"/>
                <w:sz w:val="20"/>
                <w:szCs w:val="20"/>
              </w:rPr>
            </w:pPr>
          </w:p>
        </w:tc>
        <w:tc>
          <w:tcPr>
            <w:tcW w:w="2200" w:type="dxa"/>
            <w:vMerge/>
          </w:tcPr>
          <w:p w14:paraId="70D5CAFC" w14:textId="77777777" w:rsidR="00E71ED1" w:rsidRPr="00D85048" w:rsidRDefault="00E71ED1" w:rsidP="00931DD8">
            <w:pPr>
              <w:rPr>
                <w:rFonts w:ascii="Tahoma" w:hAnsi="Tahoma" w:cs="Tahoma"/>
                <w:sz w:val="20"/>
                <w:szCs w:val="20"/>
              </w:rPr>
            </w:pPr>
          </w:p>
        </w:tc>
        <w:tc>
          <w:tcPr>
            <w:tcW w:w="1378" w:type="dxa"/>
            <w:vMerge/>
          </w:tcPr>
          <w:p w14:paraId="54D90B73" w14:textId="77777777" w:rsidR="00E71ED1" w:rsidRPr="00D85048" w:rsidRDefault="00E71ED1" w:rsidP="00931DD8">
            <w:pPr>
              <w:rPr>
                <w:rFonts w:ascii="Tahoma" w:hAnsi="Tahoma" w:cs="Tahoma"/>
                <w:sz w:val="20"/>
                <w:szCs w:val="20"/>
              </w:rPr>
            </w:pPr>
          </w:p>
        </w:tc>
        <w:tc>
          <w:tcPr>
            <w:tcW w:w="10466" w:type="dxa"/>
          </w:tcPr>
          <w:p w14:paraId="259915D1"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7CE6C0F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3B87012E" w14:textId="78EBA145"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E71ED1" w:rsidRPr="00D85048" w14:paraId="57D8AB76" w14:textId="77777777" w:rsidTr="006F664F">
        <w:tc>
          <w:tcPr>
            <w:tcW w:w="517" w:type="dxa"/>
            <w:vMerge/>
          </w:tcPr>
          <w:p w14:paraId="066A0B78" w14:textId="77777777" w:rsidR="00E71ED1" w:rsidRPr="00D85048" w:rsidRDefault="00E71ED1" w:rsidP="00931DD8">
            <w:pPr>
              <w:rPr>
                <w:rFonts w:ascii="Tahoma" w:hAnsi="Tahoma" w:cs="Tahoma"/>
                <w:sz w:val="20"/>
                <w:szCs w:val="20"/>
              </w:rPr>
            </w:pPr>
          </w:p>
        </w:tc>
        <w:tc>
          <w:tcPr>
            <w:tcW w:w="2200" w:type="dxa"/>
            <w:vMerge/>
          </w:tcPr>
          <w:p w14:paraId="2D46ABAC" w14:textId="77777777" w:rsidR="00E71ED1" w:rsidRPr="00D85048" w:rsidRDefault="00E71ED1" w:rsidP="00931DD8">
            <w:pPr>
              <w:rPr>
                <w:rFonts w:ascii="Tahoma" w:hAnsi="Tahoma" w:cs="Tahoma"/>
                <w:sz w:val="20"/>
                <w:szCs w:val="20"/>
              </w:rPr>
            </w:pPr>
          </w:p>
        </w:tc>
        <w:tc>
          <w:tcPr>
            <w:tcW w:w="1378" w:type="dxa"/>
            <w:vMerge/>
          </w:tcPr>
          <w:p w14:paraId="0B34BE5A" w14:textId="77777777" w:rsidR="00E71ED1" w:rsidRPr="00D85048" w:rsidRDefault="00E71ED1" w:rsidP="00931DD8">
            <w:pPr>
              <w:rPr>
                <w:rFonts w:ascii="Tahoma" w:hAnsi="Tahoma" w:cs="Tahoma"/>
                <w:sz w:val="20"/>
                <w:szCs w:val="20"/>
              </w:rPr>
            </w:pPr>
          </w:p>
        </w:tc>
        <w:tc>
          <w:tcPr>
            <w:tcW w:w="10466" w:type="dxa"/>
          </w:tcPr>
          <w:p w14:paraId="01774682" w14:textId="6F826B00"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71ED1" w:rsidRPr="00D85048" w14:paraId="299EA350" w14:textId="77777777" w:rsidTr="006F664F">
        <w:tc>
          <w:tcPr>
            <w:tcW w:w="517" w:type="dxa"/>
            <w:vMerge/>
          </w:tcPr>
          <w:p w14:paraId="2E36BD96" w14:textId="77777777" w:rsidR="00E71ED1" w:rsidRPr="00D85048" w:rsidRDefault="00E71ED1" w:rsidP="00931DD8">
            <w:pPr>
              <w:rPr>
                <w:rFonts w:ascii="Tahoma" w:hAnsi="Tahoma" w:cs="Tahoma"/>
                <w:sz w:val="20"/>
                <w:szCs w:val="20"/>
              </w:rPr>
            </w:pPr>
          </w:p>
        </w:tc>
        <w:tc>
          <w:tcPr>
            <w:tcW w:w="2200" w:type="dxa"/>
            <w:vMerge/>
          </w:tcPr>
          <w:p w14:paraId="05140221" w14:textId="77777777" w:rsidR="00E71ED1" w:rsidRPr="00D85048" w:rsidRDefault="00E71ED1" w:rsidP="00931DD8">
            <w:pPr>
              <w:rPr>
                <w:rFonts w:ascii="Tahoma" w:hAnsi="Tahoma" w:cs="Tahoma"/>
                <w:sz w:val="20"/>
                <w:szCs w:val="20"/>
              </w:rPr>
            </w:pPr>
          </w:p>
        </w:tc>
        <w:tc>
          <w:tcPr>
            <w:tcW w:w="1378" w:type="dxa"/>
            <w:vMerge/>
          </w:tcPr>
          <w:p w14:paraId="6BA26F46" w14:textId="77777777" w:rsidR="00E71ED1" w:rsidRPr="00D85048" w:rsidRDefault="00E71ED1" w:rsidP="00931DD8">
            <w:pPr>
              <w:rPr>
                <w:rFonts w:ascii="Tahoma" w:hAnsi="Tahoma" w:cs="Tahoma"/>
                <w:sz w:val="20"/>
                <w:szCs w:val="20"/>
              </w:rPr>
            </w:pPr>
          </w:p>
        </w:tc>
        <w:tc>
          <w:tcPr>
            <w:tcW w:w="10466" w:type="dxa"/>
          </w:tcPr>
          <w:p w14:paraId="5193AE9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71ED1" w:rsidRPr="00D85048" w14:paraId="3A8984D9" w14:textId="77777777" w:rsidTr="006F664F">
        <w:tc>
          <w:tcPr>
            <w:tcW w:w="517" w:type="dxa"/>
            <w:vMerge w:val="restart"/>
          </w:tcPr>
          <w:p w14:paraId="45EC0B94" w14:textId="44217DF7" w:rsidR="00E71ED1" w:rsidRPr="00D85048" w:rsidRDefault="006F664F" w:rsidP="00931DD8">
            <w:pPr>
              <w:jc w:val="center"/>
              <w:rPr>
                <w:rFonts w:ascii="Tahoma" w:hAnsi="Tahoma" w:cs="Tahoma"/>
                <w:sz w:val="20"/>
                <w:szCs w:val="20"/>
              </w:rPr>
            </w:pPr>
            <w:r>
              <w:rPr>
                <w:rFonts w:ascii="Tahoma" w:hAnsi="Tahoma" w:cs="Tahoma"/>
                <w:sz w:val="20"/>
                <w:szCs w:val="20"/>
              </w:rPr>
              <w:t>18</w:t>
            </w:r>
            <w:r w:rsidR="00E71ED1" w:rsidRPr="00D85048">
              <w:rPr>
                <w:rFonts w:ascii="Tahoma" w:hAnsi="Tahoma" w:cs="Tahoma"/>
                <w:sz w:val="20"/>
                <w:szCs w:val="20"/>
              </w:rPr>
              <w:t>.</w:t>
            </w:r>
          </w:p>
        </w:tc>
        <w:tc>
          <w:tcPr>
            <w:tcW w:w="2200" w:type="dxa"/>
            <w:vMerge w:val="restart"/>
          </w:tcPr>
          <w:p w14:paraId="0B850C9A" w14:textId="77777777" w:rsidR="00E71ED1" w:rsidRPr="00D85048" w:rsidRDefault="00E71ED1" w:rsidP="00931DD8">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A412FA3" w14:textId="77777777" w:rsidR="00E71ED1" w:rsidRPr="00D85048" w:rsidRDefault="00E71ED1" w:rsidP="00931DD8">
            <w:pPr>
              <w:rPr>
                <w:rFonts w:ascii="Tahoma" w:hAnsi="Tahoma" w:cs="Tahoma"/>
                <w:sz w:val="20"/>
                <w:szCs w:val="20"/>
              </w:rPr>
            </w:pPr>
            <w:r w:rsidRPr="00D85048">
              <w:rPr>
                <w:rFonts w:ascii="Tahoma" w:hAnsi="Tahoma" w:cs="Tahoma"/>
                <w:sz w:val="20"/>
                <w:szCs w:val="20"/>
              </w:rPr>
              <w:t>3.1.1</w:t>
            </w:r>
          </w:p>
        </w:tc>
        <w:tc>
          <w:tcPr>
            <w:tcW w:w="10466" w:type="dxa"/>
          </w:tcPr>
          <w:p w14:paraId="01CD42D5"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0CB5B1FC" w14:textId="77777777" w:rsidTr="006F664F">
        <w:tc>
          <w:tcPr>
            <w:tcW w:w="517" w:type="dxa"/>
            <w:vMerge/>
          </w:tcPr>
          <w:p w14:paraId="48BA5DC3" w14:textId="77777777" w:rsidR="00E71ED1" w:rsidRPr="00D85048" w:rsidRDefault="00E71ED1" w:rsidP="00931DD8">
            <w:pPr>
              <w:rPr>
                <w:rFonts w:ascii="Tahoma" w:hAnsi="Tahoma" w:cs="Tahoma"/>
                <w:sz w:val="20"/>
                <w:szCs w:val="20"/>
              </w:rPr>
            </w:pPr>
          </w:p>
        </w:tc>
        <w:tc>
          <w:tcPr>
            <w:tcW w:w="2200" w:type="dxa"/>
            <w:vMerge/>
          </w:tcPr>
          <w:p w14:paraId="30ABE605" w14:textId="77777777" w:rsidR="00E71ED1" w:rsidRPr="00D85048" w:rsidRDefault="00E71ED1" w:rsidP="00931DD8">
            <w:pPr>
              <w:rPr>
                <w:rFonts w:ascii="Tahoma" w:hAnsi="Tahoma" w:cs="Tahoma"/>
                <w:sz w:val="20"/>
                <w:szCs w:val="20"/>
              </w:rPr>
            </w:pPr>
          </w:p>
        </w:tc>
        <w:tc>
          <w:tcPr>
            <w:tcW w:w="1378" w:type="dxa"/>
            <w:vMerge/>
          </w:tcPr>
          <w:p w14:paraId="4DA42209" w14:textId="77777777" w:rsidR="00E71ED1" w:rsidRPr="00D85048" w:rsidRDefault="00E71ED1" w:rsidP="00931DD8">
            <w:pPr>
              <w:rPr>
                <w:rFonts w:ascii="Tahoma" w:hAnsi="Tahoma" w:cs="Tahoma"/>
                <w:sz w:val="20"/>
                <w:szCs w:val="20"/>
              </w:rPr>
            </w:pPr>
          </w:p>
        </w:tc>
        <w:tc>
          <w:tcPr>
            <w:tcW w:w="10466" w:type="dxa"/>
          </w:tcPr>
          <w:p w14:paraId="2CBA936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71ED1" w:rsidRPr="00D85048" w14:paraId="1F0C9CF5" w14:textId="77777777" w:rsidTr="006F664F">
        <w:tc>
          <w:tcPr>
            <w:tcW w:w="517" w:type="dxa"/>
            <w:vMerge/>
          </w:tcPr>
          <w:p w14:paraId="3179C2AD" w14:textId="77777777" w:rsidR="00E71ED1" w:rsidRPr="00D85048" w:rsidRDefault="00E71ED1" w:rsidP="00931DD8">
            <w:pPr>
              <w:rPr>
                <w:rFonts w:ascii="Tahoma" w:hAnsi="Tahoma" w:cs="Tahoma"/>
                <w:sz w:val="20"/>
                <w:szCs w:val="20"/>
              </w:rPr>
            </w:pPr>
          </w:p>
        </w:tc>
        <w:tc>
          <w:tcPr>
            <w:tcW w:w="2200" w:type="dxa"/>
            <w:vMerge/>
          </w:tcPr>
          <w:p w14:paraId="272E2E2E" w14:textId="77777777" w:rsidR="00E71ED1" w:rsidRPr="00D85048" w:rsidRDefault="00E71ED1" w:rsidP="00931DD8">
            <w:pPr>
              <w:rPr>
                <w:rFonts w:ascii="Tahoma" w:hAnsi="Tahoma" w:cs="Tahoma"/>
                <w:sz w:val="20"/>
                <w:szCs w:val="20"/>
              </w:rPr>
            </w:pPr>
          </w:p>
        </w:tc>
        <w:tc>
          <w:tcPr>
            <w:tcW w:w="1378" w:type="dxa"/>
            <w:vMerge/>
          </w:tcPr>
          <w:p w14:paraId="31AE718E" w14:textId="77777777" w:rsidR="00E71ED1" w:rsidRPr="00D85048" w:rsidRDefault="00E71ED1" w:rsidP="00931DD8">
            <w:pPr>
              <w:rPr>
                <w:rFonts w:ascii="Tahoma" w:hAnsi="Tahoma" w:cs="Tahoma"/>
                <w:sz w:val="20"/>
                <w:szCs w:val="20"/>
              </w:rPr>
            </w:pPr>
          </w:p>
        </w:tc>
        <w:tc>
          <w:tcPr>
            <w:tcW w:w="10466" w:type="dxa"/>
          </w:tcPr>
          <w:p w14:paraId="0C471C12" w14:textId="2F322FE6"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64443B0C" w14:textId="77777777" w:rsidTr="006F664F">
        <w:tc>
          <w:tcPr>
            <w:tcW w:w="517" w:type="dxa"/>
            <w:vMerge/>
          </w:tcPr>
          <w:p w14:paraId="41EE223E" w14:textId="77777777" w:rsidR="00E71ED1" w:rsidRPr="00D85048" w:rsidRDefault="00E71ED1" w:rsidP="00931DD8">
            <w:pPr>
              <w:rPr>
                <w:rFonts w:ascii="Tahoma" w:hAnsi="Tahoma" w:cs="Tahoma"/>
                <w:sz w:val="20"/>
                <w:szCs w:val="20"/>
              </w:rPr>
            </w:pPr>
          </w:p>
        </w:tc>
        <w:tc>
          <w:tcPr>
            <w:tcW w:w="2200" w:type="dxa"/>
            <w:vMerge/>
          </w:tcPr>
          <w:p w14:paraId="67A48A0D" w14:textId="77777777" w:rsidR="00E71ED1" w:rsidRPr="00D85048" w:rsidRDefault="00E71ED1" w:rsidP="00931DD8">
            <w:pPr>
              <w:rPr>
                <w:rFonts w:ascii="Tahoma" w:hAnsi="Tahoma" w:cs="Tahoma"/>
                <w:sz w:val="20"/>
                <w:szCs w:val="20"/>
              </w:rPr>
            </w:pPr>
          </w:p>
        </w:tc>
        <w:tc>
          <w:tcPr>
            <w:tcW w:w="1378" w:type="dxa"/>
            <w:vMerge/>
          </w:tcPr>
          <w:p w14:paraId="2E50F349" w14:textId="77777777" w:rsidR="00E71ED1" w:rsidRPr="00D85048" w:rsidRDefault="00E71ED1" w:rsidP="00931DD8">
            <w:pPr>
              <w:rPr>
                <w:rFonts w:ascii="Tahoma" w:hAnsi="Tahoma" w:cs="Tahoma"/>
                <w:sz w:val="20"/>
                <w:szCs w:val="20"/>
              </w:rPr>
            </w:pPr>
          </w:p>
        </w:tc>
        <w:tc>
          <w:tcPr>
            <w:tcW w:w="10466" w:type="dxa"/>
          </w:tcPr>
          <w:p w14:paraId="7291F3D6" w14:textId="06472CC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71ED1" w:rsidRPr="00D85048" w14:paraId="710DBD5F" w14:textId="77777777" w:rsidTr="006F664F">
        <w:tc>
          <w:tcPr>
            <w:tcW w:w="517" w:type="dxa"/>
            <w:vMerge/>
          </w:tcPr>
          <w:p w14:paraId="289A2130" w14:textId="77777777" w:rsidR="00E71ED1" w:rsidRPr="00D85048" w:rsidRDefault="00E71ED1" w:rsidP="00931DD8">
            <w:pPr>
              <w:rPr>
                <w:rFonts w:ascii="Tahoma" w:hAnsi="Tahoma" w:cs="Tahoma"/>
                <w:sz w:val="20"/>
                <w:szCs w:val="20"/>
              </w:rPr>
            </w:pPr>
          </w:p>
        </w:tc>
        <w:tc>
          <w:tcPr>
            <w:tcW w:w="2200" w:type="dxa"/>
            <w:vMerge/>
          </w:tcPr>
          <w:p w14:paraId="3BF80282" w14:textId="77777777" w:rsidR="00E71ED1" w:rsidRPr="00D85048" w:rsidRDefault="00E71ED1" w:rsidP="00931DD8">
            <w:pPr>
              <w:rPr>
                <w:rFonts w:ascii="Tahoma" w:hAnsi="Tahoma" w:cs="Tahoma"/>
                <w:sz w:val="20"/>
                <w:szCs w:val="20"/>
              </w:rPr>
            </w:pPr>
          </w:p>
        </w:tc>
        <w:tc>
          <w:tcPr>
            <w:tcW w:w="1378" w:type="dxa"/>
            <w:vMerge/>
          </w:tcPr>
          <w:p w14:paraId="3485076D" w14:textId="77777777" w:rsidR="00E71ED1" w:rsidRPr="00D85048" w:rsidRDefault="00E71ED1" w:rsidP="00931DD8">
            <w:pPr>
              <w:rPr>
                <w:rFonts w:ascii="Tahoma" w:hAnsi="Tahoma" w:cs="Tahoma"/>
                <w:sz w:val="20"/>
                <w:szCs w:val="20"/>
              </w:rPr>
            </w:pPr>
          </w:p>
        </w:tc>
        <w:tc>
          <w:tcPr>
            <w:tcW w:w="10466" w:type="dxa"/>
          </w:tcPr>
          <w:p w14:paraId="6E7A9E09" w14:textId="7BB9EB2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71ED1" w:rsidRPr="00D85048" w14:paraId="1BAEEA38" w14:textId="77777777" w:rsidTr="006F664F">
        <w:tc>
          <w:tcPr>
            <w:tcW w:w="517" w:type="dxa"/>
            <w:vMerge/>
          </w:tcPr>
          <w:p w14:paraId="3726DA53" w14:textId="77777777" w:rsidR="00E71ED1" w:rsidRPr="00D85048" w:rsidRDefault="00E71ED1" w:rsidP="00931DD8">
            <w:pPr>
              <w:rPr>
                <w:rFonts w:ascii="Tahoma" w:hAnsi="Tahoma" w:cs="Tahoma"/>
                <w:sz w:val="20"/>
                <w:szCs w:val="20"/>
              </w:rPr>
            </w:pPr>
          </w:p>
        </w:tc>
        <w:tc>
          <w:tcPr>
            <w:tcW w:w="2200" w:type="dxa"/>
            <w:vMerge/>
          </w:tcPr>
          <w:p w14:paraId="689282E2" w14:textId="77777777" w:rsidR="00E71ED1" w:rsidRPr="00D85048" w:rsidRDefault="00E71ED1" w:rsidP="00931DD8">
            <w:pPr>
              <w:rPr>
                <w:rFonts w:ascii="Tahoma" w:hAnsi="Tahoma" w:cs="Tahoma"/>
                <w:sz w:val="20"/>
                <w:szCs w:val="20"/>
              </w:rPr>
            </w:pPr>
          </w:p>
        </w:tc>
        <w:tc>
          <w:tcPr>
            <w:tcW w:w="1378" w:type="dxa"/>
            <w:vMerge/>
          </w:tcPr>
          <w:p w14:paraId="57B4050C" w14:textId="77777777" w:rsidR="00E71ED1" w:rsidRPr="00D85048" w:rsidRDefault="00E71ED1" w:rsidP="00931DD8">
            <w:pPr>
              <w:rPr>
                <w:rFonts w:ascii="Tahoma" w:hAnsi="Tahoma" w:cs="Tahoma"/>
                <w:sz w:val="20"/>
                <w:szCs w:val="20"/>
              </w:rPr>
            </w:pPr>
          </w:p>
        </w:tc>
        <w:tc>
          <w:tcPr>
            <w:tcW w:w="10466" w:type="dxa"/>
          </w:tcPr>
          <w:p w14:paraId="30327B3F"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71ED1" w:rsidRPr="00D85048" w14:paraId="6979A491" w14:textId="77777777" w:rsidTr="006F664F">
        <w:tc>
          <w:tcPr>
            <w:tcW w:w="517" w:type="dxa"/>
            <w:vMerge w:val="restart"/>
          </w:tcPr>
          <w:p w14:paraId="205C2104" w14:textId="17E308C8" w:rsidR="00E71ED1" w:rsidRPr="00D85048" w:rsidRDefault="006F664F" w:rsidP="00931DD8">
            <w:pPr>
              <w:jc w:val="center"/>
              <w:rPr>
                <w:rFonts w:ascii="Tahoma" w:hAnsi="Tahoma" w:cs="Tahoma"/>
                <w:sz w:val="20"/>
                <w:szCs w:val="20"/>
              </w:rPr>
            </w:pPr>
            <w:r>
              <w:rPr>
                <w:rFonts w:ascii="Tahoma" w:hAnsi="Tahoma" w:cs="Tahoma"/>
                <w:sz w:val="20"/>
                <w:szCs w:val="20"/>
              </w:rPr>
              <w:t>19</w:t>
            </w:r>
            <w:r w:rsidR="00E71ED1" w:rsidRPr="00D85048">
              <w:rPr>
                <w:rFonts w:ascii="Tahoma" w:hAnsi="Tahoma" w:cs="Tahoma"/>
                <w:sz w:val="20"/>
                <w:szCs w:val="20"/>
              </w:rPr>
              <w:t>.</w:t>
            </w:r>
          </w:p>
        </w:tc>
        <w:tc>
          <w:tcPr>
            <w:tcW w:w="2200" w:type="dxa"/>
            <w:vMerge w:val="restart"/>
          </w:tcPr>
          <w:p w14:paraId="096B528D" w14:textId="77777777" w:rsidR="00E71ED1" w:rsidRPr="00D85048" w:rsidRDefault="00E71ED1" w:rsidP="00931DD8">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754A9242" w14:textId="77777777" w:rsidR="00E71ED1" w:rsidRPr="00D85048" w:rsidRDefault="00E71ED1" w:rsidP="00931DD8">
            <w:pPr>
              <w:rPr>
                <w:rFonts w:ascii="Tahoma" w:hAnsi="Tahoma" w:cs="Tahoma"/>
                <w:sz w:val="20"/>
                <w:szCs w:val="20"/>
              </w:rPr>
            </w:pPr>
            <w:r w:rsidRPr="00D85048">
              <w:rPr>
                <w:rFonts w:ascii="Tahoma" w:hAnsi="Tahoma" w:cs="Tahoma"/>
                <w:sz w:val="20"/>
                <w:szCs w:val="20"/>
              </w:rPr>
              <w:t>3.1.2</w:t>
            </w:r>
          </w:p>
        </w:tc>
        <w:tc>
          <w:tcPr>
            <w:tcW w:w="10466" w:type="dxa"/>
          </w:tcPr>
          <w:p w14:paraId="48D9E02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46A4B7BF" w14:textId="77777777" w:rsidTr="006F664F">
        <w:tc>
          <w:tcPr>
            <w:tcW w:w="517" w:type="dxa"/>
            <w:vMerge/>
          </w:tcPr>
          <w:p w14:paraId="7AAB2B6F" w14:textId="77777777" w:rsidR="00E71ED1" w:rsidRPr="00D85048" w:rsidRDefault="00E71ED1" w:rsidP="00931DD8">
            <w:pPr>
              <w:rPr>
                <w:rFonts w:ascii="Tahoma" w:hAnsi="Tahoma" w:cs="Tahoma"/>
                <w:sz w:val="20"/>
                <w:szCs w:val="20"/>
              </w:rPr>
            </w:pPr>
          </w:p>
        </w:tc>
        <w:tc>
          <w:tcPr>
            <w:tcW w:w="2200" w:type="dxa"/>
            <w:vMerge/>
          </w:tcPr>
          <w:p w14:paraId="13AE3C96" w14:textId="77777777" w:rsidR="00E71ED1" w:rsidRPr="00D85048" w:rsidRDefault="00E71ED1" w:rsidP="00931DD8">
            <w:pPr>
              <w:rPr>
                <w:rFonts w:ascii="Tahoma" w:hAnsi="Tahoma" w:cs="Tahoma"/>
                <w:sz w:val="20"/>
                <w:szCs w:val="20"/>
              </w:rPr>
            </w:pPr>
          </w:p>
        </w:tc>
        <w:tc>
          <w:tcPr>
            <w:tcW w:w="1378" w:type="dxa"/>
            <w:vMerge/>
          </w:tcPr>
          <w:p w14:paraId="1E56F254" w14:textId="77777777" w:rsidR="00E71ED1" w:rsidRPr="00D85048" w:rsidRDefault="00E71ED1" w:rsidP="00931DD8">
            <w:pPr>
              <w:rPr>
                <w:rFonts w:ascii="Tahoma" w:hAnsi="Tahoma" w:cs="Tahoma"/>
                <w:sz w:val="20"/>
                <w:szCs w:val="20"/>
              </w:rPr>
            </w:pPr>
          </w:p>
        </w:tc>
        <w:tc>
          <w:tcPr>
            <w:tcW w:w="10466" w:type="dxa"/>
          </w:tcPr>
          <w:p w14:paraId="089B3DF6"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71ED1" w:rsidRPr="00D85048" w14:paraId="79F75097" w14:textId="77777777" w:rsidTr="006F664F">
        <w:tc>
          <w:tcPr>
            <w:tcW w:w="517" w:type="dxa"/>
            <w:vMerge/>
          </w:tcPr>
          <w:p w14:paraId="3829E8C3" w14:textId="77777777" w:rsidR="00E71ED1" w:rsidRPr="00D85048" w:rsidRDefault="00E71ED1" w:rsidP="00931DD8">
            <w:pPr>
              <w:rPr>
                <w:rFonts w:ascii="Tahoma" w:hAnsi="Tahoma" w:cs="Tahoma"/>
                <w:sz w:val="20"/>
                <w:szCs w:val="20"/>
              </w:rPr>
            </w:pPr>
          </w:p>
        </w:tc>
        <w:tc>
          <w:tcPr>
            <w:tcW w:w="2200" w:type="dxa"/>
            <w:vMerge/>
          </w:tcPr>
          <w:p w14:paraId="3AD35A88" w14:textId="77777777" w:rsidR="00E71ED1" w:rsidRPr="00D85048" w:rsidRDefault="00E71ED1" w:rsidP="00931DD8">
            <w:pPr>
              <w:rPr>
                <w:rFonts w:ascii="Tahoma" w:hAnsi="Tahoma" w:cs="Tahoma"/>
                <w:sz w:val="20"/>
                <w:szCs w:val="20"/>
              </w:rPr>
            </w:pPr>
          </w:p>
        </w:tc>
        <w:tc>
          <w:tcPr>
            <w:tcW w:w="1378" w:type="dxa"/>
            <w:vMerge/>
          </w:tcPr>
          <w:p w14:paraId="5944D724" w14:textId="77777777" w:rsidR="00E71ED1" w:rsidRPr="00D85048" w:rsidRDefault="00E71ED1" w:rsidP="00931DD8">
            <w:pPr>
              <w:rPr>
                <w:rFonts w:ascii="Tahoma" w:hAnsi="Tahoma" w:cs="Tahoma"/>
                <w:sz w:val="20"/>
                <w:szCs w:val="20"/>
              </w:rPr>
            </w:pPr>
          </w:p>
        </w:tc>
        <w:tc>
          <w:tcPr>
            <w:tcW w:w="10466" w:type="dxa"/>
          </w:tcPr>
          <w:p w14:paraId="40FE61B6" w14:textId="2892803C"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4A0F0A00" w14:textId="77777777" w:rsidTr="006F664F">
        <w:tc>
          <w:tcPr>
            <w:tcW w:w="517" w:type="dxa"/>
            <w:vMerge/>
          </w:tcPr>
          <w:p w14:paraId="1FDBAA04" w14:textId="77777777" w:rsidR="00E71ED1" w:rsidRPr="00D85048" w:rsidRDefault="00E71ED1" w:rsidP="00931DD8">
            <w:pPr>
              <w:rPr>
                <w:rFonts w:ascii="Tahoma" w:hAnsi="Tahoma" w:cs="Tahoma"/>
                <w:sz w:val="20"/>
                <w:szCs w:val="20"/>
              </w:rPr>
            </w:pPr>
          </w:p>
        </w:tc>
        <w:tc>
          <w:tcPr>
            <w:tcW w:w="2200" w:type="dxa"/>
            <w:vMerge/>
          </w:tcPr>
          <w:p w14:paraId="49162A5A" w14:textId="77777777" w:rsidR="00E71ED1" w:rsidRPr="00D85048" w:rsidRDefault="00E71ED1" w:rsidP="00931DD8">
            <w:pPr>
              <w:rPr>
                <w:rFonts w:ascii="Tahoma" w:hAnsi="Tahoma" w:cs="Tahoma"/>
                <w:sz w:val="20"/>
                <w:szCs w:val="20"/>
              </w:rPr>
            </w:pPr>
          </w:p>
        </w:tc>
        <w:tc>
          <w:tcPr>
            <w:tcW w:w="1378" w:type="dxa"/>
            <w:vMerge/>
          </w:tcPr>
          <w:p w14:paraId="7263A2CC" w14:textId="77777777" w:rsidR="00E71ED1" w:rsidRPr="00D85048" w:rsidRDefault="00E71ED1" w:rsidP="00931DD8">
            <w:pPr>
              <w:rPr>
                <w:rFonts w:ascii="Tahoma" w:hAnsi="Tahoma" w:cs="Tahoma"/>
                <w:sz w:val="20"/>
                <w:szCs w:val="20"/>
              </w:rPr>
            </w:pPr>
          </w:p>
        </w:tc>
        <w:tc>
          <w:tcPr>
            <w:tcW w:w="10466" w:type="dxa"/>
          </w:tcPr>
          <w:p w14:paraId="73695FB9"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2C8A208A"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533447F2" w14:textId="77777777" w:rsidTr="006F664F">
        <w:tc>
          <w:tcPr>
            <w:tcW w:w="517" w:type="dxa"/>
            <w:vMerge/>
          </w:tcPr>
          <w:p w14:paraId="3DFF80DC" w14:textId="77777777" w:rsidR="00E71ED1" w:rsidRPr="00D85048" w:rsidRDefault="00E71ED1" w:rsidP="00931DD8">
            <w:pPr>
              <w:rPr>
                <w:rFonts w:ascii="Tahoma" w:hAnsi="Tahoma" w:cs="Tahoma"/>
                <w:sz w:val="20"/>
                <w:szCs w:val="20"/>
              </w:rPr>
            </w:pPr>
          </w:p>
        </w:tc>
        <w:tc>
          <w:tcPr>
            <w:tcW w:w="2200" w:type="dxa"/>
            <w:vMerge/>
          </w:tcPr>
          <w:p w14:paraId="0DFF501E" w14:textId="77777777" w:rsidR="00E71ED1" w:rsidRPr="00D85048" w:rsidRDefault="00E71ED1" w:rsidP="00931DD8">
            <w:pPr>
              <w:rPr>
                <w:rFonts w:ascii="Tahoma" w:hAnsi="Tahoma" w:cs="Tahoma"/>
                <w:sz w:val="20"/>
                <w:szCs w:val="20"/>
              </w:rPr>
            </w:pPr>
          </w:p>
        </w:tc>
        <w:tc>
          <w:tcPr>
            <w:tcW w:w="1378" w:type="dxa"/>
            <w:vMerge/>
          </w:tcPr>
          <w:p w14:paraId="16B13A5C" w14:textId="77777777" w:rsidR="00E71ED1" w:rsidRPr="00D85048" w:rsidRDefault="00E71ED1" w:rsidP="00931DD8">
            <w:pPr>
              <w:rPr>
                <w:rFonts w:ascii="Tahoma" w:hAnsi="Tahoma" w:cs="Tahoma"/>
                <w:sz w:val="20"/>
                <w:szCs w:val="20"/>
              </w:rPr>
            </w:pPr>
          </w:p>
        </w:tc>
        <w:tc>
          <w:tcPr>
            <w:tcW w:w="10466" w:type="dxa"/>
          </w:tcPr>
          <w:p w14:paraId="28189C63" w14:textId="5E1644D0"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71ED1" w:rsidRPr="00D85048" w14:paraId="1A68F883" w14:textId="77777777" w:rsidTr="006F664F">
        <w:tc>
          <w:tcPr>
            <w:tcW w:w="517" w:type="dxa"/>
            <w:vMerge/>
          </w:tcPr>
          <w:p w14:paraId="17B901C8" w14:textId="77777777" w:rsidR="00E71ED1" w:rsidRPr="00D85048" w:rsidRDefault="00E71ED1" w:rsidP="00931DD8">
            <w:pPr>
              <w:rPr>
                <w:rFonts w:ascii="Tahoma" w:hAnsi="Tahoma" w:cs="Tahoma"/>
                <w:sz w:val="20"/>
                <w:szCs w:val="20"/>
              </w:rPr>
            </w:pPr>
          </w:p>
        </w:tc>
        <w:tc>
          <w:tcPr>
            <w:tcW w:w="2200" w:type="dxa"/>
            <w:vMerge/>
          </w:tcPr>
          <w:p w14:paraId="2F861A97" w14:textId="77777777" w:rsidR="00E71ED1" w:rsidRPr="00D85048" w:rsidRDefault="00E71ED1" w:rsidP="00931DD8">
            <w:pPr>
              <w:rPr>
                <w:rFonts w:ascii="Tahoma" w:hAnsi="Tahoma" w:cs="Tahoma"/>
                <w:sz w:val="20"/>
                <w:szCs w:val="20"/>
              </w:rPr>
            </w:pPr>
          </w:p>
        </w:tc>
        <w:tc>
          <w:tcPr>
            <w:tcW w:w="1378" w:type="dxa"/>
            <w:vMerge/>
          </w:tcPr>
          <w:p w14:paraId="46B6F0E4" w14:textId="77777777" w:rsidR="00E71ED1" w:rsidRPr="00D85048" w:rsidRDefault="00E71ED1" w:rsidP="00931DD8">
            <w:pPr>
              <w:rPr>
                <w:rFonts w:ascii="Tahoma" w:hAnsi="Tahoma" w:cs="Tahoma"/>
                <w:sz w:val="20"/>
                <w:szCs w:val="20"/>
              </w:rPr>
            </w:pPr>
          </w:p>
        </w:tc>
        <w:tc>
          <w:tcPr>
            <w:tcW w:w="10466" w:type="dxa"/>
          </w:tcPr>
          <w:p w14:paraId="7344331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71ED1" w:rsidRPr="00D85048" w14:paraId="670B3112" w14:textId="77777777" w:rsidTr="006F664F">
        <w:tc>
          <w:tcPr>
            <w:tcW w:w="517" w:type="dxa"/>
          </w:tcPr>
          <w:p w14:paraId="48127682" w14:textId="265D615A" w:rsidR="00E71ED1" w:rsidRPr="00D85048" w:rsidRDefault="00E71ED1" w:rsidP="006F664F">
            <w:pPr>
              <w:jc w:val="center"/>
              <w:rPr>
                <w:rFonts w:ascii="Tahoma" w:hAnsi="Tahoma" w:cs="Tahoma"/>
                <w:sz w:val="20"/>
                <w:szCs w:val="20"/>
              </w:rPr>
            </w:pPr>
            <w:r w:rsidRPr="00D85048">
              <w:rPr>
                <w:rFonts w:ascii="Tahoma" w:hAnsi="Tahoma" w:cs="Tahoma"/>
                <w:sz w:val="20"/>
                <w:szCs w:val="20"/>
              </w:rPr>
              <w:t>2</w:t>
            </w:r>
            <w:r w:rsidR="006F664F">
              <w:rPr>
                <w:rFonts w:ascii="Tahoma" w:hAnsi="Tahoma" w:cs="Tahoma"/>
                <w:sz w:val="20"/>
                <w:szCs w:val="20"/>
              </w:rPr>
              <w:t>0</w:t>
            </w:r>
            <w:r w:rsidRPr="00D85048">
              <w:rPr>
                <w:rFonts w:ascii="Tahoma" w:hAnsi="Tahoma" w:cs="Tahoma"/>
                <w:sz w:val="20"/>
                <w:szCs w:val="20"/>
              </w:rPr>
              <w:t>.</w:t>
            </w:r>
          </w:p>
        </w:tc>
        <w:tc>
          <w:tcPr>
            <w:tcW w:w="2200" w:type="dxa"/>
          </w:tcPr>
          <w:p w14:paraId="0759268E" w14:textId="77777777" w:rsidR="00E71ED1" w:rsidRPr="00D85048" w:rsidRDefault="00E71ED1" w:rsidP="00931DD8">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0228DA73" w14:textId="77777777" w:rsidR="00E71ED1" w:rsidRPr="00D85048" w:rsidRDefault="00E71ED1" w:rsidP="00931DD8">
            <w:pPr>
              <w:rPr>
                <w:rFonts w:ascii="Tahoma" w:hAnsi="Tahoma" w:cs="Tahoma"/>
                <w:sz w:val="20"/>
                <w:szCs w:val="20"/>
              </w:rPr>
            </w:pPr>
            <w:r w:rsidRPr="00D85048">
              <w:rPr>
                <w:rFonts w:ascii="Tahoma" w:hAnsi="Tahoma" w:cs="Tahoma"/>
                <w:sz w:val="20"/>
                <w:szCs w:val="20"/>
              </w:rPr>
              <w:t>12.0.1</w:t>
            </w:r>
          </w:p>
        </w:tc>
        <w:tc>
          <w:tcPr>
            <w:tcW w:w="10466" w:type="dxa"/>
          </w:tcPr>
          <w:p w14:paraId="74511E7A"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71ED1" w:rsidRPr="00D85048" w14:paraId="2E6E7808" w14:textId="77777777" w:rsidTr="006F664F">
        <w:tc>
          <w:tcPr>
            <w:tcW w:w="517" w:type="dxa"/>
          </w:tcPr>
          <w:p w14:paraId="33666EF5" w14:textId="484B6423" w:rsidR="00E71ED1" w:rsidRPr="00D85048" w:rsidRDefault="00E71ED1" w:rsidP="006F664F">
            <w:pPr>
              <w:jc w:val="center"/>
              <w:rPr>
                <w:rFonts w:ascii="Tahoma" w:hAnsi="Tahoma" w:cs="Tahoma"/>
                <w:sz w:val="20"/>
                <w:szCs w:val="20"/>
              </w:rPr>
            </w:pPr>
            <w:r w:rsidRPr="00D85048">
              <w:rPr>
                <w:rFonts w:ascii="Tahoma" w:hAnsi="Tahoma" w:cs="Tahoma"/>
                <w:sz w:val="20"/>
                <w:szCs w:val="20"/>
              </w:rPr>
              <w:t>2</w:t>
            </w:r>
            <w:r w:rsidR="006F664F">
              <w:rPr>
                <w:rFonts w:ascii="Tahoma" w:hAnsi="Tahoma" w:cs="Tahoma"/>
                <w:sz w:val="20"/>
                <w:szCs w:val="20"/>
              </w:rPr>
              <w:t>1</w:t>
            </w:r>
            <w:r w:rsidRPr="00D85048">
              <w:rPr>
                <w:rFonts w:ascii="Tahoma" w:hAnsi="Tahoma" w:cs="Tahoma"/>
                <w:sz w:val="20"/>
                <w:szCs w:val="20"/>
              </w:rPr>
              <w:t>.</w:t>
            </w:r>
          </w:p>
        </w:tc>
        <w:tc>
          <w:tcPr>
            <w:tcW w:w="2200" w:type="dxa"/>
          </w:tcPr>
          <w:p w14:paraId="7BBB8AA9" w14:textId="77777777" w:rsidR="00E71ED1" w:rsidRPr="00D85048" w:rsidRDefault="00E71ED1" w:rsidP="00931DD8">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4C3778B" w14:textId="77777777" w:rsidR="00E71ED1" w:rsidRPr="00D85048" w:rsidRDefault="00E71ED1" w:rsidP="00931DD8">
            <w:pPr>
              <w:rPr>
                <w:rFonts w:ascii="Tahoma" w:hAnsi="Tahoma" w:cs="Tahoma"/>
                <w:sz w:val="20"/>
                <w:szCs w:val="20"/>
              </w:rPr>
            </w:pPr>
            <w:r w:rsidRPr="00D85048">
              <w:rPr>
                <w:rFonts w:ascii="Tahoma" w:hAnsi="Tahoma" w:cs="Tahoma"/>
                <w:sz w:val="20"/>
                <w:szCs w:val="20"/>
              </w:rPr>
              <w:t>12.0.2</w:t>
            </w:r>
          </w:p>
        </w:tc>
        <w:tc>
          <w:tcPr>
            <w:tcW w:w="10466" w:type="dxa"/>
          </w:tcPr>
          <w:p w14:paraId="39CDFCF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EFF9EC0" w14:textId="77777777" w:rsidR="00E71ED1" w:rsidRPr="00D85048" w:rsidRDefault="00E71ED1" w:rsidP="00E71ED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54288" w:rsidRPr="00D85048" w14:paraId="306B8798" w14:textId="77777777" w:rsidTr="006B7F7F">
        <w:trPr>
          <w:tblHeader/>
        </w:trPr>
        <w:tc>
          <w:tcPr>
            <w:tcW w:w="518" w:type="dxa"/>
            <w:vMerge w:val="restart"/>
            <w:vAlign w:val="center"/>
          </w:tcPr>
          <w:p w14:paraId="75F83EE1" w14:textId="77777777" w:rsidR="00154288" w:rsidRPr="00D85048" w:rsidRDefault="00154288"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F9140F0" w14:textId="77777777" w:rsidR="00154288" w:rsidRPr="00D85048" w:rsidRDefault="00154288"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2751321" w14:textId="77777777" w:rsidR="00154288" w:rsidRPr="00D85048" w:rsidRDefault="00154288"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54288" w:rsidRPr="00D85048" w14:paraId="79FF6640" w14:textId="77777777" w:rsidTr="006B7F7F">
        <w:trPr>
          <w:tblHeader/>
        </w:trPr>
        <w:tc>
          <w:tcPr>
            <w:tcW w:w="518" w:type="dxa"/>
            <w:vMerge/>
          </w:tcPr>
          <w:p w14:paraId="283DAB4F" w14:textId="77777777" w:rsidR="00154288" w:rsidRPr="00D85048" w:rsidRDefault="00154288" w:rsidP="006B7F7F">
            <w:pPr>
              <w:rPr>
                <w:rFonts w:ascii="Tahoma" w:hAnsi="Tahoma" w:cs="Tahoma"/>
              </w:rPr>
            </w:pPr>
          </w:p>
        </w:tc>
        <w:tc>
          <w:tcPr>
            <w:tcW w:w="2199" w:type="dxa"/>
          </w:tcPr>
          <w:p w14:paraId="60E1CE6A" w14:textId="77777777" w:rsidR="00154288" w:rsidRPr="00D85048" w:rsidRDefault="00154288"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1B894BE" w14:textId="77777777" w:rsidR="00154288" w:rsidRPr="00D85048" w:rsidRDefault="00154288" w:rsidP="006B7F7F">
            <w:pPr>
              <w:jc w:val="center"/>
              <w:rPr>
                <w:rFonts w:ascii="Tahoma" w:hAnsi="Tahoma" w:cs="Tahoma"/>
              </w:rPr>
            </w:pPr>
            <w:r w:rsidRPr="00D85048">
              <w:rPr>
                <w:rFonts w:ascii="Tahoma" w:hAnsi="Tahoma" w:cs="Tahoma"/>
                <w:sz w:val="20"/>
                <w:szCs w:val="20"/>
              </w:rPr>
              <w:t>код</w:t>
            </w:r>
          </w:p>
        </w:tc>
        <w:tc>
          <w:tcPr>
            <w:tcW w:w="10463" w:type="dxa"/>
            <w:vMerge/>
          </w:tcPr>
          <w:p w14:paraId="312F2DDE" w14:textId="77777777" w:rsidR="00154288" w:rsidRPr="00D85048" w:rsidRDefault="00154288" w:rsidP="006B7F7F">
            <w:pPr>
              <w:rPr>
                <w:rFonts w:ascii="Tahoma" w:hAnsi="Tahoma" w:cs="Tahoma"/>
              </w:rPr>
            </w:pPr>
          </w:p>
        </w:tc>
      </w:tr>
    </w:tbl>
    <w:p w14:paraId="173B59B0" w14:textId="77777777" w:rsidR="00E71ED1" w:rsidRPr="00D85048" w:rsidRDefault="00E71ED1" w:rsidP="00E71ED1">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E71ED1" w:rsidRPr="00D85048" w14:paraId="105733FB" w14:textId="77777777" w:rsidTr="002921F7">
        <w:trPr>
          <w:tblHeader/>
        </w:trPr>
        <w:tc>
          <w:tcPr>
            <w:tcW w:w="516" w:type="dxa"/>
          </w:tcPr>
          <w:p w14:paraId="5AEC7693"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1</w:t>
            </w:r>
          </w:p>
        </w:tc>
        <w:tc>
          <w:tcPr>
            <w:tcW w:w="2200" w:type="dxa"/>
          </w:tcPr>
          <w:p w14:paraId="3C8DC3BD"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2</w:t>
            </w:r>
          </w:p>
        </w:tc>
        <w:tc>
          <w:tcPr>
            <w:tcW w:w="1378" w:type="dxa"/>
          </w:tcPr>
          <w:p w14:paraId="259AF770"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3</w:t>
            </w:r>
          </w:p>
        </w:tc>
        <w:tc>
          <w:tcPr>
            <w:tcW w:w="10466" w:type="dxa"/>
          </w:tcPr>
          <w:p w14:paraId="45134BFE"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4</w:t>
            </w:r>
          </w:p>
        </w:tc>
      </w:tr>
      <w:tr w:rsidR="00E71ED1" w:rsidRPr="00D85048" w14:paraId="3D3B4F48" w14:textId="77777777" w:rsidTr="002921F7">
        <w:tc>
          <w:tcPr>
            <w:tcW w:w="516" w:type="dxa"/>
            <w:vMerge w:val="restart"/>
          </w:tcPr>
          <w:p w14:paraId="04A4E37C" w14:textId="2633AD50" w:rsidR="00E71ED1" w:rsidRPr="00D85048" w:rsidRDefault="006F664F" w:rsidP="00931DD8">
            <w:pPr>
              <w:jc w:val="center"/>
              <w:rPr>
                <w:rFonts w:ascii="Tahoma" w:hAnsi="Tahoma" w:cs="Tahoma"/>
                <w:sz w:val="20"/>
                <w:szCs w:val="20"/>
              </w:rPr>
            </w:pPr>
            <w:r>
              <w:rPr>
                <w:rFonts w:ascii="Tahoma" w:hAnsi="Tahoma" w:cs="Tahoma"/>
                <w:sz w:val="20"/>
                <w:szCs w:val="20"/>
              </w:rPr>
              <w:t>1</w:t>
            </w:r>
            <w:r w:rsidR="00E71ED1" w:rsidRPr="00D85048">
              <w:rPr>
                <w:rFonts w:ascii="Tahoma" w:hAnsi="Tahoma" w:cs="Tahoma"/>
                <w:sz w:val="20"/>
                <w:szCs w:val="20"/>
              </w:rPr>
              <w:t>.</w:t>
            </w:r>
          </w:p>
        </w:tc>
        <w:tc>
          <w:tcPr>
            <w:tcW w:w="2200" w:type="dxa"/>
            <w:vMerge w:val="restart"/>
          </w:tcPr>
          <w:p w14:paraId="44B7BBDA" w14:textId="77777777" w:rsidR="00E71ED1" w:rsidRPr="00D85048" w:rsidRDefault="00E71ED1" w:rsidP="00931DD8">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57AE6FB0" w14:textId="77777777" w:rsidR="00E71ED1" w:rsidRPr="00D85048" w:rsidRDefault="00E71ED1" w:rsidP="00931DD8">
            <w:pPr>
              <w:rPr>
                <w:rFonts w:ascii="Tahoma" w:hAnsi="Tahoma" w:cs="Tahoma"/>
                <w:sz w:val="20"/>
                <w:szCs w:val="20"/>
              </w:rPr>
            </w:pPr>
            <w:r w:rsidRPr="00D85048">
              <w:rPr>
                <w:rFonts w:ascii="Tahoma" w:hAnsi="Tahoma" w:cs="Tahoma"/>
                <w:sz w:val="20"/>
                <w:szCs w:val="20"/>
              </w:rPr>
              <w:t>3.3</w:t>
            </w:r>
          </w:p>
        </w:tc>
        <w:tc>
          <w:tcPr>
            <w:tcW w:w="10466" w:type="dxa"/>
          </w:tcPr>
          <w:p w14:paraId="59FF9671"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55014B9A" w14:textId="77777777" w:rsidTr="002921F7">
        <w:tc>
          <w:tcPr>
            <w:tcW w:w="516" w:type="dxa"/>
            <w:vMerge/>
          </w:tcPr>
          <w:p w14:paraId="275D5C04" w14:textId="77777777" w:rsidR="00E71ED1" w:rsidRPr="00D85048" w:rsidRDefault="00E71ED1" w:rsidP="00931DD8">
            <w:pPr>
              <w:rPr>
                <w:rFonts w:ascii="Tahoma" w:hAnsi="Tahoma" w:cs="Tahoma"/>
                <w:sz w:val="20"/>
                <w:szCs w:val="20"/>
              </w:rPr>
            </w:pPr>
          </w:p>
        </w:tc>
        <w:tc>
          <w:tcPr>
            <w:tcW w:w="2200" w:type="dxa"/>
            <w:vMerge/>
          </w:tcPr>
          <w:p w14:paraId="439FDDA5" w14:textId="77777777" w:rsidR="00E71ED1" w:rsidRPr="00D85048" w:rsidRDefault="00E71ED1" w:rsidP="00931DD8">
            <w:pPr>
              <w:rPr>
                <w:rFonts w:ascii="Tahoma" w:hAnsi="Tahoma" w:cs="Tahoma"/>
                <w:sz w:val="20"/>
                <w:szCs w:val="20"/>
              </w:rPr>
            </w:pPr>
          </w:p>
        </w:tc>
        <w:tc>
          <w:tcPr>
            <w:tcW w:w="1378" w:type="dxa"/>
            <w:vMerge/>
          </w:tcPr>
          <w:p w14:paraId="6706D4C3" w14:textId="77777777" w:rsidR="00E71ED1" w:rsidRPr="00D85048" w:rsidRDefault="00E71ED1" w:rsidP="00931DD8">
            <w:pPr>
              <w:rPr>
                <w:rFonts w:ascii="Tahoma" w:hAnsi="Tahoma" w:cs="Tahoma"/>
                <w:sz w:val="20"/>
                <w:szCs w:val="20"/>
              </w:rPr>
            </w:pPr>
          </w:p>
        </w:tc>
        <w:tc>
          <w:tcPr>
            <w:tcW w:w="10466" w:type="dxa"/>
          </w:tcPr>
          <w:p w14:paraId="0C1D242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E71ED1" w:rsidRPr="00D85048" w14:paraId="78179AE8" w14:textId="77777777" w:rsidTr="002921F7">
        <w:tc>
          <w:tcPr>
            <w:tcW w:w="516" w:type="dxa"/>
            <w:vMerge/>
          </w:tcPr>
          <w:p w14:paraId="2DBE45D0" w14:textId="77777777" w:rsidR="00E71ED1" w:rsidRPr="00D85048" w:rsidRDefault="00E71ED1" w:rsidP="00931DD8">
            <w:pPr>
              <w:rPr>
                <w:rFonts w:ascii="Tahoma" w:hAnsi="Tahoma" w:cs="Tahoma"/>
                <w:sz w:val="20"/>
                <w:szCs w:val="20"/>
              </w:rPr>
            </w:pPr>
          </w:p>
        </w:tc>
        <w:tc>
          <w:tcPr>
            <w:tcW w:w="2200" w:type="dxa"/>
            <w:vMerge/>
          </w:tcPr>
          <w:p w14:paraId="7789017E" w14:textId="77777777" w:rsidR="00E71ED1" w:rsidRPr="00D85048" w:rsidRDefault="00E71ED1" w:rsidP="00931DD8">
            <w:pPr>
              <w:rPr>
                <w:rFonts w:ascii="Tahoma" w:hAnsi="Tahoma" w:cs="Tahoma"/>
                <w:sz w:val="20"/>
                <w:szCs w:val="20"/>
              </w:rPr>
            </w:pPr>
          </w:p>
        </w:tc>
        <w:tc>
          <w:tcPr>
            <w:tcW w:w="1378" w:type="dxa"/>
            <w:vMerge/>
          </w:tcPr>
          <w:p w14:paraId="5E0B432C" w14:textId="77777777" w:rsidR="00E71ED1" w:rsidRPr="00D85048" w:rsidRDefault="00E71ED1" w:rsidP="00931DD8">
            <w:pPr>
              <w:rPr>
                <w:rFonts w:ascii="Tahoma" w:hAnsi="Tahoma" w:cs="Tahoma"/>
                <w:sz w:val="20"/>
                <w:szCs w:val="20"/>
              </w:rPr>
            </w:pPr>
          </w:p>
        </w:tc>
        <w:tc>
          <w:tcPr>
            <w:tcW w:w="10466" w:type="dxa"/>
          </w:tcPr>
          <w:p w14:paraId="711CC752" w14:textId="601C2AED"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71F99E6E" w14:textId="77777777" w:rsidTr="002921F7">
        <w:tc>
          <w:tcPr>
            <w:tcW w:w="516" w:type="dxa"/>
            <w:vMerge/>
          </w:tcPr>
          <w:p w14:paraId="3C9EBBE1" w14:textId="77777777" w:rsidR="00E71ED1" w:rsidRPr="00D85048" w:rsidRDefault="00E71ED1" w:rsidP="00931DD8">
            <w:pPr>
              <w:rPr>
                <w:rFonts w:ascii="Tahoma" w:hAnsi="Tahoma" w:cs="Tahoma"/>
                <w:sz w:val="20"/>
                <w:szCs w:val="20"/>
              </w:rPr>
            </w:pPr>
          </w:p>
        </w:tc>
        <w:tc>
          <w:tcPr>
            <w:tcW w:w="2200" w:type="dxa"/>
            <w:vMerge/>
          </w:tcPr>
          <w:p w14:paraId="309A7B7C" w14:textId="77777777" w:rsidR="00E71ED1" w:rsidRPr="00D85048" w:rsidRDefault="00E71ED1" w:rsidP="00931DD8">
            <w:pPr>
              <w:rPr>
                <w:rFonts w:ascii="Tahoma" w:hAnsi="Tahoma" w:cs="Tahoma"/>
                <w:sz w:val="20"/>
                <w:szCs w:val="20"/>
              </w:rPr>
            </w:pPr>
          </w:p>
        </w:tc>
        <w:tc>
          <w:tcPr>
            <w:tcW w:w="1378" w:type="dxa"/>
            <w:vMerge/>
          </w:tcPr>
          <w:p w14:paraId="3180083C" w14:textId="77777777" w:rsidR="00E71ED1" w:rsidRPr="00D85048" w:rsidRDefault="00E71ED1" w:rsidP="00931DD8">
            <w:pPr>
              <w:rPr>
                <w:rFonts w:ascii="Tahoma" w:hAnsi="Tahoma" w:cs="Tahoma"/>
                <w:sz w:val="20"/>
                <w:szCs w:val="20"/>
              </w:rPr>
            </w:pPr>
          </w:p>
        </w:tc>
        <w:tc>
          <w:tcPr>
            <w:tcW w:w="10466" w:type="dxa"/>
          </w:tcPr>
          <w:p w14:paraId="17C8A484"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75C10B5"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71ED1" w:rsidRPr="00D85048" w14:paraId="0F7F0CC4" w14:textId="77777777" w:rsidTr="002921F7">
        <w:tc>
          <w:tcPr>
            <w:tcW w:w="516" w:type="dxa"/>
            <w:vMerge/>
          </w:tcPr>
          <w:p w14:paraId="103FE863" w14:textId="77777777" w:rsidR="00E71ED1" w:rsidRPr="00D85048" w:rsidRDefault="00E71ED1" w:rsidP="00931DD8">
            <w:pPr>
              <w:rPr>
                <w:rFonts w:ascii="Tahoma" w:hAnsi="Tahoma" w:cs="Tahoma"/>
                <w:sz w:val="20"/>
                <w:szCs w:val="20"/>
              </w:rPr>
            </w:pPr>
          </w:p>
        </w:tc>
        <w:tc>
          <w:tcPr>
            <w:tcW w:w="2200" w:type="dxa"/>
            <w:vMerge/>
          </w:tcPr>
          <w:p w14:paraId="7EC2CC58" w14:textId="77777777" w:rsidR="00E71ED1" w:rsidRPr="00D85048" w:rsidRDefault="00E71ED1" w:rsidP="00931DD8">
            <w:pPr>
              <w:rPr>
                <w:rFonts w:ascii="Tahoma" w:hAnsi="Tahoma" w:cs="Tahoma"/>
                <w:sz w:val="20"/>
                <w:szCs w:val="20"/>
              </w:rPr>
            </w:pPr>
          </w:p>
        </w:tc>
        <w:tc>
          <w:tcPr>
            <w:tcW w:w="1378" w:type="dxa"/>
            <w:vMerge/>
          </w:tcPr>
          <w:p w14:paraId="12263685" w14:textId="77777777" w:rsidR="00E71ED1" w:rsidRPr="00D85048" w:rsidRDefault="00E71ED1" w:rsidP="00931DD8">
            <w:pPr>
              <w:rPr>
                <w:rFonts w:ascii="Tahoma" w:hAnsi="Tahoma" w:cs="Tahoma"/>
                <w:sz w:val="20"/>
                <w:szCs w:val="20"/>
              </w:rPr>
            </w:pPr>
          </w:p>
        </w:tc>
        <w:tc>
          <w:tcPr>
            <w:tcW w:w="10466" w:type="dxa"/>
          </w:tcPr>
          <w:p w14:paraId="5F064B2E" w14:textId="27511F9C"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E71ED1" w:rsidRPr="00D85048" w14:paraId="040D4A8D" w14:textId="77777777" w:rsidTr="002921F7">
        <w:tc>
          <w:tcPr>
            <w:tcW w:w="516" w:type="dxa"/>
            <w:vMerge/>
          </w:tcPr>
          <w:p w14:paraId="181961A5" w14:textId="77777777" w:rsidR="00E71ED1" w:rsidRPr="00D85048" w:rsidRDefault="00E71ED1" w:rsidP="00931DD8">
            <w:pPr>
              <w:rPr>
                <w:rFonts w:ascii="Tahoma" w:hAnsi="Tahoma" w:cs="Tahoma"/>
                <w:sz w:val="20"/>
                <w:szCs w:val="20"/>
              </w:rPr>
            </w:pPr>
          </w:p>
        </w:tc>
        <w:tc>
          <w:tcPr>
            <w:tcW w:w="2200" w:type="dxa"/>
            <w:vMerge/>
          </w:tcPr>
          <w:p w14:paraId="20C3B163" w14:textId="77777777" w:rsidR="00E71ED1" w:rsidRPr="00D85048" w:rsidRDefault="00E71ED1" w:rsidP="00931DD8">
            <w:pPr>
              <w:rPr>
                <w:rFonts w:ascii="Tahoma" w:hAnsi="Tahoma" w:cs="Tahoma"/>
                <w:sz w:val="20"/>
                <w:szCs w:val="20"/>
              </w:rPr>
            </w:pPr>
          </w:p>
        </w:tc>
        <w:tc>
          <w:tcPr>
            <w:tcW w:w="1378" w:type="dxa"/>
            <w:vMerge/>
          </w:tcPr>
          <w:p w14:paraId="0E78F085" w14:textId="77777777" w:rsidR="00E71ED1" w:rsidRPr="00D85048" w:rsidRDefault="00E71ED1" w:rsidP="00931DD8">
            <w:pPr>
              <w:rPr>
                <w:rFonts w:ascii="Tahoma" w:hAnsi="Tahoma" w:cs="Tahoma"/>
                <w:sz w:val="20"/>
                <w:szCs w:val="20"/>
              </w:rPr>
            </w:pPr>
          </w:p>
        </w:tc>
        <w:tc>
          <w:tcPr>
            <w:tcW w:w="10466" w:type="dxa"/>
          </w:tcPr>
          <w:p w14:paraId="50AFD1B7"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E71ED1" w:rsidRPr="00D85048" w14:paraId="2ED5B4EB" w14:textId="77777777" w:rsidTr="002921F7">
        <w:tc>
          <w:tcPr>
            <w:tcW w:w="516" w:type="dxa"/>
            <w:vMerge/>
          </w:tcPr>
          <w:p w14:paraId="0CF1BA60" w14:textId="77777777" w:rsidR="00E71ED1" w:rsidRPr="00D85048" w:rsidRDefault="00E71ED1" w:rsidP="00931DD8">
            <w:pPr>
              <w:rPr>
                <w:rFonts w:ascii="Tahoma" w:hAnsi="Tahoma" w:cs="Tahoma"/>
                <w:sz w:val="20"/>
                <w:szCs w:val="20"/>
              </w:rPr>
            </w:pPr>
          </w:p>
        </w:tc>
        <w:tc>
          <w:tcPr>
            <w:tcW w:w="2200" w:type="dxa"/>
            <w:vMerge/>
          </w:tcPr>
          <w:p w14:paraId="30879C5D" w14:textId="77777777" w:rsidR="00E71ED1" w:rsidRPr="00D85048" w:rsidRDefault="00E71ED1" w:rsidP="00931DD8">
            <w:pPr>
              <w:rPr>
                <w:rFonts w:ascii="Tahoma" w:hAnsi="Tahoma" w:cs="Tahoma"/>
                <w:sz w:val="20"/>
                <w:szCs w:val="20"/>
              </w:rPr>
            </w:pPr>
          </w:p>
        </w:tc>
        <w:tc>
          <w:tcPr>
            <w:tcW w:w="1378" w:type="dxa"/>
            <w:vMerge/>
          </w:tcPr>
          <w:p w14:paraId="5D866B0F" w14:textId="77777777" w:rsidR="00E71ED1" w:rsidRPr="00D85048" w:rsidRDefault="00E71ED1" w:rsidP="00931DD8">
            <w:pPr>
              <w:rPr>
                <w:rFonts w:ascii="Tahoma" w:hAnsi="Tahoma" w:cs="Tahoma"/>
                <w:sz w:val="20"/>
                <w:szCs w:val="20"/>
              </w:rPr>
            </w:pPr>
          </w:p>
        </w:tc>
        <w:tc>
          <w:tcPr>
            <w:tcW w:w="10466" w:type="dxa"/>
          </w:tcPr>
          <w:p w14:paraId="08C5FF09" w14:textId="4133D160" w:rsidR="00E71ED1" w:rsidRPr="00D85048" w:rsidRDefault="00B56F18" w:rsidP="00931DD8">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578A5B22" w14:textId="77777777" w:rsidR="00E71ED1" w:rsidRPr="00D85048" w:rsidRDefault="00E71ED1" w:rsidP="00E71ED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65124" w:rsidRPr="00D85048" w14:paraId="5EF5EE00" w14:textId="77777777" w:rsidTr="006B7F7F">
        <w:trPr>
          <w:tblHeader/>
        </w:trPr>
        <w:tc>
          <w:tcPr>
            <w:tcW w:w="518" w:type="dxa"/>
            <w:vMerge w:val="restart"/>
            <w:vAlign w:val="center"/>
          </w:tcPr>
          <w:p w14:paraId="7890E9BE" w14:textId="77777777" w:rsidR="00265124" w:rsidRPr="00D85048" w:rsidRDefault="00265124"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A6409C5" w14:textId="77777777" w:rsidR="00265124" w:rsidRPr="00D85048" w:rsidRDefault="00265124"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AD7AC33" w14:textId="77777777" w:rsidR="00265124" w:rsidRPr="00D85048" w:rsidRDefault="00265124"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65124" w:rsidRPr="00D85048" w14:paraId="4AECA69D" w14:textId="77777777" w:rsidTr="006B7F7F">
        <w:trPr>
          <w:tblHeader/>
        </w:trPr>
        <w:tc>
          <w:tcPr>
            <w:tcW w:w="518" w:type="dxa"/>
            <w:vMerge/>
          </w:tcPr>
          <w:p w14:paraId="1BB86F29" w14:textId="77777777" w:rsidR="00265124" w:rsidRPr="00D85048" w:rsidRDefault="00265124" w:rsidP="006B7F7F">
            <w:pPr>
              <w:rPr>
                <w:rFonts w:ascii="Tahoma" w:hAnsi="Tahoma" w:cs="Tahoma"/>
              </w:rPr>
            </w:pPr>
          </w:p>
        </w:tc>
        <w:tc>
          <w:tcPr>
            <w:tcW w:w="2199" w:type="dxa"/>
          </w:tcPr>
          <w:p w14:paraId="0D8D46B9" w14:textId="77777777" w:rsidR="00265124" w:rsidRPr="00D85048" w:rsidRDefault="00265124"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FDEDDFA" w14:textId="77777777" w:rsidR="00265124" w:rsidRPr="00D85048" w:rsidRDefault="00265124" w:rsidP="006B7F7F">
            <w:pPr>
              <w:jc w:val="center"/>
              <w:rPr>
                <w:rFonts w:ascii="Tahoma" w:hAnsi="Tahoma" w:cs="Tahoma"/>
              </w:rPr>
            </w:pPr>
            <w:r w:rsidRPr="00D85048">
              <w:rPr>
                <w:rFonts w:ascii="Tahoma" w:hAnsi="Tahoma" w:cs="Tahoma"/>
                <w:sz w:val="20"/>
                <w:szCs w:val="20"/>
              </w:rPr>
              <w:t>код</w:t>
            </w:r>
          </w:p>
        </w:tc>
        <w:tc>
          <w:tcPr>
            <w:tcW w:w="10463" w:type="dxa"/>
            <w:vMerge/>
          </w:tcPr>
          <w:p w14:paraId="23F6B78F" w14:textId="77777777" w:rsidR="00265124" w:rsidRPr="00D85048" w:rsidRDefault="00265124" w:rsidP="006B7F7F">
            <w:pPr>
              <w:rPr>
                <w:rFonts w:ascii="Tahoma" w:hAnsi="Tahoma" w:cs="Tahoma"/>
              </w:rPr>
            </w:pPr>
          </w:p>
        </w:tc>
      </w:tr>
    </w:tbl>
    <w:p w14:paraId="6B9AFAA3" w14:textId="77777777" w:rsidR="00E71ED1" w:rsidRPr="00D85048" w:rsidRDefault="00E71ED1" w:rsidP="00E71ED1">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E71ED1" w:rsidRPr="00D85048" w14:paraId="1B5F127B" w14:textId="77777777" w:rsidTr="00B6501B">
        <w:trPr>
          <w:tblHeader/>
        </w:trPr>
        <w:tc>
          <w:tcPr>
            <w:tcW w:w="516" w:type="dxa"/>
          </w:tcPr>
          <w:p w14:paraId="338E3C7F"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1</w:t>
            </w:r>
          </w:p>
        </w:tc>
        <w:tc>
          <w:tcPr>
            <w:tcW w:w="2200" w:type="dxa"/>
          </w:tcPr>
          <w:p w14:paraId="72B3A295"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2</w:t>
            </w:r>
          </w:p>
        </w:tc>
        <w:tc>
          <w:tcPr>
            <w:tcW w:w="1378" w:type="dxa"/>
          </w:tcPr>
          <w:p w14:paraId="70713526"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3</w:t>
            </w:r>
          </w:p>
        </w:tc>
        <w:tc>
          <w:tcPr>
            <w:tcW w:w="10466" w:type="dxa"/>
          </w:tcPr>
          <w:p w14:paraId="4210D8EF"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4</w:t>
            </w:r>
          </w:p>
        </w:tc>
      </w:tr>
      <w:tr w:rsidR="00E71ED1" w:rsidRPr="00D85048" w14:paraId="352770AC" w14:textId="77777777" w:rsidTr="00B6501B">
        <w:tc>
          <w:tcPr>
            <w:tcW w:w="516" w:type="dxa"/>
            <w:vMerge w:val="restart"/>
          </w:tcPr>
          <w:p w14:paraId="2954C15E"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38AEDF8" w14:textId="77777777" w:rsidR="00E71ED1" w:rsidRPr="00D85048" w:rsidRDefault="00E71ED1" w:rsidP="00931DD8">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73D80D1F" w14:textId="77777777" w:rsidR="00E71ED1" w:rsidRPr="00D85048" w:rsidRDefault="00E71ED1" w:rsidP="00931DD8">
            <w:pPr>
              <w:rPr>
                <w:rFonts w:ascii="Tahoma" w:hAnsi="Tahoma" w:cs="Tahoma"/>
                <w:sz w:val="20"/>
                <w:szCs w:val="20"/>
              </w:rPr>
            </w:pPr>
            <w:r w:rsidRPr="00D85048">
              <w:rPr>
                <w:rFonts w:ascii="Tahoma" w:hAnsi="Tahoma" w:cs="Tahoma"/>
                <w:sz w:val="20"/>
                <w:szCs w:val="20"/>
              </w:rPr>
              <w:t>3.1.1</w:t>
            </w:r>
          </w:p>
        </w:tc>
        <w:tc>
          <w:tcPr>
            <w:tcW w:w="10466" w:type="dxa"/>
          </w:tcPr>
          <w:p w14:paraId="427C49C9"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34930A25" w14:textId="77777777" w:rsidTr="00B6501B">
        <w:tc>
          <w:tcPr>
            <w:tcW w:w="516" w:type="dxa"/>
            <w:vMerge/>
          </w:tcPr>
          <w:p w14:paraId="451A495B" w14:textId="77777777" w:rsidR="00E71ED1" w:rsidRPr="00D85048" w:rsidRDefault="00E71ED1" w:rsidP="00931DD8">
            <w:pPr>
              <w:rPr>
                <w:rFonts w:ascii="Tahoma" w:hAnsi="Tahoma" w:cs="Tahoma"/>
                <w:sz w:val="20"/>
                <w:szCs w:val="20"/>
              </w:rPr>
            </w:pPr>
          </w:p>
        </w:tc>
        <w:tc>
          <w:tcPr>
            <w:tcW w:w="2200" w:type="dxa"/>
            <w:vMerge/>
          </w:tcPr>
          <w:p w14:paraId="1C7CFDDB" w14:textId="77777777" w:rsidR="00E71ED1" w:rsidRPr="00D85048" w:rsidRDefault="00E71ED1" w:rsidP="00931DD8">
            <w:pPr>
              <w:rPr>
                <w:rFonts w:ascii="Tahoma" w:hAnsi="Tahoma" w:cs="Tahoma"/>
                <w:sz w:val="20"/>
                <w:szCs w:val="20"/>
              </w:rPr>
            </w:pPr>
          </w:p>
        </w:tc>
        <w:tc>
          <w:tcPr>
            <w:tcW w:w="1378" w:type="dxa"/>
            <w:vMerge/>
          </w:tcPr>
          <w:p w14:paraId="02236D37" w14:textId="77777777" w:rsidR="00E71ED1" w:rsidRPr="00D85048" w:rsidRDefault="00E71ED1" w:rsidP="00931DD8">
            <w:pPr>
              <w:rPr>
                <w:rFonts w:ascii="Tahoma" w:hAnsi="Tahoma" w:cs="Tahoma"/>
                <w:sz w:val="20"/>
                <w:szCs w:val="20"/>
              </w:rPr>
            </w:pPr>
          </w:p>
        </w:tc>
        <w:tc>
          <w:tcPr>
            <w:tcW w:w="10466" w:type="dxa"/>
          </w:tcPr>
          <w:p w14:paraId="2421825E"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E71ED1" w:rsidRPr="00D85048" w14:paraId="24889304" w14:textId="77777777" w:rsidTr="00B6501B">
        <w:tc>
          <w:tcPr>
            <w:tcW w:w="516" w:type="dxa"/>
            <w:vMerge/>
          </w:tcPr>
          <w:p w14:paraId="07F90E8D" w14:textId="77777777" w:rsidR="00E71ED1" w:rsidRPr="00D85048" w:rsidRDefault="00E71ED1" w:rsidP="00931DD8">
            <w:pPr>
              <w:rPr>
                <w:rFonts w:ascii="Tahoma" w:hAnsi="Tahoma" w:cs="Tahoma"/>
                <w:sz w:val="20"/>
                <w:szCs w:val="20"/>
              </w:rPr>
            </w:pPr>
          </w:p>
        </w:tc>
        <w:tc>
          <w:tcPr>
            <w:tcW w:w="2200" w:type="dxa"/>
            <w:vMerge/>
          </w:tcPr>
          <w:p w14:paraId="78AFFA48" w14:textId="77777777" w:rsidR="00E71ED1" w:rsidRPr="00D85048" w:rsidRDefault="00E71ED1" w:rsidP="00931DD8">
            <w:pPr>
              <w:rPr>
                <w:rFonts w:ascii="Tahoma" w:hAnsi="Tahoma" w:cs="Tahoma"/>
                <w:sz w:val="20"/>
                <w:szCs w:val="20"/>
              </w:rPr>
            </w:pPr>
          </w:p>
        </w:tc>
        <w:tc>
          <w:tcPr>
            <w:tcW w:w="1378" w:type="dxa"/>
            <w:vMerge/>
          </w:tcPr>
          <w:p w14:paraId="12218BCD" w14:textId="77777777" w:rsidR="00E71ED1" w:rsidRPr="00D85048" w:rsidRDefault="00E71ED1" w:rsidP="00931DD8">
            <w:pPr>
              <w:rPr>
                <w:rFonts w:ascii="Tahoma" w:hAnsi="Tahoma" w:cs="Tahoma"/>
                <w:sz w:val="20"/>
                <w:szCs w:val="20"/>
              </w:rPr>
            </w:pPr>
          </w:p>
        </w:tc>
        <w:tc>
          <w:tcPr>
            <w:tcW w:w="10466" w:type="dxa"/>
          </w:tcPr>
          <w:p w14:paraId="2BFD03D3" w14:textId="60028DE2"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49939D41" w14:textId="77777777" w:rsidTr="00B6501B">
        <w:tc>
          <w:tcPr>
            <w:tcW w:w="516" w:type="dxa"/>
            <w:vMerge/>
          </w:tcPr>
          <w:p w14:paraId="267CC05E" w14:textId="77777777" w:rsidR="00E71ED1" w:rsidRPr="00D85048" w:rsidRDefault="00E71ED1" w:rsidP="00931DD8">
            <w:pPr>
              <w:rPr>
                <w:rFonts w:ascii="Tahoma" w:hAnsi="Tahoma" w:cs="Tahoma"/>
                <w:sz w:val="20"/>
                <w:szCs w:val="20"/>
              </w:rPr>
            </w:pPr>
          </w:p>
        </w:tc>
        <w:tc>
          <w:tcPr>
            <w:tcW w:w="2200" w:type="dxa"/>
            <w:vMerge/>
          </w:tcPr>
          <w:p w14:paraId="1AECADAB" w14:textId="77777777" w:rsidR="00E71ED1" w:rsidRPr="00D85048" w:rsidRDefault="00E71ED1" w:rsidP="00931DD8">
            <w:pPr>
              <w:rPr>
                <w:rFonts w:ascii="Tahoma" w:hAnsi="Tahoma" w:cs="Tahoma"/>
                <w:sz w:val="20"/>
                <w:szCs w:val="20"/>
              </w:rPr>
            </w:pPr>
          </w:p>
        </w:tc>
        <w:tc>
          <w:tcPr>
            <w:tcW w:w="1378" w:type="dxa"/>
            <w:vMerge/>
          </w:tcPr>
          <w:p w14:paraId="04CF3298" w14:textId="77777777" w:rsidR="00E71ED1" w:rsidRPr="00D85048" w:rsidRDefault="00E71ED1" w:rsidP="00931DD8">
            <w:pPr>
              <w:rPr>
                <w:rFonts w:ascii="Tahoma" w:hAnsi="Tahoma" w:cs="Tahoma"/>
                <w:sz w:val="20"/>
                <w:szCs w:val="20"/>
              </w:rPr>
            </w:pPr>
          </w:p>
        </w:tc>
        <w:tc>
          <w:tcPr>
            <w:tcW w:w="10466" w:type="dxa"/>
          </w:tcPr>
          <w:p w14:paraId="1BD4B0E9" w14:textId="38A29CFB"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71ED1" w:rsidRPr="00D85048" w14:paraId="701816CD" w14:textId="77777777" w:rsidTr="00B6501B">
        <w:tc>
          <w:tcPr>
            <w:tcW w:w="516" w:type="dxa"/>
            <w:vMerge/>
          </w:tcPr>
          <w:p w14:paraId="3F04B2CF" w14:textId="77777777" w:rsidR="00E71ED1" w:rsidRPr="00D85048" w:rsidRDefault="00E71ED1" w:rsidP="00931DD8">
            <w:pPr>
              <w:rPr>
                <w:rFonts w:ascii="Tahoma" w:hAnsi="Tahoma" w:cs="Tahoma"/>
                <w:sz w:val="20"/>
                <w:szCs w:val="20"/>
              </w:rPr>
            </w:pPr>
          </w:p>
        </w:tc>
        <w:tc>
          <w:tcPr>
            <w:tcW w:w="2200" w:type="dxa"/>
            <w:vMerge/>
          </w:tcPr>
          <w:p w14:paraId="324C9421" w14:textId="77777777" w:rsidR="00E71ED1" w:rsidRPr="00D85048" w:rsidRDefault="00E71ED1" w:rsidP="00931DD8">
            <w:pPr>
              <w:rPr>
                <w:rFonts w:ascii="Tahoma" w:hAnsi="Tahoma" w:cs="Tahoma"/>
                <w:sz w:val="20"/>
                <w:szCs w:val="20"/>
              </w:rPr>
            </w:pPr>
          </w:p>
        </w:tc>
        <w:tc>
          <w:tcPr>
            <w:tcW w:w="1378" w:type="dxa"/>
            <w:vMerge/>
          </w:tcPr>
          <w:p w14:paraId="3EDB832A" w14:textId="77777777" w:rsidR="00E71ED1" w:rsidRPr="00D85048" w:rsidRDefault="00E71ED1" w:rsidP="00931DD8">
            <w:pPr>
              <w:rPr>
                <w:rFonts w:ascii="Tahoma" w:hAnsi="Tahoma" w:cs="Tahoma"/>
                <w:sz w:val="20"/>
                <w:szCs w:val="20"/>
              </w:rPr>
            </w:pPr>
          </w:p>
        </w:tc>
        <w:tc>
          <w:tcPr>
            <w:tcW w:w="10466" w:type="dxa"/>
          </w:tcPr>
          <w:p w14:paraId="2E654ACA" w14:textId="77777777" w:rsidR="00E71ED1" w:rsidRDefault="00E71ED1" w:rsidP="00931DD8">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p w14:paraId="7EF2F621" w14:textId="77777777" w:rsidR="00FA1055" w:rsidRDefault="00FA1055" w:rsidP="00931DD8">
            <w:pPr>
              <w:jc w:val="both"/>
              <w:rPr>
                <w:rFonts w:ascii="Tahoma" w:hAnsi="Tahoma" w:cs="Tahoma"/>
                <w:sz w:val="20"/>
                <w:szCs w:val="20"/>
              </w:rPr>
            </w:pPr>
          </w:p>
          <w:p w14:paraId="49D94C85" w14:textId="77777777" w:rsidR="00FA1055" w:rsidRDefault="00FA1055" w:rsidP="00931DD8">
            <w:pPr>
              <w:jc w:val="both"/>
              <w:rPr>
                <w:rFonts w:ascii="Tahoma" w:hAnsi="Tahoma" w:cs="Tahoma"/>
                <w:sz w:val="20"/>
                <w:szCs w:val="20"/>
              </w:rPr>
            </w:pPr>
          </w:p>
          <w:p w14:paraId="30595FF6" w14:textId="77777777" w:rsidR="00FA1055" w:rsidRDefault="00FA1055" w:rsidP="00931DD8">
            <w:pPr>
              <w:jc w:val="both"/>
              <w:rPr>
                <w:rFonts w:ascii="Tahoma" w:hAnsi="Tahoma" w:cs="Tahoma"/>
                <w:sz w:val="20"/>
                <w:szCs w:val="20"/>
              </w:rPr>
            </w:pPr>
          </w:p>
          <w:p w14:paraId="0643BF8C" w14:textId="77777777" w:rsidR="00FA1055" w:rsidRPr="00D85048" w:rsidRDefault="00FA1055" w:rsidP="00931DD8">
            <w:pPr>
              <w:jc w:val="both"/>
              <w:rPr>
                <w:rFonts w:ascii="Tahoma" w:hAnsi="Tahoma" w:cs="Tahoma"/>
                <w:sz w:val="20"/>
                <w:szCs w:val="20"/>
              </w:rPr>
            </w:pPr>
          </w:p>
        </w:tc>
      </w:tr>
      <w:tr w:rsidR="00E71ED1" w:rsidRPr="00D85048" w14:paraId="17488DFF" w14:textId="77777777" w:rsidTr="00B6501B">
        <w:tc>
          <w:tcPr>
            <w:tcW w:w="516" w:type="dxa"/>
            <w:vMerge w:val="restart"/>
          </w:tcPr>
          <w:p w14:paraId="672FB879"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2CC4D97E" w14:textId="77777777" w:rsidR="00E71ED1" w:rsidRPr="00D85048" w:rsidRDefault="00E71ED1" w:rsidP="00931DD8">
            <w:pPr>
              <w:rPr>
                <w:rFonts w:ascii="Tahoma" w:hAnsi="Tahoma" w:cs="Tahoma"/>
                <w:sz w:val="20"/>
                <w:szCs w:val="20"/>
              </w:rPr>
            </w:pPr>
            <w:r w:rsidRPr="00D85048">
              <w:rPr>
                <w:rFonts w:ascii="Tahoma" w:hAnsi="Tahoma" w:cs="Tahoma"/>
                <w:sz w:val="20"/>
                <w:szCs w:val="20"/>
              </w:rPr>
              <w:t>Служебные гаражи</w:t>
            </w:r>
          </w:p>
        </w:tc>
        <w:tc>
          <w:tcPr>
            <w:tcW w:w="1378" w:type="dxa"/>
            <w:vMerge w:val="restart"/>
          </w:tcPr>
          <w:p w14:paraId="16D880F5" w14:textId="77777777" w:rsidR="00E71ED1" w:rsidRPr="00D85048" w:rsidRDefault="00E71ED1" w:rsidP="00931DD8">
            <w:pPr>
              <w:rPr>
                <w:rFonts w:ascii="Tahoma" w:hAnsi="Tahoma" w:cs="Tahoma"/>
                <w:sz w:val="20"/>
                <w:szCs w:val="20"/>
              </w:rPr>
            </w:pPr>
            <w:r w:rsidRPr="00D85048">
              <w:rPr>
                <w:rFonts w:ascii="Tahoma" w:hAnsi="Tahoma" w:cs="Tahoma"/>
                <w:sz w:val="20"/>
                <w:szCs w:val="20"/>
              </w:rPr>
              <w:t>4.9</w:t>
            </w:r>
          </w:p>
        </w:tc>
        <w:tc>
          <w:tcPr>
            <w:tcW w:w="10466" w:type="dxa"/>
          </w:tcPr>
          <w:p w14:paraId="0AD7E3BD"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E71ED1" w:rsidRPr="00D85048" w14:paraId="6BFF936A" w14:textId="77777777" w:rsidTr="00B6501B">
        <w:tc>
          <w:tcPr>
            <w:tcW w:w="516" w:type="dxa"/>
            <w:vMerge/>
          </w:tcPr>
          <w:p w14:paraId="557C3C4A" w14:textId="77777777" w:rsidR="00E71ED1" w:rsidRPr="00D85048" w:rsidRDefault="00E71ED1" w:rsidP="00931DD8">
            <w:pPr>
              <w:rPr>
                <w:rFonts w:ascii="Tahoma" w:hAnsi="Tahoma" w:cs="Tahoma"/>
                <w:sz w:val="20"/>
                <w:szCs w:val="20"/>
              </w:rPr>
            </w:pPr>
          </w:p>
        </w:tc>
        <w:tc>
          <w:tcPr>
            <w:tcW w:w="2200" w:type="dxa"/>
            <w:vMerge/>
          </w:tcPr>
          <w:p w14:paraId="1A21B5C2" w14:textId="77777777" w:rsidR="00E71ED1" w:rsidRPr="00D85048" w:rsidRDefault="00E71ED1" w:rsidP="00931DD8">
            <w:pPr>
              <w:rPr>
                <w:rFonts w:ascii="Tahoma" w:hAnsi="Tahoma" w:cs="Tahoma"/>
                <w:sz w:val="20"/>
                <w:szCs w:val="20"/>
              </w:rPr>
            </w:pPr>
          </w:p>
        </w:tc>
        <w:tc>
          <w:tcPr>
            <w:tcW w:w="1378" w:type="dxa"/>
            <w:vMerge/>
          </w:tcPr>
          <w:p w14:paraId="1A4682E9" w14:textId="77777777" w:rsidR="00E71ED1" w:rsidRPr="00D85048" w:rsidRDefault="00E71ED1" w:rsidP="00931DD8">
            <w:pPr>
              <w:rPr>
                <w:rFonts w:ascii="Tahoma" w:hAnsi="Tahoma" w:cs="Tahoma"/>
                <w:sz w:val="20"/>
                <w:szCs w:val="20"/>
              </w:rPr>
            </w:pPr>
          </w:p>
        </w:tc>
        <w:tc>
          <w:tcPr>
            <w:tcW w:w="10466" w:type="dxa"/>
          </w:tcPr>
          <w:p w14:paraId="1E18D74C"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 гаражей с несколькими стояночными местами, стоянок (парковок), гаражей – 1,5 м.</w:t>
            </w:r>
          </w:p>
          <w:p w14:paraId="3A08505B"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E71ED1" w:rsidRPr="00D85048" w14:paraId="4CCB5AFF" w14:textId="77777777" w:rsidTr="00B6501B">
        <w:tc>
          <w:tcPr>
            <w:tcW w:w="516" w:type="dxa"/>
            <w:vMerge/>
          </w:tcPr>
          <w:p w14:paraId="46C739FA" w14:textId="77777777" w:rsidR="00E71ED1" w:rsidRPr="00D85048" w:rsidRDefault="00E71ED1" w:rsidP="00931DD8">
            <w:pPr>
              <w:rPr>
                <w:rFonts w:ascii="Tahoma" w:hAnsi="Tahoma" w:cs="Tahoma"/>
                <w:sz w:val="20"/>
                <w:szCs w:val="20"/>
              </w:rPr>
            </w:pPr>
          </w:p>
        </w:tc>
        <w:tc>
          <w:tcPr>
            <w:tcW w:w="2200" w:type="dxa"/>
            <w:vMerge/>
          </w:tcPr>
          <w:p w14:paraId="6407F805" w14:textId="77777777" w:rsidR="00E71ED1" w:rsidRPr="00D85048" w:rsidRDefault="00E71ED1" w:rsidP="00931DD8">
            <w:pPr>
              <w:rPr>
                <w:rFonts w:ascii="Tahoma" w:hAnsi="Tahoma" w:cs="Tahoma"/>
                <w:sz w:val="20"/>
                <w:szCs w:val="20"/>
              </w:rPr>
            </w:pPr>
          </w:p>
        </w:tc>
        <w:tc>
          <w:tcPr>
            <w:tcW w:w="1378" w:type="dxa"/>
            <w:vMerge/>
          </w:tcPr>
          <w:p w14:paraId="20C2CD9B" w14:textId="77777777" w:rsidR="00E71ED1" w:rsidRPr="00D85048" w:rsidRDefault="00E71ED1" w:rsidP="00931DD8">
            <w:pPr>
              <w:rPr>
                <w:rFonts w:ascii="Tahoma" w:hAnsi="Tahoma" w:cs="Tahoma"/>
                <w:sz w:val="20"/>
                <w:szCs w:val="20"/>
              </w:rPr>
            </w:pPr>
          </w:p>
        </w:tc>
        <w:tc>
          <w:tcPr>
            <w:tcW w:w="10466" w:type="dxa"/>
          </w:tcPr>
          <w:p w14:paraId="6C567B76" w14:textId="66A2E337"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E71ED1" w:rsidRPr="00D85048" w14:paraId="45D43B3E" w14:textId="77777777" w:rsidTr="00B6501B">
        <w:tc>
          <w:tcPr>
            <w:tcW w:w="516" w:type="dxa"/>
            <w:vMerge/>
          </w:tcPr>
          <w:p w14:paraId="306ECFAA" w14:textId="77777777" w:rsidR="00E71ED1" w:rsidRPr="00D85048" w:rsidRDefault="00E71ED1" w:rsidP="00931DD8">
            <w:pPr>
              <w:rPr>
                <w:rFonts w:ascii="Tahoma" w:hAnsi="Tahoma" w:cs="Tahoma"/>
                <w:sz w:val="20"/>
                <w:szCs w:val="20"/>
              </w:rPr>
            </w:pPr>
          </w:p>
        </w:tc>
        <w:tc>
          <w:tcPr>
            <w:tcW w:w="2200" w:type="dxa"/>
            <w:vMerge/>
          </w:tcPr>
          <w:p w14:paraId="26217D3C" w14:textId="77777777" w:rsidR="00E71ED1" w:rsidRPr="00D85048" w:rsidRDefault="00E71ED1" w:rsidP="00931DD8">
            <w:pPr>
              <w:rPr>
                <w:rFonts w:ascii="Tahoma" w:hAnsi="Tahoma" w:cs="Tahoma"/>
                <w:sz w:val="20"/>
                <w:szCs w:val="20"/>
              </w:rPr>
            </w:pPr>
          </w:p>
        </w:tc>
        <w:tc>
          <w:tcPr>
            <w:tcW w:w="1378" w:type="dxa"/>
            <w:vMerge/>
          </w:tcPr>
          <w:p w14:paraId="6DCE1D6B" w14:textId="77777777" w:rsidR="00E71ED1" w:rsidRPr="00D85048" w:rsidRDefault="00E71ED1" w:rsidP="00931DD8">
            <w:pPr>
              <w:rPr>
                <w:rFonts w:ascii="Tahoma" w:hAnsi="Tahoma" w:cs="Tahoma"/>
                <w:sz w:val="20"/>
                <w:szCs w:val="20"/>
              </w:rPr>
            </w:pPr>
          </w:p>
        </w:tc>
        <w:tc>
          <w:tcPr>
            <w:tcW w:w="10466" w:type="dxa"/>
          </w:tcPr>
          <w:p w14:paraId="174B7BAC" w14:textId="63DCA3BA" w:rsidR="00E71ED1" w:rsidRPr="00D85048" w:rsidRDefault="00E71ED1" w:rsidP="00931DD8">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71ED1" w:rsidRPr="00D85048" w14:paraId="0DCCB7D0" w14:textId="77777777" w:rsidTr="00B6501B">
        <w:tc>
          <w:tcPr>
            <w:tcW w:w="516" w:type="dxa"/>
            <w:vMerge/>
          </w:tcPr>
          <w:p w14:paraId="79F1977B" w14:textId="77777777" w:rsidR="00E71ED1" w:rsidRPr="00D85048" w:rsidRDefault="00E71ED1" w:rsidP="00931DD8">
            <w:pPr>
              <w:rPr>
                <w:rFonts w:ascii="Tahoma" w:hAnsi="Tahoma" w:cs="Tahoma"/>
                <w:sz w:val="20"/>
                <w:szCs w:val="20"/>
              </w:rPr>
            </w:pPr>
          </w:p>
        </w:tc>
        <w:tc>
          <w:tcPr>
            <w:tcW w:w="2200" w:type="dxa"/>
            <w:vMerge/>
          </w:tcPr>
          <w:p w14:paraId="444D4158" w14:textId="77777777" w:rsidR="00E71ED1" w:rsidRPr="00D85048" w:rsidRDefault="00E71ED1" w:rsidP="00931DD8">
            <w:pPr>
              <w:rPr>
                <w:rFonts w:ascii="Tahoma" w:hAnsi="Tahoma" w:cs="Tahoma"/>
                <w:sz w:val="20"/>
                <w:szCs w:val="20"/>
              </w:rPr>
            </w:pPr>
          </w:p>
        </w:tc>
        <w:tc>
          <w:tcPr>
            <w:tcW w:w="1378" w:type="dxa"/>
            <w:vMerge/>
          </w:tcPr>
          <w:p w14:paraId="62D0A9F4" w14:textId="77777777" w:rsidR="00E71ED1" w:rsidRPr="00D85048" w:rsidRDefault="00E71ED1" w:rsidP="00931DD8">
            <w:pPr>
              <w:rPr>
                <w:rFonts w:ascii="Tahoma" w:hAnsi="Tahoma" w:cs="Tahoma"/>
                <w:sz w:val="20"/>
                <w:szCs w:val="20"/>
              </w:rPr>
            </w:pPr>
          </w:p>
        </w:tc>
        <w:tc>
          <w:tcPr>
            <w:tcW w:w="10466" w:type="dxa"/>
          </w:tcPr>
          <w:p w14:paraId="7A14DF70"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E71ED1" w:rsidRPr="00D85048" w14:paraId="41AD6BD3" w14:textId="77777777" w:rsidTr="00B6501B">
        <w:tc>
          <w:tcPr>
            <w:tcW w:w="516" w:type="dxa"/>
          </w:tcPr>
          <w:p w14:paraId="01B45E3D"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3.</w:t>
            </w:r>
          </w:p>
        </w:tc>
        <w:tc>
          <w:tcPr>
            <w:tcW w:w="2200" w:type="dxa"/>
          </w:tcPr>
          <w:p w14:paraId="7F8FFC0F" w14:textId="77777777" w:rsidR="00E71ED1" w:rsidRPr="00D85048" w:rsidRDefault="00E71ED1" w:rsidP="00931DD8">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51C5CA9B" w14:textId="77777777" w:rsidR="00E71ED1" w:rsidRPr="00D85048" w:rsidRDefault="00E71ED1" w:rsidP="00931DD8">
            <w:pPr>
              <w:rPr>
                <w:rFonts w:ascii="Tahoma" w:hAnsi="Tahoma" w:cs="Tahoma"/>
                <w:sz w:val="20"/>
                <w:szCs w:val="20"/>
              </w:rPr>
            </w:pPr>
            <w:r w:rsidRPr="00D85048">
              <w:rPr>
                <w:rFonts w:ascii="Tahoma" w:hAnsi="Tahoma" w:cs="Tahoma"/>
                <w:sz w:val="20"/>
                <w:szCs w:val="20"/>
              </w:rPr>
              <w:t>12.0.1</w:t>
            </w:r>
          </w:p>
        </w:tc>
        <w:tc>
          <w:tcPr>
            <w:tcW w:w="10466" w:type="dxa"/>
          </w:tcPr>
          <w:p w14:paraId="2BFA7028"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71ED1" w:rsidRPr="00D85048" w14:paraId="2A8C4579" w14:textId="77777777" w:rsidTr="00B6501B">
        <w:tc>
          <w:tcPr>
            <w:tcW w:w="516" w:type="dxa"/>
          </w:tcPr>
          <w:p w14:paraId="350E4775" w14:textId="77777777" w:rsidR="00E71ED1" w:rsidRPr="00D85048" w:rsidRDefault="00E71ED1" w:rsidP="00931DD8">
            <w:pPr>
              <w:jc w:val="center"/>
              <w:rPr>
                <w:rFonts w:ascii="Tahoma" w:hAnsi="Tahoma" w:cs="Tahoma"/>
                <w:sz w:val="20"/>
                <w:szCs w:val="20"/>
              </w:rPr>
            </w:pPr>
            <w:r w:rsidRPr="00D85048">
              <w:rPr>
                <w:rFonts w:ascii="Tahoma" w:hAnsi="Tahoma" w:cs="Tahoma"/>
                <w:sz w:val="20"/>
                <w:szCs w:val="20"/>
              </w:rPr>
              <w:t>4.</w:t>
            </w:r>
          </w:p>
        </w:tc>
        <w:tc>
          <w:tcPr>
            <w:tcW w:w="2200" w:type="dxa"/>
          </w:tcPr>
          <w:p w14:paraId="7FD82A1E" w14:textId="77777777" w:rsidR="00E71ED1" w:rsidRPr="00D85048" w:rsidRDefault="00E71ED1" w:rsidP="00931DD8">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22D4C034" w14:textId="77777777" w:rsidR="00E71ED1" w:rsidRPr="00D85048" w:rsidRDefault="00E71ED1" w:rsidP="00931DD8">
            <w:pPr>
              <w:rPr>
                <w:rFonts w:ascii="Tahoma" w:hAnsi="Tahoma" w:cs="Tahoma"/>
                <w:sz w:val="20"/>
                <w:szCs w:val="20"/>
              </w:rPr>
            </w:pPr>
            <w:r w:rsidRPr="00D85048">
              <w:rPr>
                <w:rFonts w:ascii="Tahoma" w:hAnsi="Tahoma" w:cs="Tahoma"/>
                <w:sz w:val="20"/>
                <w:szCs w:val="20"/>
              </w:rPr>
              <w:t>12.0.2</w:t>
            </w:r>
          </w:p>
        </w:tc>
        <w:tc>
          <w:tcPr>
            <w:tcW w:w="10466" w:type="dxa"/>
          </w:tcPr>
          <w:p w14:paraId="56DE55BE" w14:textId="77777777" w:rsidR="00E71ED1" w:rsidRPr="00D85048" w:rsidRDefault="00E71ED1" w:rsidP="00931DD8">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251F890" w14:textId="488F9664" w:rsidR="00E71ED1" w:rsidRPr="00D85048" w:rsidRDefault="00E71ED1" w:rsidP="00E71ED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45247FB6" w14:textId="77777777" w:rsidR="00577327" w:rsidRPr="00577327" w:rsidRDefault="001F6517" w:rsidP="00577327">
      <w:pPr>
        <w:pStyle w:val="af2"/>
        <w:rPr>
          <w:rFonts w:ascii="Tahoma" w:hAnsi="Tahoma" w:cs="Tahoma"/>
        </w:rPr>
      </w:pPr>
      <w:r w:rsidRPr="00577327">
        <w:rPr>
          <w:rFonts w:ascii="Tahoma" w:hAnsi="Tahoma" w:cs="Tahoma"/>
        </w:rPr>
        <w:t>1. Охранная зона инженерных коммуникаций (25:20-6.135, 25:00-6.288, 25:10-6.362, 25:10-6.356)</w:t>
      </w:r>
      <w:r w:rsidR="00577327" w:rsidRPr="00577327">
        <w:rPr>
          <w:rFonts w:ascii="Tahoma" w:hAnsi="Tahoma" w:cs="Tahoma"/>
        </w:rPr>
        <w:t>.</w:t>
      </w:r>
    </w:p>
    <w:p w14:paraId="73DF5078" w14:textId="77777777" w:rsidR="00577327" w:rsidRPr="00577327" w:rsidRDefault="001F6517" w:rsidP="00577327">
      <w:pPr>
        <w:pStyle w:val="af2"/>
        <w:rPr>
          <w:rFonts w:ascii="Tahoma" w:hAnsi="Tahoma" w:cs="Tahoma"/>
        </w:rPr>
      </w:pPr>
      <w:r w:rsidRPr="00577327">
        <w:rPr>
          <w:rFonts w:ascii="Tahoma" w:hAnsi="Tahoma" w:cs="Tahoma"/>
        </w:rPr>
        <w:t>2. Охранная зона линий и сооружений связи и линий и сооружений радиофикации (25:10-6.136, 25:10-6.478, 25:00-6.604, 25:10-6.378)</w:t>
      </w:r>
      <w:r w:rsidR="00577327" w:rsidRPr="00577327">
        <w:rPr>
          <w:rFonts w:ascii="Tahoma" w:hAnsi="Tahoma" w:cs="Tahoma"/>
        </w:rPr>
        <w:t>.</w:t>
      </w:r>
    </w:p>
    <w:p w14:paraId="7DB9A2B2" w14:textId="12A4F5DE" w:rsidR="00E71ED1" w:rsidRPr="00577327" w:rsidRDefault="001F6517" w:rsidP="00577327">
      <w:pPr>
        <w:pStyle w:val="af2"/>
        <w:rPr>
          <w:rFonts w:ascii="Tahoma" w:hAnsi="Tahoma" w:cs="Tahoma"/>
        </w:rPr>
      </w:pPr>
      <w:r w:rsidRPr="00577327">
        <w:rPr>
          <w:rFonts w:ascii="Tahoma" w:hAnsi="Tahoma" w:cs="Tahoma"/>
        </w:rPr>
        <w:t>3. Охранная зона линий и сооружений связи (25:10-6.413)</w:t>
      </w:r>
      <w:r w:rsidR="00577327" w:rsidRPr="00577327">
        <w:rPr>
          <w:rFonts w:ascii="Tahoma" w:hAnsi="Tahoma" w:cs="Tahoma"/>
        </w:rPr>
        <w:t>.</w:t>
      </w:r>
    </w:p>
    <w:p w14:paraId="5F841266" w14:textId="7AA844B4" w:rsidR="007C7DFF" w:rsidRDefault="007C7DFF" w:rsidP="00514E4E">
      <w:pPr>
        <w:pStyle w:val="20"/>
      </w:pPr>
      <w:r w:rsidRPr="00D85048">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определяются </w:t>
      </w:r>
      <w:r w:rsidR="00E31765" w:rsidRPr="00D85048">
        <w:t>в соответствии</w:t>
      </w:r>
      <w:r w:rsidRPr="00D85048">
        <w:t xml:space="preserve"> с местными нормативами градостроительного проектирования Надеждинского муниципального округа.</w:t>
      </w:r>
    </w:p>
    <w:p w14:paraId="61687228" w14:textId="77777777" w:rsidR="00577327" w:rsidRPr="00577327" w:rsidRDefault="00577327" w:rsidP="00577327"/>
    <w:p w14:paraId="6984E1D8" w14:textId="77777777" w:rsidR="00E71ED1" w:rsidRPr="00D85048" w:rsidRDefault="00E71ED1" w:rsidP="00E71ED1">
      <w:pPr>
        <w:rPr>
          <w:rFonts w:ascii="Tahoma" w:hAnsi="Tahoma" w:cs="Tahoma"/>
          <w:sz w:val="2"/>
          <w:szCs w:val="2"/>
        </w:rPr>
      </w:pPr>
    </w:p>
    <w:p w14:paraId="088DBCC8" w14:textId="77777777" w:rsidR="00E71ED1" w:rsidRPr="00D85048" w:rsidRDefault="00E71ED1" w:rsidP="00E71ED1">
      <w:pPr>
        <w:rPr>
          <w:rFonts w:ascii="Tahoma" w:hAnsi="Tahoma" w:cs="Tahoma"/>
          <w:sz w:val="2"/>
          <w:szCs w:val="2"/>
        </w:rPr>
      </w:pPr>
    </w:p>
    <w:p w14:paraId="3AA77AEC" w14:textId="77777777" w:rsidR="00514E4E" w:rsidRPr="00D85048" w:rsidRDefault="00514E4E" w:rsidP="00E71ED1">
      <w:pPr>
        <w:rPr>
          <w:rFonts w:ascii="Tahoma" w:hAnsi="Tahoma" w:cs="Tahoma"/>
        </w:rPr>
        <w:sectPr w:rsidR="00514E4E" w:rsidRPr="00D85048" w:rsidSect="004333F0">
          <w:pgSz w:w="16838" w:h="11906" w:orient="landscape"/>
          <w:pgMar w:top="1134" w:right="1134" w:bottom="851" w:left="1134" w:header="708" w:footer="708" w:gutter="0"/>
          <w:cols w:space="708"/>
          <w:docGrid w:linePitch="360"/>
        </w:sectPr>
      </w:pPr>
    </w:p>
    <w:p w14:paraId="02E53AA0" w14:textId="1036EBBD" w:rsidR="006845D2" w:rsidRPr="00D85048" w:rsidRDefault="004333F0" w:rsidP="00E31765">
      <w:pPr>
        <w:pStyle w:val="1"/>
      </w:pPr>
      <w:bookmarkStart w:id="14" w:name="_Toc209511498"/>
      <w:r w:rsidRPr="00D85048">
        <w:lastRenderedPageBreak/>
        <w:t>Производственная зона (П 1)</w:t>
      </w:r>
      <w:bookmarkEnd w:id="14"/>
    </w:p>
    <w:p w14:paraId="2EFA3F41"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514E4E" w:rsidRPr="00D85048" w14:paraId="2A2CDC46" w14:textId="77777777" w:rsidTr="006B7F7F">
        <w:trPr>
          <w:tblHeader/>
        </w:trPr>
        <w:tc>
          <w:tcPr>
            <w:tcW w:w="518" w:type="dxa"/>
            <w:vMerge w:val="restart"/>
            <w:vAlign w:val="center"/>
          </w:tcPr>
          <w:p w14:paraId="42C07703" w14:textId="77777777" w:rsidR="00514E4E" w:rsidRPr="00D85048" w:rsidRDefault="00514E4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CA29351" w14:textId="77777777" w:rsidR="00514E4E" w:rsidRPr="00D85048" w:rsidRDefault="00514E4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3FA737A" w14:textId="77777777" w:rsidR="00514E4E" w:rsidRPr="00D85048" w:rsidRDefault="00514E4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514E4E" w:rsidRPr="00D85048" w14:paraId="2252F80E" w14:textId="77777777" w:rsidTr="006B7F7F">
        <w:trPr>
          <w:tblHeader/>
        </w:trPr>
        <w:tc>
          <w:tcPr>
            <w:tcW w:w="518" w:type="dxa"/>
            <w:vMerge/>
          </w:tcPr>
          <w:p w14:paraId="160B31D0" w14:textId="77777777" w:rsidR="00514E4E" w:rsidRPr="00D85048" w:rsidRDefault="00514E4E" w:rsidP="006B7F7F">
            <w:pPr>
              <w:rPr>
                <w:rFonts w:ascii="Tahoma" w:hAnsi="Tahoma" w:cs="Tahoma"/>
              </w:rPr>
            </w:pPr>
          </w:p>
        </w:tc>
        <w:tc>
          <w:tcPr>
            <w:tcW w:w="2199" w:type="dxa"/>
          </w:tcPr>
          <w:p w14:paraId="4682BDDF" w14:textId="77777777" w:rsidR="00514E4E" w:rsidRPr="00D85048" w:rsidRDefault="00514E4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0BAEE87" w14:textId="77777777" w:rsidR="00514E4E" w:rsidRPr="00D85048" w:rsidRDefault="00514E4E" w:rsidP="006B7F7F">
            <w:pPr>
              <w:jc w:val="center"/>
              <w:rPr>
                <w:rFonts w:ascii="Tahoma" w:hAnsi="Tahoma" w:cs="Tahoma"/>
              </w:rPr>
            </w:pPr>
            <w:r w:rsidRPr="00D85048">
              <w:rPr>
                <w:rFonts w:ascii="Tahoma" w:hAnsi="Tahoma" w:cs="Tahoma"/>
                <w:sz w:val="20"/>
                <w:szCs w:val="20"/>
              </w:rPr>
              <w:t>код</w:t>
            </w:r>
          </w:p>
        </w:tc>
        <w:tc>
          <w:tcPr>
            <w:tcW w:w="10463" w:type="dxa"/>
            <w:vMerge/>
          </w:tcPr>
          <w:p w14:paraId="3E5D74B4" w14:textId="77777777" w:rsidR="00514E4E" w:rsidRPr="00D85048" w:rsidRDefault="00514E4E" w:rsidP="006B7F7F">
            <w:pPr>
              <w:rPr>
                <w:rFonts w:ascii="Tahoma" w:hAnsi="Tahoma" w:cs="Tahoma"/>
              </w:rPr>
            </w:pPr>
          </w:p>
        </w:tc>
      </w:tr>
    </w:tbl>
    <w:p w14:paraId="5D52B444"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6845D2" w:rsidRPr="00D85048" w14:paraId="7C491D3F" w14:textId="77777777" w:rsidTr="00192411">
        <w:trPr>
          <w:tblHeader/>
        </w:trPr>
        <w:tc>
          <w:tcPr>
            <w:tcW w:w="517" w:type="dxa"/>
          </w:tcPr>
          <w:p w14:paraId="6ECD8B4C"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5E65DA91"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047EE58A"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3389216"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6845D2" w:rsidRPr="00D85048" w14:paraId="2791388C" w14:textId="77777777" w:rsidTr="00192411">
        <w:tc>
          <w:tcPr>
            <w:tcW w:w="517" w:type="dxa"/>
          </w:tcPr>
          <w:p w14:paraId="1BF3F020"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784FC760" w14:textId="328D552D" w:rsidR="006845D2" w:rsidRPr="00D85048" w:rsidRDefault="007966F5">
            <w:pPr>
              <w:rPr>
                <w:rFonts w:ascii="Tahoma" w:hAnsi="Tahoma" w:cs="Tahoma"/>
                <w:sz w:val="20"/>
                <w:szCs w:val="20"/>
              </w:rPr>
            </w:pPr>
            <w:r w:rsidRPr="00D85048">
              <w:rPr>
                <w:rFonts w:ascii="Tahoma" w:hAnsi="Tahoma" w:cs="Tahoma"/>
                <w:sz w:val="20"/>
                <w:szCs w:val="20"/>
              </w:rPr>
              <w:t>Разведка и добыча полезных ископаемых</w:t>
            </w:r>
          </w:p>
        </w:tc>
        <w:tc>
          <w:tcPr>
            <w:tcW w:w="1378" w:type="dxa"/>
          </w:tcPr>
          <w:p w14:paraId="27A0A038" w14:textId="77777777" w:rsidR="006845D2" w:rsidRPr="00D85048" w:rsidRDefault="004333F0">
            <w:pPr>
              <w:rPr>
                <w:rFonts w:ascii="Tahoma" w:hAnsi="Tahoma" w:cs="Tahoma"/>
                <w:sz w:val="20"/>
                <w:szCs w:val="20"/>
              </w:rPr>
            </w:pPr>
            <w:r w:rsidRPr="00D85048">
              <w:rPr>
                <w:rFonts w:ascii="Tahoma" w:hAnsi="Tahoma" w:cs="Tahoma"/>
                <w:sz w:val="20"/>
                <w:szCs w:val="20"/>
              </w:rPr>
              <w:t>6.1</w:t>
            </w:r>
          </w:p>
        </w:tc>
        <w:tc>
          <w:tcPr>
            <w:tcW w:w="10466" w:type="dxa"/>
          </w:tcPr>
          <w:p w14:paraId="582F3F0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966F5" w:rsidRPr="00D85048" w14:paraId="74C6062C" w14:textId="77777777" w:rsidTr="00192411">
        <w:tc>
          <w:tcPr>
            <w:tcW w:w="517" w:type="dxa"/>
          </w:tcPr>
          <w:p w14:paraId="5A909E1A" w14:textId="2470C5EE" w:rsidR="007966F5" w:rsidRPr="00D85048" w:rsidRDefault="00514E4E">
            <w:pPr>
              <w:jc w:val="center"/>
              <w:rPr>
                <w:rFonts w:ascii="Tahoma" w:hAnsi="Tahoma" w:cs="Tahoma"/>
                <w:sz w:val="20"/>
                <w:szCs w:val="20"/>
              </w:rPr>
            </w:pPr>
            <w:r w:rsidRPr="00D85048">
              <w:rPr>
                <w:rFonts w:ascii="Tahoma" w:hAnsi="Tahoma" w:cs="Tahoma"/>
                <w:sz w:val="20"/>
                <w:szCs w:val="20"/>
              </w:rPr>
              <w:t>2.</w:t>
            </w:r>
          </w:p>
        </w:tc>
        <w:tc>
          <w:tcPr>
            <w:tcW w:w="2200" w:type="dxa"/>
          </w:tcPr>
          <w:p w14:paraId="790E341E" w14:textId="6CB9B7C7" w:rsidR="007966F5" w:rsidRPr="00D85048" w:rsidRDefault="007966F5">
            <w:pPr>
              <w:rPr>
                <w:rFonts w:ascii="Tahoma" w:hAnsi="Tahoma" w:cs="Tahoma"/>
                <w:sz w:val="20"/>
                <w:szCs w:val="20"/>
              </w:rPr>
            </w:pPr>
            <w:r w:rsidRPr="00D85048">
              <w:rPr>
                <w:rFonts w:ascii="Tahoma" w:hAnsi="Tahoma" w:cs="Tahoma"/>
                <w:sz w:val="20"/>
                <w:szCs w:val="20"/>
              </w:rPr>
              <w:t>Осуществление геологического изучения недр</w:t>
            </w:r>
          </w:p>
        </w:tc>
        <w:tc>
          <w:tcPr>
            <w:tcW w:w="1378" w:type="dxa"/>
          </w:tcPr>
          <w:p w14:paraId="30F25996" w14:textId="585F1360" w:rsidR="007966F5" w:rsidRPr="00D85048" w:rsidRDefault="007966F5">
            <w:pPr>
              <w:rPr>
                <w:rFonts w:ascii="Tahoma" w:hAnsi="Tahoma" w:cs="Tahoma"/>
                <w:sz w:val="20"/>
                <w:szCs w:val="20"/>
              </w:rPr>
            </w:pPr>
            <w:r w:rsidRPr="00D85048">
              <w:rPr>
                <w:rFonts w:ascii="Tahoma" w:hAnsi="Tahoma" w:cs="Tahoma"/>
                <w:sz w:val="20"/>
                <w:szCs w:val="20"/>
              </w:rPr>
              <w:t>6.1.1</w:t>
            </w:r>
          </w:p>
        </w:tc>
        <w:tc>
          <w:tcPr>
            <w:tcW w:w="10466" w:type="dxa"/>
          </w:tcPr>
          <w:p w14:paraId="5C639E8A" w14:textId="54AA482A" w:rsidR="007966F5" w:rsidRPr="00D85048" w:rsidRDefault="002D5149">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845D2" w:rsidRPr="00D85048" w14:paraId="25AC2A95" w14:textId="77777777" w:rsidTr="00192411">
        <w:tc>
          <w:tcPr>
            <w:tcW w:w="517" w:type="dxa"/>
            <w:vMerge w:val="restart"/>
          </w:tcPr>
          <w:p w14:paraId="09332044" w14:textId="0291FE9B" w:rsidR="006845D2" w:rsidRPr="00D85048" w:rsidRDefault="00514E4E">
            <w:pPr>
              <w:jc w:val="center"/>
              <w:rPr>
                <w:rFonts w:ascii="Tahoma" w:hAnsi="Tahoma" w:cs="Tahoma"/>
                <w:sz w:val="20"/>
                <w:szCs w:val="20"/>
              </w:rPr>
            </w:pPr>
            <w:r w:rsidRPr="00D85048">
              <w:rPr>
                <w:rFonts w:ascii="Tahoma" w:hAnsi="Tahoma" w:cs="Tahoma"/>
                <w:sz w:val="20"/>
                <w:szCs w:val="20"/>
              </w:rPr>
              <w:t>3</w:t>
            </w:r>
            <w:r w:rsidR="004333F0" w:rsidRPr="00D85048">
              <w:rPr>
                <w:rFonts w:ascii="Tahoma" w:hAnsi="Tahoma" w:cs="Tahoma"/>
                <w:sz w:val="20"/>
                <w:szCs w:val="20"/>
              </w:rPr>
              <w:t>.</w:t>
            </w:r>
          </w:p>
        </w:tc>
        <w:tc>
          <w:tcPr>
            <w:tcW w:w="2200" w:type="dxa"/>
            <w:vMerge w:val="restart"/>
          </w:tcPr>
          <w:p w14:paraId="0969762C" w14:textId="77777777" w:rsidR="006845D2" w:rsidRPr="00D85048" w:rsidRDefault="004333F0">
            <w:pPr>
              <w:rPr>
                <w:rFonts w:ascii="Tahoma" w:hAnsi="Tahoma" w:cs="Tahoma"/>
                <w:sz w:val="20"/>
                <w:szCs w:val="20"/>
              </w:rPr>
            </w:pPr>
            <w:r w:rsidRPr="00D85048">
              <w:rPr>
                <w:rFonts w:ascii="Tahoma" w:hAnsi="Tahoma" w:cs="Tahoma"/>
                <w:sz w:val="20"/>
                <w:szCs w:val="20"/>
              </w:rPr>
              <w:t>Производственная деятельность</w:t>
            </w:r>
          </w:p>
        </w:tc>
        <w:tc>
          <w:tcPr>
            <w:tcW w:w="1378" w:type="dxa"/>
            <w:vMerge w:val="restart"/>
          </w:tcPr>
          <w:p w14:paraId="2DE72291" w14:textId="77777777" w:rsidR="006845D2" w:rsidRPr="00D85048" w:rsidRDefault="004333F0">
            <w:pPr>
              <w:rPr>
                <w:rFonts w:ascii="Tahoma" w:hAnsi="Tahoma" w:cs="Tahoma"/>
                <w:sz w:val="20"/>
                <w:szCs w:val="20"/>
              </w:rPr>
            </w:pPr>
            <w:r w:rsidRPr="00D85048">
              <w:rPr>
                <w:rFonts w:ascii="Tahoma" w:hAnsi="Tahoma" w:cs="Tahoma"/>
                <w:sz w:val="20"/>
                <w:szCs w:val="20"/>
              </w:rPr>
              <w:t>6.0</w:t>
            </w:r>
          </w:p>
        </w:tc>
        <w:tc>
          <w:tcPr>
            <w:tcW w:w="10466" w:type="dxa"/>
          </w:tcPr>
          <w:p w14:paraId="1725F171"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1B0FD92A" w14:textId="77777777" w:rsidTr="00192411">
        <w:tc>
          <w:tcPr>
            <w:tcW w:w="517" w:type="dxa"/>
            <w:vMerge/>
          </w:tcPr>
          <w:p w14:paraId="58EA6840" w14:textId="77777777" w:rsidR="006845D2" w:rsidRPr="00D85048" w:rsidRDefault="006845D2">
            <w:pPr>
              <w:rPr>
                <w:rFonts w:ascii="Tahoma" w:hAnsi="Tahoma" w:cs="Tahoma"/>
                <w:sz w:val="20"/>
                <w:szCs w:val="20"/>
              </w:rPr>
            </w:pPr>
          </w:p>
        </w:tc>
        <w:tc>
          <w:tcPr>
            <w:tcW w:w="2200" w:type="dxa"/>
            <w:vMerge/>
          </w:tcPr>
          <w:p w14:paraId="33AE3C16" w14:textId="77777777" w:rsidR="006845D2" w:rsidRPr="00D85048" w:rsidRDefault="006845D2">
            <w:pPr>
              <w:rPr>
                <w:rFonts w:ascii="Tahoma" w:hAnsi="Tahoma" w:cs="Tahoma"/>
                <w:sz w:val="20"/>
                <w:szCs w:val="20"/>
              </w:rPr>
            </w:pPr>
          </w:p>
        </w:tc>
        <w:tc>
          <w:tcPr>
            <w:tcW w:w="1378" w:type="dxa"/>
            <w:vMerge/>
          </w:tcPr>
          <w:p w14:paraId="3E43F3DB" w14:textId="77777777" w:rsidR="006845D2" w:rsidRPr="00D85048" w:rsidRDefault="006845D2">
            <w:pPr>
              <w:rPr>
                <w:rFonts w:ascii="Tahoma" w:hAnsi="Tahoma" w:cs="Tahoma"/>
                <w:sz w:val="20"/>
                <w:szCs w:val="20"/>
              </w:rPr>
            </w:pPr>
          </w:p>
        </w:tc>
        <w:tc>
          <w:tcPr>
            <w:tcW w:w="10466" w:type="dxa"/>
          </w:tcPr>
          <w:p w14:paraId="4FEEE68F" w14:textId="1FD7AE2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5F4AFBCD" w14:textId="77777777" w:rsidTr="00192411">
        <w:tc>
          <w:tcPr>
            <w:tcW w:w="517" w:type="dxa"/>
            <w:vMerge/>
          </w:tcPr>
          <w:p w14:paraId="4A0AD23C" w14:textId="77777777" w:rsidR="006845D2" w:rsidRPr="00D85048" w:rsidRDefault="006845D2">
            <w:pPr>
              <w:rPr>
                <w:rFonts w:ascii="Tahoma" w:hAnsi="Tahoma" w:cs="Tahoma"/>
                <w:sz w:val="20"/>
                <w:szCs w:val="20"/>
              </w:rPr>
            </w:pPr>
          </w:p>
        </w:tc>
        <w:tc>
          <w:tcPr>
            <w:tcW w:w="2200" w:type="dxa"/>
            <w:vMerge/>
          </w:tcPr>
          <w:p w14:paraId="1C30278F" w14:textId="77777777" w:rsidR="006845D2" w:rsidRPr="00D85048" w:rsidRDefault="006845D2">
            <w:pPr>
              <w:rPr>
                <w:rFonts w:ascii="Tahoma" w:hAnsi="Tahoma" w:cs="Tahoma"/>
                <w:sz w:val="20"/>
                <w:szCs w:val="20"/>
              </w:rPr>
            </w:pPr>
          </w:p>
        </w:tc>
        <w:tc>
          <w:tcPr>
            <w:tcW w:w="1378" w:type="dxa"/>
            <w:vMerge/>
          </w:tcPr>
          <w:p w14:paraId="7E6A51AB" w14:textId="77777777" w:rsidR="006845D2" w:rsidRPr="00D85048" w:rsidRDefault="006845D2">
            <w:pPr>
              <w:rPr>
                <w:rFonts w:ascii="Tahoma" w:hAnsi="Tahoma" w:cs="Tahoma"/>
                <w:sz w:val="20"/>
                <w:szCs w:val="20"/>
              </w:rPr>
            </w:pPr>
          </w:p>
        </w:tc>
        <w:tc>
          <w:tcPr>
            <w:tcW w:w="10466" w:type="dxa"/>
          </w:tcPr>
          <w:p w14:paraId="4FCBFA37" w14:textId="2B04BC9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0DACA2D4" w14:textId="77777777" w:rsidTr="00192411">
        <w:tc>
          <w:tcPr>
            <w:tcW w:w="517" w:type="dxa"/>
            <w:vMerge/>
          </w:tcPr>
          <w:p w14:paraId="5AAACFEC" w14:textId="77777777" w:rsidR="006845D2" w:rsidRPr="00D85048" w:rsidRDefault="006845D2">
            <w:pPr>
              <w:rPr>
                <w:rFonts w:ascii="Tahoma" w:hAnsi="Tahoma" w:cs="Tahoma"/>
                <w:sz w:val="20"/>
                <w:szCs w:val="20"/>
              </w:rPr>
            </w:pPr>
          </w:p>
        </w:tc>
        <w:tc>
          <w:tcPr>
            <w:tcW w:w="2200" w:type="dxa"/>
            <w:vMerge/>
          </w:tcPr>
          <w:p w14:paraId="65F77284" w14:textId="77777777" w:rsidR="006845D2" w:rsidRPr="00D85048" w:rsidRDefault="006845D2">
            <w:pPr>
              <w:rPr>
                <w:rFonts w:ascii="Tahoma" w:hAnsi="Tahoma" w:cs="Tahoma"/>
                <w:sz w:val="20"/>
                <w:szCs w:val="20"/>
              </w:rPr>
            </w:pPr>
          </w:p>
        </w:tc>
        <w:tc>
          <w:tcPr>
            <w:tcW w:w="1378" w:type="dxa"/>
            <w:vMerge/>
          </w:tcPr>
          <w:p w14:paraId="60F10D5D" w14:textId="77777777" w:rsidR="006845D2" w:rsidRPr="00D85048" w:rsidRDefault="006845D2">
            <w:pPr>
              <w:rPr>
                <w:rFonts w:ascii="Tahoma" w:hAnsi="Tahoma" w:cs="Tahoma"/>
                <w:sz w:val="20"/>
                <w:szCs w:val="20"/>
              </w:rPr>
            </w:pPr>
          </w:p>
        </w:tc>
        <w:tc>
          <w:tcPr>
            <w:tcW w:w="10466" w:type="dxa"/>
          </w:tcPr>
          <w:p w14:paraId="1A9A99B4" w14:textId="2C406A3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8075DF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0C14248F" w14:textId="77777777" w:rsidTr="00192411">
        <w:tc>
          <w:tcPr>
            <w:tcW w:w="517" w:type="dxa"/>
            <w:vMerge/>
          </w:tcPr>
          <w:p w14:paraId="32EF472E" w14:textId="77777777" w:rsidR="006845D2" w:rsidRPr="00D85048" w:rsidRDefault="006845D2">
            <w:pPr>
              <w:rPr>
                <w:rFonts w:ascii="Tahoma" w:hAnsi="Tahoma" w:cs="Tahoma"/>
                <w:sz w:val="20"/>
                <w:szCs w:val="20"/>
              </w:rPr>
            </w:pPr>
          </w:p>
        </w:tc>
        <w:tc>
          <w:tcPr>
            <w:tcW w:w="2200" w:type="dxa"/>
            <w:vMerge/>
          </w:tcPr>
          <w:p w14:paraId="208A70FA" w14:textId="77777777" w:rsidR="006845D2" w:rsidRPr="00D85048" w:rsidRDefault="006845D2">
            <w:pPr>
              <w:rPr>
                <w:rFonts w:ascii="Tahoma" w:hAnsi="Tahoma" w:cs="Tahoma"/>
                <w:sz w:val="20"/>
                <w:szCs w:val="20"/>
              </w:rPr>
            </w:pPr>
          </w:p>
        </w:tc>
        <w:tc>
          <w:tcPr>
            <w:tcW w:w="1378" w:type="dxa"/>
            <w:vMerge/>
          </w:tcPr>
          <w:p w14:paraId="7A1CE24F" w14:textId="77777777" w:rsidR="006845D2" w:rsidRPr="00D85048" w:rsidRDefault="006845D2">
            <w:pPr>
              <w:rPr>
                <w:rFonts w:ascii="Tahoma" w:hAnsi="Tahoma" w:cs="Tahoma"/>
                <w:sz w:val="20"/>
                <w:szCs w:val="20"/>
              </w:rPr>
            </w:pPr>
          </w:p>
        </w:tc>
        <w:tc>
          <w:tcPr>
            <w:tcW w:w="10466" w:type="dxa"/>
          </w:tcPr>
          <w:p w14:paraId="4122F972" w14:textId="72408C2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75C850EB"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20D544A7"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30B7891F"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41A21177" w14:textId="77777777" w:rsidTr="00192411">
        <w:tc>
          <w:tcPr>
            <w:tcW w:w="517" w:type="dxa"/>
            <w:vMerge/>
          </w:tcPr>
          <w:p w14:paraId="7BCB418F" w14:textId="77777777" w:rsidR="006845D2" w:rsidRPr="00D85048" w:rsidRDefault="006845D2">
            <w:pPr>
              <w:rPr>
                <w:rFonts w:ascii="Tahoma" w:hAnsi="Tahoma" w:cs="Tahoma"/>
                <w:sz w:val="20"/>
                <w:szCs w:val="20"/>
              </w:rPr>
            </w:pPr>
          </w:p>
        </w:tc>
        <w:tc>
          <w:tcPr>
            <w:tcW w:w="2200" w:type="dxa"/>
            <w:vMerge/>
          </w:tcPr>
          <w:p w14:paraId="3F9F1352" w14:textId="77777777" w:rsidR="006845D2" w:rsidRPr="00D85048" w:rsidRDefault="006845D2">
            <w:pPr>
              <w:rPr>
                <w:rFonts w:ascii="Tahoma" w:hAnsi="Tahoma" w:cs="Tahoma"/>
                <w:sz w:val="20"/>
                <w:szCs w:val="20"/>
              </w:rPr>
            </w:pPr>
          </w:p>
        </w:tc>
        <w:tc>
          <w:tcPr>
            <w:tcW w:w="1378" w:type="dxa"/>
            <w:vMerge/>
          </w:tcPr>
          <w:p w14:paraId="54B4FABE" w14:textId="77777777" w:rsidR="006845D2" w:rsidRPr="00D85048" w:rsidRDefault="006845D2">
            <w:pPr>
              <w:rPr>
                <w:rFonts w:ascii="Tahoma" w:hAnsi="Tahoma" w:cs="Tahoma"/>
                <w:sz w:val="20"/>
                <w:szCs w:val="20"/>
              </w:rPr>
            </w:pPr>
          </w:p>
        </w:tc>
        <w:tc>
          <w:tcPr>
            <w:tcW w:w="10466" w:type="dxa"/>
          </w:tcPr>
          <w:p w14:paraId="3E042F9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1D4E5421" w14:textId="77777777" w:rsidTr="00192411">
        <w:tc>
          <w:tcPr>
            <w:tcW w:w="517" w:type="dxa"/>
            <w:vMerge/>
          </w:tcPr>
          <w:p w14:paraId="0184CDC3" w14:textId="77777777" w:rsidR="006845D2" w:rsidRPr="00D85048" w:rsidRDefault="006845D2">
            <w:pPr>
              <w:rPr>
                <w:rFonts w:ascii="Tahoma" w:hAnsi="Tahoma" w:cs="Tahoma"/>
                <w:sz w:val="20"/>
                <w:szCs w:val="20"/>
              </w:rPr>
            </w:pPr>
          </w:p>
        </w:tc>
        <w:tc>
          <w:tcPr>
            <w:tcW w:w="2200" w:type="dxa"/>
            <w:vMerge/>
          </w:tcPr>
          <w:p w14:paraId="5ED668E9" w14:textId="77777777" w:rsidR="006845D2" w:rsidRPr="00D85048" w:rsidRDefault="006845D2">
            <w:pPr>
              <w:rPr>
                <w:rFonts w:ascii="Tahoma" w:hAnsi="Tahoma" w:cs="Tahoma"/>
                <w:sz w:val="20"/>
                <w:szCs w:val="20"/>
              </w:rPr>
            </w:pPr>
          </w:p>
        </w:tc>
        <w:tc>
          <w:tcPr>
            <w:tcW w:w="1378" w:type="dxa"/>
            <w:vMerge/>
          </w:tcPr>
          <w:p w14:paraId="62839FE4" w14:textId="77777777" w:rsidR="006845D2" w:rsidRPr="00D85048" w:rsidRDefault="006845D2">
            <w:pPr>
              <w:rPr>
                <w:rFonts w:ascii="Tahoma" w:hAnsi="Tahoma" w:cs="Tahoma"/>
                <w:sz w:val="20"/>
                <w:szCs w:val="20"/>
              </w:rPr>
            </w:pPr>
          </w:p>
        </w:tc>
        <w:tc>
          <w:tcPr>
            <w:tcW w:w="10466" w:type="dxa"/>
          </w:tcPr>
          <w:p w14:paraId="6E99CCA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27F899AA" w14:textId="77777777" w:rsidTr="00192411">
        <w:tc>
          <w:tcPr>
            <w:tcW w:w="517" w:type="dxa"/>
            <w:vMerge/>
          </w:tcPr>
          <w:p w14:paraId="60FE47E2" w14:textId="77777777" w:rsidR="006845D2" w:rsidRPr="00D85048" w:rsidRDefault="006845D2">
            <w:pPr>
              <w:rPr>
                <w:rFonts w:ascii="Tahoma" w:hAnsi="Tahoma" w:cs="Tahoma"/>
                <w:sz w:val="20"/>
                <w:szCs w:val="20"/>
              </w:rPr>
            </w:pPr>
          </w:p>
        </w:tc>
        <w:tc>
          <w:tcPr>
            <w:tcW w:w="2200" w:type="dxa"/>
            <w:vMerge/>
          </w:tcPr>
          <w:p w14:paraId="16189766" w14:textId="77777777" w:rsidR="006845D2" w:rsidRPr="00D85048" w:rsidRDefault="006845D2">
            <w:pPr>
              <w:rPr>
                <w:rFonts w:ascii="Tahoma" w:hAnsi="Tahoma" w:cs="Tahoma"/>
                <w:sz w:val="20"/>
                <w:szCs w:val="20"/>
              </w:rPr>
            </w:pPr>
          </w:p>
        </w:tc>
        <w:tc>
          <w:tcPr>
            <w:tcW w:w="1378" w:type="dxa"/>
            <w:vMerge/>
          </w:tcPr>
          <w:p w14:paraId="4874E5EB" w14:textId="77777777" w:rsidR="006845D2" w:rsidRPr="00D85048" w:rsidRDefault="006845D2">
            <w:pPr>
              <w:rPr>
                <w:rFonts w:ascii="Tahoma" w:hAnsi="Tahoma" w:cs="Tahoma"/>
                <w:sz w:val="20"/>
                <w:szCs w:val="20"/>
              </w:rPr>
            </w:pPr>
          </w:p>
        </w:tc>
        <w:tc>
          <w:tcPr>
            <w:tcW w:w="10466" w:type="dxa"/>
          </w:tcPr>
          <w:p w14:paraId="47A5353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15F4D345" w14:textId="77777777" w:rsidTr="00192411">
        <w:tc>
          <w:tcPr>
            <w:tcW w:w="517" w:type="dxa"/>
            <w:vMerge w:val="restart"/>
          </w:tcPr>
          <w:p w14:paraId="41556A24" w14:textId="1A3F06B3" w:rsidR="006845D2" w:rsidRPr="00D85048" w:rsidRDefault="00514E4E">
            <w:pPr>
              <w:jc w:val="center"/>
              <w:rPr>
                <w:rFonts w:ascii="Tahoma" w:hAnsi="Tahoma" w:cs="Tahoma"/>
                <w:sz w:val="20"/>
                <w:szCs w:val="20"/>
              </w:rPr>
            </w:pPr>
            <w:r w:rsidRPr="00D85048">
              <w:rPr>
                <w:rFonts w:ascii="Tahoma" w:hAnsi="Tahoma" w:cs="Tahoma"/>
                <w:sz w:val="20"/>
                <w:szCs w:val="20"/>
              </w:rPr>
              <w:t>4</w:t>
            </w:r>
            <w:r w:rsidR="004333F0" w:rsidRPr="00D85048">
              <w:rPr>
                <w:rFonts w:ascii="Tahoma" w:hAnsi="Tahoma" w:cs="Tahoma"/>
                <w:sz w:val="20"/>
                <w:szCs w:val="20"/>
              </w:rPr>
              <w:t>.</w:t>
            </w:r>
          </w:p>
        </w:tc>
        <w:tc>
          <w:tcPr>
            <w:tcW w:w="2200" w:type="dxa"/>
            <w:vMerge w:val="restart"/>
          </w:tcPr>
          <w:p w14:paraId="04D5AD5D" w14:textId="77777777" w:rsidR="006845D2" w:rsidRPr="00D85048" w:rsidRDefault="004333F0">
            <w:pPr>
              <w:rPr>
                <w:rFonts w:ascii="Tahoma" w:hAnsi="Tahoma" w:cs="Tahoma"/>
                <w:sz w:val="20"/>
                <w:szCs w:val="20"/>
              </w:rPr>
            </w:pPr>
            <w:r w:rsidRPr="00D85048">
              <w:rPr>
                <w:rFonts w:ascii="Tahoma" w:hAnsi="Tahoma" w:cs="Tahoma"/>
                <w:sz w:val="20"/>
                <w:szCs w:val="20"/>
              </w:rPr>
              <w:t>Тяжелая промышленность</w:t>
            </w:r>
          </w:p>
        </w:tc>
        <w:tc>
          <w:tcPr>
            <w:tcW w:w="1378" w:type="dxa"/>
            <w:vMerge w:val="restart"/>
          </w:tcPr>
          <w:p w14:paraId="14688ACD" w14:textId="77777777" w:rsidR="006845D2" w:rsidRPr="00D85048" w:rsidRDefault="004333F0">
            <w:pPr>
              <w:rPr>
                <w:rFonts w:ascii="Tahoma" w:hAnsi="Tahoma" w:cs="Tahoma"/>
                <w:sz w:val="20"/>
                <w:szCs w:val="20"/>
              </w:rPr>
            </w:pPr>
            <w:r w:rsidRPr="00D85048">
              <w:rPr>
                <w:rFonts w:ascii="Tahoma" w:hAnsi="Tahoma" w:cs="Tahoma"/>
                <w:sz w:val="20"/>
                <w:szCs w:val="20"/>
              </w:rPr>
              <w:t>6.2</w:t>
            </w:r>
          </w:p>
        </w:tc>
        <w:tc>
          <w:tcPr>
            <w:tcW w:w="10466" w:type="dxa"/>
          </w:tcPr>
          <w:p w14:paraId="09A18EED"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718280DF" w14:textId="77777777" w:rsidTr="00192411">
        <w:tc>
          <w:tcPr>
            <w:tcW w:w="517" w:type="dxa"/>
            <w:vMerge/>
          </w:tcPr>
          <w:p w14:paraId="6C59C83E" w14:textId="77777777" w:rsidR="006845D2" w:rsidRPr="00D85048" w:rsidRDefault="006845D2">
            <w:pPr>
              <w:rPr>
                <w:rFonts w:ascii="Tahoma" w:hAnsi="Tahoma" w:cs="Tahoma"/>
                <w:sz w:val="20"/>
                <w:szCs w:val="20"/>
              </w:rPr>
            </w:pPr>
          </w:p>
        </w:tc>
        <w:tc>
          <w:tcPr>
            <w:tcW w:w="2200" w:type="dxa"/>
            <w:vMerge/>
          </w:tcPr>
          <w:p w14:paraId="4B63EBFB" w14:textId="77777777" w:rsidR="006845D2" w:rsidRPr="00D85048" w:rsidRDefault="006845D2">
            <w:pPr>
              <w:rPr>
                <w:rFonts w:ascii="Tahoma" w:hAnsi="Tahoma" w:cs="Tahoma"/>
                <w:sz w:val="20"/>
                <w:szCs w:val="20"/>
              </w:rPr>
            </w:pPr>
          </w:p>
        </w:tc>
        <w:tc>
          <w:tcPr>
            <w:tcW w:w="1378" w:type="dxa"/>
            <w:vMerge/>
          </w:tcPr>
          <w:p w14:paraId="5360E6F5" w14:textId="77777777" w:rsidR="006845D2" w:rsidRPr="00D85048" w:rsidRDefault="006845D2">
            <w:pPr>
              <w:rPr>
                <w:rFonts w:ascii="Tahoma" w:hAnsi="Tahoma" w:cs="Tahoma"/>
                <w:sz w:val="20"/>
                <w:szCs w:val="20"/>
              </w:rPr>
            </w:pPr>
          </w:p>
        </w:tc>
        <w:tc>
          <w:tcPr>
            <w:tcW w:w="10466" w:type="dxa"/>
          </w:tcPr>
          <w:p w14:paraId="478918A0" w14:textId="00CF7431" w:rsidR="00A72310" w:rsidRPr="00D85048" w:rsidRDefault="004333F0" w:rsidP="00D7111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565CDEED" w14:textId="77777777" w:rsidTr="00192411">
        <w:tc>
          <w:tcPr>
            <w:tcW w:w="517" w:type="dxa"/>
            <w:vMerge/>
          </w:tcPr>
          <w:p w14:paraId="3696E78B" w14:textId="77777777" w:rsidR="006845D2" w:rsidRPr="00D85048" w:rsidRDefault="006845D2">
            <w:pPr>
              <w:rPr>
                <w:rFonts w:ascii="Tahoma" w:hAnsi="Tahoma" w:cs="Tahoma"/>
                <w:sz w:val="20"/>
                <w:szCs w:val="20"/>
              </w:rPr>
            </w:pPr>
          </w:p>
        </w:tc>
        <w:tc>
          <w:tcPr>
            <w:tcW w:w="2200" w:type="dxa"/>
            <w:vMerge/>
          </w:tcPr>
          <w:p w14:paraId="563D9523" w14:textId="77777777" w:rsidR="006845D2" w:rsidRPr="00D85048" w:rsidRDefault="006845D2">
            <w:pPr>
              <w:rPr>
                <w:rFonts w:ascii="Tahoma" w:hAnsi="Tahoma" w:cs="Tahoma"/>
                <w:sz w:val="20"/>
                <w:szCs w:val="20"/>
              </w:rPr>
            </w:pPr>
          </w:p>
        </w:tc>
        <w:tc>
          <w:tcPr>
            <w:tcW w:w="1378" w:type="dxa"/>
            <w:vMerge/>
          </w:tcPr>
          <w:p w14:paraId="138F5129" w14:textId="77777777" w:rsidR="006845D2" w:rsidRPr="00D85048" w:rsidRDefault="006845D2">
            <w:pPr>
              <w:rPr>
                <w:rFonts w:ascii="Tahoma" w:hAnsi="Tahoma" w:cs="Tahoma"/>
                <w:sz w:val="20"/>
                <w:szCs w:val="20"/>
              </w:rPr>
            </w:pPr>
          </w:p>
        </w:tc>
        <w:tc>
          <w:tcPr>
            <w:tcW w:w="10466" w:type="dxa"/>
          </w:tcPr>
          <w:p w14:paraId="7C294584" w14:textId="27CC18D6"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25A891F" w14:textId="77777777" w:rsidTr="00192411">
        <w:tc>
          <w:tcPr>
            <w:tcW w:w="517" w:type="dxa"/>
            <w:vMerge/>
          </w:tcPr>
          <w:p w14:paraId="43E0FB3F" w14:textId="77777777" w:rsidR="006845D2" w:rsidRPr="00D85048" w:rsidRDefault="006845D2">
            <w:pPr>
              <w:rPr>
                <w:rFonts w:ascii="Tahoma" w:hAnsi="Tahoma" w:cs="Tahoma"/>
                <w:sz w:val="20"/>
                <w:szCs w:val="20"/>
              </w:rPr>
            </w:pPr>
          </w:p>
        </w:tc>
        <w:tc>
          <w:tcPr>
            <w:tcW w:w="2200" w:type="dxa"/>
            <w:vMerge/>
          </w:tcPr>
          <w:p w14:paraId="29136EDD" w14:textId="77777777" w:rsidR="006845D2" w:rsidRPr="00D85048" w:rsidRDefault="006845D2">
            <w:pPr>
              <w:rPr>
                <w:rFonts w:ascii="Tahoma" w:hAnsi="Tahoma" w:cs="Tahoma"/>
                <w:sz w:val="20"/>
                <w:szCs w:val="20"/>
              </w:rPr>
            </w:pPr>
          </w:p>
        </w:tc>
        <w:tc>
          <w:tcPr>
            <w:tcW w:w="1378" w:type="dxa"/>
            <w:vMerge/>
          </w:tcPr>
          <w:p w14:paraId="6990D8FE" w14:textId="77777777" w:rsidR="006845D2" w:rsidRPr="00D85048" w:rsidRDefault="006845D2">
            <w:pPr>
              <w:rPr>
                <w:rFonts w:ascii="Tahoma" w:hAnsi="Tahoma" w:cs="Tahoma"/>
                <w:sz w:val="20"/>
                <w:szCs w:val="20"/>
              </w:rPr>
            </w:pPr>
          </w:p>
        </w:tc>
        <w:tc>
          <w:tcPr>
            <w:tcW w:w="10466" w:type="dxa"/>
          </w:tcPr>
          <w:p w14:paraId="74E177C4" w14:textId="1101E8D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8BC7ED6"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6845D2" w:rsidRPr="00D85048" w14:paraId="12C2704F" w14:textId="77777777" w:rsidTr="00192411">
        <w:tc>
          <w:tcPr>
            <w:tcW w:w="517" w:type="dxa"/>
            <w:vMerge/>
          </w:tcPr>
          <w:p w14:paraId="264B38A3" w14:textId="77777777" w:rsidR="006845D2" w:rsidRPr="00D85048" w:rsidRDefault="006845D2">
            <w:pPr>
              <w:rPr>
                <w:rFonts w:ascii="Tahoma" w:hAnsi="Tahoma" w:cs="Tahoma"/>
                <w:sz w:val="20"/>
                <w:szCs w:val="20"/>
              </w:rPr>
            </w:pPr>
          </w:p>
        </w:tc>
        <w:tc>
          <w:tcPr>
            <w:tcW w:w="2200" w:type="dxa"/>
            <w:vMerge/>
          </w:tcPr>
          <w:p w14:paraId="2EC89EE8" w14:textId="77777777" w:rsidR="006845D2" w:rsidRPr="00D85048" w:rsidRDefault="006845D2">
            <w:pPr>
              <w:rPr>
                <w:rFonts w:ascii="Tahoma" w:hAnsi="Tahoma" w:cs="Tahoma"/>
                <w:sz w:val="20"/>
                <w:szCs w:val="20"/>
              </w:rPr>
            </w:pPr>
          </w:p>
        </w:tc>
        <w:tc>
          <w:tcPr>
            <w:tcW w:w="1378" w:type="dxa"/>
            <w:vMerge/>
          </w:tcPr>
          <w:p w14:paraId="6184EE04" w14:textId="77777777" w:rsidR="006845D2" w:rsidRPr="00D85048" w:rsidRDefault="006845D2">
            <w:pPr>
              <w:rPr>
                <w:rFonts w:ascii="Tahoma" w:hAnsi="Tahoma" w:cs="Tahoma"/>
                <w:sz w:val="20"/>
                <w:szCs w:val="20"/>
              </w:rPr>
            </w:pPr>
          </w:p>
        </w:tc>
        <w:tc>
          <w:tcPr>
            <w:tcW w:w="10466" w:type="dxa"/>
          </w:tcPr>
          <w:p w14:paraId="43ABF116" w14:textId="0B8C439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364CA678"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359B1C64"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1A9CF728"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0E57D7BE" w14:textId="77777777" w:rsidTr="00192411">
        <w:tc>
          <w:tcPr>
            <w:tcW w:w="517" w:type="dxa"/>
            <w:vMerge/>
          </w:tcPr>
          <w:p w14:paraId="485B31B5" w14:textId="77777777" w:rsidR="006845D2" w:rsidRPr="00D85048" w:rsidRDefault="006845D2">
            <w:pPr>
              <w:rPr>
                <w:rFonts w:ascii="Tahoma" w:hAnsi="Tahoma" w:cs="Tahoma"/>
                <w:sz w:val="20"/>
                <w:szCs w:val="20"/>
              </w:rPr>
            </w:pPr>
          </w:p>
        </w:tc>
        <w:tc>
          <w:tcPr>
            <w:tcW w:w="2200" w:type="dxa"/>
            <w:vMerge/>
          </w:tcPr>
          <w:p w14:paraId="6D8ED0A2" w14:textId="77777777" w:rsidR="006845D2" w:rsidRPr="00D85048" w:rsidRDefault="006845D2">
            <w:pPr>
              <w:rPr>
                <w:rFonts w:ascii="Tahoma" w:hAnsi="Tahoma" w:cs="Tahoma"/>
                <w:sz w:val="20"/>
                <w:szCs w:val="20"/>
              </w:rPr>
            </w:pPr>
          </w:p>
        </w:tc>
        <w:tc>
          <w:tcPr>
            <w:tcW w:w="1378" w:type="dxa"/>
            <w:vMerge/>
          </w:tcPr>
          <w:p w14:paraId="1AE6B590" w14:textId="77777777" w:rsidR="006845D2" w:rsidRPr="00D85048" w:rsidRDefault="006845D2">
            <w:pPr>
              <w:rPr>
                <w:rFonts w:ascii="Tahoma" w:hAnsi="Tahoma" w:cs="Tahoma"/>
                <w:sz w:val="20"/>
                <w:szCs w:val="20"/>
              </w:rPr>
            </w:pPr>
          </w:p>
        </w:tc>
        <w:tc>
          <w:tcPr>
            <w:tcW w:w="10466" w:type="dxa"/>
          </w:tcPr>
          <w:p w14:paraId="1FD01F9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7FDE32EC" w14:textId="77777777" w:rsidTr="00192411">
        <w:tc>
          <w:tcPr>
            <w:tcW w:w="517" w:type="dxa"/>
            <w:vMerge/>
          </w:tcPr>
          <w:p w14:paraId="5AFC543C" w14:textId="77777777" w:rsidR="006845D2" w:rsidRPr="00D85048" w:rsidRDefault="006845D2">
            <w:pPr>
              <w:rPr>
                <w:rFonts w:ascii="Tahoma" w:hAnsi="Tahoma" w:cs="Tahoma"/>
                <w:sz w:val="20"/>
                <w:szCs w:val="20"/>
              </w:rPr>
            </w:pPr>
          </w:p>
        </w:tc>
        <w:tc>
          <w:tcPr>
            <w:tcW w:w="2200" w:type="dxa"/>
            <w:vMerge/>
          </w:tcPr>
          <w:p w14:paraId="1D387530" w14:textId="77777777" w:rsidR="006845D2" w:rsidRPr="00D85048" w:rsidRDefault="006845D2">
            <w:pPr>
              <w:rPr>
                <w:rFonts w:ascii="Tahoma" w:hAnsi="Tahoma" w:cs="Tahoma"/>
                <w:sz w:val="20"/>
                <w:szCs w:val="20"/>
              </w:rPr>
            </w:pPr>
          </w:p>
        </w:tc>
        <w:tc>
          <w:tcPr>
            <w:tcW w:w="1378" w:type="dxa"/>
            <w:vMerge/>
          </w:tcPr>
          <w:p w14:paraId="19F481CA" w14:textId="77777777" w:rsidR="006845D2" w:rsidRPr="00D85048" w:rsidRDefault="006845D2">
            <w:pPr>
              <w:rPr>
                <w:rFonts w:ascii="Tahoma" w:hAnsi="Tahoma" w:cs="Tahoma"/>
                <w:sz w:val="20"/>
                <w:szCs w:val="20"/>
              </w:rPr>
            </w:pPr>
          </w:p>
        </w:tc>
        <w:tc>
          <w:tcPr>
            <w:tcW w:w="10466" w:type="dxa"/>
          </w:tcPr>
          <w:p w14:paraId="5423E39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683706FE" w14:textId="77777777" w:rsidTr="00192411">
        <w:tc>
          <w:tcPr>
            <w:tcW w:w="517" w:type="dxa"/>
            <w:vMerge/>
          </w:tcPr>
          <w:p w14:paraId="0A54949A" w14:textId="77777777" w:rsidR="006845D2" w:rsidRPr="00D85048" w:rsidRDefault="006845D2">
            <w:pPr>
              <w:rPr>
                <w:rFonts w:ascii="Tahoma" w:hAnsi="Tahoma" w:cs="Tahoma"/>
                <w:sz w:val="20"/>
                <w:szCs w:val="20"/>
              </w:rPr>
            </w:pPr>
          </w:p>
        </w:tc>
        <w:tc>
          <w:tcPr>
            <w:tcW w:w="2200" w:type="dxa"/>
            <w:vMerge/>
          </w:tcPr>
          <w:p w14:paraId="69D59E00" w14:textId="77777777" w:rsidR="006845D2" w:rsidRPr="00D85048" w:rsidRDefault="006845D2">
            <w:pPr>
              <w:rPr>
                <w:rFonts w:ascii="Tahoma" w:hAnsi="Tahoma" w:cs="Tahoma"/>
                <w:sz w:val="20"/>
                <w:szCs w:val="20"/>
              </w:rPr>
            </w:pPr>
          </w:p>
        </w:tc>
        <w:tc>
          <w:tcPr>
            <w:tcW w:w="1378" w:type="dxa"/>
            <w:vMerge/>
          </w:tcPr>
          <w:p w14:paraId="431B5FD5" w14:textId="77777777" w:rsidR="006845D2" w:rsidRPr="00D85048" w:rsidRDefault="006845D2">
            <w:pPr>
              <w:rPr>
                <w:rFonts w:ascii="Tahoma" w:hAnsi="Tahoma" w:cs="Tahoma"/>
                <w:sz w:val="20"/>
                <w:szCs w:val="20"/>
              </w:rPr>
            </w:pPr>
          </w:p>
        </w:tc>
        <w:tc>
          <w:tcPr>
            <w:tcW w:w="10466" w:type="dxa"/>
          </w:tcPr>
          <w:p w14:paraId="0C38558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5D1969B9" w14:textId="77777777" w:rsidTr="00192411">
        <w:tc>
          <w:tcPr>
            <w:tcW w:w="517" w:type="dxa"/>
            <w:vMerge w:val="restart"/>
          </w:tcPr>
          <w:p w14:paraId="6C040833" w14:textId="7391674D" w:rsidR="006845D2" w:rsidRPr="00D85048" w:rsidRDefault="00514E4E">
            <w:pPr>
              <w:jc w:val="center"/>
              <w:rPr>
                <w:rFonts w:ascii="Tahoma" w:hAnsi="Tahoma" w:cs="Tahoma"/>
                <w:sz w:val="20"/>
                <w:szCs w:val="20"/>
              </w:rPr>
            </w:pPr>
            <w:r w:rsidRPr="00D85048">
              <w:rPr>
                <w:rFonts w:ascii="Tahoma" w:hAnsi="Tahoma" w:cs="Tahoma"/>
                <w:sz w:val="20"/>
                <w:szCs w:val="20"/>
              </w:rPr>
              <w:t>5</w:t>
            </w:r>
            <w:r w:rsidR="004333F0" w:rsidRPr="00D85048">
              <w:rPr>
                <w:rFonts w:ascii="Tahoma" w:hAnsi="Tahoma" w:cs="Tahoma"/>
                <w:sz w:val="20"/>
                <w:szCs w:val="20"/>
              </w:rPr>
              <w:t>.</w:t>
            </w:r>
          </w:p>
        </w:tc>
        <w:tc>
          <w:tcPr>
            <w:tcW w:w="2200" w:type="dxa"/>
            <w:vMerge w:val="restart"/>
          </w:tcPr>
          <w:p w14:paraId="71BB87DB" w14:textId="77777777" w:rsidR="006845D2" w:rsidRPr="00D85048" w:rsidRDefault="004333F0">
            <w:pPr>
              <w:rPr>
                <w:rFonts w:ascii="Tahoma" w:hAnsi="Tahoma" w:cs="Tahoma"/>
                <w:sz w:val="20"/>
                <w:szCs w:val="20"/>
              </w:rPr>
            </w:pPr>
            <w:r w:rsidRPr="00D85048">
              <w:rPr>
                <w:rFonts w:ascii="Tahoma" w:hAnsi="Tahoma" w:cs="Tahoma"/>
                <w:sz w:val="20"/>
                <w:szCs w:val="20"/>
              </w:rPr>
              <w:t>Автомобилестроительная промышленность</w:t>
            </w:r>
          </w:p>
        </w:tc>
        <w:tc>
          <w:tcPr>
            <w:tcW w:w="1378" w:type="dxa"/>
            <w:vMerge w:val="restart"/>
          </w:tcPr>
          <w:p w14:paraId="4257DC29" w14:textId="77777777" w:rsidR="006845D2" w:rsidRPr="00D85048" w:rsidRDefault="004333F0">
            <w:pPr>
              <w:rPr>
                <w:rFonts w:ascii="Tahoma" w:hAnsi="Tahoma" w:cs="Tahoma"/>
                <w:sz w:val="20"/>
                <w:szCs w:val="20"/>
              </w:rPr>
            </w:pPr>
            <w:r w:rsidRPr="00D85048">
              <w:rPr>
                <w:rFonts w:ascii="Tahoma" w:hAnsi="Tahoma" w:cs="Tahoma"/>
                <w:sz w:val="20"/>
                <w:szCs w:val="20"/>
              </w:rPr>
              <w:t>6.2.1</w:t>
            </w:r>
          </w:p>
        </w:tc>
        <w:tc>
          <w:tcPr>
            <w:tcW w:w="10466" w:type="dxa"/>
          </w:tcPr>
          <w:p w14:paraId="3FA5F79F"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275CCF2C" w14:textId="77777777" w:rsidTr="00192411">
        <w:tc>
          <w:tcPr>
            <w:tcW w:w="517" w:type="dxa"/>
            <w:vMerge/>
          </w:tcPr>
          <w:p w14:paraId="32F9CBAE" w14:textId="77777777" w:rsidR="006845D2" w:rsidRPr="00D85048" w:rsidRDefault="006845D2">
            <w:pPr>
              <w:rPr>
                <w:rFonts w:ascii="Tahoma" w:hAnsi="Tahoma" w:cs="Tahoma"/>
                <w:sz w:val="20"/>
                <w:szCs w:val="20"/>
              </w:rPr>
            </w:pPr>
          </w:p>
        </w:tc>
        <w:tc>
          <w:tcPr>
            <w:tcW w:w="2200" w:type="dxa"/>
            <w:vMerge/>
          </w:tcPr>
          <w:p w14:paraId="34079426" w14:textId="77777777" w:rsidR="006845D2" w:rsidRPr="00D85048" w:rsidRDefault="006845D2">
            <w:pPr>
              <w:rPr>
                <w:rFonts w:ascii="Tahoma" w:hAnsi="Tahoma" w:cs="Tahoma"/>
                <w:sz w:val="20"/>
                <w:szCs w:val="20"/>
              </w:rPr>
            </w:pPr>
          </w:p>
        </w:tc>
        <w:tc>
          <w:tcPr>
            <w:tcW w:w="1378" w:type="dxa"/>
            <w:vMerge/>
          </w:tcPr>
          <w:p w14:paraId="21CB49A7" w14:textId="77777777" w:rsidR="006845D2" w:rsidRPr="00D85048" w:rsidRDefault="006845D2">
            <w:pPr>
              <w:rPr>
                <w:rFonts w:ascii="Tahoma" w:hAnsi="Tahoma" w:cs="Tahoma"/>
                <w:sz w:val="20"/>
                <w:szCs w:val="20"/>
              </w:rPr>
            </w:pPr>
          </w:p>
        </w:tc>
        <w:tc>
          <w:tcPr>
            <w:tcW w:w="10466" w:type="dxa"/>
          </w:tcPr>
          <w:p w14:paraId="0ED548F6" w14:textId="79BB104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27CB9718" w14:textId="77777777" w:rsidTr="00192411">
        <w:tc>
          <w:tcPr>
            <w:tcW w:w="517" w:type="dxa"/>
            <w:vMerge/>
          </w:tcPr>
          <w:p w14:paraId="2E84A19A" w14:textId="77777777" w:rsidR="006845D2" w:rsidRPr="00D85048" w:rsidRDefault="006845D2">
            <w:pPr>
              <w:rPr>
                <w:rFonts w:ascii="Tahoma" w:hAnsi="Tahoma" w:cs="Tahoma"/>
                <w:sz w:val="20"/>
                <w:szCs w:val="20"/>
              </w:rPr>
            </w:pPr>
          </w:p>
        </w:tc>
        <w:tc>
          <w:tcPr>
            <w:tcW w:w="2200" w:type="dxa"/>
            <w:vMerge/>
          </w:tcPr>
          <w:p w14:paraId="313869E3" w14:textId="77777777" w:rsidR="006845D2" w:rsidRPr="00D85048" w:rsidRDefault="006845D2">
            <w:pPr>
              <w:rPr>
                <w:rFonts w:ascii="Tahoma" w:hAnsi="Tahoma" w:cs="Tahoma"/>
                <w:sz w:val="20"/>
                <w:szCs w:val="20"/>
              </w:rPr>
            </w:pPr>
          </w:p>
        </w:tc>
        <w:tc>
          <w:tcPr>
            <w:tcW w:w="1378" w:type="dxa"/>
            <w:vMerge/>
          </w:tcPr>
          <w:p w14:paraId="5C42F43E" w14:textId="77777777" w:rsidR="006845D2" w:rsidRPr="00D85048" w:rsidRDefault="006845D2">
            <w:pPr>
              <w:rPr>
                <w:rFonts w:ascii="Tahoma" w:hAnsi="Tahoma" w:cs="Tahoma"/>
                <w:sz w:val="20"/>
                <w:szCs w:val="20"/>
              </w:rPr>
            </w:pPr>
          </w:p>
        </w:tc>
        <w:tc>
          <w:tcPr>
            <w:tcW w:w="10466" w:type="dxa"/>
          </w:tcPr>
          <w:p w14:paraId="0FA0D301" w14:textId="758A93A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76273B1D" w14:textId="77777777" w:rsidTr="00192411">
        <w:tc>
          <w:tcPr>
            <w:tcW w:w="517" w:type="dxa"/>
            <w:vMerge/>
          </w:tcPr>
          <w:p w14:paraId="4870435E" w14:textId="77777777" w:rsidR="006845D2" w:rsidRPr="00D85048" w:rsidRDefault="006845D2">
            <w:pPr>
              <w:rPr>
                <w:rFonts w:ascii="Tahoma" w:hAnsi="Tahoma" w:cs="Tahoma"/>
                <w:sz w:val="20"/>
                <w:szCs w:val="20"/>
              </w:rPr>
            </w:pPr>
          </w:p>
        </w:tc>
        <w:tc>
          <w:tcPr>
            <w:tcW w:w="2200" w:type="dxa"/>
            <w:vMerge/>
          </w:tcPr>
          <w:p w14:paraId="15D54A36" w14:textId="77777777" w:rsidR="006845D2" w:rsidRPr="00D85048" w:rsidRDefault="006845D2">
            <w:pPr>
              <w:rPr>
                <w:rFonts w:ascii="Tahoma" w:hAnsi="Tahoma" w:cs="Tahoma"/>
                <w:sz w:val="20"/>
                <w:szCs w:val="20"/>
              </w:rPr>
            </w:pPr>
          </w:p>
        </w:tc>
        <w:tc>
          <w:tcPr>
            <w:tcW w:w="1378" w:type="dxa"/>
            <w:vMerge/>
          </w:tcPr>
          <w:p w14:paraId="328CC406" w14:textId="77777777" w:rsidR="006845D2" w:rsidRPr="00D85048" w:rsidRDefault="006845D2">
            <w:pPr>
              <w:rPr>
                <w:rFonts w:ascii="Tahoma" w:hAnsi="Tahoma" w:cs="Tahoma"/>
                <w:sz w:val="20"/>
                <w:szCs w:val="20"/>
              </w:rPr>
            </w:pPr>
          </w:p>
        </w:tc>
        <w:tc>
          <w:tcPr>
            <w:tcW w:w="10466" w:type="dxa"/>
          </w:tcPr>
          <w:p w14:paraId="5D48DBD1" w14:textId="025C92F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F25BF4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370066D7" w14:textId="77777777" w:rsidTr="00192411">
        <w:tc>
          <w:tcPr>
            <w:tcW w:w="517" w:type="dxa"/>
            <w:vMerge/>
          </w:tcPr>
          <w:p w14:paraId="5A13B634" w14:textId="77777777" w:rsidR="006845D2" w:rsidRPr="00D85048" w:rsidRDefault="006845D2">
            <w:pPr>
              <w:rPr>
                <w:rFonts w:ascii="Tahoma" w:hAnsi="Tahoma" w:cs="Tahoma"/>
                <w:sz w:val="20"/>
                <w:szCs w:val="20"/>
              </w:rPr>
            </w:pPr>
          </w:p>
        </w:tc>
        <w:tc>
          <w:tcPr>
            <w:tcW w:w="2200" w:type="dxa"/>
            <w:vMerge/>
          </w:tcPr>
          <w:p w14:paraId="4141CDAB" w14:textId="77777777" w:rsidR="006845D2" w:rsidRPr="00D85048" w:rsidRDefault="006845D2">
            <w:pPr>
              <w:rPr>
                <w:rFonts w:ascii="Tahoma" w:hAnsi="Tahoma" w:cs="Tahoma"/>
                <w:sz w:val="20"/>
                <w:szCs w:val="20"/>
              </w:rPr>
            </w:pPr>
          </w:p>
        </w:tc>
        <w:tc>
          <w:tcPr>
            <w:tcW w:w="1378" w:type="dxa"/>
            <w:vMerge/>
          </w:tcPr>
          <w:p w14:paraId="147BFEBA" w14:textId="77777777" w:rsidR="006845D2" w:rsidRPr="00D85048" w:rsidRDefault="006845D2">
            <w:pPr>
              <w:rPr>
                <w:rFonts w:ascii="Tahoma" w:hAnsi="Tahoma" w:cs="Tahoma"/>
                <w:sz w:val="20"/>
                <w:szCs w:val="20"/>
              </w:rPr>
            </w:pPr>
          </w:p>
        </w:tc>
        <w:tc>
          <w:tcPr>
            <w:tcW w:w="10466" w:type="dxa"/>
          </w:tcPr>
          <w:p w14:paraId="73E7E4BB" w14:textId="543D682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223EDEDC"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60F85A63"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32B07835"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66D31" w:rsidRPr="00D85048" w14:paraId="27C6638C" w14:textId="77777777" w:rsidTr="00192411">
        <w:tc>
          <w:tcPr>
            <w:tcW w:w="517" w:type="dxa"/>
            <w:vMerge/>
          </w:tcPr>
          <w:p w14:paraId="25761AED" w14:textId="77777777" w:rsidR="006845D2" w:rsidRPr="00D85048" w:rsidRDefault="006845D2">
            <w:pPr>
              <w:rPr>
                <w:rFonts w:ascii="Tahoma" w:hAnsi="Tahoma" w:cs="Tahoma"/>
                <w:sz w:val="20"/>
                <w:szCs w:val="20"/>
              </w:rPr>
            </w:pPr>
          </w:p>
        </w:tc>
        <w:tc>
          <w:tcPr>
            <w:tcW w:w="2200" w:type="dxa"/>
            <w:vMerge/>
          </w:tcPr>
          <w:p w14:paraId="3EF3C140" w14:textId="77777777" w:rsidR="006845D2" w:rsidRPr="00D85048" w:rsidRDefault="006845D2">
            <w:pPr>
              <w:rPr>
                <w:rFonts w:ascii="Tahoma" w:hAnsi="Tahoma" w:cs="Tahoma"/>
                <w:sz w:val="20"/>
                <w:szCs w:val="20"/>
              </w:rPr>
            </w:pPr>
          </w:p>
        </w:tc>
        <w:tc>
          <w:tcPr>
            <w:tcW w:w="1378" w:type="dxa"/>
            <w:vMerge/>
          </w:tcPr>
          <w:p w14:paraId="28499535" w14:textId="77777777" w:rsidR="006845D2" w:rsidRPr="00D85048" w:rsidRDefault="006845D2">
            <w:pPr>
              <w:rPr>
                <w:rFonts w:ascii="Tahoma" w:hAnsi="Tahoma" w:cs="Tahoma"/>
                <w:sz w:val="20"/>
                <w:szCs w:val="20"/>
              </w:rPr>
            </w:pPr>
          </w:p>
        </w:tc>
        <w:tc>
          <w:tcPr>
            <w:tcW w:w="10466" w:type="dxa"/>
          </w:tcPr>
          <w:p w14:paraId="29EDEDBE" w14:textId="7015F682"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71DC562C" w14:textId="77777777" w:rsidTr="00192411">
        <w:tc>
          <w:tcPr>
            <w:tcW w:w="517" w:type="dxa"/>
            <w:vMerge/>
          </w:tcPr>
          <w:p w14:paraId="00E5BD51" w14:textId="77777777" w:rsidR="006845D2" w:rsidRPr="00D85048" w:rsidRDefault="006845D2">
            <w:pPr>
              <w:rPr>
                <w:rFonts w:ascii="Tahoma" w:hAnsi="Tahoma" w:cs="Tahoma"/>
                <w:sz w:val="20"/>
                <w:szCs w:val="20"/>
              </w:rPr>
            </w:pPr>
          </w:p>
        </w:tc>
        <w:tc>
          <w:tcPr>
            <w:tcW w:w="2200" w:type="dxa"/>
            <w:vMerge/>
          </w:tcPr>
          <w:p w14:paraId="089C7C89" w14:textId="77777777" w:rsidR="006845D2" w:rsidRPr="00D85048" w:rsidRDefault="006845D2">
            <w:pPr>
              <w:rPr>
                <w:rFonts w:ascii="Tahoma" w:hAnsi="Tahoma" w:cs="Tahoma"/>
                <w:sz w:val="20"/>
                <w:szCs w:val="20"/>
              </w:rPr>
            </w:pPr>
          </w:p>
        </w:tc>
        <w:tc>
          <w:tcPr>
            <w:tcW w:w="1378" w:type="dxa"/>
            <w:vMerge/>
          </w:tcPr>
          <w:p w14:paraId="76623868" w14:textId="77777777" w:rsidR="006845D2" w:rsidRPr="00D85048" w:rsidRDefault="006845D2">
            <w:pPr>
              <w:rPr>
                <w:rFonts w:ascii="Tahoma" w:hAnsi="Tahoma" w:cs="Tahoma"/>
                <w:sz w:val="20"/>
                <w:szCs w:val="20"/>
              </w:rPr>
            </w:pPr>
          </w:p>
        </w:tc>
        <w:tc>
          <w:tcPr>
            <w:tcW w:w="10466" w:type="dxa"/>
          </w:tcPr>
          <w:p w14:paraId="311AF2A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0419B15F" w14:textId="77777777" w:rsidTr="00192411">
        <w:tc>
          <w:tcPr>
            <w:tcW w:w="517" w:type="dxa"/>
            <w:vMerge/>
          </w:tcPr>
          <w:p w14:paraId="2CE2BDD6" w14:textId="77777777" w:rsidR="006845D2" w:rsidRPr="00D85048" w:rsidRDefault="006845D2">
            <w:pPr>
              <w:rPr>
                <w:rFonts w:ascii="Tahoma" w:hAnsi="Tahoma" w:cs="Tahoma"/>
                <w:sz w:val="20"/>
                <w:szCs w:val="20"/>
              </w:rPr>
            </w:pPr>
          </w:p>
        </w:tc>
        <w:tc>
          <w:tcPr>
            <w:tcW w:w="2200" w:type="dxa"/>
            <w:vMerge/>
          </w:tcPr>
          <w:p w14:paraId="11998B4B" w14:textId="77777777" w:rsidR="006845D2" w:rsidRPr="00D85048" w:rsidRDefault="006845D2">
            <w:pPr>
              <w:rPr>
                <w:rFonts w:ascii="Tahoma" w:hAnsi="Tahoma" w:cs="Tahoma"/>
                <w:sz w:val="20"/>
                <w:szCs w:val="20"/>
              </w:rPr>
            </w:pPr>
          </w:p>
        </w:tc>
        <w:tc>
          <w:tcPr>
            <w:tcW w:w="1378" w:type="dxa"/>
            <w:vMerge/>
          </w:tcPr>
          <w:p w14:paraId="4A8179D6" w14:textId="77777777" w:rsidR="006845D2" w:rsidRPr="00D85048" w:rsidRDefault="006845D2">
            <w:pPr>
              <w:rPr>
                <w:rFonts w:ascii="Tahoma" w:hAnsi="Tahoma" w:cs="Tahoma"/>
                <w:sz w:val="20"/>
                <w:szCs w:val="20"/>
              </w:rPr>
            </w:pPr>
          </w:p>
        </w:tc>
        <w:tc>
          <w:tcPr>
            <w:tcW w:w="10466" w:type="dxa"/>
          </w:tcPr>
          <w:p w14:paraId="642BEC6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5DBADFA9" w14:textId="77777777" w:rsidTr="00192411">
        <w:tc>
          <w:tcPr>
            <w:tcW w:w="517" w:type="dxa"/>
            <w:vMerge w:val="restart"/>
          </w:tcPr>
          <w:p w14:paraId="17044E8E" w14:textId="02AF3F23" w:rsidR="006845D2" w:rsidRPr="00D85048" w:rsidRDefault="00514E4E">
            <w:pPr>
              <w:jc w:val="center"/>
              <w:rPr>
                <w:rFonts w:ascii="Tahoma" w:hAnsi="Tahoma" w:cs="Tahoma"/>
                <w:sz w:val="20"/>
                <w:szCs w:val="20"/>
              </w:rPr>
            </w:pPr>
            <w:r w:rsidRPr="00D85048">
              <w:rPr>
                <w:rFonts w:ascii="Tahoma" w:hAnsi="Tahoma" w:cs="Tahoma"/>
                <w:sz w:val="20"/>
                <w:szCs w:val="20"/>
              </w:rPr>
              <w:t>6</w:t>
            </w:r>
            <w:r w:rsidR="004333F0" w:rsidRPr="00D85048">
              <w:rPr>
                <w:rFonts w:ascii="Tahoma" w:hAnsi="Tahoma" w:cs="Tahoma"/>
                <w:sz w:val="20"/>
                <w:szCs w:val="20"/>
              </w:rPr>
              <w:t>.</w:t>
            </w:r>
          </w:p>
        </w:tc>
        <w:tc>
          <w:tcPr>
            <w:tcW w:w="2200" w:type="dxa"/>
            <w:vMerge w:val="restart"/>
          </w:tcPr>
          <w:p w14:paraId="1B466E23" w14:textId="77777777" w:rsidR="006845D2" w:rsidRPr="00D85048" w:rsidRDefault="004333F0">
            <w:pPr>
              <w:rPr>
                <w:rFonts w:ascii="Tahoma" w:hAnsi="Tahoma" w:cs="Tahoma"/>
                <w:sz w:val="20"/>
                <w:szCs w:val="20"/>
              </w:rPr>
            </w:pPr>
            <w:r w:rsidRPr="00D85048">
              <w:rPr>
                <w:rFonts w:ascii="Tahoma" w:hAnsi="Tahoma" w:cs="Tahoma"/>
                <w:sz w:val="20"/>
                <w:szCs w:val="20"/>
              </w:rPr>
              <w:t>Легкая промышленность</w:t>
            </w:r>
          </w:p>
        </w:tc>
        <w:tc>
          <w:tcPr>
            <w:tcW w:w="1378" w:type="dxa"/>
            <w:vMerge w:val="restart"/>
          </w:tcPr>
          <w:p w14:paraId="77FBF24E" w14:textId="77777777" w:rsidR="006845D2" w:rsidRPr="00D85048" w:rsidRDefault="004333F0">
            <w:pPr>
              <w:rPr>
                <w:rFonts w:ascii="Tahoma" w:hAnsi="Tahoma" w:cs="Tahoma"/>
                <w:sz w:val="20"/>
                <w:szCs w:val="20"/>
              </w:rPr>
            </w:pPr>
            <w:r w:rsidRPr="00D85048">
              <w:rPr>
                <w:rFonts w:ascii="Tahoma" w:hAnsi="Tahoma" w:cs="Tahoma"/>
                <w:sz w:val="20"/>
                <w:szCs w:val="20"/>
              </w:rPr>
              <w:t>6.3</w:t>
            </w:r>
          </w:p>
        </w:tc>
        <w:tc>
          <w:tcPr>
            <w:tcW w:w="10466" w:type="dxa"/>
          </w:tcPr>
          <w:p w14:paraId="178B8004"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3D6BCBF4" w14:textId="77777777" w:rsidTr="00192411">
        <w:tc>
          <w:tcPr>
            <w:tcW w:w="517" w:type="dxa"/>
            <w:vMerge/>
          </w:tcPr>
          <w:p w14:paraId="652337CD" w14:textId="77777777" w:rsidR="006845D2" w:rsidRPr="00D85048" w:rsidRDefault="006845D2">
            <w:pPr>
              <w:rPr>
                <w:rFonts w:ascii="Tahoma" w:hAnsi="Tahoma" w:cs="Tahoma"/>
                <w:sz w:val="20"/>
                <w:szCs w:val="20"/>
              </w:rPr>
            </w:pPr>
          </w:p>
        </w:tc>
        <w:tc>
          <w:tcPr>
            <w:tcW w:w="2200" w:type="dxa"/>
            <w:vMerge/>
          </w:tcPr>
          <w:p w14:paraId="13209269" w14:textId="77777777" w:rsidR="006845D2" w:rsidRPr="00D85048" w:rsidRDefault="006845D2">
            <w:pPr>
              <w:rPr>
                <w:rFonts w:ascii="Tahoma" w:hAnsi="Tahoma" w:cs="Tahoma"/>
                <w:sz w:val="20"/>
                <w:szCs w:val="20"/>
              </w:rPr>
            </w:pPr>
          </w:p>
        </w:tc>
        <w:tc>
          <w:tcPr>
            <w:tcW w:w="1378" w:type="dxa"/>
            <w:vMerge/>
          </w:tcPr>
          <w:p w14:paraId="639D7EF0" w14:textId="77777777" w:rsidR="006845D2" w:rsidRPr="00D85048" w:rsidRDefault="006845D2">
            <w:pPr>
              <w:rPr>
                <w:rFonts w:ascii="Tahoma" w:hAnsi="Tahoma" w:cs="Tahoma"/>
                <w:sz w:val="20"/>
                <w:szCs w:val="20"/>
              </w:rPr>
            </w:pPr>
          </w:p>
        </w:tc>
        <w:tc>
          <w:tcPr>
            <w:tcW w:w="10466" w:type="dxa"/>
          </w:tcPr>
          <w:p w14:paraId="2C1BB141" w14:textId="7BE5813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12C901C6" w14:textId="77777777" w:rsidTr="00192411">
        <w:tc>
          <w:tcPr>
            <w:tcW w:w="517" w:type="dxa"/>
            <w:vMerge/>
          </w:tcPr>
          <w:p w14:paraId="6B7C121A" w14:textId="77777777" w:rsidR="006845D2" w:rsidRPr="00D85048" w:rsidRDefault="006845D2">
            <w:pPr>
              <w:rPr>
                <w:rFonts w:ascii="Tahoma" w:hAnsi="Tahoma" w:cs="Tahoma"/>
                <w:sz w:val="20"/>
                <w:szCs w:val="20"/>
              </w:rPr>
            </w:pPr>
          </w:p>
        </w:tc>
        <w:tc>
          <w:tcPr>
            <w:tcW w:w="2200" w:type="dxa"/>
            <w:vMerge/>
          </w:tcPr>
          <w:p w14:paraId="11CF4DB5" w14:textId="77777777" w:rsidR="006845D2" w:rsidRPr="00D85048" w:rsidRDefault="006845D2">
            <w:pPr>
              <w:rPr>
                <w:rFonts w:ascii="Tahoma" w:hAnsi="Tahoma" w:cs="Tahoma"/>
                <w:sz w:val="20"/>
                <w:szCs w:val="20"/>
              </w:rPr>
            </w:pPr>
          </w:p>
        </w:tc>
        <w:tc>
          <w:tcPr>
            <w:tcW w:w="1378" w:type="dxa"/>
            <w:vMerge/>
          </w:tcPr>
          <w:p w14:paraId="58E4DFB6" w14:textId="77777777" w:rsidR="006845D2" w:rsidRPr="00D85048" w:rsidRDefault="006845D2">
            <w:pPr>
              <w:rPr>
                <w:rFonts w:ascii="Tahoma" w:hAnsi="Tahoma" w:cs="Tahoma"/>
                <w:sz w:val="20"/>
                <w:szCs w:val="20"/>
              </w:rPr>
            </w:pPr>
          </w:p>
        </w:tc>
        <w:tc>
          <w:tcPr>
            <w:tcW w:w="10466" w:type="dxa"/>
          </w:tcPr>
          <w:p w14:paraId="5F67237B" w14:textId="42CBFF9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61D77F8" w14:textId="77777777" w:rsidTr="00192411">
        <w:tc>
          <w:tcPr>
            <w:tcW w:w="517" w:type="dxa"/>
            <w:vMerge/>
          </w:tcPr>
          <w:p w14:paraId="4455C579" w14:textId="77777777" w:rsidR="006845D2" w:rsidRPr="00D85048" w:rsidRDefault="006845D2">
            <w:pPr>
              <w:rPr>
                <w:rFonts w:ascii="Tahoma" w:hAnsi="Tahoma" w:cs="Tahoma"/>
                <w:sz w:val="20"/>
                <w:szCs w:val="20"/>
              </w:rPr>
            </w:pPr>
          </w:p>
        </w:tc>
        <w:tc>
          <w:tcPr>
            <w:tcW w:w="2200" w:type="dxa"/>
            <w:vMerge/>
          </w:tcPr>
          <w:p w14:paraId="298583CE" w14:textId="77777777" w:rsidR="006845D2" w:rsidRPr="00D85048" w:rsidRDefault="006845D2">
            <w:pPr>
              <w:rPr>
                <w:rFonts w:ascii="Tahoma" w:hAnsi="Tahoma" w:cs="Tahoma"/>
                <w:sz w:val="20"/>
                <w:szCs w:val="20"/>
              </w:rPr>
            </w:pPr>
          </w:p>
        </w:tc>
        <w:tc>
          <w:tcPr>
            <w:tcW w:w="1378" w:type="dxa"/>
            <w:vMerge/>
          </w:tcPr>
          <w:p w14:paraId="021E4F4E" w14:textId="77777777" w:rsidR="006845D2" w:rsidRPr="00D85048" w:rsidRDefault="006845D2">
            <w:pPr>
              <w:rPr>
                <w:rFonts w:ascii="Tahoma" w:hAnsi="Tahoma" w:cs="Tahoma"/>
                <w:sz w:val="20"/>
                <w:szCs w:val="20"/>
              </w:rPr>
            </w:pPr>
          </w:p>
        </w:tc>
        <w:tc>
          <w:tcPr>
            <w:tcW w:w="10466" w:type="dxa"/>
          </w:tcPr>
          <w:p w14:paraId="5FD5122A" w14:textId="586E4E1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0C26C34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AC9F312" w14:textId="77777777" w:rsidTr="00192411">
        <w:tc>
          <w:tcPr>
            <w:tcW w:w="517" w:type="dxa"/>
            <w:vMerge/>
          </w:tcPr>
          <w:p w14:paraId="73903963" w14:textId="77777777" w:rsidR="006845D2" w:rsidRPr="00D85048" w:rsidRDefault="006845D2">
            <w:pPr>
              <w:rPr>
                <w:rFonts w:ascii="Tahoma" w:hAnsi="Tahoma" w:cs="Tahoma"/>
                <w:sz w:val="20"/>
                <w:szCs w:val="20"/>
              </w:rPr>
            </w:pPr>
          </w:p>
        </w:tc>
        <w:tc>
          <w:tcPr>
            <w:tcW w:w="2200" w:type="dxa"/>
            <w:vMerge/>
          </w:tcPr>
          <w:p w14:paraId="7EF67210" w14:textId="77777777" w:rsidR="006845D2" w:rsidRPr="00D85048" w:rsidRDefault="006845D2">
            <w:pPr>
              <w:rPr>
                <w:rFonts w:ascii="Tahoma" w:hAnsi="Tahoma" w:cs="Tahoma"/>
                <w:sz w:val="20"/>
                <w:szCs w:val="20"/>
              </w:rPr>
            </w:pPr>
          </w:p>
        </w:tc>
        <w:tc>
          <w:tcPr>
            <w:tcW w:w="1378" w:type="dxa"/>
            <w:vMerge/>
          </w:tcPr>
          <w:p w14:paraId="4F82CD9E" w14:textId="77777777" w:rsidR="006845D2" w:rsidRPr="00D85048" w:rsidRDefault="006845D2">
            <w:pPr>
              <w:rPr>
                <w:rFonts w:ascii="Tahoma" w:hAnsi="Tahoma" w:cs="Tahoma"/>
                <w:sz w:val="20"/>
                <w:szCs w:val="20"/>
              </w:rPr>
            </w:pPr>
          </w:p>
        </w:tc>
        <w:tc>
          <w:tcPr>
            <w:tcW w:w="10466" w:type="dxa"/>
          </w:tcPr>
          <w:p w14:paraId="6816FF56" w14:textId="6B6D86D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554E7762"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3E46CF15" w14:textId="77777777" w:rsidR="006845D2" w:rsidRPr="00D85048" w:rsidRDefault="004333F0">
            <w:pPr>
              <w:jc w:val="both"/>
              <w:rPr>
                <w:rFonts w:ascii="Tahoma" w:hAnsi="Tahoma" w:cs="Tahoma"/>
                <w:sz w:val="20"/>
                <w:szCs w:val="20"/>
              </w:rPr>
            </w:pPr>
            <w:r w:rsidRPr="00D85048">
              <w:rPr>
                <w:rFonts w:ascii="Tahoma" w:hAnsi="Tahoma" w:cs="Tahoma"/>
                <w:sz w:val="20"/>
                <w:szCs w:val="20"/>
              </w:rPr>
              <w:lastRenderedPageBreak/>
              <w:t>- 75% для объектов III класса опасности;</w:t>
            </w:r>
          </w:p>
          <w:p w14:paraId="3D83225C"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472D74E7" w14:textId="77777777" w:rsidTr="00192411">
        <w:tc>
          <w:tcPr>
            <w:tcW w:w="517" w:type="dxa"/>
            <w:vMerge/>
          </w:tcPr>
          <w:p w14:paraId="607ED699" w14:textId="77777777" w:rsidR="006845D2" w:rsidRPr="00D85048" w:rsidRDefault="006845D2">
            <w:pPr>
              <w:rPr>
                <w:rFonts w:ascii="Tahoma" w:hAnsi="Tahoma" w:cs="Tahoma"/>
                <w:sz w:val="20"/>
                <w:szCs w:val="20"/>
              </w:rPr>
            </w:pPr>
          </w:p>
        </w:tc>
        <w:tc>
          <w:tcPr>
            <w:tcW w:w="2200" w:type="dxa"/>
            <w:vMerge/>
          </w:tcPr>
          <w:p w14:paraId="7CFB9C7F" w14:textId="77777777" w:rsidR="006845D2" w:rsidRPr="00D85048" w:rsidRDefault="006845D2">
            <w:pPr>
              <w:rPr>
                <w:rFonts w:ascii="Tahoma" w:hAnsi="Tahoma" w:cs="Tahoma"/>
                <w:sz w:val="20"/>
                <w:szCs w:val="20"/>
              </w:rPr>
            </w:pPr>
          </w:p>
        </w:tc>
        <w:tc>
          <w:tcPr>
            <w:tcW w:w="1378" w:type="dxa"/>
            <w:vMerge/>
          </w:tcPr>
          <w:p w14:paraId="5BAFAA13" w14:textId="77777777" w:rsidR="006845D2" w:rsidRPr="00D85048" w:rsidRDefault="006845D2">
            <w:pPr>
              <w:rPr>
                <w:rFonts w:ascii="Tahoma" w:hAnsi="Tahoma" w:cs="Tahoma"/>
                <w:sz w:val="20"/>
                <w:szCs w:val="20"/>
              </w:rPr>
            </w:pPr>
          </w:p>
        </w:tc>
        <w:tc>
          <w:tcPr>
            <w:tcW w:w="10466" w:type="dxa"/>
          </w:tcPr>
          <w:p w14:paraId="7D1C712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0A887621" w14:textId="77777777" w:rsidTr="00192411">
        <w:tc>
          <w:tcPr>
            <w:tcW w:w="517" w:type="dxa"/>
            <w:vMerge/>
          </w:tcPr>
          <w:p w14:paraId="35EAA174" w14:textId="77777777" w:rsidR="006845D2" w:rsidRPr="00D85048" w:rsidRDefault="006845D2">
            <w:pPr>
              <w:rPr>
                <w:rFonts w:ascii="Tahoma" w:hAnsi="Tahoma" w:cs="Tahoma"/>
                <w:sz w:val="20"/>
                <w:szCs w:val="20"/>
              </w:rPr>
            </w:pPr>
          </w:p>
        </w:tc>
        <w:tc>
          <w:tcPr>
            <w:tcW w:w="2200" w:type="dxa"/>
            <w:vMerge/>
          </w:tcPr>
          <w:p w14:paraId="0540A953" w14:textId="77777777" w:rsidR="006845D2" w:rsidRPr="00D85048" w:rsidRDefault="006845D2">
            <w:pPr>
              <w:rPr>
                <w:rFonts w:ascii="Tahoma" w:hAnsi="Tahoma" w:cs="Tahoma"/>
                <w:sz w:val="20"/>
                <w:szCs w:val="20"/>
              </w:rPr>
            </w:pPr>
          </w:p>
        </w:tc>
        <w:tc>
          <w:tcPr>
            <w:tcW w:w="1378" w:type="dxa"/>
            <w:vMerge/>
          </w:tcPr>
          <w:p w14:paraId="1CAC81E3" w14:textId="77777777" w:rsidR="006845D2" w:rsidRPr="00D85048" w:rsidRDefault="006845D2">
            <w:pPr>
              <w:rPr>
                <w:rFonts w:ascii="Tahoma" w:hAnsi="Tahoma" w:cs="Tahoma"/>
                <w:sz w:val="20"/>
                <w:szCs w:val="20"/>
              </w:rPr>
            </w:pPr>
          </w:p>
        </w:tc>
        <w:tc>
          <w:tcPr>
            <w:tcW w:w="10466" w:type="dxa"/>
          </w:tcPr>
          <w:p w14:paraId="20FFA5C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283E4689" w14:textId="77777777" w:rsidTr="00192411">
        <w:tc>
          <w:tcPr>
            <w:tcW w:w="517" w:type="dxa"/>
            <w:vMerge/>
          </w:tcPr>
          <w:p w14:paraId="30287C7F" w14:textId="77777777" w:rsidR="006845D2" w:rsidRPr="00D85048" w:rsidRDefault="006845D2">
            <w:pPr>
              <w:rPr>
                <w:rFonts w:ascii="Tahoma" w:hAnsi="Tahoma" w:cs="Tahoma"/>
                <w:sz w:val="20"/>
                <w:szCs w:val="20"/>
              </w:rPr>
            </w:pPr>
          </w:p>
        </w:tc>
        <w:tc>
          <w:tcPr>
            <w:tcW w:w="2200" w:type="dxa"/>
            <w:vMerge/>
          </w:tcPr>
          <w:p w14:paraId="1C3CE9EF" w14:textId="77777777" w:rsidR="006845D2" w:rsidRPr="00D85048" w:rsidRDefault="006845D2">
            <w:pPr>
              <w:rPr>
                <w:rFonts w:ascii="Tahoma" w:hAnsi="Tahoma" w:cs="Tahoma"/>
                <w:sz w:val="20"/>
                <w:szCs w:val="20"/>
              </w:rPr>
            </w:pPr>
          </w:p>
        </w:tc>
        <w:tc>
          <w:tcPr>
            <w:tcW w:w="1378" w:type="dxa"/>
            <w:vMerge/>
          </w:tcPr>
          <w:p w14:paraId="67E72879" w14:textId="77777777" w:rsidR="006845D2" w:rsidRPr="00D85048" w:rsidRDefault="006845D2">
            <w:pPr>
              <w:rPr>
                <w:rFonts w:ascii="Tahoma" w:hAnsi="Tahoma" w:cs="Tahoma"/>
                <w:sz w:val="20"/>
                <w:szCs w:val="20"/>
              </w:rPr>
            </w:pPr>
          </w:p>
        </w:tc>
        <w:tc>
          <w:tcPr>
            <w:tcW w:w="10466" w:type="dxa"/>
          </w:tcPr>
          <w:p w14:paraId="2A08A21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140901E8" w14:textId="77777777" w:rsidTr="00192411">
        <w:tc>
          <w:tcPr>
            <w:tcW w:w="517" w:type="dxa"/>
            <w:vMerge w:val="restart"/>
          </w:tcPr>
          <w:p w14:paraId="740BD612" w14:textId="1AFF0F31" w:rsidR="006845D2" w:rsidRPr="00D85048" w:rsidRDefault="00514E4E">
            <w:pPr>
              <w:jc w:val="center"/>
              <w:rPr>
                <w:rFonts w:ascii="Tahoma" w:hAnsi="Tahoma" w:cs="Tahoma"/>
                <w:sz w:val="20"/>
                <w:szCs w:val="20"/>
              </w:rPr>
            </w:pPr>
            <w:r w:rsidRPr="00D85048">
              <w:rPr>
                <w:rFonts w:ascii="Tahoma" w:hAnsi="Tahoma" w:cs="Tahoma"/>
                <w:sz w:val="20"/>
                <w:szCs w:val="20"/>
              </w:rPr>
              <w:t>7</w:t>
            </w:r>
            <w:r w:rsidR="004333F0" w:rsidRPr="00D85048">
              <w:rPr>
                <w:rFonts w:ascii="Tahoma" w:hAnsi="Tahoma" w:cs="Tahoma"/>
                <w:sz w:val="20"/>
                <w:szCs w:val="20"/>
              </w:rPr>
              <w:t>.</w:t>
            </w:r>
          </w:p>
        </w:tc>
        <w:tc>
          <w:tcPr>
            <w:tcW w:w="2200" w:type="dxa"/>
            <w:vMerge w:val="restart"/>
          </w:tcPr>
          <w:p w14:paraId="05206E0C" w14:textId="77777777" w:rsidR="006845D2" w:rsidRPr="00D85048" w:rsidRDefault="004333F0">
            <w:pPr>
              <w:rPr>
                <w:rFonts w:ascii="Tahoma" w:hAnsi="Tahoma" w:cs="Tahoma"/>
                <w:sz w:val="20"/>
                <w:szCs w:val="20"/>
              </w:rPr>
            </w:pPr>
            <w:r w:rsidRPr="00D85048">
              <w:rPr>
                <w:rFonts w:ascii="Tahoma" w:hAnsi="Tahoma" w:cs="Tahoma"/>
                <w:sz w:val="20"/>
                <w:szCs w:val="20"/>
              </w:rPr>
              <w:t>Фармацевтическая промышленность</w:t>
            </w:r>
          </w:p>
        </w:tc>
        <w:tc>
          <w:tcPr>
            <w:tcW w:w="1378" w:type="dxa"/>
            <w:vMerge w:val="restart"/>
          </w:tcPr>
          <w:p w14:paraId="482A7F6D" w14:textId="77777777" w:rsidR="006845D2" w:rsidRPr="00D85048" w:rsidRDefault="004333F0">
            <w:pPr>
              <w:rPr>
                <w:rFonts w:ascii="Tahoma" w:hAnsi="Tahoma" w:cs="Tahoma"/>
                <w:sz w:val="20"/>
                <w:szCs w:val="20"/>
              </w:rPr>
            </w:pPr>
            <w:r w:rsidRPr="00D85048">
              <w:rPr>
                <w:rFonts w:ascii="Tahoma" w:hAnsi="Tahoma" w:cs="Tahoma"/>
                <w:sz w:val="20"/>
                <w:szCs w:val="20"/>
              </w:rPr>
              <w:t>6.3.1</w:t>
            </w:r>
          </w:p>
        </w:tc>
        <w:tc>
          <w:tcPr>
            <w:tcW w:w="10466" w:type="dxa"/>
          </w:tcPr>
          <w:p w14:paraId="216753DD"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189F5832" w14:textId="77777777" w:rsidTr="00192411">
        <w:tc>
          <w:tcPr>
            <w:tcW w:w="517" w:type="dxa"/>
            <w:vMerge/>
          </w:tcPr>
          <w:p w14:paraId="389AD2BC" w14:textId="77777777" w:rsidR="006845D2" w:rsidRPr="00D85048" w:rsidRDefault="006845D2">
            <w:pPr>
              <w:rPr>
                <w:rFonts w:ascii="Tahoma" w:hAnsi="Tahoma" w:cs="Tahoma"/>
                <w:sz w:val="20"/>
                <w:szCs w:val="20"/>
              </w:rPr>
            </w:pPr>
          </w:p>
        </w:tc>
        <w:tc>
          <w:tcPr>
            <w:tcW w:w="2200" w:type="dxa"/>
            <w:vMerge/>
          </w:tcPr>
          <w:p w14:paraId="26934BA4" w14:textId="77777777" w:rsidR="006845D2" w:rsidRPr="00D85048" w:rsidRDefault="006845D2">
            <w:pPr>
              <w:rPr>
                <w:rFonts w:ascii="Tahoma" w:hAnsi="Tahoma" w:cs="Tahoma"/>
                <w:sz w:val="20"/>
                <w:szCs w:val="20"/>
              </w:rPr>
            </w:pPr>
          </w:p>
        </w:tc>
        <w:tc>
          <w:tcPr>
            <w:tcW w:w="1378" w:type="dxa"/>
            <w:vMerge/>
          </w:tcPr>
          <w:p w14:paraId="7BC9A825" w14:textId="77777777" w:rsidR="006845D2" w:rsidRPr="00D85048" w:rsidRDefault="006845D2">
            <w:pPr>
              <w:rPr>
                <w:rFonts w:ascii="Tahoma" w:hAnsi="Tahoma" w:cs="Tahoma"/>
                <w:sz w:val="20"/>
                <w:szCs w:val="20"/>
              </w:rPr>
            </w:pPr>
          </w:p>
        </w:tc>
        <w:tc>
          <w:tcPr>
            <w:tcW w:w="10466" w:type="dxa"/>
          </w:tcPr>
          <w:p w14:paraId="02447DEB" w14:textId="159ECAD2"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1C9D47B9" w14:textId="77777777" w:rsidTr="00192411">
        <w:tc>
          <w:tcPr>
            <w:tcW w:w="517" w:type="dxa"/>
            <w:vMerge/>
          </w:tcPr>
          <w:p w14:paraId="34073602" w14:textId="77777777" w:rsidR="006845D2" w:rsidRPr="00D85048" w:rsidRDefault="006845D2">
            <w:pPr>
              <w:rPr>
                <w:rFonts w:ascii="Tahoma" w:hAnsi="Tahoma" w:cs="Tahoma"/>
                <w:sz w:val="20"/>
                <w:szCs w:val="20"/>
              </w:rPr>
            </w:pPr>
          </w:p>
        </w:tc>
        <w:tc>
          <w:tcPr>
            <w:tcW w:w="2200" w:type="dxa"/>
            <w:vMerge/>
          </w:tcPr>
          <w:p w14:paraId="13AFABEB" w14:textId="77777777" w:rsidR="006845D2" w:rsidRPr="00D85048" w:rsidRDefault="006845D2">
            <w:pPr>
              <w:rPr>
                <w:rFonts w:ascii="Tahoma" w:hAnsi="Tahoma" w:cs="Tahoma"/>
                <w:sz w:val="20"/>
                <w:szCs w:val="20"/>
              </w:rPr>
            </w:pPr>
          </w:p>
        </w:tc>
        <w:tc>
          <w:tcPr>
            <w:tcW w:w="1378" w:type="dxa"/>
            <w:vMerge/>
          </w:tcPr>
          <w:p w14:paraId="55630AE5" w14:textId="77777777" w:rsidR="006845D2" w:rsidRPr="00D85048" w:rsidRDefault="006845D2">
            <w:pPr>
              <w:rPr>
                <w:rFonts w:ascii="Tahoma" w:hAnsi="Tahoma" w:cs="Tahoma"/>
                <w:sz w:val="20"/>
                <w:szCs w:val="20"/>
              </w:rPr>
            </w:pPr>
          </w:p>
        </w:tc>
        <w:tc>
          <w:tcPr>
            <w:tcW w:w="10466" w:type="dxa"/>
          </w:tcPr>
          <w:p w14:paraId="53A5D9B1" w14:textId="2A8F6B8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3A289F11" w14:textId="77777777" w:rsidTr="00192411">
        <w:tc>
          <w:tcPr>
            <w:tcW w:w="517" w:type="dxa"/>
            <w:vMerge/>
          </w:tcPr>
          <w:p w14:paraId="58D557AD" w14:textId="77777777" w:rsidR="006845D2" w:rsidRPr="00D85048" w:rsidRDefault="006845D2">
            <w:pPr>
              <w:rPr>
                <w:rFonts w:ascii="Tahoma" w:hAnsi="Tahoma" w:cs="Tahoma"/>
                <w:sz w:val="20"/>
                <w:szCs w:val="20"/>
              </w:rPr>
            </w:pPr>
          </w:p>
        </w:tc>
        <w:tc>
          <w:tcPr>
            <w:tcW w:w="2200" w:type="dxa"/>
            <w:vMerge/>
          </w:tcPr>
          <w:p w14:paraId="0B916F07" w14:textId="77777777" w:rsidR="006845D2" w:rsidRPr="00D85048" w:rsidRDefault="006845D2">
            <w:pPr>
              <w:rPr>
                <w:rFonts w:ascii="Tahoma" w:hAnsi="Tahoma" w:cs="Tahoma"/>
                <w:sz w:val="20"/>
                <w:szCs w:val="20"/>
              </w:rPr>
            </w:pPr>
          </w:p>
        </w:tc>
        <w:tc>
          <w:tcPr>
            <w:tcW w:w="1378" w:type="dxa"/>
            <w:vMerge/>
          </w:tcPr>
          <w:p w14:paraId="655D1796" w14:textId="77777777" w:rsidR="006845D2" w:rsidRPr="00D85048" w:rsidRDefault="006845D2">
            <w:pPr>
              <w:rPr>
                <w:rFonts w:ascii="Tahoma" w:hAnsi="Tahoma" w:cs="Tahoma"/>
                <w:sz w:val="20"/>
                <w:szCs w:val="20"/>
              </w:rPr>
            </w:pPr>
          </w:p>
        </w:tc>
        <w:tc>
          <w:tcPr>
            <w:tcW w:w="10466" w:type="dxa"/>
          </w:tcPr>
          <w:p w14:paraId="3F5ED09A" w14:textId="483FDF8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375682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0E093174" w14:textId="77777777" w:rsidTr="00192411">
        <w:tc>
          <w:tcPr>
            <w:tcW w:w="517" w:type="dxa"/>
            <w:vMerge/>
          </w:tcPr>
          <w:p w14:paraId="436B2A4A" w14:textId="77777777" w:rsidR="006845D2" w:rsidRPr="00D85048" w:rsidRDefault="006845D2">
            <w:pPr>
              <w:rPr>
                <w:rFonts w:ascii="Tahoma" w:hAnsi="Tahoma" w:cs="Tahoma"/>
                <w:sz w:val="20"/>
                <w:szCs w:val="20"/>
              </w:rPr>
            </w:pPr>
          </w:p>
        </w:tc>
        <w:tc>
          <w:tcPr>
            <w:tcW w:w="2200" w:type="dxa"/>
            <w:vMerge/>
          </w:tcPr>
          <w:p w14:paraId="01422DEE" w14:textId="77777777" w:rsidR="006845D2" w:rsidRPr="00D85048" w:rsidRDefault="006845D2">
            <w:pPr>
              <w:rPr>
                <w:rFonts w:ascii="Tahoma" w:hAnsi="Tahoma" w:cs="Tahoma"/>
                <w:sz w:val="20"/>
                <w:szCs w:val="20"/>
              </w:rPr>
            </w:pPr>
          </w:p>
        </w:tc>
        <w:tc>
          <w:tcPr>
            <w:tcW w:w="1378" w:type="dxa"/>
            <w:vMerge/>
          </w:tcPr>
          <w:p w14:paraId="62E8BD27" w14:textId="77777777" w:rsidR="006845D2" w:rsidRPr="00D85048" w:rsidRDefault="006845D2">
            <w:pPr>
              <w:rPr>
                <w:rFonts w:ascii="Tahoma" w:hAnsi="Tahoma" w:cs="Tahoma"/>
                <w:sz w:val="20"/>
                <w:szCs w:val="20"/>
              </w:rPr>
            </w:pPr>
          </w:p>
        </w:tc>
        <w:tc>
          <w:tcPr>
            <w:tcW w:w="10466" w:type="dxa"/>
          </w:tcPr>
          <w:p w14:paraId="15AD7C21" w14:textId="775986A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3B7FBFB3"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2EEA1B55"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66275588"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476755DA" w14:textId="77777777" w:rsidTr="00192411">
        <w:tc>
          <w:tcPr>
            <w:tcW w:w="517" w:type="dxa"/>
            <w:vMerge/>
          </w:tcPr>
          <w:p w14:paraId="11BAE9F6" w14:textId="77777777" w:rsidR="006845D2" w:rsidRPr="00D85048" w:rsidRDefault="006845D2">
            <w:pPr>
              <w:rPr>
                <w:rFonts w:ascii="Tahoma" w:hAnsi="Tahoma" w:cs="Tahoma"/>
                <w:sz w:val="20"/>
                <w:szCs w:val="20"/>
              </w:rPr>
            </w:pPr>
          </w:p>
        </w:tc>
        <w:tc>
          <w:tcPr>
            <w:tcW w:w="2200" w:type="dxa"/>
            <w:vMerge/>
          </w:tcPr>
          <w:p w14:paraId="4AAE4C65" w14:textId="77777777" w:rsidR="006845D2" w:rsidRPr="00D85048" w:rsidRDefault="006845D2">
            <w:pPr>
              <w:rPr>
                <w:rFonts w:ascii="Tahoma" w:hAnsi="Tahoma" w:cs="Tahoma"/>
                <w:sz w:val="20"/>
                <w:szCs w:val="20"/>
              </w:rPr>
            </w:pPr>
          </w:p>
        </w:tc>
        <w:tc>
          <w:tcPr>
            <w:tcW w:w="1378" w:type="dxa"/>
            <w:vMerge/>
          </w:tcPr>
          <w:p w14:paraId="1BB5AA37" w14:textId="77777777" w:rsidR="006845D2" w:rsidRPr="00D85048" w:rsidRDefault="006845D2">
            <w:pPr>
              <w:rPr>
                <w:rFonts w:ascii="Tahoma" w:hAnsi="Tahoma" w:cs="Tahoma"/>
                <w:sz w:val="20"/>
                <w:szCs w:val="20"/>
              </w:rPr>
            </w:pPr>
          </w:p>
        </w:tc>
        <w:tc>
          <w:tcPr>
            <w:tcW w:w="10466" w:type="dxa"/>
          </w:tcPr>
          <w:p w14:paraId="234FCC8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685B1DE0" w14:textId="77777777" w:rsidTr="00192411">
        <w:tc>
          <w:tcPr>
            <w:tcW w:w="517" w:type="dxa"/>
            <w:vMerge/>
          </w:tcPr>
          <w:p w14:paraId="6255661C" w14:textId="77777777" w:rsidR="006845D2" w:rsidRPr="00D85048" w:rsidRDefault="006845D2">
            <w:pPr>
              <w:rPr>
                <w:rFonts w:ascii="Tahoma" w:hAnsi="Tahoma" w:cs="Tahoma"/>
                <w:sz w:val="20"/>
                <w:szCs w:val="20"/>
              </w:rPr>
            </w:pPr>
          </w:p>
        </w:tc>
        <w:tc>
          <w:tcPr>
            <w:tcW w:w="2200" w:type="dxa"/>
            <w:vMerge/>
          </w:tcPr>
          <w:p w14:paraId="013B18D1" w14:textId="77777777" w:rsidR="006845D2" w:rsidRPr="00D85048" w:rsidRDefault="006845D2">
            <w:pPr>
              <w:rPr>
                <w:rFonts w:ascii="Tahoma" w:hAnsi="Tahoma" w:cs="Tahoma"/>
                <w:sz w:val="20"/>
                <w:szCs w:val="20"/>
              </w:rPr>
            </w:pPr>
          </w:p>
        </w:tc>
        <w:tc>
          <w:tcPr>
            <w:tcW w:w="1378" w:type="dxa"/>
            <w:vMerge/>
          </w:tcPr>
          <w:p w14:paraId="5333B8D4" w14:textId="77777777" w:rsidR="006845D2" w:rsidRPr="00D85048" w:rsidRDefault="006845D2">
            <w:pPr>
              <w:rPr>
                <w:rFonts w:ascii="Tahoma" w:hAnsi="Tahoma" w:cs="Tahoma"/>
                <w:sz w:val="20"/>
                <w:szCs w:val="20"/>
              </w:rPr>
            </w:pPr>
          </w:p>
        </w:tc>
        <w:tc>
          <w:tcPr>
            <w:tcW w:w="10466" w:type="dxa"/>
          </w:tcPr>
          <w:p w14:paraId="024691F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2E07767C" w14:textId="77777777" w:rsidTr="00192411">
        <w:tc>
          <w:tcPr>
            <w:tcW w:w="517" w:type="dxa"/>
            <w:vMerge/>
          </w:tcPr>
          <w:p w14:paraId="0A961676" w14:textId="77777777" w:rsidR="006845D2" w:rsidRPr="00D85048" w:rsidRDefault="006845D2">
            <w:pPr>
              <w:rPr>
                <w:rFonts w:ascii="Tahoma" w:hAnsi="Tahoma" w:cs="Tahoma"/>
                <w:sz w:val="20"/>
                <w:szCs w:val="20"/>
              </w:rPr>
            </w:pPr>
          </w:p>
        </w:tc>
        <w:tc>
          <w:tcPr>
            <w:tcW w:w="2200" w:type="dxa"/>
            <w:vMerge/>
          </w:tcPr>
          <w:p w14:paraId="3AE86F8E" w14:textId="77777777" w:rsidR="006845D2" w:rsidRPr="00D85048" w:rsidRDefault="006845D2">
            <w:pPr>
              <w:rPr>
                <w:rFonts w:ascii="Tahoma" w:hAnsi="Tahoma" w:cs="Tahoma"/>
                <w:sz w:val="20"/>
                <w:szCs w:val="20"/>
              </w:rPr>
            </w:pPr>
          </w:p>
        </w:tc>
        <w:tc>
          <w:tcPr>
            <w:tcW w:w="1378" w:type="dxa"/>
            <w:vMerge/>
          </w:tcPr>
          <w:p w14:paraId="020C6764" w14:textId="77777777" w:rsidR="006845D2" w:rsidRPr="00D85048" w:rsidRDefault="006845D2">
            <w:pPr>
              <w:rPr>
                <w:rFonts w:ascii="Tahoma" w:hAnsi="Tahoma" w:cs="Tahoma"/>
                <w:sz w:val="20"/>
                <w:szCs w:val="20"/>
              </w:rPr>
            </w:pPr>
          </w:p>
        </w:tc>
        <w:tc>
          <w:tcPr>
            <w:tcW w:w="10466" w:type="dxa"/>
          </w:tcPr>
          <w:p w14:paraId="30E721C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3A821DA8" w14:textId="77777777" w:rsidTr="00192411">
        <w:tc>
          <w:tcPr>
            <w:tcW w:w="517" w:type="dxa"/>
            <w:vMerge w:val="restart"/>
          </w:tcPr>
          <w:p w14:paraId="2A7F006F" w14:textId="1BE440A4" w:rsidR="006845D2" w:rsidRPr="00D85048" w:rsidRDefault="00514E4E">
            <w:pPr>
              <w:jc w:val="center"/>
              <w:rPr>
                <w:rFonts w:ascii="Tahoma" w:hAnsi="Tahoma" w:cs="Tahoma"/>
                <w:sz w:val="20"/>
                <w:szCs w:val="20"/>
              </w:rPr>
            </w:pPr>
            <w:r w:rsidRPr="00D85048">
              <w:rPr>
                <w:rFonts w:ascii="Tahoma" w:hAnsi="Tahoma" w:cs="Tahoma"/>
                <w:sz w:val="20"/>
                <w:szCs w:val="20"/>
              </w:rPr>
              <w:t>8</w:t>
            </w:r>
            <w:r w:rsidR="004333F0" w:rsidRPr="00D85048">
              <w:rPr>
                <w:rFonts w:ascii="Tahoma" w:hAnsi="Tahoma" w:cs="Tahoma"/>
                <w:sz w:val="20"/>
                <w:szCs w:val="20"/>
              </w:rPr>
              <w:t>.</w:t>
            </w:r>
          </w:p>
        </w:tc>
        <w:tc>
          <w:tcPr>
            <w:tcW w:w="2200" w:type="dxa"/>
            <w:vMerge w:val="restart"/>
          </w:tcPr>
          <w:p w14:paraId="65405A98" w14:textId="77777777" w:rsidR="006845D2" w:rsidRPr="00D85048" w:rsidRDefault="004333F0">
            <w:pPr>
              <w:rPr>
                <w:rFonts w:ascii="Tahoma" w:hAnsi="Tahoma" w:cs="Tahoma"/>
                <w:sz w:val="20"/>
                <w:szCs w:val="20"/>
              </w:rPr>
            </w:pPr>
            <w:r w:rsidRPr="00D85048">
              <w:rPr>
                <w:rFonts w:ascii="Tahoma" w:hAnsi="Tahoma" w:cs="Tahoma"/>
                <w:sz w:val="20"/>
                <w:szCs w:val="20"/>
              </w:rPr>
              <w:t>Пищевая промышленность</w:t>
            </w:r>
          </w:p>
        </w:tc>
        <w:tc>
          <w:tcPr>
            <w:tcW w:w="1378" w:type="dxa"/>
            <w:vMerge w:val="restart"/>
          </w:tcPr>
          <w:p w14:paraId="70E062DD" w14:textId="77777777" w:rsidR="006845D2" w:rsidRPr="00D85048" w:rsidRDefault="004333F0">
            <w:pPr>
              <w:rPr>
                <w:rFonts w:ascii="Tahoma" w:hAnsi="Tahoma" w:cs="Tahoma"/>
                <w:sz w:val="20"/>
                <w:szCs w:val="20"/>
              </w:rPr>
            </w:pPr>
            <w:r w:rsidRPr="00D85048">
              <w:rPr>
                <w:rFonts w:ascii="Tahoma" w:hAnsi="Tahoma" w:cs="Tahoma"/>
                <w:sz w:val="20"/>
                <w:szCs w:val="20"/>
              </w:rPr>
              <w:t>6.4</w:t>
            </w:r>
          </w:p>
        </w:tc>
        <w:tc>
          <w:tcPr>
            <w:tcW w:w="10466" w:type="dxa"/>
          </w:tcPr>
          <w:p w14:paraId="6B3DBCD5"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716B3FD5" w14:textId="77777777" w:rsidTr="00192411">
        <w:tc>
          <w:tcPr>
            <w:tcW w:w="517" w:type="dxa"/>
            <w:vMerge/>
          </w:tcPr>
          <w:p w14:paraId="2CB88DA0" w14:textId="77777777" w:rsidR="006845D2" w:rsidRPr="00D85048" w:rsidRDefault="006845D2">
            <w:pPr>
              <w:rPr>
                <w:rFonts w:ascii="Tahoma" w:hAnsi="Tahoma" w:cs="Tahoma"/>
                <w:sz w:val="20"/>
                <w:szCs w:val="20"/>
              </w:rPr>
            </w:pPr>
          </w:p>
        </w:tc>
        <w:tc>
          <w:tcPr>
            <w:tcW w:w="2200" w:type="dxa"/>
            <w:vMerge/>
          </w:tcPr>
          <w:p w14:paraId="3F1DF390" w14:textId="77777777" w:rsidR="006845D2" w:rsidRPr="00D85048" w:rsidRDefault="006845D2">
            <w:pPr>
              <w:rPr>
                <w:rFonts w:ascii="Tahoma" w:hAnsi="Tahoma" w:cs="Tahoma"/>
                <w:sz w:val="20"/>
                <w:szCs w:val="20"/>
              </w:rPr>
            </w:pPr>
          </w:p>
        </w:tc>
        <w:tc>
          <w:tcPr>
            <w:tcW w:w="1378" w:type="dxa"/>
            <w:vMerge/>
          </w:tcPr>
          <w:p w14:paraId="7B15BD3E" w14:textId="77777777" w:rsidR="006845D2" w:rsidRPr="00D85048" w:rsidRDefault="006845D2">
            <w:pPr>
              <w:rPr>
                <w:rFonts w:ascii="Tahoma" w:hAnsi="Tahoma" w:cs="Tahoma"/>
                <w:sz w:val="20"/>
                <w:szCs w:val="20"/>
              </w:rPr>
            </w:pPr>
          </w:p>
        </w:tc>
        <w:tc>
          <w:tcPr>
            <w:tcW w:w="10466" w:type="dxa"/>
          </w:tcPr>
          <w:p w14:paraId="0C09DCE0" w14:textId="696BD5A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3A212C85" w14:textId="77777777" w:rsidTr="00192411">
        <w:tc>
          <w:tcPr>
            <w:tcW w:w="517" w:type="dxa"/>
            <w:vMerge/>
          </w:tcPr>
          <w:p w14:paraId="3A7CD301" w14:textId="77777777" w:rsidR="006845D2" w:rsidRPr="00D85048" w:rsidRDefault="006845D2">
            <w:pPr>
              <w:rPr>
                <w:rFonts w:ascii="Tahoma" w:hAnsi="Tahoma" w:cs="Tahoma"/>
                <w:sz w:val="20"/>
                <w:szCs w:val="20"/>
              </w:rPr>
            </w:pPr>
          </w:p>
        </w:tc>
        <w:tc>
          <w:tcPr>
            <w:tcW w:w="2200" w:type="dxa"/>
            <w:vMerge/>
          </w:tcPr>
          <w:p w14:paraId="61B79452" w14:textId="77777777" w:rsidR="006845D2" w:rsidRPr="00D85048" w:rsidRDefault="006845D2">
            <w:pPr>
              <w:rPr>
                <w:rFonts w:ascii="Tahoma" w:hAnsi="Tahoma" w:cs="Tahoma"/>
                <w:sz w:val="20"/>
                <w:szCs w:val="20"/>
              </w:rPr>
            </w:pPr>
          </w:p>
        </w:tc>
        <w:tc>
          <w:tcPr>
            <w:tcW w:w="1378" w:type="dxa"/>
            <w:vMerge/>
          </w:tcPr>
          <w:p w14:paraId="5AC1E827" w14:textId="77777777" w:rsidR="006845D2" w:rsidRPr="00D85048" w:rsidRDefault="006845D2">
            <w:pPr>
              <w:rPr>
                <w:rFonts w:ascii="Tahoma" w:hAnsi="Tahoma" w:cs="Tahoma"/>
                <w:sz w:val="20"/>
                <w:szCs w:val="20"/>
              </w:rPr>
            </w:pPr>
          </w:p>
        </w:tc>
        <w:tc>
          <w:tcPr>
            <w:tcW w:w="10466" w:type="dxa"/>
          </w:tcPr>
          <w:p w14:paraId="5BF3FC41" w14:textId="6118039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4DF09143" w14:textId="77777777" w:rsidTr="00192411">
        <w:tc>
          <w:tcPr>
            <w:tcW w:w="517" w:type="dxa"/>
            <w:vMerge/>
          </w:tcPr>
          <w:p w14:paraId="25B5BB2A" w14:textId="77777777" w:rsidR="006845D2" w:rsidRPr="00D85048" w:rsidRDefault="006845D2">
            <w:pPr>
              <w:rPr>
                <w:rFonts w:ascii="Tahoma" w:hAnsi="Tahoma" w:cs="Tahoma"/>
                <w:sz w:val="20"/>
                <w:szCs w:val="20"/>
              </w:rPr>
            </w:pPr>
          </w:p>
        </w:tc>
        <w:tc>
          <w:tcPr>
            <w:tcW w:w="2200" w:type="dxa"/>
            <w:vMerge/>
          </w:tcPr>
          <w:p w14:paraId="47DA13B9" w14:textId="77777777" w:rsidR="006845D2" w:rsidRPr="00D85048" w:rsidRDefault="006845D2">
            <w:pPr>
              <w:rPr>
                <w:rFonts w:ascii="Tahoma" w:hAnsi="Tahoma" w:cs="Tahoma"/>
                <w:sz w:val="20"/>
                <w:szCs w:val="20"/>
              </w:rPr>
            </w:pPr>
          </w:p>
        </w:tc>
        <w:tc>
          <w:tcPr>
            <w:tcW w:w="1378" w:type="dxa"/>
            <w:vMerge/>
          </w:tcPr>
          <w:p w14:paraId="14337567" w14:textId="77777777" w:rsidR="006845D2" w:rsidRPr="00D85048" w:rsidRDefault="006845D2">
            <w:pPr>
              <w:rPr>
                <w:rFonts w:ascii="Tahoma" w:hAnsi="Tahoma" w:cs="Tahoma"/>
                <w:sz w:val="20"/>
                <w:szCs w:val="20"/>
              </w:rPr>
            </w:pPr>
          </w:p>
        </w:tc>
        <w:tc>
          <w:tcPr>
            <w:tcW w:w="10466" w:type="dxa"/>
          </w:tcPr>
          <w:p w14:paraId="152BB80D" w14:textId="2788AA8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940971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C08696A" w14:textId="77777777" w:rsidTr="00192411">
        <w:tc>
          <w:tcPr>
            <w:tcW w:w="517" w:type="dxa"/>
            <w:vMerge/>
          </w:tcPr>
          <w:p w14:paraId="21019D9F" w14:textId="77777777" w:rsidR="006845D2" w:rsidRPr="00D85048" w:rsidRDefault="006845D2">
            <w:pPr>
              <w:rPr>
                <w:rFonts w:ascii="Tahoma" w:hAnsi="Tahoma" w:cs="Tahoma"/>
                <w:sz w:val="20"/>
                <w:szCs w:val="20"/>
              </w:rPr>
            </w:pPr>
          </w:p>
        </w:tc>
        <w:tc>
          <w:tcPr>
            <w:tcW w:w="2200" w:type="dxa"/>
            <w:vMerge/>
          </w:tcPr>
          <w:p w14:paraId="56088DEA" w14:textId="77777777" w:rsidR="006845D2" w:rsidRPr="00D85048" w:rsidRDefault="006845D2">
            <w:pPr>
              <w:rPr>
                <w:rFonts w:ascii="Tahoma" w:hAnsi="Tahoma" w:cs="Tahoma"/>
                <w:sz w:val="20"/>
                <w:szCs w:val="20"/>
              </w:rPr>
            </w:pPr>
          </w:p>
        </w:tc>
        <w:tc>
          <w:tcPr>
            <w:tcW w:w="1378" w:type="dxa"/>
            <w:vMerge/>
          </w:tcPr>
          <w:p w14:paraId="213929D8" w14:textId="77777777" w:rsidR="006845D2" w:rsidRPr="00D85048" w:rsidRDefault="006845D2">
            <w:pPr>
              <w:rPr>
                <w:rFonts w:ascii="Tahoma" w:hAnsi="Tahoma" w:cs="Tahoma"/>
                <w:sz w:val="20"/>
                <w:szCs w:val="20"/>
              </w:rPr>
            </w:pPr>
          </w:p>
        </w:tc>
        <w:tc>
          <w:tcPr>
            <w:tcW w:w="10466" w:type="dxa"/>
          </w:tcPr>
          <w:p w14:paraId="29070329" w14:textId="65CCAD4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0D10FE82"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6000870F"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0F4A2F62"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66D31" w:rsidRPr="00D85048" w14:paraId="61FDCA54" w14:textId="77777777" w:rsidTr="00192411">
        <w:tc>
          <w:tcPr>
            <w:tcW w:w="517" w:type="dxa"/>
            <w:vMerge/>
          </w:tcPr>
          <w:p w14:paraId="59C0E4CB" w14:textId="77777777" w:rsidR="006845D2" w:rsidRPr="00D85048" w:rsidRDefault="006845D2">
            <w:pPr>
              <w:rPr>
                <w:rFonts w:ascii="Tahoma" w:hAnsi="Tahoma" w:cs="Tahoma"/>
                <w:sz w:val="20"/>
                <w:szCs w:val="20"/>
              </w:rPr>
            </w:pPr>
          </w:p>
        </w:tc>
        <w:tc>
          <w:tcPr>
            <w:tcW w:w="2200" w:type="dxa"/>
            <w:vMerge/>
          </w:tcPr>
          <w:p w14:paraId="58161F0E" w14:textId="77777777" w:rsidR="006845D2" w:rsidRPr="00D85048" w:rsidRDefault="006845D2">
            <w:pPr>
              <w:rPr>
                <w:rFonts w:ascii="Tahoma" w:hAnsi="Tahoma" w:cs="Tahoma"/>
                <w:sz w:val="20"/>
                <w:szCs w:val="20"/>
              </w:rPr>
            </w:pPr>
          </w:p>
        </w:tc>
        <w:tc>
          <w:tcPr>
            <w:tcW w:w="1378" w:type="dxa"/>
            <w:vMerge/>
          </w:tcPr>
          <w:p w14:paraId="63B237B9" w14:textId="77777777" w:rsidR="006845D2" w:rsidRPr="00D85048" w:rsidRDefault="006845D2">
            <w:pPr>
              <w:rPr>
                <w:rFonts w:ascii="Tahoma" w:hAnsi="Tahoma" w:cs="Tahoma"/>
                <w:sz w:val="20"/>
                <w:szCs w:val="20"/>
              </w:rPr>
            </w:pPr>
          </w:p>
        </w:tc>
        <w:tc>
          <w:tcPr>
            <w:tcW w:w="10466" w:type="dxa"/>
          </w:tcPr>
          <w:p w14:paraId="471093AA" w14:textId="07D79BDB"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7B2AF300" w14:textId="77777777" w:rsidTr="00192411">
        <w:tc>
          <w:tcPr>
            <w:tcW w:w="517" w:type="dxa"/>
            <w:vMerge/>
          </w:tcPr>
          <w:p w14:paraId="6047F618" w14:textId="77777777" w:rsidR="006845D2" w:rsidRPr="00D85048" w:rsidRDefault="006845D2">
            <w:pPr>
              <w:rPr>
                <w:rFonts w:ascii="Tahoma" w:hAnsi="Tahoma" w:cs="Tahoma"/>
                <w:sz w:val="20"/>
                <w:szCs w:val="20"/>
              </w:rPr>
            </w:pPr>
          </w:p>
        </w:tc>
        <w:tc>
          <w:tcPr>
            <w:tcW w:w="2200" w:type="dxa"/>
            <w:vMerge/>
          </w:tcPr>
          <w:p w14:paraId="43B8E10B" w14:textId="77777777" w:rsidR="006845D2" w:rsidRPr="00D85048" w:rsidRDefault="006845D2">
            <w:pPr>
              <w:rPr>
                <w:rFonts w:ascii="Tahoma" w:hAnsi="Tahoma" w:cs="Tahoma"/>
                <w:sz w:val="20"/>
                <w:szCs w:val="20"/>
              </w:rPr>
            </w:pPr>
          </w:p>
        </w:tc>
        <w:tc>
          <w:tcPr>
            <w:tcW w:w="1378" w:type="dxa"/>
            <w:vMerge/>
          </w:tcPr>
          <w:p w14:paraId="269E332C" w14:textId="77777777" w:rsidR="006845D2" w:rsidRPr="00D85048" w:rsidRDefault="006845D2">
            <w:pPr>
              <w:rPr>
                <w:rFonts w:ascii="Tahoma" w:hAnsi="Tahoma" w:cs="Tahoma"/>
                <w:sz w:val="20"/>
                <w:szCs w:val="20"/>
              </w:rPr>
            </w:pPr>
          </w:p>
        </w:tc>
        <w:tc>
          <w:tcPr>
            <w:tcW w:w="10466" w:type="dxa"/>
          </w:tcPr>
          <w:p w14:paraId="1E1DE01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3B176215" w14:textId="77777777" w:rsidTr="00192411">
        <w:tc>
          <w:tcPr>
            <w:tcW w:w="517" w:type="dxa"/>
            <w:vMerge/>
          </w:tcPr>
          <w:p w14:paraId="39B931A0" w14:textId="77777777" w:rsidR="006845D2" w:rsidRPr="00D85048" w:rsidRDefault="006845D2">
            <w:pPr>
              <w:rPr>
                <w:rFonts w:ascii="Tahoma" w:hAnsi="Tahoma" w:cs="Tahoma"/>
                <w:sz w:val="20"/>
                <w:szCs w:val="20"/>
              </w:rPr>
            </w:pPr>
          </w:p>
        </w:tc>
        <w:tc>
          <w:tcPr>
            <w:tcW w:w="2200" w:type="dxa"/>
            <w:vMerge/>
          </w:tcPr>
          <w:p w14:paraId="10B18CE3" w14:textId="77777777" w:rsidR="006845D2" w:rsidRPr="00D85048" w:rsidRDefault="006845D2">
            <w:pPr>
              <w:rPr>
                <w:rFonts w:ascii="Tahoma" w:hAnsi="Tahoma" w:cs="Tahoma"/>
                <w:sz w:val="20"/>
                <w:szCs w:val="20"/>
              </w:rPr>
            </w:pPr>
          </w:p>
        </w:tc>
        <w:tc>
          <w:tcPr>
            <w:tcW w:w="1378" w:type="dxa"/>
            <w:vMerge/>
          </w:tcPr>
          <w:p w14:paraId="06769811" w14:textId="77777777" w:rsidR="006845D2" w:rsidRPr="00D85048" w:rsidRDefault="006845D2">
            <w:pPr>
              <w:rPr>
                <w:rFonts w:ascii="Tahoma" w:hAnsi="Tahoma" w:cs="Tahoma"/>
                <w:sz w:val="20"/>
                <w:szCs w:val="20"/>
              </w:rPr>
            </w:pPr>
          </w:p>
        </w:tc>
        <w:tc>
          <w:tcPr>
            <w:tcW w:w="10466" w:type="dxa"/>
          </w:tcPr>
          <w:p w14:paraId="0EB46F1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250E148F" w14:textId="77777777" w:rsidTr="00192411">
        <w:tc>
          <w:tcPr>
            <w:tcW w:w="517" w:type="dxa"/>
            <w:vMerge w:val="restart"/>
          </w:tcPr>
          <w:p w14:paraId="652F85F2" w14:textId="2B3DA2E1" w:rsidR="006845D2" w:rsidRPr="00D85048" w:rsidRDefault="00514E4E">
            <w:pPr>
              <w:jc w:val="center"/>
              <w:rPr>
                <w:rFonts w:ascii="Tahoma" w:hAnsi="Tahoma" w:cs="Tahoma"/>
                <w:sz w:val="20"/>
                <w:szCs w:val="20"/>
              </w:rPr>
            </w:pPr>
            <w:r w:rsidRPr="00D85048">
              <w:rPr>
                <w:rFonts w:ascii="Tahoma" w:hAnsi="Tahoma" w:cs="Tahoma"/>
                <w:sz w:val="20"/>
                <w:szCs w:val="20"/>
              </w:rPr>
              <w:t>9</w:t>
            </w:r>
            <w:r w:rsidR="004333F0" w:rsidRPr="00D85048">
              <w:rPr>
                <w:rFonts w:ascii="Tahoma" w:hAnsi="Tahoma" w:cs="Tahoma"/>
                <w:sz w:val="20"/>
                <w:szCs w:val="20"/>
              </w:rPr>
              <w:t>.</w:t>
            </w:r>
          </w:p>
        </w:tc>
        <w:tc>
          <w:tcPr>
            <w:tcW w:w="2200" w:type="dxa"/>
            <w:vMerge w:val="restart"/>
          </w:tcPr>
          <w:p w14:paraId="6B32775E" w14:textId="77777777" w:rsidR="006845D2" w:rsidRPr="00D85048" w:rsidRDefault="004333F0">
            <w:pPr>
              <w:rPr>
                <w:rFonts w:ascii="Tahoma" w:hAnsi="Tahoma" w:cs="Tahoma"/>
                <w:sz w:val="20"/>
                <w:szCs w:val="20"/>
              </w:rPr>
            </w:pPr>
            <w:r w:rsidRPr="00D85048">
              <w:rPr>
                <w:rFonts w:ascii="Tahoma" w:hAnsi="Tahoma" w:cs="Tahoma"/>
                <w:sz w:val="20"/>
                <w:szCs w:val="20"/>
              </w:rPr>
              <w:t>Нефтехимическая промышленность</w:t>
            </w:r>
          </w:p>
        </w:tc>
        <w:tc>
          <w:tcPr>
            <w:tcW w:w="1378" w:type="dxa"/>
            <w:vMerge w:val="restart"/>
          </w:tcPr>
          <w:p w14:paraId="0A1A44EB" w14:textId="77777777" w:rsidR="006845D2" w:rsidRPr="00D85048" w:rsidRDefault="004333F0">
            <w:pPr>
              <w:rPr>
                <w:rFonts w:ascii="Tahoma" w:hAnsi="Tahoma" w:cs="Tahoma"/>
                <w:sz w:val="20"/>
                <w:szCs w:val="20"/>
              </w:rPr>
            </w:pPr>
            <w:r w:rsidRPr="00D85048">
              <w:rPr>
                <w:rFonts w:ascii="Tahoma" w:hAnsi="Tahoma" w:cs="Tahoma"/>
                <w:sz w:val="20"/>
                <w:szCs w:val="20"/>
              </w:rPr>
              <w:t>6.5</w:t>
            </w:r>
          </w:p>
        </w:tc>
        <w:tc>
          <w:tcPr>
            <w:tcW w:w="10466" w:type="dxa"/>
          </w:tcPr>
          <w:p w14:paraId="2CD290E9"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33211E94" w14:textId="77777777" w:rsidTr="00192411">
        <w:tc>
          <w:tcPr>
            <w:tcW w:w="517" w:type="dxa"/>
            <w:vMerge/>
          </w:tcPr>
          <w:p w14:paraId="28378A97" w14:textId="77777777" w:rsidR="006845D2" w:rsidRPr="00D85048" w:rsidRDefault="006845D2">
            <w:pPr>
              <w:rPr>
                <w:rFonts w:ascii="Tahoma" w:hAnsi="Tahoma" w:cs="Tahoma"/>
                <w:sz w:val="20"/>
                <w:szCs w:val="20"/>
              </w:rPr>
            </w:pPr>
          </w:p>
        </w:tc>
        <w:tc>
          <w:tcPr>
            <w:tcW w:w="2200" w:type="dxa"/>
            <w:vMerge/>
          </w:tcPr>
          <w:p w14:paraId="75CC981F" w14:textId="77777777" w:rsidR="006845D2" w:rsidRPr="00D85048" w:rsidRDefault="006845D2">
            <w:pPr>
              <w:rPr>
                <w:rFonts w:ascii="Tahoma" w:hAnsi="Tahoma" w:cs="Tahoma"/>
                <w:sz w:val="20"/>
                <w:szCs w:val="20"/>
              </w:rPr>
            </w:pPr>
          </w:p>
        </w:tc>
        <w:tc>
          <w:tcPr>
            <w:tcW w:w="1378" w:type="dxa"/>
            <w:vMerge/>
          </w:tcPr>
          <w:p w14:paraId="44F4D23A" w14:textId="77777777" w:rsidR="006845D2" w:rsidRPr="00D85048" w:rsidRDefault="006845D2">
            <w:pPr>
              <w:rPr>
                <w:rFonts w:ascii="Tahoma" w:hAnsi="Tahoma" w:cs="Tahoma"/>
                <w:sz w:val="20"/>
                <w:szCs w:val="20"/>
              </w:rPr>
            </w:pPr>
          </w:p>
        </w:tc>
        <w:tc>
          <w:tcPr>
            <w:tcW w:w="10466" w:type="dxa"/>
          </w:tcPr>
          <w:p w14:paraId="7F31C35F" w14:textId="73EB932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5CC37EDB" w14:textId="77777777" w:rsidTr="00192411">
        <w:tc>
          <w:tcPr>
            <w:tcW w:w="517" w:type="dxa"/>
            <w:vMerge/>
          </w:tcPr>
          <w:p w14:paraId="189EF267" w14:textId="77777777" w:rsidR="006845D2" w:rsidRPr="00D85048" w:rsidRDefault="006845D2">
            <w:pPr>
              <w:rPr>
                <w:rFonts w:ascii="Tahoma" w:hAnsi="Tahoma" w:cs="Tahoma"/>
                <w:sz w:val="20"/>
                <w:szCs w:val="20"/>
              </w:rPr>
            </w:pPr>
          </w:p>
        </w:tc>
        <w:tc>
          <w:tcPr>
            <w:tcW w:w="2200" w:type="dxa"/>
            <w:vMerge/>
          </w:tcPr>
          <w:p w14:paraId="24C61CB5" w14:textId="77777777" w:rsidR="006845D2" w:rsidRPr="00D85048" w:rsidRDefault="006845D2">
            <w:pPr>
              <w:rPr>
                <w:rFonts w:ascii="Tahoma" w:hAnsi="Tahoma" w:cs="Tahoma"/>
                <w:sz w:val="20"/>
                <w:szCs w:val="20"/>
              </w:rPr>
            </w:pPr>
          </w:p>
        </w:tc>
        <w:tc>
          <w:tcPr>
            <w:tcW w:w="1378" w:type="dxa"/>
            <w:vMerge/>
          </w:tcPr>
          <w:p w14:paraId="5F480393" w14:textId="77777777" w:rsidR="006845D2" w:rsidRPr="00D85048" w:rsidRDefault="006845D2">
            <w:pPr>
              <w:rPr>
                <w:rFonts w:ascii="Tahoma" w:hAnsi="Tahoma" w:cs="Tahoma"/>
                <w:sz w:val="20"/>
                <w:szCs w:val="20"/>
              </w:rPr>
            </w:pPr>
          </w:p>
        </w:tc>
        <w:tc>
          <w:tcPr>
            <w:tcW w:w="10466" w:type="dxa"/>
          </w:tcPr>
          <w:p w14:paraId="68BE049A" w14:textId="7F9CC30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7F3B20F3" w14:textId="77777777" w:rsidTr="00192411">
        <w:tc>
          <w:tcPr>
            <w:tcW w:w="517" w:type="dxa"/>
            <w:vMerge/>
          </w:tcPr>
          <w:p w14:paraId="52E67B83" w14:textId="77777777" w:rsidR="006845D2" w:rsidRPr="00D85048" w:rsidRDefault="006845D2">
            <w:pPr>
              <w:rPr>
                <w:rFonts w:ascii="Tahoma" w:hAnsi="Tahoma" w:cs="Tahoma"/>
                <w:sz w:val="20"/>
                <w:szCs w:val="20"/>
              </w:rPr>
            </w:pPr>
          </w:p>
        </w:tc>
        <w:tc>
          <w:tcPr>
            <w:tcW w:w="2200" w:type="dxa"/>
            <w:vMerge/>
          </w:tcPr>
          <w:p w14:paraId="6F1D3644" w14:textId="77777777" w:rsidR="006845D2" w:rsidRPr="00D85048" w:rsidRDefault="006845D2">
            <w:pPr>
              <w:rPr>
                <w:rFonts w:ascii="Tahoma" w:hAnsi="Tahoma" w:cs="Tahoma"/>
                <w:sz w:val="20"/>
                <w:szCs w:val="20"/>
              </w:rPr>
            </w:pPr>
          </w:p>
        </w:tc>
        <w:tc>
          <w:tcPr>
            <w:tcW w:w="1378" w:type="dxa"/>
            <w:vMerge/>
          </w:tcPr>
          <w:p w14:paraId="4EB7BB33" w14:textId="77777777" w:rsidR="006845D2" w:rsidRPr="00D85048" w:rsidRDefault="006845D2">
            <w:pPr>
              <w:rPr>
                <w:rFonts w:ascii="Tahoma" w:hAnsi="Tahoma" w:cs="Tahoma"/>
                <w:sz w:val="20"/>
                <w:szCs w:val="20"/>
              </w:rPr>
            </w:pPr>
          </w:p>
        </w:tc>
        <w:tc>
          <w:tcPr>
            <w:tcW w:w="10466" w:type="dxa"/>
          </w:tcPr>
          <w:p w14:paraId="79956DF6" w14:textId="7A6EF7C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4A87FC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406611D" w14:textId="77777777" w:rsidTr="00192411">
        <w:tc>
          <w:tcPr>
            <w:tcW w:w="517" w:type="dxa"/>
            <w:vMerge/>
          </w:tcPr>
          <w:p w14:paraId="1A6C0FE1" w14:textId="77777777" w:rsidR="006845D2" w:rsidRPr="00D85048" w:rsidRDefault="006845D2">
            <w:pPr>
              <w:rPr>
                <w:rFonts w:ascii="Tahoma" w:hAnsi="Tahoma" w:cs="Tahoma"/>
                <w:sz w:val="20"/>
                <w:szCs w:val="20"/>
              </w:rPr>
            </w:pPr>
          </w:p>
        </w:tc>
        <w:tc>
          <w:tcPr>
            <w:tcW w:w="2200" w:type="dxa"/>
            <w:vMerge/>
          </w:tcPr>
          <w:p w14:paraId="3EA9D91F" w14:textId="77777777" w:rsidR="006845D2" w:rsidRPr="00D85048" w:rsidRDefault="006845D2">
            <w:pPr>
              <w:rPr>
                <w:rFonts w:ascii="Tahoma" w:hAnsi="Tahoma" w:cs="Tahoma"/>
                <w:sz w:val="20"/>
                <w:szCs w:val="20"/>
              </w:rPr>
            </w:pPr>
          </w:p>
        </w:tc>
        <w:tc>
          <w:tcPr>
            <w:tcW w:w="1378" w:type="dxa"/>
            <w:vMerge/>
          </w:tcPr>
          <w:p w14:paraId="14FB3E73" w14:textId="77777777" w:rsidR="006845D2" w:rsidRPr="00D85048" w:rsidRDefault="006845D2">
            <w:pPr>
              <w:rPr>
                <w:rFonts w:ascii="Tahoma" w:hAnsi="Tahoma" w:cs="Tahoma"/>
                <w:sz w:val="20"/>
                <w:szCs w:val="20"/>
              </w:rPr>
            </w:pPr>
          </w:p>
        </w:tc>
        <w:tc>
          <w:tcPr>
            <w:tcW w:w="10466" w:type="dxa"/>
          </w:tcPr>
          <w:p w14:paraId="0597807F" w14:textId="34A71E5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20293CE3"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6911A582"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65074C48"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4D05FCBA" w14:textId="77777777" w:rsidTr="00192411">
        <w:tc>
          <w:tcPr>
            <w:tcW w:w="517" w:type="dxa"/>
            <w:vMerge/>
          </w:tcPr>
          <w:p w14:paraId="63C87225" w14:textId="77777777" w:rsidR="006845D2" w:rsidRPr="00D85048" w:rsidRDefault="006845D2">
            <w:pPr>
              <w:rPr>
                <w:rFonts w:ascii="Tahoma" w:hAnsi="Tahoma" w:cs="Tahoma"/>
                <w:sz w:val="20"/>
                <w:szCs w:val="20"/>
              </w:rPr>
            </w:pPr>
          </w:p>
        </w:tc>
        <w:tc>
          <w:tcPr>
            <w:tcW w:w="2200" w:type="dxa"/>
            <w:vMerge/>
          </w:tcPr>
          <w:p w14:paraId="1BCFE2C4" w14:textId="77777777" w:rsidR="006845D2" w:rsidRPr="00D85048" w:rsidRDefault="006845D2">
            <w:pPr>
              <w:rPr>
                <w:rFonts w:ascii="Tahoma" w:hAnsi="Tahoma" w:cs="Tahoma"/>
                <w:sz w:val="20"/>
                <w:szCs w:val="20"/>
              </w:rPr>
            </w:pPr>
          </w:p>
        </w:tc>
        <w:tc>
          <w:tcPr>
            <w:tcW w:w="1378" w:type="dxa"/>
            <w:vMerge/>
          </w:tcPr>
          <w:p w14:paraId="113B2D35" w14:textId="77777777" w:rsidR="006845D2" w:rsidRPr="00D85048" w:rsidRDefault="006845D2">
            <w:pPr>
              <w:rPr>
                <w:rFonts w:ascii="Tahoma" w:hAnsi="Tahoma" w:cs="Tahoma"/>
                <w:sz w:val="20"/>
                <w:szCs w:val="20"/>
              </w:rPr>
            </w:pPr>
          </w:p>
        </w:tc>
        <w:tc>
          <w:tcPr>
            <w:tcW w:w="10466" w:type="dxa"/>
          </w:tcPr>
          <w:p w14:paraId="2641FFFB"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2591F7CC" w14:textId="77777777" w:rsidTr="00192411">
        <w:tc>
          <w:tcPr>
            <w:tcW w:w="517" w:type="dxa"/>
            <w:vMerge/>
          </w:tcPr>
          <w:p w14:paraId="79BD3C6A" w14:textId="77777777" w:rsidR="006845D2" w:rsidRPr="00D85048" w:rsidRDefault="006845D2">
            <w:pPr>
              <w:rPr>
                <w:rFonts w:ascii="Tahoma" w:hAnsi="Tahoma" w:cs="Tahoma"/>
                <w:sz w:val="20"/>
                <w:szCs w:val="20"/>
              </w:rPr>
            </w:pPr>
          </w:p>
        </w:tc>
        <w:tc>
          <w:tcPr>
            <w:tcW w:w="2200" w:type="dxa"/>
            <w:vMerge/>
          </w:tcPr>
          <w:p w14:paraId="6BC3AE55" w14:textId="77777777" w:rsidR="006845D2" w:rsidRPr="00D85048" w:rsidRDefault="006845D2">
            <w:pPr>
              <w:rPr>
                <w:rFonts w:ascii="Tahoma" w:hAnsi="Tahoma" w:cs="Tahoma"/>
                <w:sz w:val="20"/>
                <w:szCs w:val="20"/>
              </w:rPr>
            </w:pPr>
          </w:p>
        </w:tc>
        <w:tc>
          <w:tcPr>
            <w:tcW w:w="1378" w:type="dxa"/>
            <w:vMerge/>
          </w:tcPr>
          <w:p w14:paraId="4D03EE96" w14:textId="77777777" w:rsidR="006845D2" w:rsidRPr="00D85048" w:rsidRDefault="006845D2">
            <w:pPr>
              <w:rPr>
                <w:rFonts w:ascii="Tahoma" w:hAnsi="Tahoma" w:cs="Tahoma"/>
                <w:sz w:val="20"/>
                <w:szCs w:val="20"/>
              </w:rPr>
            </w:pPr>
          </w:p>
        </w:tc>
        <w:tc>
          <w:tcPr>
            <w:tcW w:w="10466" w:type="dxa"/>
          </w:tcPr>
          <w:p w14:paraId="2AE4C62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2E31B1C5" w14:textId="77777777" w:rsidTr="00192411">
        <w:tc>
          <w:tcPr>
            <w:tcW w:w="517" w:type="dxa"/>
            <w:vMerge/>
          </w:tcPr>
          <w:p w14:paraId="6BDC00BC" w14:textId="77777777" w:rsidR="006845D2" w:rsidRPr="00D85048" w:rsidRDefault="006845D2">
            <w:pPr>
              <w:rPr>
                <w:rFonts w:ascii="Tahoma" w:hAnsi="Tahoma" w:cs="Tahoma"/>
                <w:sz w:val="20"/>
                <w:szCs w:val="20"/>
              </w:rPr>
            </w:pPr>
          </w:p>
        </w:tc>
        <w:tc>
          <w:tcPr>
            <w:tcW w:w="2200" w:type="dxa"/>
            <w:vMerge/>
          </w:tcPr>
          <w:p w14:paraId="72150BE7" w14:textId="77777777" w:rsidR="006845D2" w:rsidRPr="00D85048" w:rsidRDefault="006845D2">
            <w:pPr>
              <w:rPr>
                <w:rFonts w:ascii="Tahoma" w:hAnsi="Tahoma" w:cs="Tahoma"/>
                <w:sz w:val="20"/>
                <w:szCs w:val="20"/>
              </w:rPr>
            </w:pPr>
          </w:p>
        </w:tc>
        <w:tc>
          <w:tcPr>
            <w:tcW w:w="1378" w:type="dxa"/>
            <w:vMerge/>
          </w:tcPr>
          <w:p w14:paraId="2C76946E" w14:textId="77777777" w:rsidR="006845D2" w:rsidRPr="00D85048" w:rsidRDefault="006845D2">
            <w:pPr>
              <w:rPr>
                <w:rFonts w:ascii="Tahoma" w:hAnsi="Tahoma" w:cs="Tahoma"/>
                <w:sz w:val="20"/>
                <w:szCs w:val="20"/>
              </w:rPr>
            </w:pPr>
          </w:p>
        </w:tc>
        <w:tc>
          <w:tcPr>
            <w:tcW w:w="10466" w:type="dxa"/>
          </w:tcPr>
          <w:p w14:paraId="5C290F0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2EA1374B" w14:textId="77777777" w:rsidTr="00192411">
        <w:tc>
          <w:tcPr>
            <w:tcW w:w="517" w:type="dxa"/>
            <w:vMerge w:val="restart"/>
          </w:tcPr>
          <w:p w14:paraId="1AF4494C" w14:textId="32928C7B" w:rsidR="006845D2" w:rsidRPr="00D85048" w:rsidRDefault="00514E4E">
            <w:pPr>
              <w:jc w:val="center"/>
              <w:rPr>
                <w:rFonts w:ascii="Tahoma" w:hAnsi="Tahoma" w:cs="Tahoma"/>
                <w:sz w:val="20"/>
                <w:szCs w:val="20"/>
              </w:rPr>
            </w:pPr>
            <w:r w:rsidRPr="00D85048">
              <w:rPr>
                <w:rFonts w:ascii="Tahoma" w:hAnsi="Tahoma" w:cs="Tahoma"/>
                <w:sz w:val="20"/>
                <w:szCs w:val="20"/>
              </w:rPr>
              <w:t>10</w:t>
            </w:r>
            <w:r w:rsidR="004333F0" w:rsidRPr="00D85048">
              <w:rPr>
                <w:rFonts w:ascii="Tahoma" w:hAnsi="Tahoma" w:cs="Tahoma"/>
                <w:sz w:val="20"/>
                <w:szCs w:val="20"/>
              </w:rPr>
              <w:t>.</w:t>
            </w:r>
          </w:p>
        </w:tc>
        <w:tc>
          <w:tcPr>
            <w:tcW w:w="2200" w:type="dxa"/>
            <w:vMerge w:val="restart"/>
          </w:tcPr>
          <w:p w14:paraId="28ACB377" w14:textId="77777777" w:rsidR="006845D2" w:rsidRPr="00D85048" w:rsidRDefault="004333F0">
            <w:pPr>
              <w:rPr>
                <w:rFonts w:ascii="Tahoma" w:hAnsi="Tahoma" w:cs="Tahoma"/>
                <w:sz w:val="20"/>
                <w:szCs w:val="20"/>
              </w:rPr>
            </w:pPr>
            <w:r w:rsidRPr="00D85048">
              <w:rPr>
                <w:rFonts w:ascii="Tahoma" w:hAnsi="Tahoma" w:cs="Tahoma"/>
                <w:sz w:val="20"/>
                <w:szCs w:val="20"/>
              </w:rPr>
              <w:t>Строительная промышленность</w:t>
            </w:r>
          </w:p>
        </w:tc>
        <w:tc>
          <w:tcPr>
            <w:tcW w:w="1378" w:type="dxa"/>
            <w:vMerge w:val="restart"/>
          </w:tcPr>
          <w:p w14:paraId="046DA151" w14:textId="77777777" w:rsidR="006845D2" w:rsidRPr="00D85048" w:rsidRDefault="004333F0">
            <w:pPr>
              <w:rPr>
                <w:rFonts w:ascii="Tahoma" w:hAnsi="Tahoma" w:cs="Tahoma"/>
                <w:sz w:val="20"/>
                <w:szCs w:val="20"/>
              </w:rPr>
            </w:pPr>
            <w:r w:rsidRPr="00D85048">
              <w:rPr>
                <w:rFonts w:ascii="Tahoma" w:hAnsi="Tahoma" w:cs="Tahoma"/>
                <w:sz w:val="20"/>
                <w:szCs w:val="20"/>
              </w:rPr>
              <w:t>6.6</w:t>
            </w:r>
          </w:p>
        </w:tc>
        <w:tc>
          <w:tcPr>
            <w:tcW w:w="10466" w:type="dxa"/>
          </w:tcPr>
          <w:p w14:paraId="7CD26608"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21B662F7" w14:textId="77777777" w:rsidTr="00192411">
        <w:tc>
          <w:tcPr>
            <w:tcW w:w="517" w:type="dxa"/>
            <w:vMerge/>
          </w:tcPr>
          <w:p w14:paraId="79D311C8" w14:textId="77777777" w:rsidR="006845D2" w:rsidRPr="00D85048" w:rsidRDefault="006845D2">
            <w:pPr>
              <w:rPr>
                <w:rFonts w:ascii="Tahoma" w:hAnsi="Tahoma" w:cs="Tahoma"/>
                <w:sz w:val="20"/>
                <w:szCs w:val="20"/>
              </w:rPr>
            </w:pPr>
          </w:p>
        </w:tc>
        <w:tc>
          <w:tcPr>
            <w:tcW w:w="2200" w:type="dxa"/>
            <w:vMerge/>
          </w:tcPr>
          <w:p w14:paraId="315E282F" w14:textId="77777777" w:rsidR="006845D2" w:rsidRPr="00D85048" w:rsidRDefault="006845D2">
            <w:pPr>
              <w:rPr>
                <w:rFonts w:ascii="Tahoma" w:hAnsi="Tahoma" w:cs="Tahoma"/>
                <w:sz w:val="20"/>
                <w:szCs w:val="20"/>
              </w:rPr>
            </w:pPr>
          </w:p>
        </w:tc>
        <w:tc>
          <w:tcPr>
            <w:tcW w:w="1378" w:type="dxa"/>
            <w:vMerge/>
          </w:tcPr>
          <w:p w14:paraId="043856BD" w14:textId="77777777" w:rsidR="006845D2" w:rsidRPr="00D85048" w:rsidRDefault="006845D2">
            <w:pPr>
              <w:rPr>
                <w:rFonts w:ascii="Tahoma" w:hAnsi="Tahoma" w:cs="Tahoma"/>
                <w:sz w:val="20"/>
                <w:szCs w:val="20"/>
              </w:rPr>
            </w:pPr>
          </w:p>
        </w:tc>
        <w:tc>
          <w:tcPr>
            <w:tcW w:w="10466" w:type="dxa"/>
          </w:tcPr>
          <w:p w14:paraId="006444F7" w14:textId="7582D18F"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288FF256" w14:textId="77777777" w:rsidTr="00192411">
        <w:tc>
          <w:tcPr>
            <w:tcW w:w="517" w:type="dxa"/>
            <w:vMerge/>
          </w:tcPr>
          <w:p w14:paraId="6CFF7027" w14:textId="77777777" w:rsidR="006845D2" w:rsidRPr="00D85048" w:rsidRDefault="006845D2">
            <w:pPr>
              <w:rPr>
                <w:rFonts w:ascii="Tahoma" w:hAnsi="Tahoma" w:cs="Tahoma"/>
                <w:sz w:val="20"/>
                <w:szCs w:val="20"/>
              </w:rPr>
            </w:pPr>
          </w:p>
        </w:tc>
        <w:tc>
          <w:tcPr>
            <w:tcW w:w="2200" w:type="dxa"/>
            <w:vMerge/>
          </w:tcPr>
          <w:p w14:paraId="1E7E68E7" w14:textId="77777777" w:rsidR="006845D2" w:rsidRPr="00D85048" w:rsidRDefault="006845D2">
            <w:pPr>
              <w:rPr>
                <w:rFonts w:ascii="Tahoma" w:hAnsi="Tahoma" w:cs="Tahoma"/>
                <w:sz w:val="20"/>
                <w:szCs w:val="20"/>
              </w:rPr>
            </w:pPr>
          </w:p>
        </w:tc>
        <w:tc>
          <w:tcPr>
            <w:tcW w:w="1378" w:type="dxa"/>
            <w:vMerge/>
          </w:tcPr>
          <w:p w14:paraId="728B2C93" w14:textId="77777777" w:rsidR="006845D2" w:rsidRPr="00D85048" w:rsidRDefault="006845D2">
            <w:pPr>
              <w:rPr>
                <w:rFonts w:ascii="Tahoma" w:hAnsi="Tahoma" w:cs="Tahoma"/>
                <w:sz w:val="20"/>
                <w:szCs w:val="20"/>
              </w:rPr>
            </w:pPr>
          </w:p>
        </w:tc>
        <w:tc>
          <w:tcPr>
            <w:tcW w:w="10466" w:type="dxa"/>
          </w:tcPr>
          <w:p w14:paraId="6039E841" w14:textId="51034E1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371F417F" w14:textId="77777777" w:rsidTr="00192411">
        <w:tc>
          <w:tcPr>
            <w:tcW w:w="517" w:type="dxa"/>
            <w:vMerge/>
          </w:tcPr>
          <w:p w14:paraId="35509639" w14:textId="77777777" w:rsidR="006845D2" w:rsidRPr="00D85048" w:rsidRDefault="006845D2">
            <w:pPr>
              <w:rPr>
                <w:rFonts w:ascii="Tahoma" w:hAnsi="Tahoma" w:cs="Tahoma"/>
                <w:sz w:val="20"/>
                <w:szCs w:val="20"/>
              </w:rPr>
            </w:pPr>
          </w:p>
        </w:tc>
        <w:tc>
          <w:tcPr>
            <w:tcW w:w="2200" w:type="dxa"/>
            <w:vMerge/>
          </w:tcPr>
          <w:p w14:paraId="6F9FDF66" w14:textId="77777777" w:rsidR="006845D2" w:rsidRPr="00D85048" w:rsidRDefault="006845D2">
            <w:pPr>
              <w:rPr>
                <w:rFonts w:ascii="Tahoma" w:hAnsi="Tahoma" w:cs="Tahoma"/>
                <w:sz w:val="20"/>
                <w:szCs w:val="20"/>
              </w:rPr>
            </w:pPr>
          </w:p>
        </w:tc>
        <w:tc>
          <w:tcPr>
            <w:tcW w:w="1378" w:type="dxa"/>
            <w:vMerge/>
          </w:tcPr>
          <w:p w14:paraId="634A2BF6" w14:textId="77777777" w:rsidR="006845D2" w:rsidRPr="00D85048" w:rsidRDefault="006845D2">
            <w:pPr>
              <w:rPr>
                <w:rFonts w:ascii="Tahoma" w:hAnsi="Tahoma" w:cs="Tahoma"/>
                <w:sz w:val="20"/>
                <w:szCs w:val="20"/>
              </w:rPr>
            </w:pPr>
          </w:p>
        </w:tc>
        <w:tc>
          <w:tcPr>
            <w:tcW w:w="10466" w:type="dxa"/>
          </w:tcPr>
          <w:p w14:paraId="2F856964" w14:textId="36E2EDB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2C28DFD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30F8F726" w14:textId="77777777" w:rsidTr="00192411">
        <w:tc>
          <w:tcPr>
            <w:tcW w:w="517" w:type="dxa"/>
            <w:vMerge/>
          </w:tcPr>
          <w:p w14:paraId="4520868B" w14:textId="77777777" w:rsidR="006845D2" w:rsidRPr="00D85048" w:rsidRDefault="006845D2">
            <w:pPr>
              <w:rPr>
                <w:rFonts w:ascii="Tahoma" w:hAnsi="Tahoma" w:cs="Tahoma"/>
                <w:sz w:val="20"/>
                <w:szCs w:val="20"/>
              </w:rPr>
            </w:pPr>
          </w:p>
        </w:tc>
        <w:tc>
          <w:tcPr>
            <w:tcW w:w="2200" w:type="dxa"/>
            <w:vMerge/>
          </w:tcPr>
          <w:p w14:paraId="0BD6616F" w14:textId="77777777" w:rsidR="006845D2" w:rsidRPr="00D85048" w:rsidRDefault="006845D2">
            <w:pPr>
              <w:rPr>
                <w:rFonts w:ascii="Tahoma" w:hAnsi="Tahoma" w:cs="Tahoma"/>
                <w:sz w:val="20"/>
                <w:szCs w:val="20"/>
              </w:rPr>
            </w:pPr>
          </w:p>
        </w:tc>
        <w:tc>
          <w:tcPr>
            <w:tcW w:w="1378" w:type="dxa"/>
            <w:vMerge/>
          </w:tcPr>
          <w:p w14:paraId="3A64981F" w14:textId="77777777" w:rsidR="006845D2" w:rsidRPr="00D85048" w:rsidRDefault="006845D2">
            <w:pPr>
              <w:rPr>
                <w:rFonts w:ascii="Tahoma" w:hAnsi="Tahoma" w:cs="Tahoma"/>
                <w:sz w:val="20"/>
                <w:szCs w:val="20"/>
              </w:rPr>
            </w:pPr>
          </w:p>
        </w:tc>
        <w:tc>
          <w:tcPr>
            <w:tcW w:w="10466" w:type="dxa"/>
          </w:tcPr>
          <w:p w14:paraId="402CAAF6" w14:textId="7B6230E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0CA78712"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11F58001"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123C5E43"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6845D2" w:rsidRPr="00D85048" w14:paraId="5B31C75A" w14:textId="77777777" w:rsidTr="00192411">
        <w:tc>
          <w:tcPr>
            <w:tcW w:w="517" w:type="dxa"/>
            <w:vMerge/>
          </w:tcPr>
          <w:p w14:paraId="5A2E393B" w14:textId="77777777" w:rsidR="006845D2" w:rsidRPr="00D85048" w:rsidRDefault="006845D2">
            <w:pPr>
              <w:rPr>
                <w:rFonts w:ascii="Tahoma" w:hAnsi="Tahoma" w:cs="Tahoma"/>
                <w:sz w:val="20"/>
                <w:szCs w:val="20"/>
              </w:rPr>
            </w:pPr>
          </w:p>
        </w:tc>
        <w:tc>
          <w:tcPr>
            <w:tcW w:w="2200" w:type="dxa"/>
            <w:vMerge/>
          </w:tcPr>
          <w:p w14:paraId="3A5670C3" w14:textId="77777777" w:rsidR="006845D2" w:rsidRPr="00D85048" w:rsidRDefault="006845D2">
            <w:pPr>
              <w:rPr>
                <w:rFonts w:ascii="Tahoma" w:hAnsi="Tahoma" w:cs="Tahoma"/>
                <w:sz w:val="20"/>
                <w:szCs w:val="20"/>
              </w:rPr>
            </w:pPr>
          </w:p>
        </w:tc>
        <w:tc>
          <w:tcPr>
            <w:tcW w:w="1378" w:type="dxa"/>
            <w:vMerge/>
          </w:tcPr>
          <w:p w14:paraId="2130CB00" w14:textId="77777777" w:rsidR="006845D2" w:rsidRPr="00D85048" w:rsidRDefault="006845D2">
            <w:pPr>
              <w:rPr>
                <w:rFonts w:ascii="Tahoma" w:hAnsi="Tahoma" w:cs="Tahoma"/>
                <w:sz w:val="20"/>
                <w:szCs w:val="20"/>
              </w:rPr>
            </w:pPr>
          </w:p>
        </w:tc>
        <w:tc>
          <w:tcPr>
            <w:tcW w:w="10466" w:type="dxa"/>
          </w:tcPr>
          <w:p w14:paraId="67E8708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5FCFD224" w14:textId="77777777" w:rsidTr="00192411">
        <w:tc>
          <w:tcPr>
            <w:tcW w:w="517" w:type="dxa"/>
            <w:vMerge/>
          </w:tcPr>
          <w:p w14:paraId="1FB9BF82" w14:textId="77777777" w:rsidR="006845D2" w:rsidRPr="00D85048" w:rsidRDefault="006845D2">
            <w:pPr>
              <w:rPr>
                <w:rFonts w:ascii="Tahoma" w:hAnsi="Tahoma" w:cs="Tahoma"/>
                <w:sz w:val="20"/>
                <w:szCs w:val="20"/>
              </w:rPr>
            </w:pPr>
          </w:p>
        </w:tc>
        <w:tc>
          <w:tcPr>
            <w:tcW w:w="2200" w:type="dxa"/>
            <w:vMerge/>
          </w:tcPr>
          <w:p w14:paraId="33F4A2B6" w14:textId="77777777" w:rsidR="006845D2" w:rsidRPr="00D85048" w:rsidRDefault="006845D2">
            <w:pPr>
              <w:rPr>
                <w:rFonts w:ascii="Tahoma" w:hAnsi="Tahoma" w:cs="Tahoma"/>
                <w:sz w:val="20"/>
                <w:szCs w:val="20"/>
              </w:rPr>
            </w:pPr>
          </w:p>
        </w:tc>
        <w:tc>
          <w:tcPr>
            <w:tcW w:w="1378" w:type="dxa"/>
            <w:vMerge/>
          </w:tcPr>
          <w:p w14:paraId="4B12FAB5" w14:textId="77777777" w:rsidR="006845D2" w:rsidRPr="00D85048" w:rsidRDefault="006845D2">
            <w:pPr>
              <w:rPr>
                <w:rFonts w:ascii="Tahoma" w:hAnsi="Tahoma" w:cs="Tahoma"/>
                <w:sz w:val="20"/>
                <w:szCs w:val="20"/>
              </w:rPr>
            </w:pPr>
          </w:p>
        </w:tc>
        <w:tc>
          <w:tcPr>
            <w:tcW w:w="10466" w:type="dxa"/>
          </w:tcPr>
          <w:p w14:paraId="3228BC6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03BE1634" w14:textId="77777777" w:rsidTr="00192411">
        <w:tc>
          <w:tcPr>
            <w:tcW w:w="517" w:type="dxa"/>
            <w:vMerge/>
          </w:tcPr>
          <w:p w14:paraId="42BDA76A" w14:textId="77777777" w:rsidR="006845D2" w:rsidRPr="00D85048" w:rsidRDefault="006845D2">
            <w:pPr>
              <w:rPr>
                <w:rFonts w:ascii="Tahoma" w:hAnsi="Tahoma" w:cs="Tahoma"/>
                <w:sz w:val="20"/>
                <w:szCs w:val="20"/>
              </w:rPr>
            </w:pPr>
          </w:p>
        </w:tc>
        <w:tc>
          <w:tcPr>
            <w:tcW w:w="2200" w:type="dxa"/>
            <w:vMerge/>
          </w:tcPr>
          <w:p w14:paraId="00CC5C69" w14:textId="77777777" w:rsidR="006845D2" w:rsidRPr="00D85048" w:rsidRDefault="006845D2">
            <w:pPr>
              <w:rPr>
                <w:rFonts w:ascii="Tahoma" w:hAnsi="Tahoma" w:cs="Tahoma"/>
                <w:sz w:val="20"/>
                <w:szCs w:val="20"/>
              </w:rPr>
            </w:pPr>
          </w:p>
        </w:tc>
        <w:tc>
          <w:tcPr>
            <w:tcW w:w="1378" w:type="dxa"/>
            <w:vMerge/>
          </w:tcPr>
          <w:p w14:paraId="3B01E5E3" w14:textId="77777777" w:rsidR="006845D2" w:rsidRPr="00D85048" w:rsidRDefault="006845D2">
            <w:pPr>
              <w:rPr>
                <w:rFonts w:ascii="Tahoma" w:hAnsi="Tahoma" w:cs="Tahoma"/>
                <w:sz w:val="20"/>
                <w:szCs w:val="20"/>
              </w:rPr>
            </w:pPr>
          </w:p>
        </w:tc>
        <w:tc>
          <w:tcPr>
            <w:tcW w:w="10466" w:type="dxa"/>
          </w:tcPr>
          <w:p w14:paraId="2B6615E5" w14:textId="77777777" w:rsidR="006845D2"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p w14:paraId="31A9374C" w14:textId="77777777" w:rsidR="00D71118" w:rsidRPr="00D85048" w:rsidRDefault="00D71118">
            <w:pPr>
              <w:jc w:val="both"/>
              <w:rPr>
                <w:rFonts w:ascii="Tahoma" w:hAnsi="Tahoma" w:cs="Tahoma"/>
                <w:sz w:val="20"/>
                <w:szCs w:val="20"/>
              </w:rPr>
            </w:pPr>
          </w:p>
          <w:p w14:paraId="52DD02B7" w14:textId="77777777" w:rsidR="00555683" w:rsidRPr="00D85048" w:rsidRDefault="00555683">
            <w:pPr>
              <w:jc w:val="both"/>
              <w:rPr>
                <w:rFonts w:ascii="Tahoma" w:hAnsi="Tahoma" w:cs="Tahoma"/>
                <w:sz w:val="20"/>
                <w:szCs w:val="20"/>
              </w:rPr>
            </w:pPr>
          </w:p>
        </w:tc>
      </w:tr>
      <w:tr w:rsidR="006845D2" w:rsidRPr="00D85048" w14:paraId="486D188A" w14:textId="77777777" w:rsidTr="00192411">
        <w:tc>
          <w:tcPr>
            <w:tcW w:w="517" w:type="dxa"/>
            <w:vMerge w:val="restart"/>
          </w:tcPr>
          <w:p w14:paraId="4FE8DD5B" w14:textId="70332D0B" w:rsidR="006845D2" w:rsidRPr="00D85048" w:rsidRDefault="004333F0" w:rsidP="00514E4E">
            <w:pPr>
              <w:jc w:val="center"/>
              <w:rPr>
                <w:rFonts w:ascii="Tahoma" w:hAnsi="Tahoma" w:cs="Tahoma"/>
                <w:sz w:val="20"/>
                <w:szCs w:val="20"/>
              </w:rPr>
            </w:pPr>
            <w:r w:rsidRPr="00D85048">
              <w:rPr>
                <w:rFonts w:ascii="Tahoma" w:hAnsi="Tahoma" w:cs="Tahoma"/>
                <w:sz w:val="20"/>
                <w:szCs w:val="20"/>
              </w:rPr>
              <w:lastRenderedPageBreak/>
              <w:t>1</w:t>
            </w:r>
            <w:r w:rsidR="00514E4E"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3380BFC1" w14:textId="77777777" w:rsidR="006845D2" w:rsidRPr="00D85048" w:rsidRDefault="004333F0">
            <w:pPr>
              <w:rPr>
                <w:rFonts w:ascii="Tahoma" w:hAnsi="Tahoma" w:cs="Tahoma"/>
                <w:sz w:val="20"/>
                <w:szCs w:val="20"/>
              </w:rPr>
            </w:pPr>
            <w:r w:rsidRPr="00D85048">
              <w:rPr>
                <w:rFonts w:ascii="Tahoma" w:hAnsi="Tahoma" w:cs="Tahoma"/>
                <w:sz w:val="20"/>
                <w:szCs w:val="20"/>
              </w:rPr>
              <w:t>Целлюлозно-бумажная промышленность</w:t>
            </w:r>
          </w:p>
        </w:tc>
        <w:tc>
          <w:tcPr>
            <w:tcW w:w="1378" w:type="dxa"/>
            <w:vMerge w:val="restart"/>
          </w:tcPr>
          <w:p w14:paraId="6D4924D4" w14:textId="77777777" w:rsidR="006845D2" w:rsidRPr="00D85048" w:rsidRDefault="004333F0">
            <w:pPr>
              <w:rPr>
                <w:rFonts w:ascii="Tahoma" w:hAnsi="Tahoma" w:cs="Tahoma"/>
                <w:sz w:val="20"/>
                <w:szCs w:val="20"/>
              </w:rPr>
            </w:pPr>
            <w:r w:rsidRPr="00D85048">
              <w:rPr>
                <w:rFonts w:ascii="Tahoma" w:hAnsi="Tahoma" w:cs="Tahoma"/>
                <w:sz w:val="20"/>
                <w:szCs w:val="20"/>
              </w:rPr>
              <w:t>6.11</w:t>
            </w:r>
          </w:p>
        </w:tc>
        <w:tc>
          <w:tcPr>
            <w:tcW w:w="10466" w:type="dxa"/>
          </w:tcPr>
          <w:p w14:paraId="2A16D16D"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1A9BF18F" w14:textId="77777777" w:rsidTr="00192411">
        <w:tc>
          <w:tcPr>
            <w:tcW w:w="517" w:type="dxa"/>
            <w:vMerge/>
          </w:tcPr>
          <w:p w14:paraId="1C534D16" w14:textId="77777777" w:rsidR="006845D2" w:rsidRPr="00D85048" w:rsidRDefault="006845D2">
            <w:pPr>
              <w:rPr>
                <w:rFonts w:ascii="Tahoma" w:hAnsi="Tahoma" w:cs="Tahoma"/>
                <w:sz w:val="20"/>
                <w:szCs w:val="20"/>
              </w:rPr>
            </w:pPr>
          </w:p>
        </w:tc>
        <w:tc>
          <w:tcPr>
            <w:tcW w:w="2200" w:type="dxa"/>
            <w:vMerge/>
          </w:tcPr>
          <w:p w14:paraId="42C10E7F" w14:textId="77777777" w:rsidR="006845D2" w:rsidRPr="00D85048" w:rsidRDefault="006845D2">
            <w:pPr>
              <w:rPr>
                <w:rFonts w:ascii="Tahoma" w:hAnsi="Tahoma" w:cs="Tahoma"/>
                <w:sz w:val="20"/>
                <w:szCs w:val="20"/>
              </w:rPr>
            </w:pPr>
          </w:p>
        </w:tc>
        <w:tc>
          <w:tcPr>
            <w:tcW w:w="1378" w:type="dxa"/>
            <w:vMerge/>
          </w:tcPr>
          <w:p w14:paraId="0355FF3F" w14:textId="77777777" w:rsidR="006845D2" w:rsidRPr="00D85048" w:rsidRDefault="006845D2">
            <w:pPr>
              <w:rPr>
                <w:rFonts w:ascii="Tahoma" w:hAnsi="Tahoma" w:cs="Tahoma"/>
                <w:sz w:val="20"/>
                <w:szCs w:val="20"/>
              </w:rPr>
            </w:pPr>
          </w:p>
        </w:tc>
        <w:tc>
          <w:tcPr>
            <w:tcW w:w="10466" w:type="dxa"/>
          </w:tcPr>
          <w:p w14:paraId="152DD6F3" w14:textId="753C30E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1F743075" w14:textId="77777777" w:rsidTr="00192411">
        <w:tc>
          <w:tcPr>
            <w:tcW w:w="517" w:type="dxa"/>
            <w:vMerge/>
          </w:tcPr>
          <w:p w14:paraId="6B8EC726" w14:textId="77777777" w:rsidR="006845D2" w:rsidRPr="00D85048" w:rsidRDefault="006845D2">
            <w:pPr>
              <w:rPr>
                <w:rFonts w:ascii="Tahoma" w:hAnsi="Tahoma" w:cs="Tahoma"/>
                <w:sz w:val="20"/>
                <w:szCs w:val="20"/>
              </w:rPr>
            </w:pPr>
          </w:p>
        </w:tc>
        <w:tc>
          <w:tcPr>
            <w:tcW w:w="2200" w:type="dxa"/>
            <w:vMerge/>
          </w:tcPr>
          <w:p w14:paraId="5F7AF297" w14:textId="77777777" w:rsidR="006845D2" w:rsidRPr="00D85048" w:rsidRDefault="006845D2">
            <w:pPr>
              <w:rPr>
                <w:rFonts w:ascii="Tahoma" w:hAnsi="Tahoma" w:cs="Tahoma"/>
                <w:sz w:val="20"/>
                <w:szCs w:val="20"/>
              </w:rPr>
            </w:pPr>
          </w:p>
        </w:tc>
        <w:tc>
          <w:tcPr>
            <w:tcW w:w="1378" w:type="dxa"/>
            <w:vMerge/>
          </w:tcPr>
          <w:p w14:paraId="0AB97961" w14:textId="77777777" w:rsidR="006845D2" w:rsidRPr="00D85048" w:rsidRDefault="006845D2">
            <w:pPr>
              <w:rPr>
                <w:rFonts w:ascii="Tahoma" w:hAnsi="Tahoma" w:cs="Tahoma"/>
                <w:sz w:val="20"/>
                <w:szCs w:val="20"/>
              </w:rPr>
            </w:pPr>
          </w:p>
        </w:tc>
        <w:tc>
          <w:tcPr>
            <w:tcW w:w="10466" w:type="dxa"/>
          </w:tcPr>
          <w:p w14:paraId="08722EA5" w14:textId="33691EF7"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6DA30891" w14:textId="77777777" w:rsidTr="00192411">
        <w:tc>
          <w:tcPr>
            <w:tcW w:w="517" w:type="dxa"/>
            <w:vMerge/>
          </w:tcPr>
          <w:p w14:paraId="4773BB0A" w14:textId="77777777" w:rsidR="006845D2" w:rsidRPr="00D85048" w:rsidRDefault="006845D2">
            <w:pPr>
              <w:rPr>
                <w:rFonts w:ascii="Tahoma" w:hAnsi="Tahoma" w:cs="Tahoma"/>
                <w:sz w:val="20"/>
                <w:szCs w:val="20"/>
              </w:rPr>
            </w:pPr>
          </w:p>
        </w:tc>
        <w:tc>
          <w:tcPr>
            <w:tcW w:w="2200" w:type="dxa"/>
            <w:vMerge/>
          </w:tcPr>
          <w:p w14:paraId="3DDB53DD" w14:textId="77777777" w:rsidR="006845D2" w:rsidRPr="00D85048" w:rsidRDefault="006845D2">
            <w:pPr>
              <w:rPr>
                <w:rFonts w:ascii="Tahoma" w:hAnsi="Tahoma" w:cs="Tahoma"/>
                <w:sz w:val="20"/>
                <w:szCs w:val="20"/>
              </w:rPr>
            </w:pPr>
          </w:p>
        </w:tc>
        <w:tc>
          <w:tcPr>
            <w:tcW w:w="1378" w:type="dxa"/>
            <w:vMerge/>
          </w:tcPr>
          <w:p w14:paraId="222D07F9" w14:textId="77777777" w:rsidR="006845D2" w:rsidRPr="00D85048" w:rsidRDefault="006845D2">
            <w:pPr>
              <w:rPr>
                <w:rFonts w:ascii="Tahoma" w:hAnsi="Tahoma" w:cs="Tahoma"/>
                <w:sz w:val="20"/>
                <w:szCs w:val="20"/>
              </w:rPr>
            </w:pPr>
          </w:p>
        </w:tc>
        <w:tc>
          <w:tcPr>
            <w:tcW w:w="10466" w:type="dxa"/>
          </w:tcPr>
          <w:p w14:paraId="3497A842" w14:textId="00DA97B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91ECCC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3A56CC40" w14:textId="77777777" w:rsidTr="00192411">
        <w:tc>
          <w:tcPr>
            <w:tcW w:w="517" w:type="dxa"/>
            <w:vMerge/>
          </w:tcPr>
          <w:p w14:paraId="228CA2CE" w14:textId="77777777" w:rsidR="006845D2" w:rsidRPr="00D85048" w:rsidRDefault="006845D2">
            <w:pPr>
              <w:rPr>
                <w:rFonts w:ascii="Tahoma" w:hAnsi="Tahoma" w:cs="Tahoma"/>
                <w:sz w:val="20"/>
                <w:szCs w:val="20"/>
              </w:rPr>
            </w:pPr>
          </w:p>
        </w:tc>
        <w:tc>
          <w:tcPr>
            <w:tcW w:w="2200" w:type="dxa"/>
            <w:vMerge/>
          </w:tcPr>
          <w:p w14:paraId="084E83B1" w14:textId="77777777" w:rsidR="006845D2" w:rsidRPr="00D85048" w:rsidRDefault="006845D2">
            <w:pPr>
              <w:rPr>
                <w:rFonts w:ascii="Tahoma" w:hAnsi="Tahoma" w:cs="Tahoma"/>
                <w:sz w:val="20"/>
                <w:szCs w:val="20"/>
              </w:rPr>
            </w:pPr>
          </w:p>
        </w:tc>
        <w:tc>
          <w:tcPr>
            <w:tcW w:w="1378" w:type="dxa"/>
            <w:vMerge/>
          </w:tcPr>
          <w:p w14:paraId="471EE262" w14:textId="77777777" w:rsidR="006845D2" w:rsidRPr="00D85048" w:rsidRDefault="006845D2">
            <w:pPr>
              <w:rPr>
                <w:rFonts w:ascii="Tahoma" w:hAnsi="Tahoma" w:cs="Tahoma"/>
                <w:sz w:val="20"/>
                <w:szCs w:val="20"/>
              </w:rPr>
            </w:pPr>
          </w:p>
        </w:tc>
        <w:tc>
          <w:tcPr>
            <w:tcW w:w="10466" w:type="dxa"/>
          </w:tcPr>
          <w:p w14:paraId="06DFB594" w14:textId="64BFA4A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4F45986D"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3BF56723"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508285E0"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66D31" w:rsidRPr="00D85048" w14:paraId="7BBE85E6" w14:textId="77777777" w:rsidTr="00192411">
        <w:tc>
          <w:tcPr>
            <w:tcW w:w="517" w:type="dxa"/>
            <w:vMerge/>
          </w:tcPr>
          <w:p w14:paraId="2EE67FFA" w14:textId="77777777" w:rsidR="006845D2" w:rsidRPr="00D85048" w:rsidRDefault="006845D2">
            <w:pPr>
              <w:rPr>
                <w:rFonts w:ascii="Tahoma" w:hAnsi="Tahoma" w:cs="Tahoma"/>
                <w:sz w:val="20"/>
                <w:szCs w:val="20"/>
              </w:rPr>
            </w:pPr>
          </w:p>
        </w:tc>
        <w:tc>
          <w:tcPr>
            <w:tcW w:w="2200" w:type="dxa"/>
            <w:vMerge/>
          </w:tcPr>
          <w:p w14:paraId="5BC873A8" w14:textId="77777777" w:rsidR="006845D2" w:rsidRPr="00D85048" w:rsidRDefault="006845D2">
            <w:pPr>
              <w:rPr>
                <w:rFonts w:ascii="Tahoma" w:hAnsi="Tahoma" w:cs="Tahoma"/>
                <w:sz w:val="20"/>
                <w:szCs w:val="20"/>
              </w:rPr>
            </w:pPr>
          </w:p>
        </w:tc>
        <w:tc>
          <w:tcPr>
            <w:tcW w:w="1378" w:type="dxa"/>
            <w:vMerge/>
          </w:tcPr>
          <w:p w14:paraId="3409EC11" w14:textId="77777777" w:rsidR="006845D2" w:rsidRPr="00D85048" w:rsidRDefault="006845D2">
            <w:pPr>
              <w:rPr>
                <w:rFonts w:ascii="Tahoma" w:hAnsi="Tahoma" w:cs="Tahoma"/>
                <w:sz w:val="20"/>
                <w:szCs w:val="20"/>
              </w:rPr>
            </w:pPr>
          </w:p>
        </w:tc>
        <w:tc>
          <w:tcPr>
            <w:tcW w:w="10466" w:type="dxa"/>
          </w:tcPr>
          <w:p w14:paraId="7BB22190" w14:textId="36AE5336"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6845D2" w:rsidRPr="00D85048" w14:paraId="78BF69E9" w14:textId="77777777" w:rsidTr="00192411">
        <w:tc>
          <w:tcPr>
            <w:tcW w:w="517" w:type="dxa"/>
            <w:vMerge/>
          </w:tcPr>
          <w:p w14:paraId="5723BAAB" w14:textId="77777777" w:rsidR="006845D2" w:rsidRPr="00D85048" w:rsidRDefault="006845D2">
            <w:pPr>
              <w:rPr>
                <w:rFonts w:ascii="Tahoma" w:hAnsi="Tahoma" w:cs="Tahoma"/>
                <w:sz w:val="20"/>
                <w:szCs w:val="20"/>
              </w:rPr>
            </w:pPr>
          </w:p>
        </w:tc>
        <w:tc>
          <w:tcPr>
            <w:tcW w:w="2200" w:type="dxa"/>
            <w:vMerge/>
          </w:tcPr>
          <w:p w14:paraId="10BD248A" w14:textId="77777777" w:rsidR="006845D2" w:rsidRPr="00D85048" w:rsidRDefault="006845D2">
            <w:pPr>
              <w:rPr>
                <w:rFonts w:ascii="Tahoma" w:hAnsi="Tahoma" w:cs="Tahoma"/>
                <w:sz w:val="20"/>
                <w:szCs w:val="20"/>
              </w:rPr>
            </w:pPr>
          </w:p>
        </w:tc>
        <w:tc>
          <w:tcPr>
            <w:tcW w:w="1378" w:type="dxa"/>
            <w:vMerge/>
          </w:tcPr>
          <w:p w14:paraId="432F839F" w14:textId="77777777" w:rsidR="006845D2" w:rsidRPr="00D85048" w:rsidRDefault="006845D2">
            <w:pPr>
              <w:rPr>
                <w:rFonts w:ascii="Tahoma" w:hAnsi="Tahoma" w:cs="Tahoma"/>
                <w:sz w:val="20"/>
                <w:szCs w:val="20"/>
              </w:rPr>
            </w:pPr>
          </w:p>
        </w:tc>
        <w:tc>
          <w:tcPr>
            <w:tcW w:w="10466" w:type="dxa"/>
          </w:tcPr>
          <w:p w14:paraId="10D93B2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6845D2" w:rsidRPr="00D85048" w14:paraId="23DF9807" w14:textId="77777777" w:rsidTr="00192411">
        <w:tc>
          <w:tcPr>
            <w:tcW w:w="517" w:type="dxa"/>
            <w:vMerge/>
          </w:tcPr>
          <w:p w14:paraId="624EFD90" w14:textId="77777777" w:rsidR="006845D2" w:rsidRPr="00D85048" w:rsidRDefault="006845D2">
            <w:pPr>
              <w:rPr>
                <w:rFonts w:ascii="Tahoma" w:hAnsi="Tahoma" w:cs="Tahoma"/>
                <w:sz w:val="20"/>
                <w:szCs w:val="20"/>
              </w:rPr>
            </w:pPr>
          </w:p>
        </w:tc>
        <w:tc>
          <w:tcPr>
            <w:tcW w:w="2200" w:type="dxa"/>
            <w:vMerge/>
          </w:tcPr>
          <w:p w14:paraId="0B626923" w14:textId="77777777" w:rsidR="006845D2" w:rsidRPr="00D85048" w:rsidRDefault="006845D2">
            <w:pPr>
              <w:rPr>
                <w:rFonts w:ascii="Tahoma" w:hAnsi="Tahoma" w:cs="Tahoma"/>
                <w:sz w:val="20"/>
                <w:szCs w:val="20"/>
              </w:rPr>
            </w:pPr>
          </w:p>
        </w:tc>
        <w:tc>
          <w:tcPr>
            <w:tcW w:w="1378" w:type="dxa"/>
            <w:vMerge/>
          </w:tcPr>
          <w:p w14:paraId="596825CD" w14:textId="77777777" w:rsidR="006845D2" w:rsidRPr="00D85048" w:rsidRDefault="006845D2">
            <w:pPr>
              <w:rPr>
                <w:rFonts w:ascii="Tahoma" w:hAnsi="Tahoma" w:cs="Tahoma"/>
                <w:sz w:val="20"/>
                <w:szCs w:val="20"/>
              </w:rPr>
            </w:pPr>
          </w:p>
        </w:tc>
        <w:tc>
          <w:tcPr>
            <w:tcW w:w="10466" w:type="dxa"/>
          </w:tcPr>
          <w:p w14:paraId="0B7F0B4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r w:rsidR="006845D2" w:rsidRPr="00D85048" w14:paraId="4DD70A06" w14:textId="77777777" w:rsidTr="00192411">
        <w:tc>
          <w:tcPr>
            <w:tcW w:w="517" w:type="dxa"/>
            <w:vMerge w:val="restart"/>
          </w:tcPr>
          <w:p w14:paraId="09DEBCD2" w14:textId="1001D2D0"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40FE8075" w14:textId="77777777" w:rsidR="006845D2" w:rsidRPr="00D85048" w:rsidRDefault="004333F0">
            <w:pPr>
              <w:rPr>
                <w:rFonts w:ascii="Tahoma" w:hAnsi="Tahoma" w:cs="Tahoma"/>
                <w:sz w:val="20"/>
                <w:szCs w:val="20"/>
              </w:rPr>
            </w:pPr>
            <w:r w:rsidRPr="00D85048">
              <w:rPr>
                <w:rFonts w:ascii="Tahoma" w:hAnsi="Tahoma" w:cs="Tahoma"/>
                <w:sz w:val="20"/>
                <w:szCs w:val="20"/>
              </w:rPr>
              <w:t>Энергетика</w:t>
            </w:r>
          </w:p>
        </w:tc>
        <w:tc>
          <w:tcPr>
            <w:tcW w:w="1378" w:type="dxa"/>
            <w:vMerge w:val="restart"/>
          </w:tcPr>
          <w:p w14:paraId="7E92DCDF" w14:textId="77777777" w:rsidR="006845D2" w:rsidRPr="00D85048" w:rsidRDefault="004333F0">
            <w:pPr>
              <w:rPr>
                <w:rFonts w:ascii="Tahoma" w:hAnsi="Tahoma" w:cs="Tahoma"/>
                <w:sz w:val="20"/>
                <w:szCs w:val="20"/>
              </w:rPr>
            </w:pPr>
            <w:r w:rsidRPr="00D85048">
              <w:rPr>
                <w:rFonts w:ascii="Tahoma" w:hAnsi="Tahoma" w:cs="Tahoma"/>
                <w:sz w:val="20"/>
                <w:szCs w:val="20"/>
              </w:rPr>
              <w:t>6.7</w:t>
            </w:r>
          </w:p>
        </w:tc>
        <w:tc>
          <w:tcPr>
            <w:tcW w:w="10466" w:type="dxa"/>
          </w:tcPr>
          <w:p w14:paraId="63304514"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34C3DA38" w14:textId="77777777" w:rsidTr="00192411">
        <w:tc>
          <w:tcPr>
            <w:tcW w:w="517" w:type="dxa"/>
            <w:vMerge/>
          </w:tcPr>
          <w:p w14:paraId="4DA86863" w14:textId="77777777" w:rsidR="006845D2" w:rsidRPr="00D85048" w:rsidRDefault="006845D2">
            <w:pPr>
              <w:rPr>
                <w:rFonts w:ascii="Tahoma" w:hAnsi="Tahoma" w:cs="Tahoma"/>
                <w:sz w:val="20"/>
                <w:szCs w:val="20"/>
              </w:rPr>
            </w:pPr>
          </w:p>
        </w:tc>
        <w:tc>
          <w:tcPr>
            <w:tcW w:w="2200" w:type="dxa"/>
            <w:vMerge/>
          </w:tcPr>
          <w:p w14:paraId="50B9807F" w14:textId="77777777" w:rsidR="006845D2" w:rsidRPr="00D85048" w:rsidRDefault="006845D2">
            <w:pPr>
              <w:rPr>
                <w:rFonts w:ascii="Tahoma" w:hAnsi="Tahoma" w:cs="Tahoma"/>
                <w:sz w:val="20"/>
                <w:szCs w:val="20"/>
              </w:rPr>
            </w:pPr>
          </w:p>
        </w:tc>
        <w:tc>
          <w:tcPr>
            <w:tcW w:w="1378" w:type="dxa"/>
            <w:vMerge/>
          </w:tcPr>
          <w:p w14:paraId="77835C81" w14:textId="77777777" w:rsidR="006845D2" w:rsidRPr="00D85048" w:rsidRDefault="006845D2">
            <w:pPr>
              <w:rPr>
                <w:rFonts w:ascii="Tahoma" w:hAnsi="Tahoma" w:cs="Tahoma"/>
                <w:sz w:val="20"/>
                <w:szCs w:val="20"/>
              </w:rPr>
            </w:pPr>
          </w:p>
        </w:tc>
        <w:tc>
          <w:tcPr>
            <w:tcW w:w="10466" w:type="dxa"/>
          </w:tcPr>
          <w:p w14:paraId="0580AEF0" w14:textId="07A3CE2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77522AF0" w14:textId="77777777" w:rsidTr="00192411">
        <w:tc>
          <w:tcPr>
            <w:tcW w:w="517" w:type="dxa"/>
            <w:vMerge/>
          </w:tcPr>
          <w:p w14:paraId="5897768D" w14:textId="77777777" w:rsidR="006845D2" w:rsidRPr="00D85048" w:rsidRDefault="006845D2">
            <w:pPr>
              <w:rPr>
                <w:rFonts w:ascii="Tahoma" w:hAnsi="Tahoma" w:cs="Tahoma"/>
                <w:sz w:val="20"/>
                <w:szCs w:val="20"/>
              </w:rPr>
            </w:pPr>
          </w:p>
        </w:tc>
        <w:tc>
          <w:tcPr>
            <w:tcW w:w="2200" w:type="dxa"/>
            <w:vMerge/>
          </w:tcPr>
          <w:p w14:paraId="45ABE1C1" w14:textId="77777777" w:rsidR="006845D2" w:rsidRPr="00D85048" w:rsidRDefault="006845D2">
            <w:pPr>
              <w:rPr>
                <w:rFonts w:ascii="Tahoma" w:hAnsi="Tahoma" w:cs="Tahoma"/>
                <w:sz w:val="20"/>
                <w:szCs w:val="20"/>
              </w:rPr>
            </w:pPr>
          </w:p>
        </w:tc>
        <w:tc>
          <w:tcPr>
            <w:tcW w:w="1378" w:type="dxa"/>
            <w:vMerge/>
          </w:tcPr>
          <w:p w14:paraId="6E007D7B" w14:textId="77777777" w:rsidR="006845D2" w:rsidRPr="00D85048" w:rsidRDefault="006845D2">
            <w:pPr>
              <w:rPr>
                <w:rFonts w:ascii="Tahoma" w:hAnsi="Tahoma" w:cs="Tahoma"/>
                <w:sz w:val="20"/>
                <w:szCs w:val="20"/>
              </w:rPr>
            </w:pPr>
          </w:p>
        </w:tc>
        <w:tc>
          <w:tcPr>
            <w:tcW w:w="10466" w:type="dxa"/>
          </w:tcPr>
          <w:p w14:paraId="23DAC5C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1AE15083" w14:textId="7BF9646B" w:rsidR="006845D2" w:rsidRPr="00D85048" w:rsidRDefault="004333F0">
            <w:pPr>
              <w:jc w:val="both"/>
              <w:rPr>
                <w:rFonts w:ascii="Tahoma" w:hAnsi="Tahoma" w:cs="Tahoma"/>
                <w:sz w:val="20"/>
                <w:szCs w:val="20"/>
              </w:rPr>
            </w:pPr>
            <w:r w:rsidRPr="00D85048">
              <w:rPr>
                <w:rFonts w:ascii="Tahoma" w:hAnsi="Tahoma" w:cs="Tahoma"/>
                <w:sz w:val="20"/>
                <w:szCs w:val="20"/>
              </w:rPr>
              <w:t>- 4500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свыше 35 кВ до 220</w:t>
            </w:r>
            <w:r w:rsidR="00D71118">
              <w:rPr>
                <w:rFonts w:ascii="Tahoma" w:hAnsi="Tahoma" w:cs="Tahoma"/>
                <w:sz w:val="20"/>
                <w:szCs w:val="20"/>
              </w:rPr>
              <w:t> </w:t>
            </w:r>
            <w:r w:rsidRPr="00D85048">
              <w:rPr>
                <w:rFonts w:ascii="Tahoma" w:hAnsi="Tahoma" w:cs="Tahoma"/>
                <w:sz w:val="20"/>
                <w:szCs w:val="20"/>
              </w:rPr>
              <w:t>кВ;</w:t>
            </w:r>
          </w:p>
          <w:p w14:paraId="50DA6B6F" w14:textId="18D3D7EA" w:rsidR="006845D2" w:rsidRPr="00D85048" w:rsidRDefault="004333F0">
            <w:pPr>
              <w:jc w:val="both"/>
              <w:rPr>
                <w:rFonts w:ascii="Tahoma" w:hAnsi="Tahoma" w:cs="Tahoma"/>
                <w:sz w:val="20"/>
                <w:szCs w:val="20"/>
              </w:rPr>
            </w:pPr>
            <w:r w:rsidRPr="00D85048">
              <w:rPr>
                <w:rFonts w:ascii="Tahoma" w:hAnsi="Tahoma" w:cs="Tahoma"/>
                <w:sz w:val="20"/>
                <w:szCs w:val="20"/>
              </w:rPr>
              <w:t>- 1500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до 35 кВ включительно;</w:t>
            </w:r>
          </w:p>
          <w:p w14:paraId="665863DA" w14:textId="5FC8A7E8" w:rsidR="006845D2" w:rsidRPr="00D85048" w:rsidRDefault="004333F0">
            <w:pPr>
              <w:jc w:val="both"/>
              <w:rPr>
                <w:rFonts w:ascii="Tahoma" w:hAnsi="Tahoma" w:cs="Tahoma"/>
                <w:sz w:val="20"/>
                <w:szCs w:val="20"/>
              </w:rPr>
            </w:pPr>
            <w:r w:rsidRPr="00D85048">
              <w:rPr>
                <w:rFonts w:ascii="Tahoma" w:hAnsi="Tahoma" w:cs="Tahoma"/>
                <w:sz w:val="20"/>
                <w:szCs w:val="20"/>
              </w:rPr>
              <w:t>- 50</w:t>
            </w:r>
            <w:r w:rsidR="000863B6" w:rsidRPr="00D85048">
              <w:rPr>
                <w:rFonts w:ascii="Tahoma" w:hAnsi="Tahoma" w:cs="Tahoma"/>
                <w:sz w:val="20"/>
                <w:szCs w:val="20"/>
              </w:rPr>
              <w:t> кв. м</w:t>
            </w:r>
            <w:r w:rsidRPr="00D85048">
              <w:rPr>
                <w:rFonts w:ascii="Tahoma" w:hAnsi="Tahoma" w:cs="Tahoma"/>
                <w:sz w:val="20"/>
                <w:szCs w:val="20"/>
              </w:rPr>
              <w:t xml:space="preserve"> для распределительных пунктов и трансформаторных подстанций.</w:t>
            </w:r>
          </w:p>
          <w:p w14:paraId="67FB9CE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размер земельного участка (площадь) не подлежит установлению для размещения объектов гидроэнергетики, тепловых станций и других электростанций.</w:t>
            </w:r>
          </w:p>
          <w:p w14:paraId="3AC01E2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D8BBA55" w14:textId="77777777" w:rsidTr="00192411">
        <w:tc>
          <w:tcPr>
            <w:tcW w:w="517" w:type="dxa"/>
            <w:vMerge/>
          </w:tcPr>
          <w:p w14:paraId="264638CB" w14:textId="77777777" w:rsidR="006845D2" w:rsidRPr="00D85048" w:rsidRDefault="006845D2">
            <w:pPr>
              <w:rPr>
                <w:rFonts w:ascii="Tahoma" w:hAnsi="Tahoma" w:cs="Tahoma"/>
                <w:sz w:val="20"/>
                <w:szCs w:val="20"/>
              </w:rPr>
            </w:pPr>
          </w:p>
        </w:tc>
        <w:tc>
          <w:tcPr>
            <w:tcW w:w="2200" w:type="dxa"/>
            <w:vMerge/>
          </w:tcPr>
          <w:p w14:paraId="6EFD841B" w14:textId="77777777" w:rsidR="006845D2" w:rsidRPr="00D85048" w:rsidRDefault="006845D2">
            <w:pPr>
              <w:rPr>
                <w:rFonts w:ascii="Tahoma" w:hAnsi="Tahoma" w:cs="Tahoma"/>
                <w:sz w:val="20"/>
                <w:szCs w:val="20"/>
              </w:rPr>
            </w:pPr>
          </w:p>
        </w:tc>
        <w:tc>
          <w:tcPr>
            <w:tcW w:w="1378" w:type="dxa"/>
            <w:vMerge/>
          </w:tcPr>
          <w:p w14:paraId="0EC20123" w14:textId="77777777" w:rsidR="006845D2" w:rsidRPr="00D85048" w:rsidRDefault="006845D2">
            <w:pPr>
              <w:rPr>
                <w:rFonts w:ascii="Tahoma" w:hAnsi="Tahoma" w:cs="Tahoma"/>
                <w:sz w:val="20"/>
                <w:szCs w:val="20"/>
              </w:rPr>
            </w:pPr>
          </w:p>
        </w:tc>
        <w:tc>
          <w:tcPr>
            <w:tcW w:w="10466" w:type="dxa"/>
          </w:tcPr>
          <w:p w14:paraId="278CAEB4" w14:textId="77777777" w:rsidR="00366D31" w:rsidRDefault="004333F0" w:rsidP="00797B62">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p w14:paraId="5B1704A8" w14:textId="77777777" w:rsidR="006F664F" w:rsidRDefault="006F664F" w:rsidP="00797B62">
            <w:pPr>
              <w:jc w:val="both"/>
              <w:rPr>
                <w:rFonts w:ascii="Tahoma" w:hAnsi="Tahoma" w:cs="Tahoma"/>
                <w:sz w:val="20"/>
                <w:szCs w:val="20"/>
              </w:rPr>
            </w:pPr>
          </w:p>
          <w:p w14:paraId="1D1A95FF" w14:textId="77777777" w:rsidR="006F664F" w:rsidRDefault="006F664F" w:rsidP="00797B62">
            <w:pPr>
              <w:jc w:val="both"/>
              <w:rPr>
                <w:rFonts w:ascii="Tahoma" w:hAnsi="Tahoma" w:cs="Tahoma"/>
                <w:sz w:val="20"/>
                <w:szCs w:val="20"/>
              </w:rPr>
            </w:pPr>
          </w:p>
          <w:p w14:paraId="1FF91FDF" w14:textId="77777777" w:rsidR="006F664F" w:rsidRDefault="006F664F" w:rsidP="00797B62">
            <w:pPr>
              <w:jc w:val="both"/>
              <w:rPr>
                <w:rFonts w:ascii="Tahoma" w:hAnsi="Tahoma" w:cs="Tahoma"/>
                <w:sz w:val="20"/>
                <w:szCs w:val="20"/>
              </w:rPr>
            </w:pPr>
          </w:p>
          <w:p w14:paraId="33486563" w14:textId="77777777" w:rsidR="006F664F" w:rsidRDefault="006F664F" w:rsidP="00797B62">
            <w:pPr>
              <w:jc w:val="both"/>
              <w:rPr>
                <w:rFonts w:ascii="Tahoma" w:hAnsi="Tahoma" w:cs="Tahoma"/>
                <w:sz w:val="20"/>
                <w:szCs w:val="20"/>
              </w:rPr>
            </w:pPr>
          </w:p>
          <w:p w14:paraId="43B262F9" w14:textId="298F2D35" w:rsidR="006F664F" w:rsidRPr="00D85048" w:rsidRDefault="006F664F" w:rsidP="00797B62">
            <w:pPr>
              <w:jc w:val="both"/>
              <w:rPr>
                <w:rFonts w:ascii="Tahoma" w:hAnsi="Tahoma" w:cs="Tahoma"/>
                <w:sz w:val="20"/>
                <w:szCs w:val="20"/>
              </w:rPr>
            </w:pPr>
          </w:p>
        </w:tc>
      </w:tr>
      <w:tr w:rsidR="006845D2" w:rsidRPr="00D85048" w14:paraId="46729CAE" w14:textId="77777777" w:rsidTr="00192411">
        <w:tc>
          <w:tcPr>
            <w:tcW w:w="517" w:type="dxa"/>
            <w:vMerge w:val="restart"/>
          </w:tcPr>
          <w:p w14:paraId="64781A7B" w14:textId="136B0380" w:rsidR="006845D2" w:rsidRPr="00D85048" w:rsidRDefault="004333F0" w:rsidP="00514E4E">
            <w:pPr>
              <w:jc w:val="center"/>
              <w:rPr>
                <w:rFonts w:ascii="Tahoma" w:hAnsi="Tahoma" w:cs="Tahoma"/>
                <w:sz w:val="20"/>
                <w:szCs w:val="20"/>
              </w:rPr>
            </w:pPr>
            <w:r w:rsidRPr="00D85048">
              <w:rPr>
                <w:rFonts w:ascii="Tahoma" w:hAnsi="Tahoma" w:cs="Tahoma"/>
                <w:sz w:val="20"/>
                <w:szCs w:val="20"/>
              </w:rPr>
              <w:lastRenderedPageBreak/>
              <w:t>1</w:t>
            </w:r>
            <w:r w:rsidR="00514E4E"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6E9CC516"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0F41C61F"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695A40BE" w14:textId="0E60AA5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6845D2" w:rsidRPr="00D85048" w14:paraId="34D27459" w14:textId="77777777" w:rsidTr="00192411">
        <w:tc>
          <w:tcPr>
            <w:tcW w:w="517" w:type="dxa"/>
            <w:vMerge/>
          </w:tcPr>
          <w:p w14:paraId="35F18904" w14:textId="77777777" w:rsidR="006845D2" w:rsidRPr="00D85048" w:rsidRDefault="006845D2">
            <w:pPr>
              <w:rPr>
                <w:rFonts w:ascii="Tahoma" w:hAnsi="Tahoma" w:cs="Tahoma"/>
                <w:sz w:val="20"/>
                <w:szCs w:val="20"/>
              </w:rPr>
            </w:pPr>
          </w:p>
        </w:tc>
        <w:tc>
          <w:tcPr>
            <w:tcW w:w="2200" w:type="dxa"/>
            <w:vMerge/>
          </w:tcPr>
          <w:p w14:paraId="0E223513" w14:textId="77777777" w:rsidR="006845D2" w:rsidRPr="00D85048" w:rsidRDefault="006845D2">
            <w:pPr>
              <w:rPr>
                <w:rFonts w:ascii="Tahoma" w:hAnsi="Tahoma" w:cs="Tahoma"/>
                <w:sz w:val="20"/>
                <w:szCs w:val="20"/>
              </w:rPr>
            </w:pPr>
          </w:p>
        </w:tc>
        <w:tc>
          <w:tcPr>
            <w:tcW w:w="1378" w:type="dxa"/>
            <w:vMerge/>
          </w:tcPr>
          <w:p w14:paraId="515ACC7A" w14:textId="77777777" w:rsidR="006845D2" w:rsidRPr="00D85048" w:rsidRDefault="006845D2">
            <w:pPr>
              <w:rPr>
                <w:rFonts w:ascii="Tahoma" w:hAnsi="Tahoma" w:cs="Tahoma"/>
                <w:sz w:val="20"/>
                <w:szCs w:val="20"/>
              </w:rPr>
            </w:pPr>
          </w:p>
        </w:tc>
        <w:tc>
          <w:tcPr>
            <w:tcW w:w="10466" w:type="dxa"/>
          </w:tcPr>
          <w:p w14:paraId="23635577" w14:textId="58C29D3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845D2" w:rsidRPr="00D85048" w14:paraId="4087DA49" w14:textId="77777777" w:rsidTr="00192411">
        <w:tc>
          <w:tcPr>
            <w:tcW w:w="517" w:type="dxa"/>
            <w:vMerge/>
          </w:tcPr>
          <w:p w14:paraId="08C64411" w14:textId="77777777" w:rsidR="006845D2" w:rsidRPr="00D85048" w:rsidRDefault="006845D2">
            <w:pPr>
              <w:rPr>
                <w:rFonts w:ascii="Tahoma" w:hAnsi="Tahoma" w:cs="Tahoma"/>
                <w:sz w:val="20"/>
                <w:szCs w:val="20"/>
              </w:rPr>
            </w:pPr>
          </w:p>
        </w:tc>
        <w:tc>
          <w:tcPr>
            <w:tcW w:w="2200" w:type="dxa"/>
            <w:vMerge/>
          </w:tcPr>
          <w:p w14:paraId="392DE976" w14:textId="77777777" w:rsidR="006845D2" w:rsidRPr="00D85048" w:rsidRDefault="006845D2">
            <w:pPr>
              <w:rPr>
                <w:rFonts w:ascii="Tahoma" w:hAnsi="Tahoma" w:cs="Tahoma"/>
                <w:sz w:val="20"/>
                <w:szCs w:val="20"/>
              </w:rPr>
            </w:pPr>
          </w:p>
        </w:tc>
        <w:tc>
          <w:tcPr>
            <w:tcW w:w="1378" w:type="dxa"/>
            <w:vMerge/>
          </w:tcPr>
          <w:p w14:paraId="316230EE" w14:textId="77777777" w:rsidR="006845D2" w:rsidRPr="00D85048" w:rsidRDefault="006845D2">
            <w:pPr>
              <w:rPr>
                <w:rFonts w:ascii="Tahoma" w:hAnsi="Tahoma" w:cs="Tahoma"/>
                <w:sz w:val="20"/>
                <w:szCs w:val="20"/>
              </w:rPr>
            </w:pPr>
          </w:p>
        </w:tc>
        <w:tc>
          <w:tcPr>
            <w:tcW w:w="10466" w:type="dxa"/>
          </w:tcPr>
          <w:p w14:paraId="1EFBE4DE" w14:textId="3C387B2C"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39E1D4A3" w14:textId="77777777" w:rsidTr="00192411">
        <w:tc>
          <w:tcPr>
            <w:tcW w:w="517" w:type="dxa"/>
            <w:vMerge/>
          </w:tcPr>
          <w:p w14:paraId="36CE00DB" w14:textId="77777777" w:rsidR="006845D2" w:rsidRPr="00D85048" w:rsidRDefault="006845D2">
            <w:pPr>
              <w:rPr>
                <w:rFonts w:ascii="Tahoma" w:hAnsi="Tahoma" w:cs="Tahoma"/>
                <w:sz w:val="20"/>
                <w:szCs w:val="20"/>
              </w:rPr>
            </w:pPr>
          </w:p>
        </w:tc>
        <w:tc>
          <w:tcPr>
            <w:tcW w:w="2200" w:type="dxa"/>
            <w:vMerge/>
          </w:tcPr>
          <w:p w14:paraId="18039F56" w14:textId="77777777" w:rsidR="006845D2" w:rsidRPr="00D85048" w:rsidRDefault="006845D2">
            <w:pPr>
              <w:rPr>
                <w:rFonts w:ascii="Tahoma" w:hAnsi="Tahoma" w:cs="Tahoma"/>
                <w:sz w:val="20"/>
                <w:szCs w:val="20"/>
              </w:rPr>
            </w:pPr>
          </w:p>
        </w:tc>
        <w:tc>
          <w:tcPr>
            <w:tcW w:w="1378" w:type="dxa"/>
            <w:vMerge/>
          </w:tcPr>
          <w:p w14:paraId="5E046E8C" w14:textId="77777777" w:rsidR="006845D2" w:rsidRPr="00D85048" w:rsidRDefault="006845D2">
            <w:pPr>
              <w:rPr>
                <w:rFonts w:ascii="Tahoma" w:hAnsi="Tahoma" w:cs="Tahoma"/>
                <w:sz w:val="20"/>
                <w:szCs w:val="20"/>
              </w:rPr>
            </w:pPr>
          </w:p>
        </w:tc>
        <w:tc>
          <w:tcPr>
            <w:tcW w:w="10466" w:type="dxa"/>
          </w:tcPr>
          <w:p w14:paraId="6B11D590" w14:textId="0070DBD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263AD3F3"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70BA3FD8" w14:textId="77777777" w:rsidTr="00192411">
        <w:tc>
          <w:tcPr>
            <w:tcW w:w="517" w:type="dxa"/>
            <w:vMerge/>
          </w:tcPr>
          <w:p w14:paraId="27A7565F" w14:textId="77777777" w:rsidR="006845D2" w:rsidRPr="00D85048" w:rsidRDefault="006845D2">
            <w:pPr>
              <w:rPr>
                <w:rFonts w:ascii="Tahoma" w:hAnsi="Tahoma" w:cs="Tahoma"/>
                <w:sz w:val="20"/>
                <w:szCs w:val="20"/>
              </w:rPr>
            </w:pPr>
          </w:p>
        </w:tc>
        <w:tc>
          <w:tcPr>
            <w:tcW w:w="2200" w:type="dxa"/>
            <w:vMerge/>
          </w:tcPr>
          <w:p w14:paraId="59A9363A" w14:textId="77777777" w:rsidR="006845D2" w:rsidRPr="00D85048" w:rsidRDefault="006845D2">
            <w:pPr>
              <w:rPr>
                <w:rFonts w:ascii="Tahoma" w:hAnsi="Tahoma" w:cs="Tahoma"/>
                <w:sz w:val="20"/>
                <w:szCs w:val="20"/>
              </w:rPr>
            </w:pPr>
          </w:p>
        </w:tc>
        <w:tc>
          <w:tcPr>
            <w:tcW w:w="1378" w:type="dxa"/>
            <w:vMerge/>
          </w:tcPr>
          <w:p w14:paraId="4B92465B" w14:textId="77777777" w:rsidR="006845D2" w:rsidRPr="00D85048" w:rsidRDefault="006845D2">
            <w:pPr>
              <w:rPr>
                <w:rFonts w:ascii="Tahoma" w:hAnsi="Tahoma" w:cs="Tahoma"/>
                <w:sz w:val="20"/>
                <w:szCs w:val="20"/>
              </w:rPr>
            </w:pPr>
          </w:p>
        </w:tc>
        <w:tc>
          <w:tcPr>
            <w:tcW w:w="10466" w:type="dxa"/>
          </w:tcPr>
          <w:p w14:paraId="45A1F17E" w14:textId="6F49CB1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2B6A3681" w14:textId="77777777" w:rsidTr="00192411">
        <w:tc>
          <w:tcPr>
            <w:tcW w:w="517" w:type="dxa"/>
            <w:vMerge/>
          </w:tcPr>
          <w:p w14:paraId="34302FD7" w14:textId="77777777" w:rsidR="006845D2" w:rsidRPr="00D85048" w:rsidRDefault="006845D2">
            <w:pPr>
              <w:rPr>
                <w:rFonts w:ascii="Tahoma" w:hAnsi="Tahoma" w:cs="Tahoma"/>
                <w:sz w:val="20"/>
                <w:szCs w:val="20"/>
              </w:rPr>
            </w:pPr>
          </w:p>
        </w:tc>
        <w:tc>
          <w:tcPr>
            <w:tcW w:w="2200" w:type="dxa"/>
            <w:vMerge/>
          </w:tcPr>
          <w:p w14:paraId="37A81403" w14:textId="77777777" w:rsidR="006845D2" w:rsidRPr="00D85048" w:rsidRDefault="006845D2">
            <w:pPr>
              <w:rPr>
                <w:rFonts w:ascii="Tahoma" w:hAnsi="Tahoma" w:cs="Tahoma"/>
                <w:sz w:val="20"/>
                <w:szCs w:val="20"/>
              </w:rPr>
            </w:pPr>
          </w:p>
        </w:tc>
        <w:tc>
          <w:tcPr>
            <w:tcW w:w="1378" w:type="dxa"/>
            <w:vMerge/>
          </w:tcPr>
          <w:p w14:paraId="461486D0" w14:textId="77777777" w:rsidR="006845D2" w:rsidRPr="00D85048" w:rsidRDefault="006845D2">
            <w:pPr>
              <w:rPr>
                <w:rFonts w:ascii="Tahoma" w:hAnsi="Tahoma" w:cs="Tahoma"/>
                <w:sz w:val="20"/>
                <w:szCs w:val="20"/>
              </w:rPr>
            </w:pPr>
          </w:p>
        </w:tc>
        <w:tc>
          <w:tcPr>
            <w:tcW w:w="10466" w:type="dxa"/>
          </w:tcPr>
          <w:p w14:paraId="1C84BD98" w14:textId="249DAFC3" w:rsidR="00A72310"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845D2" w:rsidRPr="00D85048" w14:paraId="7215524F" w14:textId="77777777" w:rsidTr="00192411">
        <w:tc>
          <w:tcPr>
            <w:tcW w:w="517" w:type="dxa"/>
            <w:vMerge/>
          </w:tcPr>
          <w:p w14:paraId="24B9B4E1" w14:textId="77777777" w:rsidR="006845D2" w:rsidRPr="00D85048" w:rsidRDefault="006845D2">
            <w:pPr>
              <w:rPr>
                <w:rFonts w:ascii="Tahoma" w:hAnsi="Tahoma" w:cs="Tahoma"/>
                <w:sz w:val="20"/>
                <w:szCs w:val="20"/>
              </w:rPr>
            </w:pPr>
          </w:p>
        </w:tc>
        <w:tc>
          <w:tcPr>
            <w:tcW w:w="2200" w:type="dxa"/>
            <w:vMerge/>
          </w:tcPr>
          <w:p w14:paraId="035CD031" w14:textId="77777777" w:rsidR="006845D2" w:rsidRPr="00D85048" w:rsidRDefault="006845D2">
            <w:pPr>
              <w:rPr>
                <w:rFonts w:ascii="Tahoma" w:hAnsi="Tahoma" w:cs="Tahoma"/>
                <w:sz w:val="20"/>
                <w:szCs w:val="20"/>
              </w:rPr>
            </w:pPr>
          </w:p>
        </w:tc>
        <w:tc>
          <w:tcPr>
            <w:tcW w:w="1378" w:type="dxa"/>
            <w:vMerge/>
          </w:tcPr>
          <w:p w14:paraId="1AABA0F9" w14:textId="77777777" w:rsidR="006845D2" w:rsidRPr="00D85048" w:rsidRDefault="006845D2">
            <w:pPr>
              <w:rPr>
                <w:rFonts w:ascii="Tahoma" w:hAnsi="Tahoma" w:cs="Tahoma"/>
                <w:sz w:val="20"/>
                <w:szCs w:val="20"/>
              </w:rPr>
            </w:pPr>
          </w:p>
        </w:tc>
        <w:tc>
          <w:tcPr>
            <w:tcW w:w="10466" w:type="dxa"/>
          </w:tcPr>
          <w:p w14:paraId="454B3AA3" w14:textId="113BD215"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6845D2" w:rsidRPr="00D85048" w14:paraId="4A162963" w14:textId="77777777" w:rsidTr="00192411">
        <w:tc>
          <w:tcPr>
            <w:tcW w:w="517" w:type="dxa"/>
            <w:vMerge w:val="restart"/>
          </w:tcPr>
          <w:p w14:paraId="37038B66" w14:textId="2E18E41D"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1E0794B5" w14:textId="77777777" w:rsidR="006845D2" w:rsidRPr="00D85048" w:rsidRDefault="004333F0">
            <w:pPr>
              <w:rPr>
                <w:rFonts w:ascii="Tahoma" w:hAnsi="Tahoma" w:cs="Tahoma"/>
                <w:sz w:val="20"/>
                <w:szCs w:val="20"/>
              </w:rPr>
            </w:pPr>
            <w:r w:rsidRPr="00D85048">
              <w:rPr>
                <w:rFonts w:ascii="Tahoma" w:hAnsi="Tahoma" w:cs="Tahoma"/>
                <w:sz w:val="20"/>
                <w:szCs w:val="20"/>
              </w:rPr>
              <w:t>Склад</w:t>
            </w:r>
          </w:p>
        </w:tc>
        <w:tc>
          <w:tcPr>
            <w:tcW w:w="1378" w:type="dxa"/>
            <w:vMerge w:val="restart"/>
          </w:tcPr>
          <w:p w14:paraId="23E0B6A0" w14:textId="77777777" w:rsidR="006845D2" w:rsidRPr="00D85048" w:rsidRDefault="004333F0">
            <w:pPr>
              <w:rPr>
                <w:rFonts w:ascii="Tahoma" w:hAnsi="Tahoma" w:cs="Tahoma"/>
                <w:sz w:val="20"/>
                <w:szCs w:val="20"/>
              </w:rPr>
            </w:pPr>
            <w:r w:rsidRPr="00D85048">
              <w:rPr>
                <w:rFonts w:ascii="Tahoma" w:hAnsi="Tahoma" w:cs="Tahoma"/>
                <w:sz w:val="20"/>
                <w:szCs w:val="20"/>
              </w:rPr>
              <w:t>6.9</w:t>
            </w:r>
          </w:p>
        </w:tc>
        <w:tc>
          <w:tcPr>
            <w:tcW w:w="10466" w:type="dxa"/>
          </w:tcPr>
          <w:p w14:paraId="7ECAEDEA"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845D2" w:rsidRPr="00D85048" w14:paraId="052FD108" w14:textId="77777777" w:rsidTr="00192411">
        <w:tc>
          <w:tcPr>
            <w:tcW w:w="517" w:type="dxa"/>
            <w:vMerge/>
          </w:tcPr>
          <w:p w14:paraId="4F3E8CB6" w14:textId="77777777" w:rsidR="006845D2" w:rsidRPr="00D85048" w:rsidRDefault="006845D2">
            <w:pPr>
              <w:rPr>
                <w:rFonts w:ascii="Tahoma" w:hAnsi="Tahoma" w:cs="Tahoma"/>
                <w:sz w:val="20"/>
                <w:szCs w:val="20"/>
              </w:rPr>
            </w:pPr>
          </w:p>
        </w:tc>
        <w:tc>
          <w:tcPr>
            <w:tcW w:w="2200" w:type="dxa"/>
            <w:vMerge/>
          </w:tcPr>
          <w:p w14:paraId="2DA9027A" w14:textId="77777777" w:rsidR="006845D2" w:rsidRPr="00D85048" w:rsidRDefault="006845D2">
            <w:pPr>
              <w:rPr>
                <w:rFonts w:ascii="Tahoma" w:hAnsi="Tahoma" w:cs="Tahoma"/>
                <w:sz w:val="20"/>
                <w:szCs w:val="20"/>
              </w:rPr>
            </w:pPr>
          </w:p>
        </w:tc>
        <w:tc>
          <w:tcPr>
            <w:tcW w:w="1378" w:type="dxa"/>
            <w:vMerge/>
          </w:tcPr>
          <w:p w14:paraId="47D0CC6D" w14:textId="77777777" w:rsidR="006845D2" w:rsidRPr="00D85048" w:rsidRDefault="006845D2">
            <w:pPr>
              <w:rPr>
                <w:rFonts w:ascii="Tahoma" w:hAnsi="Tahoma" w:cs="Tahoma"/>
                <w:sz w:val="20"/>
                <w:szCs w:val="20"/>
              </w:rPr>
            </w:pPr>
          </w:p>
        </w:tc>
        <w:tc>
          <w:tcPr>
            <w:tcW w:w="10466" w:type="dxa"/>
          </w:tcPr>
          <w:p w14:paraId="303F3DBA" w14:textId="1709B20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845D2" w:rsidRPr="00D85048" w14:paraId="44A709EB" w14:textId="77777777" w:rsidTr="00192411">
        <w:tc>
          <w:tcPr>
            <w:tcW w:w="517" w:type="dxa"/>
            <w:vMerge/>
          </w:tcPr>
          <w:p w14:paraId="1672C5D3" w14:textId="77777777" w:rsidR="006845D2" w:rsidRPr="00D85048" w:rsidRDefault="006845D2">
            <w:pPr>
              <w:rPr>
                <w:rFonts w:ascii="Tahoma" w:hAnsi="Tahoma" w:cs="Tahoma"/>
                <w:sz w:val="20"/>
                <w:szCs w:val="20"/>
              </w:rPr>
            </w:pPr>
          </w:p>
        </w:tc>
        <w:tc>
          <w:tcPr>
            <w:tcW w:w="2200" w:type="dxa"/>
            <w:vMerge/>
          </w:tcPr>
          <w:p w14:paraId="4C1BDFAE" w14:textId="77777777" w:rsidR="006845D2" w:rsidRPr="00D85048" w:rsidRDefault="006845D2">
            <w:pPr>
              <w:rPr>
                <w:rFonts w:ascii="Tahoma" w:hAnsi="Tahoma" w:cs="Tahoma"/>
                <w:sz w:val="20"/>
                <w:szCs w:val="20"/>
              </w:rPr>
            </w:pPr>
          </w:p>
        </w:tc>
        <w:tc>
          <w:tcPr>
            <w:tcW w:w="1378" w:type="dxa"/>
            <w:vMerge/>
          </w:tcPr>
          <w:p w14:paraId="6461009B" w14:textId="77777777" w:rsidR="006845D2" w:rsidRPr="00D85048" w:rsidRDefault="006845D2">
            <w:pPr>
              <w:rPr>
                <w:rFonts w:ascii="Tahoma" w:hAnsi="Tahoma" w:cs="Tahoma"/>
                <w:sz w:val="20"/>
                <w:szCs w:val="20"/>
              </w:rPr>
            </w:pPr>
          </w:p>
        </w:tc>
        <w:tc>
          <w:tcPr>
            <w:tcW w:w="10466" w:type="dxa"/>
          </w:tcPr>
          <w:p w14:paraId="786137CF" w14:textId="2A2FF2CD"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7A109BBB" w14:textId="77777777" w:rsidTr="00192411">
        <w:tc>
          <w:tcPr>
            <w:tcW w:w="517" w:type="dxa"/>
            <w:vMerge/>
          </w:tcPr>
          <w:p w14:paraId="573450D0" w14:textId="77777777" w:rsidR="006845D2" w:rsidRPr="00D85048" w:rsidRDefault="006845D2">
            <w:pPr>
              <w:rPr>
                <w:rFonts w:ascii="Tahoma" w:hAnsi="Tahoma" w:cs="Tahoma"/>
                <w:sz w:val="20"/>
                <w:szCs w:val="20"/>
              </w:rPr>
            </w:pPr>
          </w:p>
        </w:tc>
        <w:tc>
          <w:tcPr>
            <w:tcW w:w="2200" w:type="dxa"/>
            <w:vMerge/>
          </w:tcPr>
          <w:p w14:paraId="0D0D309B" w14:textId="77777777" w:rsidR="006845D2" w:rsidRPr="00D85048" w:rsidRDefault="006845D2">
            <w:pPr>
              <w:rPr>
                <w:rFonts w:ascii="Tahoma" w:hAnsi="Tahoma" w:cs="Tahoma"/>
                <w:sz w:val="20"/>
                <w:szCs w:val="20"/>
              </w:rPr>
            </w:pPr>
          </w:p>
        </w:tc>
        <w:tc>
          <w:tcPr>
            <w:tcW w:w="1378" w:type="dxa"/>
            <w:vMerge/>
          </w:tcPr>
          <w:p w14:paraId="4E0E5325" w14:textId="77777777" w:rsidR="006845D2" w:rsidRPr="00D85048" w:rsidRDefault="006845D2">
            <w:pPr>
              <w:rPr>
                <w:rFonts w:ascii="Tahoma" w:hAnsi="Tahoma" w:cs="Tahoma"/>
                <w:sz w:val="20"/>
                <w:szCs w:val="20"/>
              </w:rPr>
            </w:pPr>
          </w:p>
        </w:tc>
        <w:tc>
          <w:tcPr>
            <w:tcW w:w="10466" w:type="dxa"/>
          </w:tcPr>
          <w:p w14:paraId="16988C0F" w14:textId="22B449A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541D83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231CDF90" w14:textId="77777777" w:rsidTr="00192411">
        <w:tc>
          <w:tcPr>
            <w:tcW w:w="517" w:type="dxa"/>
            <w:vMerge/>
          </w:tcPr>
          <w:p w14:paraId="6A33488C" w14:textId="77777777" w:rsidR="006845D2" w:rsidRPr="00D85048" w:rsidRDefault="006845D2">
            <w:pPr>
              <w:rPr>
                <w:rFonts w:ascii="Tahoma" w:hAnsi="Tahoma" w:cs="Tahoma"/>
                <w:sz w:val="20"/>
                <w:szCs w:val="20"/>
              </w:rPr>
            </w:pPr>
          </w:p>
        </w:tc>
        <w:tc>
          <w:tcPr>
            <w:tcW w:w="2200" w:type="dxa"/>
            <w:vMerge/>
          </w:tcPr>
          <w:p w14:paraId="4C730730" w14:textId="77777777" w:rsidR="006845D2" w:rsidRPr="00D85048" w:rsidRDefault="006845D2">
            <w:pPr>
              <w:rPr>
                <w:rFonts w:ascii="Tahoma" w:hAnsi="Tahoma" w:cs="Tahoma"/>
                <w:sz w:val="20"/>
                <w:szCs w:val="20"/>
              </w:rPr>
            </w:pPr>
          </w:p>
        </w:tc>
        <w:tc>
          <w:tcPr>
            <w:tcW w:w="1378" w:type="dxa"/>
            <w:vMerge/>
          </w:tcPr>
          <w:p w14:paraId="73E79E97" w14:textId="77777777" w:rsidR="006845D2" w:rsidRPr="00D85048" w:rsidRDefault="006845D2">
            <w:pPr>
              <w:rPr>
                <w:rFonts w:ascii="Tahoma" w:hAnsi="Tahoma" w:cs="Tahoma"/>
                <w:sz w:val="20"/>
                <w:szCs w:val="20"/>
              </w:rPr>
            </w:pPr>
          </w:p>
        </w:tc>
        <w:tc>
          <w:tcPr>
            <w:tcW w:w="10466" w:type="dxa"/>
          </w:tcPr>
          <w:p w14:paraId="17BC051D" w14:textId="06CFFC47"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80%.</w:t>
            </w:r>
          </w:p>
        </w:tc>
      </w:tr>
      <w:tr w:rsidR="006845D2" w:rsidRPr="00D85048" w14:paraId="2A01A79A" w14:textId="77777777" w:rsidTr="00192411">
        <w:tc>
          <w:tcPr>
            <w:tcW w:w="517" w:type="dxa"/>
            <w:vMerge/>
          </w:tcPr>
          <w:p w14:paraId="25B9495E" w14:textId="77777777" w:rsidR="006845D2" w:rsidRPr="00D85048" w:rsidRDefault="006845D2">
            <w:pPr>
              <w:rPr>
                <w:rFonts w:ascii="Tahoma" w:hAnsi="Tahoma" w:cs="Tahoma"/>
                <w:sz w:val="20"/>
                <w:szCs w:val="20"/>
              </w:rPr>
            </w:pPr>
          </w:p>
        </w:tc>
        <w:tc>
          <w:tcPr>
            <w:tcW w:w="2200" w:type="dxa"/>
            <w:vMerge/>
          </w:tcPr>
          <w:p w14:paraId="50405B83" w14:textId="77777777" w:rsidR="006845D2" w:rsidRPr="00D85048" w:rsidRDefault="006845D2">
            <w:pPr>
              <w:rPr>
                <w:rFonts w:ascii="Tahoma" w:hAnsi="Tahoma" w:cs="Tahoma"/>
                <w:sz w:val="20"/>
                <w:szCs w:val="20"/>
              </w:rPr>
            </w:pPr>
          </w:p>
        </w:tc>
        <w:tc>
          <w:tcPr>
            <w:tcW w:w="1378" w:type="dxa"/>
            <w:vMerge/>
          </w:tcPr>
          <w:p w14:paraId="50038B8D" w14:textId="77777777" w:rsidR="006845D2" w:rsidRPr="00D85048" w:rsidRDefault="006845D2">
            <w:pPr>
              <w:rPr>
                <w:rFonts w:ascii="Tahoma" w:hAnsi="Tahoma" w:cs="Tahoma"/>
                <w:sz w:val="20"/>
                <w:szCs w:val="20"/>
              </w:rPr>
            </w:pPr>
          </w:p>
        </w:tc>
        <w:tc>
          <w:tcPr>
            <w:tcW w:w="10466" w:type="dxa"/>
          </w:tcPr>
          <w:p w14:paraId="330D8DB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w:t>
            </w:r>
          </w:p>
        </w:tc>
      </w:tr>
      <w:tr w:rsidR="006845D2" w:rsidRPr="00D85048" w14:paraId="3CDD9C47" w14:textId="77777777" w:rsidTr="00192411">
        <w:tc>
          <w:tcPr>
            <w:tcW w:w="517" w:type="dxa"/>
            <w:vMerge/>
          </w:tcPr>
          <w:p w14:paraId="1C8792CB" w14:textId="77777777" w:rsidR="006845D2" w:rsidRPr="00D85048" w:rsidRDefault="006845D2">
            <w:pPr>
              <w:rPr>
                <w:rFonts w:ascii="Tahoma" w:hAnsi="Tahoma" w:cs="Tahoma"/>
                <w:sz w:val="20"/>
                <w:szCs w:val="20"/>
              </w:rPr>
            </w:pPr>
          </w:p>
        </w:tc>
        <w:tc>
          <w:tcPr>
            <w:tcW w:w="2200" w:type="dxa"/>
            <w:vMerge/>
          </w:tcPr>
          <w:p w14:paraId="1817330A" w14:textId="77777777" w:rsidR="006845D2" w:rsidRPr="00D85048" w:rsidRDefault="006845D2">
            <w:pPr>
              <w:rPr>
                <w:rFonts w:ascii="Tahoma" w:hAnsi="Tahoma" w:cs="Tahoma"/>
                <w:sz w:val="20"/>
                <w:szCs w:val="20"/>
              </w:rPr>
            </w:pPr>
          </w:p>
        </w:tc>
        <w:tc>
          <w:tcPr>
            <w:tcW w:w="1378" w:type="dxa"/>
            <w:vMerge/>
          </w:tcPr>
          <w:p w14:paraId="4D0DD070" w14:textId="77777777" w:rsidR="006845D2" w:rsidRPr="00D85048" w:rsidRDefault="006845D2">
            <w:pPr>
              <w:rPr>
                <w:rFonts w:ascii="Tahoma" w:hAnsi="Tahoma" w:cs="Tahoma"/>
                <w:sz w:val="20"/>
                <w:szCs w:val="20"/>
              </w:rPr>
            </w:pPr>
          </w:p>
        </w:tc>
        <w:tc>
          <w:tcPr>
            <w:tcW w:w="10466" w:type="dxa"/>
          </w:tcPr>
          <w:p w14:paraId="26022F4E" w14:textId="028F15C4" w:rsidR="006845D2" w:rsidRPr="00D85048" w:rsidRDefault="0090515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845D2" w:rsidRPr="00D85048" w14:paraId="52BE60C9" w14:textId="77777777" w:rsidTr="00192411">
        <w:tc>
          <w:tcPr>
            <w:tcW w:w="517" w:type="dxa"/>
          </w:tcPr>
          <w:p w14:paraId="1CC11A93" w14:textId="2B9FA2CF"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5</w:t>
            </w:r>
            <w:r w:rsidRPr="00D85048">
              <w:rPr>
                <w:rFonts w:ascii="Tahoma" w:hAnsi="Tahoma" w:cs="Tahoma"/>
                <w:sz w:val="20"/>
                <w:szCs w:val="20"/>
              </w:rPr>
              <w:t>.</w:t>
            </w:r>
          </w:p>
        </w:tc>
        <w:tc>
          <w:tcPr>
            <w:tcW w:w="2200" w:type="dxa"/>
          </w:tcPr>
          <w:p w14:paraId="37253785" w14:textId="77777777" w:rsidR="006845D2" w:rsidRPr="00D85048" w:rsidRDefault="004333F0">
            <w:pPr>
              <w:rPr>
                <w:rFonts w:ascii="Tahoma" w:hAnsi="Tahoma" w:cs="Tahoma"/>
                <w:sz w:val="20"/>
                <w:szCs w:val="20"/>
              </w:rPr>
            </w:pPr>
            <w:r w:rsidRPr="00D85048">
              <w:rPr>
                <w:rFonts w:ascii="Tahoma" w:hAnsi="Tahoma" w:cs="Tahoma"/>
                <w:sz w:val="20"/>
                <w:szCs w:val="20"/>
              </w:rPr>
              <w:t>Складские площадки</w:t>
            </w:r>
          </w:p>
        </w:tc>
        <w:tc>
          <w:tcPr>
            <w:tcW w:w="1378" w:type="dxa"/>
          </w:tcPr>
          <w:p w14:paraId="29CFB30C" w14:textId="77777777" w:rsidR="006845D2" w:rsidRPr="00D85048" w:rsidRDefault="004333F0">
            <w:pPr>
              <w:rPr>
                <w:rFonts w:ascii="Tahoma" w:hAnsi="Tahoma" w:cs="Tahoma"/>
                <w:sz w:val="20"/>
                <w:szCs w:val="20"/>
              </w:rPr>
            </w:pPr>
            <w:r w:rsidRPr="00D85048">
              <w:rPr>
                <w:rFonts w:ascii="Tahoma" w:hAnsi="Tahoma" w:cs="Tahoma"/>
                <w:sz w:val="20"/>
                <w:szCs w:val="20"/>
              </w:rPr>
              <w:t>6.9.1</w:t>
            </w:r>
          </w:p>
        </w:tc>
        <w:tc>
          <w:tcPr>
            <w:tcW w:w="10466" w:type="dxa"/>
          </w:tcPr>
          <w:p w14:paraId="2014A30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845D2" w:rsidRPr="00D85048" w14:paraId="570A6439" w14:textId="77777777" w:rsidTr="00192411">
        <w:tc>
          <w:tcPr>
            <w:tcW w:w="517" w:type="dxa"/>
            <w:vMerge w:val="restart"/>
          </w:tcPr>
          <w:p w14:paraId="6C93EFC9" w14:textId="7173BB11"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0262DA06" w14:textId="77777777" w:rsidR="006845D2" w:rsidRPr="00D85048" w:rsidRDefault="004333F0">
            <w:pPr>
              <w:rPr>
                <w:rFonts w:ascii="Tahoma" w:hAnsi="Tahoma" w:cs="Tahoma"/>
                <w:sz w:val="20"/>
                <w:szCs w:val="20"/>
              </w:rPr>
            </w:pPr>
            <w:r w:rsidRPr="00D85048">
              <w:rPr>
                <w:rFonts w:ascii="Tahoma" w:hAnsi="Tahoma" w:cs="Tahoma"/>
                <w:sz w:val="20"/>
                <w:szCs w:val="20"/>
              </w:rPr>
              <w:t>Научно-производственная деятельность</w:t>
            </w:r>
          </w:p>
        </w:tc>
        <w:tc>
          <w:tcPr>
            <w:tcW w:w="1378" w:type="dxa"/>
            <w:vMerge w:val="restart"/>
          </w:tcPr>
          <w:p w14:paraId="2552D027" w14:textId="77777777" w:rsidR="006845D2" w:rsidRPr="00D85048" w:rsidRDefault="004333F0">
            <w:pPr>
              <w:rPr>
                <w:rFonts w:ascii="Tahoma" w:hAnsi="Tahoma" w:cs="Tahoma"/>
                <w:sz w:val="20"/>
                <w:szCs w:val="20"/>
              </w:rPr>
            </w:pPr>
            <w:r w:rsidRPr="00D85048">
              <w:rPr>
                <w:rFonts w:ascii="Tahoma" w:hAnsi="Tahoma" w:cs="Tahoma"/>
                <w:sz w:val="20"/>
                <w:szCs w:val="20"/>
              </w:rPr>
              <w:t>6.12</w:t>
            </w:r>
          </w:p>
        </w:tc>
        <w:tc>
          <w:tcPr>
            <w:tcW w:w="10466" w:type="dxa"/>
          </w:tcPr>
          <w:p w14:paraId="750835F1" w14:textId="5119167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6845D2" w:rsidRPr="00D85048" w14:paraId="1CE27DDA" w14:textId="77777777" w:rsidTr="00192411">
        <w:tc>
          <w:tcPr>
            <w:tcW w:w="517" w:type="dxa"/>
            <w:vMerge/>
          </w:tcPr>
          <w:p w14:paraId="44B3BA58" w14:textId="77777777" w:rsidR="006845D2" w:rsidRPr="00D85048" w:rsidRDefault="006845D2">
            <w:pPr>
              <w:rPr>
                <w:rFonts w:ascii="Tahoma" w:hAnsi="Tahoma" w:cs="Tahoma"/>
                <w:sz w:val="20"/>
                <w:szCs w:val="20"/>
              </w:rPr>
            </w:pPr>
          </w:p>
        </w:tc>
        <w:tc>
          <w:tcPr>
            <w:tcW w:w="2200" w:type="dxa"/>
            <w:vMerge/>
          </w:tcPr>
          <w:p w14:paraId="3E00A16E" w14:textId="77777777" w:rsidR="006845D2" w:rsidRPr="00D85048" w:rsidRDefault="006845D2">
            <w:pPr>
              <w:rPr>
                <w:rFonts w:ascii="Tahoma" w:hAnsi="Tahoma" w:cs="Tahoma"/>
                <w:sz w:val="20"/>
                <w:szCs w:val="20"/>
              </w:rPr>
            </w:pPr>
          </w:p>
        </w:tc>
        <w:tc>
          <w:tcPr>
            <w:tcW w:w="1378" w:type="dxa"/>
            <w:vMerge/>
          </w:tcPr>
          <w:p w14:paraId="393DBC2C" w14:textId="77777777" w:rsidR="006845D2" w:rsidRPr="00D85048" w:rsidRDefault="006845D2">
            <w:pPr>
              <w:rPr>
                <w:rFonts w:ascii="Tahoma" w:hAnsi="Tahoma" w:cs="Tahoma"/>
                <w:sz w:val="20"/>
                <w:szCs w:val="20"/>
              </w:rPr>
            </w:pPr>
          </w:p>
        </w:tc>
        <w:tc>
          <w:tcPr>
            <w:tcW w:w="10466" w:type="dxa"/>
          </w:tcPr>
          <w:p w14:paraId="1068BB34" w14:textId="187BE53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845D2" w:rsidRPr="00D85048" w14:paraId="4F11BC72" w14:textId="77777777" w:rsidTr="00192411">
        <w:tc>
          <w:tcPr>
            <w:tcW w:w="517" w:type="dxa"/>
            <w:vMerge/>
          </w:tcPr>
          <w:p w14:paraId="3802E45F" w14:textId="77777777" w:rsidR="006845D2" w:rsidRPr="00D85048" w:rsidRDefault="006845D2">
            <w:pPr>
              <w:rPr>
                <w:rFonts w:ascii="Tahoma" w:hAnsi="Tahoma" w:cs="Tahoma"/>
                <w:sz w:val="20"/>
                <w:szCs w:val="20"/>
              </w:rPr>
            </w:pPr>
          </w:p>
        </w:tc>
        <w:tc>
          <w:tcPr>
            <w:tcW w:w="2200" w:type="dxa"/>
            <w:vMerge/>
          </w:tcPr>
          <w:p w14:paraId="61FFD19F" w14:textId="77777777" w:rsidR="006845D2" w:rsidRPr="00D85048" w:rsidRDefault="006845D2">
            <w:pPr>
              <w:rPr>
                <w:rFonts w:ascii="Tahoma" w:hAnsi="Tahoma" w:cs="Tahoma"/>
                <w:sz w:val="20"/>
                <w:szCs w:val="20"/>
              </w:rPr>
            </w:pPr>
          </w:p>
        </w:tc>
        <w:tc>
          <w:tcPr>
            <w:tcW w:w="1378" w:type="dxa"/>
            <w:vMerge/>
          </w:tcPr>
          <w:p w14:paraId="2E19BB0C" w14:textId="77777777" w:rsidR="006845D2" w:rsidRPr="00D85048" w:rsidRDefault="006845D2">
            <w:pPr>
              <w:rPr>
                <w:rFonts w:ascii="Tahoma" w:hAnsi="Tahoma" w:cs="Tahoma"/>
                <w:sz w:val="20"/>
                <w:szCs w:val="20"/>
              </w:rPr>
            </w:pPr>
          </w:p>
        </w:tc>
        <w:tc>
          <w:tcPr>
            <w:tcW w:w="10466" w:type="dxa"/>
          </w:tcPr>
          <w:p w14:paraId="2C297F9F" w14:textId="52C0AC27"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845D2" w:rsidRPr="00D85048" w14:paraId="7542DDE4" w14:textId="77777777" w:rsidTr="00192411">
        <w:tc>
          <w:tcPr>
            <w:tcW w:w="517" w:type="dxa"/>
            <w:vMerge/>
          </w:tcPr>
          <w:p w14:paraId="76773867" w14:textId="77777777" w:rsidR="006845D2" w:rsidRPr="00D85048" w:rsidRDefault="006845D2">
            <w:pPr>
              <w:rPr>
                <w:rFonts w:ascii="Tahoma" w:hAnsi="Tahoma" w:cs="Tahoma"/>
                <w:sz w:val="20"/>
                <w:szCs w:val="20"/>
              </w:rPr>
            </w:pPr>
          </w:p>
        </w:tc>
        <w:tc>
          <w:tcPr>
            <w:tcW w:w="2200" w:type="dxa"/>
            <w:vMerge/>
          </w:tcPr>
          <w:p w14:paraId="56BBC333" w14:textId="77777777" w:rsidR="006845D2" w:rsidRPr="00D85048" w:rsidRDefault="006845D2">
            <w:pPr>
              <w:rPr>
                <w:rFonts w:ascii="Tahoma" w:hAnsi="Tahoma" w:cs="Tahoma"/>
                <w:sz w:val="20"/>
                <w:szCs w:val="20"/>
              </w:rPr>
            </w:pPr>
          </w:p>
        </w:tc>
        <w:tc>
          <w:tcPr>
            <w:tcW w:w="1378" w:type="dxa"/>
            <w:vMerge/>
          </w:tcPr>
          <w:p w14:paraId="7C3C580F" w14:textId="77777777" w:rsidR="006845D2" w:rsidRPr="00D85048" w:rsidRDefault="006845D2">
            <w:pPr>
              <w:rPr>
                <w:rFonts w:ascii="Tahoma" w:hAnsi="Tahoma" w:cs="Tahoma"/>
                <w:sz w:val="20"/>
                <w:szCs w:val="20"/>
              </w:rPr>
            </w:pPr>
          </w:p>
        </w:tc>
        <w:tc>
          <w:tcPr>
            <w:tcW w:w="10466" w:type="dxa"/>
          </w:tcPr>
          <w:p w14:paraId="320B442A" w14:textId="4547403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0BD4A792" w14:textId="77777777" w:rsidTr="00192411">
        <w:tc>
          <w:tcPr>
            <w:tcW w:w="517" w:type="dxa"/>
            <w:vMerge/>
          </w:tcPr>
          <w:p w14:paraId="21475D7B" w14:textId="77777777" w:rsidR="006845D2" w:rsidRPr="00D85048" w:rsidRDefault="006845D2">
            <w:pPr>
              <w:rPr>
                <w:rFonts w:ascii="Tahoma" w:hAnsi="Tahoma" w:cs="Tahoma"/>
                <w:sz w:val="20"/>
                <w:szCs w:val="20"/>
              </w:rPr>
            </w:pPr>
          </w:p>
        </w:tc>
        <w:tc>
          <w:tcPr>
            <w:tcW w:w="2200" w:type="dxa"/>
            <w:vMerge/>
          </w:tcPr>
          <w:p w14:paraId="49D9EFA8" w14:textId="77777777" w:rsidR="006845D2" w:rsidRPr="00D85048" w:rsidRDefault="006845D2">
            <w:pPr>
              <w:rPr>
                <w:rFonts w:ascii="Tahoma" w:hAnsi="Tahoma" w:cs="Tahoma"/>
                <w:sz w:val="20"/>
                <w:szCs w:val="20"/>
              </w:rPr>
            </w:pPr>
          </w:p>
        </w:tc>
        <w:tc>
          <w:tcPr>
            <w:tcW w:w="1378" w:type="dxa"/>
            <w:vMerge/>
          </w:tcPr>
          <w:p w14:paraId="48CBCDCE" w14:textId="77777777" w:rsidR="006845D2" w:rsidRPr="00D85048" w:rsidRDefault="006845D2">
            <w:pPr>
              <w:rPr>
                <w:rFonts w:ascii="Tahoma" w:hAnsi="Tahoma" w:cs="Tahoma"/>
                <w:sz w:val="20"/>
                <w:szCs w:val="20"/>
              </w:rPr>
            </w:pPr>
          </w:p>
        </w:tc>
        <w:tc>
          <w:tcPr>
            <w:tcW w:w="10466" w:type="dxa"/>
          </w:tcPr>
          <w:p w14:paraId="0662B781"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4DA34681" w14:textId="77777777" w:rsidR="00555683" w:rsidRPr="00D85048" w:rsidRDefault="00555683">
            <w:pPr>
              <w:jc w:val="both"/>
              <w:rPr>
                <w:rFonts w:ascii="Tahoma" w:hAnsi="Tahoma" w:cs="Tahoma"/>
                <w:sz w:val="20"/>
                <w:szCs w:val="20"/>
              </w:rPr>
            </w:pPr>
          </w:p>
        </w:tc>
      </w:tr>
      <w:tr w:rsidR="006845D2" w:rsidRPr="00D85048" w14:paraId="03BFF0B6" w14:textId="77777777" w:rsidTr="00192411">
        <w:tc>
          <w:tcPr>
            <w:tcW w:w="517" w:type="dxa"/>
            <w:vMerge w:val="restart"/>
          </w:tcPr>
          <w:p w14:paraId="180C7685" w14:textId="4767D624"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312B84F7" w14:textId="5F34E958"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6D98B77E"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16C44CB8" w14:textId="01B70FE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6845D2" w:rsidRPr="00D85048" w14:paraId="30E93030" w14:textId="77777777" w:rsidTr="00192411">
        <w:tc>
          <w:tcPr>
            <w:tcW w:w="517" w:type="dxa"/>
            <w:vMerge/>
          </w:tcPr>
          <w:p w14:paraId="75821CA1" w14:textId="77777777" w:rsidR="006845D2" w:rsidRPr="00D85048" w:rsidRDefault="006845D2">
            <w:pPr>
              <w:rPr>
                <w:rFonts w:ascii="Tahoma" w:hAnsi="Tahoma" w:cs="Tahoma"/>
                <w:sz w:val="20"/>
                <w:szCs w:val="20"/>
              </w:rPr>
            </w:pPr>
          </w:p>
        </w:tc>
        <w:tc>
          <w:tcPr>
            <w:tcW w:w="2200" w:type="dxa"/>
            <w:vMerge/>
          </w:tcPr>
          <w:p w14:paraId="1B913444" w14:textId="77777777" w:rsidR="006845D2" w:rsidRPr="00D85048" w:rsidRDefault="006845D2">
            <w:pPr>
              <w:rPr>
                <w:rFonts w:ascii="Tahoma" w:hAnsi="Tahoma" w:cs="Tahoma"/>
                <w:sz w:val="20"/>
                <w:szCs w:val="20"/>
              </w:rPr>
            </w:pPr>
          </w:p>
        </w:tc>
        <w:tc>
          <w:tcPr>
            <w:tcW w:w="1378" w:type="dxa"/>
            <w:vMerge/>
          </w:tcPr>
          <w:p w14:paraId="2C8EDE36" w14:textId="77777777" w:rsidR="006845D2" w:rsidRPr="00D85048" w:rsidRDefault="006845D2">
            <w:pPr>
              <w:rPr>
                <w:rFonts w:ascii="Tahoma" w:hAnsi="Tahoma" w:cs="Tahoma"/>
                <w:sz w:val="20"/>
                <w:szCs w:val="20"/>
              </w:rPr>
            </w:pPr>
          </w:p>
        </w:tc>
        <w:tc>
          <w:tcPr>
            <w:tcW w:w="10466" w:type="dxa"/>
          </w:tcPr>
          <w:p w14:paraId="7FEF785B" w14:textId="078E32F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20E94AD9" w14:textId="57C8AF1C"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6845D2" w:rsidRPr="00D85048" w14:paraId="48180EB6" w14:textId="77777777" w:rsidTr="00192411">
        <w:tc>
          <w:tcPr>
            <w:tcW w:w="517" w:type="dxa"/>
            <w:vMerge/>
          </w:tcPr>
          <w:p w14:paraId="7CEA749B" w14:textId="77777777" w:rsidR="006845D2" w:rsidRPr="00D85048" w:rsidRDefault="006845D2">
            <w:pPr>
              <w:rPr>
                <w:rFonts w:ascii="Tahoma" w:hAnsi="Tahoma" w:cs="Tahoma"/>
                <w:sz w:val="20"/>
                <w:szCs w:val="20"/>
              </w:rPr>
            </w:pPr>
          </w:p>
        </w:tc>
        <w:tc>
          <w:tcPr>
            <w:tcW w:w="2200" w:type="dxa"/>
            <w:vMerge/>
          </w:tcPr>
          <w:p w14:paraId="49884FF9" w14:textId="77777777" w:rsidR="006845D2" w:rsidRPr="00D85048" w:rsidRDefault="006845D2">
            <w:pPr>
              <w:rPr>
                <w:rFonts w:ascii="Tahoma" w:hAnsi="Tahoma" w:cs="Tahoma"/>
                <w:sz w:val="20"/>
                <w:szCs w:val="20"/>
              </w:rPr>
            </w:pPr>
          </w:p>
        </w:tc>
        <w:tc>
          <w:tcPr>
            <w:tcW w:w="1378" w:type="dxa"/>
            <w:vMerge/>
          </w:tcPr>
          <w:p w14:paraId="0D70F26E" w14:textId="77777777" w:rsidR="006845D2" w:rsidRPr="00D85048" w:rsidRDefault="006845D2">
            <w:pPr>
              <w:rPr>
                <w:rFonts w:ascii="Tahoma" w:hAnsi="Tahoma" w:cs="Tahoma"/>
                <w:sz w:val="20"/>
                <w:szCs w:val="20"/>
              </w:rPr>
            </w:pPr>
          </w:p>
        </w:tc>
        <w:tc>
          <w:tcPr>
            <w:tcW w:w="10466" w:type="dxa"/>
          </w:tcPr>
          <w:p w14:paraId="411119D0" w14:textId="0A7AAEC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2902C0DA" w14:textId="77777777" w:rsidTr="00192411">
        <w:tc>
          <w:tcPr>
            <w:tcW w:w="517" w:type="dxa"/>
            <w:vMerge/>
          </w:tcPr>
          <w:p w14:paraId="5DF94743" w14:textId="77777777" w:rsidR="006845D2" w:rsidRPr="00D85048" w:rsidRDefault="006845D2">
            <w:pPr>
              <w:rPr>
                <w:rFonts w:ascii="Tahoma" w:hAnsi="Tahoma" w:cs="Tahoma"/>
                <w:sz w:val="20"/>
                <w:szCs w:val="20"/>
              </w:rPr>
            </w:pPr>
          </w:p>
        </w:tc>
        <w:tc>
          <w:tcPr>
            <w:tcW w:w="2200" w:type="dxa"/>
            <w:vMerge/>
          </w:tcPr>
          <w:p w14:paraId="3F2FCBCD" w14:textId="77777777" w:rsidR="006845D2" w:rsidRPr="00D85048" w:rsidRDefault="006845D2">
            <w:pPr>
              <w:rPr>
                <w:rFonts w:ascii="Tahoma" w:hAnsi="Tahoma" w:cs="Tahoma"/>
                <w:sz w:val="20"/>
                <w:szCs w:val="20"/>
              </w:rPr>
            </w:pPr>
          </w:p>
        </w:tc>
        <w:tc>
          <w:tcPr>
            <w:tcW w:w="1378" w:type="dxa"/>
            <w:vMerge/>
          </w:tcPr>
          <w:p w14:paraId="27AA57FB" w14:textId="77777777" w:rsidR="006845D2" w:rsidRPr="00D85048" w:rsidRDefault="006845D2">
            <w:pPr>
              <w:rPr>
                <w:rFonts w:ascii="Tahoma" w:hAnsi="Tahoma" w:cs="Tahoma"/>
                <w:sz w:val="20"/>
                <w:szCs w:val="20"/>
              </w:rPr>
            </w:pPr>
          </w:p>
        </w:tc>
        <w:tc>
          <w:tcPr>
            <w:tcW w:w="10466" w:type="dxa"/>
          </w:tcPr>
          <w:p w14:paraId="2A0ACB27"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7B2068E9"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2565B95E"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4A851567"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167F3436" w14:textId="6E92EA7B" w:rsidR="006845D2"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6E699F0C" w14:textId="77777777" w:rsidTr="00192411">
        <w:tc>
          <w:tcPr>
            <w:tcW w:w="517" w:type="dxa"/>
            <w:vMerge/>
          </w:tcPr>
          <w:p w14:paraId="69AD3EBD" w14:textId="77777777" w:rsidR="006845D2" w:rsidRPr="00D85048" w:rsidRDefault="006845D2">
            <w:pPr>
              <w:rPr>
                <w:rFonts w:ascii="Tahoma" w:hAnsi="Tahoma" w:cs="Tahoma"/>
                <w:sz w:val="20"/>
                <w:szCs w:val="20"/>
              </w:rPr>
            </w:pPr>
          </w:p>
        </w:tc>
        <w:tc>
          <w:tcPr>
            <w:tcW w:w="2200" w:type="dxa"/>
            <w:vMerge/>
          </w:tcPr>
          <w:p w14:paraId="364CC6CE" w14:textId="77777777" w:rsidR="006845D2" w:rsidRPr="00D85048" w:rsidRDefault="006845D2">
            <w:pPr>
              <w:rPr>
                <w:rFonts w:ascii="Tahoma" w:hAnsi="Tahoma" w:cs="Tahoma"/>
                <w:sz w:val="20"/>
                <w:szCs w:val="20"/>
              </w:rPr>
            </w:pPr>
          </w:p>
        </w:tc>
        <w:tc>
          <w:tcPr>
            <w:tcW w:w="1378" w:type="dxa"/>
            <w:vMerge/>
          </w:tcPr>
          <w:p w14:paraId="3A73A720" w14:textId="77777777" w:rsidR="006845D2" w:rsidRPr="00D85048" w:rsidRDefault="006845D2">
            <w:pPr>
              <w:rPr>
                <w:rFonts w:ascii="Tahoma" w:hAnsi="Tahoma" w:cs="Tahoma"/>
                <w:sz w:val="20"/>
                <w:szCs w:val="20"/>
              </w:rPr>
            </w:pPr>
          </w:p>
        </w:tc>
        <w:tc>
          <w:tcPr>
            <w:tcW w:w="10466" w:type="dxa"/>
          </w:tcPr>
          <w:p w14:paraId="01DF4BBF" w14:textId="5F43914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845D2" w:rsidRPr="00D85048" w14:paraId="1B8AC897" w14:textId="77777777" w:rsidTr="00192411">
        <w:tc>
          <w:tcPr>
            <w:tcW w:w="517" w:type="dxa"/>
            <w:vMerge/>
          </w:tcPr>
          <w:p w14:paraId="65078632" w14:textId="77777777" w:rsidR="006845D2" w:rsidRPr="00D85048" w:rsidRDefault="006845D2">
            <w:pPr>
              <w:rPr>
                <w:rFonts w:ascii="Tahoma" w:hAnsi="Tahoma" w:cs="Tahoma"/>
                <w:sz w:val="20"/>
                <w:szCs w:val="20"/>
              </w:rPr>
            </w:pPr>
          </w:p>
        </w:tc>
        <w:tc>
          <w:tcPr>
            <w:tcW w:w="2200" w:type="dxa"/>
            <w:vMerge/>
          </w:tcPr>
          <w:p w14:paraId="6CB4203A" w14:textId="77777777" w:rsidR="006845D2" w:rsidRPr="00D85048" w:rsidRDefault="006845D2">
            <w:pPr>
              <w:rPr>
                <w:rFonts w:ascii="Tahoma" w:hAnsi="Tahoma" w:cs="Tahoma"/>
                <w:sz w:val="20"/>
                <w:szCs w:val="20"/>
              </w:rPr>
            </w:pPr>
          </w:p>
        </w:tc>
        <w:tc>
          <w:tcPr>
            <w:tcW w:w="1378" w:type="dxa"/>
            <w:vMerge/>
          </w:tcPr>
          <w:p w14:paraId="554538C5" w14:textId="77777777" w:rsidR="006845D2" w:rsidRPr="00D85048" w:rsidRDefault="006845D2">
            <w:pPr>
              <w:rPr>
                <w:rFonts w:ascii="Tahoma" w:hAnsi="Tahoma" w:cs="Tahoma"/>
                <w:sz w:val="20"/>
                <w:szCs w:val="20"/>
              </w:rPr>
            </w:pPr>
          </w:p>
        </w:tc>
        <w:tc>
          <w:tcPr>
            <w:tcW w:w="10466" w:type="dxa"/>
          </w:tcPr>
          <w:p w14:paraId="5B9FC664" w14:textId="401CE9EA"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845D2" w:rsidRPr="00D85048" w14:paraId="34AE904B" w14:textId="77777777" w:rsidTr="00192411">
        <w:tc>
          <w:tcPr>
            <w:tcW w:w="517" w:type="dxa"/>
            <w:vMerge w:val="restart"/>
          </w:tcPr>
          <w:p w14:paraId="363E0FAA" w14:textId="0B164333" w:rsidR="006845D2" w:rsidRPr="00D85048" w:rsidRDefault="004333F0" w:rsidP="00514E4E">
            <w:pPr>
              <w:jc w:val="center"/>
              <w:rPr>
                <w:rFonts w:ascii="Tahoma" w:hAnsi="Tahoma" w:cs="Tahoma"/>
                <w:sz w:val="20"/>
                <w:szCs w:val="20"/>
              </w:rPr>
            </w:pPr>
            <w:r w:rsidRPr="00D85048">
              <w:rPr>
                <w:rFonts w:ascii="Tahoma" w:hAnsi="Tahoma" w:cs="Tahoma"/>
                <w:sz w:val="20"/>
                <w:szCs w:val="20"/>
              </w:rPr>
              <w:t>1</w:t>
            </w:r>
            <w:r w:rsidR="00514E4E"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05EBB930" w14:textId="77777777" w:rsidR="006845D2" w:rsidRPr="00D85048" w:rsidRDefault="004333F0">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3F2C2467" w14:textId="77777777" w:rsidR="006845D2" w:rsidRPr="00D85048" w:rsidRDefault="004333F0">
            <w:pPr>
              <w:rPr>
                <w:rFonts w:ascii="Tahoma" w:hAnsi="Tahoma" w:cs="Tahoma"/>
                <w:sz w:val="20"/>
                <w:szCs w:val="20"/>
              </w:rPr>
            </w:pPr>
            <w:r w:rsidRPr="00D85048">
              <w:rPr>
                <w:rFonts w:ascii="Tahoma" w:hAnsi="Tahoma" w:cs="Tahoma"/>
                <w:sz w:val="20"/>
                <w:szCs w:val="20"/>
              </w:rPr>
              <w:t>4.9.1</w:t>
            </w:r>
          </w:p>
        </w:tc>
        <w:tc>
          <w:tcPr>
            <w:tcW w:w="10466" w:type="dxa"/>
          </w:tcPr>
          <w:p w14:paraId="1B7D6594" w14:textId="49FF29E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845D2" w:rsidRPr="00D85048" w14:paraId="202014D6" w14:textId="77777777" w:rsidTr="00192411">
        <w:tc>
          <w:tcPr>
            <w:tcW w:w="517" w:type="dxa"/>
            <w:vMerge/>
          </w:tcPr>
          <w:p w14:paraId="27E2698F" w14:textId="77777777" w:rsidR="006845D2" w:rsidRPr="00D85048" w:rsidRDefault="006845D2">
            <w:pPr>
              <w:rPr>
                <w:rFonts w:ascii="Tahoma" w:hAnsi="Tahoma" w:cs="Tahoma"/>
                <w:sz w:val="20"/>
                <w:szCs w:val="20"/>
              </w:rPr>
            </w:pPr>
          </w:p>
        </w:tc>
        <w:tc>
          <w:tcPr>
            <w:tcW w:w="2200" w:type="dxa"/>
            <w:vMerge/>
          </w:tcPr>
          <w:p w14:paraId="33F86466" w14:textId="77777777" w:rsidR="006845D2" w:rsidRPr="00D85048" w:rsidRDefault="006845D2">
            <w:pPr>
              <w:rPr>
                <w:rFonts w:ascii="Tahoma" w:hAnsi="Tahoma" w:cs="Tahoma"/>
                <w:sz w:val="20"/>
                <w:szCs w:val="20"/>
              </w:rPr>
            </w:pPr>
          </w:p>
        </w:tc>
        <w:tc>
          <w:tcPr>
            <w:tcW w:w="1378" w:type="dxa"/>
            <w:vMerge/>
          </w:tcPr>
          <w:p w14:paraId="5B30618A" w14:textId="77777777" w:rsidR="006845D2" w:rsidRPr="00D85048" w:rsidRDefault="006845D2">
            <w:pPr>
              <w:rPr>
                <w:rFonts w:ascii="Tahoma" w:hAnsi="Tahoma" w:cs="Tahoma"/>
                <w:sz w:val="20"/>
                <w:szCs w:val="20"/>
              </w:rPr>
            </w:pPr>
          </w:p>
        </w:tc>
        <w:tc>
          <w:tcPr>
            <w:tcW w:w="10466" w:type="dxa"/>
          </w:tcPr>
          <w:p w14:paraId="6A1AC5B8" w14:textId="21C7A55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6845D2" w:rsidRPr="00D85048" w14:paraId="58A9F5FA" w14:textId="77777777" w:rsidTr="00192411">
        <w:tc>
          <w:tcPr>
            <w:tcW w:w="517" w:type="dxa"/>
            <w:vMerge/>
          </w:tcPr>
          <w:p w14:paraId="09CC2C4A" w14:textId="77777777" w:rsidR="006845D2" w:rsidRPr="00D85048" w:rsidRDefault="006845D2">
            <w:pPr>
              <w:rPr>
                <w:rFonts w:ascii="Tahoma" w:hAnsi="Tahoma" w:cs="Tahoma"/>
                <w:sz w:val="20"/>
                <w:szCs w:val="20"/>
              </w:rPr>
            </w:pPr>
          </w:p>
        </w:tc>
        <w:tc>
          <w:tcPr>
            <w:tcW w:w="2200" w:type="dxa"/>
            <w:vMerge/>
          </w:tcPr>
          <w:p w14:paraId="78CBBE7D" w14:textId="77777777" w:rsidR="006845D2" w:rsidRPr="00D85048" w:rsidRDefault="006845D2">
            <w:pPr>
              <w:rPr>
                <w:rFonts w:ascii="Tahoma" w:hAnsi="Tahoma" w:cs="Tahoma"/>
                <w:sz w:val="20"/>
                <w:szCs w:val="20"/>
              </w:rPr>
            </w:pPr>
          </w:p>
        </w:tc>
        <w:tc>
          <w:tcPr>
            <w:tcW w:w="1378" w:type="dxa"/>
            <w:vMerge/>
          </w:tcPr>
          <w:p w14:paraId="3B57B6AC" w14:textId="77777777" w:rsidR="006845D2" w:rsidRPr="00D85048" w:rsidRDefault="006845D2">
            <w:pPr>
              <w:rPr>
                <w:rFonts w:ascii="Tahoma" w:hAnsi="Tahoma" w:cs="Tahoma"/>
                <w:sz w:val="20"/>
                <w:szCs w:val="20"/>
              </w:rPr>
            </w:pPr>
          </w:p>
        </w:tc>
        <w:tc>
          <w:tcPr>
            <w:tcW w:w="10466" w:type="dxa"/>
          </w:tcPr>
          <w:p w14:paraId="2F07C8AA" w14:textId="7BC9A3E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845D2" w:rsidRPr="00D85048" w14:paraId="04419E9B" w14:textId="77777777" w:rsidTr="00192411">
        <w:tc>
          <w:tcPr>
            <w:tcW w:w="517" w:type="dxa"/>
            <w:vMerge/>
          </w:tcPr>
          <w:p w14:paraId="0B4E57F5" w14:textId="77777777" w:rsidR="006845D2" w:rsidRPr="00D85048" w:rsidRDefault="006845D2">
            <w:pPr>
              <w:rPr>
                <w:rFonts w:ascii="Tahoma" w:hAnsi="Tahoma" w:cs="Tahoma"/>
                <w:sz w:val="20"/>
                <w:szCs w:val="20"/>
              </w:rPr>
            </w:pPr>
          </w:p>
        </w:tc>
        <w:tc>
          <w:tcPr>
            <w:tcW w:w="2200" w:type="dxa"/>
            <w:vMerge/>
          </w:tcPr>
          <w:p w14:paraId="57910734" w14:textId="77777777" w:rsidR="006845D2" w:rsidRPr="00D85048" w:rsidRDefault="006845D2">
            <w:pPr>
              <w:rPr>
                <w:rFonts w:ascii="Tahoma" w:hAnsi="Tahoma" w:cs="Tahoma"/>
                <w:sz w:val="20"/>
                <w:szCs w:val="20"/>
              </w:rPr>
            </w:pPr>
          </w:p>
        </w:tc>
        <w:tc>
          <w:tcPr>
            <w:tcW w:w="1378" w:type="dxa"/>
            <w:vMerge/>
          </w:tcPr>
          <w:p w14:paraId="71CE2E61" w14:textId="77777777" w:rsidR="006845D2" w:rsidRPr="00D85048" w:rsidRDefault="006845D2">
            <w:pPr>
              <w:rPr>
                <w:rFonts w:ascii="Tahoma" w:hAnsi="Tahoma" w:cs="Tahoma"/>
                <w:sz w:val="20"/>
                <w:szCs w:val="20"/>
              </w:rPr>
            </w:pPr>
          </w:p>
        </w:tc>
        <w:tc>
          <w:tcPr>
            <w:tcW w:w="10466" w:type="dxa"/>
          </w:tcPr>
          <w:p w14:paraId="0DD62CF0" w14:textId="35120EE8"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C86A3AA"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845D2" w:rsidRPr="00D85048" w14:paraId="0CBBF748" w14:textId="77777777" w:rsidTr="00192411">
        <w:tc>
          <w:tcPr>
            <w:tcW w:w="517" w:type="dxa"/>
            <w:vMerge/>
          </w:tcPr>
          <w:p w14:paraId="646E5EDF" w14:textId="77777777" w:rsidR="006845D2" w:rsidRPr="00D85048" w:rsidRDefault="006845D2">
            <w:pPr>
              <w:rPr>
                <w:rFonts w:ascii="Tahoma" w:hAnsi="Tahoma" w:cs="Tahoma"/>
                <w:sz w:val="20"/>
                <w:szCs w:val="20"/>
              </w:rPr>
            </w:pPr>
          </w:p>
        </w:tc>
        <w:tc>
          <w:tcPr>
            <w:tcW w:w="2200" w:type="dxa"/>
            <w:vMerge/>
          </w:tcPr>
          <w:p w14:paraId="793A848C" w14:textId="77777777" w:rsidR="006845D2" w:rsidRPr="00D85048" w:rsidRDefault="006845D2">
            <w:pPr>
              <w:rPr>
                <w:rFonts w:ascii="Tahoma" w:hAnsi="Tahoma" w:cs="Tahoma"/>
                <w:sz w:val="20"/>
                <w:szCs w:val="20"/>
              </w:rPr>
            </w:pPr>
          </w:p>
        </w:tc>
        <w:tc>
          <w:tcPr>
            <w:tcW w:w="1378" w:type="dxa"/>
            <w:vMerge/>
          </w:tcPr>
          <w:p w14:paraId="54FBF282" w14:textId="77777777" w:rsidR="006845D2" w:rsidRPr="00D85048" w:rsidRDefault="006845D2">
            <w:pPr>
              <w:rPr>
                <w:rFonts w:ascii="Tahoma" w:hAnsi="Tahoma" w:cs="Tahoma"/>
                <w:sz w:val="20"/>
                <w:szCs w:val="20"/>
              </w:rPr>
            </w:pPr>
          </w:p>
        </w:tc>
        <w:tc>
          <w:tcPr>
            <w:tcW w:w="10466" w:type="dxa"/>
          </w:tcPr>
          <w:p w14:paraId="6093449C" w14:textId="42A1CA4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6845D2" w:rsidRPr="00D85048" w14:paraId="21496C35" w14:textId="77777777" w:rsidTr="00192411">
        <w:tc>
          <w:tcPr>
            <w:tcW w:w="517" w:type="dxa"/>
            <w:vMerge/>
          </w:tcPr>
          <w:p w14:paraId="220A3A22" w14:textId="77777777" w:rsidR="006845D2" w:rsidRPr="00D85048" w:rsidRDefault="006845D2">
            <w:pPr>
              <w:rPr>
                <w:rFonts w:ascii="Tahoma" w:hAnsi="Tahoma" w:cs="Tahoma"/>
                <w:sz w:val="20"/>
                <w:szCs w:val="20"/>
              </w:rPr>
            </w:pPr>
          </w:p>
        </w:tc>
        <w:tc>
          <w:tcPr>
            <w:tcW w:w="2200" w:type="dxa"/>
            <w:vMerge/>
          </w:tcPr>
          <w:p w14:paraId="7D64EDEF" w14:textId="77777777" w:rsidR="006845D2" w:rsidRPr="00D85048" w:rsidRDefault="006845D2">
            <w:pPr>
              <w:rPr>
                <w:rFonts w:ascii="Tahoma" w:hAnsi="Tahoma" w:cs="Tahoma"/>
                <w:sz w:val="20"/>
                <w:szCs w:val="20"/>
              </w:rPr>
            </w:pPr>
          </w:p>
        </w:tc>
        <w:tc>
          <w:tcPr>
            <w:tcW w:w="1378" w:type="dxa"/>
            <w:vMerge/>
          </w:tcPr>
          <w:p w14:paraId="2408E3E2" w14:textId="77777777" w:rsidR="006845D2" w:rsidRPr="00D85048" w:rsidRDefault="006845D2">
            <w:pPr>
              <w:rPr>
                <w:rFonts w:ascii="Tahoma" w:hAnsi="Tahoma" w:cs="Tahoma"/>
                <w:sz w:val="20"/>
                <w:szCs w:val="20"/>
              </w:rPr>
            </w:pPr>
          </w:p>
        </w:tc>
        <w:tc>
          <w:tcPr>
            <w:tcW w:w="10466" w:type="dxa"/>
          </w:tcPr>
          <w:p w14:paraId="7B66435B" w14:textId="77777777" w:rsidR="006845D2"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1D32E356" w14:textId="77777777" w:rsidR="006F664F" w:rsidRDefault="006F664F">
            <w:pPr>
              <w:jc w:val="both"/>
              <w:rPr>
                <w:rFonts w:ascii="Tahoma" w:hAnsi="Tahoma" w:cs="Tahoma"/>
                <w:sz w:val="20"/>
                <w:szCs w:val="20"/>
              </w:rPr>
            </w:pPr>
          </w:p>
          <w:p w14:paraId="444815A9" w14:textId="77777777" w:rsidR="006F664F" w:rsidRDefault="006F664F">
            <w:pPr>
              <w:jc w:val="both"/>
              <w:rPr>
                <w:rFonts w:ascii="Tahoma" w:hAnsi="Tahoma" w:cs="Tahoma"/>
                <w:sz w:val="20"/>
                <w:szCs w:val="20"/>
              </w:rPr>
            </w:pPr>
          </w:p>
          <w:p w14:paraId="1C73CFCF" w14:textId="77777777" w:rsidR="006F664F" w:rsidRDefault="006F664F">
            <w:pPr>
              <w:jc w:val="both"/>
              <w:rPr>
                <w:rFonts w:ascii="Tahoma" w:hAnsi="Tahoma" w:cs="Tahoma"/>
                <w:sz w:val="20"/>
                <w:szCs w:val="20"/>
              </w:rPr>
            </w:pPr>
          </w:p>
          <w:p w14:paraId="041B2AE6" w14:textId="77777777" w:rsidR="006F664F" w:rsidRPr="00D85048" w:rsidRDefault="006F664F">
            <w:pPr>
              <w:jc w:val="both"/>
              <w:rPr>
                <w:rFonts w:ascii="Tahoma" w:hAnsi="Tahoma" w:cs="Tahoma"/>
                <w:sz w:val="20"/>
                <w:szCs w:val="20"/>
              </w:rPr>
            </w:pPr>
          </w:p>
        </w:tc>
      </w:tr>
      <w:tr w:rsidR="009E2FD0" w:rsidRPr="00D85048" w14:paraId="21881F1E" w14:textId="77777777" w:rsidTr="00192411">
        <w:tc>
          <w:tcPr>
            <w:tcW w:w="517" w:type="dxa"/>
            <w:vMerge w:val="restart"/>
          </w:tcPr>
          <w:p w14:paraId="49668AB2" w14:textId="1864002D" w:rsidR="009E2FD0" w:rsidRPr="00D85048" w:rsidRDefault="009E2FD0" w:rsidP="00514E4E">
            <w:pPr>
              <w:jc w:val="center"/>
              <w:rPr>
                <w:rFonts w:ascii="Tahoma" w:hAnsi="Tahoma" w:cs="Tahoma"/>
                <w:sz w:val="20"/>
                <w:szCs w:val="20"/>
              </w:rPr>
            </w:pPr>
            <w:r w:rsidRPr="00D85048">
              <w:rPr>
                <w:rFonts w:ascii="Tahoma" w:hAnsi="Tahoma" w:cs="Tahoma"/>
                <w:sz w:val="20"/>
                <w:szCs w:val="20"/>
              </w:rPr>
              <w:lastRenderedPageBreak/>
              <w:t>1</w:t>
            </w:r>
            <w:r w:rsidR="00514E4E"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7DE3A2F4" w14:textId="77777777" w:rsidR="009E2FD0" w:rsidRPr="00D85048" w:rsidRDefault="009E2FD0">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20EF781C" w14:textId="77777777" w:rsidR="009E2FD0" w:rsidRPr="00D85048" w:rsidRDefault="009E2FD0">
            <w:pPr>
              <w:rPr>
                <w:rFonts w:ascii="Tahoma" w:hAnsi="Tahoma" w:cs="Tahoma"/>
                <w:sz w:val="20"/>
                <w:szCs w:val="20"/>
              </w:rPr>
            </w:pPr>
            <w:r w:rsidRPr="00D85048">
              <w:rPr>
                <w:rFonts w:ascii="Tahoma" w:hAnsi="Tahoma" w:cs="Tahoma"/>
                <w:sz w:val="20"/>
                <w:szCs w:val="20"/>
              </w:rPr>
              <w:t>4.9.1.1</w:t>
            </w:r>
          </w:p>
        </w:tc>
        <w:tc>
          <w:tcPr>
            <w:tcW w:w="10466" w:type="dxa"/>
          </w:tcPr>
          <w:p w14:paraId="1DDF7B41" w14:textId="22286300"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59660862" w14:textId="77777777" w:rsidTr="00192411">
        <w:tc>
          <w:tcPr>
            <w:tcW w:w="517" w:type="dxa"/>
            <w:vMerge/>
          </w:tcPr>
          <w:p w14:paraId="7E1E85B5" w14:textId="77777777" w:rsidR="009E2FD0" w:rsidRPr="00D85048" w:rsidRDefault="009E2FD0">
            <w:pPr>
              <w:rPr>
                <w:rFonts w:ascii="Tahoma" w:hAnsi="Tahoma" w:cs="Tahoma"/>
                <w:sz w:val="20"/>
                <w:szCs w:val="20"/>
              </w:rPr>
            </w:pPr>
          </w:p>
        </w:tc>
        <w:tc>
          <w:tcPr>
            <w:tcW w:w="2200" w:type="dxa"/>
            <w:vMerge/>
          </w:tcPr>
          <w:p w14:paraId="73FC595A" w14:textId="77777777" w:rsidR="009E2FD0" w:rsidRPr="00D85048" w:rsidRDefault="009E2FD0">
            <w:pPr>
              <w:rPr>
                <w:rFonts w:ascii="Tahoma" w:hAnsi="Tahoma" w:cs="Tahoma"/>
                <w:sz w:val="20"/>
                <w:szCs w:val="20"/>
              </w:rPr>
            </w:pPr>
          </w:p>
        </w:tc>
        <w:tc>
          <w:tcPr>
            <w:tcW w:w="1378" w:type="dxa"/>
            <w:vMerge/>
          </w:tcPr>
          <w:p w14:paraId="32FCC16A" w14:textId="77777777" w:rsidR="009E2FD0" w:rsidRPr="00D85048" w:rsidRDefault="009E2FD0">
            <w:pPr>
              <w:rPr>
                <w:rFonts w:ascii="Tahoma" w:hAnsi="Tahoma" w:cs="Tahoma"/>
                <w:sz w:val="20"/>
                <w:szCs w:val="20"/>
              </w:rPr>
            </w:pPr>
          </w:p>
        </w:tc>
        <w:tc>
          <w:tcPr>
            <w:tcW w:w="10466" w:type="dxa"/>
          </w:tcPr>
          <w:p w14:paraId="2594D2C1" w14:textId="240AFAE6" w:rsidR="009E2FD0" w:rsidRPr="00D85048" w:rsidRDefault="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9E2FD0" w:rsidRPr="00D85048" w14:paraId="500F8458" w14:textId="77777777" w:rsidTr="00192411">
        <w:tc>
          <w:tcPr>
            <w:tcW w:w="517" w:type="dxa"/>
            <w:vMerge/>
          </w:tcPr>
          <w:p w14:paraId="3A5C8260" w14:textId="77777777" w:rsidR="009E2FD0" w:rsidRPr="00D85048" w:rsidRDefault="009E2FD0">
            <w:pPr>
              <w:rPr>
                <w:rFonts w:ascii="Tahoma" w:hAnsi="Tahoma" w:cs="Tahoma"/>
                <w:sz w:val="20"/>
                <w:szCs w:val="20"/>
              </w:rPr>
            </w:pPr>
          </w:p>
        </w:tc>
        <w:tc>
          <w:tcPr>
            <w:tcW w:w="2200" w:type="dxa"/>
            <w:vMerge/>
          </w:tcPr>
          <w:p w14:paraId="0A027080" w14:textId="77777777" w:rsidR="009E2FD0" w:rsidRPr="00D85048" w:rsidRDefault="009E2FD0">
            <w:pPr>
              <w:rPr>
                <w:rFonts w:ascii="Tahoma" w:hAnsi="Tahoma" w:cs="Tahoma"/>
                <w:sz w:val="20"/>
                <w:szCs w:val="20"/>
              </w:rPr>
            </w:pPr>
          </w:p>
        </w:tc>
        <w:tc>
          <w:tcPr>
            <w:tcW w:w="1378" w:type="dxa"/>
            <w:vMerge/>
          </w:tcPr>
          <w:p w14:paraId="1AA286E4" w14:textId="77777777" w:rsidR="009E2FD0" w:rsidRPr="00D85048" w:rsidRDefault="009E2FD0">
            <w:pPr>
              <w:rPr>
                <w:rFonts w:ascii="Tahoma" w:hAnsi="Tahoma" w:cs="Tahoma"/>
                <w:sz w:val="20"/>
                <w:szCs w:val="20"/>
              </w:rPr>
            </w:pPr>
          </w:p>
        </w:tc>
        <w:tc>
          <w:tcPr>
            <w:tcW w:w="10466" w:type="dxa"/>
          </w:tcPr>
          <w:p w14:paraId="681D88A1" w14:textId="49B9115D" w:rsidR="009E2FD0" w:rsidRPr="00D85048" w:rsidRDefault="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4CF4F8C6" w14:textId="77777777" w:rsidTr="00192411">
        <w:tc>
          <w:tcPr>
            <w:tcW w:w="517" w:type="dxa"/>
            <w:vMerge/>
          </w:tcPr>
          <w:p w14:paraId="7E550778" w14:textId="77777777" w:rsidR="009E2FD0" w:rsidRPr="00D85048" w:rsidRDefault="009E2FD0">
            <w:pPr>
              <w:rPr>
                <w:rFonts w:ascii="Tahoma" w:hAnsi="Tahoma" w:cs="Tahoma"/>
                <w:sz w:val="20"/>
                <w:szCs w:val="20"/>
              </w:rPr>
            </w:pPr>
          </w:p>
        </w:tc>
        <w:tc>
          <w:tcPr>
            <w:tcW w:w="2200" w:type="dxa"/>
            <w:vMerge/>
          </w:tcPr>
          <w:p w14:paraId="1F0C8F31" w14:textId="77777777" w:rsidR="009E2FD0" w:rsidRPr="00D85048" w:rsidRDefault="009E2FD0">
            <w:pPr>
              <w:rPr>
                <w:rFonts w:ascii="Tahoma" w:hAnsi="Tahoma" w:cs="Tahoma"/>
                <w:sz w:val="20"/>
                <w:szCs w:val="20"/>
              </w:rPr>
            </w:pPr>
          </w:p>
        </w:tc>
        <w:tc>
          <w:tcPr>
            <w:tcW w:w="1378" w:type="dxa"/>
            <w:vMerge/>
          </w:tcPr>
          <w:p w14:paraId="3FDE035F" w14:textId="77777777" w:rsidR="009E2FD0" w:rsidRPr="00D85048" w:rsidRDefault="009E2FD0">
            <w:pPr>
              <w:rPr>
                <w:rFonts w:ascii="Tahoma" w:hAnsi="Tahoma" w:cs="Tahoma"/>
                <w:sz w:val="20"/>
                <w:szCs w:val="20"/>
              </w:rPr>
            </w:pPr>
          </w:p>
        </w:tc>
        <w:tc>
          <w:tcPr>
            <w:tcW w:w="10466" w:type="dxa"/>
          </w:tcPr>
          <w:p w14:paraId="433432AC" w14:textId="3EF81501" w:rsidR="009E2FD0" w:rsidRPr="00D85048" w:rsidRDefault="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488BE2F" w14:textId="77777777" w:rsidR="009E2FD0" w:rsidRPr="00D85048" w:rsidRDefault="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3C1C751C" w14:textId="77777777" w:rsidTr="00192411">
        <w:tc>
          <w:tcPr>
            <w:tcW w:w="517" w:type="dxa"/>
            <w:vMerge/>
          </w:tcPr>
          <w:p w14:paraId="6CF8ACC0" w14:textId="77777777" w:rsidR="009E2FD0" w:rsidRPr="00D85048" w:rsidRDefault="009E2FD0">
            <w:pPr>
              <w:rPr>
                <w:rFonts w:ascii="Tahoma" w:hAnsi="Tahoma" w:cs="Tahoma"/>
                <w:sz w:val="20"/>
                <w:szCs w:val="20"/>
              </w:rPr>
            </w:pPr>
          </w:p>
        </w:tc>
        <w:tc>
          <w:tcPr>
            <w:tcW w:w="2200" w:type="dxa"/>
            <w:vMerge/>
          </w:tcPr>
          <w:p w14:paraId="1B084660" w14:textId="77777777" w:rsidR="009E2FD0" w:rsidRPr="00D85048" w:rsidRDefault="009E2FD0">
            <w:pPr>
              <w:rPr>
                <w:rFonts w:ascii="Tahoma" w:hAnsi="Tahoma" w:cs="Tahoma"/>
                <w:sz w:val="20"/>
                <w:szCs w:val="20"/>
              </w:rPr>
            </w:pPr>
          </w:p>
        </w:tc>
        <w:tc>
          <w:tcPr>
            <w:tcW w:w="1378" w:type="dxa"/>
            <w:vMerge/>
          </w:tcPr>
          <w:p w14:paraId="278097D5" w14:textId="77777777" w:rsidR="009E2FD0" w:rsidRPr="00D85048" w:rsidRDefault="009E2FD0">
            <w:pPr>
              <w:rPr>
                <w:rFonts w:ascii="Tahoma" w:hAnsi="Tahoma" w:cs="Tahoma"/>
                <w:sz w:val="20"/>
                <w:szCs w:val="20"/>
              </w:rPr>
            </w:pPr>
          </w:p>
        </w:tc>
        <w:tc>
          <w:tcPr>
            <w:tcW w:w="10466" w:type="dxa"/>
          </w:tcPr>
          <w:p w14:paraId="0B4DA0BF" w14:textId="5040F193"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9E2FD0" w:rsidRPr="00D85048" w14:paraId="13442E8A" w14:textId="77777777" w:rsidTr="00192411">
        <w:tc>
          <w:tcPr>
            <w:tcW w:w="517" w:type="dxa"/>
            <w:vMerge/>
          </w:tcPr>
          <w:p w14:paraId="2AC59614" w14:textId="77777777" w:rsidR="009E2FD0" w:rsidRPr="00D85048" w:rsidRDefault="009E2FD0">
            <w:pPr>
              <w:rPr>
                <w:rFonts w:ascii="Tahoma" w:hAnsi="Tahoma" w:cs="Tahoma"/>
                <w:sz w:val="20"/>
                <w:szCs w:val="20"/>
              </w:rPr>
            </w:pPr>
          </w:p>
        </w:tc>
        <w:tc>
          <w:tcPr>
            <w:tcW w:w="2200" w:type="dxa"/>
            <w:vMerge/>
          </w:tcPr>
          <w:p w14:paraId="791B4E1C" w14:textId="77777777" w:rsidR="009E2FD0" w:rsidRPr="00D85048" w:rsidRDefault="009E2FD0">
            <w:pPr>
              <w:rPr>
                <w:rFonts w:ascii="Tahoma" w:hAnsi="Tahoma" w:cs="Tahoma"/>
                <w:sz w:val="20"/>
                <w:szCs w:val="20"/>
              </w:rPr>
            </w:pPr>
          </w:p>
        </w:tc>
        <w:tc>
          <w:tcPr>
            <w:tcW w:w="1378" w:type="dxa"/>
            <w:vMerge/>
          </w:tcPr>
          <w:p w14:paraId="27908800" w14:textId="77777777" w:rsidR="009E2FD0" w:rsidRPr="00D85048" w:rsidRDefault="009E2FD0">
            <w:pPr>
              <w:rPr>
                <w:rFonts w:ascii="Tahoma" w:hAnsi="Tahoma" w:cs="Tahoma"/>
                <w:sz w:val="20"/>
                <w:szCs w:val="20"/>
              </w:rPr>
            </w:pPr>
          </w:p>
        </w:tc>
        <w:tc>
          <w:tcPr>
            <w:tcW w:w="10466" w:type="dxa"/>
            <w:tcBorders>
              <w:bottom w:val="single" w:sz="4" w:space="0" w:color="auto"/>
            </w:tcBorders>
          </w:tcPr>
          <w:p w14:paraId="6EBE3D57" w14:textId="77777777" w:rsidR="009E2FD0" w:rsidRPr="00D85048" w:rsidRDefault="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0630294C" w14:textId="77777777" w:rsidTr="00192411">
        <w:tc>
          <w:tcPr>
            <w:tcW w:w="517" w:type="dxa"/>
            <w:vMerge w:val="restart"/>
          </w:tcPr>
          <w:p w14:paraId="797CEB78" w14:textId="4E587F65" w:rsidR="009E2FD0" w:rsidRPr="00D85048" w:rsidRDefault="00514E4E" w:rsidP="009E2FD0">
            <w:pPr>
              <w:jc w:val="center"/>
              <w:rPr>
                <w:rFonts w:ascii="Tahoma" w:hAnsi="Tahoma" w:cs="Tahoma"/>
                <w:sz w:val="20"/>
                <w:szCs w:val="20"/>
              </w:rPr>
            </w:pPr>
            <w:r w:rsidRPr="00D85048">
              <w:rPr>
                <w:rFonts w:ascii="Tahoma" w:hAnsi="Tahoma" w:cs="Tahoma"/>
                <w:sz w:val="20"/>
                <w:szCs w:val="20"/>
              </w:rPr>
              <w:t>20</w:t>
            </w:r>
            <w:r w:rsidR="009E2FD0" w:rsidRPr="00D85048">
              <w:rPr>
                <w:rFonts w:ascii="Tahoma" w:hAnsi="Tahoma" w:cs="Tahoma"/>
                <w:sz w:val="20"/>
                <w:szCs w:val="20"/>
              </w:rPr>
              <w:t>.</w:t>
            </w:r>
          </w:p>
        </w:tc>
        <w:tc>
          <w:tcPr>
            <w:tcW w:w="2200" w:type="dxa"/>
            <w:vMerge w:val="restart"/>
          </w:tcPr>
          <w:p w14:paraId="4862448B"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7CEC5C56" w14:textId="77777777" w:rsidR="009E2FD0" w:rsidRPr="00D85048" w:rsidRDefault="009E2FD0" w:rsidP="009E2FD0">
            <w:pPr>
              <w:rPr>
                <w:rFonts w:ascii="Tahoma" w:hAnsi="Tahoma" w:cs="Tahoma"/>
                <w:sz w:val="20"/>
                <w:szCs w:val="20"/>
              </w:rPr>
            </w:pPr>
            <w:r w:rsidRPr="00D85048">
              <w:rPr>
                <w:rFonts w:ascii="Tahoma" w:hAnsi="Tahoma" w:cs="Tahoma"/>
                <w:sz w:val="20"/>
                <w:szCs w:val="20"/>
              </w:rPr>
              <w:t>4.9.1.2</w:t>
            </w:r>
          </w:p>
        </w:tc>
        <w:tc>
          <w:tcPr>
            <w:tcW w:w="10466" w:type="dxa"/>
          </w:tcPr>
          <w:p w14:paraId="129F5943" w14:textId="52F8068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1A4C8094" w14:textId="77777777" w:rsidTr="00192411">
        <w:tc>
          <w:tcPr>
            <w:tcW w:w="517" w:type="dxa"/>
            <w:vMerge/>
          </w:tcPr>
          <w:p w14:paraId="00AD06CE" w14:textId="77777777" w:rsidR="009E2FD0" w:rsidRPr="00D85048" w:rsidRDefault="009E2FD0" w:rsidP="009E2FD0">
            <w:pPr>
              <w:rPr>
                <w:rFonts w:ascii="Tahoma" w:hAnsi="Tahoma" w:cs="Tahoma"/>
                <w:sz w:val="20"/>
                <w:szCs w:val="20"/>
              </w:rPr>
            </w:pPr>
          </w:p>
        </w:tc>
        <w:tc>
          <w:tcPr>
            <w:tcW w:w="2200" w:type="dxa"/>
            <w:vMerge/>
          </w:tcPr>
          <w:p w14:paraId="08EAB72D" w14:textId="77777777" w:rsidR="009E2FD0" w:rsidRPr="00D85048" w:rsidRDefault="009E2FD0" w:rsidP="009E2FD0">
            <w:pPr>
              <w:rPr>
                <w:rFonts w:ascii="Tahoma" w:hAnsi="Tahoma" w:cs="Tahoma"/>
                <w:sz w:val="20"/>
                <w:szCs w:val="20"/>
              </w:rPr>
            </w:pPr>
          </w:p>
        </w:tc>
        <w:tc>
          <w:tcPr>
            <w:tcW w:w="1378" w:type="dxa"/>
            <w:vMerge/>
          </w:tcPr>
          <w:p w14:paraId="2F81DE84" w14:textId="77777777" w:rsidR="009E2FD0" w:rsidRPr="00D85048" w:rsidRDefault="009E2FD0" w:rsidP="009E2FD0">
            <w:pPr>
              <w:rPr>
                <w:rFonts w:ascii="Tahoma" w:hAnsi="Tahoma" w:cs="Tahoma"/>
                <w:sz w:val="20"/>
                <w:szCs w:val="20"/>
              </w:rPr>
            </w:pPr>
          </w:p>
        </w:tc>
        <w:tc>
          <w:tcPr>
            <w:tcW w:w="10466" w:type="dxa"/>
          </w:tcPr>
          <w:p w14:paraId="24423087" w14:textId="6E23CFA1"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9E2FD0" w:rsidRPr="00D85048" w14:paraId="586E5B0C" w14:textId="77777777" w:rsidTr="00192411">
        <w:tc>
          <w:tcPr>
            <w:tcW w:w="517" w:type="dxa"/>
            <w:vMerge/>
          </w:tcPr>
          <w:p w14:paraId="03ED5B37" w14:textId="77777777" w:rsidR="009E2FD0" w:rsidRPr="00D85048" w:rsidRDefault="009E2FD0" w:rsidP="009E2FD0">
            <w:pPr>
              <w:rPr>
                <w:rFonts w:ascii="Tahoma" w:hAnsi="Tahoma" w:cs="Tahoma"/>
                <w:sz w:val="20"/>
                <w:szCs w:val="20"/>
              </w:rPr>
            </w:pPr>
          </w:p>
        </w:tc>
        <w:tc>
          <w:tcPr>
            <w:tcW w:w="2200" w:type="dxa"/>
            <w:vMerge/>
          </w:tcPr>
          <w:p w14:paraId="43D0F39B" w14:textId="77777777" w:rsidR="009E2FD0" w:rsidRPr="00D85048" w:rsidRDefault="009E2FD0" w:rsidP="009E2FD0">
            <w:pPr>
              <w:rPr>
                <w:rFonts w:ascii="Tahoma" w:hAnsi="Tahoma" w:cs="Tahoma"/>
                <w:sz w:val="20"/>
                <w:szCs w:val="20"/>
              </w:rPr>
            </w:pPr>
          </w:p>
        </w:tc>
        <w:tc>
          <w:tcPr>
            <w:tcW w:w="1378" w:type="dxa"/>
            <w:vMerge/>
          </w:tcPr>
          <w:p w14:paraId="421E605B" w14:textId="77777777" w:rsidR="009E2FD0" w:rsidRPr="00D85048" w:rsidRDefault="009E2FD0" w:rsidP="009E2FD0">
            <w:pPr>
              <w:rPr>
                <w:rFonts w:ascii="Tahoma" w:hAnsi="Tahoma" w:cs="Tahoma"/>
                <w:sz w:val="20"/>
                <w:szCs w:val="20"/>
              </w:rPr>
            </w:pPr>
          </w:p>
        </w:tc>
        <w:tc>
          <w:tcPr>
            <w:tcW w:w="10466" w:type="dxa"/>
          </w:tcPr>
          <w:p w14:paraId="22635987" w14:textId="218B4A0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6D0060BB" w14:textId="77777777" w:rsidTr="00192411">
        <w:tc>
          <w:tcPr>
            <w:tcW w:w="517" w:type="dxa"/>
            <w:vMerge/>
          </w:tcPr>
          <w:p w14:paraId="1CA7AE62" w14:textId="77777777" w:rsidR="009E2FD0" w:rsidRPr="00D85048" w:rsidRDefault="009E2FD0" w:rsidP="009E2FD0">
            <w:pPr>
              <w:rPr>
                <w:rFonts w:ascii="Tahoma" w:hAnsi="Tahoma" w:cs="Tahoma"/>
                <w:sz w:val="20"/>
                <w:szCs w:val="20"/>
              </w:rPr>
            </w:pPr>
          </w:p>
        </w:tc>
        <w:tc>
          <w:tcPr>
            <w:tcW w:w="2200" w:type="dxa"/>
            <w:vMerge/>
          </w:tcPr>
          <w:p w14:paraId="67D9A2F7" w14:textId="77777777" w:rsidR="009E2FD0" w:rsidRPr="00D85048" w:rsidRDefault="009E2FD0" w:rsidP="009E2FD0">
            <w:pPr>
              <w:rPr>
                <w:rFonts w:ascii="Tahoma" w:hAnsi="Tahoma" w:cs="Tahoma"/>
                <w:sz w:val="20"/>
                <w:szCs w:val="20"/>
              </w:rPr>
            </w:pPr>
          </w:p>
        </w:tc>
        <w:tc>
          <w:tcPr>
            <w:tcW w:w="1378" w:type="dxa"/>
            <w:vMerge/>
          </w:tcPr>
          <w:p w14:paraId="234DD4DE" w14:textId="77777777" w:rsidR="009E2FD0" w:rsidRPr="00D85048" w:rsidRDefault="009E2FD0" w:rsidP="009E2FD0">
            <w:pPr>
              <w:rPr>
                <w:rFonts w:ascii="Tahoma" w:hAnsi="Tahoma" w:cs="Tahoma"/>
                <w:sz w:val="20"/>
                <w:szCs w:val="20"/>
              </w:rPr>
            </w:pPr>
          </w:p>
        </w:tc>
        <w:tc>
          <w:tcPr>
            <w:tcW w:w="10466" w:type="dxa"/>
          </w:tcPr>
          <w:p w14:paraId="7BEC1B24" w14:textId="1E81CBCD"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2BDA33C2"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710C02AC" w14:textId="77777777" w:rsidTr="00192411">
        <w:tc>
          <w:tcPr>
            <w:tcW w:w="517" w:type="dxa"/>
            <w:vMerge/>
          </w:tcPr>
          <w:p w14:paraId="428BDC2C" w14:textId="77777777" w:rsidR="009E2FD0" w:rsidRPr="00D85048" w:rsidRDefault="009E2FD0" w:rsidP="009E2FD0">
            <w:pPr>
              <w:rPr>
                <w:rFonts w:ascii="Tahoma" w:hAnsi="Tahoma" w:cs="Tahoma"/>
                <w:sz w:val="20"/>
                <w:szCs w:val="20"/>
              </w:rPr>
            </w:pPr>
          </w:p>
        </w:tc>
        <w:tc>
          <w:tcPr>
            <w:tcW w:w="2200" w:type="dxa"/>
            <w:vMerge/>
          </w:tcPr>
          <w:p w14:paraId="0A8A4FBE" w14:textId="77777777" w:rsidR="009E2FD0" w:rsidRPr="00D85048" w:rsidRDefault="009E2FD0" w:rsidP="009E2FD0">
            <w:pPr>
              <w:rPr>
                <w:rFonts w:ascii="Tahoma" w:hAnsi="Tahoma" w:cs="Tahoma"/>
                <w:sz w:val="20"/>
                <w:szCs w:val="20"/>
              </w:rPr>
            </w:pPr>
          </w:p>
        </w:tc>
        <w:tc>
          <w:tcPr>
            <w:tcW w:w="1378" w:type="dxa"/>
            <w:vMerge/>
          </w:tcPr>
          <w:p w14:paraId="7721D1A2" w14:textId="77777777" w:rsidR="009E2FD0" w:rsidRPr="00D85048" w:rsidRDefault="009E2FD0" w:rsidP="009E2FD0">
            <w:pPr>
              <w:rPr>
                <w:rFonts w:ascii="Tahoma" w:hAnsi="Tahoma" w:cs="Tahoma"/>
                <w:sz w:val="20"/>
                <w:szCs w:val="20"/>
              </w:rPr>
            </w:pPr>
          </w:p>
        </w:tc>
        <w:tc>
          <w:tcPr>
            <w:tcW w:w="10466" w:type="dxa"/>
          </w:tcPr>
          <w:p w14:paraId="67743B18" w14:textId="67C195D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9E2FD0" w:rsidRPr="00D85048" w14:paraId="4C08B8EE" w14:textId="77777777" w:rsidTr="00192411">
        <w:tc>
          <w:tcPr>
            <w:tcW w:w="517" w:type="dxa"/>
            <w:vMerge/>
          </w:tcPr>
          <w:p w14:paraId="74CF8375" w14:textId="77777777" w:rsidR="009E2FD0" w:rsidRPr="00D85048" w:rsidRDefault="009E2FD0" w:rsidP="009E2FD0">
            <w:pPr>
              <w:rPr>
                <w:rFonts w:ascii="Tahoma" w:hAnsi="Tahoma" w:cs="Tahoma"/>
                <w:sz w:val="20"/>
                <w:szCs w:val="20"/>
              </w:rPr>
            </w:pPr>
          </w:p>
        </w:tc>
        <w:tc>
          <w:tcPr>
            <w:tcW w:w="2200" w:type="dxa"/>
            <w:vMerge/>
          </w:tcPr>
          <w:p w14:paraId="57F30CD3" w14:textId="77777777" w:rsidR="009E2FD0" w:rsidRPr="00D85048" w:rsidRDefault="009E2FD0" w:rsidP="009E2FD0">
            <w:pPr>
              <w:rPr>
                <w:rFonts w:ascii="Tahoma" w:hAnsi="Tahoma" w:cs="Tahoma"/>
                <w:sz w:val="20"/>
                <w:szCs w:val="20"/>
              </w:rPr>
            </w:pPr>
          </w:p>
        </w:tc>
        <w:tc>
          <w:tcPr>
            <w:tcW w:w="1378" w:type="dxa"/>
            <w:vMerge/>
          </w:tcPr>
          <w:p w14:paraId="223FD518" w14:textId="77777777" w:rsidR="009E2FD0" w:rsidRPr="00D85048" w:rsidRDefault="009E2FD0" w:rsidP="009E2FD0">
            <w:pPr>
              <w:rPr>
                <w:rFonts w:ascii="Tahoma" w:hAnsi="Tahoma" w:cs="Tahoma"/>
                <w:sz w:val="20"/>
                <w:szCs w:val="20"/>
              </w:rPr>
            </w:pPr>
          </w:p>
        </w:tc>
        <w:tc>
          <w:tcPr>
            <w:tcW w:w="10466" w:type="dxa"/>
          </w:tcPr>
          <w:p w14:paraId="05DEB66A"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61C1DABA" w14:textId="77777777" w:rsidTr="00192411">
        <w:tc>
          <w:tcPr>
            <w:tcW w:w="517" w:type="dxa"/>
            <w:vMerge/>
          </w:tcPr>
          <w:p w14:paraId="03798B7A" w14:textId="77777777" w:rsidR="009E2FD0" w:rsidRPr="00D85048" w:rsidRDefault="009E2FD0" w:rsidP="009E2FD0">
            <w:pPr>
              <w:rPr>
                <w:rFonts w:ascii="Tahoma" w:hAnsi="Tahoma" w:cs="Tahoma"/>
                <w:sz w:val="20"/>
                <w:szCs w:val="20"/>
              </w:rPr>
            </w:pPr>
          </w:p>
        </w:tc>
        <w:tc>
          <w:tcPr>
            <w:tcW w:w="2200" w:type="dxa"/>
            <w:vMerge/>
          </w:tcPr>
          <w:p w14:paraId="68E88416" w14:textId="77777777" w:rsidR="009E2FD0" w:rsidRPr="00D85048" w:rsidRDefault="009E2FD0" w:rsidP="009E2FD0">
            <w:pPr>
              <w:rPr>
                <w:rFonts w:ascii="Tahoma" w:hAnsi="Tahoma" w:cs="Tahoma"/>
                <w:sz w:val="20"/>
                <w:szCs w:val="20"/>
              </w:rPr>
            </w:pPr>
          </w:p>
        </w:tc>
        <w:tc>
          <w:tcPr>
            <w:tcW w:w="1378" w:type="dxa"/>
            <w:vMerge/>
          </w:tcPr>
          <w:p w14:paraId="3B2025BF" w14:textId="77777777" w:rsidR="009E2FD0" w:rsidRPr="00D85048" w:rsidRDefault="009E2FD0" w:rsidP="009E2FD0">
            <w:pPr>
              <w:rPr>
                <w:rFonts w:ascii="Tahoma" w:hAnsi="Tahoma" w:cs="Tahoma"/>
                <w:sz w:val="20"/>
                <w:szCs w:val="20"/>
              </w:rPr>
            </w:pPr>
          </w:p>
        </w:tc>
        <w:tc>
          <w:tcPr>
            <w:tcW w:w="10466" w:type="dxa"/>
          </w:tcPr>
          <w:p w14:paraId="5B54DD7D" w14:textId="470A97A3" w:rsidR="009E2FD0" w:rsidRPr="00D85048" w:rsidRDefault="000D661E"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E2FD0" w:rsidRPr="00D85048" w14:paraId="41C76DA7" w14:textId="77777777" w:rsidTr="00192411">
        <w:tc>
          <w:tcPr>
            <w:tcW w:w="517" w:type="dxa"/>
            <w:vMerge w:val="restart"/>
          </w:tcPr>
          <w:p w14:paraId="64F0F500" w14:textId="3443497A"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0AF3DC44" w14:textId="77777777" w:rsidR="009E2FD0" w:rsidRPr="00D85048" w:rsidRDefault="009E2FD0" w:rsidP="009E2FD0">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4855D952" w14:textId="77777777" w:rsidR="009E2FD0" w:rsidRPr="00D85048" w:rsidRDefault="009E2FD0" w:rsidP="009E2FD0">
            <w:pPr>
              <w:rPr>
                <w:rFonts w:ascii="Tahoma" w:hAnsi="Tahoma" w:cs="Tahoma"/>
                <w:sz w:val="20"/>
                <w:szCs w:val="20"/>
              </w:rPr>
            </w:pPr>
            <w:r w:rsidRPr="00D85048">
              <w:rPr>
                <w:rFonts w:ascii="Tahoma" w:hAnsi="Tahoma" w:cs="Tahoma"/>
                <w:sz w:val="20"/>
                <w:szCs w:val="20"/>
              </w:rPr>
              <w:t>4.9.1.3</w:t>
            </w:r>
          </w:p>
        </w:tc>
        <w:tc>
          <w:tcPr>
            <w:tcW w:w="10466" w:type="dxa"/>
          </w:tcPr>
          <w:p w14:paraId="207EF69B" w14:textId="157BF8A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7EB0DBCB" w14:textId="77777777" w:rsidTr="00192411">
        <w:tc>
          <w:tcPr>
            <w:tcW w:w="517" w:type="dxa"/>
            <w:vMerge/>
          </w:tcPr>
          <w:p w14:paraId="1AC6753D" w14:textId="77777777" w:rsidR="009E2FD0" w:rsidRPr="00D85048" w:rsidRDefault="009E2FD0" w:rsidP="009E2FD0">
            <w:pPr>
              <w:rPr>
                <w:rFonts w:ascii="Tahoma" w:hAnsi="Tahoma" w:cs="Tahoma"/>
                <w:sz w:val="20"/>
                <w:szCs w:val="20"/>
              </w:rPr>
            </w:pPr>
          </w:p>
        </w:tc>
        <w:tc>
          <w:tcPr>
            <w:tcW w:w="2200" w:type="dxa"/>
            <w:vMerge/>
          </w:tcPr>
          <w:p w14:paraId="4A8C6945" w14:textId="77777777" w:rsidR="009E2FD0" w:rsidRPr="00D85048" w:rsidRDefault="009E2FD0" w:rsidP="009E2FD0">
            <w:pPr>
              <w:rPr>
                <w:rFonts w:ascii="Tahoma" w:hAnsi="Tahoma" w:cs="Tahoma"/>
                <w:sz w:val="20"/>
                <w:szCs w:val="20"/>
              </w:rPr>
            </w:pPr>
          </w:p>
        </w:tc>
        <w:tc>
          <w:tcPr>
            <w:tcW w:w="1378" w:type="dxa"/>
            <w:vMerge/>
          </w:tcPr>
          <w:p w14:paraId="07AF5A2E" w14:textId="77777777" w:rsidR="009E2FD0" w:rsidRPr="00D85048" w:rsidRDefault="009E2FD0" w:rsidP="009E2FD0">
            <w:pPr>
              <w:rPr>
                <w:rFonts w:ascii="Tahoma" w:hAnsi="Tahoma" w:cs="Tahoma"/>
                <w:sz w:val="20"/>
                <w:szCs w:val="20"/>
              </w:rPr>
            </w:pPr>
          </w:p>
        </w:tc>
        <w:tc>
          <w:tcPr>
            <w:tcW w:w="10466" w:type="dxa"/>
          </w:tcPr>
          <w:p w14:paraId="6D234F94" w14:textId="3C9D2578"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9E2FD0" w:rsidRPr="00D85048" w14:paraId="79E050FE" w14:textId="77777777" w:rsidTr="00192411">
        <w:tc>
          <w:tcPr>
            <w:tcW w:w="517" w:type="dxa"/>
            <w:vMerge/>
          </w:tcPr>
          <w:p w14:paraId="61ED04D6" w14:textId="77777777" w:rsidR="009E2FD0" w:rsidRPr="00D85048" w:rsidRDefault="009E2FD0" w:rsidP="009E2FD0">
            <w:pPr>
              <w:rPr>
                <w:rFonts w:ascii="Tahoma" w:hAnsi="Tahoma" w:cs="Tahoma"/>
                <w:sz w:val="20"/>
                <w:szCs w:val="20"/>
              </w:rPr>
            </w:pPr>
          </w:p>
        </w:tc>
        <w:tc>
          <w:tcPr>
            <w:tcW w:w="2200" w:type="dxa"/>
            <w:vMerge/>
          </w:tcPr>
          <w:p w14:paraId="5CDF7CF4" w14:textId="77777777" w:rsidR="009E2FD0" w:rsidRPr="00D85048" w:rsidRDefault="009E2FD0" w:rsidP="009E2FD0">
            <w:pPr>
              <w:rPr>
                <w:rFonts w:ascii="Tahoma" w:hAnsi="Tahoma" w:cs="Tahoma"/>
                <w:sz w:val="20"/>
                <w:szCs w:val="20"/>
              </w:rPr>
            </w:pPr>
          </w:p>
        </w:tc>
        <w:tc>
          <w:tcPr>
            <w:tcW w:w="1378" w:type="dxa"/>
            <w:vMerge/>
          </w:tcPr>
          <w:p w14:paraId="04C9761C" w14:textId="77777777" w:rsidR="009E2FD0" w:rsidRPr="00D85048" w:rsidRDefault="009E2FD0" w:rsidP="009E2FD0">
            <w:pPr>
              <w:rPr>
                <w:rFonts w:ascii="Tahoma" w:hAnsi="Tahoma" w:cs="Tahoma"/>
                <w:sz w:val="20"/>
                <w:szCs w:val="20"/>
              </w:rPr>
            </w:pPr>
          </w:p>
        </w:tc>
        <w:tc>
          <w:tcPr>
            <w:tcW w:w="10466" w:type="dxa"/>
          </w:tcPr>
          <w:p w14:paraId="3FC4BF01" w14:textId="42BE3B7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0F496A2A" w14:textId="77777777" w:rsidTr="00192411">
        <w:tc>
          <w:tcPr>
            <w:tcW w:w="517" w:type="dxa"/>
            <w:vMerge/>
          </w:tcPr>
          <w:p w14:paraId="2D9012FD" w14:textId="77777777" w:rsidR="009E2FD0" w:rsidRPr="00D85048" w:rsidRDefault="009E2FD0" w:rsidP="009E2FD0">
            <w:pPr>
              <w:rPr>
                <w:rFonts w:ascii="Tahoma" w:hAnsi="Tahoma" w:cs="Tahoma"/>
                <w:sz w:val="20"/>
                <w:szCs w:val="20"/>
              </w:rPr>
            </w:pPr>
          </w:p>
        </w:tc>
        <w:tc>
          <w:tcPr>
            <w:tcW w:w="2200" w:type="dxa"/>
            <w:vMerge/>
          </w:tcPr>
          <w:p w14:paraId="0B355159" w14:textId="77777777" w:rsidR="009E2FD0" w:rsidRPr="00D85048" w:rsidRDefault="009E2FD0" w:rsidP="009E2FD0">
            <w:pPr>
              <w:rPr>
                <w:rFonts w:ascii="Tahoma" w:hAnsi="Tahoma" w:cs="Tahoma"/>
                <w:sz w:val="20"/>
                <w:szCs w:val="20"/>
              </w:rPr>
            </w:pPr>
          </w:p>
        </w:tc>
        <w:tc>
          <w:tcPr>
            <w:tcW w:w="1378" w:type="dxa"/>
            <w:vMerge/>
          </w:tcPr>
          <w:p w14:paraId="177E8A38" w14:textId="77777777" w:rsidR="009E2FD0" w:rsidRPr="00D85048" w:rsidRDefault="009E2FD0" w:rsidP="009E2FD0">
            <w:pPr>
              <w:rPr>
                <w:rFonts w:ascii="Tahoma" w:hAnsi="Tahoma" w:cs="Tahoma"/>
                <w:sz w:val="20"/>
                <w:szCs w:val="20"/>
              </w:rPr>
            </w:pPr>
          </w:p>
        </w:tc>
        <w:tc>
          <w:tcPr>
            <w:tcW w:w="10466" w:type="dxa"/>
          </w:tcPr>
          <w:p w14:paraId="6C893360" w14:textId="677884B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684CA15"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6DC5A251" w14:textId="77777777" w:rsidTr="00192411">
        <w:tc>
          <w:tcPr>
            <w:tcW w:w="517" w:type="dxa"/>
            <w:vMerge/>
          </w:tcPr>
          <w:p w14:paraId="0E7A7B44" w14:textId="77777777" w:rsidR="009E2FD0" w:rsidRPr="00D85048" w:rsidRDefault="009E2FD0" w:rsidP="009E2FD0">
            <w:pPr>
              <w:rPr>
                <w:rFonts w:ascii="Tahoma" w:hAnsi="Tahoma" w:cs="Tahoma"/>
                <w:sz w:val="20"/>
                <w:szCs w:val="20"/>
              </w:rPr>
            </w:pPr>
          </w:p>
        </w:tc>
        <w:tc>
          <w:tcPr>
            <w:tcW w:w="2200" w:type="dxa"/>
            <w:vMerge/>
          </w:tcPr>
          <w:p w14:paraId="0BD7A76A" w14:textId="77777777" w:rsidR="009E2FD0" w:rsidRPr="00D85048" w:rsidRDefault="009E2FD0" w:rsidP="009E2FD0">
            <w:pPr>
              <w:rPr>
                <w:rFonts w:ascii="Tahoma" w:hAnsi="Tahoma" w:cs="Tahoma"/>
                <w:sz w:val="20"/>
                <w:szCs w:val="20"/>
              </w:rPr>
            </w:pPr>
          </w:p>
        </w:tc>
        <w:tc>
          <w:tcPr>
            <w:tcW w:w="1378" w:type="dxa"/>
            <w:vMerge/>
          </w:tcPr>
          <w:p w14:paraId="6B3E3A76" w14:textId="77777777" w:rsidR="009E2FD0" w:rsidRPr="00D85048" w:rsidRDefault="009E2FD0" w:rsidP="009E2FD0">
            <w:pPr>
              <w:rPr>
                <w:rFonts w:ascii="Tahoma" w:hAnsi="Tahoma" w:cs="Tahoma"/>
                <w:sz w:val="20"/>
                <w:szCs w:val="20"/>
              </w:rPr>
            </w:pPr>
          </w:p>
        </w:tc>
        <w:tc>
          <w:tcPr>
            <w:tcW w:w="10466" w:type="dxa"/>
          </w:tcPr>
          <w:p w14:paraId="4D55C078" w14:textId="15910D2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9E2FD0" w:rsidRPr="00D85048" w14:paraId="02C46529" w14:textId="77777777" w:rsidTr="00192411">
        <w:tc>
          <w:tcPr>
            <w:tcW w:w="517" w:type="dxa"/>
            <w:vMerge/>
          </w:tcPr>
          <w:p w14:paraId="51F0FEC0" w14:textId="77777777" w:rsidR="009E2FD0" w:rsidRPr="00D85048" w:rsidRDefault="009E2FD0" w:rsidP="009E2FD0">
            <w:pPr>
              <w:rPr>
                <w:rFonts w:ascii="Tahoma" w:hAnsi="Tahoma" w:cs="Tahoma"/>
                <w:sz w:val="20"/>
                <w:szCs w:val="20"/>
              </w:rPr>
            </w:pPr>
          </w:p>
        </w:tc>
        <w:tc>
          <w:tcPr>
            <w:tcW w:w="2200" w:type="dxa"/>
            <w:vMerge/>
          </w:tcPr>
          <w:p w14:paraId="2569F95F" w14:textId="77777777" w:rsidR="009E2FD0" w:rsidRPr="00D85048" w:rsidRDefault="009E2FD0" w:rsidP="009E2FD0">
            <w:pPr>
              <w:rPr>
                <w:rFonts w:ascii="Tahoma" w:hAnsi="Tahoma" w:cs="Tahoma"/>
                <w:sz w:val="20"/>
                <w:szCs w:val="20"/>
              </w:rPr>
            </w:pPr>
          </w:p>
        </w:tc>
        <w:tc>
          <w:tcPr>
            <w:tcW w:w="1378" w:type="dxa"/>
            <w:vMerge/>
          </w:tcPr>
          <w:p w14:paraId="6D908162" w14:textId="77777777" w:rsidR="009E2FD0" w:rsidRPr="00D85048" w:rsidRDefault="009E2FD0" w:rsidP="009E2FD0">
            <w:pPr>
              <w:rPr>
                <w:rFonts w:ascii="Tahoma" w:hAnsi="Tahoma" w:cs="Tahoma"/>
                <w:sz w:val="20"/>
                <w:szCs w:val="20"/>
              </w:rPr>
            </w:pPr>
          </w:p>
        </w:tc>
        <w:tc>
          <w:tcPr>
            <w:tcW w:w="10466" w:type="dxa"/>
          </w:tcPr>
          <w:p w14:paraId="21F802C1" w14:textId="77777777" w:rsidR="009E2FD0"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428E75B0" w14:textId="77777777" w:rsidR="006F664F" w:rsidRDefault="006F664F" w:rsidP="009E2FD0">
            <w:pPr>
              <w:jc w:val="both"/>
              <w:rPr>
                <w:rFonts w:ascii="Tahoma" w:hAnsi="Tahoma" w:cs="Tahoma"/>
                <w:sz w:val="20"/>
                <w:szCs w:val="20"/>
              </w:rPr>
            </w:pPr>
          </w:p>
          <w:p w14:paraId="5BC07E91" w14:textId="77777777" w:rsidR="006F664F" w:rsidRPr="00D85048" w:rsidRDefault="006F664F" w:rsidP="009E2FD0">
            <w:pPr>
              <w:jc w:val="both"/>
              <w:rPr>
                <w:rFonts w:ascii="Tahoma" w:hAnsi="Tahoma" w:cs="Tahoma"/>
                <w:sz w:val="20"/>
                <w:szCs w:val="20"/>
              </w:rPr>
            </w:pPr>
          </w:p>
        </w:tc>
      </w:tr>
      <w:tr w:rsidR="009E2FD0" w:rsidRPr="00D85048" w14:paraId="2C05DF22" w14:textId="77777777" w:rsidTr="00192411">
        <w:tc>
          <w:tcPr>
            <w:tcW w:w="517" w:type="dxa"/>
            <w:vMerge w:val="restart"/>
          </w:tcPr>
          <w:p w14:paraId="6B25E351" w14:textId="41BD1AD7" w:rsidR="009E2FD0" w:rsidRPr="00D85048" w:rsidRDefault="009E2FD0" w:rsidP="00514E4E">
            <w:pPr>
              <w:jc w:val="center"/>
              <w:rPr>
                <w:rFonts w:ascii="Tahoma" w:hAnsi="Tahoma" w:cs="Tahoma"/>
                <w:sz w:val="20"/>
                <w:szCs w:val="20"/>
              </w:rPr>
            </w:pPr>
            <w:r w:rsidRPr="00D85048">
              <w:rPr>
                <w:rFonts w:ascii="Tahoma" w:hAnsi="Tahoma" w:cs="Tahoma"/>
                <w:sz w:val="20"/>
                <w:szCs w:val="20"/>
              </w:rPr>
              <w:lastRenderedPageBreak/>
              <w:t>2</w:t>
            </w:r>
            <w:r w:rsidR="00514E4E"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278E8799" w14:textId="77777777" w:rsidR="009E2FD0" w:rsidRPr="00D85048" w:rsidRDefault="009E2FD0" w:rsidP="009E2FD0">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21F4C516" w14:textId="77777777" w:rsidR="009E2FD0" w:rsidRPr="00D85048" w:rsidRDefault="009E2FD0" w:rsidP="009E2FD0">
            <w:pPr>
              <w:rPr>
                <w:rFonts w:ascii="Tahoma" w:hAnsi="Tahoma" w:cs="Tahoma"/>
                <w:sz w:val="20"/>
                <w:szCs w:val="20"/>
              </w:rPr>
            </w:pPr>
            <w:r w:rsidRPr="00D85048">
              <w:rPr>
                <w:rFonts w:ascii="Tahoma" w:hAnsi="Tahoma" w:cs="Tahoma"/>
                <w:sz w:val="20"/>
                <w:szCs w:val="20"/>
              </w:rPr>
              <w:t>4.9.1.4</w:t>
            </w:r>
          </w:p>
        </w:tc>
        <w:tc>
          <w:tcPr>
            <w:tcW w:w="10466" w:type="dxa"/>
          </w:tcPr>
          <w:p w14:paraId="4639A1ED" w14:textId="78F9BED9"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6F54F1D7" w14:textId="77777777" w:rsidTr="00192411">
        <w:tc>
          <w:tcPr>
            <w:tcW w:w="517" w:type="dxa"/>
            <w:vMerge/>
          </w:tcPr>
          <w:p w14:paraId="784DF39D" w14:textId="77777777" w:rsidR="009E2FD0" w:rsidRPr="00D85048" w:rsidRDefault="009E2FD0" w:rsidP="009E2FD0">
            <w:pPr>
              <w:rPr>
                <w:rFonts w:ascii="Tahoma" w:hAnsi="Tahoma" w:cs="Tahoma"/>
                <w:sz w:val="20"/>
                <w:szCs w:val="20"/>
              </w:rPr>
            </w:pPr>
          </w:p>
        </w:tc>
        <w:tc>
          <w:tcPr>
            <w:tcW w:w="2200" w:type="dxa"/>
            <w:vMerge/>
          </w:tcPr>
          <w:p w14:paraId="6187CD30" w14:textId="77777777" w:rsidR="009E2FD0" w:rsidRPr="00D85048" w:rsidRDefault="009E2FD0" w:rsidP="009E2FD0">
            <w:pPr>
              <w:rPr>
                <w:rFonts w:ascii="Tahoma" w:hAnsi="Tahoma" w:cs="Tahoma"/>
                <w:sz w:val="20"/>
                <w:szCs w:val="20"/>
              </w:rPr>
            </w:pPr>
          </w:p>
        </w:tc>
        <w:tc>
          <w:tcPr>
            <w:tcW w:w="1378" w:type="dxa"/>
            <w:vMerge/>
          </w:tcPr>
          <w:p w14:paraId="31D78DB8" w14:textId="77777777" w:rsidR="009E2FD0" w:rsidRPr="00D85048" w:rsidRDefault="009E2FD0" w:rsidP="009E2FD0">
            <w:pPr>
              <w:rPr>
                <w:rFonts w:ascii="Tahoma" w:hAnsi="Tahoma" w:cs="Tahoma"/>
                <w:sz w:val="20"/>
                <w:szCs w:val="20"/>
              </w:rPr>
            </w:pPr>
          </w:p>
        </w:tc>
        <w:tc>
          <w:tcPr>
            <w:tcW w:w="10466" w:type="dxa"/>
          </w:tcPr>
          <w:p w14:paraId="3564992C" w14:textId="3C8E456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9E2FD0" w:rsidRPr="00D85048" w14:paraId="6D3FACF2" w14:textId="77777777" w:rsidTr="00192411">
        <w:tc>
          <w:tcPr>
            <w:tcW w:w="517" w:type="dxa"/>
            <w:vMerge/>
          </w:tcPr>
          <w:p w14:paraId="28CEC28A" w14:textId="77777777" w:rsidR="009E2FD0" w:rsidRPr="00D85048" w:rsidRDefault="009E2FD0" w:rsidP="009E2FD0">
            <w:pPr>
              <w:rPr>
                <w:rFonts w:ascii="Tahoma" w:hAnsi="Tahoma" w:cs="Tahoma"/>
                <w:sz w:val="20"/>
                <w:szCs w:val="20"/>
              </w:rPr>
            </w:pPr>
          </w:p>
        </w:tc>
        <w:tc>
          <w:tcPr>
            <w:tcW w:w="2200" w:type="dxa"/>
            <w:vMerge/>
          </w:tcPr>
          <w:p w14:paraId="1F09DE4F" w14:textId="77777777" w:rsidR="009E2FD0" w:rsidRPr="00D85048" w:rsidRDefault="009E2FD0" w:rsidP="009E2FD0">
            <w:pPr>
              <w:rPr>
                <w:rFonts w:ascii="Tahoma" w:hAnsi="Tahoma" w:cs="Tahoma"/>
                <w:sz w:val="20"/>
                <w:szCs w:val="20"/>
              </w:rPr>
            </w:pPr>
          </w:p>
        </w:tc>
        <w:tc>
          <w:tcPr>
            <w:tcW w:w="1378" w:type="dxa"/>
            <w:vMerge/>
          </w:tcPr>
          <w:p w14:paraId="58A23CB0" w14:textId="77777777" w:rsidR="009E2FD0" w:rsidRPr="00D85048" w:rsidRDefault="009E2FD0" w:rsidP="009E2FD0">
            <w:pPr>
              <w:rPr>
                <w:rFonts w:ascii="Tahoma" w:hAnsi="Tahoma" w:cs="Tahoma"/>
                <w:sz w:val="20"/>
                <w:szCs w:val="20"/>
              </w:rPr>
            </w:pPr>
          </w:p>
        </w:tc>
        <w:tc>
          <w:tcPr>
            <w:tcW w:w="10466" w:type="dxa"/>
          </w:tcPr>
          <w:p w14:paraId="62FF0A6C" w14:textId="45D7243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2293A834" w14:textId="77777777" w:rsidTr="00192411">
        <w:tc>
          <w:tcPr>
            <w:tcW w:w="517" w:type="dxa"/>
            <w:vMerge/>
          </w:tcPr>
          <w:p w14:paraId="3EDAA657" w14:textId="77777777" w:rsidR="009E2FD0" w:rsidRPr="00D85048" w:rsidRDefault="009E2FD0" w:rsidP="009E2FD0">
            <w:pPr>
              <w:rPr>
                <w:rFonts w:ascii="Tahoma" w:hAnsi="Tahoma" w:cs="Tahoma"/>
                <w:sz w:val="20"/>
                <w:szCs w:val="20"/>
              </w:rPr>
            </w:pPr>
          </w:p>
        </w:tc>
        <w:tc>
          <w:tcPr>
            <w:tcW w:w="2200" w:type="dxa"/>
            <w:vMerge/>
          </w:tcPr>
          <w:p w14:paraId="652C3D22" w14:textId="77777777" w:rsidR="009E2FD0" w:rsidRPr="00D85048" w:rsidRDefault="009E2FD0" w:rsidP="009E2FD0">
            <w:pPr>
              <w:rPr>
                <w:rFonts w:ascii="Tahoma" w:hAnsi="Tahoma" w:cs="Tahoma"/>
                <w:sz w:val="20"/>
                <w:szCs w:val="20"/>
              </w:rPr>
            </w:pPr>
          </w:p>
        </w:tc>
        <w:tc>
          <w:tcPr>
            <w:tcW w:w="1378" w:type="dxa"/>
            <w:vMerge/>
          </w:tcPr>
          <w:p w14:paraId="6D321FE9" w14:textId="77777777" w:rsidR="009E2FD0" w:rsidRPr="00D85048" w:rsidRDefault="009E2FD0" w:rsidP="009E2FD0">
            <w:pPr>
              <w:rPr>
                <w:rFonts w:ascii="Tahoma" w:hAnsi="Tahoma" w:cs="Tahoma"/>
                <w:sz w:val="20"/>
                <w:szCs w:val="20"/>
              </w:rPr>
            </w:pPr>
          </w:p>
        </w:tc>
        <w:tc>
          <w:tcPr>
            <w:tcW w:w="10466" w:type="dxa"/>
          </w:tcPr>
          <w:p w14:paraId="36FF1053" w14:textId="28D88EF1"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2222288"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3E798F29" w14:textId="77777777" w:rsidTr="00192411">
        <w:tc>
          <w:tcPr>
            <w:tcW w:w="517" w:type="dxa"/>
            <w:vMerge/>
          </w:tcPr>
          <w:p w14:paraId="15A8A2D8" w14:textId="77777777" w:rsidR="009E2FD0" w:rsidRPr="00D85048" w:rsidRDefault="009E2FD0" w:rsidP="009E2FD0">
            <w:pPr>
              <w:rPr>
                <w:rFonts w:ascii="Tahoma" w:hAnsi="Tahoma" w:cs="Tahoma"/>
                <w:sz w:val="20"/>
                <w:szCs w:val="20"/>
              </w:rPr>
            </w:pPr>
          </w:p>
        </w:tc>
        <w:tc>
          <w:tcPr>
            <w:tcW w:w="2200" w:type="dxa"/>
            <w:vMerge/>
          </w:tcPr>
          <w:p w14:paraId="017BE4AE" w14:textId="77777777" w:rsidR="009E2FD0" w:rsidRPr="00D85048" w:rsidRDefault="009E2FD0" w:rsidP="009E2FD0">
            <w:pPr>
              <w:rPr>
                <w:rFonts w:ascii="Tahoma" w:hAnsi="Tahoma" w:cs="Tahoma"/>
                <w:sz w:val="20"/>
                <w:szCs w:val="20"/>
              </w:rPr>
            </w:pPr>
          </w:p>
        </w:tc>
        <w:tc>
          <w:tcPr>
            <w:tcW w:w="1378" w:type="dxa"/>
            <w:vMerge/>
          </w:tcPr>
          <w:p w14:paraId="0900A122" w14:textId="77777777" w:rsidR="009E2FD0" w:rsidRPr="00D85048" w:rsidRDefault="009E2FD0" w:rsidP="009E2FD0">
            <w:pPr>
              <w:rPr>
                <w:rFonts w:ascii="Tahoma" w:hAnsi="Tahoma" w:cs="Tahoma"/>
                <w:sz w:val="20"/>
                <w:szCs w:val="20"/>
              </w:rPr>
            </w:pPr>
          </w:p>
        </w:tc>
        <w:tc>
          <w:tcPr>
            <w:tcW w:w="10466" w:type="dxa"/>
          </w:tcPr>
          <w:p w14:paraId="7832587C" w14:textId="542C3B0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9E2FD0" w:rsidRPr="00D85048" w14:paraId="793FA66B" w14:textId="77777777" w:rsidTr="00192411">
        <w:tc>
          <w:tcPr>
            <w:tcW w:w="517" w:type="dxa"/>
            <w:vMerge/>
          </w:tcPr>
          <w:p w14:paraId="5875EEBC" w14:textId="77777777" w:rsidR="009E2FD0" w:rsidRPr="00D85048" w:rsidRDefault="009E2FD0" w:rsidP="009E2FD0">
            <w:pPr>
              <w:rPr>
                <w:rFonts w:ascii="Tahoma" w:hAnsi="Tahoma" w:cs="Tahoma"/>
                <w:sz w:val="20"/>
                <w:szCs w:val="20"/>
              </w:rPr>
            </w:pPr>
          </w:p>
        </w:tc>
        <w:tc>
          <w:tcPr>
            <w:tcW w:w="2200" w:type="dxa"/>
            <w:vMerge/>
          </w:tcPr>
          <w:p w14:paraId="3F549024" w14:textId="77777777" w:rsidR="009E2FD0" w:rsidRPr="00D85048" w:rsidRDefault="009E2FD0" w:rsidP="009E2FD0">
            <w:pPr>
              <w:rPr>
                <w:rFonts w:ascii="Tahoma" w:hAnsi="Tahoma" w:cs="Tahoma"/>
                <w:sz w:val="20"/>
                <w:szCs w:val="20"/>
              </w:rPr>
            </w:pPr>
          </w:p>
        </w:tc>
        <w:tc>
          <w:tcPr>
            <w:tcW w:w="1378" w:type="dxa"/>
            <w:vMerge/>
          </w:tcPr>
          <w:p w14:paraId="2A2A99DC" w14:textId="77777777" w:rsidR="009E2FD0" w:rsidRPr="00D85048" w:rsidRDefault="009E2FD0" w:rsidP="009E2FD0">
            <w:pPr>
              <w:rPr>
                <w:rFonts w:ascii="Tahoma" w:hAnsi="Tahoma" w:cs="Tahoma"/>
                <w:sz w:val="20"/>
                <w:szCs w:val="20"/>
              </w:rPr>
            </w:pPr>
          </w:p>
        </w:tc>
        <w:tc>
          <w:tcPr>
            <w:tcW w:w="10466" w:type="dxa"/>
          </w:tcPr>
          <w:p w14:paraId="3F5D4C2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2BCB1248" w14:textId="77777777" w:rsidTr="00192411">
        <w:tc>
          <w:tcPr>
            <w:tcW w:w="517" w:type="dxa"/>
          </w:tcPr>
          <w:p w14:paraId="7254AB6F" w14:textId="4D11D1F2"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3</w:t>
            </w:r>
            <w:r w:rsidRPr="00D85048">
              <w:rPr>
                <w:rFonts w:ascii="Tahoma" w:hAnsi="Tahoma" w:cs="Tahoma"/>
                <w:sz w:val="20"/>
                <w:szCs w:val="20"/>
              </w:rPr>
              <w:t>.</w:t>
            </w:r>
          </w:p>
        </w:tc>
        <w:tc>
          <w:tcPr>
            <w:tcW w:w="2200" w:type="dxa"/>
          </w:tcPr>
          <w:p w14:paraId="3541C8A5" w14:textId="45CEA0D0" w:rsidR="009E2FD0" w:rsidRPr="00D85048" w:rsidRDefault="009E2FD0" w:rsidP="00FA105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7BB3D94" w14:textId="77777777" w:rsidR="009E2FD0" w:rsidRPr="00D85048" w:rsidRDefault="009E2FD0" w:rsidP="009E2FD0">
            <w:pPr>
              <w:rPr>
                <w:rFonts w:ascii="Tahoma" w:hAnsi="Tahoma" w:cs="Tahoma"/>
                <w:sz w:val="20"/>
                <w:szCs w:val="20"/>
              </w:rPr>
            </w:pPr>
            <w:r w:rsidRPr="00D85048">
              <w:rPr>
                <w:rFonts w:ascii="Tahoma" w:hAnsi="Tahoma" w:cs="Tahoma"/>
                <w:sz w:val="20"/>
                <w:szCs w:val="20"/>
              </w:rPr>
              <w:t>8.0</w:t>
            </w:r>
          </w:p>
        </w:tc>
        <w:tc>
          <w:tcPr>
            <w:tcW w:w="10466" w:type="dxa"/>
            <w:tcBorders>
              <w:top w:val="single" w:sz="4" w:space="0" w:color="auto"/>
            </w:tcBorders>
          </w:tcPr>
          <w:p w14:paraId="2536363A"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9E2FD0" w:rsidRPr="00D85048" w14:paraId="293702F8" w14:textId="77777777" w:rsidTr="00192411">
        <w:tc>
          <w:tcPr>
            <w:tcW w:w="517" w:type="dxa"/>
            <w:vMerge w:val="restart"/>
          </w:tcPr>
          <w:p w14:paraId="28892B60" w14:textId="5ECA6918"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3151C5D6"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291F72EB" w14:textId="77777777" w:rsidR="009E2FD0" w:rsidRPr="00D85048" w:rsidRDefault="009E2FD0" w:rsidP="009E2FD0">
            <w:pPr>
              <w:rPr>
                <w:rFonts w:ascii="Tahoma" w:hAnsi="Tahoma" w:cs="Tahoma"/>
                <w:sz w:val="20"/>
                <w:szCs w:val="20"/>
              </w:rPr>
            </w:pPr>
            <w:r w:rsidRPr="00D85048">
              <w:rPr>
                <w:rFonts w:ascii="Tahoma" w:hAnsi="Tahoma" w:cs="Tahoma"/>
                <w:sz w:val="20"/>
                <w:szCs w:val="20"/>
              </w:rPr>
              <w:t>8.3</w:t>
            </w:r>
          </w:p>
        </w:tc>
        <w:tc>
          <w:tcPr>
            <w:tcW w:w="10466" w:type="dxa"/>
          </w:tcPr>
          <w:p w14:paraId="3688627C" w14:textId="5D583714"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366D31" w:rsidRPr="00D85048" w14:paraId="45913D8C" w14:textId="77777777" w:rsidTr="00192411">
        <w:tc>
          <w:tcPr>
            <w:tcW w:w="517" w:type="dxa"/>
            <w:vMerge/>
          </w:tcPr>
          <w:p w14:paraId="3E79A85B" w14:textId="77777777" w:rsidR="009E2FD0" w:rsidRPr="00D85048" w:rsidRDefault="009E2FD0" w:rsidP="009E2FD0">
            <w:pPr>
              <w:rPr>
                <w:rFonts w:ascii="Tahoma" w:hAnsi="Tahoma" w:cs="Tahoma"/>
                <w:sz w:val="20"/>
                <w:szCs w:val="20"/>
              </w:rPr>
            </w:pPr>
          </w:p>
        </w:tc>
        <w:tc>
          <w:tcPr>
            <w:tcW w:w="2200" w:type="dxa"/>
            <w:vMerge/>
          </w:tcPr>
          <w:p w14:paraId="5C3C70BE" w14:textId="77777777" w:rsidR="009E2FD0" w:rsidRPr="00D85048" w:rsidRDefault="009E2FD0" w:rsidP="009E2FD0">
            <w:pPr>
              <w:rPr>
                <w:rFonts w:ascii="Tahoma" w:hAnsi="Tahoma" w:cs="Tahoma"/>
                <w:sz w:val="20"/>
                <w:szCs w:val="20"/>
              </w:rPr>
            </w:pPr>
          </w:p>
        </w:tc>
        <w:tc>
          <w:tcPr>
            <w:tcW w:w="1378" w:type="dxa"/>
            <w:vMerge/>
          </w:tcPr>
          <w:p w14:paraId="15BE0005" w14:textId="77777777" w:rsidR="009E2FD0" w:rsidRPr="00D85048" w:rsidRDefault="009E2FD0" w:rsidP="009E2FD0">
            <w:pPr>
              <w:rPr>
                <w:rFonts w:ascii="Tahoma" w:hAnsi="Tahoma" w:cs="Tahoma"/>
                <w:sz w:val="20"/>
                <w:szCs w:val="20"/>
              </w:rPr>
            </w:pPr>
          </w:p>
        </w:tc>
        <w:tc>
          <w:tcPr>
            <w:tcW w:w="10466" w:type="dxa"/>
          </w:tcPr>
          <w:p w14:paraId="35136EDF" w14:textId="6F821F65" w:rsidR="000D0E6C" w:rsidRPr="00D85048" w:rsidRDefault="009E2FD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E2FD0" w:rsidRPr="00D85048" w14:paraId="62DB5B58" w14:textId="77777777" w:rsidTr="00192411">
        <w:tc>
          <w:tcPr>
            <w:tcW w:w="517" w:type="dxa"/>
            <w:vMerge/>
          </w:tcPr>
          <w:p w14:paraId="6FF30A35" w14:textId="77777777" w:rsidR="009E2FD0" w:rsidRPr="00D85048" w:rsidRDefault="009E2FD0" w:rsidP="009E2FD0">
            <w:pPr>
              <w:rPr>
                <w:rFonts w:ascii="Tahoma" w:hAnsi="Tahoma" w:cs="Tahoma"/>
                <w:sz w:val="20"/>
                <w:szCs w:val="20"/>
              </w:rPr>
            </w:pPr>
          </w:p>
        </w:tc>
        <w:tc>
          <w:tcPr>
            <w:tcW w:w="2200" w:type="dxa"/>
            <w:vMerge/>
          </w:tcPr>
          <w:p w14:paraId="59DB981A" w14:textId="77777777" w:rsidR="009E2FD0" w:rsidRPr="00D85048" w:rsidRDefault="009E2FD0" w:rsidP="009E2FD0">
            <w:pPr>
              <w:rPr>
                <w:rFonts w:ascii="Tahoma" w:hAnsi="Tahoma" w:cs="Tahoma"/>
                <w:sz w:val="20"/>
                <w:szCs w:val="20"/>
              </w:rPr>
            </w:pPr>
          </w:p>
        </w:tc>
        <w:tc>
          <w:tcPr>
            <w:tcW w:w="1378" w:type="dxa"/>
            <w:vMerge/>
          </w:tcPr>
          <w:p w14:paraId="5866F93B" w14:textId="77777777" w:rsidR="009E2FD0" w:rsidRPr="00D85048" w:rsidRDefault="009E2FD0" w:rsidP="009E2FD0">
            <w:pPr>
              <w:rPr>
                <w:rFonts w:ascii="Tahoma" w:hAnsi="Tahoma" w:cs="Tahoma"/>
                <w:sz w:val="20"/>
                <w:szCs w:val="20"/>
              </w:rPr>
            </w:pPr>
          </w:p>
        </w:tc>
        <w:tc>
          <w:tcPr>
            <w:tcW w:w="10466" w:type="dxa"/>
          </w:tcPr>
          <w:p w14:paraId="017439D5" w14:textId="19A535A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2662EF89" w14:textId="77777777" w:rsidTr="00192411">
        <w:tc>
          <w:tcPr>
            <w:tcW w:w="517" w:type="dxa"/>
            <w:vMerge/>
          </w:tcPr>
          <w:p w14:paraId="144C3D4D" w14:textId="77777777" w:rsidR="009E2FD0" w:rsidRPr="00D85048" w:rsidRDefault="009E2FD0" w:rsidP="009E2FD0">
            <w:pPr>
              <w:rPr>
                <w:rFonts w:ascii="Tahoma" w:hAnsi="Tahoma" w:cs="Tahoma"/>
                <w:sz w:val="20"/>
                <w:szCs w:val="20"/>
              </w:rPr>
            </w:pPr>
          </w:p>
        </w:tc>
        <w:tc>
          <w:tcPr>
            <w:tcW w:w="2200" w:type="dxa"/>
            <w:vMerge/>
          </w:tcPr>
          <w:p w14:paraId="4BD87B5A" w14:textId="77777777" w:rsidR="009E2FD0" w:rsidRPr="00D85048" w:rsidRDefault="009E2FD0" w:rsidP="009E2FD0">
            <w:pPr>
              <w:rPr>
                <w:rFonts w:ascii="Tahoma" w:hAnsi="Tahoma" w:cs="Tahoma"/>
                <w:sz w:val="20"/>
                <w:szCs w:val="20"/>
              </w:rPr>
            </w:pPr>
          </w:p>
        </w:tc>
        <w:tc>
          <w:tcPr>
            <w:tcW w:w="1378" w:type="dxa"/>
            <w:vMerge/>
          </w:tcPr>
          <w:p w14:paraId="4B01175E" w14:textId="77777777" w:rsidR="009E2FD0" w:rsidRPr="00D85048" w:rsidRDefault="009E2FD0" w:rsidP="009E2FD0">
            <w:pPr>
              <w:rPr>
                <w:rFonts w:ascii="Tahoma" w:hAnsi="Tahoma" w:cs="Tahoma"/>
                <w:sz w:val="20"/>
                <w:szCs w:val="20"/>
              </w:rPr>
            </w:pPr>
          </w:p>
        </w:tc>
        <w:tc>
          <w:tcPr>
            <w:tcW w:w="10466" w:type="dxa"/>
          </w:tcPr>
          <w:p w14:paraId="03EA4BAA" w14:textId="23565F0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E657C6B"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20597B78" w14:textId="77777777" w:rsidTr="00192411">
        <w:tc>
          <w:tcPr>
            <w:tcW w:w="517" w:type="dxa"/>
            <w:vMerge/>
          </w:tcPr>
          <w:p w14:paraId="3C8C2C5E" w14:textId="77777777" w:rsidR="009E2FD0" w:rsidRPr="00D85048" w:rsidRDefault="009E2FD0" w:rsidP="009E2FD0">
            <w:pPr>
              <w:rPr>
                <w:rFonts w:ascii="Tahoma" w:hAnsi="Tahoma" w:cs="Tahoma"/>
                <w:sz w:val="20"/>
                <w:szCs w:val="20"/>
              </w:rPr>
            </w:pPr>
          </w:p>
        </w:tc>
        <w:tc>
          <w:tcPr>
            <w:tcW w:w="2200" w:type="dxa"/>
            <w:vMerge/>
          </w:tcPr>
          <w:p w14:paraId="688EE491" w14:textId="77777777" w:rsidR="009E2FD0" w:rsidRPr="00D85048" w:rsidRDefault="009E2FD0" w:rsidP="009E2FD0">
            <w:pPr>
              <w:rPr>
                <w:rFonts w:ascii="Tahoma" w:hAnsi="Tahoma" w:cs="Tahoma"/>
                <w:sz w:val="20"/>
                <w:szCs w:val="20"/>
              </w:rPr>
            </w:pPr>
          </w:p>
        </w:tc>
        <w:tc>
          <w:tcPr>
            <w:tcW w:w="1378" w:type="dxa"/>
            <w:vMerge/>
          </w:tcPr>
          <w:p w14:paraId="4CE38763" w14:textId="77777777" w:rsidR="009E2FD0" w:rsidRPr="00D85048" w:rsidRDefault="009E2FD0" w:rsidP="009E2FD0">
            <w:pPr>
              <w:rPr>
                <w:rFonts w:ascii="Tahoma" w:hAnsi="Tahoma" w:cs="Tahoma"/>
                <w:sz w:val="20"/>
                <w:szCs w:val="20"/>
              </w:rPr>
            </w:pPr>
          </w:p>
        </w:tc>
        <w:tc>
          <w:tcPr>
            <w:tcW w:w="10466" w:type="dxa"/>
          </w:tcPr>
          <w:p w14:paraId="4FCDAC58" w14:textId="3BCD306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E2FD0" w:rsidRPr="00D85048" w14:paraId="0912C88E" w14:textId="77777777" w:rsidTr="00192411">
        <w:tc>
          <w:tcPr>
            <w:tcW w:w="517" w:type="dxa"/>
            <w:vMerge/>
          </w:tcPr>
          <w:p w14:paraId="23E279B8" w14:textId="77777777" w:rsidR="009E2FD0" w:rsidRPr="00D85048" w:rsidRDefault="009E2FD0" w:rsidP="009E2FD0">
            <w:pPr>
              <w:rPr>
                <w:rFonts w:ascii="Tahoma" w:hAnsi="Tahoma" w:cs="Tahoma"/>
                <w:sz w:val="20"/>
                <w:szCs w:val="20"/>
              </w:rPr>
            </w:pPr>
          </w:p>
        </w:tc>
        <w:tc>
          <w:tcPr>
            <w:tcW w:w="2200" w:type="dxa"/>
            <w:vMerge/>
          </w:tcPr>
          <w:p w14:paraId="42645A7D" w14:textId="77777777" w:rsidR="009E2FD0" w:rsidRPr="00D85048" w:rsidRDefault="009E2FD0" w:rsidP="009E2FD0">
            <w:pPr>
              <w:rPr>
                <w:rFonts w:ascii="Tahoma" w:hAnsi="Tahoma" w:cs="Tahoma"/>
                <w:sz w:val="20"/>
                <w:szCs w:val="20"/>
              </w:rPr>
            </w:pPr>
          </w:p>
        </w:tc>
        <w:tc>
          <w:tcPr>
            <w:tcW w:w="1378" w:type="dxa"/>
            <w:vMerge/>
          </w:tcPr>
          <w:p w14:paraId="1EF054AA" w14:textId="77777777" w:rsidR="009E2FD0" w:rsidRPr="00D85048" w:rsidRDefault="009E2FD0" w:rsidP="009E2FD0">
            <w:pPr>
              <w:rPr>
                <w:rFonts w:ascii="Tahoma" w:hAnsi="Tahoma" w:cs="Tahoma"/>
                <w:sz w:val="20"/>
                <w:szCs w:val="20"/>
              </w:rPr>
            </w:pPr>
          </w:p>
        </w:tc>
        <w:tc>
          <w:tcPr>
            <w:tcW w:w="10466" w:type="dxa"/>
          </w:tcPr>
          <w:p w14:paraId="04ECBCC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03666741" w14:textId="77777777" w:rsidTr="00192411">
        <w:tc>
          <w:tcPr>
            <w:tcW w:w="517" w:type="dxa"/>
            <w:vMerge w:val="restart"/>
          </w:tcPr>
          <w:p w14:paraId="2D7A4190" w14:textId="18A0AAC6"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4631F7E5" w14:textId="77777777" w:rsidR="009E2FD0" w:rsidRPr="00D85048" w:rsidRDefault="009E2FD0" w:rsidP="009E2FD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05FFEA15" w14:textId="77777777" w:rsidR="009E2FD0" w:rsidRPr="00D85048" w:rsidRDefault="009E2FD0" w:rsidP="009E2FD0">
            <w:pPr>
              <w:rPr>
                <w:rFonts w:ascii="Tahoma" w:hAnsi="Tahoma" w:cs="Tahoma"/>
                <w:sz w:val="20"/>
                <w:szCs w:val="20"/>
              </w:rPr>
            </w:pPr>
            <w:r w:rsidRPr="00D85048">
              <w:rPr>
                <w:rFonts w:ascii="Tahoma" w:hAnsi="Tahoma" w:cs="Tahoma"/>
                <w:sz w:val="20"/>
                <w:szCs w:val="20"/>
              </w:rPr>
              <w:t>3.1</w:t>
            </w:r>
          </w:p>
        </w:tc>
        <w:tc>
          <w:tcPr>
            <w:tcW w:w="10466" w:type="dxa"/>
          </w:tcPr>
          <w:p w14:paraId="45C3CB98" w14:textId="411FDC5D"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7138FDFB" w14:textId="77777777" w:rsidTr="00192411">
        <w:tc>
          <w:tcPr>
            <w:tcW w:w="517" w:type="dxa"/>
            <w:vMerge/>
          </w:tcPr>
          <w:p w14:paraId="0A93E4B6" w14:textId="77777777" w:rsidR="009E2FD0" w:rsidRPr="00D85048" w:rsidRDefault="009E2FD0" w:rsidP="009E2FD0">
            <w:pPr>
              <w:rPr>
                <w:rFonts w:ascii="Tahoma" w:hAnsi="Tahoma" w:cs="Tahoma"/>
                <w:sz w:val="20"/>
                <w:szCs w:val="20"/>
              </w:rPr>
            </w:pPr>
          </w:p>
        </w:tc>
        <w:tc>
          <w:tcPr>
            <w:tcW w:w="2200" w:type="dxa"/>
            <w:vMerge/>
          </w:tcPr>
          <w:p w14:paraId="66B9C127" w14:textId="77777777" w:rsidR="009E2FD0" w:rsidRPr="00D85048" w:rsidRDefault="009E2FD0" w:rsidP="009E2FD0">
            <w:pPr>
              <w:rPr>
                <w:rFonts w:ascii="Tahoma" w:hAnsi="Tahoma" w:cs="Tahoma"/>
                <w:sz w:val="20"/>
                <w:szCs w:val="20"/>
              </w:rPr>
            </w:pPr>
          </w:p>
        </w:tc>
        <w:tc>
          <w:tcPr>
            <w:tcW w:w="1378" w:type="dxa"/>
            <w:vMerge/>
          </w:tcPr>
          <w:p w14:paraId="7F33E75B" w14:textId="77777777" w:rsidR="009E2FD0" w:rsidRPr="00D85048" w:rsidRDefault="009E2FD0" w:rsidP="009E2FD0">
            <w:pPr>
              <w:rPr>
                <w:rFonts w:ascii="Tahoma" w:hAnsi="Tahoma" w:cs="Tahoma"/>
                <w:sz w:val="20"/>
                <w:szCs w:val="20"/>
              </w:rPr>
            </w:pPr>
          </w:p>
        </w:tc>
        <w:tc>
          <w:tcPr>
            <w:tcW w:w="10466" w:type="dxa"/>
          </w:tcPr>
          <w:p w14:paraId="053F875F" w14:textId="330C116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E2FD0" w:rsidRPr="00D85048" w14:paraId="32F731E4" w14:textId="77777777" w:rsidTr="00192411">
        <w:tc>
          <w:tcPr>
            <w:tcW w:w="517" w:type="dxa"/>
            <w:vMerge/>
          </w:tcPr>
          <w:p w14:paraId="32748869" w14:textId="77777777" w:rsidR="009E2FD0" w:rsidRPr="00D85048" w:rsidRDefault="009E2FD0" w:rsidP="009E2FD0">
            <w:pPr>
              <w:rPr>
                <w:rFonts w:ascii="Tahoma" w:hAnsi="Tahoma" w:cs="Tahoma"/>
                <w:sz w:val="20"/>
                <w:szCs w:val="20"/>
              </w:rPr>
            </w:pPr>
          </w:p>
        </w:tc>
        <w:tc>
          <w:tcPr>
            <w:tcW w:w="2200" w:type="dxa"/>
            <w:vMerge/>
          </w:tcPr>
          <w:p w14:paraId="3BA1F24C" w14:textId="77777777" w:rsidR="009E2FD0" w:rsidRPr="00D85048" w:rsidRDefault="009E2FD0" w:rsidP="009E2FD0">
            <w:pPr>
              <w:rPr>
                <w:rFonts w:ascii="Tahoma" w:hAnsi="Tahoma" w:cs="Tahoma"/>
                <w:sz w:val="20"/>
                <w:szCs w:val="20"/>
              </w:rPr>
            </w:pPr>
          </w:p>
        </w:tc>
        <w:tc>
          <w:tcPr>
            <w:tcW w:w="1378" w:type="dxa"/>
            <w:vMerge/>
          </w:tcPr>
          <w:p w14:paraId="4ED91265" w14:textId="77777777" w:rsidR="009E2FD0" w:rsidRPr="00D85048" w:rsidRDefault="009E2FD0" w:rsidP="009E2FD0">
            <w:pPr>
              <w:rPr>
                <w:rFonts w:ascii="Tahoma" w:hAnsi="Tahoma" w:cs="Tahoma"/>
                <w:sz w:val="20"/>
                <w:szCs w:val="20"/>
              </w:rPr>
            </w:pPr>
          </w:p>
        </w:tc>
        <w:tc>
          <w:tcPr>
            <w:tcW w:w="10466" w:type="dxa"/>
          </w:tcPr>
          <w:p w14:paraId="78A37CC9" w14:textId="233272D5"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24806E3D" w14:textId="77777777" w:rsidTr="00192411">
        <w:tc>
          <w:tcPr>
            <w:tcW w:w="517" w:type="dxa"/>
            <w:vMerge/>
          </w:tcPr>
          <w:p w14:paraId="5041CFDE" w14:textId="77777777" w:rsidR="009E2FD0" w:rsidRPr="00D85048" w:rsidRDefault="009E2FD0" w:rsidP="009E2FD0">
            <w:pPr>
              <w:rPr>
                <w:rFonts w:ascii="Tahoma" w:hAnsi="Tahoma" w:cs="Tahoma"/>
                <w:sz w:val="20"/>
                <w:szCs w:val="20"/>
              </w:rPr>
            </w:pPr>
          </w:p>
        </w:tc>
        <w:tc>
          <w:tcPr>
            <w:tcW w:w="2200" w:type="dxa"/>
            <w:vMerge/>
          </w:tcPr>
          <w:p w14:paraId="07D061E7" w14:textId="77777777" w:rsidR="009E2FD0" w:rsidRPr="00D85048" w:rsidRDefault="009E2FD0" w:rsidP="009E2FD0">
            <w:pPr>
              <w:rPr>
                <w:rFonts w:ascii="Tahoma" w:hAnsi="Tahoma" w:cs="Tahoma"/>
                <w:sz w:val="20"/>
                <w:szCs w:val="20"/>
              </w:rPr>
            </w:pPr>
          </w:p>
        </w:tc>
        <w:tc>
          <w:tcPr>
            <w:tcW w:w="1378" w:type="dxa"/>
            <w:vMerge/>
          </w:tcPr>
          <w:p w14:paraId="60487DC2" w14:textId="77777777" w:rsidR="009E2FD0" w:rsidRPr="00D85048" w:rsidRDefault="009E2FD0" w:rsidP="009E2FD0">
            <w:pPr>
              <w:rPr>
                <w:rFonts w:ascii="Tahoma" w:hAnsi="Tahoma" w:cs="Tahoma"/>
                <w:sz w:val="20"/>
                <w:szCs w:val="20"/>
              </w:rPr>
            </w:pPr>
          </w:p>
        </w:tc>
        <w:tc>
          <w:tcPr>
            <w:tcW w:w="10466" w:type="dxa"/>
          </w:tcPr>
          <w:p w14:paraId="580D6713" w14:textId="0B4FD8D8"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15381773"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23E85E90" w14:textId="50013C0B"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9E2FD0" w:rsidRPr="00D85048" w14:paraId="02D9EC7F" w14:textId="77777777" w:rsidTr="00192411">
        <w:tc>
          <w:tcPr>
            <w:tcW w:w="517" w:type="dxa"/>
            <w:vMerge/>
          </w:tcPr>
          <w:p w14:paraId="6E11EF47" w14:textId="77777777" w:rsidR="009E2FD0" w:rsidRPr="00D85048" w:rsidRDefault="009E2FD0" w:rsidP="009E2FD0">
            <w:pPr>
              <w:rPr>
                <w:rFonts w:ascii="Tahoma" w:hAnsi="Tahoma" w:cs="Tahoma"/>
                <w:sz w:val="20"/>
                <w:szCs w:val="20"/>
              </w:rPr>
            </w:pPr>
          </w:p>
        </w:tc>
        <w:tc>
          <w:tcPr>
            <w:tcW w:w="2200" w:type="dxa"/>
            <w:vMerge/>
          </w:tcPr>
          <w:p w14:paraId="41155DD2" w14:textId="77777777" w:rsidR="009E2FD0" w:rsidRPr="00D85048" w:rsidRDefault="009E2FD0" w:rsidP="009E2FD0">
            <w:pPr>
              <w:rPr>
                <w:rFonts w:ascii="Tahoma" w:hAnsi="Tahoma" w:cs="Tahoma"/>
                <w:sz w:val="20"/>
                <w:szCs w:val="20"/>
              </w:rPr>
            </w:pPr>
          </w:p>
        </w:tc>
        <w:tc>
          <w:tcPr>
            <w:tcW w:w="1378" w:type="dxa"/>
            <w:vMerge/>
          </w:tcPr>
          <w:p w14:paraId="6BBD11D6" w14:textId="77777777" w:rsidR="009E2FD0" w:rsidRPr="00D85048" w:rsidRDefault="009E2FD0" w:rsidP="009E2FD0">
            <w:pPr>
              <w:rPr>
                <w:rFonts w:ascii="Tahoma" w:hAnsi="Tahoma" w:cs="Tahoma"/>
                <w:sz w:val="20"/>
                <w:szCs w:val="20"/>
              </w:rPr>
            </w:pPr>
          </w:p>
        </w:tc>
        <w:tc>
          <w:tcPr>
            <w:tcW w:w="10466" w:type="dxa"/>
          </w:tcPr>
          <w:p w14:paraId="4F6222B2" w14:textId="15021D3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E2FD0" w:rsidRPr="00D85048" w14:paraId="58F855E5" w14:textId="77777777" w:rsidTr="00192411">
        <w:tc>
          <w:tcPr>
            <w:tcW w:w="517" w:type="dxa"/>
            <w:vMerge/>
          </w:tcPr>
          <w:p w14:paraId="7D5271D7" w14:textId="77777777" w:rsidR="009E2FD0" w:rsidRPr="00D85048" w:rsidRDefault="009E2FD0" w:rsidP="009E2FD0">
            <w:pPr>
              <w:rPr>
                <w:rFonts w:ascii="Tahoma" w:hAnsi="Tahoma" w:cs="Tahoma"/>
                <w:sz w:val="20"/>
                <w:szCs w:val="20"/>
              </w:rPr>
            </w:pPr>
          </w:p>
        </w:tc>
        <w:tc>
          <w:tcPr>
            <w:tcW w:w="2200" w:type="dxa"/>
            <w:vMerge/>
          </w:tcPr>
          <w:p w14:paraId="5EE63DAA" w14:textId="77777777" w:rsidR="009E2FD0" w:rsidRPr="00D85048" w:rsidRDefault="009E2FD0" w:rsidP="009E2FD0">
            <w:pPr>
              <w:rPr>
                <w:rFonts w:ascii="Tahoma" w:hAnsi="Tahoma" w:cs="Tahoma"/>
                <w:sz w:val="20"/>
                <w:szCs w:val="20"/>
              </w:rPr>
            </w:pPr>
          </w:p>
        </w:tc>
        <w:tc>
          <w:tcPr>
            <w:tcW w:w="1378" w:type="dxa"/>
            <w:vMerge/>
          </w:tcPr>
          <w:p w14:paraId="41D89D91" w14:textId="77777777" w:rsidR="009E2FD0" w:rsidRPr="00D85048" w:rsidRDefault="009E2FD0" w:rsidP="009E2FD0">
            <w:pPr>
              <w:rPr>
                <w:rFonts w:ascii="Tahoma" w:hAnsi="Tahoma" w:cs="Tahoma"/>
                <w:sz w:val="20"/>
                <w:szCs w:val="20"/>
              </w:rPr>
            </w:pPr>
          </w:p>
        </w:tc>
        <w:tc>
          <w:tcPr>
            <w:tcW w:w="10466" w:type="dxa"/>
          </w:tcPr>
          <w:p w14:paraId="2E21925A"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E2FD0" w:rsidRPr="00D85048" w14:paraId="5F96D31F" w14:textId="77777777" w:rsidTr="00192411">
        <w:tc>
          <w:tcPr>
            <w:tcW w:w="517" w:type="dxa"/>
            <w:vMerge w:val="restart"/>
          </w:tcPr>
          <w:p w14:paraId="4A040BCE" w14:textId="0EA6D46C"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1845C0F8" w14:textId="77777777" w:rsidR="009E2FD0" w:rsidRPr="00D85048" w:rsidRDefault="009E2FD0" w:rsidP="009E2FD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4708A97C" w14:textId="77777777" w:rsidR="009E2FD0" w:rsidRPr="00D85048" w:rsidRDefault="009E2FD0" w:rsidP="009E2FD0">
            <w:pPr>
              <w:rPr>
                <w:rFonts w:ascii="Tahoma" w:hAnsi="Tahoma" w:cs="Tahoma"/>
                <w:sz w:val="20"/>
                <w:szCs w:val="20"/>
              </w:rPr>
            </w:pPr>
            <w:r w:rsidRPr="00D85048">
              <w:rPr>
                <w:rFonts w:ascii="Tahoma" w:hAnsi="Tahoma" w:cs="Tahoma"/>
                <w:sz w:val="20"/>
                <w:szCs w:val="20"/>
              </w:rPr>
              <w:t>3.1.1</w:t>
            </w:r>
          </w:p>
        </w:tc>
        <w:tc>
          <w:tcPr>
            <w:tcW w:w="10466" w:type="dxa"/>
          </w:tcPr>
          <w:p w14:paraId="325AC726" w14:textId="3A0E625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20018F28" w14:textId="77777777" w:rsidTr="00192411">
        <w:tc>
          <w:tcPr>
            <w:tcW w:w="517" w:type="dxa"/>
            <w:vMerge/>
          </w:tcPr>
          <w:p w14:paraId="382E2FB1" w14:textId="77777777" w:rsidR="009E2FD0" w:rsidRPr="00D85048" w:rsidRDefault="009E2FD0" w:rsidP="009E2FD0">
            <w:pPr>
              <w:rPr>
                <w:rFonts w:ascii="Tahoma" w:hAnsi="Tahoma" w:cs="Tahoma"/>
                <w:sz w:val="20"/>
                <w:szCs w:val="20"/>
              </w:rPr>
            </w:pPr>
          </w:p>
        </w:tc>
        <w:tc>
          <w:tcPr>
            <w:tcW w:w="2200" w:type="dxa"/>
            <w:vMerge/>
          </w:tcPr>
          <w:p w14:paraId="5EE87490" w14:textId="77777777" w:rsidR="009E2FD0" w:rsidRPr="00D85048" w:rsidRDefault="009E2FD0" w:rsidP="009E2FD0">
            <w:pPr>
              <w:rPr>
                <w:rFonts w:ascii="Tahoma" w:hAnsi="Tahoma" w:cs="Tahoma"/>
                <w:sz w:val="20"/>
                <w:szCs w:val="20"/>
              </w:rPr>
            </w:pPr>
          </w:p>
        </w:tc>
        <w:tc>
          <w:tcPr>
            <w:tcW w:w="1378" w:type="dxa"/>
            <w:vMerge/>
          </w:tcPr>
          <w:p w14:paraId="16CC9B4C" w14:textId="77777777" w:rsidR="009E2FD0" w:rsidRPr="00D85048" w:rsidRDefault="009E2FD0" w:rsidP="009E2FD0">
            <w:pPr>
              <w:rPr>
                <w:rFonts w:ascii="Tahoma" w:hAnsi="Tahoma" w:cs="Tahoma"/>
                <w:sz w:val="20"/>
                <w:szCs w:val="20"/>
              </w:rPr>
            </w:pPr>
          </w:p>
        </w:tc>
        <w:tc>
          <w:tcPr>
            <w:tcW w:w="10466" w:type="dxa"/>
          </w:tcPr>
          <w:p w14:paraId="426E6410" w14:textId="521A2095"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E2FD0" w:rsidRPr="00D85048" w14:paraId="6011061D" w14:textId="77777777" w:rsidTr="00192411">
        <w:tc>
          <w:tcPr>
            <w:tcW w:w="517" w:type="dxa"/>
            <w:vMerge/>
          </w:tcPr>
          <w:p w14:paraId="76DDC719" w14:textId="77777777" w:rsidR="009E2FD0" w:rsidRPr="00D85048" w:rsidRDefault="009E2FD0" w:rsidP="009E2FD0">
            <w:pPr>
              <w:rPr>
                <w:rFonts w:ascii="Tahoma" w:hAnsi="Tahoma" w:cs="Tahoma"/>
                <w:sz w:val="20"/>
                <w:szCs w:val="20"/>
              </w:rPr>
            </w:pPr>
          </w:p>
        </w:tc>
        <w:tc>
          <w:tcPr>
            <w:tcW w:w="2200" w:type="dxa"/>
            <w:vMerge/>
          </w:tcPr>
          <w:p w14:paraId="352BF48E" w14:textId="77777777" w:rsidR="009E2FD0" w:rsidRPr="00D85048" w:rsidRDefault="009E2FD0" w:rsidP="009E2FD0">
            <w:pPr>
              <w:rPr>
                <w:rFonts w:ascii="Tahoma" w:hAnsi="Tahoma" w:cs="Tahoma"/>
                <w:sz w:val="20"/>
                <w:szCs w:val="20"/>
              </w:rPr>
            </w:pPr>
          </w:p>
        </w:tc>
        <w:tc>
          <w:tcPr>
            <w:tcW w:w="1378" w:type="dxa"/>
            <w:vMerge/>
          </w:tcPr>
          <w:p w14:paraId="7251C9C5" w14:textId="77777777" w:rsidR="009E2FD0" w:rsidRPr="00D85048" w:rsidRDefault="009E2FD0" w:rsidP="009E2FD0">
            <w:pPr>
              <w:rPr>
                <w:rFonts w:ascii="Tahoma" w:hAnsi="Tahoma" w:cs="Tahoma"/>
                <w:sz w:val="20"/>
                <w:szCs w:val="20"/>
              </w:rPr>
            </w:pPr>
          </w:p>
        </w:tc>
        <w:tc>
          <w:tcPr>
            <w:tcW w:w="10466" w:type="dxa"/>
          </w:tcPr>
          <w:p w14:paraId="46B670C5" w14:textId="0C3FE155"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239F2FE4" w14:textId="77777777" w:rsidTr="00192411">
        <w:tc>
          <w:tcPr>
            <w:tcW w:w="517" w:type="dxa"/>
            <w:vMerge/>
          </w:tcPr>
          <w:p w14:paraId="08246A7E" w14:textId="77777777" w:rsidR="009E2FD0" w:rsidRPr="00D85048" w:rsidRDefault="009E2FD0" w:rsidP="009E2FD0">
            <w:pPr>
              <w:rPr>
                <w:rFonts w:ascii="Tahoma" w:hAnsi="Tahoma" w:cs="Tahoma"/>
                <w:sz w:val="20"/>
                <w:szCs w:val="20"/>
              </w:rPr>
            </w:pPr>
          </w:p>
        </w:tc>
        <w:tc>
          <w:tcPr>
            <w:tcW w:w="2200" w:type="dxa"/>
            <w:vMerge/>
          </w:tcPr>
          <w:p w14:paraId="78162316" w14:textId="77777777" w:rsidR="009E2FD0" w:rsidRPr="00D85048" w:rsidRDefault="009E2FD0" w:rsidP="009E2FD0">
            <w:pPr>
              <w:rPr>
                <w:rFonts w:ascii="Tahoma" w:hAnsi="Tahoma" w:cs="Tahoma"/>
                <w:sz w:val="20"/>
                <w:szCs w:val="20"/>
              </w:rPr>
            </w:pPr>
          </w:p>
        </w:tc>
        <w:tc>
          <w:tcPr>
            <w:tcW w:w="1378" w:type="dxa"/>
            <w:vMerge/>
          </w:tcPr>
          <w:p w14:paraId="044CEF7E" w14:textId="77777777" w:rsidR="009E2FD0" w:rsidRPr="00D85048" w:rsidRDefault="009E2FD0" w:rsidP="009E2FD0">
            <w:pPr>
              <w:rPr>
                <w:rFonts w:ascii="Tahoma" w:hAnsi="Tahoma" w:cs="Tahoma"/>
                <w:sz w:val="20"/>
                <w:szCs w:val="20"/>
              </w:rPr>
            </w:pPr>
          </w:p>
        </w:tc>
        <w:tc>
          <w:tcPr>
            <w:tcW w:w="10466" w:type="dxa"/>
          </w:tcPr>
          <w:p w14:paraId="168C68DA" w14:textId="6AC96EE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9E2FD0" w:rsidRPr="00D85048" w14:paraId="76261799" w14:textId="77777777" w:rsidTr="00192411">
        <w:tc>
          <w:tcPr>
            <w:tcW w:w="517" w:type="dxa"/>
            <w:vMerge/>
          </w:tcPr>
          <w:p w14:paraId="2CFCF640" w14:textId="77777777" w:rsidR="009E2FD0" w:rsidRPr="00D85048" w:rsidRDefault="009E2FD0" w:rsidP="009E2FD0">
            <w:pPr>
              <w:rPr>
                <w:rFonts w:ascii="Tahoma" w:hAnsi="Tahoma" w:cs="Tahoma"/>
                <w:sz w:val="20"/>
                <w:szCs w:val="20"/>
              </w:rPr>
            </w:pPr>
          </w:p>
        </w:tc>
        <w:tc>
          <w:tcPr>
            <w:tcW w:w="2200" w:type="dxa"/>
            <w:vMerge/>
          </w:tcPr>
          <w:p w14:paraId="7F7FC678" w14:textId="77777777" w:rsidR="009E2FD0" w:rsidRPr="00D85048" w:rsidRDefault="009E2FD0" w:rsidP="009E2FD0">
            <w:pPr>
              <w:rPr>
                <w:rFonts w:ascii="Tahoma" w:hAnsi="Tahoma" w:cs="Tahoma"/>
                <w:sz w:val="20"/>
                <w:szCs w:val="20"/>
              </w:rPr>
            </w:pPr>
          </w:p>
        </w:tc>
        <w:tc>
          <w:tcPr>
            <w:tcW w:w="1378" w:type="dxa"/>
            <w:vMerge/>
          </w:tcPr>
          <w:p w14:paraId="63EDE5E6" w14:textId="77777777" w:rsidR="009E2FD0" w:rsidRPr="00D85048" w:rsidRDefault="009E2FD0" w:rsidP="009E2FD0">
            <w:pPr>
              <w:rPr>
                <w:rFonts w:ascii="Tahoma" w:hAnsi="Tahoma" w:cs="Tahoma"/>
                <w:sz w:val="20"/>
                <w:szCs w:val="20"/>
              </w:rPr>
            </w:pPr>
          </w:p>
        </w:tc>
        <w:tc>
          <w:tcPr>
            <w:tcW w:w="10466" w:type="dxa"/>
          </w:tcPr>
          <w:p w14:paraId="38998F95" w14:textId="15F6C675"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E2FD0" w:rsidRPr="00D85048" w14:paraId="48CC3F7F" w14:textId="77777777" w:rsidTr="00192411">
        <w:tc>
          <w:tcPr>
            <w:tcW w:w="517" w:type="dxa"/>
            <w:vMerge/>
          </w:tcPr>
          <w:p w14:paraId="2E644BEF" w14:textId="77777777" w:rsidR="009E2FD0" w:rsidRPr="00D85048" w:rsidRDefault="009E2FD0" w:rsidP="009E2FD0">
            <w:pPr>
              <w:rPr>
                <w:rFonts w:ascii="Tahoma" w:hAnsi="Tahoma" w:cs="Tahoma"/>
                <w:sz w:val="20"/>
                <w:szCs w:val="20"/>
              </w:rPr>
            </w:pPr>
          </w:p>
        </w:tc>
        <w:tc>
          <w:tcPr>
            <w:tcW w:w="2200" w:type="dxa"/>
            <w:vMerge/>
          </w:tcPr>
          <w:p w14:paraId="58C1D355" w14:textId="77777777" w:rsidR="009E2FD0" w:rsidRPr="00D85048" w:rsidRDefault="009E2FD0" w:rsidP="009E2FD0">
            <w:pPr>
              <w:rPr>
                <w:rFonts w:ascii="Tahoma" w:hAnsi="Tahoma" w:cs="Tahoma"/>
                <w:sz w:val="20"/>
                <w:szCs w:val="20"/>
              </w:rPr>
            </w:pPr>
          </w:p>
        </w:tc>
        <w:tc>
          <w:tcPr>
            <w:tcW w:w="1378" w:type="dxa"/>
            <w:vMerge/>
          </w:tcPr>
          <w:p w14:paraId="1ED556F9" w14:textId="77777777" w:rsidR="009E2FD0" w:rsidRPr="00D85048" w:rsidRDefault="009E2FD0" w:rsidP="009E2FD0">
            <w:pPr>
              <w:rPr>
                <w:rFonts w:ascii="Tahoma" w:hAnsi="Tahoma" w:cs="Tahoma"/>
                <w:sz w:val="20"/>
                <w:szCs w:val="20"/>
              </w:rPr>
            </w:pPr>
          </w:p>
        </w:tc>
        <w:tc>
          <w:tcPr>
            <w:tcW w:w="10466" w:type="dxa"/>
          </w:tcPr>
          <w:p w14:paraId="797641EE"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E2FD0" w:rsidRPr="00D85048" w14:paraId="605E5752" w14:textId="77777777" w:rsidTr="00192411">
        <w:tc>
          <w:tcPr>
            <w:tcW w:w="517" w:type="dxa"/>
            <w:vMerge w:val="restart"/>
          </w:tcPr>
          <w:p w14:paraId="5EACC4AD" w14:textId="13C9FBC7"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2501FD03" w14:textId="77777777" w:rsidR="009E2FD0" w:rsidRPr="00D85048" w:rsidRDefault="009E2FD0" w:rsidP="009E2FD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8541F99" w14:textId="77777777" w:rsidR="009E2FD0" w:rsidRPr="00D85048" w:rsidRDefault="009E2FD0" w:rsidP="009E2FD0">
            <w:pPr>
              <w:rPr>
                <w:rFonts w:ascii="Tahoma" w:hAnsi="Tahoma" w:cs="Tahoma"/>
                <w:sz w:val="20"/>
                <w:szCs w:val="20"/>
              </w:rPr>
            </w:pPr>
            <w:r w:rsidRPr="00D85048">
              <w:rPr>
                <w:rFonts w:ascii="Tahoma" w:hAnsi="Tahoma" w:cs="Tahoma"/>
                <w:sz w:val="20"/>
                <w:szCs w:val="20"/>
              </w:rPr>
              <w:t>3.1.2</w:t>
            </w:r>
          </w:p>
        </w:tc>
        <w:tc>
          <w:tcPr>
            <w:tcW w:w="10466" w:type="dxa"/>
          </w:tcPr>
          <w:p w14:paraId="2E4D23AC" w14:textId="01C70806"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4A3DC0D8" w14:textId="77777777" w:rsidTr="00192411">
        <w:tc>
          <w:tcPr>
            <w:tcW w:w="517" w:type="dxa"/>
            <w:vMerge/>
          </w:tcPr>
          <w:p w14:paraId="1E48DCD4" w14:textId="77777777" w:rsidR="009E2FD0" w:rsidRPr="00D85048" w:rsidRDefault="009E2FD0" w:rsidP="009E2FD0">
            <w:pPr>
              <w:rPr>
                <w:rFonts w:ascii="Tahoma" w:hAnsi="Tahoma" w:cs="Tahoma"/>
                <w:sz w:val="20"/>
                <w:szCs w:val="20"/>
              </w:rPr>
            </w:pPr>
          </w:p>
        </w:tc>
        <w:tc>
          <w:tcPr>
            <w:tcW w:w="2200" w:type="dxa"/>
            <w:vMerge/>
          </w:tcPr>
          <w:p w14:paraId="6C4C640A" w14:textId="77777777" w:rsidR="009E2FD0" w:rsidRPr="00D85048" w:rsidRDefault="009E2FD0" w:rsidP="009E2FD0">
            <w:pPr>
              <w:rPr>
                <w:rFonts w:ascii="Tahoma" w:hAnsi="Tahoma" w:cs="Tahoma"/>
                <w:sz w:val="20"/>
                <w:szCs w:val="20"/>
              </w:rPr>
            </w:pPr>
          </w:p>
        </w:tc>
        <w:tc>
          <w:tcPr>
            <w:tcW w:w="1378" w:type="dxa"/>
            <w:vMerge/>
          </w:tcPr>
          <w:p w14:paraId="49A6C839" w14:textId="77777777" w:rsidR="009E2FD0" w:rsidRPr="00D85048" w:rsidRDefault="009E2FD0" w:rsidP="009E2FD0">
            <w:pPr>
              <w:rPr>
                <w:rFonts w:ascii="Tahoma" w:hAnsi="Tahoma" w:cs="Tahoma"/>
                <w:sz w:val="20"/>
                <w:szCs w:val="20"/>
              </w:rPr>
            </w:pPr>
          </w:p>
        </w:tc>
        <w:tc>
          <w:tcPr>
            <w:tcW w:w="10466" w:type="dxa"/>
          </w:tcPr>
          <w:p w14:paraId="1E5BFE76" w14:textId="4E43865A"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9E2FD0" w:rsidRPr="00D85048" w14:paraId="1E80E4E2" w14:textId="77777777" w:rsidTr="00192411">
        <w:tc>
          <w:tcPr>
            <w:tcW w:w="517" w:type="dxa"/>
            <w:vMerge/>
          </w:tcPr>
          <w:p w14:paraId="3E1BFF5A" w14:textId="77777777" w:rsidR="009E2FD0" w:rsidRPr="00D85048" w:rsidRDefault="009E2FD0" w:rsidP="009E2FD0">
            <w:pPr>
              <w:rPr>
                <w:rFonts w:ascii="Tahoma" w:hAnsi="Tahoma" w:cs="Tahoma"/>
                <w:sz w:val="20"/>
                <w:szCs w:val="20"/>
              </w:rPr>
            </w:pPr>
          </w:p>
        </w:tc>
        <w:tc>
          <w:tcPr>
            <w:tcW w:w="2200" w:type="dxa"/>
            <w:vMerge/>
          </w:tcPr>
          <w:p w14:paraId="531FF437" w14:textId="77777777" w:rsidR="009E2FD0" w:rsidRPr="00D85048" w:rsidRDefault="009E2FD0" w:rsidP="009E2FD0">
            <w:pPr>
              <w:rPr>
                <w:rFonts w:ascii="Tahoma" w:hAnsi="Tahoma" w:cs="Tahoma"/>
                <w:sz w:val="20"/>
                <w:szCs w:val="20"/>
              </w:rPr>
            </w:pPr>
          </w:p>
        </w:tc>
        <w:tc>
          <w:tcPr>
            <w:tcW w:w="1378" w:type="dxa"/>
            <w:vMerge/>
          </w:tcPr>
          <w:p w14:paraId="0BE8B7A1" w14:textId="77777777" w:rsidR="009E2FD0" w:rsidRPr="00D85048" w:rsidRDefault="009E2FD0" w:rsidP="009E2FD0">
            <w:pPr>
              <w:rPr>
                <w:rFonts w:ascii="Tahoma" w:hAnsi="Tahoma" w:cs="Tahoma"/>
                <w:sz w:val="20"/>
                <w:szCs w:val="20"/>
              </w:rPr>
            </w:pPr>
          </w:p>
        </w:tc>
        <w:tc>
          <w:tcPr>
            <w:tcW w:w="10466" w:type="dxa"/>
          </w:tcPr>
          <w:p w14:paraId="79D94033" w14:textId="614B019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77F811CB" w14:textId="77777777" w:rsidTr="00192411">
        <w:tc>
          <w:tcPr>
            <w:tcW w:w="517" w:type="dxa"/>
            <w:vMerge/>
          </w:tcPr>
          <w:p w14:paraId="51D96B6C" w14:textId="77777777" w:rsidR="009E2FD0" w:rsidRPr="00D85048" w:rsidRDefault="009E2FD0" w:rsidP="009E2FD0">
            <w:pPr>
              <w:rPr>
                <w:rFonts w:ascii="Tahoma" w:hAnsi="Tahoma" w:cs="Tahoma"/>
                <w:sz w:val="20"/>
                <w:szCs w:val="20"/>
              </w:rPr>
            </w:pPr>
          </w:p>
        </w:tc>
        <w:tc>
          <w:tcPr>
            <w:tcW w:w="2200" w:type="dxa"/>
            <w:vMerge/>
          </w:tcPr>
          <w:p w14:paraId="1CFAE65A" w14:textId="77777777" w:rsidR="009E2FD0" w:rsidRPr="00D85048" w:rsidRDefault="009E2FD0" w:rsidP="009E2FD0">
            <w:pPr>
              <w:rPr>
                <w:rFonts w:ascii="Tahoma" w:hAnsi="Tahoma" w:cs="Tahoma"/>
                <w:sz w:val="20"/>
                <w:szCs w:val="20"/>
              </w:rPr>
            </w:pPr>
          </w:p>
        </w:tc>
        <w:tc>
          <w:tcPr>
            <w:tcW w:w="1378" w:type="dxa"/>
            <w:vMerge/>
          </w:tcPr>
          <w:p w14:paraId="6063D58C" w14:textId="77777777" w:rsidR="009E2FD0" w:rsidRPr="00D85048" w:rsidRDefault="009E2FD0" w:rsidP="009E2FD0">
            <w:pPr>
              <w:rPr>
                <w:rFonts w:ascii="Tahoma" w:hAnsi="Tahoma" w:cs="Tahoma"/>
                <w:sz w:val="20"/>
                <w:szCs w:val="20"/>
              </w:rPr>
            </w:pPr>
          </w:p>
        </w:tc>
        <w:tc>
          <w:tcPr>
            <w:tcW w:w="10466" w:type="dxa"/>
          </w:tcPr>
          <w:p w14:paraId="7104474E" w14:textId="08B30239"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4C30674F" w14:textId="5668F19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239A2A19" w14:textId="77777777" w:rsidTr="00192411">
        <w:tc>
          <w:tcPr>
            <w:tcW w:w="517" w:type="dxa"/>
            <w:vMerge/>
          </w:tcPr>
          <w:p w14:paraId="02CF9F9F" w14:textId="77777777" w:rsidR="009E2FD0" w:rsidRPr="00D85048" w:rsidRDefault="009E2FD0" w:rsidP="009E2FD0">
            <w:pPr>
              <w:rPr>
                <w:rFonts w:ascii="Tahoma" w:hAnsi="Tahoma" w:cs="Tahoma"/>
                <w:sz w:val="20"/>
                <w:szCs w:val="20"/>
              </w:rPr>
            </w:pPr>
          </w:p>
        </w:tc>
        <w:tc>
          <w:tcPr>
            <w:tcW w:w="2200" w:type="dxa"/>
            <w:vMerge/>
          </w:tcPr>
          <w:p w14:paraId="722B4870" w14:textId="77777777" w:rsidR="009E2FD0" w:rsidRPr="00D85048" w:rsidRDefault="009E2FD0" w:rsidP="009E2FD0">
            <w:pPr>
              <w:rPr>
                <w:rFonts w:ascii="Tahoma" w:hAnsi="Tahoma" w:cs="Tahoma"/>
                <w:sz w:val="20"/>
                <w:szCs w:val="20"/>
              </w:rPr>
            </w:pPr>
          </w:p>
        </w:tc>
        <w:tc>
          <w:tcPr>
            <w:tcW w:w="1378" w:type="dxa"/>
            <w:vMerge/>
          </w:tcPr>
          <w:p w14:paraId="0186DAF1" w14:textId="77777777" w:rsidR="009E2FD0" w:rsidRPr="00D85048" w:rsidRDefault="009E2FD0" w:rsidP="009E2FD0">
            <w:pPr>
              <w:rPr>
                <w:rFonts w:ascii="Tahoma" w:hAnsi="Tahoma" w:cs="Tahoma"/>
                <w:sz w:val="20"/>
                <w:szCs w:val="20"/>
              </w:rPr>
            </w:pPr>
          </w:p>
        </w:tc>
        <w:tc>
          <w:tcPr>
            <w:tcW w:w="10466" w:type="dxa"/>
          </w:tcPr>
          <w:p w14:paraId="2D8A0979" w14:textId="1CB3DEC7"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E2FD0" w:rsidRPr="00D85048" w14:paraId="70F5C92B" w14:textId="77777777" w:rsidTr="00192411">
        <w:tc>
          <w:tcPr>
            <w:tcW w:w="517" w:type="dxa"/>
            <w:vMerge/>
          </w:tcPr>
          <w:p w14:paraId="6C4DB677" w14:textId="77777777" w:rsidR="009E2FD0" w:rsidRPr="00D85048" w:rsidRDefault="009E2FD0" w:rsidP="009E2FD0">
            <w:pPr>
              <w:rPr>
                <w:rFonts w:ascii="Tahoma" w:hAnsi="Tahoma" w:cs="Tahoma"/>
                <w:sz w:val="20"/>
                <w:szCs w:val="20"/>
              </w:rPr>
            </w:pPr>
          </w:p>
        </w:tc>
        <w:tc>
          <w:tcPr>
            <w:tcW w:w="2200" w:type="dxa"/>
            <w:vMerge/>
          </w:tcPr>
          <w:p w14:paraId="7C5DF052" w14:textId="77777777" w:rsidR="009E2FD0" w:rsidRPr="00D85048" w:rsidRDefault="009E2FD0" w:rsidP="009E2FD0">
            <w:pPr>
              <w:rPr>
                <w:rFonts w:ascii="Tahoma" w:hAnsi="Tahoma" w:cs="Tahoma"/>
                <w:sz w:val="20"/>
                <w:szCs w:val="20"/>
              </w:rPr>
            </w:pPr>
          </w:p>
        </w:tc>
        <w:tc>
          <w:tcPr>
            <w:tcW w:w="1378" w:type="dxa"/>
            <w:vMerge/>
          </w:tcPr>
          <w:p w14:paraId="3AD97067" w14:textId="77777777" w:rsidR="009E2FD0" w:rsidRPr="00D85048" w:rsidRDefault="009E2FD0" w:rsidP="009E2FD0">
            <w:pPr>
              <w:rPr>
                <w:rFonts w:ascii="Tahoma" w:hAnsi="Tahoma" w:cs="Tahoma"/>
                <w:sz w:val="20"/>
                <w:szCs w:val="20"/>
              </w:rPr>
            </w:pPr>
          </w:p>
        </w:tc>
        <w:tc>
          <w:tcPr>
            <w:tcW w:w="10466" w:type="dxa"/>
          </w:tcPr>
          <w:p w14:paraId="42B9E793"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9E2FD0" w:rsidRPr="00D85048" w14:paraId="6DF72B70" w14:textId="77777777" w:rsidTr="00192411">
        <w:tc>
          <w:tcPr>
            <w:tcW w:w="517" w:type="dxa"/>
            <w:vMerge w:val="restart"/>
          </w:tcPr>
          <w:p w14:paraId="20335D80" w14:textId="37AFAAAF"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6D96BA1C" w14:textId="77777777" w:rsidR="009E2FD0" w:rsidRPr="00D85048" w:rsidRDefault="009E2FD0" w:rsidP="009E2FD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4A6EB05E" w14:textId="77777777" w:rsidR="009E2FD0" w:rsidRPr="00D85048" w:rsidRDefault="009E2FD0" w:rsidP="009E2FD0">
            <w:pPr>
              <w:rPr>
                <w:rFonts w:ascii="Tahoma" w:hAnsi="Tahoma" w:cs="Tahoma"/>
                <w:sz w:val="20"/>
                <w:szCs w:val="20"/>
              </w:rPr>
            </w:pPr>
            <w:r w:rsidRPr="00D85048">
              <w:rPr>
                <w:rFonts w:ascii="Tahoma" w:hAnsi="Tahoma" w:cs="Tahoma"/>
                <w:sz w:val="20"/>
                <w:szCs w:val="20"/>
              </w:rPr>
              <w:t>4.4</w:t>
            </w:r>
          </w:p>
        </w:tc>
        <w:tc>
          <w:tcPr>
            <w:tcW w:w="10466" w:type="dxa"/>
          </w:tcPr>
          <w:p w14:paraId="1370EB14" w14:textId="427E15C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9E2FD0" w:rsidRPr="00D85048" w14:paraId="6D92DF16" w14:textId="77777777" w:rsidTr="00192411">
        <w:tc>
          <w:tcPr>
            <w:tcW w:w="517" w:type="dxa"/>
            <w:vMerge/>
          </w:tcPr>
          <w:p w14:paraId="3E4A6B56" w14:textId="77777777" w:rsidR="009E2FD0" w:rsidRPr="00D85048" w:rsidRDefault="009E2FD0" w:rsidP="009E2FD0">
            <w:pPr>
              <w:rPr>
                <w:rFonts w:ascii="Tahoma" w:hAnsi="Tahoma" w:cs="Tahoma"/>
                <w:sz w:val="20"/>
                <w:szCs w:val="20"/>
              </w:rPr>
            </w:pPr>
          </w:p>
        </w:tc>
        <w:tc>
          <w:tcPr>
            <w:tcW w:w="2200" w:type="dxa"/>
            <w:vMerge/>
          </w:tcPr>
          <w:p w14:paraId="4804A1A0" w14:textId="77777777" w:rsidR="009E2FD0" w:rsidRPr="00D85048" w:rsidRDefault="009E2FD0" w:rsidP="009E2FD0">
            <w:pPr>
              <w:rPr>
                <w:rFonts w:ascii="Tahoma" w:hAnsi="Tahoma" w:cs="Tahoma"/>
                <w:sz w:val="20"/>
                <w:szCs w:val="20"/>
              </w:rPr>
            </w:pPr>
          </w:p>
        </w:tc>
        <w:tc>
          <w:tcPr>
            <w:tcW w:w="1378" w:type="dxa"/>
            <w:vMerge/>
          </w:tcPr>
          <w:p w14:paraId="74B959BA" w14:textId="77777777" w:rsidR="009E2FD0" w:rsidRPr="00D85048" w:rsidRDefault="009E2FD0" w:rsidP="009E2FD0">
            <w:pPr>
              <w:rPr>
                <w:rFonts w:ascii="Tahoma" w:hAnsi="Tahoma" w:cs="Tahoma"/>
                <w:sz w:val="20"/>
                <w:szCs w:val="20"/>
              </w:rPr>
            </w:pPr>
          </w:p>
        </w:tc>
        <w:tc>
          <w:tcPr>
            <w:tcW w:w="10466" w:type="dxa"/>
          </w:tcPr>
          <w:p w14:paraId="05B43646" w14:textId="26D865DF"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E2FD0" w:rsidRPr="00D85048" w14:paraId="44C8F5FC" w14:textId="77777777" w:rsidTr="00192411">
        <w:tc>
          <w:tcPr>
            <w:tcW w:w="517" w:type="dxa"/>
            <w:vMerge/>
          </w:tcPr>
          <w:p w14:paraId="36855005" w14:textId="77777777" w:rsidR="009E2FD0" w:rsidRPr="00D85048" w:rsidRDefault="009E2FD0" w:rsidP="009E2FD0">
            <w:pPr>
              <w:rPr>
                <w:rFonts w:ascii="Tahoma" w:hAnsi="Tahoma" w:cs="Tahoma"/>
                <w:sz w:val="20"/>
                <w:szCs w:val="20"/>
              </w:rPr>
            </w:pPr>
          </w:p>
        </w:tc>
        <w:tc>
          <w:tcPr>
            <w:tcW w:w="2200" w:type="dxa"/>
            <w:vMerge/>
          </w:tcPr>
          <w:p w14:paraId="335BA190" w14:textId="77777777" w:rsidR="009E2FD0" w:rsidRPr="00D85048" w:rsidRDefault="009E2FD0" w:rsidP="009E2FD0">
            <w:pPr>
              <w:rPr>
                <w:rFonts w:ascii="Tahoma" w:hAnsi="Tahoma" w:cs="Tahoma"/>
                <w:sz w:val="20"/>
                <w:szCs w:val="20"/>
              </w:rPr>
            </w:pPr>
          </w:p>
        </w:tc>
        <w:tc>
          <w:tcPr>
            <w:tcW w:w="1378" w:type="dxa"/>
            <w:vMerge/>
          </w:tcPr>
          <w:p w14:paraId="5D51F1AB" w14:textId="77777777" w:rsidR="009E2FD0" w:rsidRPr="00D85048" w:rsidRDefault="009E2FD0" w:rsidP="009E2FD0">
            <w:pPr>
              <w:rPr>
                <w:rFonts w:ascii="Tahoma" w:hAnsi="Tahoma" w:cs="Tahoma"/>
                <w:sz w:val="20"/>
                <w:szCs w:val="20"/>
              </w:rPr>
            </w:pPr>
          </w:p>
        </w:tc>
        <w:tc>
          <w:tcPr>
            <w:tcW w:w="10466" w:type="dxa"/>
          </w:tcPr>
          <w:p w14:paraId="2BB11D97" w14:textId="2627A97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04B248D9" w14:textId="77777777" w:rsidTr="00192411">
        <w:tc>
          <w:tcPr>
            <w:tcW w:w="517" w:type="dxa"/>
            <w:vMerge/>
          </w:tcPr>
          <w:p w14:paraId="6C918D00" w14:textId="77777777" w:rsidR="009E2FD0" w:rsidRPr="00D85048" w:rsidRDefault="009E2FD0" w:rsidP="009E2FD0">
            <w:pPr>
              <w:rPr>
                <w:rFonts w:ascii="Tahoma" w:hAnsi="Tahoma" w:cs="Tahoma"/>
                <w:sz w:val="20"/>
                <w:szCs w:val="20"/>
              </w:rPr>
            </w:pPr>
          </w:p>
        </w:tc>
        <w:tc>
          <w:tcPr>
            <w:tcW w:w="2200" w:type="dxa"/>
            <w:vMerge/>
          </w:tcPr>
          <w:p w14:paraId="26DB2BA4" w14:textId="77777777" w:rsidR="009E2FD0" w:rsidRPr="00D85048" w:rsidRDefault="009E2FD0" w:rsidP="009E2FD0">
            <w:pPr>
              <w:rPr>
                <w:rFonts w:ascii="Tahoma" w:hAnsi="Tahoma" w:cs="Tahoma"/>
                <w:sz w:val="20"/>
                <w:szCs w:val="20"/>
              </w:rPr>
            </w:pPr>
          </w:p>
        </w:tc>
        <w:tc>
          <w:tcPr>
            <w:tcW w:w="1378" w:type="dxa"/>
            <w:vMerge/>
          </w:tcPr>
          <w:p w14:paraId="4126091F" w14:textId="77777777" w:rsidR="009E2FD0" w:rsidRPr="00D85048" w:rsidRDefault="009E2FD0" w:rsidP="009E2FD0">
            <w:pPr>
              <w:rPr>
                <w:rFonts w:ascii="Tahoma" w:hAnsi="Tahoma" w:cs="Tahoma"/>
                <w:sz w:val="20"/>
                <w:szCs w:val="20"/>
              </w:rPr>
            </w:pPr>
          </w:p>
        </w:tc>
        <w:tc>
          <w:tcPr>
            <w:tcW w:w="10466" w:type="dxa"/>
          </w:tcPr>
          <w:p w14:paraId="6B38BC3B" w14:textId="23E9FEEA"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A9A18B1"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66B57709" w14:textId="77777777" w:rsidTr="00192411">
        <w:tc>
          <w:tcPr>
            <w:tcW w:w="517" w:type="dxa"/>
            <w:vMerge/>
          </w:tcPr>
          <w:p w14:paraId="46A15AC3" w14:textId="77777777" w:rsidR="009E2FD0" w:rsidRPr="00D85048" w:rsidRDefault="009E2FD0" w:rsidP="009E2FD0">
            <w:pPr>
              <w:rPr>
                <w:rFonts w:ascii="Tahoma" w:hAnsi="Tahoma" w:cs="Tahoma"/>
                <w:sz w:val="20"/>
                <w:szCs w:val="20"/>
              </w:rPr>
            </w:pPr>
          </w:p>
        </w:tc>
        <w:tc>
          <w:tcPr>
            <w:tcW w:w="2200" w:type="dxa"/>
            <w:vMerge/>
          </w:tcPr>
          <w:p w14:paraId="3723D1F1" w14:textId="77777777" w:rsidR="009E2FD0" w:rsidRPr="00D85048" w:rsidRDefault="009E2FD0" w:rsidP="009E2FD0">
            <w:pPr>
              <w:rPr>
                <w:rFonts w:ascii="Tahoma" w:hAnsi="Tahoma" w:cs="Tahoma"/>
                <w:sz w:val="20"/>
                <w:szCs w:val="20"/>
              </w:rPr>
            </w:pPr>
          </w:p>
        </w:tc>
        <w:tc>
          <w:tcPr>
            <w:tcW w:w="1378" w:type="dxa"/>
            <w:vMerge/>
          </w:tcPr>
          <w:p w14:paraId="7439E1FD" w14:textId="77777777" w:rsidR="009E2FD0" w:rsidRPr="00D85048" w:rsidRDefault="009E2FD0" w:rsidP="009E2FD0">
            <w:pPr>
              <w:rPr>
                <w:rFonts w:ascii="Tahoma" w:hAnsi="Tahoma" w:cs="Tahoma"/>
                <w:sz w:val="20"/>
                <w:szCs w:val="20"/>
              </w:rPr>
            </w:pPr>
          </w:p>
        </w:tc>
        <w:tc>
          <w:tcPr>
            <w:tcW w:w="10466" w:type="dxa"/>
          </w:tcPr>
          <w:p w14:paraId="6B9FA623" w14:textId="423A368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E2FD0" w:rsidRPr="00D85048" w14:paraId="2BA56520" w14:textId="77777777" w:rsidTr="00192411">
        <w:tc>
          <w:tcPr>
            <w:tcW w:w="517" w:type="dxa"/>
            <w:vMerge/>
          </w:tcPr>
          <w:p w14:paraId="5AA48AE1" w14:textId="77777777" w:rsidR="009E2FD0" w:rsidRPr="00D85048" w:rsidRDefault="009E2FD0" w:rsidP="009E2FD0">
            <w:pPr>
              <w:rPr>
                <w:rFonts w:ascii="Tahoma" w:hAnsi="Tahoma" w:cs="Tahoma"/>
                <w:sz w:val="20"/>
                <w:szCs w:val="20"/>
              </w:rPr>
            </w:pPr>
          </w:p>
        </w:tc>
        <w:tc>
          <w:tcPr>
            <w:tcW w:w="2200" w:type="dxa"/>
            <w:vMerge/>
          </w:tcPr>
          <w:p w14:paraId="7570C82E" w14:textId="77777777" w:rsidR="009E2FD0" w:rsidRPr="00D85048" w:rsidRDefault="009E2FD0" w:rsidP="009E2FD0">
            <w:pPr>
              <w:rPr>
                <w:rFonts w:ascii="Tahoma" w:hAnsi="Tahoma" w:cs="Tahoma"/>
                <w:sz w:val="20"/>
                <w:szCs w:val="20"/>
              </w:rPr>
            </w:pPr>
          </w:p>
        </w:tc>
        <w:tc>
          <w:tcPr>
            <w:tcW w:w="1378" w:type="dxa"/>
            <w:vMerge/>
          </w:tcPr>
          <w:p w14:paraId="02BC82E0" w14:textId="77777777" w:rsidR="009E2FD0" w:rsidRPr="00D85048" w:rsidRDefault="009E2FD0" w:rsidP="009E2FD0">
            <w:pPr>
              <w:rPr>
                <w:rFonts w:ascii="Tahoma" w:hAnsi="Tahoma" w:cs="Tahoma"/>
                <w:sz w:val="20"/>
                <w:szCs w:val="20"/>
              </w:rPr>
            </w:pPr>
          </w:p>
        </w:tc>
        <w:tc>
          <w:tcPr>
            <w:tcW w:w="10466" w:type="dxa"/>
          </w:tcPr>
          <w:p w14:paraId="14F59016"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115C7105" w14:textId="77777777" w:rsidTr="00192411">
        <w:tc>
          <w:tcPr>
            <w:tcW w:w="517" w:type="dxa"/>
            <w:vMerge/>
          </w:tcPr>
          <w:p w14:paraId="2C67300E" w14:textId="77777777" w:rsidR="009E2FD0" w:rsidRPr="00D85048" w:rsidRDefault="009E2FD0" w:rsidP="009E2FD0">
            <w:pPr>
              <w:rPr>
                <w:rFonts w:ascii="Tahoma" w:hAnsi="Tahoma" w:cs="Tahoma"/>
                <w:sz w:val="20"/>
                <w:szCs w:val="20"/>
              </w:rPr>
            </w:pPr>
          </w:p>
        </w:tc>
        <w:tc>
          <w:tcPr>
            <w:tcW w:w="2200" w:type="dxa"/>
            <w:vMerge/>
          </w:tcPr>
          <w:p w14:paraId="0DAB627B" w14:textId="77777777" w:rsidR="009E2FD0" w:rsidRPr="00D85048" w:rsidRDefault="009E2FD0" w:rsidP="009E2FD0">
            <w:pPr>
              <w:rPr>
                <w:rFonts w:ascii="Tahoma" w:hAnsi="Tahoma" w:cs="Tahoma"/>
                <w:sz w:val="20"/>
                <w:szCs w:val="20"/>
              </w:rPr>
            </w:pPr>
          </w:p>
        </w:tc>
        <w:tc>
          <w:tcPr>
            <w:tcW w:w="1378" w:type="dxa"/>
            <w:vMerge/>
          </w:tcPr>
          <w:p w14:paraId="02EDB08D" w14:textId="77777777" w:rsidR="009E2FD0" w:rsidRPr="00D85048" w:rsidRDefault="009E2FD0" w:rsidP="009E2FD0">
            <w:pPr>
              <w:rPr>
                <w:rFonts w:ascii="Tahoma" w:hAnsi="Tahoma" w:cs="Tahoma"/>
                <w:sz w:val="20"/>
                <w:szCs w:val="20"/>
              </w:rPr>
            </w:pPr>
          </w:p>
        </w:tc>
        <w:tc>
          <w:tcPr>
            <w:tcW w:w="10466" w:type="dxa"/>
          </w:tcPr>
          <w:p w14:paraId="739AB69C" w14:textId="2EDF5775" w:rsidR="009E2FD0" w:rsidRPr="00D85048" w:rsidRDefault="00C927C7"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E2FD0" w:rsidRPr="00D85048" w14:paraId="2106AE57" w14:textId="77777777" w:rsidTr="00192411">
        <w:tc>
          <w:tcPr>
            <w:tcW w:w="517" w:type="dxa"/>
            <w:vMerge w:val="restart"/>
          </w:tcPr>
          <w:p w14:paraId="2268780D" w14:textId="05EDC568" w:rsidR="009E2FD0" w:rsidRPr="00D85048" w:rsidRDefault="009E2FD0" w:rsidP="00514E4E">
            <w:pPr>
              <w:jc w:val="center"/>
              <w:rPr>
                <w:rFonts w:ascii="Tahoma" w:hAnsi="Tahoma" w:cs="Tahoma"/>
                <w:sz w:val="20"/>
                <w:szCs w:val="20"/>
              </w:rPr>
            </w:pPr>
            <w:r w:rsidRPr="00D85048">
              <w:rPr>
                <w:rFonts w:ascii="Tahoma" w:hAnsi="Tahoma" w:cs="Tahoma"/>
                <w:sz w:val="20"/>
                <w:szCs w:val="20"/>
              </w:rPr>
              <w:t>2</w:t>
            </w:r>
            <w:r w:rsidR="00514E4E"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1CD25D25" w14:textId="77777777" w:rsidR="009E2FD0" w:rsidRPr="00D85048" w:rsidRDefault="009E2FD0" w:rsidP="009E2FD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4D4C26CA" w14:textId="77777777" w:rsidR="009E2FD0" w:rsidRPr="00D85048" w:rsidRDefault="009E2FD0" w:rsidP="009E2FD0">
            <w:pPr>
              <w:rPr>
                <w:rFonts w:ascii="Tahoma" w:hAnsi="Tahoma" w:cs="Tahoma"/>
                <w:sz w:val="20"/>
                <w:szCs w:val="20"/>
              </w:rPr>
            </w:pPr>
            <w:r w:rsidRPr="00D85048">
              <w:rPr>
                <w:rFonts w:ascii="Tahoma" w:hAnsi="Tahoma" w:cs="Tahoma"/>
                <w:sz w:val="20"/>
                <w:szCs w:val="20"/>
              </w:rPr>
              <w:t>3.3</w:t>
            </w:r>
          </w:p>
        </w:tc>
        <w:tc>
          <w:tcPr>
            <w:tcW w:w="10466" w:type="dxa"/>
          </w:tcPr>
          <w:p w14:paraId="7D78DEC2" w14:textId="25D2E582"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13FC5C3F" w14:textId="77777777" w:rsidTr="00192411">
        <w:tc>
          <w:tcPr>
            <w:tcW w:w="517" w:type="dxa"/>
            <w:vMerge/>
          </w:tcPr>
          <w:p w14:paraId="185B0ECF" w14:textId="77777777" w:rsidR="009E2FD0" w:rsidRPr="00D85048" w:rsidRDefault="009E2FD0" w:rsidP="009E2FD0">
            <w:pPr>
              <w:rPr>
                <w:rFonts w:ascii="Tahoma" w:hAnsi="Tahoma" w:cs="Tahoma"/>
                <w:sz w:val="20"/>
                <w:szCs w:val="20"/>
              </w:rPr>
            </w:pPr>
          </w:p>
        </w:tc>
        <w:tc>
          <w:tcPr>
            <w:tcW w:w="2200" w:type="dxa"/>
            <w:vMerge/>
          </w:tcPr>
          <w:p w14:paraId="7853CE72" w14:textId="77777777" w:rsidR="009E2FD0" w:rsidRPr="00D85048" w:rsidRDefault="009E2FD0" w:rsidP="009E2FD0">
            <w:pPr>
              <w:rPr>
                <w:rFonts w:ascii="Tahoma" w:hAnsi="Tahoma" w:cs="Tahoma"/>
                <w:sz w:val="20"/>
                <w:szCs w:val="20"/>
              </w:rPr>
            </w:pPr>
          </w:p>
        </w:tc>
        <w:tc>
          <w:tcPr>
            <w:tcW w:w="1378" w:type="dxa"/>
            <w:vMerge/>
          </w:tcPr>
          <w:p w14:paraId="4223F4E8" w14:textId="77777777" w:rsidR="009E2FD0" w:rsidRPr="00D85048" w:rsidRDefault="009E2FD0" w:rsidP="009E2FD0">
            <w:pPr>
              <w:rPr>
                <w:rFonts w:ascii="Tahoma" w:hAnsi="Tahoma" w:cs="Tahoma"/>
                <w:sz w:val="20"/>
                <w:szCs w:val="20"/>
              </w:rPr>
            </w:pPr>
          </w:p>
        </w:tc>
        <w:tc>
          <w:tcPr>
            <w:tcW w:w="10466" w:type="dxa"/>
          </w:tcPr>
          <w:p w14:paraId="78774E1B" w14:textId="6DFB5196" w:rsidR="000D0E6C" w:rsidRPr="00D85048" w:rsidRDefault="009E2FD0" w:rsidP="00366D3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E2FD0" w:rsidRPr="00D85048" w14:paraId="5D8674B9" w14:textId="77777777" w:rsidTr="00192411">
        <w:tc>
          <w:tcPr>
            <w:tcW w:w="517" w:type="dxa"/>
            <w:vMerge/>
          </w:tcPr>
          <w:p w14:paraId="536B88DE" w14:textId="77777777" w:rsidR="009E2FD0" w:rsidRPr="00D85048" w:rsidRDefault="009E2FD0" w:rsidP="009E2FD0">
            <w:pPr>
              <w:rPr>
                <w:rFonts w:ascii="Tahoma" w:hAnsi="Tahoma" w:cs="Tahoma"/>
                <w:sz w:val="20"/>
                <w:szCs w:val="20"/>
              </w:rPr>
            </w:pPr>
          </w:p>
        </w:tc>
        <w:tc>
          <w:tcPr>
            <w:tcW w:w="2200" w:type="dxa"/>
            <w:vMerge/>
          </w:tcPr>
          <w:p w14:paraId="5F6E9E63" w14:textId="77777777" w:rsidR="009E2FD0" w:rsidRPr="00D85048" w:rsidRDefault="009E2FD0" w:rsidP="009E2FD0">
            <w:pPr>
              <w:rPr>
                <w:rFonts w:ascii="Tahoma" w:hAnsi="Tahoma" w:cs="Tahoma"/>
                <w:sz w:val="20"/>
                <w:szCs w:val="20"/>
              </w:rPr>
            </w:pPr>
          </w:p>
        </w:tc>
        <w:tc>
          <w:tcPr>
            <w:tcW w:w="1378" w:type="dxa"/>
            <w:vMerge/>
          </w:tcPr>
          <w:p w14:paraId="31BF31D4" w14:textId="77777777" w:rsidR="009E2FD0" w:rsidRPr="00D85048" w:rsidRDefault="009E2FD0" w:rsidP="009E2FD0">
            <w:pPr>
              <w:rPr>
                <w:rFonts w:ascii="Tahoma" w:hAnsi="Tahoma" w:cs="Tahoma"/>
                <w:sz w:val="20"/>
                <w:szCs w:val="20"/>
              </w:rPr>
            </w:pPr>
          </w:p>
        </w:tc>
        <w:tc>
          <w:tcPr>
            <w:tcW w:w="10466" w:type="dxa"/>
          </w:tcPr>
          <w:p w14:paraId="0EE76125" w14:textId="0FF879A5"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E2FD0" w:rsidRPr="00D85048" w14:paraId="0FF3035F" w14:textId="77777777" w:rsidTr="00192411">
        <w:tc>
          <w:tcPr>
            <w:tcW w:w="517" w:type="dxa"/>
            <w:vMerge/>
          </w:tcPr>
          <w:p w14:paraId="0A38C476" w14:textId="77777777" w:rsidR="009E2FD0" w:rsidRPr="00D85048" w:rsidRDefault="009E2FD0" w:rsidP="009E2FD0">
            <w:pPr>
              <w:rPr>
                <w:rFonts w:ascii="Tahoma" w:hAnsi="Tahoma" w:cs="Tahoma"/>
                <w:sz w:val="20"/>
                <w:szCs w:val="20"/>
              </w:rPr>
            </w:pPr>
          </w:p>
        </w:tc>
        <w:tc>
          <w:tcPr>
            <w:tcW w:w="2200" w:type="dxa"/>
            <w:vMerge/>
          </w:tcPr>
          <w:p w14:paraId="3ED5A1E2" w14:textId="77777777" w:rsidR="009E2FD0" w:rsidRPr="00D85048" w:rsidRDefault="009E2FD0" w:rsidP="009E2FD0">
            <w:pPr>
              <w:rPr>
                <w:rFonts w:ascii="Tahoma" w:hAnsi="Tahoma" w:cs="Tahoma"/>
                <w:sz w:val="20"/>
                <w:szCs w:val="20"/>
              </w:rPr>
            </w:pPr>
          </w:p>
        </w:tc>
        <w:tc>
          <w:tcPr>
            <w:tcW w:w="1378" w:type="dxa"/>
            <w:vMerge/>
          </w:tcPr>
          <w:p w14:paraId="24B02BBA" w14:textId="77777777" w:rsidR="009E2FD0" w:rsidRPr="00D85048" w:rsidRDefault="009E2FD0" w:rsidP="009E2FD0">
            <w:pPr>
              <w:rPr>
                <w:rFonts w:ascii="Tahoma" w:hAnsi="Tahoma" w:cs="Tahoma"/>
                <w:sz w:val="20"/>
                <w:szCs w:val="20"/>
              </w:rPr>
            </w:pPr>
          </w:p>
        </w:tc>
        <w:tc>
          <w:tcPr>
            <w:tcW w:w="10466" w:type="dxa"/>
          </w:tcPr>
          <w:p w14:paraId="158A4322" w14:textId="259373D0"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743E2A8B" w14:textId="450D0DEC" w:rsidR="009E2FD0" w:rsidRPr="00D85048" w:rsidRDefault="009E2FD0" w:rsidP="000D0E6C">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E2FD0" w:rsidRPr="00D85048" w14:paraId="164ED63B" w14:textId="77777777" w:rsidTr="00192411">
        <w:tc>
          <w:tcPr>
            <w:tcW w:w="517" w:type="dxa"/>
            <w:vMerge/>
          </w:tcPr>
          <w:p w14:paraId="78D50423" w14:textId="77777777" w:rsidR="009E2FD0" w:rsidRPr="00D85048" w:rsidRDefault="009E2FD0" w:rsidP="009E2FD0">
            <w:pPr>
              <w:rPr>
                <w:rFonts w:ascii="Tahoma" w:hAnsi="Tahoma" w:cs="Tahoma"/>
                <w:sz w:val="20"/>
                <w:szCs w:val="20"/>
              </w:rPr>
            </w:pPr>
          </w:p>
        </w:tc>
        <w:tc>
          <w:tcPr>
            <w:tcW w:w="2200" w:type="dxa"/>
            <w:vMerge/>
          </w:tcPr>
          <w:p w14:paraId="1F0CAE80" w14:textId="77777777" w:rsidR="009E2FD0" w:rsidRPr="00D85048" w:rsidRDefault="009E2FD0" w:rsidP="009E2FD0">
            <w:pPr>
              <w:rPr>
                <w:rFonts w:ascii="Tahoma" w:hAnsi="Tahoma" w:cs="Tahoma"/>
                <w:sz w:val="20"/>
                <w:szCs w:val="20"/>
              </w:rPr>
            </w:pPr>
          </w:p>
        </w:tc>
        <w:tc>
          <w:tcPr>
            <w:tcW w:w="1378" w:type="dxa"/>
            <w:vMerge/>
          </w:tcPr>
          <w:p w14:paraId="448F1AAC" w14:textId="77777777" w:rsidR="009E2FD0" w:rsidRPr="00D85048" w:rsidRDefault="009E2FD0" w:rsidP="009E2FD0">
            <w:pPr>
              <w:rPr>
                <w:rFonts w:ascii="Tahoma" w:hAnsi="Tahoma" w:cs="Tahoma"/>
                <w:sz w:val="20"/>
                <w:szCs w:val="20"/>
              </w:rPr>
            </w:pPr>
          </w:p>
        </w:tc>
        <w:tc>
          <w:tcPr>
            <w:tcW w:w="10466" w:type="dxa"/>
          </w:tcPr>
          <w:p w14:paraId="40FF1ED6" w14:textId="4915C02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E2FD0" w:rsidRPr="00D85048" w14:paraId="37479C25" w14:textId="77777777" w:rsidTr="00192411">
        <w:tc>
          <w:tcPr>
            <w:tcW w:w="517" w:type="dxa"/>
            <w:vMerge/>
          </w:tcPr>
          <w:p w14:paraId="697D4AC8" w14:textId="77777777" w:rsidR="009E2FD0" w:rsidRPr="00D85048" w:rsidRDefault="009E2FD0" w:rsidP="009E2FD0">
            <w:pPr>
              <w:rPr>
                <w:rFonts w:ascii="Tahoma" w:hAnsi="Tahoma" w:cs="Tahoma"/>
                <w:sz w:val="20"/>
                <w:szCs w:val="20"/>
              </w:rPr>
            </w:pPr>
          </w:p>
        </w:tc>
        <w:tc>
          <w:tcPr>
            <w:tcW w:w="2200" w:type="dxa"/>
            <w:vMerge/>
          </w:tcPr>
          <w:p w14:paraId="06AAC116" w14:textId="77777777" w:rsidR="009E2FD0" w:rsidRPr="00D85048" w:rsidRDefault="009E2FD0" w:rsidP="009E2FD0">
            <w:pPr>
              <w:rPr>
                <w:rFonts w:ascii="Tahoma" w:hAnsi="Tahoma" w:cs="Tahoma"/>
                <w:sz w:val="20"/>
                <w:szCs w:val="20"/>
              </w:rPr>
            </w:pPr>
          </w:p>
        </w:tc>
        <w:tc>
          <w:tcPr>
            <w:tcW w:w="1378" w:type="dxa"/>
            <w:vMerge/>
          </w:tcPr>
          <w:p w14:paraId="5FBE2815" w14:textId="77777777" w:rsidR="009E2FD0" w:rsidRPr="00D85048" w:rsidRDefault="009E2FD0" w:rsidP="009E2FD0">
            <w:pPr>
              <w:rPr>
                <w:rFonts w:ascii="Tahoma" w:hAnsi="Tahoma" w:cs="Tahoma"/>
                <w:sz w:val="20"/>
                <w:szCs w:val="20"/>
              </w:rPr>
            </w:pPr>
          </w:p>
        </w:tc>
        <w:tc>
          <w:tcPr>
            <w:tcW w:w="10466" w:type="dxa"/>
          </w:tcPr>
          <w:p w14:paraId="1D14853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9E2FD0" w:rsidRPr="00D85048" w14:paraId="45CF3E55" w14:textId="77777777" w:rsidTr="00192411">
        <w:tc>
          <w:tcPr>
            <w:tcW w:w="517" w:type="dxa"/>
            <w:vMerge/>
          </w:tcPr>
          <w:p w14:paraId="513E195F" w14:textId="77777777" w:rsidR="009E2FD0" w:rsidRPr="00D85048" w:rsidRDefault="009E2FD0" w:rsidP="009E2FD0">
            <w:pPr>
              <w:rPr>
                <w:rFonts w:ascii="Tahoma" w:hAnsi="Tahoma" w:cs="Tahoma"/>
                <w:sz w:val="20"/>
                <w:szCs w:val="20"/>
              </w:rPr>
            </w:pPr>
          </w:p>
        </w:tc>
        <w:tc>
          <w:tcPr>
            <w:tcW w:w="2200" w:type="dxa"/>
            <w:vMerge/>
          </w:tcPr>
          <w:p w14:paraId="56603ADC" w14:textId="77777777" w:rsidR="009E2FD0" w:rsidRPr="00D85048" w:rsidRDefault="009E2FD0" w:rsidP="009E2FD0">
            <w:pPr>
              <w:rPr>
                <w:rFonts w:ascii="Tahoma" w:hAnsi="Tahoma" w:cs="Tahoma"/>
                <w:sz w:val="20"/>
                <w:szCs w:val="20"/>
              </w:rPr>
            </w:pPr>
          </w:p>
        </w:tc>
        <w:tc>
          <w:tcPr>
            <w:tcW w:w="1378" w:type="dxa"/>
            <w:vMerge/>
          </w:tcPr>
          <w:p w14:paraId="44BEF299" w14:textId="77777777" w:rsidR="009E2FD0" w:rsidRPr="00D85048" w:rsidRDefault="009E2FD0" w:rsidP="009E2FD0">
            <w:pPr>
              <w:rPr>
                <w:rFonts w:ascii="Tahoma" w:hAnsi="Tahoma" w:cs="Tahoma"/>
                <w:sz w:val="20"/>
                <w:szCs w:val="20"/>
              </w:rPr>
            </w:pPr>
          </w:p>
        </w:tc>
        <w:tc>
          <w:tcPr>
            <w:tcW w:w="10466" w:type="dxa"/>
          </w:tcPr>
          <w:p w14:paraId="6C6DA7E7" w14:textId="4AE496CC" w:rsidR="009E2FD0" w:rsidRPr="00D85048" w:rsidRDefault="00B56F18"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E2FD0" w:rsidRPr="00D85048" w14:paraId="17229F8C" w14:textId="77777777" w:rsidTr="00192411">
        <w:tc>
          <w:tcPr>
            <w:tcW w:w="517" w:type="dxa"/>
          </w:tcPr>
          <w:p w14:paraId="3A970EA2" w14:textId="53A76F68" w:rsidR="009E2FD0" w:rsidRPr="00D85048" w:rsidRDefault="00514E4E" w:rsidP="009E2FD0">
            <w:pPr>
              <w:jc w:val="center"/>
              <w:rPr>
                <w:rFonts w:ascii="Tahoma" w:hAnsi="Tahoma" w:cs="Tahoma"/>
                <w:sz w:val="20"/>
                <w:szCs w:val="20"/>
              </w:rPr>
            </w:pPr>
            <w:r w:rsidRPr="00D85048">
              <w:rPr>
                <w:rFonts w:ascii="Tahoma" w:hAnsi="Tahoma" w:cs="Tahoma"/>
                <w:sz w:val="20"/>
                <w:szCs w:val="20"/>
              </w:rPr>
              <w:t>30</w:t>
            </w:r>
            <w:r w:rsidR="009E2FD0" w:rsidRPr="00D85048">
              <w:rPr>
                <w:rFonts w:ascii="Tahoma" w:hAnsi="Tahoma" w:cs="Tahoma"/>
                <w:sz w:val="20"/>
                <w:szCs w:val="20"/>
              </w:rPr>
              <w:t>.</w:t>
            </w:r>
          </w:p>
        </w:tc>
        <w:tc>
          <w:tcPr>
            <w:tcW w:w="2200" w:type="dxa"/>
          </w:tcPr>
          <w:p w14:paraId="501928D4" w14:textId="77777777" w:rsidR="009E2FD0" w:rsidRPr="00D85048" w:rsidRDefault="009E2FD0" w:rsidP="009E2FD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0402DE5" w14:textId="77777777" w:rsidR="009E2FD0" w:rsidRPr="00D85048" w:rsidRDefault="009E2FD0" w:rsidP="009E2FD0">
            <w:pPr>
              <w:rPr>
                <w:rFonts w:ascii="Tahoma" w:hAnsi="Tahoma" w:cs="Tahoma"/>
                <w:sz w:val="20"/>
                <w:szCs w:val="20"/>
              </w:rPr>
            </w:pPr>
            <w:r w:rsidRPr="00D85048">
              <w:rPr>
                <w:rFonts w:ascii="Tahoma" w:hAnsi="Tahoma" w:cs="Tahoma"/>
                <w:sz w:val="20"/>
                <w:szCs w:val="20"/>
              </w:rPr>
              <w:t>12.0.1</w:t>
            </w:r>
          </w:p>
        </w:tc>
        <w:tc>
          <w:tcPr>
            <w:tcW w:w="10466" w:type="dxa"/>
          </w:tcPr>
          <w:p w14:paraId="692DA512"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9E2FD0" w:rsidRPr="00D85048" w14:paraId="6B727137" w14:textId="77777777" w:rsidTr="00192411">
        <w:tc>
          <w:tcPr>
            <w:tcW w:w="517" w:type="dxa"/>
          </w:tcPr>
          <w:p w14:paraId="264F88F0" w14:textId="4BDA42B9" w:rsidR="009E2FD0" w:rsidRPr="00D85048" w:rsidRDefault="009E2FD0" w:rsidP="00514E4E">
            <w:pPr>
              <w:jc w:val="center"/>
              <w:rPr>
                <w:rFonts w:ascii="Tahoma" w:hAnsi="Tahoma" w:cs="Tahoma"/>
                <w:sz w:val="20"/>
                <w:szCs w:val="20"/>
              </w:rPr>
            </w:pPr>
            <w:r w:rsidRPr="00D85048">
              <w:rPr>
                <w:rFonts w:ascii="Tahoma" w:hAnsi="Tahoma" w:cs="Tahoma"/>
                <w:sz w:val="20"/>
                <w:szCs w:val="20"/>
              </w:rPr>
              <w:t>3</w:t>
            </w:r>
            <w:r w:rsidR="00514E4E" w:rsidRPr="00D85048">
              <w:rPr>
                <w:rFonts w:ascii="Tahoma" w:hAnsi="Tahoma" w:cs="Tahoma"/>
                <w:sz w:val="20"/>
                <w:szCs w:val="20"/>
              </w:rPr>
              <w:t>1</w:t>
            </w:r>
            <w:r w:rsidRPr="00D85048">
              <w:rPr>
                <w:rFonts w:ascii="Tahoma" w:hAnsi="Tahoma" w:cs="Tahoma"/>
                <w:sz w:val="20"/>
                <w:szCs w:val="20"/>
              </w:rPr>
              <w:t>.</w:t>
            </w:r>
          </w:p>
        </w:tc>
        <w:tc>
          <w:tcPr>
            <w:tcW w:w="2200" w:type="dxa"/>
          </w:tcPr>
          <w:p w14:paraId="5445392D" w14:textId="77777777" w:rsidR="009E2FD0" w:rsidRPr="00D85048" w:rsidRDefault="009E2FD0" w:rsidP="009E2FD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EAF52F4" w14:textId="77777777" w:rsidR="009E2FD0" w:rsidRPr="00D85048" w:rsidRDefault="009E2FD0" w:rsidP="009E2FD0">
            <w:pPr>
              <w:rPr>
                <w:rFonts w:ascii="Tahoma" w:hAnsi="Tahoma" w:cs="Tahoma"/>
                <w:sz w:val="20"/>
                <w:szCs w:val="20"/>
              </w:rPr>
            </w:pPr>
            <w:r w:rsidRPr="00D85048">
              <w:rPr>
                <w:rFonts w:ascii="Tahoma" w:hAnsi="Tahoma" w:cs="Tahoma"/>
                <w:sz w:val="20"/>
                <w:szCs w:val="20"/>
              </w:rPr>
              <w:t>12.0.2</w:t>
            </w:r>
          </w:p>
        </w:tc>
        <w:tc>
          <w:tcPr>
            <w:tcW w:w="10466" w:type="dxa"/>
          </w:tcPr>
          <w:p w14:paraId="270E522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027D457" w14:textId="77777777" w:rsidR="006845D2"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555683" w:rsidRPr="00D85048" w14:paraId="43D5600A" w14:textId="77777777" w:rsidTr="006B7F7F">
        <w:trPr>
          <w:tblHeader/>
        </w:trPr>
        <w:tc>
          <w:tcPr>
            <w:tcW w:w="518" w:type="dxa"/>
            <w:vMerge w:val="restart"/>
            <w:vAlign w:val="center"/>
          </w:tcPr>
          <w:p w14:paraId="1CDDEFC8" w14:textId="77777777" w:rsidR="00555683" w:rsidRPr="00D85048" w:rsidRDefault="00555683"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9449C48" w14:textId="77777777" w:rsidR="00555683" w:rsidRPr="00D85048" w:rsidRDefault="00555683"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82C3AB8" w14:textId="77777777" w:rsidR="00555683" w:rsidRPr="00D85048" w:rsidRDefault="00555683"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555683" w:rsidRPr="00D85048" w14:paraId="519EBC27" w14:textId="77777777" w:rsidTr="006B7F7F">
        <w:trPr>
          <w:tblHeader/>
        </w:trPr>
        <w:tc>
          <w:tcPr>
            <w:tcW w:w="518" w:type="dxa"/>
            <w:vMerge/>
          </w:tcPr>
          <w:p w14:paraId="6BD22623" w14:textId="77777777" w:rsidR="00555683" w:rsidRPr="00D85048" w:rsidRDefault="00555683" w:rsidP="006B7F7F">
            <w:pPr>
              <w:rPr>
                <w:rFonts w:ascii="Tahoma" w:hAnsi="Tahoma" w:cs="Tahoma"/>
              </w:rPr>
            </w:pPr>
          </w:p>
        </w:tc>
        <w:tc>
          <w:tcPr>
            <w:tcW w:w="2199" w:type="dxa"/>
          </w:tcPr>
          <w:p w14:paraId="780E09FE" w14:textId="77777777" w:rsidR="00555683" w:rsidRPr="00D85048" w:rsidRDefault="00555683"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4DA24A16" w14:textId="77777777" w:rsidR="00555683" w:rsidRPr="00D85048" w:rsidRDefault="00555683" w:rsidP="006B7F7F">
            <w:pPr>
              <w:jc w:val="center"/>
              <w:rPr>
                <w:rFonts w:ascii="Tahoma" w:hAnsi="Tahoma" w:cs="Tahoma"/>
              </w:rPr>
            </w:pPr>
            <w:r w:rsidRPr="00D85048">
              <w:rPr>
                <w:rFonts w:ascii="Tahoma" w:hAnsi="Tahoma" w:cs="Tahoma"/>
                <w:sz w:val="20"/>
                <w:szCs w:val="20"/>
              </w:rPr>
              <w:t>код</w:t>
            </w:r>
          </w:p>
        </w:tc>
        <w:tc>
          <w:tcPr>
            <w:tcW w:w="10463" w:type="dxa"/>
            <w:vMerge/>
          </w:tcPr>
          <w:p w14:paraId="66010EB9" w14:textId="77777777" w:rsidR="00555683" w:rsidRPr="00D85048" w:rsidRDefault="00555683" w:rsidP="006B7F7F">
            <w:pPr>
              <w:rPr>
                <w:rFonts w:ascii="Tahoma" w:hAnsi="Tahoma" w:cs="Tahoma"/>
              </w:rPr>
            </w:pPr>
          </w:p>
        </w:tc>
      </w:tr>
    </w:tbl>
    <w:p w14:paraId="14268404" w14:textId="77777777" w:rsidR="00555683" w:rsidRPr="00D85048" w:rsidRDefault="00555683" w:rsidP="00555683">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366D31" w:rsidRPr="00D85048" w14:paraId="184E87E6" w14:textId="77777777" w:rsidTr="00555683">
        <w:trPr>
          <w:tblHeader/>
        </w:trPr>
        <w:tc>
          <w:tcPr>
            <w:tcW w:w="516" w:type="dxa"/>
          </w:tcPr>
          <w:p w14:paraId="6A5A2B1C"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2034C1A4"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22F57CB5"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3EBDF436"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366D31" w:rsidRPr="00D85048" w14:paraId="2E16F042" w14:textId="77777777" w:rsidTr="00555683">
        <w:tc>
          <w:tcPr>
            <w:tcW w:w="516" w:type="dxa"/>
          </w:tcPr>
          <w:p w14:paraId="17C03296"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43616887" w14:textId="77777777" w:rsidR="006845D2" w:rsidRPr="00D85048" w:rsidRDefault="004333F0">
            <w:pPr>
              <w:rPr>
                <w:rFonts w:ascii="Tahoma" w:hAnsi="Tahoma" w:cs="Tahoma"/>
              </w:rPr>
            </w:pPr>
            <w:r w:rsidRPr="00D85048">
              <w:rPr>
                <w:rFonts w:ascii="Tahoma" w:hAnsi="Tahoma" w:cs="Tahoma"/>
                <w:sz w:val="20"/>
                <w:szCs w:val="20"/>
              </w:rPr>
              <w:t>Водный транспорт</w:t>
            </w:r>
          </w:p>
        </w:tc>
        <w:tc>
          <w:tcPr>
            <w:tcW w:w="1378" w:type="dxa"/>
          </w:tcPr>
          <w:p w14:paraId="0AF3DA30" w14:textId="77777777" w:rsidR="006845D2" w:rsidRPr="00D85048" w:rsidRDefault="004333F0">
            <w:pPr>
              <w:rPr>
                <w:rFonts w:ascii="Tahoma" w:hAnsi="Tahoma" w:cs="Tahoma"/>
              </w:rPr>
            </w:pPr>
            <w:r w:rsidRPr="00D85048">
              <w:rPr>
                <w:rFonts w:ascii="Tahoma" w:hAnsi="Tahoma" w:cs="Tahoma"/>
                <w:sz w:val="20"/>
                <w:szCs w:val="20"/>
              </w:rPr>
              <w:t>7.3</w:t>
            </w:r>
          </w:p>
        </w:tc>
        <w:tc>
          <w:tcPr>
            <w:tcW w:w="10466" w:type="dxa"/>
          </w:tcPr>
          <w:p w14:paraId="4806206E"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15EC7888" w14:textId="77777777" w:rsidTr="00555683">
        <w:tc>
          <w:tcPr>
            <w:tcW w:w="516" w:type="dxa"/>
            <w:vMerge w:val="restart"/>
          </w:tcPr>
          <w:p w14:paraId="410BD4B7"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2200" w:type="dxa"/>
            <w:vMerge w:val="restart"/>
          </w:tcPr>
          <w:p w14:paraId="7DEC47EB" w14:textId="77777777" w:rsidR="006845D2" w:rsidRPr="00D85048" w:rsidRDefault="004333F0">
            <w:pPr>
              <w:rPr>
                <w:rFonts w:ascii="Tahoma" w:hAnsi="Tahoma" w:cs="Tahoma"/>
              </w:rPr>
            </w:pPr>
            <w:r w:rsidRPr="00D85048">
              <w:rPr>
                <w:rFonts w:ascii="Tahoma" w:hAnsi="Tahoma" w:cs="Tahoma"/>
                <w:sz w:val="20"/>
                <w:szCs w:val="20"/>
              </w:rPr>
              <w:t>Воздушный транспорт</w:t>
            </w:r>
          </w:p>
        </w:tc>
        <w:tc>
          <w:tcPr>
            <w:tcW w:w="1378" w:type="dxa"/>
            <w:vMerge w:val="restart"/>
          </w:tcPr>
          <w:p w14:paraId="6C900199" w14:textId="77777777" w:rsidR="006845D2" w:rsidRPr="00D85048" w:rsidRDefault="004333F0">
            <w:pPr>
              <w:rPr>
                <w:rFonts w:ascii="Tahoma" w:hAnsi="Tahoma" w:cs="Tahoma"/>
              </w:rPr>
            </w:pPr>
            <w:r w:rsidRPr="00D85048">
              <w:rPr>
                <w:rFonts w:ascii="Tahoma" w:hAnsi="Tahoma" w:cs="Tahoma"/>
                <w:sz w:val="20"/>
                <w:szCs w:val="20"/>
              </w:rPr>
              <w:t>7.4</w:t>
            </w:r>
          </w:p>
        </w:tc>
        <w:tc>
          <w:tcPr>
            <w:tcW w:w="10466" w:type="dxa"/>
          </w:tcPr>
          <w:p w14:paraId="6B9A34E7" w14:textId="67AECE53" w:rsidR="006845D2" w:rsidRPr="00D85048" w:rsidRDefault="004333F0">
            <w:pPr>
              <w:jc w:val="both"/>
              <w:rPr>
                <w:rFonts w:ascii="Tahoma" w:hAnsi="Tahoma" w:cs="Tahoma"/>
              </w:rPr>
            </w:pPr>
            <w:r w:rsidRPr="00D85048">
              <w:rPr>
                <w:rFonts w:ascii="Tahoma" w:hAnsi="Tahoma" w:cs="Tahoma"/>
                <w:sz w:val="20"/>
                <w:szCs w:val="20"/>
              </w:rPr>
              <w:t xml:space="preserve">Использование земельных участков осуществлять </w:t>
            </w:r>
            <w:r w:rsidR="00E31765" w:rsidRPr="00D85048">
              <w:rPr>
                <w:rFonts w:ascii="Tahoma" w:hAnsi="Tahoma" w:cs="Tahoma"/>
                <w:sz w:val="20"/>
                <w:szCs w:val="20"/>
              </w:rPr>
              <w:t>в соответствии</w:t>
            </w:r>
            <w:r w:rsidRPr="00D85048">
              <w:rPr>
                <w:rFonts w:ascii="Tahoma" w:hAnsi="Tahoma" w:cs="Tahoma"/>
                <w:sz w:val="20"/>
                <w:szCs w:val="20"/>
              </w:rPr>
              <w:t xml:space="preserve"> с воздушным законодательством Российской Федерации.</w:t>
            </w:r>
          </w:p>
        </w:tc>
      </w:tr>
      <w:tr w:rsidR="00366D31" w:rsidRPr="00D85048" w14:paraId="7C70930C" w14:textId="77777777" w:rsidTr="00555683">
        <w:tc>
          <w:tcPr>
            <w:tcW w:w="516" w:type="dxa"/>
            <w:vMerge/>
          </w:tcPr>
          <w:p w14:paraId="2BD8C190" w14:textId="77777777" w:rsidR="006845D2" w:rsidRPr="00D85048" w:rsidRDefault="006845D2">
            <w:pPr>
              <w:rPr>
                <w:rFonts w:ascii="Tahoma" w:hAnsi="Tahoma" w:cs="Tahoma"/>
              </w:rPr>
            </w:pPr>
          </w:p>
        </w:tc>
        <w:tc>
          <w:tcPr>
            <w:tcW w:w="2200" w:type="dxa"/>
            <w:vMerge/>
          </w:tcPr>
          <w:p w14:paraId="35868815" w14:textId="77777777" w:rsidR="006845D2" w:rsidRPr="00D85048" w:rsidRDefault="006845D2">
            <w:pPr>
              <w:rPr>
                <w:rFonts w:ascii="Tahoma" w:hAnsi="Tahoma" w:cs="Tahoma"/>
              </w:rPr>
            </w:pPr>
          </w:p>
        </w:tc>
        <w:tc>
          <w:tcPr>
            <w:tcW w:w="1378" w:type="dxa"/>
            <w:vMerge/>
          </w:tcPr>
          <w:p w14:paraId="051F4E25" w14:textId="77777777" w:rsidR="006845D2" w:rsidRPr="00D85048" w:rsidRDefault="006845D2">
            <w:pPr>
              <w:rPr>
                <w:rFonts w:ascii="Tahoma" w:hAnsi="Tahoma" w:cs="Tahoma"/>
              </w:rPr>
            </w:pPr>
          </w:p>
        </w:tc>
        <w:tc>
          <w:tcPr>
            <w:tcW w:w="10466" w:type="dxa"/>
          </w:tcPr>
          <w:p w14:paraId="1D05A3FB" w14:textId="5F8AC28B" w:rsidR="006845D2" w:rsidRPr="00D85048" w:rsidRDefault="004333F0">
            <w:pPr>
              <w:jc w:val="both"/>
              <w:rPr>
                <w:rFonts w:ascii="Tahoma" w:hAnsi="Tahoma" w:cs="Tahoma"/>
              </w:rPr>
            </w:pPr>
            <w:r w:rsidRPr="00D85048">
              <w:rPr>
                <w:rFonts w:ascii="Tahoma" w:hAnsi="Tahoma" w:cs="Tahoma"/>
                <w:sz w:val="20"/>
                <w:szCs w:val="20"/>
              </w:rPr>
              <w:t xml:space="preserve">Размеры земельных участков определяются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СН 457–74. Строительные нормы. Нормы отвода земель для аэропортов.</w:t>
            </w:r>
          </w:p>
        </w:tc>
      </w:tr>
    </w:tbl>
    <w:p w14:paraId="1C3CB519" w14:textId="77777777" w:rsidR="006845D2"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485E45" w:rsidRPr="00D85048" w14:paraId="3B85B3DD" w14:textId="77777777" w:rsidTr="006B7F7F">
        <w:trPr>
          <w:tblHeader/>
        </w:trPr>
        <w:tc>
          <w:tcPr>
            <w:tcW w:w="518" w:type="dxa"/>
            <w:vMerge w:val="restart"/>
            <w:vAlign w:val="center"/>
          </w:tcPr>
          <w:p w14:paraId="2E77C632" w14:textId="77777777" w:rsidR="00485E45" w:rsidRPr="00D85048" w:rsidRDefault="00485E45"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3FB452E" w14:textId="77777777" w:rsidR="00485E45" w:rsidRPr="00D85048" w:rsidRDefault="00485E45"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999C776" w14:textId="77777777" w:rsidR="00485E45" w:rsidRPr="00D85048" w:rsidRDefault="00485E45"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85E45" w:rsidRPr="00D85048" w14:paraId="67FACC55" w14:textId="77777777" w:rsidTr="006B7F7F">
        <w:trPr>
          <w:tblHeader/>
        </w:trPr>
        <w:tc>
          <w:tcPr>
            <w:tcW w:w="518" w:type="dxa"/>
            <w:vMerge/>
          </w:tcPr>
          <w:p w14:paraId="1351EF64" w14:textId="77777777" w:rsidR="00485E45" w:rsidRPr="00D85048" w:rsidRDefault="00485E45" w:rsidP="006B7F7F">
            <w:pPr>
              <w:rPr>
                <w:rFonts w:ascii="Tahoma" w:hAnsi="Tahoma" w:cs="Tahoma"/>
              </w:rPr>
            </w:pPr>
          </w:p>
        </w:tc>
        <w:tc>
          <w:tcPr>
            <w:tcW w:w="2199" w:type="dxa"/>
          </w:tcPr>
          <w:p w14:paraId="49599B74" w14:textId="77777777" w:rsidR="00485E45" w:rsidRPr="00D85048" w:rsidRDefault="00485E45"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0DAD9FF7" w14:textId="77777777" w:rsidR="00485E45" w:rsidRPr="00D85048" w:rsidRDefault="00485E45" w:rsidP="006B7F7F">
            <w:pPr>
              <w:jc w:val="center"/>
              <w:rPr>
                <w:rFonts w:ascii="Tahoma" w:hAnsi="Tahoma" w:cs="Tahoma"/>
              </w:rPr>
            </w:pPr>
            <w:r w:rsidRPr="00D85048">
              <w:rPr>
                <w:rFonts w:ascii="Tahoma" w:hAnsi="Tahoma" w:cs="Tahoma"/>
                <w:sz w:val="20"/>
                <w:szCs w:val="20"/>
              </w:rPr>
              <w:t>код</w:t>
            </w:r>
          </w:p>
        </w:tc>
        <w:tc>
          <w:tcPr>
            <w:tcW w:w="10463" w:type="dxa"/>
            <w:vMerge/>
          </w:tcPr>
          <w:p w14:paraId="58DE6CA5" w14:textId="77777777" w:rsidR="00485E45" w:rsidRPr="00D85048" w:rsidRDefault="00485E45" w:rsidP="006B7F7F">
            <w:pPr>
              <w:rPr>
                <w:rFonts w:ascii="Tahoma" w:hAnsi="Tahoma" w:cs="Tahoma"/>
              </w:rPr>
            </w:pPr>
          </w:p>
        </w:tc>
      </w:tr>
    </w:tbl>
    <w:p w14:paraId="48DA8CF6"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366D31" w:rsidRPr="00D85048" w14:paraId="3AC405CA" w14:textId="77777777" w:rsidTr="006640EB">
        <w:trPr>
          <w:tblHeader/>
        </w:trPr>
        <w:tc>
          <w:tcPr>
            <w:tcW w:w="514" w:type="dxa"/>
          </w:tcPr>
          <w:p w14:paraId="2EE32E34"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5C705389"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C419605"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5B252331"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6A714F62" w14:textId="77777777" w:rsidTr="006640EB">
        <w:tc>
          <w:tcPr>
            <w:tcW w:w="514" w:type="dxa"/>
            <w:vMerge w:val="restart"/>
          </w:tcPr>
          <w:p w14:paraId="0D1EDAF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3C2311B"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7BE2C5AD"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45C67B34" w14:textId="7FD1715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1EB2A4A1" w14:textId="77777777" w:rsidTr="006640EB">
        <w:trPr>
          <w:trHeight w:val="737"/>
        </w:trPr>
        <w:tc>
          <w:tcPr>
            <w:tcW w:w="514" w:type="dxa"/>
            <w:vMerge/>
          </w:tcPr>
          <w:p w14:paraId="17FF461C" w14:textId="77777777" w:rsidR="006845D2" w:rsidRPr="00D85048" w:rsidRDefault="006845D2">
            <w:pPr>
              <w:rPr>
                <w:rFonts w:ascii="Tahoma" w:hAnsi="Tahoma" w:cs="Tahoma"/>
                <w:sz w:val="20"/>
                <w:szCs w:val="20"/>
              </w:rPr>
            </w:pPr>
          </w:p>
        </w:tc>
        <w:tc>
          <w:tcPr>
            <w:tcW w:w="2200" w:type="dxa"/>
            <w:vMerge/>
          </w:tcPr>
          <w:p w14:paraId="37315C0A" w14:textId="77777777" w:rsidR="006845D2" w:rsidRPr="00D85048" w:rsidRDefault="006845D2">
            <w:pPr>
              <w:rPr>
                <w:rFonts w:ascii="Tahoma" w:hAnsi="Tahoma" w:cs="Tahoma"/>
                <w:sz w:val="20"/>
                <w:szCs w:val="20"/>
              </w:rPr>
            </w:pPr>
          </w:p>
        </w:tc>
        <w:tc>
          <w:tcPr>
            <w:tcW w:w="1378" w:type="dxa"/>
            <w:vMerge/>
          </w:tcPr>
          <w:p w14:paraId="7BA4CA7D" w14:textId="77777777" w:rsidR="006845D2" w:rsidRPr="00D85048" w:rsidRDefault="006845D2">
            <w:pPr>
              <w:rPr>
                <w:rFonts w:ascii="Tahoma" w:hAnsi="Tahoma" w:cs="Tahoma"/>
                <w:sz w:val="20"/>
                <w:szCs w:val="20"/>
              </w:rPr>
            </w:pPr>
          </w:p>
        </w:tc>
        <w:tc>
          <w:tcPr>
            <w:tcW w:w="10466" w:type="dxa"/>
          </w:tcPr>
          <w:p w14:paraId="7BF91BF6" w14:textId="0CC3AB93" w:rsidR="00A72310" w:rsidRPr="00D85048" w:rsidRDefault="004333F0" w:rsidP="00A7231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69061374" w14:textId="77777777" w:rsidTr="006640EB">
        <w:tc>
          <w:tcPr>
            <w:tcW w:w="514" w:type="dxa"/>
            <w:vMerge/>
          </w:tcPr>
          <w:p w14:paraId="46627C7F" w14:textId="77777777" w:rsidR="006845D2" w:rsidRPr="00D85048" w:rsidRDefault="006845D2">
            <w:pPr>
              <w:rPr>
                <w:rFonts w:ascii="Tahoma" w:hAnsi="Tahoma" w:cs="Tahoma"/>
                <w:sz w:val="20"/>
                <w:szCs w:val="20"/>
              </w:rPr>
            </w:pPr>
          </w:p>
        </w:tc>
        <w:tc>
          <w:tcPr>
            <w:tcW w:w="2200" w:type="dxa"/>
            <w:vMerge/>
          </w:tcPr>
          <w:p w14:paraId="4B4EDCF7" w14:textId="77777777" w:rsidR="006845D2" w:rsidRPr="00D85048" w:rsidRDefault="006845D2">
            <w:pPr>
              <w:rPr>
                <w:rFonts w:ascii="Tahoma" w:hAnsi="Tahoma" w:cs="Tahoma"/>
                <w:sz w:val="20"/>
                <w:szCs w:val="20"/>
              </w:rPr>
            </w:pPr>
          </w:p>
        </w:tc>
        <w:tc>
          <w:tcPr>
            <w:tcW w:w="1378" w:type="dxa"/>
            <w:vMerge/>
          </w:tcPr>
          <w:p w14:paraId="2B7FDEDA" w14:textId="77777777" w:rsidR="006845D2" w:rsidRPr="00D85048" w:rsidRDefault="006845D2">
            <w:pPr>
              <w:rPr>
                <w:rFonts w:ascii="Tahoma" w:hAnsi="Tahoma" w:cs="Tahoma"/>
                <w:sz w:val="20"/>
                <w:szCs w:val="20"/>
              </w:rPr>
            </w:pPr>
          </w:p>
        </w:tc>
        <w:tc>
          <w:tcPr>
            <w:tcW w:w="10466" w:type="dxa"/>
          </w:tcPr>
          <w:p w14:paraId="639512FB" w14:textId="2BB7A18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B039A8B" w14:textId="77777777" w:rsidTr="006640EB">
        <w:tc>
          <w:tcPr>
            <w:tcW w:w="514" w:type="dxa"/>
            <w:vMerge/>
          </w:tcPr>
          <w:p w14:paraId="2925350A" w14:textId="77777777" w:rsidR="006845D2" w:rsidRPr="00D85048" w:rsidRDefault="006845D2">
            <w:pPr>
              <w:rPr>
                <w:rFonts w:ascii="Tahoma" w:hAnsi="Tahoma" w:cs="Tahoma"/>
                <w:sz w:val="20"/>
                <w:szCs w:val="20"/>
              </w:rPr>
            </w:pPr>
          </w:p>
        </w:tc>
        <w:tc>
          <w:tcPr>
            <w:tcW w:w="2200" w:type="dxa"/>
            <w:vMerge/>
          </w:tcPr>
          <w:p w14:paraId="137089B1" w14:textId="77777777" w:rsidR="006845D2" w:rsidRPr="00D85048" w:rsidRDefault="006845D2">
            <w:pPr>
              <w:rPr>
                <w:rFonts w:ascii="Tahoma" w:hAnsi="Tahoma" w:cs="Tahoma"/>
                <w:sz w:val="20"/>
                <w:szCs w:val="20"/>
              </w:rPr>
            </w:pPr>
          </w:p>
        </w:tc>
        <w:tc>
          <w:tcPr>
            <w:tcW w:w="1378" w:type="dxa"/>
            <w:vMerge/>
          </w:tcPr>
          <w:p w14:paraId="5F5F0299" w14:textId="77777777" w:rsidR="006845D2" w:rsidRPr="00D85048" w:rsidRDefault="006845D2">
            <w:pPr>
              <w:rPr>
                <w:rFonts w:ascii="Tahoma" w:hAnsi="Tahoma" w:cs="Tahoma"/>
                <w:sz w:val="20"/>
                <w:szCs w:val="20"/>
              </w:rPr>
            </w:pPr>
          </w:p>
        </w:tc>
        <w:tc>
          <w:tcPr>
            <w:tcW w:w="10466" w:type="dxa"/>
          </w:tcPr>
          <w:p w14:paraId="5AF3835E" w14:textId="40AB2E76"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33FCCFAE" w14:textId="77777777" w:rsidTr="006640EB">
        <w:tc>
          <w:tcPr>
            <w:tcW w:w="514" w:type="dxa"/>
            <w:vMerge/>
          </w:tcPr>
          <w:p w14:paraId="644CA7D3" w14:textId="77777777" w:rsidR="006845D2" w:rsidRPr="00D85048" w:rsidRDefault="006845D2">
            <w:pPr>
              <w:rPr>
                <w:rFonts w:ascii="Tahoma" w:hAnsi="Tahoma" w:cs="Tahoma"/>
                <w:sz w:val="20"/>
                <w:szCs w:val="20"/>
              </w:rPr>
            </w:pPr>
          </w:p>
        </w:tc>
        <w:tc>
          <w:tcPr>
            <w:tcW w:w="2200" w:type="dxa"/>
            <w:vMerge/>
          </w:tcPr>
          <w:p w14:paraId="6BCF47FB" w14:textId="77777777" w:rsidR="006845D2" w:rsidRPr="00D85048" w:rsidRDefault="006845D2">
            <w:pPr>
              <w:rPr>
                <w:rFonts w:ascii="Tahoma" w:hAnsi="Tahoma" w:cs="Tahoma"/>
                <w:sz w:val="20"/>
                <w:szCs w:val="20"/>
              </w:rPr>
            </w:pPr>
          </w:p>
        </w:tc>
        <w:tc>
          <w:tcPr>
            <w:tcW w:w="1378" w:type="dxa"/>
            <w:vMerge/>
          </w:tcPr>
          <w:p w14:paraId="0A094B78" w14:textId="77777777" w:rsidR="006845D2" w:rsidRPr="00D85048" w:rsidRDefault="006845D2">
            <w:pPr>
              <w:rPr>
                <w:rFonts w:ascii="Tahoma" w:hAnsi="Tahoma" w:cs="Tahoma"/>
                <w:sz w:val="20"/>
                <w:szCs w:val="20"/>
              </w:rPr>
            </w:pPr>
          </w:p>
        </w:tc>
        <w:tc>
          <w:tcPr>
            <w:tcW w:w="10466" w:type="dxa"/>
          </w:tcPr>
          <w:p w14:paraId="21A0E1A2"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6DDE4E5C" w14:textId="77777777" w:rsidTr="006640EB">
        <w:tc>
          <w:tcPr>
            <w:tcW w:w="514" w:type="dxa"/>
            <w:vMerge/>
          </w:tcPr>
          <w:p w14:paraId="04B81929" w14:textId="77777777" w:rsidR="006845D2" w:rsidRPr="00D85048" w:rsidRDefault="006845D2">
            <w:pPr>
              <w:rPr>
                <w:rFonts w:ascii="Tahoma" w:hAnsi="Tahoma" w:cs="Tahoma"/>
                <w:sz w:val="20"/>
                <w:szCs w:val="20"/>
              </w:rPr>
            </w:pPr>
          </w:p>
        </w:tc>
        <w:tc>
          <w:tcPr>
            <w:tcW w:w="2200" w:type="dxa"/>
            <w:vMerge/>
          </w:tcPr>
          <w:p w14:paraId="25A9F04B" w14:textId="77777777" w:rsidR="006845D2" w:rsidRPr="00D85048" w:rsidRDefault="006845D2">
            <w:pPr>
              <w:rPr>
                <w:rFonts w:ascii="Tahoma" w:hAnsi="Tahoma" w:cs="Tahoma"/>
                <w:sz w:val="20"/>
                <w:szCs w:val="20"/>
              </w:rPr>
            </w:pPr>
          </w:p>
        </w:tc>
        <w:tc>
          <w:tcPr>
            <w:tcW w:w="1378" w:type="dxa"/>
            <w:vMerge/>
          </w:tcPr>
          <w:p w14:paraId="03744225" w14:textId="77777777" w:rsidR="006845D2" w:rsidRPr="00D85048" w:rsidRDefault="006845D2">
            <w:pPr>
              <w:rPr>
                <w:rFonts w:ascii="Tahoma" w:hAnsi="Tahoma" w:cs="Tahoma"/>
                <w:sz w:val="20"/>
                <w:szCs w:val="20"/>
              </w:rPr>
            </w:pPr>
          </w:p>
        </w:tc>
        <w:tc>
          <w:tcPr>
            <w:tcW w:w="10466" w:type="dxa"/>
          </w:tcPr>
          <w:p w14:paraId="1E1A3134"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41F7EEB2" w14:textId="77777777" w:rsidTr="006640EB">
        <w:tc>
          <w:tcPr>
            <w:tcW w:w="514" w:type="dxa"/>
            <w:vMerge w:val="restart"/>
          </w:tcPr>
          <w:p w14:paraId="047121A7"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324AB75" w14:textId="399E4AD9"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30D26C4A"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139122FD" w14:textId="2824473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366D31" w:rsidRPr="00D85048" w14:paraId="3B128EFF" w14:textId="77777777" w:rsidTr="006640EB">
        <w:tc>
          <w:tcPr>
            <w:tcW w:w="514" w:type="dxa"/>
            <w:vMerge/>
          </w:tcPr>
          <w:p w14:paraId="5F8CF1A3" w14:textId="77777777" w:rsidR="006845D2" w:rsidRPr="00D85048" w:rsidRDefault="006845D2">
            <w:pPr>
              <w:rPr>
                <w:rFonts w:ascii="Tahoma" w:hAnsi="Tahoma" w:cs="Tahoma"/>
                <w:sz w:val="20"/>
                <w:szCs w:val="20"/>
              </w:rPr>
            </w:pPr>
          </w:p>
        </w:tc>
        <w:tc>
          <w:tcPr>
            <w:tcW w:w="2200" w:type="dxa"/>
            <w:vMerge/>
          </w:tcPr>
          <w:p w14:paraId="3D1EE54A" w14:textId="77777777" w:rsidR="006845D2" w:rsidRPr="00D85048" w:rsidRDefault="006845D2">
            <w:pPr>
              <w:rPr>
                <w:rFonts w:ascii="Tahoma" w:hAnsi="Tahoma" w:cs="Tahoma"/>
                <w:sz w:val="20"/>
                <w:szCs w:val="20"/>
              </w:rPr>
            </w:pPr>
          </w:p>
        </w:tc>
        <w:tc>
          <w:tcPr>
            <w:tcW w:w="1378" w:type="dxa"/>
            <w:vMerge/>
          </w:tcPr>
          <w:p w14:paraId="654F1103" w14:textId="77777777" w:rsidR="006845D2" w:rsidRPr="00D85048" w:rsidRDefault="006845D2">
            <w:pPr>
              <w:rPr>
                <w:rFonts w:ascii="Tahoma" w:hAnsi="Tahoma" w:cs="Tahoma"/>
                <w:sz w:val="20"/>
                <w:szCs w:val="20"/>
              </w:rPr>
            </w:pPr>
          </w:p>
        </w:tc>
        <w:tc>
          <w:tcPr>
            <w:tcW w:w="10466" w:type="dxa"/>
          </w:tcPr>
          <w:p w14:paraId="254C84B8" w14:textId="2AF9FB5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038C5E84" w14:textId="0915896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366D31" w:rsidRPr="00D85048" w14:paraId="50A7E4DB" w14:textId="77777777" w:rsidTr="006640EB">
        <w:tc>
          <w:tcPr>
            <w:tcW w:w="514" w:type="dxa"/>
            <w:vMerge/>
          </w:tcPr>
          <w:p w14:paraId="5204AA72" w14:textId="77777777" w:rsidR="006845D2" w:rsidRPr="00D85048" w:rsidRDefault="006845D2">
            <w:pPr>
              <w:rPr>
                <w:rFonts w:ascii="Tahoma" w:hAnsi="Tahoma" w:cs="Tahoma"/>
                <w:sz w:val="20"/>
                <w:szCs w:val="20"/>
              </w:rPr>
            </w:pPr>
          </w:p>
        </w:tc>
        <w:tc>
          <w:tcPr>
            <w:tcW w:w="2200" w:type="dxa"/>
            <w:vMerge/>
          </w:tcPr>
          <w:p w14:paraId="180BC124" w14:textId="77777777" w:rsidR="006845D2" w:rsidRPr="00D85048" w:rsidRDefault="006845D2">
            <w:pPr>
              <w:rPr>
                <w:rFonts w:ascii="Tahoma" w:hAnsi="Tahoma" w:cs="Tahoma"/>
                <w:sz w:val="20"/>
                <w:szCs w:val="20"/>
              </w:rPr>
            </w:pPr>
          </w:p>
        </w:tc>
        <w:tc>
          <w:tcPr>
            <w:tcW w:w="1378" w:type="dxa"/>
            <w:vMerge/>
          </w:tcPr>
          <w:p w14:paraId="15FD40DF" w14:textId="77777777" w:rsidR="006845D2" w:rsidRPr="00D85048" w:rsidRDefault="006845D2">
            <w:pPr>
              <w:rPr>
                <w:rFonts w:ascii="Tahoma" w:hAnsi="Tahoma" w:cs="Tahoma"/>
                <w:sz w:val="20"/>
                <w:szCs w:val="20"/>
              </w:rPr>
            </w:pPr>
          </w:p>
        </w:tc>
        <w:tc>
          <w:tcPr>
            <w:tcW w:w="10466" w:type="dxa"/>
          </w:tcPr>
          <w:p w14:paraId="2FAE66BB" w14:textId="3673A04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167B6372" w14:textId="77777777" w:rsidTr="006640EB">
        <w:tc>
          <w:tcPr>
            <w:tcW w:w="514" w:type="dxa"/>
            <w:vMerge/>
          </w:tcPr>
          <w:p w14:paraId="540385FE" w14:textId="77777777" w:rsidR="006845D2" w:rsidRPr="00D85048" w:rsidRDefault="006845D2">
            <w:pPr>
              <w:rPr>
                <w:rFonts w:ascii="Tahoma" w:hAnsi="Tahoma" w:cs="Tahoma"/>
                <w:sz w:val="20"/>
                <w:szCs w:val="20"/>
              </w:rPr>
            </w:pPr>
          </w:p>
        </w:tc>
        <w:tc>
          <w:tcPr>
            <w:tcW w:w="2200" w:type="dxa"/>
            <w:vMerge/>
          </w:tcPr>
          <w:p w14:paraId="26383259" w14:textId="77777777" w:rsidR="006845D2" w:rsidRPr="00D85048" w:rsidRDefault="006845D2">
            <w:pPr>
              <w:rPr>
                <w:rFonts w:ascii="Tahoma" w:hAnsi="Tahoma" w:cs="Tahoma"/>
                <w:sz w:val="20"/>
                <w:szCs w:val="20"/>
              </w:rPr>
            </w:pPr>
          </w:p>
        </w:tc>
        <w:tc>
          <w:tcPr>
            <w:tcW w:w="1378" w:type="dxa"/>
            <w:vMerge/>
          </w:tcPr>
          <w:p w14:paraId="54F04856" w14:textId="77777777" w:rsidR="006845D2" w:rsidRPr="00D85048" w:rsidRDefault="006845D2">
            <w:pPr>
              <w:rPr>
                <w:rFonts w:ascii="Tahoma" w:hAnsi="Tahoma" w:cs="Tahoma"/>
                <w:sz w:val="20"/>
                <w:szCs w:val="20"/>
              </w:rPr>
            </w:pPr>
          </w:p>
        </w:tc>
        <w:tc>
          <w:tcPr>
            <w:tcW w:w="10466" w:type="dxa"/>
          </w:tcPr>
          <w:p w14:paraId="2113FA70" w14:textId="77A40DB9"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56E86351" w14:textId="77777777" w:rsidTr="006640EB">
        <w:tc>
          <w:tcPr>
            <w:tcW w:w="514" w:type="dxa"/>
            <w:vMerge/>
          </w:tcPr>
          <w:p w14:paraId="16A2CE34" w14:textId="77777777" w:rsidR="006845D2" w:rsidRPr="00D85048" w:rsidRDefault="006845D2">
            <w:pPr>
              <w:rPr>
                <w:rFonts w:ascii="Tahoma" w:hAnsi="Tahoma" w:cs="Tahoma"/>
                <w:sz w:val="20"/>
                <w:szCs w:val="20"/>
              </w:rPr>
            </w:pPr>
          </w:p>
        </w:tc>
        <w:tc>
          <w:tcPr>
            <w:tcW w:w="2200" w:type="dxa"/>
            <w:vMerge/>
          </w:tcPr>
          <w:p w14:paraId="7ECD66CC" w14:textId="77777777" w:rsidR="006845D2" w:rsidRPr="00D85048" w:rsidRDefault="006845D2">
            <w:pPr>
              <w:rPr>
                <w:rFonts w:ascii="Tahoma" w:hAnsi="Tahoma" w:cs="Tahoma"/>
                <w:sz w:val="20"/>
                <w:szCs w:val="20"/>
              </w:rPr>
            </w:pPr>
          </w:p>
        </w:tc>
        <w:tc>
          <w:tcPr>
            <w:tcW w:w="1378" w:type="dxa"/>
            <w:vMerge/>
          </w:tcPr>
          <w:p w14:paraId="28ED8C02" w14:textId="77777777" w:rsidR="006845D2" w:rsidRPr="00D85048" w:rsidRDefault="006845D2">
            <w:pPr>
              <w:rPr>
                <w:rFonts w:ascii="Tahoma" w:hAnsi="Tahoma" w:cs="Tahoma"/>
                <w:sz w:val="20"/>
                <w:szCs w:val="20"/>
              </w:rPr>
            </w:pPr>
          </w:p>
        </w:tc>
        <w:tc>
          <w:tcPr>
            <w:tcW w:w="10466" w:type="dxa"/>
          </w:tcPr>
          <w:p w14:paraId="3C20F1C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C4EF5D0" w14:textId="77777777" w:rsidTr="006640EB">
        <w:tc>
          <w:tcPr>
            <w:tcW w:w="514" w:type="dxa"/>
          </w:tcPr>
          <w:p w14:paraId="2C36F637"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53906303"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65334B6B"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7BE14632"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66DB959B" w14:textId="77777777" w:rsidTr="006640EB">
        <w:tc>
          <w:tcPr>
            <w:tcW w:w="514" w:type="dxa"/>
          </w:tcPr>
          <w:p w14:paraId="4C38D39A"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3B1A86C6"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3B12CE1"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3F136A2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1266F95" w14:textId="5CE1DCC9" w:rsidR="006845D2" w:rsidRPr="00D85048" w:rsidRDefault="004333F0" w:rsidP="009575A1">
      <w:pPr>
        <w:pStyle w:val="20"/>
      </w:pPr>
      <w:r w:rsidRPr="00D85048">
        <w:lastRenderedPageBreak/>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5CED4597" w14:textId="0A858BAB" w:rsidR="00577327" w:rsidRDefault="001F6517" w:rsidP="00577327">
      <w:pPr>
        <w:pStyle w:val="af2"/>
        <w:rPr>
          <w:rFonts w:ascii="Tahoma" w:hAnsi="Tahoma" w:cs="Tahoma"/>
          <w:lang w:val="ru-RU"/>
        </w:rPr>
      </w:pPr>
      <w:r w:rsidRPr="00577327">
        <w:rPr>
          <w:rFonts w:ascii="Tahoma" w:hAnsi="Tahoma" w:cs="Tahoma"/>
        </w:rPr>
        <w:t xml:space="preserve">1. Охранная зона геодезического пункта (25:10-6.568, 25:10-6.595, 25:10-6.557, 25:10-6.561, 25:10-6.16, 25:10-6.49, </w:t>
      </w:r>
      <w:r w:rsidR="00577327">
        <w:rPr>
          <w:rFonts w:ascii="Tahoma" w:hAnsi="Tahoma" w:cs="Tahoma"/>
        </w:rPr>
        <w:br/>
      </w:r>
      <w:r w:rsidRPr="00577327">
        <w:rPr>
          <w:rFonts w:ascii="Tahoma" w:hAnsi="Tahoma" w:cs="Tahoma"/>
        </w:rPr>
        <w:t>25:10-6.57, 25:10-6.554, 25:10-6.601, 25:10-6.574, 25:10-6.27, 25:10-6.643)</w:t>
      </w:r>
      <w:r w:rsidR="00577327">
        <w:rPr>
          <w:rFonts w:ascii="Tahoma" w:hAnsi="Tahoma" w:cs="Tahoma"/>
          <w:lang w:val="ru-RU"/>
        </w:rPr>
        <w:t>.</w:t>
      </w:r>
    </w:p>
    <w:p w14:paraId="68021418" w14:textId="77777777" w:rsidR="00577327" w:rsidRDefault="001F6517" w:rsidP="00577327">
      <w:pPr>
        <w:pStyle w:val="af2"/>
        <w:rPr>
          <w:rFonts w:ascii="Tahoma" w:hAnsi="Tahoma" w:cs="Tahoma"/>
          <w:lang w:val="ru-RU"/>
        </w:rPr>
      </w:pPr>
      <w:r w:rsidRPr="00577327">
        <w:rPr>
          <w:rFonts w:ascii="Tahoma" w:hAnsi="Tahoma" w:cs="Tahoma"/>
        </w:rPr>
        <w:t>2. Охранная зона линий и сооружений связи и линий и сооружений радиофикации (25:10-6.136, 25:10-6.478, 25:00-6.604, 25:10-6.378, 25:10-6.477, 25:10-6.56)</w:t>
      </w:r>
      <w:r w:rsidR="00577327">
        <w:rPr>
          <w:rFonts w:ascii="Tahoma" w:hAnsi="Tahoma" w:cs="Tahoma"/>
          <w:lang w:val="ru-RU"/>
        </w:rPr>
        <w:t>.</w:t>
      </w:r>
    </w:p>
    <w:p w14:paraId="558E3ED3" w14:textId="77777777" w:rsidR="00577327" w:rsidRDefault="001F6517" w:rsidP="00577327">
      <w:pPr>
        <w:pStyle w:val="af2"/>
        <w:rPr>
          <w:rFonts w:ascii="Tahoma" w:hAnsi="Tahoma" w:cs="Tahoma"/>
          <w:lang w:val="ru-RU"/>
        </w:rPr>
      </w:pPr>
      <w:r w:rsidRPr="00577327">
        <w:rPr>
          <w:rFonts w:ascii="Tahoma" w:hAnsi="Tahoma" w:cs="Tahoma"/>
        </w:rPr>
        <w:t>3. Охранная зона трубопроводов (газопроводов, нефтепроводов и нефтепродуктопроводов, аммиакопроводов) (25:00-6.646)</w:t>
      </w:r>
      <w:r w:rsidR="00577327">
        <w:rPr>
          <w:rFonts w:ascii="Tahoma" w:hAnsi="Tahoma" w:cs="Tahoma"/>
          <w:lang w:val="ru-RU"/>
        </w:rPr>
        <w:t>.</w:t>
      </w:r>
    </w:p>
    <w:p w14:paraId="4B7E9630" w14:textId="1305F93B" w:rsidR="00577327" w:rsidRDefault="001F6517" w:rsidP="00577327">
      <w:pPr>
        <w:pStyle w:val="af2"/>
        <w:rPr>
          <w:rFonts w:ascii="Tahoma" w:hAnsi="Tahoma" w:cs="Tahoma"/>
          <w:lang w:val="ru-RU"/>
        </w:rPr>
      </w:pPr>
      <w:r w:rsidRPr="00577327">
        <w:rPr>
          <w:rFonts w:ascii="Tahoma" w:hAnsi="Tahoma" w:cs="Tahoma"/>
        </w:rPr>
        <w:t xml:space="preserve">4. Охранная зона инженерных коммуникаций (25:20-6.137, 25:00-6.558, 25:10-6.485, 25:10-6.487, 25:10-6.357, 25:10-6.21, 25:10-6.68, 25:10-6.362, 25:10-6.123, 25:10-6.644, 25:10-6.137, 25:10-6.484, 25:10-6.363, 25:10-6.79, 25:10-6.628, 25:20-6.135, 25:10-6.355, 25:10-6.360, 25:10-6.348, 25:10-6.358, 25:10-6.50, 25:10-6.89, 25:10-6.106, 25:10-6.114, 25:10-6.97, 25:10-6.349, </w:t>
      </w:r>
      <w:r w:rsidR="00577327">
        <w:rPr>
          <w:rFonts w:ascii="Tahoma" w:hAnsi="Tahoma" w:cs="Tahoma"/>
        </w:rPr>
        <w:br/>
      </w:r>
      <w:r w:rsidRPr="00577327">
        <w:rPr>
          <w:rFonts w:ascii="Tahoma" w:hAnsi="Tahoma" w:cs="Tahoma"/>
        </w:rPr>
        <w:t>25:10-6.109, 25:10-6.40, 25:10-6.491, 25:10-6.99, 25:10-6.347)</w:t>
      </w:r>
      <w:r w:rsidR="00577327">
        <w:rPr>
          <w:rFonts w:ascii="Tahoma" w:hAnsi="Tahoma" w:cs="Tahoma"/>
          <w:lang w:val="ru-RU"/>
        </w:rPr>
        <w:t>.</w:t>
      </w:r>
    </w:p>
    <w:p w14:paraId="4634E619" w14:textId="77777777" w:rsidR="00577327" w:rsidRDefault="001F6517" w:rsidP="00577327">
      <w:pPr>
        <w:pStyle w:val="af2"/>
        <w:rPr>
          <w:rFonts w:ascii="Tahoma" w:hAnsi="Tahoma" w:cs="Tahoma"/>
          <w:lang w:val="ru-RU"/>
        </w:rPr>
      </w:pPr>
      <w:r w:rsidRPr="00577327">
        <w:rPr>
          <w:rFonts w:ascii="Tahoma" w:hAnsi="Tahoma" w:cs="Tahoma"/>
        </w:rPr>
        <w:t>5. Охранная зона линий и сооружений связи (25:10-6.413)</w:t>
      </w:r>
      <w:r w:rsidR="00577327">
        <w:rPr>
          <w:rFonts w:ascii="Tahoma" w:hAnsi="Tahoma" w:cs="Tahoma"/>
          <w:lang w:val="ru-RU"/>
        </w:rPr>
        <w:t>.</w:t>
      </w:r>
    </w:p>
    <w:p w14:paraId="0E7BD257" w14:textId="77777777" w:rsidR="00577327" w:rsidRDefault="001F6517" w:rsidP="00577327">
      <w:pPr>
        <w:pStyle w:val="af2"/>
        <w:rPr>
          <w:rFonts w:ascii="Tahoma" w:hAnsi="Tahoma" w:cs="Tahoma"/>
          <w:lang w:val="ru-RU"/>
        </w:rPr>
      </w:pPr>
      <w:r w:rsidRPr="00577327">
        <w:rPr>
          <w:rFonts w:ascii="Tahoma" w:hAnsi="Tahoma" w:cs="Tahoma"/>
        </w:rPr>
        <w:t>6. Охранная зона объектов электроэнергетики (объектов электросетевого хозяйства и объектов по производству электрической энергии) (25:10-6.658, 25:10-6.659, 25:10-6.647, 25:10-6.364, 25:00-6.333, 25:10-6.656, 25:10-6.686, 25:10-6.684, 25:10-6.682)</w:t>
      </w:r>
      <w:r w:rsidR="00577327">
        <w:rPr>
          <w:rFonts w:ascii="Tahoma" w:hAnsi="Tahoma" w:cs="Tahoma"/>
          <w:lang w:val="ru-RU"/>
        </w:rPr>
        <w:t>.</w:t>
      </w:r>
    </w:p>
    <w:p w14:paraId="3BB1EF99" w14:textId="77777777" w:rsidR="00577327" w:rsidRDefault="001F6517" w:rsidP="00577327">
      <w:pPr>
        <w:pStyle w:val="af2"/>
        <w:rPr>
          <w:rFonts w:ascii="Tahoma" w:hAnsi="Tahoma" w:cs="Tahoma"/>
          <w:lang w:val="ru-RU"/>
        </w:rPr>
      </w:pPr>
      <w:r w:rsidRPr="00577327">
        <w:rPr>
          <w:rFonts w:ascii="Tahoma" w:hAnsi="Tahoma" w:cs="Tahoma"/>
        </w:rPr>
        <w:t>7. Водоохранная зона (25:00-6.326, 25:10-6.107)</w:t>
      </w:r>
      <w:r w:rsidR="00577327">
        <w:rPr>
          <w:rFonts w:ascii="Tahoma" w:hAnsi="Tahoma" w:cs="Tahoma"/>
          <w:lang w:val="ru-RU"/>
        </w:rPr>
        <w:t>.</w:t>
      </w:r>
    </w:p>
    <w:p w14:paraId="5474AB68" w14:textId="77777777" w:rsidR="00577327" w:rsidRDefault="001F6517" w:rsidP="00577327">
      <w:pPr>
        <w:pStyle w:val="af2"/>
        <w:rPr>
          <w:rFonts w:ascii="Tahoma" w:hAnsi="Tahoma" w:cs="Tahoma"/>
          <w:lang w:val="ru-RU"/>
        </w:rPr>
      </w:pPr>
      <w:r w:rsidRPr="00577327">
        <w:rPr>
          <w:rFonts w:ascii="Tahoma" w:hAnsi="Tahoma" w:cs="Tahoma"/>
        </w:rPr>
        <w:t>8. Прибрежная защитная полоса (25:00-6.332, 25:10-6.94)</w:t>
      </w:r>
      <w:r w:rsidR="00577327">
        <w:rPr>
          <w:rFonts w:ascii="Tahoma" w:hAnsi="Tahoma" w:cs="Tahoma"/>
          <w:lang w:val="ru-RU"/>
        </w:rPr>
        <w:t>.</w:t>
      </w:r>
    </w:p>
    <w:p w14:paraId="3267CB79" w14:textId="77777777" w:rsidR="00577327" w:rsidRDefault="001F6517" w:rsidP="00577327">
      <w:pPr>
        <w:pStyle w:val="af2"/>
        <w:rPr>
          <w:rFonts w:ascii="Tahoma" w:hAnsi="Tahoma" w:cs="Tahoma"/>
          <w:lang w:val="ru-RU"/>
        </w:rPr>
      </w:pPr>
      <w:r w:rsidRPr="00577327">
        <w:rPr>
          <w:rFonts w:ascii="Tahoma" w:hAnsi="Tahoma" w:cs="Tahoma"/>
        </w:rPr>
        <w:t>9. Зоны с особыми условиями использования территории (25:10-6.379, 25:00-6.348, 25:10-6.630)</w:t>
      </w:r>
      <w:r w:rsidR="00577327">
        <w:rPr>
          <w:rFonts w:ascii="Tahoma" w:hAnsi="Tahoma" w:cs="Tahoma"/>
          <w:lang w:val="ru-RU"/>
        </w:rPr>
        <w:t>.</w:t>
      </w:r>
    </w:p>
    <w:p w14:paraId="34126390" w14:textId="77777777" w:rsidR="00577327" w:rsidRDefault="001F6517" w:rsidP="00577327">
      <w:pPr>
        <w:pStyle w:val="af2"/>
        <w:rPr>
          <w:rFonts w:ascii="Tahoma" w:hAnsi="Tahoma" w:cs="Tahoma"/>
          <w:lang w:val="ru-RU"/>
        </w:rPr>
      </w:pPr>
      <w:r w:rsidRPr="00577327">
        <w:rPr>
          <w:rFonts w:ascii="Tahoma" w:hAnsi="Tahoma" w:cs="Tahoma"/>
        </w:rPr>
        <w:t>10. Санитарно-защитная зона предприятий, сооружений и иных объектов (25:10-6.110, 25:10-6.493)</w:t>
      </w:r>
      <w:r w:rsidR="00577327">
        <w:rPr>
          <w:rFonts w:ascii="Tahoma" w:hAnsi="Tahoma" w:cs="Tahoma"/>
          <w:lang w:val="ru-RU"/>
        </w:rPr>
        <w:t>.</w:t>
      </w:r>
    </w:p>
    <w:p w14:paraId="658659CE" w14:textId="77777777" w:rsidR="00577327" w:rsidRDefault="001F6517" w:rsidP="00577327">
      <w:pPr>
        <w:pStyle w:val="af2"/>
        <w:rPr>
          <w:rFonts w:ascii="Tahoma" w:hAnsi="Tahoma" w:cs="Tahoma"/>
          <w:lang w:val="ru-RU"/>
        </w:rPr>
      </w:pPr>
      <w:r w:rsidRPr="00577327">
        <w:rPr>
          <w:rFonts w:ascii="Tahoma" w:hAnsi="Tahoma" w:cs="Tahoma"/>
        </w:rPr>
        <w:t>11. Санитарно-защитная зона (25:10-6.646)</w:t>
      </w:r>
      <w:r w:rsidR="00577327">
        <w:rPr>
          <w:rFonts w:ascii="Tahoma" w:hAnsi="Tahoma" w:cs="Tahoma"/>
          <w:lang w:val="ru-RU"/>
        </w:rPr>
        <w:t>.</w:t>
      </w:r>
    </w:p>
    <w:p w14:paraId="45472EFC" w14:textId="77777777" w:rsidR="00577327" w:rsidRDefault="001F6517" w:rsidP="00577327">
      <w:pPr>
        <w:pStyle w:val="af2"/>
        <w:rPr>
          <w:rFonts w:ascii="Tahoma" w:hAnsi="Tahoma" w:cs="Tahoma"/>
          <w:lang w:val="ru-RU"/>
        </w:rPr>
      </w:pPr>
      <w:r w:rsidRPr="00577327">
        <w:rPr>
          <w:rFonts w:ascii="Tahoma" w:hAnsi="Tahoma" w:cs="Tahoma"/>
        </w:rPr>
        <w:t>12. Иная зона с особыми условиями использования территории (25:10-6.479, 25:10-6.481)</w:t>
      </w:r>
      <w:r w:rsidR="00577327">
        <w:rPr>
          <w:rFonts w:ascii="Tahoma" w:hAnsi="Tahoma" w:cs="Tahoma"/>
          <w:lang w:val="ru-RU"/>
        </w:rPr>
        <w:t>.</w:t>
      </w:r>
    </w:p>
    <w:p w14:paraId="12896E81" w14:textId="4310555D" w:rsidR="007954C1" w:rsidRPr="00577327" w:rsidRDefault="001F6517" w:rsidP="00577327">
      <w:pPr>
        <w:pStyle w:val="af2"/>
        <w:rPr>
          <w:rFonts w:ascii="Tahoma" w:hAnsi="Tahoma" w:cs="Tahoma"/>
          <w:lang w:val="ru-RU"/>
        </w:rPr>
      </w:pPr>
      <w:r w:rsidRPr="00577327">
        <w:rPr>
          <w:rFonts w:ascii="Tahoma" w:hAnsi="Tahoma" w:cs="Tahoma"/>
        </w:rPr>
        <w:t>13. Охранная зона (25:10-6.122)</w:t>
      </w:r>
      <w:r w:rsidR="00577327">
        <w:rPr>
          <w:rFonts w:ascii="Tahoma" w:hAnsi="Tahoma" w:cs="Tahoma"/>
          <w:lang w:val="ru-RU"/>
        </w:rPr>
        <w:t>.</w:t>
      </w:r>
    </w:p>
    <w:p w14:paraId="390C64A3" w14:textId="1A37243E" w:rsidR="006845D2" w:rsidRPr="00D85048" w:rsidRDefault="004333F0" w:rsidP="00903E06">
      <w:pPr>
        <w:tabs>
          <w:tab w:val="left" w:pos="567"/>
        </w:tabs>
        <w:spacing w:before="120" w:after="60"/>
        <w:ind w:left="360"/>
        <w:jc w:val="both"/>
        <w:rPr>
          <w:rFonts w:ascii="Tahoma" w:hAnsi="Tahoma" w:cs="Tahoma"/>
        </w:rPr>
      </w:pPr>
      <w:r w:rsidRPr="00D85048">
        <w:rPr>
          <w:rFonts w:ascii="Tahoma" w:hAnsi="Tahoma" w:cs="Tahoma"/>
        </w:rPr>
        <w:br w:type="page"/>
      </w:r>
    </w:p>
    <w:p w14:paraId="2B7D86AD" w14:textId="255A1F8A" w:rsidR="006845D2" w:rsidRPr="00D85048" w:rsidRDefault="004333F0" w:rsidP="00E31765">
      <w:pPr>
        <w:pStyle w:val="1"/>
      </w:pPr>
      <w:bookmarkStart w:id="15" w:name="_Toc209511499"/>
      <w:r w:rsidRPr="00D85048">
        <w:lastRenderedPageBreak/>
        <w:t>Коммунальная зона (П 2)</w:t>
      </w:r>
      <w:bookmarkEnd w:id="15"/>
    </w:p>
    <w:p w14:paraId="018E1E9C"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E4C55" w:rsidRPr="00D85048" w14:paraId="059EEA1E" w14:textId="77777777" w:rsidTr="006B7F7F">
        <w:trPr>
          <w:tblHeader/>
        </w:trPr>
        <w:tc>
          <w:tcPr>
            <w:tcW w:w="518" w:type="dxa"/>
            <w:vMerge w:val="restart"/>
            <w:vAlign w:val="center"/>
          </w:tcPr>
          <w:p w14:paraId="51157A02" w14:textId="77777777" w:rsidR="001E4C55" w:rsidRPr="00D85048" w:rsidRDefault="001E4C55"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FF67B0A" w14:textId="77777777" w:rsidR="001E4C55" w:rsidRPr="00D85048" w:rsidRDefault="001E4C55"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DDB0014" w14:textId="77777777" w:rsidR="001E4C55" w:rsidRPr="00D85048" w:rsidRDefault="001E4C55"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E4C55" w:rsidRPr="00D85048" w14:paraId="6423C980" w14:textId="77777777" w:rsidTr="006B7F7F">
        <w:trPr>
          <w:tblHeader/>
        </w:trPr>
        <w:tc>
          <w:tcPr>
            <w:tcW w:w="518" w:type="dxa"/>
            <w:vMerge/>
          </w:tcPr>
          <w:p w14:paraId="3C883546" w14:textId="77777777" w:rsidR="001E4C55" w:rsidRPr="00D85048" w:rsidRDefault="001E4C55" w:rsidP="006B7F7F">
            <w:pPr>
              <w:rPr>
                <w:rFonts w:ascii="Tahoma" w:hAnsi="Tahoma" w:cs="Tahoma"/>
              </w:rPr>
            </w:pPr>
          </w:p>
        </w:tc>
        <w:tc>
          <w:tcPr>
            <w:tcW w:w="2199" w:type="dxa"/>
          </w:tcPr>
          <w:p w14:paraId="507096FF" w14:textId="77777777" w:rsidR="001E4C55" w:rsidRPr="00D85048" w:rsidRDefault="001E4C55"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0A5D82F1" w14:textId="77777777" w:rsidR="001E4C55" w:rsidRPr="00D85048" w:rsidRDefault="001E4C55" w:rsidP="006B7F7F">
            <w:pPr>
              <w:jc w:val="center"/>
              <w:rPr>
                <w:rFonts w:ascii="Tahoma" w:hAnsi="Tahoma" w:cs="Tahoma"/>
              </w:rPr>
            </w:pPr>
            <w:r w:rsidRPr="00D85048">
              <w:rPr>
                <w:rFonts w:ascii="Tahoma" w:hAnsi="Tahoma" w:cs="Tahoma"/>
                <w:sz w:val="20"/>
                <w:szCs w:val="20"/>
              </w:rPr>
              <w:t>код</w:t>
            </w:r>
          </w:p>
        </w:tc>
        <w:tc>
          <w:tcPr>
            <w:tcW w:w="10463" w:type="dxa"/>
            <w:vMerge/>
          </w:tcPr>
          <w:p w14:paraId="407503E9" w14:textId="77777777" w:rsidR="001E4C55" w:rsidRPr="00D85048" w:rsidRDefault="001E4C55" w:rsidP="006B7F7F">
            <w:pPr>
              <w:rPr>
                <w:rFonts w:ascii="Tahoma" w:hAnsi="Tahoma" w:cs="Tahoma"/>
              </w:rPr>
            </w:pPr>
          </w:p>
        </w:tc>
      </w:tr>
    </w:tbl>
    <w:p w14:paraId="035EA7AA"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366D31" w:rsidRPr="00D85048" w14:paraId="6509C4C3" w14:textId="77777777" w:rsidTr="001E4C55">
        <w:trPr>
          <w:tblHeader/>
        </w:trPr>
        <w:tc>
          <w:tcPr>
            <w:tcW w:w="518" w:type="dxa"/>
          </w:tcPr>
          <w:p w14:paraId="1B6C476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23FC9DAD"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2D39CC77"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D65CA2C"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532388C9" w14:textId="77777777" w:rsidTr="001E4C55">
        <w:tc>
          <w:tcPr>
            <w:tcW w:w="518" w:type="dxa"/>
            <w:vMerge w:val="restart"/>
          </w:tcPr>
          <w:p w14:paraId="42CE515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0128086" w14:textId="77777777" w:rsidR="006845D2" w:rsidRPr="00D85048" w:rsidRDefault="004333F0">
            <w:pPr>
              <w:rPr>
                <w:rFonts w:ascii="Tahoma" w:hAnsi="Tahoma" w:cs="Tahoma"/>
                <w:sz w:val="20"/>
                <w:szCs w:val="20"/>
              </w:rPr>
            </w:pPr>
            <w:r w:rsidRPr="00D85048">
              <w:rPr>
                <w:rFonts w:ascii="Tahoma" w:hAnsi="Tahoma" w:cs="Tahoma"/>
                <w:sz w:val="20"/>
                <w:szCs w:val="20"/>
              </w:rPr>
              <w:t>Склад</w:t>
            </w:r>
          </w:p>
        </w:tc>
        <w:tc>
          <w:tcPr>
            <w:tcW w:w="1378" w:type="dxa"/>
            <w:vMerge w:val="restart"/>
          </w:tcPr>
          <w:p w14:paraId="60D93DF7" w14:textId="77777777" w:rsidR="006845D2" w:rsidRPr="00D85048" w:rsidRDefault="004333F0">
            <w:pPr>
              <w:rPr>
                <w:rFonts w:ascii="Tahoma" w:hAnsi="Tahoma" w:cs="Tahoma"/>
                <w:sz w:val="20"/>
                <w:szCs w:val="20"/>
              </w:rPr>
            </w:pPr>
            <w:r w:rsidRPr="00D85048">
              <w:rPr>
                <w:rFonts w:ascii="Tahoma" w:hAnsi="Tahoma" w:cs="Tahoma"/>
                <w:sz w:val="20"/>
                <w:szCs w:val="20"/>
              </w:rPr>
              <w:t>6.9</w:t>
            </w:r>
          </w:p>
        </w:tc>
        <w:tc>
          <w:tcPr>
            <w:tcW w:w="10466" w:type="dxa"/>
          </w:tcPr>
          <w:p w14:paraId="092B09CC"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6D67241D" w14:textId="77777777" w:rsidTr="001E4C55">
        <w:tc>
          <w:tcPr>
            <w:tcW w:w="518" w:type="dxa"/>
            <w:vMerge/>
          </w:tcPr>
          <w:p w14:paraId="15437145" w14:textId="77777777" w:rsidR="006845D2" w:rsidRPr="00D85048" w:rsidRDefault="006845D2">
            <w:pPr>
              <w:rPr>
                <w:rFonts w:ascii="Tahoma" w:hAnsi="Tahoma" w:cs="Tahoma"/>
                <w:sz w:val="20"/>
                <w:szCs w:val="20"/>
              </w:rPr>
            </w:pPr>
          </w:p>
        </w:tc>
        <w:tc>
          <w:tcPr>
            <w:tcW w:w="2200" w:type="dxa"/>
            <w:vMerge/>
          </w:tcPr>
          <w:p w14:paraId="575D2D45" w14:textId="77777777" w:rsidR="006845D2" w:rsidRPr="00D85048" w:rsidRDefault="006845D2">
            <w:pPr>
              <w:rPr>
                <w:rFonts w:ascii="Tahoma" w:hAnsi="Tahoma" w:cs="Tahoma"/>
                <w:sz w:val="20"/>
                <w:szCs w:val="20"/>
              </w:rPr>
            </w:pPr>
          </w:p>
        </w:tc>
        <w:tc>
          <w:tcPr>
            <w:tcW w:w="1378" w:type="dxa"/>
            <w:vMerge/>
          </w:tcPr>
          <w:p w14:paraId="2C9E9BAA" w14:textId="77777777" w:rsidR="006845D2" w:rsidRPr="00D85048" w:rsidRDefault="006845D2">
            <w:pPr>
              <w:rPr>
                <w:rFonts w:ascii="Tahoma" w:hAnsi="Tahoma" w:cs="Tahoma"/>
                <w:sz w:val="20"/>
                <w:szCs w:val="20"/>
              </w:rPr>
            </w:pPr>
          </w:p>
        </w:tc>
        <w:tc>
          <w:tcPr>
            <w:tcW w:w="10466" w:type="dxa"/>
          </w:tcPr>
          <w:p w14:paraId="5BC69C4D" w14:textId="54243C4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0C4F7C6B" w14:textId="77777777" w:rsidTr="001E4C55">
        <w:tc>
          <w:tcPr>
            <w:tcW w:w="518" w:type="dxa"/>
            <w:vMerge/>
          </w:tcPr>
          <w:p w14:paraId="28E16D30" w14:textId="77777777" w:rsidR="006845D2" w:rsidRPr="00D85048" w:rsidRDefault="006845D2">
            <w:pPr>
              <w:rPr>
                <w:rFonts w:ascii="Tahoma" w:hAnsi="Tahoma" w:cs="Tahoma"/>
                <w:sz w:val="20"/>
                <w:szCs w:val="20"/>
              </w:rPr>
            </w:pPr>
          </w:p>
        </w:tc>
        <w:tc>
          <w:tcPr>
            <w:tcW w:w="2200" w:type="dxa"/>
            <w:vMerge/>
          </w:tcPr>
          <w:p w14:paraId="6B269FA1" w14:textId="77777777" w:rsidR="006845D2" w:rsidRPr="00D85048" w:rsidRDefault="006845D2">
            <w:pPr>
              <w:rPr>
                <w:rFonts w:ascii="Tahoma" w:hAnsi="Tahoma" w:cs="Tahoma"/>
                <w:sz w:val="20"/>
                <w:szCs w:val="20"/>
              </w:rPr>
            </w:pPr>
          </w:p>
        </w:tc>
        <w:tc>
          <w:tcPr>
            <w:tcW w:w="1378" w:type="dxa"/>
            <w:vMerge/>
          </w:tcPr>
          <w:p w14:paraId="43C6D17C" w14:textId="77777777" w:rsidR="006845D2" w:rsidRPr="00D85048" w:rsidRDefault="006845D2">
            <w:pPr>
              <w:rPr>
                <w:rFonts w:ascii="Tahoma" w:hAnsi="Tahoma" w:cs="Tahoma"/>
                <w:sz w:val="20"/>
                <w:szCs w:val="20"/>
              </w:rPr>
            </w:pPr>
          </w:p>
        </w:tc>
        <w:tc>
          <w:tcPr>
            <w:tcW w:w="10466" w:type="dxa"/>
          </w:tcPr>
          <w:p w14:paraId="3D5F4E66" w14:textId="2E6F3A29"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55982DDE" w14:textId="77777777" w:rsidTr="001E4C55">
        <w:tc>
          <w:tcPr>
            <w:tcW w:w="518" w:type="dxa"/>
            <w:vMerge/>
          </w:tcPr>
          <w:p w14:paraId="6064D4C9" w14:textId="77777777" w:rsidR="006845D2" w:rsidRPr="00D85048" w:rsidRDefault="006845D2">
            <w:pPr>
              <w:rPr>
                <w:rFonts w:ascii="Tahoma" w:hAnsi="Tahoma" w:cs="Tahoma"/>
                <w:sz w:val="20"/>
                <w:szCs w:val="20"/>
              </w:rPr>
            </w:pPr>
          </w:p>
        </w:tc>
        <w:tc>
          <w:tcPr>
            <w:tcW w:w="2200" w:type="dxa"/>
            <w:vMerge/>
          </w:tcPr>
          <w:p w14:paraId="1743FA8A" w14:textId="77777777" w:rsidR="006845D2" w:rsidRPr="00D85048" w:rsidRDefault="006845D2">
            <w:pPr>
              <w:rPr>
                <w:rFonts w:ascii="Tahoma" w:hAnsi="Tahoma" w:cs="Tahoma"/>
                <w:sz w:val="20"/>
                <w:szCs w:val="20"/>
              </w:rPr>
            </w:pPr>
          </w:p>
        </w:tc>
        <w:tc>
          <w:tcPr>
            <w:tcW w:w="1378" w:type="dxa"/>
            <w:vMerge/>
          </w:tcPr>
          <w:p w14:paraId="25EF399B" w14:textId="77777777" w:rsidR="006845D2" w:rsidRPr="00D85048" w:rsidRDefault="006845D2">
            <w:pPr>
              <w:rPr>
                <w:rFonts w:ascii="Tahoma" w:hAnsi="Tahoma" w:cs="Tahoma"/>
                <w:sz w:val="20"/>
                <w:szCs w:val="20"/>
              </w:rPr>
            </w:pPr>
          </w:p>
        </w:tc>
        <w:tc>
          <w:tcPr>
            <w:tcW w:w="10466" w:type="dxa"/>
          </w:tcPr>
          <w:p w14:paraId="6581AEFF" w14:textId="2BA7070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B23559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F4C893C" w14:textId="77777777" w:rsidTr="001E4C55">
        <w:tc>
          <w:tcPr>
            <w:tcW w:w="518" w:type="dxa"/>
            <w:vMerge/>
          </w:tcPr>
          <w:p w14:paraId="4A248294" w14:textId="77777777" w:rsidR="006845D2" w:rsidRPr="00D85048" w:rsidRDefault="006845D2">
            <w:pPr>
              <w:rPr>
                <w:rFonts w:ascii="Tahoma" w:hAnsi="Tahoma" w:cs="Tahoma"/>
                <w:sz w:val="20"/>
                <w:szCs w:val="20"/>
              </w:rPr>
            </w:pPr>
          </w:p>
        </w:tc>
        <w:tc>
          <w:tcPr>
            <w:tcW w:w="2200" w:type="dxa"/>
            <w:vMerge/>
          </w:tcPr>
          <w:p w14:paraId="75B234F0" w14:textId="77777777" w:rsidR="006845D2" w:rsidRPr="00D85048" w:rsidRDefault="006845D2">
            <w:pPr>
              <w:rPr>
                <w:rFonts w:ascii="Tahoma" w:hAnsi="Tahoma" w:cs="Tahoma"/>
                <w:sz w:val="20"/>
                <w:szCs w:val="20"/>
              </w:rPr>
            </w:pPr>
          </w:p>
        </w:tc>
        <w:tc>
          <w:tcPr>
            <w:tcW w:w="1378" w:type="dxa"/>
            <w:vMerge/>
          </w:tcPr>
          <w:p w14:paraId="50A5DED6" w14:textId="77777777" w:rsidR="006845D2" w:rsidRPr="00D85048" w:rsidRDefault="006845D2">
            <w:pPr>
              <w:rPr>
                <w:rFonts w:ascii="Tahoma" w:hAnsi="Tahoma" w:cs="Tahoma"/>
                <w:sz w:val="20"/>
                <w:szCs w:val="20"/>
              </w:rPr>
            </w:pPr>
          </w:p>
        </w:tc>
        <w:tc>
          <w:tcPr>
            <w:tcW w:w="10466" w:type="dxa"/>
          </w:tcPr>
          <w:p w14:paraId="06629721" w14:textId="4460736C"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80%.</w:t>
            </w:r>
          </w:p>
        </w:tc>
      </w:tr>
      <w:tr w:rsidR="00366D31" w:rsidRPr="00D85048" w14:paraId="5424DB3A" w14:textId="77777777" w:rsidTr="001E4C55">
        <w:tc>
          <w:tcPr>
            <w:tcW w:w="518" w:type="dxa"/>
            <w:vMerge/>
          </w:tcPr>
          <w:p w14:paraId="063977C6" w14:textId="77777777" w:rsidR="006845D2" w:rsidRPr="00D85048" w:rsidRDefault="006845D2">
            <w:pPr>
              <w:rPr>
                <w:rFonts w:ascii="Tahoma" w:hAnsi="Tahoma" w:cs="Tahoma"/>
                <w:sz w:val="20"/>
                <w:szCs w:val="20"/>
              </w:rPr>
            </w:pPr>
          </w:p>
        </w:tc>
        <w:tc>
          <w:tcPr>
            <w:tcW w:w="2200" w:type="dxa"/>
            <w:vMerge/>
          </w:tcPr>
          <w:p w14:paraId="65B4AA83" w14:textId="77777777" w:rsidR="006845D2" w:rsidRPr="00D85048" w:rsidRDefault="006845D2">
            <w:pPr>
              <w:rPr>
                <w:rFonts w:ascii="Tahoma" w:hAnsi="Tahoma" w:cs="Tahoma"/>
                <w:sz w:val="20"/>
                <w:szCs w:val="20"/>
              </w:rPr>
            </w:pPr>
          </w:p>
        </w:tc>
        <w:tc>
          <w:tcPr>
            <w:tcW w:w="1378" w:type="dxa"/>
            <w:vMerge/>
          </w:tcPr>
          <w:p w14:paraId="5EFE5DA5" w14:textId="77777777" w:rsidR="006845D2" w:rsidRPr="00D85048" w:rsidRDefault="006845D2">
            <w:pPr>
              <w:rPr>
                <w:rFonts w:ascii="Tahoma" w:hAnsi="Tahoma" w:cs="Tahoma"/>
                <w:sz w:val="20"/>
                <w:szCs w:val="20"/>
              </w:rPr>
            </w:pPr>
          </w:p>
        </w:tc>
        <w:tc>
          <w:tcPr>
            <w:tcW w:w="10466" w:type="dxa"/>
          </w:tcPr>
          <w:p w14:paraId="5F5B7F0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w:t>
            </w:r>
          </w:p>
        </w:tc>
      </w:tr>
      <w:tr w:rsidR="00366D31" w:rsidRPr="00D85048" w14:paraId="03149E5E" w14:textId="77777777" w:rsidTr="001E4C55">
        <w:tc>
          <w:tcPr>
            <w:tcW w:w="518" w:type="dxa"/>
            <w:vMerge/>
          </w:tcPr>
          <w:p w14:paraId="24FB15F1" w14:textId="77777777" w:rsidR="006845D2" w:rsidRPr="00D85048" w:rsidRDefault="006845D2">
            <w:pPr>
              <w:rPr>
                <w:rFonts w:ascii="Tahoma" w:hAnsi="Tahoma" w:cs="Tahoma"/>
                <w:sz w:val="20"/>
                <w:szCs w:val="20"/>
              </w:rPr>
            </w:pPr>
          </w:p>
        </w:tc>
        <w:tc>
          <w:tcPr>
            <w:tcW w:w="2200" w:type="dxa"/>
            <w:vMerge/>
          </w:tcPr>
          <w:p w14:paraId="4F85782C" w14:textId="77777777" w:rsidR="006845D2" w:rsidRPr="00D85048" w:rsidRDefault="006845D2">
            <w:pPr>
              <w:rPr>
                <w:rFonts w:ascii="Tahoma" w:hAnsi="Tahoma" w:cs="Tahoma"/>
                <w:sz w:val="20"/>
                <w:szCs w:val="20"/>
              </w:rPr>
            </w:pPr>
          </w:p>
        </w:tc>
        <w:tc>
          <w:tcPr>
            <w:tcW w:w="1378" w:type="dxa"/>
            <w:vMerge/>
          </w:tcPr>
          <w:p w14:paraId="4E5FFD9C" w14:textId="77777777" w:rsidR="006845D2" w:rsidRPr="00D85048" w:rsidRDefault="006845D2">
            <w:pPr>
              <w:rPr>
                <w:rFonts w:ascii="Tahoma" w:hAnsi="Tahoma" w:cs="Tahoma"/>
                <w:sz w:val="20"/>
                <w:szCs w:val="20"/>
              </w:rPr>
            </w:pPr>
          </w:p>
        </w:tc>
        <w:tc>
          <w:tcPr>
            <w:tcW w:w="10466" w:type="dxa"/>
          </w:tcPr>
          <w:p w14:paraId="53912A67" w14:textId="195A6B75" w:rsidR="006845D2" w:rsidRPr="00D85048" w:rsidRDefault="0090515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12D4BA6D" w14:textId="77777777" w:rsidTr="001E4C55">
        <w:tc>
          <w:tcPr>
            <w:tcW w:w="518" w:type="dxa"/>
          </w:tcPr>
          <w:p w14:paraId="490C33AC"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tcPr>
          <w:p w14:paraId="742717D0" w14:textId="77777777" w:rsidR="006845D2" w:rsidRPr="00D85048" w:rsidRDefault="004333F0">
            <w:pPr>
              <w:rPr>
                <w:rFonts w:ascii="Tahoma" w:hAnsi="Tahoma" w:cs="Tahoma"/>
                <w:sz w:val="20"/>
                <w:szCs w:val="20"/>
              </w:rPr>
            </w:pPr>
            <w:r w:rsidRPr="00D85048">
              <w:rPr>
                <w:rFonts w:ascii="Tahoma" w:hAnsi="Tahoma" w:cs="Tahoma"/>
                <w:sz w:val="20"/>
                <w:szCs w:val="20"/>
              </w:rPr>
              <w:t>Складские площадки</w:t>
            </w:r>
          </w:p>
        </w:tc>
        <w:tc>
          <w:tcPr>
            <w:tcW w:w="1378" w:type="dxa"/>
          </w:tcPr>
          <w:p w14:paraId="1AC97E9A" w14:textId="77777777" w:rsidR="006845D2" w:rsidRPr="00D85048" w:rsidRDefault="004333F0">
            <w:pPr>
              <w:rPr>
                <w:rFonts w:ascii="Tahoma" w:hAnsi="Tahoma" w:cs="Tahoma"/>
                <w:sz w:val="20"/>
                <w:szCs w:val="20"/>
              </w:rPr>
            </w:pPr>
            <w:r w:rsidRPr="00D85048">
              <w:rPr>
                <w:rFonts w:ascii="Tahoma" w:hAnsi="Tahoma" w:cs="Tahoma"/>
                <w:sz w:val="20"/>
                <w:szCs w:val="20"/>
              </w:rPr>
              <w:t>6.9.1</w:t>
            </w:r>
          </w:p>
        </w:tc>
        <w:tc>
          <w:tcPr>
            <w:tcW w:w="10466" w:type="dxa"/>
          </w:tcPr>
          <w:p w14:paraId="3F0A8D1F"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038B972E" w14:textId="77777777" w:rsidTr="001E4C55">
        <w:tc>
          <w:tcPr>
            <w:tcW w:w="518" w:type="dxa"/>
            <w:vMerge w:val="restart"/>
          </w:tcPr>
          <w:p w14:paraId="0600AB1D"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2B11DE6" w14:textId="77777777" w:rsidR="006845D2" w:rsidRPr="00D85048" w:rsidRDefault="004333F0">
            <w:pPr>
              <w:rPr>
                <w:rFonts w:ascii="Tahoma" w:hAnsi="Tahoma" w:cs="Tahoma"/>
                <w:sz w:val="20"/>
                <w:szCs w:val="20"/>
              </w:rPr>
            </w:pPr>
            <w:r w:rsidRPr="00D85048">
              <w:rPr>
                <w:rFonts w:ascii="Tahoma" w:hAnsi="Tahoma" w:cs="Tahoma"/>
                <w:sz w:val="20"/>
                <w:szCs w:val="20"/>
              </w:rPr>
              <w:t>Научно-производственная деятельность</w:t>
            </w:r>
          </w:p>
        </w:tc>
        <w:tc>
          <w:tcPr>
            <w:tcW w:w="1378" w:type="dxa"/>
            <w:vMerge w:val="restart"/>
          </w:tcPr>
          <w:p w14:paraId="3FD4DA65" w14:textId="77777777" w:rsidR="006845D2" w:rsidRPr="00D85048" w:rsidRDefault="004333F0">
            <w:pPr>
              <w:rPr>
                <w:rFonts w:ascii="Tahoma" w:hAnsi="Tahoma" w:cs="Tahoma"/>
                <w:sz w:val="20"/>
                <w:szCs w:val="20"/>
              </w:rPr>
            </w:pPr>
            <w:r w:rsidRPr="00D85048">
              <w:rPr>
                <w:rFonts w:ascii="Tahoma" w:hAnsi="Tahoma" w:cs="Tahoma"/>
                <w:sz w:val="20"/>
                <w:szCs w:val="20"/>
              </w:rPr>
              <w:t>6.12</w:t>
            </w:r>
          </w:p>
        </w:tc>
        <w:tc>
          <w:tcPr>
            <w:tcW w:w="10466" w:type="dxa"/>
          </w:tcPr>
          <w:p w14:paraId="63CB265D" w14:textId="4A682DC4"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366D31" w:rsidRPr="00D85048" w14:paraId="254B42B1" w14:textId="77777777" w:rsidTr="001E4C55">
        <w:tc>
          <w:tcPr>
            <w:tcW w:w="518" w:type="dxa"/>
            <w:vMerge/>
          </w:tcPr>
          <w:p w14:paraId="1D336793" w14:textId="77777777" w:rsidR="006845D2" w:rsidRPr="00D85048" w:rsidRDefault="006845D2">
            <w:pPr>
              <w:rPr>
                <w:rFonts w:ascii="Tahoma" w:hAnsi="Tahoma" w:cs="Tahoma"/>
                <w:sz w:val="20"/>
                <w:szCs w:val="20"/>
              </w:rPr>
            </w:pPr>
          </w:p>
        </w:tc>
        <w:tc>
          <w:tcPr>
            <w:tcW w:w="2200" w:type="dxa"/>
            <w:vMerge/>
          </w:tcPr>
          <w:p w14:paraId="58193E27" w14:textId="77777777" w:rsidR="006845D2" w:rsidRPr="00D85048" w:rsidRDefault="006845D2">
            <w:pPr>
              <w:rPr>
                <w:rFonts w:ascii="Tahoma" w:hAnsi="Tahoma" w:cs="Tahoma"/>
                <w:sz w:val="20"/>
                <w:szCs w:val="20"/>
              </w:rPr>
            </w:pPr>
          </w:p>
        </w:tc>
        <w:tc>
          <w:tcPr>
            <w:tcW w:w="1378" w:type="dxa"/>
            <w:vMerge/>
          </w:tcPr>
          <w:p w14:paraId="5B725082" w14:textId="77777777" w:rsidR="006845D2" w:rsidRPr="00D85048" w:rsidRDefault="006845D2">
            <w:pPr>
              <w:rPr>
                <w:rFonts w:ascii="Tahoma" w:hAnsi="Tahoma" w:cs="Tahoma"/>
                <w:sz w:val="20"/>
                <w:szCs w:val="20"/>
              </w:rPr>
            </w:pPr>
          </w:p>
        </w:tc>
        <w:tc>
          <w:tcPr>
            <w:tcW w:w="10466" w:type="dxa"/>
          </w:tcPr>
          <w:p w14:paraId="4B876C1C" w14:textId="5D3ABBD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4D9D456D" w14:textId="77777777" w:rsidTr="001E4C55">
        <w:tc>
          <w:tcPr>
            <w:tcW w:w="518" w:type="dxa"/>
            <w:vMerge/>
          </w:tcPr>
          <w:p w14:paraId="534A55F1" w14:textId="77777777" w:rsidR="006845D2" w:rsidRPr="00D85048" w:rsidRDefault="006845D2">
            <w:pPr>
              <w:rPr>
                <w:rFonts w:ascii="Tahoma" w:hAnsi="Tahoma" w:cs="Tahoma"/>
                <w:sz w:val="20"/>
                <w:szCs w:val="20"/>
              </w:rPr>
            </w:pPr>
          </w:p>
        </w:tc>
        <w:tc>
          <w:tcPr>
            <w:tcW w:w="2200" w:type="dxa"/>
            <w:vMerge/>
          </w:tcPr>
          <w:p w14:paraId="65CFEFFD" w14:textId="77777777" w:rsidR="006845D2" w:rsidRPr="00D85048" w:rsidRDefault="006845D2">
            <w:pPr>
              <w:rPr>
                <w:rFonts w:ascii="Tahoma" w:hAnsi="Tahoma" w:cs="Tahoma"/>
                <w:sz w:val="20"/>
                <w:szCs w:val="20"/>
              </w:rPr>
            </w:pPr>
          </w:p>
        </w:tc>
        <w:tc>
          <w:tcPr>
            <w:tcW w:w="1378" w:type="dxa"/>
            <w:vMerge/>
          </w:tcPr>
          <w:p w14:paraId="7536BD42" w14:textId="77777777" w:rsidR="006845D2" w:rsidRPr="00D85048" w:rsidRDefault="006845D2">
            <w:pPr>
              <w:rPr>
                <w:rFonts w:ascii="Tahoma" w:hAnsi="Tahoma" w:cs="Tahoma"/>
                <w:sz w:val="20"/>
                <w:szCs w:val="20"/>
              </w:rPr>
            </w:pPr>
          </w:p>
        </w:tc>
        <w:tc>
          <w:tcPr>
            <w:tcW w:w="10466" w:type="dxa"/>
          </w:tcPr>
          <w:p w14:paraId="500792F3" w14:textId="73D2CEBF"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2568FDA2" w14:textId="77777777" w:rsidTr="001E4C55">
        <w:tc>
          <w:tcPr>
            <w:tcW w:w="518" w:type="dxa"/>
            <w:vMerge/>
          </w:tcPr>
          <w:p w14:paraId="257D3593" w14:textId="77777777" w:rsidR="006845D2" w:rsidRPr="00D85048" w:rsidRDefault="006845D2">
            <w:pPr>
              <w:rPr>
                <w:rFonts w:ascii="Tahoma" w:hAnsi="Tahoma" w:cs="Tahoma"/>
                <w:sz w:val="20"/>
                <w:szCs w:val="20"/>
              </w:rPr>
            </w:pPr>
          </w:p>
        </w:tc>
        <w:tc>
          <w:tcPr>
            <w:tcW w:w="2200" w:type="dxa"/>
            <w:vMerge/>
          </w:tcPr>
          <w:p w14:paraId="4F7D0D1C" w14:textId="77777777" w:rsidR="006845D2" w:rsidRPr="00D85048" w:rsidRDefault="006845D2">
            <w:pPr>
              <w:rPr>
                <w:rFonts w:ascii="Tahoma" w:hAnsi="Tahoma" w:cs="Tahoma"/>
                <w:sz w:val="20"/>
                <w:szCs w:val="20"/>
              </w:rPr>
            </w:pPr>
          </w:p>
        </w:tc>
        <w:tc>
          <w:tcPr>
            <w:tcW w:w="1378" w:type="dxa"/>
            <w:vMerge/>
          </w:tcPr>
          <w:p w14:paraId="0B6CDAAB" w14:textId="77777777" w:rsidR="006845D2" w:rsidRPr="00D85048" w:rsidRDefault="006845D2">
            <w:pPr>
              <w:rPr>
                <w:rFonts w:ascii="Tahoma" w:hAnsi="Tahoma" w:cs="Tahoma"/>
                <w:sz w:val="20"/>
                <w:szCs w:val="20"/>
              </w:rPr>
            </w:pPr>
          </w:p>
        </w:tc>
        <w:tc>
          <w:tcPr>
            <w:tcW w:w="10466" w:type="dxa"/>
          </w:tcPr>
          <w:p w14:paraId="6A0D9062" w14:textId="6A00446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13DA7A6F" w14:textId="77777777" w:rsidTr="001E4C55">
        <w:tc>
          <w:tcPr>
            <w:tcW w:w="518" w:type="dxa"/>
            <w:vMerge/>
          </w:tcPr>
          <w:p w14:paraId="47D6F742" w14:textId="77777777" w:rsidR="006845D2" w:rsidRPr="00D85048" w:rsidRDefault="006845D2">
            <w:pPr>
              <w:rPr>
                <w:rFonts w:ascii="Tahoma" w:hAnsi="Tahoma" w:cs="Tahoma"/>
                <w:sz w:val="20"/>
                <w:szCs w:val="20"/>
              </w:rPr>
            </w:pPr>
          </w:p>
        </w:tc>
        <w:tc>
          <w:tcPr>
            <w:tcW w:w="2200" w:type="dxa"/>
            <w:vMerge/>
          </w:tcPr>
          <w:p w14:paraId="1CD87CCA" w14:textId="77777777" w:rsidR="006845D2" w:rsidRPr="00D85048" w:rsidRDefault="006845D2">
            <w:pPr>
              <w:rPr>
                <w:rFonts w:ascii="Tahoma" w:hAnsi="Tahoma" w:cs="Tahoma"/>
                <w:sz w:val="20"/>
                <w:szCs w:val="20"/>
              </w:rPr>
            </w:pPr>
          </w:p>
        </w:tc>
        <w:tc>
          <w:tcPr>
            <w:tcW w:w="1378" w:type="dxa"/>
            <w:vMerge/>
          </w:tcPr>
          <w:p w14:paraId="383814BF" w14:textId="77777777" w:rsidR="006845D2" w:rsidRPr="00D85048" w:rsidRDefault="006845D2">
            <w:pPr>
              <w:rPr>
                <w:rFonts w:ascii="Tahoma" w:hAnsi="Tahoma" w:cs="Tahoma"/>
                <w:sz w:val="20"/>
                <w:szCs w:val="20"/>
              </w:rPr>
            </w:pPr>
          </w:p>
        </w:tc>
        <w:tc>
          <w:tcPr>
            <w:tcW w:w="10466" w:type="dxa"/>
          </w:tcPr>
          <w:p w14:paraId="5A80A22D"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5032CF12" w14:textId="77777777" w:rsidTr="001E4C55">
        <w:tc>
          <w:tcPr>
            <w:tcW w:w="518" w:type="dxa"/>
            <w:vMerge w:val="restart"/>
          </w:tcPr>
          <w:p w14:paraId="0EC9BFED"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6CD4A8E2" w14:textId="77777777" w:rsidR="006845D2" w:rsidRPr="00D85048" w:rsidRDefault="004333F0">
            <w:pPr>
              <w:rPr>
                <w:rFonts w:ascii="Tahoma" w:hAnsi="Tahoma" w:cs="Tahoma"/>
                <w:sz w:val="20"/>
                <w:szCs w:val="20"/>
              </w:rPr>
            </w:pPr>
            <w:r w:rsidRPr="00D85048">
              <w:rPr>
                <w:rFonts w:ascii="Tahoma" w:hAnsi="Tahoma" w:cs="Tahoma"/>
                <w:sz w:val="20"/>
                <w:szCs w:val="20"/>
              </w:rPr>
              <w:t>Деловое управление</w:t>
            </w:r>
          </w:p>
        </w:tc>
        <w:tc>
          <w:tcPr>
            <w:tcW w:w="1378" w:type="dxa"/>
            <w:vMerge w:val="restart"/>
          </w:tcPr>
          <w:p w14:paraId="355FD260" w14:textId="77777777" w:rsidR="006845D2" w:rsidRPr="00D85048" w:rsidRDefault="004333F0">
            <w:pPr>
              <w:rPr>
                <w:rFonts w:ascii="Tahoma" w:hAnsi="Tahoma" w:cs="Tahoma"/>
                <w:sz w:val="20"/>
                <w:szCs w:val="20"/>
              </w:rPr>
            </w:pPr>
            <w:r w:rsidRPr="00D85048">
              <w:rPr>
                <w:rFonts w:ascii="Tahoma" w:hAnsi="Tahoma" w:cs="Tahoma"/>
                <w:sz w:val="20"/>
                <w:szCs w:val="20"/>
              </w:rPr>
              <w:t>4.1</w:t>
            </w:r>
          </w:p>
        </w:tc>
        <w:tc>
          <w:tcPr>
            <w:tcW w:w="10466" w:type="dxa"/>
          </w:tcPr>
          <w:p w14:paraId="3816727C" w14:textId="26105F7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366D31" w:rsidRPr="00D85048" w14:paraId="74AB3669" w14:textId="77777777" w:rsidTr="001E4C55">
        <w:tc>
          <w:tcPr>
            <w:tcW w:w="518" w:type="dxa"/>
            <w:vMerge/>
          </w:tcPr>
          <w:p w14:paraId="483EBF14" w14:textId="77777777" w:rsidR="006845D2" w:rsidRPr="00D85048" w:rsidRDefault="006845D2">
            <w:pPr>
              <w:rPr>
                <w:rFonts w:ascii="Tahoma" w:hAnsi="Tahoma" w:cs="Tahoma"/>
                <w:sz w:val="20"/>
                <w:szCs w:val="20"/>
              </w:rPr>
            </w:pPr>
          </w:p>
        </w:tc>
        <w:tc>
          <w:tcPr>
            <w:tcW w:w="2200" w:type="dxa"/>
            <w:vMerge/>
          </w:tcPr>
          <w:p w14:paraId="2A353E6E" w14:textId="77777777" w:rsidR="006845D2" w:rsidRPr="00D85048" w:rsidRDefault="006845D2">
            <w:pPr>
              <w:rPr>
                <w:rFonts w:ascii="Tahoma" w:hAnsi="Tahoma" w:cs="Tahoma"/>
                <w:sz w:val="20"/>
                <w:szCs w:val="20"/>
              </w:rPr>
            </w:pPr>
          </w:p>
        </w:tc>
        <w:tc>
          <w:tcPr>
            <w:tcW w:w="1378" w:type="dxa"/>
            <w:vMerge/>
          </w:tcPr>
          <w:p w14:paraId="57A8C578" w14:textId="77777777" w:rsidR="006845D2" w:rsidRPr="00D85048" w:rsidRDefault="006845D2">
            <w:pPr>
              <w:rPr>
                <w:rFonts w:ascii="Tahoma" w:hAnsi="Tahoma" w:cs="Tahoma"/>
                <w:sz w:val="20"/>
                <w:szCs w:val="20"/>
              </w:rPr>
            </w:pPr>
          </w:p>
        </w:tc>
        <w:tc>
          <w:tcPr>
            <w:tcW w:w="10466" w:type="dxa"/>
          </w:tcPr>
          <w:p w14:paraId="00AC7FB0" w14:textId="2C4B100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366D31" w:rsidRPr="00D85048" w14:paraId="7DC7835D" w14:textId="77777777" w:rsidTr="001E4C55">
        <w:tc>
          <w:tcPr>
            <w:tcW w:w="518" w:type="dxa"/>
            <w:vMerge/>
          </w:tcPr>
          <w:p w14:paraId="6753522E" w14:textId="77777777" w:rsidR="006845D2" w:rsidRPr="00D85048" w:rsidRDefault="006845D2">
            <w:pPr>
              <w:rPr>
                <w:rFonts w:ascii="Tahoma" w:hAnsi="Tahoma" w:cs="Tahoma"/>
                <w:sz w:val="20"/>
                <w:szCs w:val="20"/>
              </w:rPr>
            </w:pPr>
          </w:p>
        </w:tc>
        <w:tc>
          <w:tcPr>
            <w:tcW w:w="2200" w:type="dxa"/>
            <w:vMerge/>
          </w:tcPr>
          <w:p w14:paraId="028493A5" w14:textId="77777777" w:rsidR="006845D2" w:rsidRPr="00D85048" w:rsidRDefault="006845D2">
            <w:pPr>
              <w:rPr>
                <w:rFonts w:ascii="Tahoma" w:hAnsi="Tahoma" w:cs="Tahoma"/>
                <w:sz w:val="20"/>
                <w:szCs w:val="20"/>
              </w:rPr>
            </w:pPr>
          </w:p>
        </w:tc>
        <w:tc>
          <w:tcPr>
            <w:tcW w:w="1378" w:type="dxa"/>
            <w:vMerge/>
          </w:tcPr>
          <w:p w14:paraId="3320C7C1" w14:textId="77777777" w:rsidR="006845D2" w:rsidRPr="00D85048" w:rsidRDefault="006845D2">
            <w:pPr>
              <w:rPr>
                <w:rFonts w:ascii="Tahoma" w:hAnsi="Tahoma" w:cs="Tahoma"/>
                <w:sz w:val="20"/>
                <w:szCs w:val="20"/>
              </w:rPr>
            </w:pPr>
          </w:p>
        </w:tc>
        <w:tc>
          <w:tcPr>
            <w:tcW w:w="10466" w:type="dxa"/>
          </w:tcPr>
          <w:p w14:paraId="0B9C1468" w14:textId="72B5C0C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8EE0E0B" w14:textId="77777777" w:rsidTr="001E4C55">
        <w:tc>
          <w:tcPr>
            <w:tcW w:w="518" w:type="dxa"/>
            <w:vMerge/>
          </w:tcPr>
          <w:p w14:paraId="6A077FB8" w14:textId="77777777" w:rsidR="006845D2" w:rsidRPr="00D85048" w:rsidRDefault="006845D2">
            <w:pPr>
              <w:rPr>
                <w:rFonts w:ascii="Tahoma" w:hAnsi="Tahoma" w:cs="Tahoma"/>
                <w:sz w:val="20"/>
                <w:szCs w:val="20"/>
              </w:rPr>
            </w:pPr>
          </w:p>
        </w:tc>
        <w:tc>
          <w:tcPr>
            <w:tcW w:w="2200" w:type="dxa"/>
            <w:vMerge/>
          </w:tcPr>
          <w:p w14:paraId="3CBB9647" w14:textId="77777777" w:rsidR="006845D2" w:rsidRPr="00D85048" w:rsidRDefault="006845D2">
            <w:pPr>
              <w:rPr>
                <w:rFonts w:ascii="Tahoma" w:hAnsi="Tahoma" w:cs="Tahoma"/>
                <w:sz w:val="20"/>
                <w:szCs w:val="20"/>
              </w:rPr>
            </w:pPr>
          </w:p>
        </w:tc>
        <w:tc>
          <w:tcPr>
            <w:tcW w:w="1378" w:type="dxa"/>
            <w:vMerge/>
          </w:tcPr>
          <w:p w14:paraId="0380F2DF" w14:textId="77777777" w:rsidR="006845D2" w:rsidRPr="00D85048" w:rsidRDefault="006845D2">
            <w:pPr>
              <w:rPr>
                <w:rFonts w:ascii="Tahoma" w:hAnsi="Tahoma" w:cs="Tahoma"/>
                <w:sz w:val="20"/>
                <w:szCs w:val="20"/>
              </w:rPr>
            </w:pPr>
          </w:p>
        </w:tc>
        <w:tc>
          <w:tcPr>
            <w:tcW w:w="10466" w:type="dxa"/>
          </w:tcPr>
          <w:p w14:paraId="04F1F6A9" w14:textId="1D2AB4B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19053D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6D56AEF5" w14:textId="77777777" w:rsidTr="001E4C55">
        <w:tc>
          <w:tcPr>
            <w:tcW w:w="518" w:type="dxa"/>
            <w:vMerge/>
          </w:tcPr>
          <w:p w14:paraId="4F9D7DC8" w14:textId="77777777" w:rsidR="006845D2" w:rsidRPr="00D85048" w:rsidRDefault="006845D2">
            <w:pPr>
              <w:rPr>
                <w:rFonts w:ascii="Tahoma" w:hAnsi="Tahoma" w:cs="Tahoma"/>
                <w:sz w:val="20"/>
                <w:szCs w:val="20"/>
              </w:rPr>
            </w:pPr>
          </w:p>
        </w:tc>
        <w:tc>
          <w:tcPr>
            <w:tcW w:w="2200" w:type="dxa"/>
            <w:vMerge/>
          </w:tcPr>
          <w:p w14:paraId="67EF4DED" w14:textId="77777777" w:rsidR="006845D2" w:rsidRPr="00D85048" w:rsidRDefault="006845D2">
            <w:pPr>
              <w:rPr>
                <w:rFonts w:ascii="Tahoma" w:hAnsi="Tahoma" w:cs="Tahoma"/>
                <w:sz w:val="20"/>
                <w:szCs w:val="20"/>
              </w:rPr>
            </w:pPr>
          </w:p>
        </w:tc>
        <w:tc>
          <w:tcPr>
            <w:tcW w:w="1378" w:type="dxa"/>
            <w:vMerge/>
          </w:tcPr>
          <w:p w14:paraId="628D68FE" w14:textId="77777777" w:rsidR="006845D2" w:rsidRPr="00D85048" w:rsidRDefault="006845D2">
            <w:pPr>
              <w:rPr>
                <w:rFonts w:ascii="Tahoma" w:hAnsi="Tahoma" w:cs="Tahoma"/>
                <w:sz w:val="20"/>
                <w:szCs w:val="20"/>
              </w:rPr>
            </w:pPr>
          </w:p>
        </w:tc>
        <w:tc>
          <w:tcPr>
            <w:tcW w:w="10466" w:type="dxa"/>
          </w:tcPr>
          <w:p w14:paraId="6601C7B1" w14:textId="61A50EF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226A79C4" w14:textId="77777777" w:rsidTr="001E4C55">
        <w:tc>
          <w:tcPr>
            <w:tcW w:w="518" w:type="dxa"/>
            <w:vMerge/>
          </w:tcPr>
          <w:p w14:paraId="3182EF28" w14:textId="77777777" w:rsidR="006845D2" w:rsidRPr="00D85048" w:rsidRDefault="006845D2">
            <w:pPr>
              <w:rPr>
                <w:rFonts w:ascii="Tahoma" w:hAnsi="Tahoma" w:cs="Tahoma"/>
                <w:sz w:val="20"/>
                <w:szCs w:val="20"/>
              </w:rPr>
            </w:pPr>
          </w:p>
        </w:tc>
        <w:tc>
          <w:tcPr>
            <w:tcW w:w="2200" w:type="dxa"/>
            <w:vMerge/>
          </w:tcPr>
          <w:p w14:paraId="071D98A4" w14:textId="77777777" w:rsidR="006845D2" w:rsidRPr="00D85048" w:rsidRDefault="006845D2">
            <w:pPr>
              <w:rPr>
                <w:rFonts w:ascii="Tahoma" w:hAnsi="Tahoma" w:cs="Tahoma"/>
                <w:sz w:val="20"/>
                <w:szCs w:val="20"/>
              </w:rPr>
            </w:pPr>
          </w:p>
        </w:tc>
        <w:tc>
          <w:tcPr>
            <w:tcW w:w="1378" w:type="dxa"/>
            <w:vMerge/>
          </w:tcPr>
          <w:p w14:paraId="15758D85" w14:textId="77777777" w:rsidR="006845D2" w:rsidRPr="00D85048" w:rsidRDefault="006845D2">
            <w:pPr>
              <w:rPr>
                <w:rFonts w:ascii="Tahoma" w:hAnsi="Tahoma" w:cs="Tahoma"/>
                <w:sz w:val="20"/>
                <w:szCs w:val="20"/>
              </w:rPr>
            </w:pPr>
          </w:p>
        </w:tc>
        <w:tc>
          <w:tcPr>
            <w:tcW w:w="10466" w:type="dxa"/>
          </w:tcPr>
          <w:p w14:paraId="59C2D4CC"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A9A49B7" w14:textId="77777777" w:rsidTr="001E4C55">
        <w:tc>
          <w:tcPr>
            <w:tcW w:w="518" w:type="dxa"/>
            <w:vMerge/>
          </w:tcPr>
          <w:p w14:paraId="69CE1E01" w14:textId="77777777" w:rsidR="006845D2" w:rsidRPr="00D85048" w:rsidRDefault="006845D2">
            <w:pPr>
              <w:rPr>
                <w:rFonts w:ascii="Tahoma" w:hAnsi="Tahoma" w:cs="Tahoma"/>
                <w:sz w:val="20"/>
                <w:szCs w:val="20"/>
              </w:rPr>
            </w:pPr>
          </w:p>
        </w:tc>
        <w:tc>
          <w:tcPr>
            <w:tcW w:w="2200" w:type="dxa"/>
            <w:vMerge/>
          </w:tcPr>
          <w:p w14:paraId="23620959" w14:textId="77777777" w:rsidR="006845D2" w:rsidRPr="00D85048" w:rsidRDefault="006845D2">
            <w:pPr>
              <w:rPr>
                <w:rFonts w:ascii="Tahoma" w:hAnsi="Tahoma" w:cs="Tahoma"/>
                <w:sz w:val="20"/>
                <w:szCs w:val="20"/>
              </w:rPr>
            </w:pPr>
          </w:p>
        </w:tc>
        <w:tc>
          <w:tcPr>
            <w:tcW w:w="1378" w:type="dxa"/>
            <w:vMerge/>
          </w:tcPr>
          <w:p w14:paraId="030D4DEA" w14:textId="77777777" w:rsidR="006845D2" w:rsidRPr="00D85048" w:rsidRDefault="006845D2">
            <w:pPr>
              <w:rPr>
                <w:rFonts w:ascii="Tahoma" w:hAnsi="Tahoma" w:cs="Tahoma"/>
                <w:sz w:val="20"/>
                <w:szCs w:val="20"/>
              </w:rPr>
            </w:pPr>
          </w:p>
        </w:tc>
        <w:tc>
          <w:tcPr>
            <w:tcW w:w="10466" w:type="dxa"/>
          </w:tcPr>
          <w:p w14:paraId="3072AE6D" w14:textId="564D8CDD" w:rsidR="006845D2" w:rsidRPr="00D85048" w:rsidRDefault="00C52364">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r w:rsidR="00366D31" w:rsidRPr="00D85048" w14:paraId="31FFB098" w14:textId="77777777" w:rsidTr="001E4C55">
        <w:tc>
          <w:tcPr>
            <w:tcW w:w="518" w:type="dxa"/>
            <w:vMerge w:val="restart"/>
          </w:tcPr>
          <w:p w14:paraId="4C0AD236"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562F4E90" w14:textId="4BBE1588" w:rsidR="006845D2" w:rsidRPr="00D85048" w:rsidRDefault="004333F0">
            <w:pPr>
              <w:rPr>
                <w:rFonts w:ascii="Tahoma" w:hAnsi="Tahoma" w:cs="Tahoma"/>
                <w:sz w:val="20"/>
                <w:szCs w:val="20"/>
              </w:rPr>
            </w:pPr>
            <w:r w:rsidRPr="00D85048">
              <w:rPr>
                <w:rFonts w:ascii="Tahoma" w:hAnsi="Tahoma" w:cs="Tahoma"/>
                <w:sz w:val="20"/>
                <w:szCs w:val="20"/>
              </w:rPr>
              <w:t>Размещение</w:t>
            </w:r>
            <w:r w:rsidR="005E7324" w:rsidRPr="00D85048">
              <w:rPr>
                <w:rFonts w:ascii="Tahoma" w:hAnsi="Tahoma" w:cs="Tahoma"/>
                <w:sz w:val="20"/>
                <w:szCs w:val="20"/>
              </w:rPr>
              <w:t> га</w:t>
            </w:r>
            <w:r w:rsidRPr="00D85048">
              <w:rPr>
                <w:rFonts w:ascii="Tahoma" w:hAnsi="Tahoma" w:cs="Tahoma"/>
                <w:sz w:val="20"/>
                <w:szCs w:val="20"/>
              </w:rPr>
              <w:t>ражей для собственных нужд</w:t>
            </w:r>
          </w:p>
        </w:tc>
        <w:tc>
          <w:tcPr>
            <w:tcW w:w="1378" w:type="dxa"/>
            <w:vMerge w:val="restart"/>
          </w:tcPr>
          <w:p w14:paraId="6FE5C832" w14:textId="77777777" w:rsidR="006845D2" w:rsidRPr="00D85048" w:rsidRDefault="004333F0">
            <w:pPr>
              <w:rPr>
                <w:rFonts w:ascii="Tahoma" w:hAnsi="Tahoma" w:cs="Tahoma"/>
                <w:sz w:val="20"/>
                <w:szCs w:val="20"/>
              </w:rPr>
            </w:pPr>
            <w:r w:rsidRPr="00D85048">
              <w:rPr>
                <w:rFonts w:ascii="Tahoma" w:hAnsi="Tahoma" w:cs="Tahoma"/>
                <w:sz w:val="20"/>
                <w:szCs w:val="20"/>
              </w:rPr>
              <w:t>2.7.2</w:t>
            </w:r>
          </w:p>
        </w:tc>
        <w:tc>
          <w:tcPr>
            <w:tcW w:w="10466" w:type="dxa"/>
          </w:tcPr>
          <w:p w14:paraId="5D3E16DB" w14:textId="63DB014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39338209" w14:textId="77777777" w:rsidTr="001E4C55">
        <w:tc>
          <w:tcPr>
            <w:tcW w:w="518" w:type="dxa"/>
            <w:vMerge/>
          </w:tcPr>
          <w:p w14:paraId="39267350" w14:textId="77777777" w:rsidR="006845D2" w:rsidRPr="00D85048" w:rsidRDefault="006845D2">
            <w:pPr>
              <w:rPr>
                <w:rFonts w:ascii="Tahoma" w:hAnsi="Tahoma" w:cs="Tahoma"/>
                <w:sz w:val="20"/>
                <w:szCs w:val="20"/>
              </w:rPr>
            </w:pPr>
          </w:p>
        </w:tc>
        <w:tc>
          <w:tcPr>
            <w:tcW w:w="2200" w:type="dxa"/>
            <w:vMerge/>
          </w:tcPr>
          <w:p w14:paraId="13229177" w14:textId="77777777" w:rsidR="006845D2" w:rsidRPr="00D85048" w:rsidRDefault="006845D2">
            <w:pPr>
              <w:rPr>
                <w:rFonts w:ascii="Tahoma" w:hAnsi="Tahoma" w:cs="Tahoma"/>
                <w:sz w:val="20"/>
                <w:szCs w:val="20"/>
              </w:rPr>
            </w:pPr>
          </w:p>
        </w:tc>
        <w:tc>
          <w:tcPr>
            <w:tcW w:w="1378" w:type="dxa"/>
            <w:vMerge/>
          </w:tcPr>
          <w:p w14:paraId="30334E0F" w14:textId="77777777" w:rsidR="006845D2" w:rsidRPr="00D85048" w:rsidRDefault="006845D2">
            <w:pPr>
              <w:rPr>
                <w:rFonts w:ascii="Tahoma" w:hAnsi="Tahoma" w:cs="Tahoma"/>
                <w:sz w:val="20"/>
                <w:szCs w:val="20"/>
              </w:rPr>
            </w:pPr>
          </w:p>
        </w:tc>
        <w:tc>
          <w:tcPr>
            <w:tcW w:w="10466" w:type="dxa"/>
          </w:tcPr>
          <w:p w14:paraId="3B466865" w14:textId="5E98C3D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 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171FC775" w14:textId="12BC201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366D31" w:rsidRPr="00D85048" w14:paraId="7872BF4A" w14:textId="77777777" w:rsidTr="001E4C55">
        <w:tc>
          <w:tcPr>
            <w:tcW w:w="518" w:type="dxa"/>
            <w:vMerge/>
          </w:tcPr>
          <w:p w14:paraId="08106565" w14:textId="77777777" w:rsidR="006845D2" w:rsidRPr="00D85048" w:rsidRDefault="006845D2">
            <w:pPr>
              <w:rPr>
                <w:rFonts w:ascii="Tahoma" w:hAnsi="Tahoma" w:cs="Tahoma"/>
                <w:sz w:val="20"/>
                <w:szCs w:val="20"/>
              </w:rPr>
            </w:pPr>
          </w:p>
        </w:tc>
        <w:tc>
          <w:tcPr>
            <w:tcW w:w="2200" w:type="dxa"/>
            <w:vMerge/>
          </w:tcPr>
          <w:p w14:paraId="780E8A29" w14:textId="77777777" w:rsidR="006845D2" w:rsidRPr="00D85048" w:rsidRDefault="006845D2">
            <w:pPr>
              <w:rPr>
                <w:rFonts w:ascii="Tahoma" w:hAnsi="Tahoma" w:cs="Tahoma"/>
                <w:sz w:val="20"/>
                <w:szCs w:val="20"/>
              </w:rPr>
            </w:pPr>
          </w:p>
        </w:tc>
        <w:tc>
          <w:tcPr>
            <w:tcW w:w="1378" w:type="dxa"/>
            <w:vMerge/>
          </w:tcPr>
          <w:p w14:paraId="60D7491E" w14:textId="77777777" w:rsidR="006845D2" w:rsidRPr="00D85048" w:rsidRDefault="006845D2">
            <w:pPr>
              <w:rPr>
                <w:rFonts w:ascii="Tahoma" w:hAnsi="Tahoma" w:cs="Tahoma"/>
                <w:sz w:val="20"/>
                <w:szCs w:val="20"/>
              </w:rPr>
            </w:pPr>
          </w:p>
        </w:tc>
        <w:tc>
          <w:tcPr>
            <w:tcW w:w="10466" w:type="dxa"/>
          </w:tcPr>
          <w:p w14:paraId="3E1CF86A" w14:textId="451B7E1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508B5465" w14:textId="77777777" w:rsidTr="001E4C55">
        <w:tc>
          <w:tcPr>
            <w:tcW w:w="518" w:type="dxa"/>
            <w:vMerge/>
          </w:tcPr>
          <w:p w14:paraId="65217058" w14:textId="77777777" w:rsidR="006845D2" w:rsidRPr="00D85048" w:rsidRDefault="006845D2">
            <w:pPr>
              <w:rPr>
                <w:rFonts w:ascii="Tahoma" w:hAnsi="Tahoma" w:cs="Tahoma"/>
                <w:sz w:val="20"/>
                <w:szCs w:val="20"/>
              </w:rPr>
            </w:pPr>
          </w:p>
        </w:tc>
        <w:tc>
          <w:tcPr>
            <w:tcW w:w="2200" w:type="dxa"/>
            <w:vMerge/>
          </w:tcPr>
          <w:p w14:paraId="4EDFC08D" w14:textId="77777777" w:rsidR="006845D2" w:rsidRPr="00D85048" w:rsidRDefault="006845D2">
            <w:pPr>
              <w:rPr>
                <w:rFonts w:ascii="Tahoma" w:hAnsi="Tahoma" w:cs="Tahoma"/>
                <w:sz w:val="20"/>
                <w:szCs w:val="20"/>
              </w:rPr>
            </w:pPr>
          </w:p>
        </w:tc>
        <w:tc>
          <w:tcPr>
            <w:tcW w:w="1378" w:type="dxa"/>
            <w:vMerge/>
          </w:tcPr>
          <w:p w14:paraId="78EAC03B" w14:textId="77777777" w:rsidR="006845D2" w:rsidRPr="00D85048" w:rsidRDefault="006845D2">
            <w:pPr>
              <w:rPr>
                <w:rFonts w:ascii="Tahoma" w:hAnsi="Tahoma" w:cs="Tahoma"/>
                <w:sz w:val="20"/>
                <w:szCs w:val="20"/>
              </w:rPr>
            </w:pPr>
          </w:p>
        </w:tc>
        <w:tc>
          <w:tcPr>
            <w:tcW w:w="10466" w:type="dxa"/>
          </w:tcPr>
          <w:p w14:paraId="60DD7D8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2C26C6F8" w14:textId="1CBA54EE" w:rsidR="006845D2" w:rsidRPr="00D85048" w:rsidRDefault="004333F0">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66ABE0C6" w14:textId="7505B8AA" w:rsidR="006845D2" w:rsidRPr="00D85048" w:rsidRDefault="004333F0">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p w14:paraId="6ADAED1C"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6BC73B90" w14:textId="10A51A0C" w:rsidR="006845D2" w:rsidRPr="00D85048" w:rsidRDefault="004333F0">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5544EED5" w14:textId="74B95268" w:rsidR="006845D2" w:rsidRPr="00D85048" w:rsidRDefault="004333F0">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tc>
      </w:tr>
      <w:tr w:rsidR="00366D31" w:rsidRPr="00D85048" w14:paraId="2C06B87D" w14:textId="77777777" w:rsidTr="001E4C55">
        <w:tc>
          <w:tcPr>
            <w:tcW w:w="518" w:type="dxa"/>
            <w:vMerge/>
          </w:tcPr>
          <w:p w14:paraId="0C317991" w14:textId="77777777" w:rsidR="006845D2" w:rsidRPr="00D85048" w:rsidRDefault="006845D2">
            <w:pPr>
              <w:rPr>
                <w:rFonts w:ascii="Tahoma" w:hAnsi="Tahoma" w:cs="Tahoma"/>
                <w:sz w:val="20"/>
                <w:szCs w:val="20"/>
              </w:rPr>
            </w:pPr>
          </w:p>
        </w:tc>
        <w:tc>
          <w:tcPr>
            <w:tcW w:w="2200" w:type="dxa"/>
            <w:vMerge/>
          </w:tcPr>
          <w:p w14:paraId="61115F1B" w14:textId="77777777" w:rsidR="006845D2" w:rsidRPr="00D85048" w:rsidRDefault="006845D2">
            <w:pPr>
              <w:rPr>
                <w:rFonts w:ascii="Tahoma" w:hAnsi="Tahoma" w:cs="Tahoma"/>
                <w:sz w:val="20"/>
                <w:szCs w:val="20"/>
              </w:rPr>
            </w:pPr>
          </w:p>
        </w:tc>
        <w:tc>
          <w:tcPr>
            <w:tcW w:w="1378" w:type="dxa"/>
            <w:vMerge/>
          </w:tcPr>
          <w:p w14:paraId="727A67D2" w14:textId="77777777" w:rsidR="006845D2" w:rsidRPr="00D85048" w:rsidRDefault="006845D2">
            <w:pPr>
              <w:rPr>
                <w:rFonts w:ascii="Tahoma" w:hAnsi="Tahoma" w:cs="Tahoma"/>
                <w:sz w:val="20"/>
                <w:szCs w:val="20"/>
              </w:rPr>
            </w:pPr>
          </w:p>
        </w:tc>
        <w:tc>
          <w:tcPr>
            <w:tcW w:w="10466" w:type="dxa"/>
          </w:tcPr>
          <w:p w14:paraId="5CEDDB66" w14:textId="46AEE388"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7BFFD1D9" w14:textId="77777777" w:rsidTr="001E4C55">
        <w:tc>
          <w:tcPr>
            <w:tcW w:w="518" w:type="dxa"/>
            <w:vMerge w:val="restart"/>
          </w:tcPr>
          <w:p w14:paraId="18E0647C"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37BB10D" w14:textId="301E3B3F"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6B442EEA"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31C8B621" w14:textId="2E57AE9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366D31" w:rsidRPr="00D85048" w14:paraId="54429B42" w14:textId="77777777" w:rsidTr="001E4C55">
        <w:tc>
          <w:tcPr>
            <w:tcW w:w="518" w:type="dxa"/>
            <w:vMerge/>
          </w:tcPr>
          <w:p w14:paraId="20226513" w14:textId="77777777" w:rsidR="006845D2" w:rsidRPr="00D85048" w:rsidRDefault="006845D2">
            <w:pPr>
              <w:rPr>
                <w:rFonts w:ascii="Tahoma" w:hAnsi="Tahoma" w:cs="Tahoma"/>
                <w:sz w:val="20"/>
                <w:szCs w:val="20"/>
              </w:rPr>
            </w:pPr>
          </w:p>
        </w:tc>
        <w:tc>
          <w:tcPr>
            <w:tcW w:w="2200" w:type="dxa"/>
            <w:vMerge/>
          </w:tcPr>
          <w:p w14:paraId="628C4B76" w14:textId="77777777" w:rsidR="006845D2" w:rsidRPr="00D85048" w:rsidRDefault="006845D2">
            <w:pPr>
              <w:rPr>
                <w:rFonts w:ascii="Tahoma" w:hAnsi="Tahoma" w:cs="Tahoma"/>
                <w:sz w:val="20"/>
                <w:szCs w:val="20"/>
              </w:rPr>
            </w:pPr>
          </w:p>
        </w:tc>
        <w:tc>
          <w:tcPr>
            <w:tcW w:w="1378" w:type="dxa"/>
            <w:vMerge/>
          </w:tcPr>
          <w:p w14:paraId="3B37EB99" w14:textId="77777777" w:rsidR="006845D2" w:rsidRPr="00D85048" w:rsidRDefault="006845D2">
            <w:pPr>
              <w:rPr>
                <w:rFonts w:ascii="Tahoma" w:hAnsi="Tahoma" w:cs="Tahoma"/>
                <w:sz w:val="20"/>
                <w:szCs w:val="20"/>
              </w:rPr>
            </w:pPr>
          </w:p>
        </w:tc>
        <w:tc>
          <w:tcPr>
            <w:tcW w:w="10466" w:type="dxa"/>
          </w:tcPr>
          <w:p w14:paraId="6B561E7A" w14:textId="6AADD5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61DC1C9D" w14:textId="4FE70B7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366D31" w:rsidRPr="00D85048" w14:paraId="2B5F0E6B" w14:textId="77777777" w:rsidTr="001E4C55">
        <w:tc>
          <w:tcPr>
            <w:tcW w:w="518" w:type="dxa"/>
            <w:vMerge/>
          </w:tcPr>
          <w:p w14:paraId="1A4B2638" w14:textId="77777777" w:rsidR="006845D2" w:rsidRPr="00D85048" w:rsidRDefault="006845D2">
            <w:pPr>
              <w:rPr>
                <w:rFonts w:ascii="Tahoma" w:hAnsi="Tahoma" w:cs="Tahoma"/>
                <w:sz w:val="20"/>
                <w:szCs w:val="20"/>
              </w:rPr>
            </w:pPr>
          </w:p>
        </w:tc>
        <w:tc>
          <w:tcPr>
            <w:tcW w:w="2200" w:type="dxa"/>
            <w:vMerge/>
          </w:tcPr>
          <w:p w14:paraId="5005F3C1" w14:textId="77777777" w:rsidR="006845D2" w:rsidRPr="00D85048" w:rsidRDefault="006845D2">
            <w:pPr>
              <w:rPr>
                <w:rFonts w:ascii="Tahoma" w:hAnsi="Tahoma" w:cs="Tahoma"/>
                <w:sz w:val="20"/>
                <w:szCs w:val="20"/>
              </w:rPr>
            </w:pPr>
          </w:p>
        </w:tc>
        <w:tc>
          <w:tcPr>
            <w:tcW w:w="1378" w:type="dxa"/>
            <w:vMerge/>
          </w:tcPr>
          <w:p w14:paraId="0F6522E9" w14:textId="77777777" w:rsidR="006845D2" w:rsidRPr="00D85048" w:rsidRDefault="006845D2">
            <w:pPr>
              <w:rPr>
                <w:rFonts w:ascii="Tahoma" w:hAnsi="Tahoma" w:cs="Tahoma"/>
                <w:sz w:val="20"/>
                <w:szCs w:val="20"/>
              </w:rPr>
            </w:pPr>
          </w:p>
        </w:tc>
        <w:tc>
          <w:tcPr>
            <w:tcW w:w="10466" w:type="dxa"/>
          </w:tcPr>
          <w:p w14:paraId="35F8F86C" w14:textId="4566152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199EB61F" w14:textId="77777777" w:rsidTr="001E4C55">
        <w:tc>
          <w:tcPr>
            <w:tcW w:w="518" w:type="dxa"/>
            <w:vMerge/>
          </w:tcPr>
          <w:p w14:paraId="78B8E7C6" w14:textId="77777777" w:rsidR="006845D2" w:rsidRPr="00D85048" w:rsidRDefault="006845D2">
            <w:pPr>
              <w:rPr>
                <w:rFonts w:ascii="Tahoma" w:hAnsi="Tahoma" w:cs="Tahoma"/>
                <w:sz w:val="20"/>
                <w:szCs w:val="20"/>
              </w:rPr>
            </w:pPr>
          </w:p>
        </w:tc>
        <w:tc>
          <w:tcPr>
            <w:tcW w:w="2200" w:type="dxa"/>
            <w:vMerge/>
          </w:tcPr>
          <w:p w14:paraId="68A08D04" w14:textId="77777777" w:rsidR="006845D2" w:rsidRPr="00D85048" w:rsidRDefault="006845D2">
            <w:pPr>
              <w:rPr>
                <w:rFonts w:ascii="Tahoma" w:hAnsi="Tahoma" w:cs="Tahoma"/>
                <w:sz w:val="20"/>
                <w:szCs w:val="20"/>
              </w:rPr>
            </w:pPr>
          </w:p>
        </w:tc>
        <w:tc>
          <w:tcPr>
            <w:tcW w:w="1378" w:type="dxa"/>
            <w:vMerge/>
          </w:tcPr>
          <w:p w14:paraId="724EB67B" w14:textId="77777777" w:rsidR="006845D2" w:rsidRPr="00D85048" w:rsidRDefault="006845D2">
            <w:pPr>
              <w:rPr>
                <w:rFonts w:ascii="Tahoma" w:hAnsi="Tahoma" w:cs="Tahoma"/>
                <w:sz w:val="20"/>
                <w:szCs w:val="20"/>
              </w:rPr>
            </w:pPr>
          </w:p>
        </w:tc>
        <w:tc>
          <w:tcPr>
            <w:tcW w:w="10466" w:type="dxa"/>
          </w:tcPr>
          <w:p w14:paraId="2487496D"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7518A466"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4D67DA09"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24246436"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32C062E5" w14:textId="23253666" w:rsidR="006845D2"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36890ED0" w14:textId="77777777" w:rsidTr="001E4C55">
        <w:tc>
          <w:tcPr>
            <w:tcW w:w="518" w:type="dxa"/>
            <w:vMerge/>
          </w:tcPr>
          <w:p w14:paraId="78BD8F50" w14:textId="77777777" w:rsidR="006845D2" w:rsidRPr="00D85048" w:rsidRDefault="006845D2">
            <w:pPr>
              <w:rPr>
                <w:rFonts w:ascii="Tahoma" w:hAnsi="Tahoma" w:cs="Tahoma"/>
                <w:sz w:val="20"/>
                <w:szCs w:val="20"/>
              </w:rPr>
            </w:pPr>
          </w:p>
        </w:tc>
        <w:tc>
          <w:tcPr>
            <w:tcW w:w="2200" w:type="dxa"/>
            <w:vMerge/>
          </w:tcPr>
          <w:p w14:paraId="1B2FD7EA" w14:textId="77777777" w:rsidR="006845D2" w:rsidRPr="00D85048" w:rsidRDefault="006845D2">
            <w:pPr>
              <w:rPr>
                <w:rFonts w:ascii="Tahoma" w:hAnsi="Tahoma" w:cs="Tahoma"/>
                <w:sz w:val="20"/>
                <w:szCs w:val="20"/>
              </w:rPr>
            </w:pPr>
          </w:p>
        </w:tc>
        <w:tc>
          <w:tcPr>
            <w:tcW w:w="1378" w:type="dxa"/>
            <w:vMerge/>
          </w:tcPr>
          <w:p w14:paraId="157AFC8F" w14:textId="77777777" w:rsidR="006845D2" w:rsidRPr="00D85048" w:rsidRDefault="006845D2">
            <w:pPr>
              <w:rPr>
                <w:rFonts w:ascii="Tahoma" w:hAnsi="Tahoma" w:cs="Tahoma"/>
                <w:sz w:val="20"/>
                <w:szCs w:val="20"/>
              </w:rPr>
            </w:pPr>
          </w:p>
        </w:tc>
        <w:tc>
          <w:tcPr>
            <w:tcW w:w="10466" w:type="dxa"/>
          </w:tcPr>
          <w:p w14:paraId="2A37B78B" w14:textId="60029ED9"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65C39C7B" w14:textId="77777777" w:rsidTr="001E4C55">
        <w:tc>
          <w:tcPr>
            <w:tcW w:w="518" w:type="dxa"/>
            <w:vMerge/>
          </w:tcPr>
          <w:p w14:paraId="430A07B2" w14:textId="77777777" w:rsidR="006845D2" w:rsidRPr="00D85048" w:rsidRDefault="006845D2">
            <w:pPr>
              <w:rPr>
                <w:rFonts w:ascii="Tahoma" w:hAnsi="Tahoma" w:cs="Tahoma"/>
                <w:sz w:val="20"/>
                <w:szCs w:val="20"/>
              </w:rPr>
            </w:pPr>
          </w:p>
        </w:tc>
        <w:tc>
          <w:tcPr>
            <w:tcW w:w="2200" w:type="dxa"/>
            <w:vMerge/>
          </w:tcPr>
          <w:p w14:paraId="72D6121A" w14:textId="77777777" w:rsidR="006845D2" w:rsidRPr="00D85048" w:rsidRDefault="006845D2">
            <w:pPr>
              <w:rPr>
                <w:rFonts w:ascii="Tahoma" w:hAnsi="Tahoma" w:cs="Tahoma"/>
                <w:sz w:val="20"/>
                <w:szCs w:val="20"/>
              </w:rPr>
            </w:pPr>
          </w:p>
        </w:tc>
        <w:tc>
          <w:tcPr>
            <w:tcW w:w="1378" w:type="dxa"/>
            <w:vMerge/>
          </w:tcPr>
          <w:p w14:paraId="19815281" w14:textId="77777777" w:rsidR="006845D2" w:rsidRPr="00D85048" w:rsidRDefault="006845D2">
            <w:pPr>
              <w:rPr>
                <w:rFonts w:ascii="Tahoma" w:hAnsi="Tahoma" w:cs="Tahoma"/>
                <w:sz w:val="20"/>
                <w:szCs w:val="20"/>
              </w:rPr>
            </w:pPr>
          </w:p>
        </w:tc>
        <w:tc>
          <w:tcPr>
            <w:tcW w:w="10466" w:type="dxa"/>
          </w:tcPr>
          <w:p w14:paraId="1146D77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335A4D3F" w14:textId="77777777" w:rsidTr="001E4C55">
        <w:tc>
          <w:tcPr>
            <w:tcW w:w="518" w:type="dxa"/>
            <w:vMerge w:val="restart"/>
          </w:tcPr>
          <w:p w14:paraId="1C570EC0"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52DD9D16" w14:textId="77777777" w:rsidR="006845D2" w:rsidRPr="00D85048" w:rsidRDefault="004333F0">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1AE03DD2" w14:textId="77777777" w:rsidR="006845D2" w:rsidRPr="00D85048" w:rsidRDefault="004333F0">
            <w:pPr>
              <w:rPr>
                <w:rFonts w:ascii="Tahoma" w:hAnsi="Tahoma" w:cs="Tahoma"/>
                <w:sz w:val="20"/>
                <w:szCs w:val="20"/>
              </w:rPr>
            </w:pPr>
            <w:r w:rsidRPr="00D85048">
              <w:rPr>
                <w:rFonts w:ascii="Tahoma" w:hAnsi="Tahoma" w:cs="Tahoma"/>
                <w:sz w:val="20"/>
                <w:szCs w:val="20"/>
              </w:rPr>
              <w:t>4.9.1</w:t>
            </w:r>
          </w:p>
        </w:tc>
        <w:tc>
          <w:tcPr>
            <w:tcW w:w="10466" w:type="dxa"/>
          </w:tcPr>
          <w:p w14:paraId="27B05930" w14:textId="3708090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6886D87F" w14:textId="77777777" w:rsidTr="001E4C55">
        <w:tc>
          <w:tcPr>
            <w:tcW w:w="518" w:type="dxa"/>
            <w:vMerge/>
          </w:tcPr>
          <w:p w14:paraId="2A523651" w14:textId="77777777" w:rsidR="006845D2" w:rsidRPr="00D85048" w:rsidRDefault="006845D2">
            <w:pPr>
              <w:rPr>
                <w:rFonts w:ascii="Tahoma" w:hAnsi="Tahoma" w:cs="Tahoma"/>
                <w:sz w:val="20"/>
                <w:szCs w:val="20"/>
              </w:rPr>
            </w:pPr>
          </w:p>
        </w:tc>
        <w:tc>
          <w:tcPr>
            <w:tcW w:w="2200" w:type="dxa"/>
            <w:vMerge/>
          </w:tcPr>
          <w:p w14:paraId="2EFA7F65" w14:textId="77777777" w:rsidR="006845D2" w:rsidRPr="00D85048" w:rsidRDefault="006845D2">
            <w:pPr>
              <w:rPr>
                <w:rFonts w:ascii="Tahoma" w:hAnsi="Tahoma" w:cs="Tahoma"/>
                <w:sz w:val="20"/>
                <w:szCs w:val="20"/>
              </w:rPr>
            </w:pPr>
          </w:p>
        </w:tc>
        <w:tc>
          <w:tcPr>
            <w:tcW w:w="1378" w:type="dxa"/>
            <w:vMerge/>
          </w:tcPr>
          <w:p w14:paraId="5AF6017C" w14:textId="77777777" w:rsidR="006845D2" w:rsidRPr="00D85048" w:rsidRDefault="006845D2">
            <w:pPr>
              <w:rPr>
                <w:rFonts w:ascii="Tahoma" w:hAnsi="Tahoma" w:cs="Tahoma"/>
                <w:sz w:val="20"/>
                <w:szCs w:val="20"/>
              </w:rPr>
            </w:pPr>
          </w:p>
        </w:tc>
        <w:tc>
          <w:tcPr>
            <w:tcW w:w="10466" w:type="dxa"/>
          </w:tcPr>
          <w:p w14:paraId="2AA3C9F0" w14:textId="02017BE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366D31" w:rsidRPr="00D85048" w14:paraId="3C50BD45" w14:textId="77777777" w:rsidTr="001E4C55">
        <w:tc>
          <w:tcPr>
            <w:tcW w:w="518" w:type="dxa"/>
            <w:vMerge/>
          </w:tcPr>
          <w:p w14:paraId="182C77F3" w14:textId="77777777" w:rsidR="006845D2" w:rsidRPr="00D85048" w:rsidRDefault="006845D2">
            <w:pPr>
              <w:rPr>
                <w:rFonts w:ascii="Tahoma" w:hAnsi="Tahoma" w:cs="Tahoma"/>
                <w:sz w:val="20"/>
                <w:szCs w:val="20"/>
              </w:rPr>
            </w:pPr>
          </w:p>
        </w:tc>
        <w:tc>
          <w:tcPr>
            <w:tcW w:w="2200" w:type="dxa"/>
            <w:vMerge/>
          </w:tcPr>
          <w:p w14:paraId="7D0269C2" w14:textId="77777777" w:rsidR="006845D2" w:rsidRPr="00D85048" w:rsidRDefault="006845D2">
            <w:pPr>
              <w:rPr>
                <w:rFonts w:ascii="Tahoma" w:hAnsi="Tahoma" w:cs="Tahoma"/>
                <w:sz w:val="20"/>
                <w:szCs w:val="20"/>
              </w:rPr>
            </w:pPr>
          </w:p>
        </w:tc>
        <w:tc>
          <w:tcPr>
            <w:tcW w:w="1378" w:type="dxa"/>
            <w:vMerge/>
          </w:tcPr>
          <w:p w14:paraId="60A0386D" w14:textId="77777777" w:rsidR="006845D2" w:rsidRPr="00D85048" w:rsidRDefault="006845D2">
            <w:pPr>
              <w:rPr>
                <w:rFonts w:ascii="Tahoma" w:hAnsi="Tahoma" w:cs="Tahoma"/>
                <w:sz w:val="20"/>
                <w:szCs w:val="20"/>
              </w:rPr>
            </w:pPr>
          </w:p>
        </w:tc>
        <w:tc>
          <w:tcPr>
            <w:tcW w:w="10466" w:type="dxa"/>
          </w:tcPr>
          <w:p w14:paraId="7DA19EA9" w14:textId="4F7DAF7E"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760C8906" w14:textId="77777777" w:rsidTr="001E4C55">
        <w:tc>
          <w:tcPr>
            <w:tcW w:w="518" w:type="dxa"/>
            <w:vMerge/>
          </w:tcPr>
          <w:p w14:paraId="0079CDEC" w14:textId="77777777" w:rsidR="006845D2" w:rsidRPr="00D85048" w:rsidRDefault="006845D2">
            <w:pPr>
              <w:rPr>
                <w:rFonts w:ascii="Tahoma" w:hAnsi="Tahoma" w:cs="Tahoma"/>
                <w:sz w:val="20"/>
                <w:szCs w:val="20"/>
              </w:rPr>
            </w:pPr>
          </w:p>
        </w:tc>
        <w:tc>
          <w:tcPr>
            <w:tcW w:w="2200" w:type="dxa"/>
            <w:vMerge/>
          </w:tcPr>
          <w:p w14:paraId="5BDD7FA5" w14:textId="77777777" w:rsidR="006845D2" w:rsidRPr="00D85048" w:rsidRDefault="006845D2">
            <w:pPr>
              <w:rPr>
                <w:rFonts w:ascii="Tahoma" w:hAnsi="Tahoma" w:cs="Tahoma"/>
                <w:sz w:val="20"/>
                <w:szCs w:val="20"/>
              </w:rPr>
            </w:pPr>
          </w:p>
        </w:tc>
        <w:tc>
          <w:tcPr>
            <w:tcW w:w="1378" w:type="dxa"/>
            <w:vMerge/>
          </w:tcPr>
          <w:p w14:paraId="5B76BD86" w14:textId="77777777" w:rsidR="006845D2" w:rsidRPr="00D85048" w:rsidRDefault="006845D2">
            <w:pPr>
              <w:rPr>
                <w:rFonts w:ascii="Tahoma" w:hAnsi="Tahoma" w:cs="Tahoma"/>
                <w:sz w:val="20"/>
                <w:szCs w:val="20"/>
              </w:rPr>
            </w:pPr>
          </w:p>
        </w:tc>
        <w:tc>
          <w:tcPr>
            <w:tcW w:w="10466" w:type="dxa"/>
          </w:tcPr>
          <w:p w14:paraId="7551A826" w14:textId="2AE6B93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8ACBE4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5143BB9" w14:textId="77777777" w:rsidTr="001E4C55">
        <w:tc>
          <w:tcPr>
            <w:tcW w:w="518" w:type="dxa"/>
            <w:vMerge/>
          </w:tcPr>
          <w:p w14:paraId="59F1A636" w14:textId="77777777" w:rsidR="006845D2" w:rsidRPr="00D85048" w:rsidRDefault="006845D2">
            <w:pPr>
              <w:rPr>
                <w:rFonts w:ascii="Tahoma" w:hAnsi="Tahoma" w:cs="Tahoma"/>
                <w:sz w:val="20"/>
                <w:szCs w:val="20"/>
              </w:rPr>
            </w:pPr>
          </w:p>
        </w:tc>
        <w:tc>
          <w:tcPr>
            <w:tcW w:w="2200" w:type="dxa"/>
            <w:vMerge/>
          </w:tcPr>
          <w:p w14:paraId="26824959" w14:textId="77777777" w:rsidR="006845D2" w:rsidRPr="00D85048" w:rsidRDefault="006845D2">
            <w:pPr>
              <w:rPr>
                <w:rFonts w:ascii="Tahoma" w:hAnsi="Tahoma" w:cs="Tahoma"/>
                <w:sz w:val="20"/>
                <w:szCs w:val="20"/>
              </w:rPr>
            </w:pPr>
          </w:p>
        </w:tc>
        <w:tc>
          <w:tcPr>
            <w:tcW w:w="1378" w:type="dxa"/>
            <w:vMerge/>
          </w:tcPr>
          <w:p w14:paraId="6F44AC1A" w14:textId="77777777" w:rsidR="006845D2" w:rsidRPr="00D85048" w:rsidRDefault="006845D2">
            <w:pPr>
              <w:rPr>
                <w:rFonts w:ascii="Tahoma" w:hAnsi="Tahoma" w:cs="Tahoma"/>
                <w:sz w:val="20"/>
                <w:szCs w:val="20"/>
              </w:rPr>
            </w:pPr>
          </w:p>
        </w:tc>
        <w:tc>
          <w:tcPr>
            <w:tcW w:w="10466" w:type="dxa"/>
          </w:tcPr>
          <w:p w14:paraId="388B5A4E" w14:textId="6CBF245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1E79254E" w14:textId="77777777" w:rsidTr="001E4C55">
        <w:tc>
          <w:tcPr>
            <w:tcW w:w="518" w:type="dxa"/>
            <w:vMerge/>
          </w:tcPr>
          <w:p w14:paraId="04441CCD" w14:textId="77777777" w:rsidR="006845D2" w:rsidRPr="00D85048" w:rsidRDefault="006845D2">
            <w:pPr>
              <w:rPr>
                <w:rFonts w:ascii="Tahoma" w:hAnsi="Tahoma" w:cs="Tahoma"/>
                <w:sz w:val="20"/>
                <w:szCs w:val="20"/>
              </w:rPr>
            </w:pPr>
          </w:p>
        </w:tc>
        <w:tc>
          <w:tcPr>
            <w:tcW w:w="2200" w:type="dxa"/>
            <w:vMerge/>
          </w:tcPr>
          <w:p w14:paraId="441189DD" w14:textId="77777777" w:rsidR="006845D2" w:rsidRPr="00D85048" w:rsidRDefault="006845D2">
            <w:pPr>
              <w:rPr>
                <w:rFonts w:ascii="Tahoma" w:hAnsi="Tahoma" w:cs="Tahoma"/>
                <w:sz w:val="20"/>
                <w:szCs w:val="20"/>
              </w:rPr>
            </w:pPr>
          </w:p>
        </w:tc>
        <w:tc>
          <w:tcPr>
            <w:tcW w:w="1378" w:type="dxa"/>
            <w:vMerge/>
          </w:tcPr>
          <w:p w14:paraId="6FE2AF43" w14:textId="77777777" w:rsidR="006845D2" w:rsidRPr="00D85048" w:rsidRDefault="006845D2">
            <w:pPr>
              <w:rPr>
                <w:rFonts w:ascii="Tahoma" w:hAnsi="Tahoma" w:cs="Tahoma"/>
                <w:sz w:val="20"/>
                <w:szCs w:val="20"/>
              </w:rPr>
            </w:pPr>
          </w:p>
        </w:tc>
        <w:tc>
          <w:tcPr>
            <w:tcW w:w="10466" w:type="dxa"/>
          </w:tcPr>
          <w:p w14:paraId="666A7E3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5E066A7" w14:textId="77777777" w:rsidTr="001E4C55">
        <w:tc>
          <w:tcPr>
            <w:tcW w:w="518" w:type="dxa"/>
            <w:vMerge w:val="restart"/>
          </w:tcPr>
          <w:p w14:paraId="30B874BF" w14:textId="77777777" w:rsidR="009E2FD0" w:rsidRPr="00D85048" w:rsidRDefault="009E2FD0">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2F63A086" w14:textId="77777777" w:rsidR="009E2FD0" w:rsidRPr="00D85048" w:rsidRDefault="009E2FD0">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1C12060E" w14:textId="77777777" w:rsidR="009E2FD0" w:rsidRPr="00D85048" w:rsidRDefault="009E2FD0">
            <w:pPr>
              <w:rPr>
                <w:rFonts w:ascii="Tahoma" w:hAnsi="Tahoma" w:cs="Tahoma"/>
                <w:sz w:val="20"/>
                <w:szCs w:val="20"/>
              </w:rPr>
            </w:pPr>
            <w:r w:rsidRPr="00D85048">
              <w:rPr>
                <w:rFonts w:ascii="Tahoma" w:hAnsi="Tahoma" w:cs="Tahoma"/>
                <w:sz w:val="20"/>
                <w:szCs w:val="20"/>
              </w:rPr>
              <w:t>4.9.1.1</w:t>
            </w:r>
          </w:p>
        </w:tc>
        <w:tc>
          <w:tcPr>
            <w:tcW w:w="10466" w:type="dxa"/>
          </w:tcPr>
          <w:p w14:paraId="7A7F0499" w14:textId="3360A000"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2ACD24F3" w14:textId="77777777" w:rsidTr="001E4C55">
        <w:tc>
          <w:tcPr>
            <w:tcW w:w="518" w:type="dxa"/>
            <w:vMerge/>
          </w:tcPr>
          <w:p w14:paraId="3CCF0549" w14:textId="77777777" w:rsidR="009E2FD0" w:rsidRPr="00D85048" w:rsidRDefault="009E2FD0">
            <w:pPr>
              <w:rPr>
                <w:rFonts w:ascii="Tahoma" w:hAnsi="Tahoma" w:cs="Tahoma"/>
                <w:sz w:val="20"/>
                <w:szCs w:val="20"/>
              </w:rPr>
            </w:pPr>
          </w:p>
        </w:tc>
        <w:tc>
          <w:tcPr>
            <w:tcW w:w="2200" w:type="dxa"/>
            <w:vMerge/>
          </w:tcPr>
          <w:p w14:paraId="6D0A9BA8" w14:textId="77777777" w:rsidR="009E2FD0" w:rsidRPr="00D85048" w:rsidRDefault="009E2FD0">
            <w:pPr>
              <w:rPr>
                <w:rFonts w:ascii="Tahoma" w:hAnsi="Tahoma" w:cs="Tahoma"/>
                <w:sz w:val="20"/>
                <w:szCs w:val="20"/>
              </w:rPr>
            </w:pPr>
          </w:p>
        </w:tc>
        <w:tc>
          <w:tcPr>
            <w:tcW w:w="1378" w:type="dxa"/>
            <w:vMerge/>
          </w:tcPr>
          <w:p w14:paraId="4B026993" w14:textId="77777777" w:rsidR="009E2FD0" w:rsidRPr="00D85048" w:rsidRDefault="009E2FD0">
            <w:pPr>
              <w:rPr>
                <w:rFonts w:ascii="Tahoma" w:hAnsi="Tahoma" w:cs="Tahoma"/>
                <w:sz w:val="20"/>
                <w:szCs w:val="20"/>
              </w:rPr>
            </w:pPr>
          </w:p>
        </w:tc>
        <w:tc>
          <w:tcPr>
            <w:tcW w:w="10466" w:type="dxa"/>
          </w:tcPr>
          <w:p w14:paraId="36991BD2" w14:textId="2E2FA7E7" w:rsidR="009E2FD0" w:rsidRPr="00D85048" w:rsidRDefault="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736530EE" w14:textId="77777777" w:rsidTr="001E4C55">
        <w:tc>
          <w:tcPr>
            <w:tcW w:w="518" w:type="dxa"/>
            <w:vMerge/>
          </w:tcPr>
          <w:p w14:paraId="1B0F5A11" w14:textId="77777777" w:rsidR="009E2FD0" w:rsidRPr="00D85048" w:rsidRDefault="009E2FD0">
            <w:pPr>
              <w:rPr>
                <w:rFonts w:ascii="Tahoma" w:hAnsi="Tahoma" w:cs="Tahoma"/>
                <w:sz w:val="20"/>
                <w:szCs w:val="20"/>
              </w:rPr>
            </w:pPr>
          </w:p>
        </w:tc>
        <w:tc>
          <w:tcPr>
            <w:tcW w:w="2200" w:type="dxa"/>
            <w:vMerge/>
          </w:tcPr>
          <w:p w14:paraId="36FF0535" w14:textId="77777777" w:rsidR="009E2FD0" w:rsidRPr="00D85048" w:rsidRDefault="009E2FD0">
            <w:pPr>
              <w:rPr>
                <w:rFonts w:ascii="Tahoma" w:hAnsi="Tahoma" w:cs="Tahoma"/>
                <w:sz w:val="20"/>
                <w:szCs w:val="20"/>
              </w:rPr>
            </w:pPr>
          </w:p>
        </w:tc>
        <w:tc>
          <w:tcPr>
            <w:tcW w:w="1378" w:type="dxa"/>
            <w:vMerge/>
          </w:tcPr>
          <w:p w14:paraId="7077A395" w14:textId="77777777" w:rsidR="009E2FD0" w:rsidRPr="00D85048" w:rsidRDefault="009E2FD0">
            <w:pPr>
              <w:rPr>
                <w:rFonts w:ascii="Tahoma" w:hAnsi="Tahoma" w:cs="Tahoma"/>
                <w:sz w:val="20"/>
                <w:szCs w:val="20"/>
              </w:rPr>
            </w:pPr>
          </w:p>
        </w:tc>
        <w:tc>
          <w:tcPr>
            <w:tcW w:w="10466" w:type="dxa"/>
          </w:tcPr>
          <w:p w14:paraId="38CB8975" w14:textId="721A9A03" w:rsidR="009E2FD0" w:rsidRPr="00D85048" w:rsidRDefault="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9052259" w14:textId="77777777" w:rsidTr="001E4C55">
        <w:tc>
          <w:tcPr>
            <w:tcW w:w="518" w:type="dxa"/>
            <w:vMerge/>
          </w:tcPr>
          <w:p w14:paraId="0C131C17" w14:textId="77777777" w:rsidR="009E2FD0" w:rsidRPr="00D85048" w:rsidRDefault="009E2FD0">
            <w:pPr>
              <w:rPr>
                <w:rFonts w:ascii="Tahoma" w:hAnsi="Tahoma" w:cs="Tahoma"/>
                <w:sz w:val="20"/>
                <w:szCs w:val="20"/>
              </w:rPr>
            </w:pPr>
          </w:p>
        </w:tc>
        <w:tc>
          <w:tcPr>
            <w:tcW w:w="2200" w:type="dxa"/>
            <w:vMerge/>
          </w:tcPr>
          <w:p w14:paraId="54295B1F" w14:textId="77777777" w:rsidR="009E2FD0" w:rsidRPr="00D85048" w:rsidRDefault="009E2FD0">
            <w:pPr>
              <w:rPr>
                <w:rFonts w:ascii="Tahoma" w:hAnsi="Tahoma" w:cs="Tahoma"/>
                <w:sz w:val="20"/>
                <w:szCs w:val="20"/>
              </w:rPr>
            </w:pPr>
          </w:p>
        </w:tc>
        <w:tc>
          <w:tcPr>
            <w:tcW w:w="1378" w:type="dxa"/>
            <w:vMerge/>
          </w:tcPr>
          <w:p w14:paraId="51999A03" w14:textId="77777777" w:rsidR="009E2FD0" w:rsidRPr="00D85048" w:rsidRDefault="009E2FD0">
            <w:pPr>
              <w:rPr>
                <w:rFonts w:ascii="Tahoma" w:hAnsi="Tahoma" w:cs="Tahoma"/>
                <w:sz w:val="20"/>
                <w:szCs w:val="20"/>
              </w:rPr>
            </w:pPr>
          </w:p>
        </w:tc>
        <w:tc>
          <w:tcPr>
            <w:tcW w:w="10466" w:type="dxa"/>
          </w:tcPr>
          <w:p w14:paraId="0CB6588F" w14:textId="6AA06723" w:rsidR="009E2FD0" w:rsidRPr="00D85048" w:rsidRDefault="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A7015E7" w14:textId="77777777" w:rsidR="009E2FD0" w:rsidRPr="00D85048" w:rsidRDefault="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E3FCCA1" w14:textId="77777777" w:rsidTr="001E4C55">
        <w:tc>
          <w:tcPr>
            <w:tcW w:w="518" w:type="dxa"/>
            <w:vMerge/>
          </w:tcPr>
          <w:p w14:paraId="65038B98" w14:textId="77777777" w:rsidR="009E2FD0" w:rsidRPr="00D85048" w:rsidRDefault="009E2FD0">
            <w:pPr>
              <w:rPr>
                <w:rFonts w:ascii="Tahoma" w:hAnsi="Tahoma" w:cs="Tahoma"/>
                <w:sz w:val="20"/>
                <w:szCs w:val="20"/>
              </w:rPr>
            </w:pPr>
          </w:p>
        </w:tc>
        <w:tc>
          <w:tcPr>
            <w:tcW w:w="2200" w:type="dxa"/>
            <w:vMerge/>
          </w:tcPr>
          <w:p w14:paraId="540F2933" w14:textId="77777777" w:rsidR="009E2FD0" w:rsidRPr="00D85048" w:rsidRDefault="009E2FD0">
            <w:pPr>
              <w:rPr>
                <w:rFonts w:ascii="Tahoma" w:hAnsi="Tahoma" w:cs="Tahoma"/>
                <w:sz w:val="20"/>
                <w:szCs w:val="20"/>
              </w:rPr>
            </w:pPr>
          </w:p>
        </w:tc>
        <w:tc>
          <w:tcPr>
            <w:tcW w:w="1378" w:type="dxa"/>
            <w:vMerge/>
          </w:tcPr>
          <w:p w14:paraId="64AC6157" w14:textId="77777777" w:rsidR="009E2FD0" w:rsidRPr="00D85048" w:rsidRDefault="009E2FD0">
            <w:pPr>
              <w:rPr>
                <w:rFonts w:ascii="Tahoma" w:hAnsi="Tahoma" w:cs="Tahoma"/>
                <w:sz w:val="20"/>
                <w:szCs w:val="20"/>
              </w:rPr>
            </w:pPr>
          </w:p>
        </w:tc>
        <w:tc>
          <w:tcPr>
            <w:tcW w:w="10466" w:type="dxa"/>
          </w:tcPr>
          <w:p w14:paraId="441F4250" w14:textId="0F4FF17D" w:rsidR="009E2FD0" w:rsidRPr="00D85048" w:rsidRDefault="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12A9D34A" w14:textId="77777777" w:rsidTr="001E4C55">
        <w:tc>
          <w:tcPr>
            <w:tcW w:w="518" w:type="dxa"/>
            <w:vMerge/>
          </w:tcPr>
          <w:p w14:paraId="709A26F5" w14:textId="77777777" w:rsidR="009E2FD0" w:rsidRPr="00D85048" w:rsidRDefault="009E2FD0">
            <w:pPr>
              <w:rPr>
                <w:rFonts w:ascii="Tahoma" w:hAnsi="Tahoma" w:cs="Tahoma"/>
                <w:sz w:val="20"/>
                <w:szCs w:val="20"/>
              </w:rPr>
            </w:pPr>
          </w:p>
        </w:tc>
        <w:tc>
          <w:tcPr>
            <w:tcW w:w="2200" w:type="dxa"/>
            <w:vMerge/>
          </w:tcPr>
          <w:p w14:paraId="64D5898D" w14:textId="77777777" w:rsidR="009E2FD0" w:rsidRPr="00D85048" w:rsidRDefault="009E2FD0">
            <w:pPr>
              <w:rPr>
                <w:rFonts w:ascii="Tahoma" w:hAnsi="Tahoma" w:cs="Tahoma"/>
                <w:sz w:val="20"/>
                <w:szCs w:val="20"/>
              </w:rPr>
            </w:pPr>
          </w:p>
        </w:tc>
        <w:tc>
          <w:tcPr>
            <w:tcW w:w="1378" w:type="dxa"/>
            <w:vMerge/>
          </w:tcPr>
          <w:p w14:paraId="6F0ACC7F" w14:textId="77777777" w:rsidR="009E2FD0" w:rsidRPr="00D85048" w:rsidRDefault="009E2FD0">
            <w:pPr>
              <w:rPr>
                <w:rFonts w:ascii="Tahoma" w:hAnsi="Tahoma" w:cs="Tahoma"/>
                <w:sz w:val="20"/>
                <w:szCs w:val="20"/>
              </w:rPr>
            </w:pPr>
          </w:p>
        </w:tc>
        <w:tc>
          <w:tcPr>
            <w:tcW w:w="10466" w:type="dxa"/>
          </w:tcPr>
          <w:p w14:paraId="0C542205" w14:textId="77777777" w:rsidR="009E2FD0" w:rsidRPr="00D85048" w:rsidRDefault="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3BA8017" w14:textId="77777777" w:rsidTr="001E4C55">
        <w:tc>
          <w:tcPr>
            <w:tcW w:w="518" w:type="dxa"/>
            <w:vMerge w:val="restart"/>
          </w:tcPr>
          <w:p w14:paraId="57A810ED"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659E3368"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0126F86C" w14:textId="77777777" w:rsidR="009E2FD0" w:rsidRPr="00D85048" w:rsidRDefault="009E2FD0" w:rsidP="009E2FD0">
            <w:pPr>
              <w:rPr>
                <w:rFonts w:ascii="Tahoma" w:hAnsi="Tahoma" w:cs="Tahoma"/>
                <w:sz w:val="20"/>
                <w:szCs w:val="20"/>
              </w:rPr>
            </w:pPr>
            <w:r w:rsidRPr="00D85048">
              <w:rPr>
                <w:rFonts w:ascii="Tahoma" w:hAnsi="Tahoma" w:cs="Tahoma"/>
                <w:sz w:val="20"/>
                <w:szCs w:val="20"/>
              </w:rPr>
              <w:t>4.9.1.2</w:t>
            </w:r>
          </w:p>
        </w:tc>
        <w:tc>
          <w:tcPr>
            <w:tcW w:w="10466" w:type="dxa"/>
          </w:tcPr>
          <w:p w14:paraId="4F150054" w14:textId="635F0689"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41A2B743" w14:textId="77777777" w:rsidTr="001E4C55">
        <w:tc>
          <w:tcPr>
            <w:tcW w:w="518" w:type="dxa"/>
            <w:vMerge/>
          </w:tcPr>
          <w:p w14:paraId="54D0D509" w14:textId="77777777" w:rsidR="009E2FD0" w:rsidRPr="00D85048" w:rsidRDefault="009E2FD0" w:rsidP="009E2FD0">
            <w:pPr>
              <w:rPr>
                <w:rFonts w:ascii="Tahoma" w:hAnsi="Tahoma" w:cs="Tahoma"/>
                <w:sz w:val="20"/>
                <w:szCs w:val="20"/>
              </w:rPr>
            </w:pPr>
          </w:p>
        </w:tc>
        <w:tc>
          <w:tcPr>
            <w:tcW w:w="2200" w:type="dxa"/>
            <w:vMerge/>
          </w:tcPr>
          <w:p w14:paraId="6A899CA6" w14:textId="77777777" w:rsidR="009E2FD0" w:rsidRPr="00D85048" w:rsidRDefault="009E2FD0" w:rsidP="009E2FD0">
            <w:pPr>
              <w:rPr>
                <w:rFonts w:ascii="Tahoma" w:hAnsi="Tahoma" w:cs="Tahoma"/>
                <w:sz w:val="20"/>
                <w:szCs w:val="20"/>
              </w:rPr>
            </w:pPr>
          </w:p>
        </w:tc>
        <w:tc>
          <w:tcPr>
            <w:tcW w:w="1378" w:type="dxa"/>
            <w:vMerge/>
          </w:tcPr>
          <w:p w14:paraId="3C4B791A" w14:textId="77777777" w:rsidR="009E2FD0" w:rsidRPr="00D85048" w:rsidRDefault="009E2FD0" w:rsidP="009E2FD0">
            <w:pPr>
              <w:rPr>
                <w:rFonts w:ascii="Tahoma" w:hAnsi="Tahoma" w:cs="Tahoma"/>
                <w:sz w:val="20"/>
                <w:szCs w:val="20"/>
              </w:rPr>
            </w:pPr>
          </w:p>
        </w:tc>
        <w:tc>
          <w:tcPr>
            <w:tcW w:w="10466" w:type="dxa"/>
          </w:tcPr>
          <w:p w14:paraId="3671AA65" w14:textId="0F52726C"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3EA2DF23" w14:textId="77777777" w:rsidTr="001E4C55">
        <w:tc>
          <w:tcPr>
            <w:tcW w:w="518" w:type="dxa"/>
            <w:vMerge/>
          </w:tcPr>
          <w:p w14:paraId="1A5D65A0" w14:textId="77777777" w:rsidR="009E2FD0" w:rsidRPr="00D85048" w:rsidRDefault="009E2FD0" w:rsidP="009E2FD0">
            <w:pPr>
              <w:rPr>
                <w:rFonts w:ascii="Tahoma" w:hAnsi="Tahoma" w:cs="Tahoma"/>
                <w:sz w:val="20"/>
                <w:szCs w:val="20"/>
              </w:rPr>
            </w:pPr>
          </w:p>
        </w:tc>
        <w:tc>
          <w:tcPr>
            <w:tcW w:w="2200" w:type="dxa"/>
            <w:vMerge/>
          </w:tcPr>
          <w:p w14:paraId="0C106E44" w14:textId="77777777" w:rsidR="009E2FD0" w:rsidRPr="00D85048" w:rsidRDefault="009E2FD0" w:rsidP="009E2FD0">
            <w:pPr>
              <w:rPr>
                <w:rFonts w:ascii="Tahoma" w:hAnsi="Tahoma" w:cs="Tahoma"/>
                <w:sz w:val="20"/>
                <w:szCs w:val="20"/>
              </w:rPr>
            </w:pPr>
          </w:p>
        </w:tc>
        <w:tc>
          <w:tcPr>
            <w:tcW w:w="1378" w:type="dxa"/>
            <w:vMerge/>
          </w:tcPr>
          <w:p w14:paraId="6D62D096" w14:textId="77777777" w:rsidR="009E2FD0" w:rsidRPr="00D85048" w:rsidRDefault="009E2FD0" w:rsidP="009E2FD0">
            <w:pPr>
              <w:rPr>
                <w:rFonts w:ascii="Tahoma" w:hAnsi="Tahoma" w:cs="Tahoma"/>
                <w:sz w:val="20"/>
                <w:szCs w:val="20"/>
              </w:rPr>
            </w:pPr>
          </w:p>
        </w:tc>
        <w:tc>
          <w:tcPr>
            <w:tcW w:w="10466" w:type="dxa"/>
          </w:tcPr>
          <w:p w14:paraId="02E8F8F1" w14:textId="0D7C8D3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362A15DD" w14:textId="77777777" w:rsidTr="001E4C55">
        <w:tc>
          <w:tcPr>
            <w:tcW w:w="518" w:type="dxa"/>
            <w:vMerge/>
          </w:tcPr>
          <w:p w14:paraId="0957144B" w14:textId="77777777" w:rsidR="009E2FD0" w:rsidRPr="00D85048" w:rsidRDefault="009E2FD0" w:rsidP="009E2FD0">
            <w:pPr>
              <w:rPr>
                <w:rFonts w:ascii="Tahoma" w:hAnsi="Tahoma" w:cs="Tahoma"/>
                <w:sz w:val="20"/>
                <w:szCs w:val="20"/>
              </w:rPr>
            </w:pPr>
          </w:p>
        </w:tc>
        <w:tc>
          <w:tcPr>
            <w:tcW w:w="2200" w:type="dxa"/>
            <w:vMerge/>
          </w:tcPr>
          <w:p w14:paraId="6CB22BCE" w14:textId="77777777" w:rsidR="009E2FD0" w:rsidRPr="00D85048" w:rsidRDefault="009E2FD0" w:rsidP="009E2FD0">
            <w:pPr>
              <w:rPr>
                <w:rFonts w:ascii="Tahoma" w:hAnsi="Tahoma" w:cs="Tahoma"/>
                <w:sz w:val="20"/>
                <w:szCs w:val="20"/>
              </w:rPr>
            </w:pPr>
          </w:p>
        </w:tc>
        <w:tc>
          <w:tcPr>
            <w:tcW w:w="1378" w:type="dxa"/>
            <w:vMerge/>
          </w:tcPr>
          <w:p w14:paraId="0A475E46" w14:textId="77777777" w:rsidR="009E2FD0" w:rsidRPr="00D85048" w:rsidRDefault="009E2FD0" w:rsidP="009E2FD0">
            <w:pPr>
              <w:rPr>
                <w:rFonts w:ascii="Tahoma" w:hAnsi="Tahoma" w:cs="Tahoma"/>
                <w:sz w:val="20"/>
                <w:szCs w:val="20"/>
              </w:rPr>
            </w:pPr>
          </w:p>
        </w:tc>
        <w:tc>
          <w:tcPr>
            <w:tcW w:w="10466" w:type="dxa"/>
          </w:tcPr>
          <w:p w14:paraId="6EF84E36" w14:textId="21234383"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46DD62F4"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40D3112C" w14:textId="77777777" w:rsidTr="001E4C55">
        <w:tc>
          <w:tcPr>
            <w:tcW w:w="518" w:type="dxa"/>
            <w:vMerge/>
          </w:tcPr>
          <w:p w14:paraId="0795965B" w14:textId="77777777" w:rsidR="009E2FD0" w:rsidRPr="00D85048" w:rsidRDefault="009E2FD0" w:rsidP="009E2FD0">
            <w:pPr>
              <w:rPr>
                <w:rFonts w:ascii="Tahoma" w:hAnsi="Tahoma" w:cs="Tahoma"/>
                <w:sz w:val="20"/>
                <w:szCs w:val="20"/>
              </w:rPr>
            </w:pPr>
          </w:p>
        </w:tc>
        <w:tc>
          <w:tcPr>
            <w:tcW w:w="2200" w:type="dxa"/>
            <w:vMerge/>
          </w:tcPr>
          <w:p w14:paraId="10B5D716" w14:textId="77777777" w:rsidR="009E2FD0" w:rsidRPr="00D85048" w:rsidRDefault="009E2FD0" w:rsidP="009E2FD0">
            <w:pPr>
              <w:rPr>
                <w:rFonts w:ascii="Tahoma" w:hAnsi="Tahoma" w:cs="Tahoma"/>
                <w:sz w:val="20"/>
                <w:szCs w:val="20"/>
              </w:rPr>
            </w:pPr>
          </w:p>
        </w:tc>
        <w:tc>
          <w:tcPr>
            <w:tcW w:w="1378" w:type="dxa"/>
            <w:vMerge/>
          </w:tcPr>
          <w:p w14:paraId="2B09190C" w14:textId="77777777" w:rsidR="009E2FD0" w:rsidRPr="00D85048" w:rsidRDefault="009E2FD0" w:rsidP="009E2FD0">
            <w:pPr>
              <w:rPr>
                <w:rFonts w:ascii="Tahoma" w:hAnsi="Tahoma" w:cs="Tahoma"/>
                <w:sz w:val="20"/>
                <w:szCs w:val="20"/>
              </w:rPr>
            </w:pPr>
          </w:p>
        </w:tc>
        <w:tc>
          <w:tcPr>
            <w:tcW w:w="10466" w:type="dxa"/>
          </w:tcPr>
          <w:p w14:paraId="1712A1BA" w14:textId="7CBE212E"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12B08BDD" w14:textId="77777777" w:rsidTr="001E4C55">
        <w:tc>
          <w:tcPr>
            <w:tcW w:w="518" w:type="dxa"/>
            <w:vMerge/>
          </w:tcPr>
          <w:p w14:paraId="7C468C17" w14:textId="77777777" w:rsidR="009E2FD0" w:rsidRPr="00D85048" w:rsidRDefault="009E2FD0" w:rsidP="009E2FD0">
            <w:pPr>
              <w:rPr>
                <w:rFonts w:ascii="Tahoma" w:hAnsi="Tahoma" w:cs="Tahoma"/>
                <w:sz w:val="20"/>
                <w:szCs w:val="20"/>
              </w:rPr>
            </w:pPr>
          </w:p>
        </w:tc>
        <w:tc>
          <w:tcPr>
            <w:tcW w:w="2200" w:type="dxa"/>
            <w:vMerge/>
          </w:tcPr>
          <w:p w14:paraId="397936A8" w14:textId="77777777" w:rsidR="009E2FD0" w:rsidRPr="00D85048" w:rsidRDefault="009E2FD0" w:rsidP="009E2FD0">
            <w:pPr>
              <w:rPr>
                <w:rFonts w:ascii="Tahoma" w:hAnsi="Tahoma" w:cs="Tahoma"/>
                <w:sz w:val="20"/>
                <w:szCs w:val="20"/>
              </w:rPr>
            </w:pPr>
          </w:p>
        </w:tc>
        <w:tc>
          <w:tcPr>
            <w:tcW w:w="1378" w:type="dxa"/>
            <w:vMerge/>
          </w:tcPr>
          <w:p w14:paraId="7A329EDF" w14:textId="77777777" w:rsidR="009E2FD0" w:rsidRPr="00D85048" w:rsidRDefault="009E2FD0" w:rsidP="009E2FD0">
            <w:pPr>
              <w:rPr>
                <w:rFonts w:ascii="Tahoma" w:hAnsi="Tahoma" w:cs="Tahoma"/>
                <w:sz w:val="20"/>
                <w:szCs w:val="20"/>
              </w:rPr>
            </w:pPr>
          </w:p>
        </w:tc>
        <w:tc>
          <w:tcPr>
            <w:tcW w:w="10466" w:type="dxa"/>
          </w:tcPr>
          <w:p w14:paraId="0305DB09"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4A6451CA" w14:textId="77777777" w:rsidTr="001E4C55">
        <w:tc>
          <w:tcPr>
            <w:tcW w:w="518" w:type="dxa"/>
            <w:vMerge/>
          </w:tcPr>
          <w:p w14:paraId="5C9EE123" w14:textId="77777777" w:rsidR="009E2FD0" w:rsidRPr="00D85048" w:rsidRDefault="009E2FD0" w:rsidP="009E2FD0">
            <w:pPr>
              <w:rPr>
                <w:rFonts w:ascii="Tahoma" w:hAnsi="Tahoma" w:cs="Tahoma"/>
                <w:sz w:val="20"/>
                <w:szCs w:val="20"/>
              </w:rPr>
            </w:pPr>
          </w:p>
        </w:tc>
        <w:tc>
          <w:tcPr>
            <w:tcW w:w="2200" w:type="dxa"/>
            <w:vMerge/>
          </w:tcPr>
          <w:p w14:paraId="562FF10D" w14:textId="77777777" w:rsidR="009E2FD0" w:rsidRPr="00D85048" w:rsidRDefault="009E2FD0" w:rsidP="009E2FD0">
            <w:pPr>
              <w:rPr>
                <w:rFonts w:ascii="Tahoma" w:hAnsi="Tahoma" w:cs="Tahoma"/>
                <w:sz w:val="20"/>
                <w:szCs w:val="20"/>
              </w:rPr>
            </w:pPr>
          </w:p>
        </w:tc>
        <w:tc>
          <w:tcPr>
            <w:tcW w:w="1378" w:type="dxa"/>
            <w:vMerge/>
          </w:tcPr>
          <w:p w14:paraId="083F6ACD" w14:textId="77777777" w:rsidR="009E2FD0" w:rsidRPr="00D85048" w:rsidRDefault="009E2FD0" w:rsidP="009E2FD0">
            <w:pPr>
              <w:rPr>
                <w:rFonts w:ascii="Tahoma" w:hAnsi="Tahoma" w:cs="Tahoma"/>
                <w:sz w:val="20"/>
                <w:szCs w:val="20"/>
              </w:rPr>
            </w:pPr>
          </w:p>
        </w:tc>
        <w:tc>
          <w:tcPr>
            <w:tcW w:w="10466" w:type="dxa"/>
          </w:tcPr>
          <w:p w14:paraId="03F0DD3E" w14:textId="23E04EC7" w:rsidR="009E2FD0" w:rsidRPr="00D85048" w:rsidRDefault="000D661E" w:rsidP="009E2FD0">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5BDB5288" w14:textId="77777777" w:rsidTr="001E4C55">
        <w:tc>
          <w:tcPr>
            <w:tcW w:w="518" w:type="dxa"/>
            <w:vMerge w:val="restart"/>
          </w:tcPr>
          <w:p w14:paraId="05A28A0E"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4796DC21" w14:textId="77777777" w:rsidR="009E2FD0" w:rsidRPr="00D85048" w:rsidRDefault="009E2FD0" w:rsidP="009E2FD0">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0187BBCD" w14:textId="77777777" w:rsidR="009E2FD0" w:rsidRPr="00D85048" w:rsidRDefault="009E2FD0" w:rsidP="009E2FD0">
            <w:pPr>
              <w:rPr>
                <w:rFonts w:ascii="Tahoma" w:hAnsi="Tahoma" w:cs="Tahoma"/>
                <w:sz w:val="20"/>
                <w:szCs w:val="20"/>
              </w:rPr>
            </w:pPr>
            <w:r w:rsidRPr="00D85048">
              <w:rPr>
                <w:rFonts w:ascii="Tahoma" w:hAnsi="Tahoma" w:cs="Tahoma"/>
                <w:sz w:val="20"/>
                <w:szCs w:val="20"/>
              </w:rPr>
              <w:t>4.9.1.3</w:t>
            </w:r>
          </w:p>
        </w:tc>
        <w:tc>
          <w:tcPr>
            <w:tcW w:w="10466" w:type="dxa"/>
          </w:tcPr>
          <w:p w14:paraId="4F3C6AD5" w14:textId="143248A3"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3A2C322E" w14:textId="77777777" w:rsidTr="001E4C55">
        <w:tc>
          <w:tcPr>
            <w:tcW w:w="518" w:type="dxa"/>
            <w:vMerge/>
          </w:tcPr>
          <w:p w14:paraId="07FA18F5" w14:textId="77777777" w:rsidR="009E2FD0" w:rsidRPr="00D85048" w:rsidRDefault="009E2FD0" w:rsidP="009E2FD0">
            <w:pPr>
              <w:rPr>
                <w:rFonts w:ascii="Tahoma" w:hAnsi="Tahoma" w:cs="Tahoma"/>
                <w:sz w:val="20"/>
                <w:szCs w:val="20"/>
              </w:rPr>
            </w:pPr>
          </w:p>
        </w:tc>
        <w:tc>
          <w:tcPr>
            <w:tcW w:w="2200" w:type="dxa"/>
            <w:vMerge/>
          </w:tcPr>
          <w:p w14:paraId="209C118C" w14:textId="77777777" w:rsidR="009E2FD0" w:rsidRPr="00D85048" w:rsidRDefault="009E2FD0" w:rsidP="009E2FD0">
            <w:pPr>
              <w:rPr>
                <w:rFonts w:ascii="Tahoma" w:hAnsi="Tahoma" w:cs="Tahoma"/>
                <w:sz w:val="20"/>
                <w:szCs w:val="20"/>
              </w:rPr>
            </w:pPr>
          </w:p>
        </w:tc>
        <w:tc>
          <w:tcPr>
            <w:tcW w:w="1378" w:type="dxa"/>
            <w:vMerge/>
          </w:tcPr>
          <w:p w14:paraId="1E59F796" w14:textId="77777777" w:rsidR="009E2FD0" w:rsidRPr="00D85048" w:rsidRDefault="009E2FD0" w:rsidP="009E2FD0">
            <w:pPr>
              <w:rPr>
                <w:rFonts w:ascii="Tahoma" w:hAnsi="Tahoma" w:cs="Tahoma"/>
                <w:sz w:val="20"/>
                <w:szCs w:val="20"/>
              </w:rPr>
            </w:pPr>
          </w:p>
        </w:tc>
        <w:tc>
          <w:tcPr>
            <w:tcW w:w="10466" w:type="dxa"/>
          </w:tcPr>
          <w:p w14:paraId="7C7BF328" w14:textId="31025963"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1A58EC15" w14:textId="77777777" w:rsidTr="001E4C55">
        <w:tc>
          <w:tcPr>
            <w:tcW w:w="518" w:type="dxa"/>
            <w:vMerge/>
          </w:tcPr>
          <w:p w14:paraId="4C8DD0DF" w14:textId="77777777" w:rsidR="009E2FD0" w:rsidRPr="00D85048" w:rsidRDefault="009E2FD0" w:rsidP="009E2FD0">
            <w:pPr>
              <w:rPr>
                <w:rFonts w:ascii="Tahoma" w:hAnsi="Tahoma" w:cs="Tahoma"/>
                <w:sz w:val="20"/>
                <w:szCs w:val="20"/>
              </w:rPr>
            </w:pPr>
          </w:p>
        </w:tc>
        <w:tc>
          <w:tcPr>
            <w:tcW w:w="2200" w:type="dxa"/>
            <w:vMerge/>
          </w:tcPr>
          <w:p w14:paraId="7792E3C2" w14:textId="77777777" w:rsidR="009E2FD0" w:rsidRPr="00D85048" w:rsidRDefault="009E2FD0" w:rsidP="009E2FD0">
            <w:pPr>
              <w:rPr>
                <w:rFonts w:ascii="Tahoma" w:hAnsi="Tahoma" w:cs="Tahoma"/>
                <w:sz w:val="20"/>
                <w:szCs w:val="20"/>
              </w:rPr>
            </w:pPr>
          </w:p>
        </w:tc>
        <w:tc>
          <w:tcPr>
            <w:tcW w:w="1378" w:type="dxa"/>
            <w:vMerge/>
          </w:tcPr>
          <w:p w14:paraId="59388721" w14:textId="77777777" w:rsidR="009E2FD0" w:rsidRPr="00D85048" w:rsidRDefault="009E2FD0" w:rsidP="009E2FD0">
            <w:pPr>
              <w:rPr>
                <w:rFonts w:ascii="Tahoma" w:hAnsi="Tahoma" w:cs="Tahoma"/>
                <w:sz w:val="20"/>
                <w:szCs w:val="20"/>
              </w:rPr>
            </w:pPr>
          </w:p>
        </w:tc>
        <w:tc>
          <w:tcPr>
            <w:tcW w:w="10466" w:type="dxa"/>
          </w:tcPr>
          <w:p w14:paraId="68A4EE5A" w14:textId="424CCC60"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3CFB52BA" w14:textId="77777777" w:rsidTr="001E4C55">
        <w:tc>
          <w:tcPr>
            <w:tcW w:w="518" w:type="dxa"/>
            <w:vMerge/>
          </w:tcPr>
          <w:p w14:paraId="60659EFE" w14:textId="77777777" w:rsidR="009E2FD0" w:rsidRPr="00D85048" w:rsidRDefault="009E2FD0" w:rsidP="009E2FD0">
            <w:pPr>
              <w:rPr>
                <w:rFonts w:ascii="Tahoma" w:hAnsi="Tahoma" w:cs="Tahoma"/>
                <w:sz w:val="20"/>
                <w:szCs w:val="20"/>
              </w:rPr>
            </w:pPr>
          </w:p>
        </w:tc>
        <w:tc>
          <w:tcPr>
            <w:tcW w:w="2200" w:type="dxa"/>
            <w:vMerge/>
          </w:tcPr>
          <w:p w14:paraId="35916D69" w14:textId="77777777" w:rsidR="009E2FD0" w:rsidRPr="00D85048" w:rsidRDefault="009E2FD0" w:rsidP="009E2FD0">
            <w:pPr>
              <w:rPr>
                <w:rFonts w:ascii="Tahoma" w:hAnsi="Tahoma" w:cs="Tahoma"/>
                <w:sz w:val="20"/>
                <w:szCs w:val="20"/>
              </w:rPr>
            </w:pPr>
          </w:p>
        </w:tc>
        <w:tc>
          <w:tcPr>
            <w:tcW w:w="1378" w:type="dxa"/>
            <w:vMerge/>
          </w:tcPr>
          <w:p w14:paraId="271F27A4" w14:textId="77777777" w:rsidR="009E2FD0" w:rsidRPr="00D85048" w:rsidRDefault="009E2FD0" w:rsidP="009E2FD0">
            <w:pPr>
              <w:rPr>
                <w:rFonts w:ascii="Tahoma" w:hAnsi="Tahoma" w:cs="Tahoma"/>
                <w:sz w:val="20"/>
                <w:szCs w:val="20"/>
              </w:rPr>
            </w:pPr>
          </w:p>
        </w:tc>
        <w:tc>
          <w:tcPr>
            <w:tcW w:w="10466" w:type="dxa"/>
          </w:tcPr>
          <w:p w14:paraId="714097E4" w14:textId="54F88172"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60FF372"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6BE3BB4" w14:textId="77777777" w:rsidTr="001E4C55">
        <w:tc>
          <w:tcPr>
            <w:tcW w:w="518" w:type="dxa"/>
            <w:vMerge/>
          </w:tcPr>
          <w:p w14:paraId="10A17C25" w14:textId="77777777" w:rsidR="009E2FD0" w:rsidRPr="00D85048" w:rsidRDefault="009E2FD0" w:rsidP="009E2FD0">
            <w:pPr>
              <w:rPr>
                <w:rFonts w:ascii="Tahoma" w:hAnsi="Tahoma" w:cs="Tahoma"/>
                <w:sz w:val="20"/>
                <w:szCs w:val="20"/>
              </w:rPr>
            </w:pPr>
          </w:p>
        </w:tc>
        <w:tc>
          <w:tcPr>
            <w:tcW w:w="2200" w:type="dxa"/>
            <w:vMerge/>
          </w:tcPr>
          <w:p w14:paraId="1E24515D" w14:textId="77777777" w:rsidR="009E2FD0" w:rsidRPr="00D85048" w:rsidRDefault="009E2FD0" w:rsidP="009E2FD0">
            <w:pPr>
              <w:rPr>
                <w:rFonts w:ascii="Tahoma" w:hAnsi="Tahoma" w:cs="Tahoma"/>
                <w:sz w:val="20"/>
                <w:szCs w:val="20"/>
              </w:rPr>
            </w:pPr>
          </w:p>
        </w:tc>
        <w:tc>
          <w:tcPr>
            <w:tcW w:w="1378" w:type="dxa"/>
            <w:vMerge/>
          </w:tcPr>
          <w:p w14:paraId="72521FEB" w14:textId="77777777" w:rsidR="009E2FD0" w:rsidRPr="00D85048" w:rsidRDefault="009E2FD0" w:rsidP="009E2FD0">
            <w:pPr>
              <w:rPr>
                <w:rFonts w:ascii="Tahoma" w:hAnsi="Tahoma" w:cs="Tahoma"/>
                <w:sz w:val="20"/>
                <w:szCs w:val="20"/>
              </w:rPr>
            </w:pPr>
          </w:p>
        </w:tc>
        <w:tc>
          <w:tcPr>
            <w:tcW w:w="10466" w:type="dxa"/>
          </w:tcPr>
          <w:p w14:paraId="539F70FB" w14:textId="549E977A"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68A909A0" w14:textId="77777777" w:rsidTr="001E4C55">
        <w:tc>
          <w:tcPr>
            <w:tcW w:w="518" w:type="dxa"/>
            <w:vMerge/>
          </w:tcPr>
          <w:p w14:paraId="6B053F28" w14:textId="77777777" w:rsidR="009E2FD0" w:rsidRPr="00D85048" w:rsidRDefault="009E2FD0" w:rsidP="009E2FD0">
            <w:pPr>
              <w:rPr>
                <w:rFonts w:ascii="Tahoma" w:hAnsi="Tahoma" w:cs="Tahoma"/>
                <w:sz w:val="20"/>
                <w:szCs w:val="20"/>
              </w:rPr>
            </w:pPr>
          </w:p>
        </w:tc>
        <w:tc>
          <w:tcPr>
            <w:tcW w:w="2200" w:type="dxa"/>
            <w:vMerge/>
          </w:tcPr>
          <w:p w14:paraId="4354C868" w14:textId="77777777" w:rsidR="009E2FD0" w:rsidRPr="00D85048" w:rsidRDefault="009E2FD0" w:rsidP="009E2FD0">
            <w:pPr>
              <w:rPr>
                <w:rFonts w:ascii="Tahoma" w:hAnsi="Tahoma" w:cs="Tahoma"/>
                <w:sz w:val="20"/>
                <w:szCs w:val="20"/>
              </w:rPr>
            </w:pPr>
          </w:p>
        </w:tc>
        <w:tc>
          <w:tcPr>
            <w:tcW w:w="1378" w:type="dxa"/>
            <w:vMerge/>
          </w:tcPr>
          <w:p w14:paraId="269926C2" w14:textId="77777777" w:rsidR="009E2FD0" w:rsidRPr="00D85048" w:rsidRDefault="009E2FD0" w:rsidP="009E2FD0">
            <w:pPr>
              <w:rPr>
                <w:rFonts w:ascii="Tahoma" w:hAnsi="Tahoma" w:cs="Tahoma"/>
                <w:sz w:val="20"/>
                <w:szCs w:val="20"/>
              </w:rPr>
            </w:pPr>
          </w:p>
        </w:tc>
        <w:tc>
          <w:tcPr>
            <w:tcW w:w="10466" w:type="dxa"/>
          </w:tcPr>
          <w:p w14:paraId="5C70A64F"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271D316" w14:textId="77777777" w:rsidTr="001E4C55">
        <w:tc>
          <w:tcPr>
            <w:tcW w:w="518" w:type="dxa"/>
            <w:vMerge w:val="restart"/>
          </w:tcPr>
          <w:p w14:paraId="10D51ABC"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5A6F5D16" w14:textId="77777777" w:rsidR="009E2FD0" w:rsidRPr="00D85048" w:rsidRDefault="009E2FD0" w:rsidP="009E2FD0">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7D52F712" w14:textId="77777777" w:rsidR="009E2FD0" w:rsidRPr="00D85048" w:rsidRDefault="009E2FD0" w:rsidP="009E2FD0">
            <w:pPr>
              <w:rPr>
                <w:rFonts w:ascii="Tahoma" w:hAnsi="Tahoma" w:cs="Tahoma"/>
                <w:sz w:val="20"/>
                <w:szCs w:val="20"/>
              </w:rPr>
            </w:pPr>
            <w:r w:rsidRPr="00D85048">
              <w:rPr>
                <w:rFonts w:ascii="Tahoma" w:hAnsi="Tahoma" w:cs="Tahoma"/>
                <w:sz w:val="20"/>
                <w:szCs w:val="20"/>
              </w:rPr>
              <w:t>4.9.1.4</w:t>
            </w:r>
          </w:p>
        </w:tc>
        <w:tc>
          <w:tcPr>
            <w:tcW w:w="10466" w:type="dxa"/>
          </w:tcPr>
          <w:p w14:paraId="72DD64D2" w14:textId="2DD576AA"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084EA4CB" w14:textId="77777777" w:rsidTr="001E4C55">
        <w:tc>
          <w:tcPr>
            <w:tcW w:w="518" w:type="dxa"/>
            <w:vMerge/>
          </w:tcPr>
          <w:p w14:paraId="53BBC423" w14:textId="77777777" w:rsidR="009E2FD0" w:rsidRPr="00D85048" w:rsidRDefault="009E2FD0" w:rsidP="009E2FD0">
            <w:pPr>
              <w:rPr>
                <w:rFonts w:ascii="Tahoma" w:hAnsi="Tahoma" w:cs="Tahoma"/>
                <w:sz w:val="20"/>
                <w:szCs w:val="20"/>
              </w:rPr>
            </w:pPr>
          </w:p>
        </w:tc>
        <w:tc>
          <w:tcPr>
            <w:tcW w:w="2200" w:type="dxa"/>
            <w:vMerge/>
          </w:tcPr>
          <w:p w14:paraId="6560680D" w14:textId="77777777" w:rsidR="009E2FD0" w:rsidRPr="00D85048" w:rsidRDefault="009E2FD0" w:rsidP="009E2FD0">
            <w:pPr>
              <w:rPr>
                <w:rFonts w:ascii="Tahoma" w:hAnsi="Tahoma" w:cs="Tahoma"/>
                <w:sz w:val="20"/>
                <w:szCs w:val="20"/>
              </w:rPr>
            </w:pPr>
          </w:p>
        </w:tc>
        <w:tc>
          <w:tcPr>
            <w:tcW w:w="1378" w:type="dxa"/>
            <w:vMerge/>
          </w:tcPr>
          <w:p w14:paraId="3E84A5CC" w14:textId="77777777" w:rsidR="009E2FD0" w:rsidRPr="00D85048" w:rsidRDefault="009E2FD0" w:rsidP="009E2FD0">
            <w:pPr>
              <w:rPr>
                <w:rFonts w:ascii="Tahoma" w:hAnsi="Tahoma" w:cs="Tahoma"/>
                <w:sz w:val="20"/>
                <w:szCs w:val="20"/>
              </w:rPr>
            </w:pPr>
          </w:p>
        </w:tc>
        <w:tc>
          <w:tcPr>
            <w:tcW w:w="10466" w:type="dxa"/>
          </w:tcPr>
          <w:p w14:paraId="01D94C3E" w14:textId="2C0C382B"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2 м.</w:t>
            </w:r>
          </w:p>
        </w:tc>
      </w:tr>
      <w:tr w:rsidR="00366D31" w:rsidRPr="00D85048" w14:paraId="277E660D" w14:textId="77777777" w:rsidTr="001E4C55">
        <w:tc>
          <w:tcPr>
            <w:tcW w:w="518" w:type="dxa"/>
            <w:vMerge/>
          </w:tcPr>
          <w:p w14:paraId="4C14B10D" w14:textId="77777777" w:rsidR="009E2FD0" w:rsidRPr="00D85048" w:rsidRDefault="009E2FD0" w:rsidP="009E2FD0">
            <w:pPr>
              <w:rPr>
                <w:rFonts w:ascii="Tahoma" w:hAnsi="Tahoma" w:cs="Tahoma"/>
                <w:sz w:val="20"/>
                <w:szCs w:val="20"/>
              </w:rPr>
            </w:pPr>
          </w:p>
        </w:tc>
        <w:tc>
          <w:tcPr>
            <w:tcW w:w="2200" w:type="dxa"/>
            <w:vMerge/>
          </w:tcPr>
          <w:p w14:paraId="50D91E1F" w14:textId="77777777" w:rsidR="009E2FD0" w:rsidRPr="00D85048" w:rsidRDefault="009E2FD0" w:rsidP="009E2FD0">
            <w:pPr>
              <w:rPr>
                <w:rFonts w:ascii="Tahoma" w:hAnsi="Tahoma" w:cs="Tahoma"/>
                <w:sz w:val="20"/>
                <w:szCs w:val="20"/>
              </w:rPr>
            </w:pPr>
          </w:p>
        </w:tc>
        <w:tc>
          <w:tcPr>
            <w:tcW w:w="1378" w:type="dxa"/>
            <w:vMerge/>
          </w:tcPr>
          <w:p w14:paraId="34657716" w14:textId="77777777" w:rsidR="009E2FD0" w:rsidRPr="00D85048" w:rsidRDefault="009E2FD0" w:rsidP="009E2FD0">
            <w:pPr>
              <w:rPr>
                <w:rFonts w:ascii="Tahoma" w:hAnsi="Tahoma" w:cs="Tahoma"/>
                <w:sz w:val="20"/>
                <w:szCs w:val="20"/>
              </w:rPr>
            </w:pPr>
          </w:p>
        </w:tc>
        <w:tc>
          <w:tcPr>
            <w:tcW w:w="10466" w:type="dxa"/>
          </w:tcPr>
          <w:p w14:paraId="33964914" w14:textId="7108D6BD"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123EB942" w14:textId="77777777" w:rsidTr="001E4C55">
        <w:tc>
          <w:tcPr>
            <w:tcW w:w="518" w:type="dxa"/>
            <w:vMerge/>
          </w:tcPr>
          <w:p w14:paraId="371DB5C6" w14:textId="77777777" w:rsidR="009E2FD0" w:rsidRPr="00D85048" w:rsidRDefault="009E2FD0" w:rsidP="009E2FD0">
            <w:pPr>
              <w:rPr>
                <w:rFonts w:ascii="Tahoma" w:hAnsi="Tahoma" w:cs="Tahoma"/>
                <w:sz w:val="20"/>
                <w:szCs w:val="20"/>
              </w:rPr>
            </w:pPr>
          </w:p>
        </w:tc>
        <w:tc>
          <w:tcPr>
            <w:tcW w:w="2200" w:type="dxa"/>
            <w:vMerge/>
          </w:tcPr>
          <w:p w14:paraId="09D3377D" w14:textId="77777777" w:rsidR="009E2FD0" w:rsidRPr="00D85048" w:rsidRDefault="009E2FD0" w:rsidP="009E2FD0">
            <w:pPr>
              <w:rPr>
                <w:rFonts w:ascii="Tahoma" w:hAnsi="Tahoma" w:cs="Tahoma"/>
                <w:sz w:val="20"/>
                <w:szCs w:val="20"/>
              </w:rPr>
            </w:pPr>
          </w:p>
        </w:tc>
        <w:tc>
          <w:tcPr>
            <w:tcW w:w="1378" w:type="dxa"/>
            <w:vMerge/>
          </w:tcPr>
          <w:p w14:paraId="07045FA0" w14:textId="77777777" w:rsidR="009E2FD0" w:rsidRPr="00D85048" w:rsidRDefault="009E2FD0" w:rsidP="009E2FD0">
            <w:pPr>
              <w:rPr>
                <w:rFonts w:ascii="Tahoma" w:hAnsi="Tahoma" w:cs="Tahoma"/>
                <w:sz w:val="20"/>
                <w:szCs w:val="20"/>
              </w:rPr>
            </w:pPr>
          </w:p>
        </w:tc>
        <w:tc>
          <w:tcPr>
            <w:tcW w:w="10466" w:type="dxa"/>
          </w:tcPr>
          <w:p w14:paraId="4DD52CDB" w14:textId="57C43D81"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6269C16"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45CE9F5" w14:textId="77777777" w:rsidTr="001E4C55">
        <w:tc>
          <w:tcPr>
            <w:tcW w:w="518" w:type="dxa"/>
            <w:vMerge/>
          </w:tcPr>
          <w:p w14:paraId="0B55D479" w14:textId="77777777" w:rsidR="009E2FD0" w:rsidRPr="00D85048" w:rsidRDefault="009E2FD0" w:rsidP="009E2FD0">
            <w:pPr>
              <w:rPr>
                <w:rFonts w:ascii="Tahoma" w:hAnsi="Tahoma" w:cs="Tahoma"/>
                <w:sz w:val="20"/>
                <w:szCs w:val="20"/>
              </w:rPr>
            </w:pPr>
          </w:p>
        </w:tc>
        <w:tc>
          <w:tcPr>
            <w:tcW w:w="2200" w:type="dxa"/>
            <w:vMerge/>
          </w:tcPr>
          <w:p w14:paraId="76C4E1F9" w14:textId="77777777" w:rsidR="009E2FD0" w:rsidRPr="00D85048" w:rsidRDefault="009E2FD0" w:rsidP="009E2FD0">
            <w:pPr>
              <w:rPr>
                <w:rFonts w:ascii="Tahoma" w:hAnsi="Tahoma" w:cs="Tahoma"/>
                <w:sz w:val="20"/>
                <w:szCs w:val="20"/>
              </w:rPr>
            </w:pPr>
          </w:p>
        </w:tc>
        <w:tc>
          <w:tcPr>
            <w:tcW w:w="1378" w:type="dxa"/>
            <w:vMerge/>
          </w:tcPr>
          <w:p w14:paraId="7A1DFA40" w14:textId="77777777" w:rsidR="009E2FD0" w:rsidRPr="00D85048" w:rsidRDefault="009E2FD0" w:rsidP="009E2FD0">
            <w:pPr>
              <w:rPr>
                <w:rFonts w:ascii="Tahoma" w:hAnsi="Tahoma" w:cs="Tahoma"/>
                <w:sz w:val="20"/>
                <w:szCs w:val="20"/>
              </w:rPr>
            </w:pPr>
          </w:p>
        </w:tc>
        <w:tc>
          <w:tcPr>
            <w:tcW w:w="10466" w:type="dxa"/>
          </w:tcPr>
          <w:p w14:paraId="6B165F8F" w14:textId="451FEC0A"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366D31" w:rsidRPr="00D85048" w14:paraId="68499A75" w14:textId="77777777" w:rsidTr="001E4C55">
        <w:tc>
          <w:tcPr>
            <w:tcW w:w="518" w:type="dxa"/>
            <w:vMerge/>
          </w:tcPr>
          <w:p w14:paraId="0B884355" w14:textId="77777777" w:rsidR="009E2FD0" w:rsidRPr="00D85048" w:rsidRDefault="009E2FD0" w:rsidP="009E2FD0">
            <w:pPr>
              <w:rPr>
                <w:rFonts w:ascii="Tahoma" w:hAnsi="Tahoma" w:cs="Tahoma"/>
                <w:sz w:val="20"/>
                <w:szCs w:val="20"/>
              </w:rPr>
            </w:pPr>
          </w:p>
        </w:tc>
        <w:tc>
          <w:tcPr>
            <w:tcW w:w="2200" w:type="dxa"/>
            <w:vMerge/>
          </w:tcPr>
          <w:p w14:paraId="058BD9DE" w14:textId="77777777" w:rsidR="009E2FD0" w:rsidRPr="00D85048" w:rsidRDefault="009E2FD0" w:rsidP="009E2FD0">
            <w:pPr>
              <w:rPr>
                <w:rFonts w:ascii="Tahoma" w:hAnsi="Tahoma" w:cs="Tahoma"/>
                <w:sz w:val="20"/>
                <w:szCs w:val="20"/>
              </w:rPr>
            </w:pPr>
          </w:p>
        </w:tc>
        <w:tc>
          <w:tcPr>
            <w:tcW w:w="1378" w:type="dxa"/>
            <w:vMerge/>
          </w:tcPr>
          <w:p w14:paraId="6131BFC9" w14:textId="77777777" w:rsidR="009E2FD0" w:rsidRPr="00D85048" w:rsidRDefault="009E2FD0" w:rsidP="009E2FD0">
            <w:pPr>
              <w:rPr>
                <w:rFonts w:ascii="Tahoma" w:hAnsi="Tahoma" w:cs="Tahoma"/>
                <w:sz w:val="20"/>
                <w:szCs w:val="20"/>
              </w:rPr>
            </w:pPr>
          </w:p>
        </w:tc>
        <w:tc>
          <w:tcPr>
            <w:tcW w:w="10466" w:type="dxa"/>
          </w:tcPr>
          <w:p w14:paraId="4C976D51"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40FF112" w14:textId="77777777" w:rsidTr="001E4C55">
        <w:tc>
          <w:tcPr>
            <w:tcW w:w="518" w:type="dxa"/>
          </w:tcPr>
          <w:p w14:paraId="52F7FD89"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t>12.</w:t>
            </w:r>
          </w:p>
        </w:tc>
        <w:tc>
          <w:tcPr>
            <w:tcW w:w="2200" w:type="dxa"/>
          </w:tcPr>
          <w:p w14:paraId="0EC650AE" w14:textId="0BDB7B1B" w:rsidR="009E2FD0" w:rsidRPr="00D85048" w:rsidRDefault="009E2FD0" w:rsidP="009E3FDD">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6911E9DE" w14:textId="77777777" w:rsidR="009E2FD0" w:rsidRPr="00D85048" w:rsidRDefault="009E2FD0" w:rsidP="009E2FD0">
            <w:pPr>
              <w:rPr>
                <w:rFonts w:ascii="Tahoma" w:hAnsi="Tahoma" w:cs="Tahoma"/>
                <w:sz w:val="20"/>
                <w:szCs w:val="20"/>
              </w:rPr>
            </w:pPr>
            <w:r w:rsidRPr="00D85048">
              <w:rPr>
                <w:rFonts w:ascii="Tahoma" w:hAnsi="Tahoma" w:cs="Tahoma"/>
                <w:sz w:val="20"/>
                <w:szCs w:val="20"/>
              </w:rPr>
              <w:t>8.0</w:t>
            </w:r>
          </w:p>
        </w:tc>
        <w:tc>
          <w:tcPr>
            <w:tcW w:w="10466" w:type="dxa"/>
          </w:tcPr>
          <w:p w14:paraId="39C253C3"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6F1439FA" w14:textId="77777777" w:rsidR="009E3FDD" w:rsidRPr="00D85048" w:rsidRDefault="009E3FDD" w:rsidP="009E2FD0">
            <w:pPr>
              <w:jc w:val="both"/>
              <w:rPr>
                <w:rFonts w:ascii="Tahoma" w:hAnsi="Tahoma" w:cs="Tahoma"/>
                <w:sz w:val="20"/>
                <w:szCs w:val="20"/>
              </w:rPr>
            </w:pPr>
          </w:p>
          <w:p w14:paraId="7601195D" w14:textId="77777777" w:rsidR="009E3FDD" w:rsidRPr="00D85048" w:rsidRDefault="009E3FDD" w:rsidP="009E2FD0">
            <w:pPr>
              <w:jc w:val="both"/>
              <w:rPr>
                <w:rFonts w:ascii="Tahoma" w:hAnsi="Tahoma" w:cs="Tahoma"/>
                <w:sz w:val="20"/>
                <w:szCs w:val="20"/>
              </w:rPr>
            </w:pPr>
          </w:p>
          <w:p w14:paraId="6F45CE80" w14:textId="77777777" w:rsidR="009E3FDD" w:rsidRPr="00D85048" w:rsidRDefault="009E3FDD" w:rsidP="009E2FD0">
            <w:pPr>
              <w:jc w:val="both"/>
              <w:rPr>
                <w:rFonts w:ascii="Tahoma" w:hAnsi="Tahoma" w:cs="Tahoma"/>
                <w:sz w:val="20"/>
                <w:szCs w:val="20"/>
              </w:rPr>
            </w:pPr>
          </w:p>
        </w:tc>
      </w:tr>
      <w:tr w:rsidR="00366D31" w:rsidRPr="00D85048" w14:paraId="17F4DD88" w14:textId="77777777" w:rsidTr="001E4C55">
        <w:tc>
          <w:tcPr>
            <w:tcW w:w="518" w:type="dxa"/>
            <w:vMerge w:val="restart"/>
          </w:tcPr>
          <w:p w14:paraId="52A02105" w14:textId="77777777" w:rsidR="009E2FD0" w:rsidRPr="00D85048" w:rsidRDefault="009E2FD0" w:rsidP="009E2FD0">
            <w:pPr>
              <w:jc w:val="center"/>
              <w:rPr>
                <w:rFonts w:ascii="Tahoma" w:hAnsi="Tahoma" w:cs="Tahoma"/>
                <w:sz w:val="20"/>
                <w:szCs w:val="20"/>
              </w:rPr>
            </w:pPr>
            <w:r w:rsidRPr="00D85048">
              <w:rPr>
                <w:rFonts w:ascii="Tahoma" w:hAnsi="Tahoma" w:cs="Tahoma"/>
                <w:sz w:val="20"/>
                <w:szCs w:val="20"/>
              </w:rPr>
              <w:lastRenderedPageBreak/>
              <w:t>13.</w:t>
            </w:r>
          </w:p>
        </w:tc>
        <w:tc>
          <w:tcPr>
            <w:tcW w:w="2200" w:type="dxa"/>
            <w:vMerge w:val="restart"/>
          </w:tcPr>
          <w:p w14:paraId="641FA2B8" w14:textId="77777777" w:rsidR="009E2FD0" w:rsidRPr="00D85048" w:rsidRDefault="009E2FD0" w:rsidP="009E2FD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2CB247E2" w14:textId="77777777" w:rsidR="009E2FD0" w:rsidRPr="00D85048" w:rsidRDefault="009E2FD0" w:rsidP="009E2FD0">
            <w:pPr>
              <w:rPr>
                <w:rFonts w:ascii="Tahoma" w:hAnsi="Tahoma" w:cs="Tahoma"/>
                <w:sz w:val="20"/>
                <w:szCs w:val="20"/>
              </w:rPr>
            </w:pPr>
            <w:r w:rsidRPr="00D85048">
              <w:rPr>
                <w:rFonts w:ascii="Tahoma" w:hAnsi="Tahoma" w:cs="Tahoma"/>
                <w:sz w:val="20"/>
                <w:szCs w:val="20"/>
              </w:rPr>
              <w:t>8.3</w:t>
            </w:r>
          </w:p>
        </w:tc>
        <w:tc>
          <w:tcPr>
            <w:tcW w:w="10466" w:type="dxa"/>
          </w:tcPr>
          <w:p w14:paraId="4E7C772D" w14:textId="42CF7DA8"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366D31" w:rsidRPr="00D85048" w14:paraId="17DAC989" w14:textId="77777777" w:rsidTr="001E4C55">
        <w:tc>
          <w:tcPr>
            <w:tcW w:w="518" w:type="dxa"/>
            <w:vMerge/>
          </w:tcPr>
          <w:p w14:paraId="27E35844" w14:textId="77777777" w:rsidR="009E2FD0" w:rsidRPr="00D85048" w:rsidRDefault="009E2FD0" w:rsidP="009E2FD0">
            <w:pPr>
              <w:rPr>
                <w:rFonts w:ascii="Tahoma" w:hAnsi="Tahoma" w:cs="Tahoma"/>
                <w:sz w:val="20"/>
                <w:szCs w:val="20"/>
              </w:rPr>
            </w:pPr>
          </w:p>
        </w:tc>
        <w:tc>
          <w:tcPr>
            <w:tcW w:w="2200" w:type="dxa"/>
            <w:vMerge/>
          </w:tcPr>
          <w:p w14:paraId="57BDE279" w14:textId="77777777" w:rsidR="009E2FD0" w:rsidRPr="00D85048" w:rsidRDefault="009E2FD0" w:rsidP="009E2FD0">
            <w:pPr>
              <w:rPr>
                <w:rFonts w:ascii="Tahoma" w:hAnsi="Tahoma" w:cs="Tahoma"/>
                <w:sz w:val="20"/>
                <w:szCs w:val="20"/>
              </w:rPr>
            </w:pPr>
          </w:p>
        </w:tc>
        <w:tc>
          <w:tcPr>
            <w:tcW w:w="1378" w:type="dxa"/>
            <w:vMerge/>
          </w:tcPr>
          <w:p w14:paraId="2AA61785" w14:textId="77777777" w:rsidR="009E2FD0" w:rsidRPr="00D85048" w:rsidRDefault="009E2FD0" w:rsidP="009E2FD0">
            <w:pPr>
              <w:rPr>
                <w:rFonts w:ascii="Tahoma" w:hAnsi="Tahoma" w:cs="Tahoma"/>
                <w:sz w:val="20"/>
                <w:szCs w:val="20"/>
              </w:rPr>
            </w:pPr>
          </w:p>
        </w:tc>
        <w:tc>
          <w:tcPr>
            <w:tcW w:w="10466" w:type="dxa"/>
          </w:tcPr>
          <w:p w14:paraId="40E121CF" w14:textId="2B9E894C" w:rsidR="000D0E6C" w:rsidRPr="00D85048" w:rsidRDefault="009E2FD0" w:rsidP="009E2FD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366D31" w:rsidRPr="00D85048" w14:paraId="6AB2745F" w14:textId="77777777" w:rsidTr="001E4C55">
        <w:tc>
          <w:tcPr>
            <w:tcW w:w="518" w:type="dxa"/>
            <w:vMerge/>
          </w:tcPr>
          <w:p w14:paraId="3F723D40" w14:textId="77777777" w:rsidR="009E2FD0" w:rsidRPr="00D85048" w:rsidRDefault="009E2FD0" w:rsidP="009E2FD0">
            <w:pPr>
              <w:rPr>
                <w:rFonts w:ascii="Tahoma" w:hAnsi="Tahoma" w:cs="Tahoma"/>
                <w:sz w:val="20"/>
                <w:szCs w:val="20"/>
              </w:rPr>
            </w:pPr>
          </w:p>
        </w:tc>
        <w:tc>
          <w:tcPr>
            <w:tcW w:w="2200" w:type="dxa"/>
            <w:vMerge/>
          </w:tcPr>
          <w:p w14:paraId="1CA487BC" w14:textId="77777777" w:rsidR="009E2FD0" w:rsidRPr="00D85048" w:rsidRDefault="009E2FD0" w:rsidP="009E2FD0">
            <w:pPr>
              <w:rPr>
                <w:rFonts w:ascii="Tahoma" w:hAnsi="Tahoma" w:cs="Tahoma"/>
                <w:sz w:val="20"/>
                <w:szCs w:val="20"/>
              </w:rPr>
            </w:pPr>
          </w:p>
        </w:tc>
        <w:tc>
          <w:tcPr>
            <w:tcW w:w="1378" w:type="dxa"/>
            <w:vMerge/>
          </w:tcPr>
          <w:p w14:paraId="6EF7F5B6" w14:textId="77777777" w:rsidR="009E2FD0" w:rsidRPr="00D85048" w:rsidRDefault="009E2FD0" w:rsidP="009E2FD0">
            <w:pPr>
              <w:rPr>
                <w:rFonts w:ascii="Tahoma" w:hAnsi="Tahoma" w:cs="Tahoma"/>
                <w:sz w:val="20"/>
                <w:szCs w:val="20"/>
              </w:rPr>
            </w:pPr>
          </w:p>
        </w:tc>
        <w:tc>
          <w:tcPr>
            <w:tcW w:w="10466" w:type="dxa"/>
          </w:tcPr>
          <w:p w14:paraId="399A2CB8" w14:textId="0BA0FC28"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63DD896E" w14:textId="77777777" w:rsidTr="001E4C55">
        <w:tc>
          <w:tcPr>
            <w:tcW w:w="518" w:type="dxa"/>
            <w:vMerge/>
          </w:tcPr>
          <w:p w14:paraId="5B273F12" w14:textId="77777777" w:rsidR="009E2FD0" w:rsidRPr="00D85048" w:rsidRDefault="009E2FD0" w:rsidP="009E2FD0">
            <w:pPr>
              <w:rPr>
                <w:rFonts w:ascii="Tahoma" w:hAnsi="Tahoma" w:cs="Tahoma"/>
                <w:sz w:val="20"/>
                <w:szCs w:val="20"/>
              </w:rPr>
            </w:pPr>
          </w:p>
        </w:tc>
        <w:tc>
          <w:tcPr>
            <w:tcW w:w="2200" w:type="dxa"/>
            <w:vMerge/>
          </w:tcPr>
          <w:p w14:paraId="0BAB7839" w14:textId="77777777" w:rsidR="009E2FD0" w:rsidRPr="00D85048" w:rsidRDefault="009E2FD0" w:rsidP="009E2FD0">
            <w:pPr>
              <w:rPr>
                <w:rFonts w:ascii="Tahoma" w:hAnsi="Tahoma" w:cs="Tahoma"/>
                <w:sz w:val="20"/>
                <w:szCs w:val="20"/>
              </w:rPr>
            </w:pPr>
          </w:p>
        </w:tc>
        <w:tc>
          <w:tcPr>
            <w:tcW w:w="1378" w:type="dxa"/>
            <w:vMerge/>
          </w:tcPr>
          <w:p w14:paraId="4C2FDEA6" w14:textId="77777777" w:rsidR="009E2FD0" w:rsidRPr="00D85048" w:rsidRDefault="009E2FD0" w:rsidP="009E2FD0">
            <w:pPr>
              <w:rPr>
                <w:rFonts w:ascii="Tahoma" w:hAnsi="Tahoma" w:cs="Tahoma"/>
                <w:sz w:val="20"/>
                <w:szCs w:val="20"/>
              </w:rPr>
            </w:pPr>
          </w:p>
        </w:tc>
        <w:tc>
          <w:tcPr>
            <w:tcW w:w="10466" w:type="dxa"/>
          </w:tcPr>
          <w:p w14:paraId="637D6C21" w14:textId="098FE8A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5DAA286B"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D364EE2" w14:textId="77777777" w:rsidTr="001E4C55">
        <w:tc>
          <w:tcPr>
            <w:tcW w:w="518" w:type="dxa"/>
            <w:vMerge/>
          </w:tcPr>
          <w:p w14:paraId="44EE24C4" w14:textId="77777777" w:rsidR="009E2FD0" w:rsidRPr="00D85048" w:rsidRDefault="009E2FD0" w:rsidP="009E2FD0">
            <w:pPr>
              <w:rPr>
                <w:rFonts w:ascii="Tahoma" w:hAnsi="Tahoma" w:cs="Tahoma"/>
                <w:sz w:val="20"/>
                <w:szCs w:val="20"/>
              </w:rPr>
            </w:pPr>
          </w:p>
        </w:tc>
        <w:tc>
          <w:tcPr>
            <w:tcW w:w="2200" w:type="dxa"/>
            <w:vMerge/>
          </w:tcPr>
          <w:p w14:paraId="7F054AF1" w14:textId="77777777" w:rsidR="009E2FD0" w:rsidRPr="00D85048" w:rsidRDefault="009E2FD0" w:rsidP="009E2FD0">
            <w:pPr>
              <w:rPr>
                <w:rFonts w:ascii="Tahoma" w:hAnsi="Tahoma" w:cs="Tahoma"/>
                <w:sz w:val="20"/>
                <w:szCs w:val="20"/>
              </w:rPr>
            </w:pPr>
          </w:p>
        </w:tc>
        <w:tc>
          <w:tcPr>
            <w:tcW w:w="1378" w:type="dxa"/>
            <w:vMerge/>
          </w:tcPr>
          <w:p w14:paraId="0918F44B" w14:textId="77777777" w:rsidR="009E2FD0" w:rsidRPr="00D85048" w:rsidRDefault="009E2FD0" w:rsidP="009E2FD0">
            <w:pPr>
              <w:rPr>
                <w:rFonts w:ascii="Tahoma" w:hAnsi="Tahoma" w:cs="Tahoma"/>
                <w:sz w:val="20"/>
                <w:szCs w:val="20"/>
              </w:rPr>
            </w:pPr>
          </w:p>
        </w:tc>
        <w:tc>
          <w:tcPr>
            <w:tcW w:w="10466" w:type="dxa"/>
          </w:tcPr>
          <w:p w14:paraId="1D6094B9" w14:textId="7A818404" w:rsidR="009E2FD0" w:rsidRPr="00D85048" w:rsidRDefault="009E2FD0" w:rsidP="009E2FD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3334DE50" w14:textId="77777777" w:rsidTr="001E4C55">
        <w:tc>
          <w:tcPr>
            <w:tcW w:w="518" w:type="dxa"/>
            <w:vMerge/>
          </w:tcPr>
          <w:p w14:paraId="477CE721" w14:textId="77777777" w:rsidR="009E2FD0" w:rsidRPr="00D85048" w:rsidRDefault="009E2FD0" w:rsidP="009E2FD0">
            <w:pPr>
              <w:rPr>
                <w:rFonts w:ascii="Tahoma" w:hAnsi="Tahoma" w:cs="Tahoma"/>
                <w:sz w:val="20"/>
                <w:szCs w:val="20"/>
              </w:rPr>
            </w:pPr>
          </w:p>
        </w:tc>
        <w:tc>
          <w:tcPr>
            <w:tcW w:w="2200" w:type="dxa"/>
            <w:vMerge/>
          </w:tcPr>
          <w:p w14:paraId="1DBBAB37" w14:textId="77777777" w:rsidR="009E2FD0" w:rsidRPr="00D85048" w:rsidRDefault="009E2FD0" w:rsidP="009E2FD0">
            <w:pPr>
              <w:rPr>
                <w:rFonts w:ascii="Tahoma" w:hAnsi="Tahoma" w:cs="Tahoma"/>
                <w:sz w:val="20"/>
                <w:szCs w:val="20"/>
              </w:rPr>
            </w:pPr>
          </w:p>
        </w:tc>
        <w:tc>
          <w:tcPr>
            <w:tcW w:w="1378" w:type="dxa"/>
            <w:vMerge/>
          </w:tcPr>
          <w:p w14:paraId="43A428BC" w14:textId="77777777" w:rsidR="009E2FD0" w:rsidRPr="00D85048" w:rsidRDefault="009E2FD0" w:rsidP="009E2FD0">
            <w:pPr>
              <w:rPr>
                <w:rFonts w:ascii="Tahoma" w:hAnsi="Tahoma" w:cs="Tahoma"/>
                <w:sz w:val="20"/>
                <w:szCs w:val="20"/>
              </w:rPr>
            </w:pPr>
          </w:p>
        </w:tc>
        <w:tc>
          <w:tcPr>
            <w:tcW w:w="10466" w:type="dxa"/>
          </w:tcPr>
          <w:p w14:paraId="0BBB8047" w14:textId="77777777" w:rsidR="009E2FD0" w:rsidRPr="00D85048" w:rsidRDefault="009E2FD0" w:rsidP="009E2FD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02F83769" w14:textId="77777777" w:rsidTr="001E4C55">
        <w:tc>
          <w:tcPr>
            <w:tcW w:w="518" w:type="dxa"/>
            <w:vMerge w:val="restart"/>
          </w:tcPr>
          <w:p w14:paraId="541ECC53" w14:textId="34BD128C" w:rsidR="00EB148E" w:rsidRPr="00D85048" w:rsidRDefault="00EB148E" w:rsidP="00EB148E">
            <w:pPr>
              <w:rPr>
                <w:rFonts w:ascii="Tahoma" w:hAnsi="Tahoma" w:cs="Tahoma"/>
                <w:sz w:val="20"/>
                <w:szCs w:val="20"/>
              </w:rPr>
            </w:pPr>
            <w:r w:rsidRPr="00D85048">
              <w:rPr>
                <w:rFonts w:ascii="Tahoma" w:hAnsi="Tahoma" w:cs="Tahoma"/>
                <w:sz w:val="20"/>
                <w:szCs w:val="20"/>
              </w:rPr>
              <w:t>14.</w:t>
            </w:r>
          </w:p>
        </w:tc>
        <w:tc>
          <w:tcPr>
            <w:tcW w:w="2200" w:type="dxa"/>
            <w:vMerge w:val="restart"/>
          </w:tcPr>
          <w:p w14:paraId="3C917CD8" w14:textId="269F5C29" w:rsidR="00EB148E" w:rsidRPr="00D85048" w:rsidRDefault="00EB148E" w:rsidP="00EB148E">
            <w:pPr>
              <w:rPr>
                <w:rFonts w:ascii="Tahoma" w:hAnsi="Tahoma" w:cs="Tahoma"/>
                <w:sz w:val="20"/>
                <w:szCs w:val="20"/>
              </w:rPr>
            </w:pPr>
            <w:r w:rsidRPr="00D85048">
              <w:rPr>
                <w:rFonts w:ascii="Tahoma" w:hAnsi="Tahoma" w:cs="Tahoma"/>
                <w:sz w:val="20"/>
                <w:szCs w:val="20"/>
              </w:rPr>
              <w:t>Энергетика</w:t>
            </w:r>
          </w:p>
        </w:tc>
        <w:tc>
          <w:tcPr>
            <w:tcW w:w="1378" w:type="dxa"/>
            <w:vMerge w:val="restart"/>
          </w:tcPr>
          <w:p w14:paraId="346F4B80" w14:textId="5F365255" w:rsidR="00EB148E" w:rsidRPr="00D85048" w:rsidRDefault="00EB148E" w:rsidP="00EB148E">
            <w:pPr>
              <w:rPr>
                <w:rFonts w:ascii="Tahoma" w:hAnsi="Tahoma" w:cs="Tahoma"/>
                <w:sz w:val="20"/>
                <w:szCs w:val="20"/>
              </w:rPr>
            </w:pPr>
            <w:r w:rsidRPr="00D85048">
              <w:rPr>
                <w:rFonts w:ascii="Tahoma" w:hAnsi="Tahoma" w:cs="Tahoma"/>
                <w:sz w:val="20"/>
                <w:szCs w:val="20"/>
              </w:rPr>
              <w:t>6.7</w:t>
            </w:r>
          </w:p>
        </w:tc>
        <w:tc>
          <w:tcPr>
            <w:tcW w:w="10466" w:type="dxa"/>
          </w:tcPr>
          <w:p w14:paraId="2CB04FF5" w14:textId="42016A02"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7CBA9C88" w14:textId="77777777" w:rsidTr="001E4C55">
        <w:tc>
          <w:tcPr>
            <w:tcW w:w="518" w:type="dxa"/>
            <w:vMerge/>
          </w:tcPr>
          <w:p w14:paraId="222D1CC1" w14:textId="77777777" w:rsidR="00EB148E" w:rsidRPr="00D85048" w:rsidRDefault="00EB148E" w:rsidP="00EB148E">
            <w:pPr>
              <w:rPr>
                <w:rFonts w:ascii="Tahoma" w:hAnsi="Tahoma" w:cs="Tahoma"/>
                <w:sz w:val="20"/>
                <w:szCs w:val="20"/>
              </w:rPr>
            </w:pPr>
          </w:p>
        </w:tc>
        <w:tc>
          <w:tcPr>
            <w:tcW w:w="2200" w:type="dxa"/>
            <w:vMerge/>
          </w:tcPr>
          <w:p w14:paraId="37B4CB37" w14:textId="77777777" w:rsidR="00EB148E" w:rsidRPr="00D85048" w:rsidRDefault="00EB148E" w:rsidP="00EB148E">
            <w:pPr>
              <w:rPr>
                <w:rFonts w:ascii="Tahoma" w:hAnsi="Tahoma" w:cs="Tahoma"/>
                <w:sz w:val="20"/>
                <w:szCs w:val="20"/>
              </w:rPr>
            </w:pPr>
          </w:p>
        </w:tc>
        <w:tc>
          <w:tcPr>
            <w:tcW w:w="1378" w:type="dxa"/>
            <w:vMerge/>
          </w:tcPr>
          <w:p w14:paraId="2DE4D22D" w14:textId="77777777" w:rsidR="00EB148E" w:rsidRPr="00D85048" w:rsidRDefault="00EB148E" w:rsidP="00EB148E">
            <w:pPr>
              <w:rPr>
                <w:rFonts w:ascii="Tahoma" w:hAnsi="Tahoma" w:cs="Tahoma"/>
                <w:sz w:val="20"/>
                <w:szCs w:val="20"/>
              </w:rPr>
            </w:pPr>
          </w:p>
        </w:tc>
        <w:tc>
          <w:tcPr>
            <w:tcW w:w="10466" w:type="dxa"/>
          </w:tcPr>
          <w:p w14:paraId="3E5FCFFB" w14:textId="4B4CB47B"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200A7562" w14:textId="77777777" w:rsidTr="001E4C55">
        <w:tc>
          <w:tcPr>
            <w:tcW w:w="518" w:type="dxa"/>
            <w:vMerge/>
          </w:tcPr>
          <w:p w14:paraId="650555B6" w14:textId="77777777" w:rsidR="00EB148E" w:rsidRPr="00D85048" w:rsidRDefault="00EB148E" w:rsidP="00EB148E">
            <w:pPr>
              <w:rPr>
                <w:rFonts w:ascii="Tahoma" w:hAnsi="Tahoma" w:cs="Tahoma"/>
                <w:sz w:val="20"/>
                <w:szCs w:val="20"/>
              </w:rPr>
            </w:pPr>
          </w:p>
        </w:tc>
        <w:tc>
          <w:tcPr>
            <w:tcW w:w="2200" w:type="dxa"/>
            <w:vMerge/>
          </w:tcPr>
          <w:p w14:paraId="18B60BAC" w14:textId="77777777" w:rsidR="00EB148E" w:rsidRPr="00D85048" w:rsidRDefault="00EB148E" w:rsidP="00EB148E">
            <w:pPr>
              <w:rPr>
                <w:rFonts w:ascii="Tahoma" w:hAnsi="Tahoma" w:cs="Tahoma"/>
                <w:sz w:val="20"/>
                <w:szCs w:val="20"/>
              </w:rPr>
            </w:pPr>
          </w:p>
        </w:tc>
        <w:tc>
          <w:tcPr>
            <w:tcW w:w="1378" w:type="dxa"/>
            <w:vMerge/>
          </w:tcPr>
          <w:p w14:paraId="1AEA962F" w14:textId="77777777" w:rsidR="00EB148E" w:rsidRPr="00D85048" w:rsidRDefault="00EB148E" w:rsidP="00EB148E">
            <w:pPr>
              <w:rPr>
                <w:rFonts w:ascii="Tahoma" w:hAnsi="Tahoma" w:cs="Tahoma"/>
                <w:sz w:val="20"/>
                <w:szCs w:val="20"/>
              </w:rPr>
            </w:pPr>
          </w:p>
        </w:tc>
        <w:tc>
          <w:tcPr>
            <w:tcW w:w="10466" w:type="dxa"/>
          </w:tcPr>
          <w:p w14:paraId="58B49FC9"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2462B857"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- 4500 кв. м для понизительных подстанций и переключательных пунктов напряжением свыше 35 кВ до 220 кВ;</w:t>
            </w:r>
          </w:p>
          <w:p w14:paraId="7A469EAB"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- 1500 кв. м для понизительных подстанций и переключательных пунктов напряжением до 35 кВ включительно;</w:t>
            </w:r>
          </w:p>
          <w:p w14:paraId="024207C0"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- 50 кв. м для распределительных пунктов и трансформаторных подстанций.</w:t>
            </w:r>
          </w:p>
          <w:p w14:paraId="3A300D84"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размер земельного участка (площадь) не подлежит установлению для размещения объектов гидроэнергетики, тепловых станций и других электростанций.</w:t>
            </w:r>
          </w:p>
          <w:p w14:paraId="3490549A" w14:textId="608366B5"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656EC428" w14:textId="77777777" w:rsidTr="001E4C55">
        <w:tc>
          <w:tcPr>
            <w:tcW w:w="518" w:type="dxa"/>
            <w:vMerge/>
          </w:tcPr>
          <w:p w14:paraId="1FCD70D0" w14:textId="77777777" w:rsidR="00EB148E" w:rsidRPr="00D85048" w:rsidRDefault="00EB148E" w:rsidP="00EB148E">
            <w:pPr>
              <w:rPr>
                <w:rFonts w:ascii="Tahoma" w:hAnsi="Tahoma" w:cs="Tahoma"/>
                <w:sz w:val="20"/>
                <w:szCs w:val="20"/>
              </w:rPr>
            </w:pPr>
          </w:p>
        </w:tc>
        <w:tc>
          <w:tcPr>
            <w:tcW w:w="2200" w:type="dxa"/>
            <w:vMerge/>
          </w:tcPr>
          <w:p w14:paraId="276D8E11" w14:textId="77777777" w:rsidR="00EB148E" w:rsidRPr="00D85048" w:rsidRDefault="00EB148E" w:rsidP="00EB148E">
            <w:pPr>
              <w:rPr>
                <w:rFonts w:ascii="Tahoma" w:hAnsi="Tahoma" w:cs="Tahoma"/>
                <w:sz w:val="20"/>
                <w:szCs w:val="20"/>
              </w:rPr>
            </w:pPr>
          </w:p>
        </w:tc>
        <w:tc>
          <w:tcPr>
            <w:tcW w:w="1378" w:type="dxa"/>
            <w:vMerge/>
          </w:tcPr>
          <w:p w14:paraId="30EFE5FD" w14:textId="77777777" w:rsidR="00EB148E" w:rsidRPr="00D85048" w:rsidRDefault="00EB148E" w:rsidP="00EB148E">
            <w:pPr>
              <w:rPr>
                <w:rFonts w:ascii="Tahoma" w:hAnsi="Tahoma" w:cs="Tahoma"/>
                <w:sz w:val="20"/>
                <w:szCs w:val="20"/>
              </w:rPr>
            </w:pPr>
          </w:p>
        </w:tc>
        <w:tc>
          <w:tcPr>
            <w:tcW w:w="10466" w:type="dxa"/>
          </w:tcPr>
          <w:p w14:paraId="7E56DD25" w14:textId="3CA3C6C8"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366D31" w:rsidRPr="00D85048" w14:paraId="6AFBE69E" w14:textId="77777777" w:rsidTr="001E4C55">
        <w:tc>
          <w:tcPr>
            <w:tcW w:w="518" w:type="dxa"/>
            <w:vMerge w:val="restart"/>
          </w:tcPr>
          <w:p w14:paraId="21193876" w14:textId="6551111B" w:rsidR="00EB148E" w:rsidRPr="00D85048" w:rsidRDefault="00EB148E" w:rsidP="00EB148E">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5F97BD0A" w14:textId="77777777" w:rsidR="00EB148E" w:rsidRPr="00D85048" w:rsidRDefault="00EB148E" w:rsidP="00EB148E">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5B3C0EFC" w14:textId="77777777" w:rsidR="00EB148E" w:rsidRPr="00D85048" w:rsidRDefault="00EB148E" w:rsidP="00EB148E">
            <w:pPr>
              <w:rPr>
                <w:rFonts w:ascii="Tahoma" w:hAnsi="Tahoma" w:cs="Tahoma"/>
                <w:sz w:val="20"/>
                <w:szCs w:val="20"/>
              </w:rPr>
            </w:pPr>
            <w:r w:rsidRPr="00D85048">
              <w:rPr>
                <w:rFonts w:ascii="Tahoma" w:hAnsi="Tahoma" w:cs="Tahoma"/>
                <w:sz w:val="20"/>
                <w:szCs w:val="20"/>
              </w:rPr>
              <w:t>3.1</w:t>
            </w:r>
          </w:p>
        </w:tc>
        <w:tc>
          <w:tcPr>
            <w:tcW w:w="10466" w:type="dxa"/>
          </w:tcPr>
          <w:p w14:paraId="2A17B808" w14:textId="04370E23"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72AB966E" w14:textId="77777777" w:rsidTr="001E4C55">
        <w:tc>
          <w:tcPr>
            <w:tcW w:w="518" w:type="dxa"/>
            <w:vMerge/>
          </w:tcPr>
          <w:p w14:paraId="5CCB21D3" w14:textId="77777777" w:rsidR="00EB148E" w:rsidRPr="00D85048" w:rsidRDefault="00EB148E" w:rsidP="00EB148E">
            <w:pPr>
              <w:rPr>
                <w:rFonts w:ascii="Tahoma" w:hAnsi="Tahoma" w:cs="Tahoma"/>
                <w:sz w:val="20"/>
                <w:szCs w:val="20"/>
              </w:rPr>
            </w:pPr>
          </w:p>
        </w:tc>
        <w:tc>
          <w:tcPr>
            <w:tcW w:w="2200" w:type="dxa"/>
            <w:vMerge/>
          </w:tcPr>
          <w:p w14:paraId="77DD812D" w14:textId="77777777" w:rsidR="00EB148E" w:rsidRPr="00D85048" w:rsidRDefault="00EB148E" w:rsidP="00EB148E">
            <w:pPr>
              <w:rPr>
                <w:rFonts w:ascii="Tahoma" w:hAnsi="Tahoma" w:cs="Tahoma"/>
                <w:sz w:val="20"/>
                <w:szCs w:val="20"/>
              </w:rPr>
            </w:pPr>
          </w:p>
        </w:tc>
        <w:tc>
          <w:tcPr>
            <w:tcW w:w="1378" w:type="dxa"/>
            <w:vMerge/>
          </w:tcPr>
          <w:p w14:paraId="07B1A046" w14:textId="77777777" w:rsidR="00EB148E" w:rsidRPr="00D85048" w:rsidRDefault="00EB148E" w:rsidP="00EB148E">
            <w:pPr>
              <w:rPr>
                <w:rFonts w:ascii="Tahoma" w:hAnsi="Tahoma" w:cs="Tahoma"/>
                <w:sz w:val="20"/>
                <w:szCs w:val="20"/>
              </w:rPr>
            </w:pPr>
          </w:p>
        </w:tc>
        <w:tc>
          <w:tcPr>
            <w:tcW w:w="10466" w:type="dxa"/>
          </w:tcPr>
          <w:p w14:paraId="445E59E6" w14:textId="08EFF5F1"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366D31" w:rsidRPr="00D85048" w14:paraId="1853D1A4" w14:textId="77777777" w:rsidTr="001E4C55">
        <w:tc>
          <w:tcPr>
            <w:tcW w:w="518" w:type="dxa"/>
            <w:vMerge/>
          </w:tcPr>
          <w:p w14:paraId="3BB6FDE9" w14:textId="77777777" w:rsidR="00EB148E" w:rsidRPr="00D85048" w:rsidRDefault="00EB148E" w:rsidP="00EB148E">
            <w:pPr>
              <w:rPr>
                <w:rFonts w:ascii="Tahoma" w:hAnsi="Tahoma" w:cs="Tahoma"/>
                <w:sz w:val="20"/>
                <w:szCs w:val="20"/>
              </w:rPr>
            </w:pPr>
          </w:p>
        </w:tc>
        <w:tc>
          <w:tcPr>
            <w:tcW w:w="2200" w:type="dxa"/>
            <w:vMerge/>
          </w:tcPr>
          <w:p w14:paraId="7637A889" w14:textId="77777777" w:rsidR="00EB148E" w:rsidRPr="00D85048" w:rsidRDefault="00EB148E" w:rsidP="00EB148E">
            <w:pPr>
              <w:rPr>
                <w:rFonts w:ascii="Tahoma" w:hAnsi="Tahoma" w:cs="Tahoma"/>
                <w:sz w:val="20"/>
                <w:szCs w:val="20"/>
              </w:rPr>
            </w:pPr>
          </w:p>
        </w:tc>
        <w:tc>
          <w:tcPr>
            <w:tcW w:w="1378" w:type="dxa"/>
            <w:vMerge/>
          </w:tcPr>
          <w:p w14:paraId="50498841" w14:textId="77777777" w:rsidR="00EB148E" w:rsidRPr="00D85048" w:rsidRDefault="00EB148E" w:rsidP="00EB148E">
            <w:pPr>
              <w:rPr>
                <w:rFonts w:ascii="Tahoma" w:hAnsi="Tahoma" w:cs="Tahoma"/>
                <w:sz w:val="20"/>
                <w:szCs w:val="20"/>
              </w:rPr>
            </w:pPr>
          </w:p>
        </w:tc>
        <w:tc>
          <w:tcPr>
            <w:tcW w:w="10466" w:type="dxa"/>
          </w:tcPr>
          <w:p w14:paraId="2FFD0273" w14:textId="366AE7C3"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0DB443C" w14:textId="77777777" w:rsidTr="001E4C55">
        <w:tc>
          <w:tcPr>
            <w:tcW w:w="518" w:type="dxa"/>
            <w:vMerge/>
          </w:tcPr>
          <w:p w14:paraId="629E4E94" w14:textId="77777777" w:rsidR="00EB148E" w:rsidRPr="00D85048" w:rsidRDefault="00EB148E" w:rsidP="00EB148E">
            <w:pPr>
              <w:rPr>
                <w:rFonts w:ascii="Tahoma" w:hAnsi="Tahoma" w:cs="Tahoma"/>
                <w:sz w:val="20"/>
                <w:szCs w:val="20"/>
              </w:rPr>
            </w:pPr>
          </w:p>
        </w:tc>
        <w:tc>
          <w:tcPr>
            <w:tcW w:w="2200" w:type="dxa"/>
            <w:vMerge/>
          </w:tcPr>
          <w:p w14:paraId="6E3960F9" w14:textId="77777777" w:rsidR="00EB148E" w:rsidRPr="00D85048" w:rsidRDefault="00EB148E" w:rsidP="00EB148E">
            <w:pPr>
              <w:rPr>
                <w:rFonts w:ascii="Tahoma" w:hAnsi="Tahoma" w:cs="Tahoma"/>
                <w:sz w:val="20"/>
                <w:szCs w:val="20"/>
              </w:rPr>
            </w:pPr>
          </w:p>
        </w:tc>
        <w:tc>
          <w:tcPr>
            <w:tcW w:w="1378" w:type="dxa"/>
            <w:vMerge/>
          </w:tcPr>
          <w:p w14:paraId="2A4A2F2A" w14:textId="77777777" w:rsidR="00EB148E" w:rsidRPr="00D85048" w:rsidRDefault="00EB148E" w:rsidP="00EB148E">
            <w:pPr>
              <w:rPr>
                <w:rFonts w:ascii="Tahoma" w:hAnsi="Tahoma" w:cs="Tahoma"/>
                <w:sz w:val="20"/>
                <w:szCs w:val="20"/>
              </w:rPr>
            </w:pPr>
          </w:p>
        </w:tc>
        <w:tc>
          <w:tcPr>
            <w:tcW w:w="10466" w:type="dxa"/>
          </w:tcPr>
          <w:p w14:paraId="7B0017B9" w14:textId="6A714E0F"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 для объектов, предназначенных для приема физических и юридических лиц в связи с предоставлением им коммунальных услуг.</w:t>
            </w:r>
          </w:p>
          <w:p w14:paraId="4D9B209F"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 для объектов, предназначенных для приема физических и юридических лиц в связи с предоставлением им коммунальных услуг.</w:t>
            </w:r>
          </w:p>
          <w:p w14:paraId="533F5CE3" w14:textId="127F5241" w:rsidR="00EB148E" w:rsidRPr="00D85048" w:rsidRDefault="00EB148E" w:rsidP="00EB148E">
            <w:pPr>
              <w:jc w:val="both"/>
              <w:rPr>
                <w:rFonts w:ascii="Tahoma" w:hAnsi="Tahoma" w:cs="Tahoma"/>
                <w:sz w:val="20"/>
                <w:szCs w:val="20"/>
              </w:rPr>
            </w:pPr>
            <w:r w:rsidRPr="00D85048">
              <w:rPr>
                <w:rFonts w:ascii="Tahoma" w:hAnsi="Tahoma" w:cs="Tahoma"/>
                <w:sz w:val="20"/>
                <w:szCs w:val="20"/>
              </w:rPr>
              <w:lastRenderedPageBreak/>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366D31" w:rsidRPr="00D85048" w14:paraId="5999DBCB" w14:textId="77777777" w:rsidTr="001E4C55">
        <w:tc>
          <w:tcPr>
            <w:tcW w:w="518" w:type="dxa"/>
            <w:vMerge/>
          </w:tcPr>
          <w:p w14:paraId="36D58E7C" w14:textId="77777777" w:rsidR="00EB148E" w:rsidRPr="00D85048" w:rsidRDefault="00EB148E" w:rsidP="00EB148E">
            <w:pPr>
              <w:rPr>
                <w:rFonts w:ascii="Tahoma" w:hAnsi="Tahoma" w:cs="Tahoma"/>
                <w:sz w:val="20"/>
                <w:szCs w:val="20"/>
              </w:rPr>
            </w:pPr>
          </w:p>
        </w:tc>
        <w:tc>
          <w:tcPr>
            <w:tcW w:w="2200" w:type="dxa"/>
            <w:vMerge/>
          </w:tcPr>
          <w:p w14:paraId="39C7F8F9" w14:textId="77777777" w:rsidR="00EB148E" w:rsidRPr="00D85048" w:rsidRDefault="00EB148E" w:rsidP="00EB148E">
            <w:pPr>
              <w:rPr>
                <w:rFonts w:ascii="Tahoma" w:hAnsi="Tahoma" w:cs="Tahoma"/>
                <w:sz w:val="20"/>
                <w:szCs w:val="20"/>
              </w:rPr>
            </w:pPr>
          </w:p>
        </w:tc>
        <w:tc>
          <w:tcPr>
            <w:tcW w:w="1378" w:type="dxa"/>
            <w:vMerge/>
          </w:tcPr>
          <w:p w14:paraId="47A73EB3" w14:textId="77777777" w:rsidR="00EB148E" w:rsidRPr="00D85048" w:rsidRDefault="00EB148E" w:rsidP="00EB148E">
            <w:pPr>
              <w:rPr>
                <w:rFonts w:ascii="Tahoma" w:hAnsi="Tahoma" w:cs="Tahoma"/>
                <w:sz w:val="20"/>
                <w:szCs w:val="20"/>
              </w:rPr>
            </w:pPr>
          </w:p>
        </w:tc>
        <w:tc>
          <w:tcPr>
            <w:tcW w:w="10466" w:type="dxa"/>
          </w:tcPr>
          <w:p w14:paraId="761D357C" w14:textId="7C2DDFA0"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366D31" w:rsidRPr="00D85048" w14:paraId="1DCE7CB4" w14:textId="77777777" w:rsidTr="001E4C55">
        <w:tc>
          <w:tcPr>
            <w:tcW w:w="518" w:type="dxa"/>
            <w:vMerge/>
          </w:tcPr>
          <w:p w14:paraId="7E91DD6C" w14:textId="77777777" w:rsidR="00EB148E" w:rsidRPr="00D85048" w:rsidRDefault="00EB148E" w:rsidP="00EB148E">
            <w:pPr>
              <w:rPr>
                <w:rFonts w:ascii="Tahoma" w:hAnsi="Tahoma" w:cs="Tahoma"/>
                <w:sz w:val="20"/>
                <w:szCs w:val="20"/>
              </w:rPr>
            </w:pPr>
          </w:p>
        </w:tc>
        <w:tc>
          <w:tcPr>
            <w:tcW w:w="2200" w:type="dxa"/>
            <w:vMerge/>
          </w:tcPr>
          <w:p w14:paraId="3CE880E7" w14:textId="77777777" w:rsidR="00EB148E" w:rsidRPr="00D85048" w:rsidRDefault="00EB148E" w:rsidP="00EB148E">
            <w:pPr>
              <w:rPr>
                <w:rFonts w:ascii="Tahoma" w:hAnsi="Tahoma" w:cs="Tahoma"/>
                <w:sz w:val="20"/>
                <w:szCs w:val="20"/>
              </w:rPr>
            </w:pPr>
          </w:p>
        </w:tc>
        <w:tc>
          <w:tcPr>
            <w:tcW w:w="1378" w:type="dxa"/>
            <w:vMerge/>
          </w:tcPr>
          <w:p w14:paraId="3EA603BF" w14:textId="77777777" w:rsidR="00EB148E" w:rsidRPr="00D85048" w:rsidRDefault="00EB148E" w:rsidP="00EB148E">
            <w:pPr>
              <w:rPr>
                <w:rFonts w:ascii="Tahoma" w:hAnsi="Tahoma" w:cs="Tahoma"/>
                <w:sz w:val="20"/>
                <w:szCs w:val="20"/>
              </w:rPr>
            </w:pPr>
          </w:p>
        </w:tc>
        <w:tc>
          <w:tcPr>
            <w:tcW w:w="10466" w:type="dxa"/>
          </w:tcPr>
          <w:p w14:paraId="01EA8A76"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0652A045" w14:textId="77777777" w:rsidTr="001E4C55">
        <w:tc>
          <w:tcPr>
            <w:tcW w:w="518" w:type="dxa"/>
            <w:vMerge w:val="restart"/>
          </w:tcPr>
          <w:p w14:paraId="1592C2D6" w14:textId="0C9BE0E1" w:rsidR="00EB148E" w:rsidRPr="00D85048" w:rsidRDefault="00EB148E" w:rsidP="00EB148E">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3A495420" w14:textId="77777777" w:rsidR="00EB148E" w:rsidRPr="00D85048" w:rsidRDefault="00EB148E" w:rsidP="00EB148E">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A2D14EF" w14:textId="77777777" w:rsidR="00EB148E" w:rsidRPr="00D85048" w:rsidRDefault="00EB148E" w:rsidP="00EB148E">
            <w:pPr>
              <w:rPr>
                <w:rFonts w:ascii="Tahoma" w:hAnsi="Tahoma" w:cs="Tahoma"/>
                <w:sz w:val="20"/>
                <w:szCs w:val="20"/>
              </w:rPr>
            </w:pPr>
            <w:r w:rsidRPr="00D85048">
              <w:rPr>
                <w:rFonts w:ascii="Tahoma" w:hAnsi="Tahoma" w:cs="Tahoma"/>
                <w:sz w:val="20"/>
                <w:szCs w:val="20"/>
              </w:rPr>
              <w:t>3.1.1</w:t>
            </w:r>
          </w:p>
        </w:tc>
        <w:tc>
          <w:tcPr>
            <w:tcW w:w="10466" w:type="dxa"/>
          </w:tcPr>
          <w:p w14:paraId="1E88EF57" w14:textId="7F5A6563"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33293850" w14:textId="77777777" w:rsidTr="001E4C55">
        <w:tc>
          <w:tcPr>
            <w:tcW w:w="518" w:type="dxa"/>
            <w:vMerge/>
          </w:tcPr>
          <w:p w14:paraId="2ADB2B5E" w14:textId="77777777" w:rsidR="00EB148E" w:rsidRPr="00D85048" w:rsidRDefault="00EB148E" w:rsidP="00EB148E">
            <w:pPr>
              <w:rPr>
                <w:rFonts w:ascii="Tahoma" w:hAnsi="Tahoma" w:cs="Tahoma"/>
                <w:sz w:val="20"/>
                <w:szCs w:val="20"/>
              </w:rPr>
            </w:pPr>
          </w:p>
        </w:tc>
        <w:tc>
          <w:tcPr>
            <w:tcW w:w="2200" w:type="dxa"/>
            <w:vMerge/>
          </w:tcPr>
          <w:p w14:paraId="351B86BF" w14:textId="77777777" w:rsidR="00EB148E" w:rsidRPr="00D85048" w:rsidRDefault="00EB148E" w:rsidP="00EB148E">
            <w:pPr>
              <w:rPr>
                <w:rFonts w:ascii="Tahoma" w:hAnsi="Tahoma" w:cs="Tahoma"/>
                <w:sz w:val="20"/>
                <w:szCs w:val="20"/>
              </w:rPr>
            </w:pPr>
          </w:p>
        </w:tc>
        <w:tc>
          <w:tcPr>
            <w:tcW w:w="1378" w:type="dxa"/>
            <w:vMerge/>
          </w:tcPr>
          <w:p w14:paraId="7C0D1FCE" w14:textId="77777777" w:rsidR="00EB148E" w:rsidRPr="00D85048" w:rsidRDefault="00EB148E" w:rsidP="00EB148E">
            <w:pPr>
              <w:rPr>
                <w:rFonts w:ascii="Tahoma" w:hAnsi="Tahoma" w:cs="Tahoma"/>
                <w:sz w:val="20"/>
                <w:szCs w:val="20"/>
              </w:rPr>
            </w:pPr>
          </w:p>
        </w:tc>
        <w:tc>
          <w:tcPr>
            <w:tcW w:w="10466" w:type="dxa"/>
          </w:tcPr>
          <w:p w14:paraId="1E8A1A8C" w14:textId="30B977FE"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366D31" w:rsidRPr="00D85048" w14:paraId="3E75AEAF" w14:textId="77777777" w:rsidTr="001E4C55">
        <w:tc>
          <w:tcPr>
            <w:tcW w:w="518" w:type="dxa"/>
            <w:vMerge/>
          </w:tcPr>
          <w:p w14:paraId="4F622B87" w14:textId="77777777" w:rsidR="00EB148E" w:rsidRPr="00D85048" w:rsidRDefault="00EB148E" w:rsidP="00EB148E">
            <w:pPr>
              <w:rPr>
                <w:rFonts w:ascii="Tahoma" w:hAnsi="Tahoma" w:cs="Tahoma"/>
                <w:sz w:val="20"/>
                <w:szCs w:val="20"/>
              </w:rPr>
            </w:pPr>
          </w:p>
        </w:tc>
        <w:tc>
          <w:tcPr>
            <w:tcW w:w="2200" w:type="dxa"/>
            <w:vMerge/>
          </w:tcPr>
          <w:p w14:paraId="042CCB6A" w14:textId="77777777" w:rsidR="00EB148E" w:rsidRPr="00D85048" w:rsidRDefault="00EB148E" w:rsidP="00EB148E">
            <w:pPr>
              <w:rPr>
                <w:rFonts w:ascii="Tahoma" w:hAnsi="Tahoma" w:cs="Tahoma"/>
                <w:sz w:val="20"/>
                <w:szCs w:val="20"/>
              </w:rPr>
            </w:pPr>
          </w:p>
        </w:tc>
        <w:tc>
          <w:tcPr>
            <w:tcW w:w="1378" w:type="dxa"/>
            <w:vMerge/>
          </w:tcPr>
          <w:p w14:paraId="45844E2A" w14:textId="77777777" w:rsidR="00EB148E" w:rsidRPr="00D85048" w:rsidRDefault="00EB148E" w:rsidP="00EB148E">
            <w:pPr>
              <w:rPr>
                <w:rFonts w:ascii="Tahoma" w:hAnsi="Tahoma" w:cs="Tahoma"/>
                <w:sz w:val="20"/>
                <w:szCs w:val="20"/>
              </w:rPr>
            </w:pPr>
          </w:p>
        </w:tc>
        <w:tc>
          <w:tcPr>
            <w:tcW w:w="10466" w:type="dxa"/>
          </w:tcPr>
          <w:p w14:paraId="7FB784FC" w14:textId="3653DC5E"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1CB437D2" w14:textId="77777777" w:rsidTr="001E4C55">
        <w:tc>
          <w:tcPr>
            <w:tcW w:w="518" w:type="dxa"/>
            <w:vMerge/>
          </w:tcPr>
          <w:p w14:paraId="43BB4238" w14:textId="77777777" w:rsidR="00EB148E" w:rsidRPr="00D85048" w:rsidRDefault="00EB148E" w:rsidP="00EB148E">
            <w:pPr>
              <w:rPr>
                <w:rFonts w:ascii="Tahoma" w:hAnsi="Tahoma" w:cs="Tahoma"/>
                <w:sz w:val="20"/>
                <w:szCs w:val="20"/>
              </w:rPr>
            </w:pPr>
          </w:p>
        </w:tc>
        <w:tc>
          <w:tcPr>
            <w:tcW w:w="2200" w:type="dxa"/>
            <w:vMerge/>
          </w:tcPr>
          <w:p w14:paraId="01E84599" w14:textId="77777777" w:rsidR="00EB148E" w:rsidRPr="00D85048" w:rsidRDefault="00EB148E" w:rsidP="00EB148E">
            <w:pPr>
              <w:rPr>
                <w:rFonts w:ascii="Tahoma" w:hAnsi="Tahoma" w:cs="Tahoma"/>
                <w:sz w:val="20"/>
                <w:szCs w:val="20"/>
              </w:rPr>
            </w:pPr>
          </w:p>
        </w:tc>
        <w:tc>
          <w:tcPr>
            <w:tcW w:w="1378" w:type="dxa"/>
            <w:vMerge/>
          </w:tcPr>
          <w:p w14:paraId="46C2BD99" w14:textId="77777777" w:rsidR="00EB148E" w:rsidRPr="00D85048" w:rsidRDefault="00EB148E" w:rsidP="00EB148E">
            <w:pPr>
              <w:rPr>
                <w:rFonts w:ascii="Tahoma" w:hAnsi="Tahoma" w:cs="Tahoma"/>
                <w:sz w:val="20"/>
                <w:szCs w:val="20"/>
              </w:rPr>
            </w:pPr>
          </w:p>
        </w:tc>
        <w:tc>
          <w:tcPr>
            <w:tcW w:w="10466" w:type="dxa"/>
          </w:tcPr>
          <w:p w14:paraId="37F06735" w14:textId="3293598A" w:rsidR="00EB148E" w:rsidRPr="00D85048" w:rsidRDefault="00EB148E" w:rsidP="00366D3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256BAC13" w14:textId="77777777" w:rsidTr="001E4C55">
        <w:tc>
          <w:tcPr>
            <w:tcW w:w="518" w:type="dxa"/>
            <w:vMerge/>
          </w:tcPr>
          <w:p w14:paraId="48CE256A" w14:textId="77777777" w:rsidR="00EB148E" w:rsidRPr="00D85048" w:rsidRDefault="00EB148E" w:rsidP="00EB148E">
            <w:pPr>
              <w:rPr>
                <w:rFonts w:ascii="Tahoma" w:hAnsi="Tahoma" w:cs="Tahoma"/>
                <w:sz w:val="20"/>
                <w:szCs w:val="20"/>
              </w:rPr>
            </w:pPr>
          </w:p>
        </w:tc>
        <w:tc>
          <w:tcPr>
            <w:tcW w:w="2200" w:type="dxa"/>
            <w:vMerge/>
          </w:tcPr>
          <w:p w14:paraId="277E4134" w14:textId="77777777" w:rsidR="00EB148E" w:rsidRPr="00D85048" w:rsidRDefault="00EB148E" w:rsidP="00EB148E">
            <w:pPr>
              <w:rPr>
                <w:rFonts w:ascii="Tahoma" w:hAnsi="Tahoma" w:cs="Tahoma"/>
                <w:sz w:val="20"/>
                <w:szCs w:val="20"/>
              </w:rPr>
            </w:pPr>
          </w:p>
        </w:tc>
        <w:tc>
          <w:tcPr>
            <w:tcW w:w="1378" w:type="dxa"/>
            <w:vMerge/>
          </w:tcPr>
          <w:p w14:paraId="31983EBC" w14:textId="77777777" w:rsidR="00EB148E" w:rsidRPr="00D85048" w:rsidRDefault="00EB148E" w:rsidP="00EB148E">
            <w:pPr>
              <w:rPr>
                <w:rFonts w:ascii="Tahoma" w:hAnsi="Tahoma" w:cs="Tahoma"/>
                <w:sz w:val="20"/>
                <w:szCs w:val="20"/>
              </w:rPr>
            </w:pPr>
          </w:p>
        </w:tc>
        <w:tc>
          <w:tcPr>
            <w:tcW w:w="10466" w:type="dxa"/>
          </w:tcPr>
          <w:p w14:paraId="38AB79C7" w14:textId="56122B27"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366D31" w:rsidRPr="00D85048" w14:paraId="7DC901A2" w14:textId="77777777" w:rsidTr="001E4C55">
        <w:tc>
          <w:tcPr>
            <w:tcW w:w="518" w:type="dxa"/>
            <w:vMerge/>
          </w:tcPr>
          <w:p w14:paraId="2EB51425" w14:textId="77777777" w:rsidR="00EB148E" w:rsidRPr="00D85048" w:rsidRDefault="00EB148E" w:rsidP="00EB148E">
            <w:pPr>
              <w:rPr>
                <w:rFonts w:ascii="Tahoma" w:hAnsi="Tahoma" w:cs="Tahoma"/>
                <w:sz w:val="20"/>
                <w:szCs w:val="20"/>
              </w:rPr>
            </w:pPr>
          </w:p>
        </w:tc>
        <w:tc>
          <w:tcPr>
            <w:tcW w:w="2200" w:type="dxa"/>
            <w:vMerge/>
          </w:tcPr>
          <w:p w14:paraId="73D28E9A" w14:textId="77777777" w:rsidR="00EB148E" w:rsidRPr="00D85048" w:rsidRDefault="00EB148E" w:rsidP="00EB148E">
            <w:pPr>
              <w:rPr>
                <w:rFonts w:ascii="Tahoma" w:hAnsi="Tahoma" w:cs="Tahoma"/>
                <w:sz w:val="20"/>
                <w:szCs w:val="20"/>
              </w:rPr>
            </w:pPr>
          </w:p>
        </w:tc>
        <w:tc>
          <w:tcPr>
            <w:tcW w:w="1378" w:type="dxa"/>
            <w:vMerge/>
          </w:tcPr>
          <w:p w14:paraId="6FB5AEDE" w14:textId="77777777" w:rsidR="00EB148E" w:rsidRPr="00D85048" w:rsidRDefault="00EB148E" w:rsidP="00EB148E">
            <w:pPr>
              <w:rPr>
                <w:rFonts w:ascii="Tahoma" w:hAnsi="Tahoma" w:cs="Tahoma"/>
                <w:sz w:val="20"/>
                <w:szCs w:val="20"/>
              </w:rPr>
            </w:pPr>
          </w:p>
        </w:tc>
        <w:tc>
          <w:tcPr>
            <w:tcW w:w="10466" w:type="dxa"/>
          </w:tcPr>
          <w:p w14:paraId="28025D7B"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7A5CCE4C" w14:textId="77777777" w:rsidTr="001E4C55">
        <w:tc>
          <w:tcPr>
            <w:tcW w:w="518" w:type="dxa"/>
            <w:vMerge w:val="restart"/>
          </w:tcPr>
          <w:p w14:paraId="2350AEC5" w14:textId="79015560" w:rsidR="00EB148E" w:rsidRPr="00D85048" w:rsidRDefault="00EB148E" w:rsidP="00EB148E">
            <w:pPr>
              <w:jc w:val="center"/>
              <w:rPr>
                <w:rFonts w:ascii="Tahoma" w:hAnsi="Tahoma" w:cs="Tahoma"/>
                <w:sz w:val="20"/>
                <w:szCs w:val="20"/>
              </w:rPr>
            </w:pPr>
            <w:r w:rsidRPr="00D85048">
              <w:rPr>
                <w:rFonts w:ascii="Tahoma" w:hAnsi="Tahoma" w:cs="Tahoma"/>
                <w:sz w:val="20"/>
                <w:szCs w:val="20"/>
              </w:rPr>
              <w:t>17.</w:t>
            </w:r>
          </w:p>
        </w:tc>
        <w:tc>
          <w:tcPr>
            <w:tcW w:w="2200" w:type="dxa"/>
            <w:vMerge w:val="restart"/>
          </w:tcPr>
          <w:p w14:paraId="694D8C69" w14:textId="77777777" w:rsidR="00EB148E" w:rsidRPr="00D85048" w:rsidRDefault="00EB148E" w:rsidP="00EB148E">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F1097F8" w14:textId="77777777" w:rsidR="00EB148E" w:rsidRPr="00D85048" w:rsidRDefault="00EB148E" w:rsidP="00EB148E">
            <w:pPr>
              <w:rPr>
                <w:rFonts w:ascii="Tahoma" w:hAnsi="Tahoma" w:cs="Tahoma"/>
                <w:sz w:val="20"/>
                <w:szCs w:val="20"/>
              </w:rPr>
            </w:pPr>
            <w:r w:rsidRPr="00D85048">
              <w:rPr>
                <w:rFonts w:ascii="Tahoma" w:hAnsi="Tahoma" w:cs="Tahoma"/>
                <w:sz w:val="20"/>
                <w:szCs w:val="20"/>
              </w:rPr>
              <w:t>3.1.2</w:t>
            </w:r>
          </w:p>
        </w:tc>
        <w:tc>
          <w:tcPr>
            <w:tcW w:w="10466" w:type="dxa"/>
          </w:tcPr>
          <w:p w14:paraId="1AA300A7" w14:textId="28CC6D68"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3ECE134B" w14:textId="77777777" w:rsidTr="001E4C55">
        <w:tc>
          <w:tcPr>
            <w:tcW w:w="518" w:type="dxa"/>
            <w:vMerge/>
          </w:tcPr>
          <w:p w14:paraId="55632C53" w14:textId="77777777" w:rsidR="00EB148E" w:rsidRPr="00D85048" w:rsidRDefault="00EB148E" w:rsidP="00EB148E">
            <w:pPr>
              <w:rPr>
                <w:rFonts w:ascii="Tahoma" w:hAnsi="Tahoma" w:cs="Tahoma"/>
                <w:sz w:val="20"/>
                <w:szCs w:val="20"/>
              </w:rPr>
            </w:pPr>
          </w:p>
        </w:tc>
        <w:tc>
          <w:tcPr>
            <w:tcW w:w="2200" w:type="dxa"/>
            <w:vMerge/>
          </w:tcPr>
          <w:p w14:paraId="58A84996" w14:textId="77777777" w:rsidR="00EB148E" w:rsidRPr="00D85048" w:rsidRDefault="00EB148E" w:rsidP="00EB148E">
            <w:pPr>
              <w:rPr>
                <w:rFonts w:ascii="Tahoma" w:hAnsi="Tahoma" w:cs="Tahoma"/>
                <w:sz w:val="20"/>
                <w:szCs w:val="20"/>
              </w:rPr>
            </w:pPr>
          </w:p>
        </w:tc>
        <w:tc>
          <w:tcPr>
            <w:tcW w:w="1378" w:type="dxa"/>
            <w:vMerge/>
          </w:tcPr>
          <w:p w14:paraId="4B1BECBD" w14:textId="77777777" w:rsidR="00EB148E" w:rsidRPr="00D85048" w:rsidRDefault="00EB148E" w:rsidP="00EB148E">
            <w:pPr>
              <w:rPr>
                <w:rFonts w:ascii="Tahoma" w:hAnsi="Tahoma" w:cs="Tahoma"/>
                <w:sz w:val="20"/>
                <w:szCs w:val="20"/>
              </w:rPr>
            </w:pPr>
          </w:p>
        </w:tc>
        <w:tc>
          <w:tcPr>
            <w:tcW w:w="10466" w:type="dxa"/>
          </w:tcPr>
          <w:p w14:paraId="0955E20F" w14:textId="034F9501"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366D31" w:rsidRPr="00D85048" w14:paraId="5718A7C2" w14:textId="77777777" w:rsidTr="001E4C55">
        <w:tc>
          <w:tcPr>
            <w:tcW w:w="518" w:type="dxa"/>
            <w:vMerge/>
          </w:tcPr>
          <w:p w14:paraId="02C706C8" w14:textId="77777777" w:rsidR="00EB148E" w:rsidRPr="00D85048" w:rsidRDefault="00EB148E" w:rsidP="00EB148E">
            <w:pPr>
              <w:rPr>
                <w:rFonts w:ascii="Tahoma" w:hAnsi="Tahoma" w:cs="Tahoma"/>
                <w:sz w:val="20"/>
                <w:szCs w:val="20"/>
              </w:rPr>
            </w:pPr>
          </w:p>
        </w:tc>
        <w:tc>
          <w:tcPr>
            <w:tcW w:w="2200" w:type="dxa"/>
            <w:vMerge/>
          </w:tcPr>
          <w:p w14:paraId="285BD4AA" w14:textId="77777777" w:rsidR="00EB148E" w:rsidRPr="00D85048" w:rsidRDefault="00EB148E" w:rsidP="00EB148E">
            <w:pPr>
              <w:rPr>
                <w:rFonts w:ascii="Tahoma" w:hAnsi="Tahoma" w:cs="Tahoma"/>
                <w:sz w:val="20"/>
                <w:szCs w:val="20"/>
              </w:rPr>
            </w:pPr>
          </w:p>
        </w:tc>
        <w:tc>
          <w:tcPr>
            <w:tcW w:w="1378" w:type="dxa"/>
            <w:vMerge/>
          </w:tcPr>
          <w:p w14:paraId="65FA4577" w14:textId="77777777" w:rsidR="00EB148E" w:rsidRPr="00D85048" w:rsidRDefault="00EB148E" w:rsidP="00EB148E">
            <w:pPr>
              <w:rPr>
                <w:rFonts w:ascii="Tahoma" w:hAnsi="Tahoma" w:cs="Tahoma"/>
                <w:sz w:val="20"/>
                <w:szCs w:val="20"/>
              </w:rPr>
            </w:pPr>
          </w:p>
        </w:tc>
        <w:tc>
          <w:tcPr>
            <w:tcW w:w="10466" w:type="dxa"/>
          </w:tcPr>
          <w:p w14:paraId="4D47D08E" w14:textId="28D6094A" w:rsidR="00EB148E" w:rsidRPr="00D85048" w:rsidRDefault="00EB148E" w:rsidP="00366D3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191180A" w14:textId="77777777" w:rsidTr="001E4C55">
        <w:tc>
          <w:tcPr>
            <w:tcW w:w="518" w:type="dxa"/>
            <w:vMerge/>
          </w:tcPr>
          <w:p w14:paraId="67E8A4F3" w14:textId="77777777" w:rsidR="00EB148E" w:rsidRPr="00D85048" w:rsidRDefault="00EB148E" w:rsidP="00EB148E">
            <w:pPr>
              <w:rPr>
                <w:rFonts w:ascii="Tahoma" w:hAnsi="Tahoma" w:cs="Tahoma"/>
                <w:sz w:val="20"/>
                <w:szCs w:val="20"/>
              </w:rPr>
            </w:pPr>
          </w:p>
        </w:tc>
        <w:tc>
          <w:tcPr>
            <w:tcW w:w="2200" w:type="dxa"/>
            <w:vMerge/>
          </w:tcPr>
          <w:p w14:paraId="630CF88F" w14:textId="77777777" w:rsidR="00EB148E" w:rsidRPr="00D85048" w:rsidRDefault="00EB148E" w:rsidP="00EB148E">
            <w:pPr>
              <w:rPr>
                <w:rFonts w:ascii="Tahoma" w:hAnsi="Tahoma" w:cs="Tahoma"/>
                <w:sz w:val="20"/>
                <w:szCs w:val="20"/>
              </w:rPr>
            </w:pPr>
          </w:p>
        </w:tc>
        <w:tc>
          <w:tcPr>
            <w:tcW w:w="1378" w:type="dxa"/>
            <w:vMerge/>
          </w:tcPr>
          <w:p w14:paraId="03A87094" w14:textId="77777777" w:rsidR="00EB148E" w:rsidRPr="00D85048" w:rsidRDefault="00EB148E" w:rsidP="00EB148E">
            <w:pPr>
              <w:rPr>
                <w:rFonts w:ascii="Tahoma" w:hAnsi="Tahoma" w:cs="Tahoma"/>
                <w:sz w:val="20"/>
                <w:szCs w:val="20"/>
              </w:rPr>
            </w:pPr>
          </w:p>
        </w:tc>
        <w:tc>
          <w:tcPr>
            <w:tcW w:w="10466" w:type="dxa"/>
          </w:tcPr>
          <w:p w14:paraId="6FF37D15" w14:textId="5B56B665"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6B128BFB" w14:textId="28A03AAD"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F4B9F74" w14:textId="77777777" w:rsidTr="001E4C55">
        <w:tc>
          <w:tcPr>
            <w:tcW w:w="518" w:type="dxa"/>
            <w:vMerge/>
          </w:tcPr>
          <w:p w14:paraId="76541B36" w14:textId="77777777" w:rsidR="00EB148E" w:rsidRPr="00D85048" w:rsidRDefault="00EB148E" w:rsidP="00EB148E">
            <w:pPr>
              <w:rPr>
                <w:rFonts w:ascii="Tahoma" w:hAnsi="Tahoma" w:cs="Tahoma"/>
                <w:sz w:val="20"/>
                <w:szCs w:val="20"/>
              </w:rPr>
            </w:pPr>
          </w:p>
        </w:tc>
        <w:tc>
          <w:tcPr>
            <w:tcW w:w="2200" w:type="dxa"/>
            <w:vMerge/>
          </w:tcPr>
          <w:p w14:paraId="13A4CFD2" w14:textId="77777777" w:rsidR="00EB148E" w:rsidRPr="00D85048" w:rsidRDefault="00EB148E" w:rsidP="00EB148E">
            <w:pPr>
              <w:rPr>
                <w:rFonts w:ascii="Tahoma" w:hAnsi="Tahoma" w:cs="Tahoma"/>
                <w:sz w:val="20"/>
                <w:szCs w:val="20"/>
              </w:rPr>
            </w:pPr>
          </w:p>
        </w:tc>
        <w:tc>
          <w:tcPr>
            <w:tcW w:w="1378" w:type="dxa"/>
            <w:vMerge/>
          </w:tcPr>
          <w:p w14:paraId="34C55FAA" w14:textId="77777777" w:rsidR="00EB148E" w:rsidRPr="00D85048" w:rsidRDefault="00EB148E" w:rsidP="00EB148E">
            <w:pPr>
              <w:rPr>
                <w:rFonts w:ascii="Tahoma" w:hAnsi="Tahoma" w:cs="Tahoma"/>
                <w:sz w:val="20"/>
                <w:szCs w:val="20"/>
              </w:rPr>
            </w:pPr>
          </w:p>
        </w:tc>
        <w:tc>
          <w:tcPr>
            <w:tcW w:w="10466" w:type="dxa"/>
          </w:tcPr>
          <w:p w14:paraId="12F3D553" w14:textId="4D404920"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366D31" w:rsidRPr="00D85048" w14:paraId="648DA6D8" w14:textId="77777777" w:rsidTr="001E4C55">
        <w:tc>
          <w:tcPr>
            <w:tcW w:w="518" w:type="dxa"/>
            <w:vMerge/>
          </w:tcPr>
          <w:p w14:paraId="0330F7DE" w14:textId="77777777" w:rsidR="00EB148E" w:rsidRPr="00D85048" w:rsidRDefault="00EB148E" w:rsidP="00EB148E">
            <w:pPr>
              <w:rPr>
                <w:rFonts w:ascii="Tahoma" w:hAnsi="Tahoma" w:cs="Tahoma"/>
                <w:sz w:val="20"/>
                <w:szCs w:val="20"/>
              </w:rPr>
            </w:pPr>
          </w:p>
        </w:tc>
        <w:tc>
          <w:tcPr>
            <w:tcW w:w="2200" w:type="dxa"/>
            <w:vMerge/>
          </w:tcPr>
          <w:p w14:paraId="08A1A125" w14:textId="77777777" w:rsidR="00EB148E" w:rsidRPr="00D85048" w:rsidRDefault="00EB148E" w:rsidP="00EB148E">
            <w:pPr>
              <w:rPr>
                <w:rFonts w:ascii="Tahoma" w:hAnsi="Tahoma" w:cs="Tahoma"/>
                <w:sz w:val="20"/>
                <w:szCs w:val="20"/>
              </w:rPr>
            </w:pPr>
          </w:p>
        </w:tc>
        <w:tc>
          <w:tcPr>
            <w:tcW w:w="1378" w:type="dxa"/>
            <w:vMerge/>
          </w:tcPr>
          <w:p w14:paraId="3BAFC357" w14:textId="77777777" w:rsidR="00EB148E" w:rsidRPr="00D85048" w:rsidRDefault="00EB148E" w:rsidP="00EB148E">
            <w:pPr>
              <w:rPr>
                <w:rFonts w:ascii="Tahoma" w:hAnsi="Tahoma" w:cs="Tahoma"/>
                <w:sz w:val="20"/>
                <w:szCs w:val="20"/>
              </w:rPr>
            </w:pPr>
          </w:p>
        </w:tc>
        <w:tc>
          <w:tcPr>
            <w:tcW w:w="10466" w:type="dxa"/>
          </w:tcPr>
          <w:p w14:paraId="60E5A23B"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69417A61" w14:textId="77777777" w:rsidTr="001E4C55">
        <w:tc>
          <w:tcPr>
            <w:tcW w:w="518" w:type="dxa"/>
          </w:tcPr>
          <w:p w14:paraId="29469E83" w14:textId="6B0EE134" w:rsidR="00EB148E" w:rsidRPr="00D85048" w:rsidRDefault="00EB148E" w:rsidP="00EB148E">
            <w:pPr>
              <w:jc w:val="center"/>
              <w:rPr>
                <w:rFonts w:ascii="Tahoma" w:hAnsi="Tahoma" w:cs="Tahoma"/>
                <w:sz w:val="20"/>
                <w:szCs w:val="20"/>
              </w:rPr>
            </w:pPr>
            <w:r w:rsidRPr="00D85048">
              <w:rPr>
                <w:rFonts w:ascii="Tahoma" w:hAnsi="Tahoma" w:cs="Tahoma"/>
                <w:sz w:val="20"/>
                <w:szCs w:val="20"/>
              </w:rPr>
              <w:t>18.</w:t>
            </w:r>
          </w:p>
        </w:tc>
        <w:tc>
          <w:tcPr>
            <w:tcW w:w="2200" w:type="dxa"/>
          </w:tcPr>
          <w:p w14:paraId="153BCC9A" w14:textId="77777777" w:rsidR="00EB148E" w:rsidRPr="00D85048" w:rsidRDefault="00EB148E" w:rsidP="00EB148E">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3224EE96" w14:textId="77777777" w:rsidR="00EB148E" w:rsidRPr="00D85048" w:rsidRDefault="00EB148E" w:rsidP="00EB148E">
            <w:pPr>
              <w:rPr>
                <w:rFonts w:ascii="Tahoma" w:hAnsi="Tahoma" w:cs="Tahoma"/>
                <w:sz w:val="20"/>
                <w:szCs w:val="20"/>
              </w:rPr>
            </w:pPr>
            <w:r w:rsidRPr="00D85048">
              <w:rPr>
                <w:rFonts w:ascii="Tahoma" w:hAnsi="Tahoma" w:cs="Tahoma"/>
                <w:sz w:val="20"/>
                <w:szCs w:val="20"/>
              </w:rPr>
              <w:t>12.0.1</w:t>
            </w:r>
          </w:p>
        </w:tc>
        <w:tc>
          <w:tcPr>
            <w:tcW w:w="10466" w:type="dxa"/>
          </w:tcPr>
          <w:p w14:paraId="4DE1C4A3"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0B44CED0" w14:textId="77777777" w:rsidTr="001E4C55">
        <w:tc>
          <w:tcPr>
            <w:tcW w:w="518" w:type="dxa"/>
          </w:tcPr>
          <w:p w14:paraId="1000BAED" w14:textId="6F2D4DAD" w:rsidR="00EB148E" w:rsidRPr="00D85048" w:rsidRDefault="00EB148E" w:rsidP="00EB148E">
            <w:pPr>
              <w:jc w:val="center"/>
              <w:rPr>
                <w:rFonts w:ascii="Tahoma" w:hAnsi="Tahoma" w:cs="Tahoma"/>
                <w:sz w:val="20"/>
                <w:szCs w:val="20"/>
              </w:rPr>
            </w:pPr>
            <w:r w:rsidRPr="00D85048">
              <w:rPr>
                <w:rFonts w:ascii="Tahoma" w:hAnsi="Tahoma" w:cs="Tahoma"/>
                <w:sz w:val="20"/>
                <w:szCs w:val="20"/>
              </w:rPr>
              <w:t>19.</w:t>
            </w:r>
          </w:p>
        </w:tc>
        <w:tc>
          <w:tcPr>
            <w:tcW w:w="2200" w:type="dxa"/>
          </w:tcPr>
          <w:p w14:paraId="070FC7DB" w14:textId="77777777" w:rsidR="00EB148E" w:rsidRPr="00D85048" w:rsidRDefault="00EB148E" w:rsidP="00EB148E">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372C10D" w14:textId="77777777" w:rsidR="00EB148E" w:rsidRPr="00D85048" w:rsidRDefault="00EB148E" w:rsidP="00EB148E">
            <w:pPr>
              <w:rPr>
                <w:rFonts w:ascii="Tahoma" w:hAnsi="Tahoma" w:cs="Tahoma"/>
                <w:sz w:val="20"/>
                <w:szCs w:val="20"/>
              </w:rPr>
            </w:pPr>
            <w:r w:rsidRPr="00D85048">
              <w:rPr>
                <w:rFonts w:ascii="Tahoma" w:hAnsi="Tahoma" w:cs="Tahoma"/>
                <w:sz w:val="20"/>
                <w:szCs w:val="20"/>
              </w:rPr>
              <w:t>12.0.2</w:t>
            </w:r>
          </w:p>
        </w:tc>
        <w:tc>
          <w:tcPr>
            <w:tcW w:w="10466" w:type="dxa"/>
          </w:tcPr>
          <w:p w14:paraId="6464D4CE" w14:textId="77777777"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2BB833F" w14:textId="77777777" w:rsidR="006845D2"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9E3FDD" w:rsidRPr="00D85048" w14:paraId="22F65819" w14:textId="77777777" w:rsidTr="006B7F7F">
        <w:trPr>
          <w:tblHeader/>
        </w:trPr>
        <w:tc>
          <w:tcPr>
            <w:tcW w:w="518" w:type="dxa"/>
            <w:vMerge w:val="restart"/>
            <w:vAlign w:val="center"/>
          </w:tcPr>
          <w:p w14:paraId="6BF383A4" w14:textId="77777777" w:rsidR="009E3FDD" w:rsidRPr="00D85048" w:rsidRDefault="009E3FDD"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80E2263" w14:textId="77777777" w:rsidR="009E3FDD" w:rsidRPr="00D85048" w:rsidRDefault="009E3FDD"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14A1AE3" w14:textId="77777777" w:rsidR="009E3FDD" w:rsidRPr="00D85048" w:rsidRDefault="009E3FDD"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E3FDD" w:rsidRPr="00D85048" w14:paraId="6AECC37C" w14:textId="77777777" w:rsidTr="006B7F7F">
        <w:trPr>
          <w:tblHeader/>
        </w:trPr>
        <w:tc>
          <w:tcPr>
            <w:tcW w:w="518" w:type="dxa"/>
            <w:vMerge/>
          </w:tcPr>
          <w:p w14:paraId="5F9E848E" w14:textId="77777777" w:rsidR="009E3FDD" w:rsidRPr="00D85048" w:rsidRDefault="009E3FDD" w:rsidP="006B7F7F">
            <w:pPr>
              <w:rPr>
                <w:rFonts w:ascii="Tahoma" w:hAnsi="Tahoma" w:cs="Tahoma"/>
              </w:rPr>
            </w:pPr>
          </w:p>
        </w:tc>
        <w:tc>
          <w:tcPr>
            <w:tcW w:w="2199" w:type="dxa"/>
          </w:tcPr>
          <w:p w14:paraId="5F5034BE" w14:textId="77777777" w:rsidR="009E3FDD" w:rsidRPr="00D85048" w:rsidRDefault="009E3FDD"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3045237" w14:textId="77777777" w:rsidR="009E3FDD" w:rsidRPr="00D85048" w:rsidRDefault="009E3FDD" w:rsidP="006B7F7F">
            <w:pPr>
              <w:jc w:val="center"/>
              <w:rPr>
                <w:rFonts w:ascii="Tahoma" w:hAnsi="Tahoma" w:cs="Tahoma"/>
              </w:rPr>
            </w:pPr>
            <w:r w:rsidRPr="00D85048">
              <w:rPr>
                <w:rFonts w:ascii="Tahoma" w:hAnsi="Tahoma" w:cs="Tahoma"/>
                <w:sz w:val="20"/>
                <w:szCs w:val="20"/>
              </w:rPr>
              <w:t>код</w:t>
            </w:r>
          </w:p>
        </w:tc>
        <w:tc>
          <w:tcPr>
            <w:tcW w:w="10463" w:type="dxa"/>
            <w:vMerge/>
          </w:tcPr>
          <w:p w14:paraId="77D2BEC0" w14:textId="77777777" w:rsidR="009E3FDD" w:rsidRPr="00D85048" w:rsidRDefault="009E3FDD" w:rsidP="006B7F7F">
            <w:pPr>
              <w:rPr>
                <w:rFonts w:ascii="Tahoma" w:hAnsi="Tahoma" w:cs="Tahoma"/>
              </w:rPr>
            </w:pPr>
          </w:p>
        </w:tc>
      </w:tr>
    </w:tbl>
    <w:p w14:paraId="6152E69E"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366D31" w:rsidRPr="00D85048" w14:paraId="6AFAAC10" w14:textId="77777777" w:rsidTr="0009518B">
        <w:trPr>
          <w:tblHeader/>
        </w:trPr>
        <w:tc>
          <w:tcPr>
            <w:tcW w:w="516" w:type="dxa"/>
          </w:tcPr>
          <w:p w14:paraId="189FC9DB"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450F8C5B"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008868F0"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0C2E658E"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3BC04B23" w14:textId="77777777" w:rsidTr="0009518B">
        <w:tc>
          <w:tcPr>
            <w:tcW w:w="516" w:type="dxa"/>
            <w:vMerge w:val="restart"/>
          </w:tcPr>
          <w:p w14:paraId="2DA7BEFD"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756B1A0" w14:textId="77777777" w:rsidR="006845D2" w:rsidRPr="00D85048" w:rsidRDefault="004333F0">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73E90610" w14:textId="77777777" w:rsidR="006845D2" w:rsidRPr="00D85048" w:rsidRDefault="004333F0">
            <w:pPr>
              <w:rPr>
                <w:rFonts w:ascii="Tahoma" w:hAnsi="Tahoma" w:cs="Tahoma"/>
                <w:sz w:val="20"/>
                <w:szCs w:val="20"/>
              </w:rPr>
            </w:pPr>
            <w:r w:rsidRPr="00D85048">
              <w:rPr>
                <w:rFonts w:ascii="Tahoma" w:hAnsi="Tahoma" w:cs="Tahoma"/>
                <w:sz w:val="20"/>
                <w:szCs w:val="20"/>
              </w:rPr>
              <w:t>4.4</w:t>
            </w:r>
          </w:p>
        </w:tc>
        <w:tc>
          <w:tcPr>
            <w:tcW w:w="10466" w:type="dxa"/>
          </w:tcPr>
          <w:p w14:paraId="4D9A83D4" w14:textId="74A5B0A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5D26DE41" w14:textId="77777777" w:rsidTr="0009518B">
        <w:tc>
          <w:tcPr>
            <w:tcW w:w="516" w:type="dxa"/>
            <w:vMerge/>
          </w:tcPr>
          <w:p w14:paraId="5B0F3F80" w14:textId="77777777" w:rsidR="006845D2" w:rsidRPr="00D85048" w:rsidRDefault="006845D2">
            <w:pPr>
              <w:rPr>
                <w:rFonts w:ascii="Tahoma" w:hAnsi="Tahoma" w:cs="Tahoma"/>
                <w:sz w:val="20"/>
                <w:szCs w:val="20"/>
              </w:rPr>
            </w:pPr>
          </w:p>
        </w:tc>
        <w:tc>
          <w:tcPr>
            <w:tcW w:w="2200" w:type="dxa"/>
            <w:vMerge/>
          </w:tcPr>
          <w:p w14:paraId="7303FDC5" w14:textId="77777777" w:rsidR="006845D2" w:rsidRPr="00D85048" w:rsidRDefault="006845D2">
            <w:pPr>
              <w:rPr>
                <w:rFonts w:ascii="Tahoma" w:hAnsi="Tahoma" w:cs="Tahoma"/>
                <w:sz w:val="20"/>
                <w:szCs w:val="20"/>
              </w:rPr>
            </w:pPr>
          </w:p>
        </w:tc>
        <w:tc>
          <w:tcPr>
            <w:tcW w:w="1378" w:type="dxa"/>
            <w:vMerge/>
          </w:tcPr>
          <w:p w14:paraId="7B2B5A76" w14:textId="77777777" w:rsidR="006845D2" w:rsidRPr="00D85048" w:rsidRDefault="006845D2">
            <w:pPr>
              <w:rPr>
                <w:rFonts w:ascii="Tahoma" w:hAnsi="Tahoma" w:cs="Tahoma"/>
                <w:sz w:val="20"/>
                <w:szCs w:val="20"/>
              </w:rPr>
            </w:pPr>
          </w:p>
        </w:tc>
        <w:tc>
          <w:tcPr>
            <w:tcW w:w="10466" w:type="dxa"/>
          </w:tcPr>
          <w:p w14:paraId="493A5049" w14:textId="5B93A6E6"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1DFD4364" w14:textId="77777777" w:rsidTr="0009518B">
        <w:tc>
          <w:tcPr>
            <w:tcW w:w="516" w:type="dxa"/>
            <w:vMerge/>
          </w:tcPr>
          <w:p w14:paraId="3729465F" w14:textId="77777777" w:rsidR="006845D2" w:rsidRPr="00D85048" w:rsidRDefault="006845D2">
            <w:pPr>
              <w:rPr>
                <w:rFonts w:ascii="Tahoma" w:hAnsi="Tahoma" w:cs="Tahoma"/>
                <w:sz w:val="20"/>
                <w:szCs w:val="20"/>
              </w:rPr>
            </w:pPr>
          </w:p>
        </w:tc>
        <w:tc>
          <w:tcPr>
            <w:tcW w:w="2200" w:type="dxa"/>
            <w:vMerge/>
          </w:tcPr>
          <w:p w14:paraId="457D6D6C" w14:textId="77777777" w:rsidR="006845D2" w:rsidRPr="00D85048" w:rsidRDefault="006845D2">
            <w:pPr>
              <w:rPr>
                <w:rFonts w:ascii="Tahoma" w:hAnsi="Tahoma" w:cs="Tahoma"/>
                <w:sz w:val="20"/>
                <w:szCs w:val="20"/>
              </w:rPr>
            </w:pPr>
          </w:p>
        </w:tc>
        <w:tc>
          <w:tcPr>
            <w:tcW w:w="1378" w:type="dxa"/>
            <w:vMerge/>
          </w:tcPr>
          <w:p w14:paraId="77DBA9F0" w14:textId="77777777" w:rsidR="006845D2" w:rsidRPr="00D85048" w:rsidRDefault="006845D2">
            <w:pPr>
              <w:rPr>
                <w:rFonts w:ascii="Tahoma" w:hAnsi="Tahoma" w:cs="Tahoma"/>
                <w:sz w:val="20"/>
                <w:szCs w:val="20"/>
              </w:rPr>
            </w:pPr>
          </w:p>
        </w:tc>
        <w:tc>
          <w:tcPr>
            <w:tcW w:w="10466" w:type="dxa"/>
          </w:tcPr>
          <w:p w14:paraId="411356FF" w14:textId="4BAE5192"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3EB5BB4D" w14:textId="77777777" w:rsidTr="0009518B">
        <w:tc>
          <w:tcPr>
            <w:tcW w:w="516" w:type="dxa"/>
            <w:vMerge/>
          </w:tcPr>
          <w:p w14:paraId="180F0323" w14:textId="77777777" w:rsidR="006845D2" w:rsidRPr="00D85048" w:rsidRDefault="006845D2">
            <w:pPr>
              <w:rPr>
                <w:rFonts w:ascii="Tahoma" w:hAnsi="Tahoma" w:cs="Tahoma"/>
                <w:sz w:val="20"/>
                <w:szCs w:val="20"/>
              </w:rPr>
            </w:pPr>
          </w:p>
        </w:tc>
        <w:tc>
          <w:tcPr>
            <w:tcW w:w="2200" w:type="dxa"/>
            <w:vMerge/>
          </w:tcPr>
          <w:p w14:paraId="12F804D9" w14:textId="77777777" w:rsidR="006845D2" w:rsidRPr="00D85048" w:rsidRDefault="006845D2">
            <w:pPr>
              <w:rPr>
                <w:rFonts w:ascii="Tahoma" w:hAnsi="Tahoma" w:cs="Tahoma"/>
                <w:sz w:val="20"/>
                <w:szCs w:val="20"/>
              </w:rPr>
            </w:pPr>
          </w:p>
        </w:tc>
        <w:tc>
          <w:tcPr>
            <w:tcW w:w="1378" w:type="dxa"/>
            <w:vMerge/>
          </w:tcPr>
          <w:p w14:paraId="4FDEB5F9" w14:textId="77777777" w:rsidR="006845D2" w:rsidRPr="00D85048" w:rsidRDefault="006845D2">
            <w:pPr>
              <w:rPr>
                <w:rFonts w:ascii="Tahoma" w:hAnsi="Tahoma" w:cs="Tahoma"/>
                <w:sz w:val="20"/>
                <w:szCs w:val="20"/>
              </w:rPr>
            </w:pPr>
          </w:p>
        </w:tc>
        <w:tc>
          <w:tcPr>
            <w:tcW w:w="10466" w:type="dxa"/>
          </w:tcPr>
          <w:p w14:paraId="2DF7F3B0" w14:textId="4DA668B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C4C85CD"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49C455C5" w14:textId="77777777" w:rsidTr="0009518B">
        <w:tc>
          <w:tcPr>
            <w:tcW w:w="516" w:type="dxa"/>
            <w:vMerge/>
          </w:tcPr>
          <w:p w14:paraId="5CDF4ACB" w14:textId="77777777" w:rsidR="006845D2" w:rsidRPr="00D85048" w:rsidRDefault="006845D2">
            <w:pPr>
              <w:rPr>
                <w:rFonts w:ascii="Tahoma" w:hAnsi="Tahoma" w:cs="Tahoma"/>
                <w:sz w:val="20"/>
                <w:szCs w:val="20"/>
              </w:rPr>
            </w:pPr>
          </w:p>
        </w:tc>
        <w:tc>
          <w:tcPr>
            <w:tcW w:w="2200" w:type="dxa"/>
            <w:vMerge/>
          </w:tcPr>
          <w:p w14:paraId="7D453512" w14:textId="77777777" w:rsidR="006845D2" w:rsidRPr="00D85048" w:rsidRDefault="006845D2">
            <w:pPr>
              <w:rPr>
                <w:rFonts w:ascii="Tahoma" w:hAnsi="Tahoma" w:cs="Tahoma"/>
                <w:sz w:val="20"/>
                <w:szCs w:val="20"/>
              </w:rPr>
            </w:pPr>
          </w:p>
        </w:tc>
        <w:tc>
          <w:tcPr>
            <w:tcW w:w="1378" w:type="dxa"/>
            <w:vMerge/>
          </w:tcPr>
          <w:p w14:paraId="6311DFE2" w14:textId="77777777" w:rsidR="006845D2" w:rsidRPr="00D85048" w:rsidRDefault="006845D2">
            <w:pPr>
              <w:rPr>
                <w:rFonts w:ascii="Tahoma" w:hAnsi="Tahoma" w:cs="Tahoma"/>
                <w:sz w:val="20"/>
                <w:szCs w:val="20"/>
              </w:rPr>
            </w:pPr>
          </w:p>
        </w:tc>
        <w:tc>
          <w:tcPr>
            <w:tcW w:w="10466" w:type="dxa"/>
          </w:tcPr>
          <w:p w14:paraId="3FC6D41E" w14:textId="2663666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14904DAE" w14:textId="77777777" w:rsidTr="0009518B">
        <w:tc>
          <w:tcPr>
            <w:tcW w:w="516" w:type="dxa"/>
            <w:vMerge/>
          </w:tcPr>
          <w:p w14:paraId="0C1B3C5D" w14:textId="77777777" w:rsidR="006845D2" w:rsidRPr="00D85048" w:rsidRDefault="006845D2">
            <w:pPr>
              <w:rPr>
                <w:rFonts w:ascii="Tahoma" w:hAnsi="Tahoma" w:cs="Tahoma"/>
                <w:sz w:val="20"/>
                <w:szCs w:val="20"/>
              </w:rPr>
            </w:pPr>
          </w:p>
        </w:tc>
        <w:tc>
          <w:tcPr>
            <w:tcW w:w="2200" w:type="dxa"/>
            <w:vMerge/>
          </w:tcPr>
          <w:p w14:paraId="0BE76E71" w14:textId="77777777" w:rsidR="006845D2" w:rsidRPr="00D85048" w:rsidRDefault="006845D2">
            <w:pPr>
              <w:rPr>
                <w:rFonts w:ascii="Tahoma" w:hAnsi="Tahoma" w:cs="Tahoma"/>
                <w:sz w:val="20"/>
                <w:szCs w:val="20"/>
              </w:rPr>
            </w:pPr>
          </w:p>
        </w:tc>
        <w:tc>
          <w:tcPr>
            <w:tcW w:w="1378" w:type="dxa"/>
            <w:vMerge/>
          </w:tcPr>
          <w:p w14:paraId="4884906F" w14:textId="77777777" w:rsidR="006845D2" w:rsidRPr="00D85048" w:rsidRDefault="006845D2">
            <w:pPr>
              <w:rPr>
                <w:rFonts w:ascii="Tahoma" w:hAnsi="Tahoma" w:cs="Tahoma"/>
                <w:sz w:val="20"/>
                <w:szCs w:val="20"/>
              </w:rPr>
            </w:pPr>
          </w:p>
        </w:tc>
        <w:tc>
          <w:tcPr>
            <w:tcW w:w="10466" w:type="dxa"/>
          </w:tcPr>
          <w:p w14:paraId="20A5D2AF"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465E2F3" w14:textId="77777777" w:rsidTr="0009518B">
        <w:tc>
          <w:tcPr>
            <w:tcW w:w="516" w:type="dxa"/>
            <w:vMerge/>
          </w:tcPr>
          <w:p w14:paraId="062AF75E" w14:textId="77777777" w:rsidR="006845D2" w:rsidRPr="00D85048" w:rsidRDefault="006845D2">
            <w:pPr>
              <w:rPr>
                <w:rFonts w:ascii="Tahoma" w:hAnsi="Tahoma" w:cs="Tahoma"/>
                <w:sz w:val="20"/>
                <w:szCs w:val="20"/>
              </w:rPr>
            </w:pPr>
          </w:p>
        </w:tc>
        <w:tc>
          <w:tcPr>
            <w:tcW w:w="2200" w:type="dxa"/>
            <w:vMerge/>
          </w:tcPr>
          <w:p w14:paraId="39608A9F" w14:textId="77777777" w:rsidR="006845D2" w:rsidRPr="00D85048" w:rsidRDefault="006845D2">
            <w:pPr>
              <w:rPr>
                <w:rFonts w:ascii="Tahoma" w:hAnsi="Tahoma" w:cs="Tahoma"/>
                <w:sz w:val="20"/>
                <w:szCs w:val="20"/>
              </w:rPr>
            </w:pPr>
          </w:p>
        </w:tc>
        <w:tc>
          <w:tcPr>
            <w:tcW w:w="1378" w:type="dxa"/>
            <w:vMerge/>
          </w:tcPr>
          <w:p w14:paraId="47B2B573" w14:textId="77777777" w:rsidR="006845D2" w:rsidRPr="00D85048" w:rsidRDefault="006845D2">
            <w:pPr>
              <w:rPr>
                <w:rFonts w:ascii="Tahoma" w:hAnsi="Tahoma" w:cs="Tahoma"/>
                <w:sz w:val="20"/>
                <w:szCs w:val="20"/>
              </w:rPr>
            </w:pPr>
          </w:p>
        </w:tc>
        <w:tc>
          <w:tcPr>
            <w:tcW w:w="10466" w:type="dxa"/>
          </w:tcPr>
          <w:p w14:paraId="2DE7E5C1" w14:textId="296F074B" w:rsidR="006845D2" w:rsidRPr="00D85048" w:rsidRDefault="00C927C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0C4CFCE1" w14:textId="77777777" w:rsidTr="0009518B">
        <w:tc>
          <w:tcPr>
            <w:tcW w:w="516" w:type="dxa"/>
            <w:vMerge w:val="restart"/>
          </w:tcPr>
          <w:p w14:paraId="43C042D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1D125A5" w14:textId="77777777" w:rsidR="006845D2" w:rsidRPr="00D85048" w:rsidRDefault="004333F0">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0F9E083B" w14:textId="77777777" w:rsidR="006845D2" w:rsidRPr="00D85048" w:rsidRDefault="004333F0">
            <w:pPr>
              <w:rPr>
                <w:rFonts w:ascii="Tahoma" w:hAnsi="Tahoma" w:cs="Tahoma"/>
                <w:sz w:val="20"/>
                <w:szCs w:val="20"/>
              </w:rPr>
            </w:pPr>
            <w:r w:rsidRPr="00D85048">
              <w:rPr>
                <w:rFonts w:ascii="Tahoma" w:hAnsi="Tahoma" w:cs="Tahoma"/>
                <w:sz w:val="20"/>
                <w:szCs w:val="20"/>
              </w:rPr>
              <w:t>4.6</w:t>
            </w:r>
          </w:p>
        </w:tc>
        <w:tc>
          <w:tcPr>
            <w:tcW w:w="10466" w:type="dxa"/>
          </w:tcPr>
          <w:p w14:paraId="3CAE7861" w14:textId="6548C9A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4FE9287D" w14:textId="77777777" w:rsidTr="0009518B">
        <w:tc>
          <w:tcPr>
            <w:tcW w:w="516" w:type="dxa"/>
            <w:vMerge/>
          </w:tcPr>
          <w:p w14:paraId="008DFCD6" w14:textId="77777777" w:rsidR="006845D2" w:rsidRPr="00D85048" w:rsidRDefault="006845D2">
            <w:pPr>
              <w:rPr>
                <w:rFonts w:ascii="Tahoma" w:hAnsi="Tahoma" w:cs="Tahoma"/>
                <w:sz w:val="20"/>
                <w:szCs w:val="20"/>
              </w:rPr>
            </w:pPr>
          </w:p>
        </w:tc>
        <w:tc>
          <w:tcPr>
            <w:tcW w:w="2200" w:type="dxa"/>
            <w:vMerge/>
          </w:tcPr>
          <w:p w14:paraId="622960F3" w14:textId="77777777" w:rsidR="006845D2" w:rsidRPr="00D85048" w:rsidRDefault="006845D2">
            <w:pPr>
              <w:rPr>
                <w:rFonts w:ascii="Tahoma" w:hAnsi="Tahoma" w:cs="Tahoma"/>
                <w:sz w:val="20"/>
                <w:szCs w:val="20"/>
              </w:rPr>
            </w:pPr>
          </w:p>
        </w:tc>
        <w:tc>
          <w:tcPr>
            <w:tcW w:w="1378" w:type="dxa"/>
            <w:vMerge/>
          </w:tcPr>
          <w:p w14:paraId="687947DB" w14:textId="77777777" w:rsidR="006845D2" w:rsidRPr="00D85048" w:rsidRDefault="006845D2">
            <w:pPr>
              <w:rPr>
                <w:rFonts w:ascii="Tahoma" w:hAnsi="Tahoma" w:cs="Tahoma"/>
                <w:sz w:val="20"/>
                <w:szCs w:val="20"/>
              </w:rPr>
            </w:pPr>
          </w:p>
        </w:tc>
        <w:tc>
          <w:tcPr>
            <w:tcW w:w="10466" w:type="dxa"/>
          </w:tcPr>
          <w:p w14:paraId="0FC69259" w14:textId="488DA0A9"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16A171D2" w14:textId="77777777" w:rsidTr="0009518B">
        <w:tc>
          <w:tcPr>
            <w:tcW w:w="516" w:type="dxa"/>
            <w:vMerge/>
          </w:tcPr>
          <w:p w14:paraId="3EC31A2D" w14:textId="77777777" w:rsidR="006845D2" w:rsidRPr="00D85048" w:rsidRDefault="006845D2">
            <w:pPr>
              <w:rPr>
                <w:rFonts w:ascii="Tahoma" w:hAnsi="Tahoma" w:cs="Tahoma"/>
                <w:sz w:val="20"/>
                <w:szCs w:val="20"/>
              </w:rPr>
            </w:pPr>
          </w:p>
        </w:tc>
        <w:tc>
          <w:tcPr>
            <w:tcW w:w="2200" w:type="dxa"/>
            <w:vMerge/>
          </w:tcPr>
          <w:p w14:paraId="5DD01739" w14:textId="77777777" w:rsidR="006845D2" w:rsidRPr="00D85048" w:rsidRDefault="006845D2">
            <w:pPr>
              <w:rPr>
                <w:rFonts w:ascii="Tahoma" w:hAnsi="Tahoma" w:cs="Tahoma"/>
                <w:sz w:val="20"/>
                <w:szCs w:val="20"/>
              </w:rPr>
            </w:pPr>
          </w:p>
        </w:tc>
        <w:tc>
          <w:tcPr>
            <w:tcW w:w="1378" w:type="dxa"/>
            <w:vMerge/>
          </w:tcPr>
          <w:p w14:paraId="1317CE9C" w14:textId="77777777" w:rsidR="006845D2" w:rsidRPr="00D85048" w:rsidRDefault="006845D2">
            <w:pPr>
              <w:rPr>
                <w:rFonts w:ascii="Tahoma" w:hAnsi="Tahoma" w:cs="Tahoma"/>
                <w:sz w:val="20"/>
                <w:szCs w:val="20"/>
              </w:rPr>
            </w:pPr>
          </w:p>
        </w:tc>
        <w:tc>
          <w:tcPr>
            <w:tcW w:w="10466" w:type="dxa"/>
          </w:tcPr>
          <w:p w14:paraId="135DF58A" w14:textId="3DAF0D6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634C8D6" w14:textId="77777777" w:rsidTr="0009518B">
        <w:tc>
          <w:tcPr>
            <w:tcW w:w="516" w:type="dxa"/>
            <w:vMerge/>
          </w:tcPr>
          <w:p w14:paraId="4A985217" w14:textId="77777777" w:rsidR="006845D2" w:rsidRPr="00D85048" w:rsidRDefault="006845D2">
            <w:pPr>
              <w:rPr>
                <w:rFonts w:ascii="Tahoma" w:hAnsi="Tahoma" w:cs="Tahoma"/>
                <w:sz w:val="20"/>
                <w:szCs w:val="20"/>
              </w:rPr>
            </w:pPr>
          </w:p>
        </w:tc>
        <w:tc>
          <w:tcPr>
            <w:tcW w:w="2200" w:type="dxa"/>
            <w:vMerge/>
          </w:tcPr>
          <w:p w14:paraId="50921D2A" w14:textId="77777777" w:rsidR="006845D2" w:rsidRPr="00D85048" w:rsidRDefault="006845D2">
            <w:pPr>
              <w:rPr>
                <w:rFonts w:ascii="Tahoma" w:hAnsi="Tahoma" w:cs="Tahoma"/>
                <w:sz w:val="20"/>
                <w:szCs w:val="20"/>
              </w:rPr>
            </w:pPr>
          </w:p>
        </w:tc>
        <w:tc>
          <w:tcPr>
            <w:tcW w:w="1378" w:type="dxa"/>
            <w:vMerge/>
          </w:tcPr>
          <w:p w14:paraId="1075A1D0" w14:textId="77777777" w:rsidR="006845D2" w:rsidRPr="00D85048" w:rsidRDefault="006845D2">
            <w:pPr>
              <w:rPr>
                <w:rFonts w:ascii="Tahoma" w:hAnsi="Tahoma" w:cs="Tahoma"/>
                <w:sz w:val="20"/>
                <w:szCs w:val="20"/>
              </w:rPr>
            </w:pPr>
          </w:p>
        </w:tc>
        <w:tc>
          <w:tcPr>
            <w:tcW w:w="10466" w:type="dxa"/>
          </w:tcPr>
          <w:p w14:paraId="0BCD5BF8" w14:textId="42810331"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04DDD6F"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520234F" w14:textId="77777777" w:rsidTr="0009518B">
        <w:tc>
          <w:tcPr>
            <w:tcW w:w="516" w:type="dxa"/>
            <w:vMerge/>
          </w:tcPr>
          <w:p w14:paraId="52098798" w14:textId="77777777" w:rsidR="006845D2" w:rsidRPr="00D85048" w:rsidRDefault="006845D2">
            <w:pPr>
              <w:rPr>
                <w:rFonts w:ascii="Tahoma" w:hAnsi="Tahoma" w:cs="Tahoma"/>
                <w:sz w:val="20"/>
                <w:szCs w:val="20"/>
              </w:rPr>
            </w:pPr>
          </w:p>
        </w:tc>
        <w:tc>
          <w:tcPr>
            <w:tcW w:w="2200" w:type="dxa"/>
            <w:vMerge/>
          </w:tcPr>
          <w:p w14:paraId="52A3A17E" w14:textId="77777777" w:rsidR="006845D2" w:rsidRPr="00D85048" w:rsidRDefault="006845D2">
            <w:pPr>
              <w:rPr>
                <w:rFonts w:ascii="Tahoma" w:hAnsi="Tahoma" w:cs="Tahoma"/>
                <w:sz w:val="20"/>
                <w:szCs w:val="20"/>
              </w:rPr>
            </w:pPr>
          </w:p>
        </w:tc>
        <w:tc>
          <w:tcPr>
            <w:tcW w:w="1378" w:type="dxa"/>
            <w:vMerge/>
          </w:tcPr>
          <w:p w14:paraId="6A773F5B" w14:textId="77777777" w:rsidR="006845D2" w:rsidRPr="00D85048" w:rsidRDefault="006845D2">
            <w:pPr>
              <w:rPr>
                <w:rFonts w:ascii="Tahoma" w:hAnsi="Tahoma" w:cs="Tahoma"/>
                <w:sz w:val="20"/>
                <w:szCs w:val="20"/>
              </w:rPr>
            </w:pPr>
          </w:p>
        </w:tc>
        <w:tc>
          <w:tcPr>
            <w:tcW w:w="10466" w:type="dxa"/>
          </w:tcPr>
          <w:p w14:paraId="7BC66510" w14:textId="1B51AE1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3DD6C79B" w14:textId="77777777" w:rsidTr="0009518B">
        <w:tc>
          <w:tcPr>
            <w:tcW w:w="516" w:type="dxa"/>
            <w:vMerge/>
          </w:tcPr>
          <w:p w14:paraId="3CF730FE" w14:textId="77777777" w:rsidR="006845D2" w:rsidRPr="00D85048" w:rsidRDefault="006845D2">
            <w:pPr>
              <w:rPr>
                <w:rFonts w:ascii="Tahoma" w:hAnsi="Tahoma" w:cs="Tahoma"/>
                <w:sz w:val="20"/>
                <w:szCs w:val="20"/>
              </w:rPr>
            </w:pPr>
          </w:p>
        </w:tc>
        <w:tc>
          <w:tcPr>
            <w:tcW w:w="2200" w:type="dxa"/>
            <w:vMerge/>
          </w:tcPr>
          <w:p w14:paraId="721F48F3" w14:textId="77777777" w:rsidR="006845D2" w:rsidRPr="00D85048" w:rsidRDefault="006845D2">
            <w:pPr>
              <w:rPr>
                <w:rFonts w:ascii="Tahoma" w:hAnsi="Tahoma" w:cs="Tahoma"/>
                <w:sz w:val="20"/>
                <w:szCs w:val="20"/>
              </w:rPr>
            </w:pPr>
          </w:p>
        </w:tc>
        <w:tc>
          <w:tcPr>
            <w:tcW w:w="1378" w:type="dxa"/>
            <w:vMerge/>
          </w:tcPr>
          <w:p w14:paraId="353E99D3" w14:textId="77777777" w:rsidR="006845D2" w:rsidRPr="00D85048" w:rsidRDefault="006845D2">
            <w:pPr>
              <w:rPr>
                <w:rFonts w:ascii="Tahoma" w:hAnsi="Tahoma" w:cs="Tahoma"/>
                <w:sz w:val="20"/>
                <w:szCs w:val="20"/>
              </w:rPr>
            </w:pPr>
          </w:p>
        </w:tc>
        <w:tc>
          <w:tcPr>
            <w:tcW w:w="10466" w:type="dxa"/>
          </w:tcPr>
          <w:p w14:paraId="3D9FFDC2"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0B67ECE6" w14:textId="77777777" w:rsidTr="0009518B">
        <w:tc>
          <w:tcPr>
            <w:tcW w:w="516" w:type="dxa"/>
            <w:vMerge/>
          </w:tcPr>
          <w:p w14:paraId="73B44DC3" w14:textId="77777777" w:rsidR="006845D2" w:rsidRPr="00D85048" w:rsidRDefault="006845D2">
            <w:pPr>
              <w:rPr>
                <w:rFonts w:ascii="Tahoma" w:hAnsi="Tahoma" w:cs="Tahoma"/>
                <w:sz w:val="20"/>
                <w:szCs w:val="20"/>
              </w:rPr>
            </w:pPr>
          </w:p>
        </w:tc>
        <w:tc>
          <w:tcPr>
            <w:tcW w:w="2200" w:type="dxa"/>
            <w:vMerge/>
          </w:tcPr>
          <w:p w14:paraId="6718247A" w14:textId="77777777" w:rsidR="006845D2" w:rsidRPr="00D85048" w:rsidRDefault="006845D2">
            <w:pPr>
              <w:rPr>
                <w:rFonts w:ascii="Tahoma" w:hAnsi="Tahoma" w:cs="Tahoma"/>
                <w:sz w:val="20"/>
                <w:szCs w:val="20"/>
              </w:rPr>
            </w:pPr>
          </w:p>
        </w:tc>
        <w:tc>
          <w:tcPr>
            <w:tcW w:w="1378" w:type="dxa"/>
            <w:vMerge/>
          </w:tcPr>
          <w:p w14:paraId="243C593A" w14:textId="77777777" w:rsidR="006845D2" w:rsidRPr="00D85048" w:rsidRDefault="006845D2">
            <w:pPr>
              <w:rPr>
                <w:rFonts w:ascii="Tahoma" w:hAnsi="Tahoma" w:cs="Tahoma"/>
                <w:sz w:val="20"/>
                <w:szCs w:val="20"/>
              </w:rPr>
            </w:pPr>
          </w:p>
        </w:tc>
        <w:tc>
          <w:tcPr>
            <w:tcW w:w="10466" w:type="dxa"/>
          </w:tcPr>
          <w:p w14:paraId="3A37D80B" w14:textId="7431F3F6" w:rsidR="006845D2" w:rsidRPr="00D85048" w:rsidRDefault="00711107">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45BF65C8" w14:textId="77777777" w:rsidTr="0009518B">
        <w:tc>
          <w:tcPr>
            <w:tcW w:w="516" w:type="dxa"/>
            <w:vMerge w:val="restart"/>
          </w:tcPr>
          <w:p w14:paraId="2CF7F14C"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3EF0BDDC" w14:textId="77777777" w:rsidR="006845D2" w:rsidRPr="00D85048" w:rsidRDefault="004333F0">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34B0852D" w14:textId="77777777" w:rsidR="006845D2" w:rsidRPr="00D85048" w:rsidRDefault="004333F0">
            <w:pPr>
              <w:rPr>
                <w:rFonts w:ascii="Tahoma" w:hAnsi="Tahoma" w:cs="Tahoma"/>
                <w:sz w:val="20"/>
                <w:szCs w:val="20"/>
              </w:rPr>
            </w:pPr>
            <w:r w:rsidRPr="00D85048">
              <w:rPr>
                <w:rFonts w:ascii="Tahoma" w:hAnsi="Tahoma" w:cs="Tahoma"/>
                <w:sz w:val="20"/>
                <w:szCs w:val="20"/>
              </w:rPr>
              <w:t>3.3</w:t>
            </w:r>
          </w:p>
        </w:tc>
        <w:tc>
          <w:tcPr>
            <w:tcW w:w="10466" w:type="dxa"/>
          </w:tcPr>
          <w:p w14:paraId="72F1EA88" w14:textId="39442B8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004F50B8" w14:textId="77777777" w:rsidTr="0009518B">
        <w:tc>
          <w:tcPr>
            <w:tcW w:w="516" w:type="dxa"/>
            <w:vMerge/>
          </w:tcPr>
          <w:p w14:paraId="5AB08598" w14:textId="77777777" w:rsidR="006845D2" w:rsidRPr="00D85048" w:rsidRDefault="006845D2">
            <w:pPr>
              <w:rPr>
                <w:rFonts w:ascii="Tahoma" w:hAnsi="Tahoma" w:cs="Tahoma"/>
                <w:sz w:val="20"/>
                <w:szCs w:val="20"/>
              </w:rPr>
            </w:pPr>
          </w:p>
        </w:tc>
        <w:tc>
          <w:tcPr>
            <w:tcW w:w="2200" w:type="dxa"/>
            <w:vMerge/>
          </w:tcPr>
          <w:p w14:paraId="4101ED30" w14:textId="77777777" w:rsidR="006845D2" w:rsidRPr="00D85048" w:rsidRDefault="006845D2">
            <w:pPr>
              <w:rPr>
                <w:rFonts w:ascii="Tahoma" w:hAnsi="Tahoma" w:cs="Tahoma"/>
                <w:sz w:val="20"/>
                <w:szCs w:val="20"/>
              </w:rPr>
            </w:pPr>
          </w:p>
        </w:tc>
        <w:tc>
          <w:tcPr>
            <w:tcW w:w="1378" w:type="dxa"/>
            <w:vMerge/>
          </w:tcPr>
          <w:p w14:paraId="01F52388" w14:textId="77777777" w:rsidR="006845D2" w:rsidRPr="00D85048" w:rsidRDefault="006845D2">
            <w:pPr>
              <w:rPr>
                <w:rFonts w:ascii="Tahoma" w:hAnsi="Tahoma" w:cs="Tahoma"/>
                <w:sz w:val="20"/>
                <w:szCs w:val="20"/>
              </w:rPr>
            </w:pPr>
          </w:p>
        </w:tc>
        <w:tc>
          <w:tcPr>
            <w:tcW w:w="10466" w:type="dxa"/>
          </w:tcPr>
          <w:p w14:paraId="3460CAC2" w14:textId="06DD1ECF"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64D5E028" w14:textId="77777777" w:rsidTr="0009518B">
        <w:tc>
          <w:tcPr>
            <w:tcW w:w="516" w:type="dxa"/>
            <w:vMerge/>
          </w:tcPr>
          <w:p w14:paraId="7DD85DF5" w14:textId="77777777" w:rsidR="006845D2" w:rsidRPr="00D85048" w:rsidRDefault="006845D2">
            <w:pPr>
              <w:rPr>
                <w:rFonts w:ascii="Tahoma" w:hAnsi="Tahoma" w:cs="Tahoma"/>
                <w:sz w:val="20"/>
                <w:szCs w:val="20"/>
              </w:rPr>
            </w:pPr>
          </w:p>
        </w:tc>
        <w:tc>
          <w:tcPr>
            <w:tcW w:w="2200" w:type="dxa"/>
            <w:vMerge/>
          </w:tcPr>
          <w:p w14:paraId="70998C45" w14:textId="77777777" w:rsidR="006845D2" w:rsidRPr="00D85048" w:rsidRDefault="006845D2">
            <w:pPr>
              <w:rPr>
                <w:rFonts w:ascii="Tahoma" w:hAnsi="Tahoma" w:cs="Tahoma"/>
                <w:sz w:val="20"/>
                <w:szCs w:val="20"/>
              </w:rPr>
            </w:pPr>
          </w:p>
        </w:tc>
        <w:tc>
          <w:tcPr>
            <w:tcW w:w="1378" w:type="dxa"/>
            <w:vMerge/>
          </w:tcPr>
          <w:p w14:paraId="4DA71C7D" w14:textId="77777777" w:rsidR="006845D2" w:rsidRPr="00D85048" w:rsidRDefault="006845D2">
            <w:pPr>
              <w:rPr>
                <w:rFonts w:ascii="Tahoma" w:hAnsi="Tahoma" w:cs="Tahoma"/>
                <w:sz w:val="20"/>
                <w:szCs w:val="20"/>
              </w:rPr>
            </w:pPr>
          </w:p>
        </w:tc>
        <w:tc>
          <w:tcPr>
            <w:tcW w:w="10466" w:type="dxa"/>
          </w:tcPr>
          <w:p w14:paraId="1EFCD721" w14:textId="4BFD432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50794EF6" w14:textId="77777777" w:rsidTr="0009518B">
        <w:tc>
          <w:tcPr>
            <w:tcW w:w="516" w:type="dxa"/>
            <w:vMerge/>
          </w:tcPr>
          <w:p w14:paraId="7C055032" w14:textId="77777777" w:rsidR="006845D2" w:rsidRPr="00D85048" w:rsidRDefault="006845D2">
            <w:pPr>
              <w:rPr>
                <w:rFonts w:ascii="Tahoma" w:hAnsi="Tahoma" w:cs="Tahoma"/>
                <w:sz w:val="20"/>
                <w:szCs w:val="20"/>
              </w:rPr>
            </w:pPr>
          </w:p>
        </w:tc>
        <w:tc>
          <w:tcPr>
            <w:tcW w:w="2200" w:type="dxa"/>
            <w:vMerge/>
          </w:tcPr>
          <w:p w14:paraId="72E27D0E" w14:textId="77777777" w:rsidR="006845D2" w:rsidRPr="00D85048" w:rsidRDefault="006845D2">
            <w:pPr>
              <w:rPr>
                <w:rFonts w:ascii="Tahoma" w:hAnsi="Tahoma" w:cs="Tahoma"/>
                <w:sz w:val="20"/>
                <w:szCs w:val="20"/>
              </w:rPr>
            </w:pPr>
          </w:p>
        </w:tc>
        <w:tc>
          <w:tcPr>
            <w:tcW w:w="1378" w:type="dxa"/>
            <w:vMerge/>
          </w:tcPr>
          <w:p w14:paraId="75E47BB1" w14:textId="77777777" w:rsidR="006845D2" w:rsidRPr="00D85048" w:rsidRDefault="006845D2">
            <w:pPr>
              <w:rPr>
                <w:rFonts w:ascii="Tahoma" w:hAnsi="Tahoma" w:cs="Tahoma"/>
                <w:sz w:val="20"/>
                <w:szCs w:val="20"/>
              </w:rPr>
            </w:pPr>
          </w:p>
        </w:tc>
        <w:tc>
          <w:tcPr>
            <w:tcW w:w="10466" w:type="dxa"/>
          </w:tcPr>
          <w:p w14:paraId="596A2E02" w14:textId="22C81E5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973F48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89E93D6" w14:textId="77777777" w:rsidTr="0009518B">
        <w:tc>
          <w:tcPr>
            <w:tcW w:w="516" w:type="dxa"/>
            <w:vMerge/>
          </w:tcPr>
          <w:p w14:paraId="58D724BC" w14:textId="77777777" w:rsidR="006845D2" w:rsidRPr="00D85048" w:rsidRDefault="006845D2">
            <w:pPr>
              <w:rPr>
                <w:rFonts w:ascii="Tahoma" w:hAnsi="Tahoma" w:cs="Tahoma"/>
                <w:sz w:val="20"/>
                <w:szCs w:val="20"/>
              </w:rPr>
            </w:pPr>
          </w:p>
        </w:tc>
        <w:tc>
          <w:tcPr>
            <w:tcW w:w="2200" w:type="dxa"/>
            <w:vMerge/>
          </w:tcPr>
          <w:p w14:paraId="50A91351" w14:textId="77777777" w:rsidR="006845D2" w:rsidRPr="00D85048" w:rsidRDefault="006845D2">
            <w:pPr>
              <w:rPr>
                <w:rFonts w:ascii="Tahoma" w:hAnsi="Tahoma" w:cs="Tahoma"/>
                <w:sz w:val="20"/>
                <w:szCs w:val="20"/>
              </w:rPr>
            </w:pPr>
          </w:p>
        </w:tc>
        <w:tc>
          <w:tcPr>
            <w:tcW w:w="1378" w:type="dxa"/>
            <w:vMerge/>
          </w:tcPr>
          <w:p w14:paraId="0156EE29" w14:textId="77777777" w:rsidR="006845D2" w:rsidRPr="00D85048" w:rsidRDefault="006845D2">
            <w:pPr>
              <w:rPr>
                <w:rFonts w:ascii="Tahoma" w:hAnsi="Tahoma" w:cs="Tahoma"/>
                <w:sz w:val="20"/>
                <w:szCs w:val="20"/>
              </w:rPr>
            </w:pPr>
          </w:p>
        </w:tc>
        <w:tc>
          <w:tcPr>
            <w:tcW w:w="10466" w:type="dxa"/>
          </w:tcPr>
          <w:p w14:paraId="7EFB454D" w14:textId="46567131"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03F97308" w14:textId="77777777" w:rsidTr="0009518B">
        <w:tc>
          <w:tcPr>
            <w:tcW w:w="516" w:type="dxa"/>
            <w:vMerge/>
          </w:tcPr>
          <w:p w14:paraId="469A374F" w14:textId="77777777" w:rsidR="006845D2" w:rsidRPr="00D85048" w:rsidRDefault="006845D2">
            <w:pPr>
              <w:rPr>
                <w:rFonts w:ascii="Tahoma" w:hAnsi="Tahoma" w:cs="Tahoma"/>
                <w:sz w:val="20"/>
                <w:szCs w:val="20"/>
              </w:rPr>
            </w:pPr>
          </w:p>
        </w:tc>
        <w:tc>
          <w:tcPr>
            <w:tcW w:w="2200" w:type="dxa"/>
            <w:vMerge/>
          </w:tcPr>
          <w:p w14:paraId="25489EE1" w14:textId="77777777" w:rsidR="006845D2" w:rsidRPr="00D85048" w:rsidRDefault="006845D2">
            <w:pPr>
              <w:rPr>
                <w:rFonts w:ascii="Tahoma" w:hAnsi="Tahoma" w:cs="Tahoma"/>
                <w:sz w:val="20"/>
                <w:szCs w:val="20"/>
              </w:rPr>
            </w:pPr>
          </w:p>
        </w:tc>
        <w:tc>
          <w:tcPr>
            <w:tcW w:w="1378" w:type="dxa"/>
            <w:vMerge/>
          </w:tcPr>
          <w:p w14:paraId="6E03D4A9" w14:textId="77777777" w:rsidR="006845D2" w:rsidRPr="00D85048" w:rsidRDefault="006845D2">
            <w:pPr>
              <w:rPr>
                <w:rFonts w:ascii="Tahoma" w:hAnsi="Tahoma" w:cs="Tahoma"/>
                <w:sz w:val="20"/>
                <w:szCs w:val="20"/>
              </w:rPr>
            </w:pPr>
          </w:p>
        </w:tc>
        <w:tc>
          <w:tcPr>
            <w:tcW w:w="10466" w:type="dxa"/>
          </w:tcPr>
          <w:p w14:paraId="240236B5"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75216261" w14:textId="77777777" w:rsidTr="0009518B">
        <w:tc>
          <w:tcPr>
            <w:tcW w:w="516" w:type="dxa"/>
            <w:vMerge/>
          </w:tcPr>
          <w:p w14:paraId="13BEB301" w14:textId="77777777" w:rsidR="006845D2" w:rsidRPr="00D85048" w:rsidRDefault="006845D2">
            <w:pPr>
              <w:rPr>
                <w:rFonts w:ascii="Tahoma" w:hAnsi="Tahoma" w:cs="Tahoma"/>
                <w:sz w:val="20"/>
                <w:szCs w:val="20"/>
              </w:rPr>
            </w:pPr>
          </w:p>
        </w:tc>
        <w:tc>
          <w:tcPr>
            <w:tcW w:w="2200" w:type="dxa"/>
            <w:vMerge/>
          </w:tcPr>
          <w:p w14:paraId="15E5F094" w14:textId="77777777" w:rsidR="006845D2" w:rsidRPr="00D85048" w:rsidRDefault="006845D2">
            <w:pPr>
              <w:rPr>
                <w:rFonts w:ascii="Tahoma" w:hAnsi="Tahoma" w:cs="Tahoma"/>
                <w:sz w:val="20"/>
                <w:szCs w:val="20"/>
              </w:rPr>
            </w:pPr>
          </w:p>
        </w:tc>
        <w:tc>
          <w:tcPr>
            <w:tcW w:w="1378" w:type="dxa"/>
            <w:vMerge/>
          </w:tcPr>
          <w:p w14:paraId="314B0E9F" w14:textId="77777777" w:rsidR="006845D2" w:rsidRPr="00D85048" w:rsidRDefault="006845D2">
            <w:pPr>
              <w:rPr>
                <w:rFonts w:ascii="Tahoma" w:hAnsi="Tahoma" w:cs="Tahoma"/>
                <w:sz w:val="20"/>
                <w:szCs w:val="20"/>
              </w:rPr>
            </w:pPr>
          </w:p>
        </w:tc>
        <w:tc>
          <w:tcPr>
            <w:tcW w:w="10466" w:type="dxa"/>
          </w:tcPr>
          <w:p w14:paraId="277CADB9" w14:textId="6AC23204" w:rsidR="000D0E6C" w:rsidRPr="00D85048" w:rsidRDefault="00B56F18" w:rsidP="00366D31">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5C926562" w14:textId="77777777" w:rsidTr="0009518B">
        <w:tc>
          <w:tcPr>
            <w:tcW w:w="516" w:type="dxa"/>
            <w:vMerge w:val="restart"/>
          </w:tcPr>
          <w:p w14:paraId="1CC80AB7"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414FE27A" w14:textId="77777777" w:rsidR="006845D2" w:rsidRPr="00D85048" w:rsidRDefault="004333F0">
            <w:pPr>
              <w:rPr>
                <w:rFonts w:ascii="Tahoma" w:hAnsi="Tahoma" w:cs="Tahoma"/>
                <w:sz w:val="20"/>
                <w:szCs w:val="20"/>
              </w:rPr>
            </w:pPr>
            <w:r w:rsidRPr="00D85048">
              <w:rPr>
                <w:rFonts w:ascii="Tahoma" w:hAnsi="Tahoma" w:cs="Tahoma"/>
                <w:sz w:val="20"/>
                <w:szCs w:val="20"/>
              </w:rPr>
              <w:t>Производственная деятельность</w:t>
            </w:r>
          </w:p>
        </w:tc>
        <w:tc>
          <w:tcPr>
            <w:tcW w:w="1378" w:type="dxa"/>
            <w:vMerge w:val="restart"/>
          </w:tcPr>
          <w:p w14:paraId="30B02D8D" w14:textId="77777777" w:rsidR="006845D2" w:rsidRPr="00D85048" w:rsidRDefault="004333F0">
            <w:pPr>
              <w:rPr>
                <w:rFonts w:ascii="Tahoma" w:hAnsi="Tahoma" w:cs="Tahoma"/>
                <w:sz w:val="20"/>
                <w:szCs w:val="20"/>
              </w:rPr>
            </w:pPr>
            <w:r w:rsidRPr="00D85048">
              <w:rPr>
                <w:rFonts w:ascii="Tahoma" w:hAnsi="Tahoma" w:cs="Tahoma"/>
                <w:sz w:val="20"/>
                <w:szCs w:val="20"/>
              </w:rPr>
              <w:t>6.0</w:t>
            </w:r>
          </w:p>
        </w:tc>
        <w:tc>
          <w:tcPr>
            <w:tcW w:w="10466" w:type="dxa"/>
          </w:tcPr>
          <w:p w14:paraId="71D03BC8"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1D538E49" w14:textId="77777777" w:rsidTr="0009518B">
        <w:tc>
          <w:tcPr>
            <w:tcW w:w="516" w:type="dxa"/>
            <w:vMerge/>
          </w:tcPr>
          <w:p w14:paraId="77485902" w14:textId="77777777" w:rsidR="006845D2" w:rsidRPr="00D85048" w:rsidRDefault="006845D2">
            <w:pPr>
              <w:rPr>
                <w:rFonts w:ascii="Tahoma" w:hAnsi="Tahoma" w:cs="Tahoma"/>
                <w:sz w:val="20"/>
                <w:szCs w:val="20"/>
              </w:rPr>
            </w:pPr>
          </w:p>
        </w:tc>
        <w:tc>
          <w:tcPr>
            <w:tcW w:w="2200" w:type="dxa"/>
            <w:vMerge/>
          </w:tcPr>
          <w:p w14:paraId="2D8B9DF6" w14:textId="77777777" w:rsidR="006845D2" w:rsidRPr="00D85048" w:rsidRDefault="006845D2">
            <w:pPr>
              <w:rPr>
                <w:rFonts w:ascii="Tahoma" w:hAnsi="Tahoma" w:cs="Tahoma"/>
                <w:sz w:val="20"/>
                <w:szCs w:val="20"/>
              </w:rPr>
            </w:pPr>
          </w:p>
        </w:tc>
        <w:tc>
          <w:tcPr>
            <w:tcW w:w="1378" w:type="dxa"/>
            <w:vMerge/>
          </w:tcPr>
          <w:p w14:paraId="6037A023" w14:textId="77777777" w:rsidR="006845D2" w:rsidRPr="00D85048" w:rsidRDefault="006845D2">
            <w:pPr>
              <w:rPr>
                <w:rFonts w:ascii="Tahoma" w:hAnsi="Tahoma" w:cs="Tahoma"/>
                <w:sz w:val="20"/>
                <w:szCs w:val="20"/>
              </w:rPr>
            </w:pPr>
          </w:p>
        </w:tc>
        <w:tc>
          <w:tcPr>
            <w:tcW w:w="10466" w:type="dxa"/>
          </w:tcPr>
          <w:p w14:paraId="51073A47" w14:textId="7A8E765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0C1E31BE" w14:textId="77777777" w:rsidTr="0009518B">
        <w:tc>
          <w:tcPr>
            <w:tcW w:w="516" w:type="dxa"/>
            <w:vMerge/>
          </w:tcPr>
          <w:p w14:paraId="29864DDA" w14:textId="77777777" w:rsidR="006845D2" w:rsidRPr="00D85048" w:rsidRDefault="006845D2">
            <w:pPr>
              <w:rPr>
                <w:rFonts w:ascii="Tahoma" w:hAnsi="Tahoma" w:cs="Tahoma"/>
                <w:sz w:val="20"/>
                <w:szCs w:val="20"/>
              </w:rPr>
            </w:pPr>
          </w:p>
        </w:tc>
        <w:tc>
          <w:tcPr>
            <w:tcW w:w="2200" w:type="dxa"/>
            <w:vMerge/>
          </w:tcPr>
          <w:p w14:paraId="20657B0A" w14:textId="77777777" w:rsidR="006845D2" w:rsidRPr="00D85048" w:rsidRDefault="006845D2">
            <w:pPr>
              <w:rPr>
                <w:rFonts w:ascii="Tahoma" w:hAnsi="Tahoma" w:cs="Tahoma"/>
                <w:sz w:val="20"/>
                <w:szCs w:val="20"/>
              </w:rPr>
            </w:pPr>
          </w:p>
        </w:tc>
        <w:tc>
          <w:tcPr>
            <w:tcW w:w="1378" w:type="dxa"/>
            <w:vMerge/>
          </w:tcPr>
          <w:p w14:paraId="702DF61D" w14:textId="77777777" w:rsidR="006845D2" w:rsidRPr="00D85048" w:rsidRDefault="006845D2">
            <w:pPr>
              <w:rPr>
                <w:rFonts w:ascii="Tahoma" w:hAnsi="Tahoma" w:cs="Tahoma"/>
                <w:sz w:val="20"/>
                <w:szCs w:val="20"/>
              </w:rPr>
            </w:pPr>
          </w:p>
        </w:tc>
        <w:tc>
          <w:tcPr>
            <w:tcW w:w="10466" w:type="dxa"/>
          </w:tcPr>
          <w:p w14:paraId="2E479B51" w14:textId="739A30E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06F4BE4E" w14:textId="77777777" w:rsidTr="0009518B">
        <w:tc>
          <w:tcPr>
            <w:tcW w:w="516" w:type="dxa"/>
            <w:vMerge/>
          </w:tcPr>
          <w:p w14:paraId="7D670C27" w14:textId="77777777" w:rsidR="006845D2" w:rsidRPr="00D85048" w:rsidRDefault="006845D2">
            <w:pPr>
              <w:rPr>
                <w:rFonts w:ascii="Tahoma" w:hAnsi="Tahoma" w:cs="Tahoma"/>
                <w:sz w:val="20"/>
                <w:szCs w:val="20"/>
              </w:rPr>
            </w:pPr>
          </w:p>
        </w:tc>
        <w:tc>
          <w:tcPr>
            <w:tcW w:w="2200" w:type="dxa"/>
            <w:vMerge/>
          </w:tcPr>
          <w:p w14:paraId="754A34F7" w14:textId="77777777" w:rsidR="006845D2" w:rsidRPr="00D85048" w:rsidRDefault="006845D2">
            <w:pPr>
              <w:rPr>
                <w:rFonts w:ascii="Tahoma" w:hAnsi="Tahoma" w:cs="Tahoma"/>
                <w:sz w:val="20"/>
                <w:szCs w:val="20"/>
              </w:rPr>
            </w:pPr>
          </w:p>
        </w:tc>
        <w:tc>
          <w:tcPr>
            <w:tcW w:w="1378" w:type="dxa"/>
            <w:vMerge/>
          </w:tcPr>
          <w:p w14:paraId="3ADEF139" w14:textId="77777777" w:rsidR="006845D2" w:rsidRPr="00D85048" w:rsidRDefault="006845D2">
            <w:pPr>
              <w:rPr>
                <w:rFonts w:ascii="Tahoma" w:hAnsi="Tahoma" w:cs="Tahoma"/>
                <w:sz w:val="20"/>
                <w:szCs w:val="20"/>
              </w:rPr>
            </w:pPr>
          </w:p>
        </w:tc>
        <w:tc>
          <w:tcPr>
            <w:tcW w:w="10466" w:type="dxa"/>
          </w:tcPr>
          <w:p w14:paraId="15D8FD8A" w14:textId="1EB56C0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08344D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E24FC85" w14:textId="77777777" w:rsidTr="0009518B">
        <w:tc>
          <w:tcPr>
            <w:tcW w:w="516" w:type="dxa"/>
            <w:vMerge/>
          </w:tcPr>
          <w:p w14:paraId="763573C6" w14:textId="77777777" w:rsidR="006845D2" w:rsidRPr="00D85048" w:rsidRDefault="006845D2">
            <w:pPr>
              <w:rPr>
                <w:rFonts w:ascii="Tahoma" w:hAnsi="Tahoma" w:cs="Tahoma"/>
                <w:sz w:val="20"/>
                <w:szCs w:val="20"/>
              </w:rPr>
            </w:pPr>
          </w:p>
        </w:tc>
        <w:tc>
          <w:tcPr>
            <w:tcW w:w="2200" w:type="dxa"/>
            <w:vMerge/>
          </w:tcPr>
          <w:p w14:paraId="7BA77108" w14:textId="77777777" w:rsidR="006845D2" w:rsidRPr="00D85048" w:rsidRDefault="006845D2">
            <w:pPr>
              <w:rPr>
                <w:rFonts w:ascii="Tahoma" w:hAnsi="Tahoma" w:cs="Tahoma"/>
                <w:sz w:val="20"/>
                <w:szCs w:val="20"/>
              </w:rPr>
            </w:pPr>
          </w:p>
        </w:tc>
        <w:tc>
          <w:tcPr>
            <w:tcW w:w="1378" w:type="dxa"/>
            <w:vMerge/>
          </w:tcPr>
          <w:p w14:paraId="61A834B8" w14:textId="77777777" w:rsidR="006845D2" w:rsidRPr="00D85048" w:rsidRDefault="006845D2">
            <w:pPr>
              <w:rPr>
                <w:rFonts w:ascii="Tahoma" w:hAnsi="Tahoma" w:cs="Tahoma"/>
                <w:sz w:val="20"/>
                <w:szCs w:val="20"/>
              </w:rPr>
            </w:pPr>
          </w:p>
        </w:tc>
        <w:tc>
          <w:tcPr>
            <w:tcW w:w="10466" w:type="dxa"/>
          </w:tcPr>
          <w:p w14:paraId="0CFB5794" w14:textId="4C51BCA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w:t>
            </w:r>
          </w:p>
          <w:p w14:paraId="215B8F5A" w14:textId="77777777" w:rsidR="006845D2" w:rsidRPr="00D85048" w:rsidRDefault="004333F0">
            <w:pPr>
              <w:jc w:val="both"/>
              <w:rPr>
                <w:rFonts w:ascii="Tahoma" w:hAnsi="Tahoma" w:cs="Tahoma"/>
                <w:sz w:val="20"/>
                <w:szCs w:val="20"/>
              </w:rPr>
            </w:pPr>
            <w:r w:rsidRPr="00D85048">
              <w:rPr>
                <w:rFonts w:ascii="Tahoma" w:hAnsi="Tahoma" w:cs="Tahoma"/>
                <w:sz w:val="20"/>
                <w:szCs w:val="20"/>
              </w:rPr>
              <w:t>- 70% для объектов I – II класса опасности;</w:t>
            </w:r>
          </w:p>
          <w:p w14:paraId="50972737" w14:textId="77777777" w:rsidR="006845D2" w:rsidRPr="00D85048" w:rsidRDefault="004333F0">
            <w:pPr>
              <w:jc w:val="both"/>
              <w:rPr>
                <w:rFonts w:ascii="Tahoma" w:hAnsi="Tahoma" w:cs="Tahoma"/>
                <w:sz w:val="20"/>
                <w:szCs w:val="20"/>
              </w:rPr>
            </w:pPr>
            <w:r w:rsidRPr="00D85048">
              <w:rPr>
                <w:rFonts w:ascii="Tahoma" w:hAnsi="Tahoma" w:cs="Tahoma"/>
                <w:sz w:val="20"/>
                <w:szCs w:val="20"/>
              </w:rPr>
              <w:t>- 75% для объектов III класса опасности;</w:t>
            </w:r>
          </w:p>
          <w:p w14:paraId="51C859AC" w14:textId="77777777" w:rsidR="006845D2" w:rsidRPr="00D85048" w:rsidRDefault="004333F0">
            <w:pPr>
              <w:jc w:val="both"/>
              <w:rPr>
                <w:rFonts w:ascii="Tahoma" w:hAnsi="Tahoma" w:cs="Tahoma"/>
                <w:sz w:val="20"/>
                <w:szCs w:val="20"/>
              </w:rPr>
            </w:pPr>
            <w:r w:rsidRPr="00D85048">
              <w:rPr>
                <w:rFonts w:ascii="Tahoma" w:hAnsi="Tahoma" w:cs="Tahoma"/>
                <w:sz w:val="20"/>
                <w:szCs w:val="20"/>
              </w:rPr>
              <w:t>- 80% для объектов IV, V класса опасности.</w:t>
            </w:r>
          </w:p>
        </w:tc>
      </w:tr>
      <w:tr w:rsidR="00366D31" w:rsidRPr="00D85048" w14:paraId="117F1DDE" w14:textId="77777777" w:rsidTr="0009518B">
        <w:tc>
          <w:tcPr>
            <w:tcW w:w="516" w:type="dxa"/>
            <w:vMerge/>
          </w:tcPr>
          <w:p w14:paraId="3BF83669" w14:textId="77777777" w:rsidR="006845D2" w:rsidRPr="00D85048" w:rsidRDefault="006845D2">
            <w:pPr>
              <w:rPr>
                <w:rFonts w:ascii="Tahoma" w:hAnsi="Tahoma" w:cs="Tahoma"/>
                <w:sz w:val="20"/>
                <w:szCs w:val="20"/>
              </w:rPr>
            </w:pPr>
          </w:p>
        </w:tc>
        <w:tc>
          <w:tcPr>
            <w:tcW w:w="2200" w:type="dxa"/>
            <w:vMerge/>
          </w:tcPr>
          <w:p w14:paraId="3C4C278C" w14:textId="77777777" w:rsidR="006845D2" w:rsidRPr="00D85048" w:rsidRDefault="006845D2">
            <w:pPr>
              <w:rPr>
                <w:rFonts w:ascii="Tahoma" w:hAnsi="Tahoma" w:cs="Tahoma"/>
                <w:sz w:val="20"/>
                <w:szCs w:val="20"/>
              </w:rPr>
            </w:pPr>
          </w:p>
        </w:tc>
        <w:tc>
          <w:tcPr>
            <w:tcW w:w="1378" w:type="dxa"/>
            <w:vMerge/>
          </w:tcPr>
          <w:p w14:paraId="5095F1B0" w14:textId="77777777" w:rsidR="006845D2" w:rsidRPr="00D85048" w:rsidRDefault="006845D2">
            <w:pPr>
              <w:rPr>
                <w:rFonts w:ascii="Tahoma" w:hAnsi="Tahoma" w:cs="Tahoma"/>
                <w:sz w:val="20"/>
                <w:szCs w:val="20"/>
              </w:rPr>
            </w:pPr>
          </w:p>
        </w:tc>
        <w:tc>
          <w:tcPr>
            <w:tcW w:w="10466" w:type="dxa"/>
          </w:tcPr>
          <w:p w14:paraId="2365BFE3"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 для объектов I – II класса опасности.</w:t>
            </w:r>
          </w:p>
        </w:tc>
      </w:tr>
      <w:tr w:rsidR="00366D31" w:rsidRPr="00D85048" w14:paraId="7033139E" w14:textId="77777777" w:rsidTr="0009518B">
        <w:tc>
          <w:tcPr>
            <w:tcW w:w="516" w:type="dxa"/>
            <w:vMerge/>
          </w:tcPr>
          <w:p w14:paraId="54A97C2E" w14:textId="77777777" w:rsidR="006845D2" w:rsidRPr="00D85048" w:rsidRDefault="006845D2">
            <w:pPr>
              <w:rPr>
                <w:rFonts w:ascii="Tahoma" w:hAnsi="Tahoma" w:cs="Tahoma"/>
                <w:sz w:val="20"/>
                <w:szCs w:val="20"/>
              </w:rPr>
            </w:pPr>
          </w:p>
        </w:tc>
        <w:tc>
          <w:tcPr>
            <w:tcW w:w="2200" w:type="dxa"/>
            <w:vMerge/>
          </w:tcPr>
          <w:p w14:paraId="050DC2D6" w14:textId="77777777" w:rsidR="006845D2" w:rsidRPr="00D85048" w:rsidRDefault="006845D2">
            <w:pPr>
              <w:rPr>
                <w:rFonts w:ascii="Tahoma" w:hAnsi="Tahoma" w:cs="Tahoma"/>
                <w:sz w:val="20"/>
                <w:szCs w:val="20"/>
              </w:rPr>
            </w:pPr>
          </w:p>
        </w:tc>
        <w:tc>
          <w:tcPr>
            <w:tcW w:w="1378" w:type="dxa"/>
            <w:vMerge/>
          </w:tcPr>
          <w:p w14:paraId="7BF84236" w14:textId="77777777" w:rsidR="006845D2" w:rsidRPr="00D85048" w:rsidRDefault="006845D2">
            <w:pPr>
              <w:rPr>
                <w:rFonts w:ascii="Tahoma" w:hAnsi="Tahoma" w:cs="Tahoma"/>
                <w:sz w:val="20"/>
                <w:szCs w:val="20"/>
              </w:rPr>
            </w:pPr>
          </w:p>
        </w:tc>
        <w:tc>
          <w:tcPr>
            <w:tcW w:w="10466" w:type="dxa"/>
          </w:tcPr>
          <w:p w14:paraId="7E1113D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 для объектов III класса опасности.</w:t>
            </w:r>
          </w:p>
        </w:tc>
      </w:tr>
      <w:tr w:rsidR="00366D31" w:rsidRPr="00D85048" w14:paraId="7842C132" w14:textId="77777777" w:rsidTr="0009518B">
        <w:tc>
          <w:tcPr>
            <w:tcW w:w="516" w:type="dxa"/>
            <w:vMerge/>
          </w:tcPr>
          <w:p w14:paraId="72847F9E" w14:textId="77777777" w:rsidR="006845D2" w:rsidRPr="00D85048" w:rsidRDefault="006845D2">
            <w:pPr>
              <w:rPr>
                <w:rFonts w:ascii="Tahoma" w:hAnsi="Tahoma" w:cs="Tahoma"/>
                <w:sz w:val="20"/>
                <w:szCs w:val="20"/>
              </w:rPr>
            </w:pPr>
          </w:p>
        </w:tc>
        <w:tc>
          <w:tcPr>
            <w:tcW w:w="2200" w:type="dxa"/>
            <w:vMerge/>
          </w:tcPr>
          <w:p w14:paraId="6020CDE7" w14:textId="77777777" w:rsidR="006845D2" w:rsidRPr="00D85048" w:rsidRDefault="006845D2">
            <w:pPr>
              <w:rPr>
                <w:rFonts w:ascii="Tahoma" w:hAnsi="Tahoma" w:cs="Tahoma"/>
                <w:sz w:val="20"/>
                <w:szCs w:val="20"/>
              </w:rPr>
            </w:pPr>
          </w:p>
        </w:tc>
        <w:tc>
          <w:tcPr>
            <w:tcW w:w="1378" w:type="dxa"/>
            <w:vMerge/>
          </w:tcPr>
          <w:p w14:paraId="6587FA59" w14:textId="77777777" w:rsidR="006845D2" w:rsidRPr="00D85048" w:rsidRDefault="006845D2">
            <w:pPr>
              <w:rPr>
                <w:rFonts w:ascii="Tahoma" w:hAnsi="Tahoma" w:cs="Tahoma"/>
                <w:sz w:val="20"/>
                <w:szCs w:val="20"/>
              </w:rPr>
            </w:pPr>
          </w:p>
        </w:tc>
        <w:tc>
          <w:tcPr>
            <w:tcW w:w="10466" w:type="dxa"/>
          </w:tcPr>
          <w:p w14:paraId="2C9C039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10% для объектов IV, V класса опасности.</w:t>
            </w:r>
          </w:p>
        </w:tc>
      </w:tr>
    </w:tbl>
    <w:p w14:paraId="022E5042"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E5687" w:rsidRPr="00D85048" w14:paraId="3CA58764" w14:textId="77777777" w:rsidTr="006B7F7F">
        <w:trPr>
          <w:tblHeader/>
        </w:trPr>
        <w:tc>
          <w:tcPr>
            <w:tcW w:w="518" w:type="dxa"/>
            <w:vMerge w:val="restart"/>
            <w:vAlign w:val="center"/>
          </w:tcPr>
          <w:p w14:paraId="6AB45C0A" w14:textId="77777777" w:rsidR="003E5687" w:rsidRPr="00D85048" w:rsidRDefault="003E5687"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43BDFD9" w14:textId="77777777" w:rsidR="003E5687" w:rsidRPr="00D85048" w:rsidRDefault="003E5687"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807571C" w14:textId="77777777" w:rsidR="003E5687" w:rsidRPr="00D85048" w:rsidRDefault="003E5687"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E5687" w:rsidRPr="00D85048" w14:paraId="17D57C44" w14:textId="77777777" w:rsidTr="006B7F7F">
        <w:trPr>
          <w:tblHeader/>
        </w:trPr>
        <w:tc>
          <w:tcPr>
            <w:tcW w:w="518" w:type="dxa"/>
            <w:vMerge/>
          </w:tcPr>
          <w:p w14:paraId="3547E657" w14:textId="77777777" w:rsidR="003E5687" w:rsidRPr="00D85048" w:rsidRDefault="003E5687" w:rsidP="006B7F7F">
            <w:pPr>
              <w:rPr>
                <w:rFonts w:ascii="Tahoma" w:hAnsi="Tahoma" w:cs="Tahoma"/>
              </w:rPr>
            </w:pPr>
          </w:p>
        </w:tc>
        <w:tc>
          <w:tcPr>
            <w:tcW w:w="2199" w:type="dxa"/>
          </w:tcPr>
          <w:p w14:paraId="225C575F" w14:textId="77777777" w:rsidR="003E5687" w:rsidRPr="00D85048" w:rsidRDefault="003E5687"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4B90A117" w14:textId="77777777" w:rsidR="003E5687" w:rsidRPr="00D85048" w:rsidRDefault="003E5687" w:rsidP="006B7F7F">
            <w:pPr>
              <w:jc w:val="center"/>
              <w:rPr>
                <w:rFonts w:ascii="Tahoma" w:hAnsi="Tahoma" w:cs="Tahoma"/>
              </w:rPr>
            </w:pPr>
            <w:r w:rsidRPr="00D85048">
              <w:rPr>
                <w:rFonts w:ascii="Tahoma" w:hAnsi="Tahoma" w:cs="Tahoma"/>
                <w:sz w:val="20"/>
                <w:szCs w:val="20"/>
              </w:rPr>
              <w:t>код</w:t>
            </w:r>
          </w:p>
        </w:tc>
        <w:tc>
          <w:tcPr>
            <w:tcW w:w="10463" w:type="dxa"/>
            <w:vMerge/>
          </w:tcPr>
          <w:p w14:paraId="0680D76F" w14:textId="77777777" w:rsidR="003E5687" w:rsidRPr="00D85048" w:rsidRDefault="003E5687" w:rsidP="006B7F7F">
            <w:pPr>
              <w:rPr>
                <w:rFonts w:ascii="Tahoma" w:hAnsi="Tahoma" w:cs="Tahoma"/>
              </w:rPr>
            </w:pPr>
          </w:p>
        </w:tc>
      </w:tr>
    </w:tbl>
    <w:p w14:paraId="44662EA3"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366D31" w:rsidRPr="00D85048" w14:paraId="4576A582" w14:textId="77777777" w:rsidTr="003E5687">
        <w:trPr>
          <w:tblHeader/>
        </w:trPr>
        <w:tc>
          <w:tcPr>
            <w:tcW w:w="514" w:type="dxa"/>
          </w:tcPr>
          <w:p w14:paraId="5EA6DC25"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42586450"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40D27FA"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17C396A3"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366D31" w:rsidRPr="00D85048" w14:paraId="525EAEDB" w14:textId="77777777" w:rsidTr="003E5687">
        <w:tc>
          <w:tcPr>
            <w:tcW w:w="514" w:type="dxa"/>
            <w:vMerge w:val="restart"/>
          </w:tcPr>
          <w:p w14:paraId="73B85233"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013676E7"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17C1F83"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31D1A2C8" w14:textId="5538105F"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49EFFE08" w14:textId="77777777" w:rsidTr="003E5687">
        <w:tc>
          <w:tcPr>
            <w:tcW w:w="514" w:type="dxa"/>
            <w:vMerge/>
          </w:tcPr>
          <w:p w14:paraId="1566E1BD" w14:textId="77777777" w:rsidR="006845D2" w:rsidRPr="00D85048" w:rsidRDefault="006845D2">
            <w:pPr>
              <w:rPr>
                <w:rFonts w:ascii="Tahoma" w:hAnsi="Tahoma" w:cs="Tahoma"/>
                <w:sz w:val="20"/>
                <w:szCs w:val="20"/>
              </w:rPr>
            </w:pPr>
          </w:p>
        </w:tc>
        <w:tc>
          <w:tcPr>
            <w:tcW w:w="2200" w:type="dxa"/>
            <w:vMerge/>
          </w:tcPr>
          <w:p w14:paraId="26EEC71C" w14:textId="77777777" w:rsidR="006845D2" w:rsidRPr="00D85048" w:rsidRDefault="006845D2">
            <w:pPr>
              <w:rPr>
                <w:rFonts w:ascii="Tahoma" w:hAnsi="Tahoma" w:cs="Tahoma"/>
                <w:sz w:val="20"/>
                <w:szCs w:val="20"/>
              </w:rPr>
            </w:pPr>
          </w:p>
        </w:tc>
        <w:tc>
          <w:tcPr>
            <w:tcW w:w="1378" w:type="dxa"/>
            <w:vMerge/>
          </w:tcPr>
          <w:p w14:paraId="31594089" w14:textId="77777777" w:rsidR="006845D2" w:rsidRPr="00D85048" w:rsidRDefault="006845D2">
            <w:pPr>
              <w:rPr>
                <w:rFonts w:ascii="Tahoma" w:hAnsi="Tahoma" w:cs="Tahoma"/>
                <w:sz w:val="20"/>
                <w:szCs w:val="20"/>
              </w:rPr>
            </w:pPr>
          </w:p>
        </w:tc>
        <w:tc>
          <w:tcPr>
            <w:tcW w:w="10466" w:type="dxa"/>
          </w:tcPr>
          <w:p w14:paraId="480D868F" w14:textId="635A4112"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7E3F98B8" w14:textId="77777777" w:rsidTr="003E5687">
        <w:tc>
          <w:tcPr>
            <w:tcW w:w="514" w:type="dxa"/>
            <w:vMerge/>
          </w:tcPr>
          <w:p w14:paraId="16F149D5" w14:textId="77777777" w:rsidR="006845D2" w:rsidRPr="00D85048" w:rsidRDefault="006845D2">
            <w:pPr>
              <w:rPr>
                <w:rFonts w:ascii="Tahoma" w:hAnsi="Tahoma" w:cs="Tahoma"/>
                <w:sz w:val="20"/>
                <w:szCs w:val="20"/>
              </w:rPr>
            </w:pPr>
          </w:p>
        </w:tc>
        <w:tc>
          <w:tcPr>
            <w:tcW w:w="2200" w:type="dxa"/>
            <w:vMerge/>
          </w:tcPr>
          <w:p w14:paraId="41AA2A73" w14:textId="77777777" w:rsidR="006845D2" w:rsidRPr="00D85048" w:rsidRDefault="006845D2">
            <w:pPr>
              <w:rPr>
                <w:rFonts w:ascii="Tahoma" w:hAnsi="Tahoma" w:cs="Tahoma"/>
                <w:sz w:val="20"/>
                <w:szCs w:val="20"/>
              </w:rPr>
            </w:pPr>
          </w:p>
        </w:tc>
        <w:tc>
          <w:tcPr>
            <w:tcW w:w="1378" w:type="dxa"/>
            <w:vMerge/>
          </w:tcPr>
          <w:p w14:paraId="382B4EDA" w14:textId="77777777" w:rsidR="006845D2" w:rsidRPr="00D85048" w:rsidRDefault="006845D2">
            <w:pPr>
              <w:rPr>
                <w:rFonts w:ascii="Tahoma" w:hAnsi="Tahoma" w:cs="Tahoma"/>
                <w:sz w:val="20"/>
                <w:szCs w:val="20"/>
              </w:rPr>
            </w:pPr>
          </w:p>
        </w:tc>
        <w:tc>
          <w:tcPr>
            <w:tcW w:w="10466" w:type="dxa"/>
          </w:tcPr>
          <w:p w14:paraId="707CC933" w14:textId="07A4E58A"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7B0274F" w14:textId="77777777" w:rsidTr="003E5687">
        <w:tc>
          <w:tcPr>
            <w:tcW w:w="514" w:type="dxa"/>
            <w:vMerge/>
          </w:tcPr>
          <w:p w14:paraId="68D2B9F6" w14:textId="77777777" w:rsidR="006845D2" w:rsidRPr="00D85048" w:rsidRDefault="006845D2">
            <w:pPr>
              <w:rPr>
                <w:rFonts w:ascii="Tahoma" w:hAnsi="Tahoma" w:cs="Tahoma"/>
                <w:sz w:val="20"/>
                <w:szCs w:val="20"/>
              </w:rPr>
            </w:pPr>
          </w:p>
        </w:tc>
        <w:tc>
          <w:tcPr>
            <w:tcW w:w="2200" w:type="dxa"/>
            <w:vMerge/>
          </w:tcPr>
          <w:p w14:paraId="7734FA97" w14:textId="77777777" w:rsidR="006845D2" w:rsidRPr="00D85048" w:rsidRDefault="006845D2">
            <w:pPr>
              <w:rPr>
                <w:rFonts w:ascii="Tahoma" w:hAnsi="Tahoma" w:cs="Tahoma"/>
                <w:sz w:val="20"/>
                <w:szCs w:val="20"/>
              </w:rPr>
            </w:pPr>
          </w:p>
        </w:tc>
        <w:tc>
          <w:tcPr>
            <w:tcW w:w="1378" w:type="dxa"/>
            <w:vMerge/>
          </w:tcPr>
          <w:p w14:paraId="467E6618" w14:textId="77777777" w:rsidR="006845D2" w:rsidRPr="00D85048" w:rsidRDefault="006845D2">
            <w:pPr>
              <w:rPr>
                <w:rFonts w:ascii="Tahoma" w:hAnsi="Tahoma" w:cs="Tahoma"/>
                <w:sz w:val="20"/>
                <w:szCs w:val="20"/>
              </w:rPr>
            </w:pPr>
          </w:p>
        </w:tc>
        <w:tc>
          <w:tcPr>
            <w:tcW w:w="10466" w:type="dxa"/>
          </w:tcPr>
          <w:p w14:paraId="7A1F8EA4" w14:textId="0741DB97"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602771EE" w14:textId="77777777" w:rsidTr="003E5687">
        <w:tc>
          <w:tcPr>
            <w:tcW w:w="514" w:type="dxa"/>
            <w:vMerge/>
          </w:tcPr>
          <w:p w14:paraId="2BE0D3BF" w14:textId="77777777" w:rsidR="006845D2" w:rsidRPr="00D85048" w:rsidRDefault="006845D2">
            <w:pPr>
              <w:rPr>
                <w:rFonts w:ascii="Tahoma" w:hAnsi="Tahoma" w:cs="Tahoma"/>
                <w:sz w:val="20"/>
                <w:szCs w:val="20"/>
              </w:rPr>
            </w:pPr>
          </w:p>
        </w:tc>
        <w:tc>
          <w:tcPr>
            <w:tcW w:w="2200" w:type="dxa"/>
            <w:vMerge/>
          </w:tcPr>
          <w:p w14:paraId="6B281C41" w14:textId="77777777" w:rsidR="006845D2" w:rsidRPr="00D85048" w:rsidRDefault="006845D2">
            <w:pPr>
              <w:rPr>
                <w:rFonts w:ascii="Tahoma" w:hAnsi="Tahoma" w:cs="Tahoma"/>
                <w:sz w:val="20"/>
                <w:szCs w:val="20"/>
              </w:rPr>
            </w:pPr>
          </w:p>
        </w:tc>
        <w:tc>
          <w:tcPr>
            <w:tcW w:w="1378" w:type="dxa"/>
            <w:vMerge/>
          </w:tcPr>
          <w:p w14:paraId="7CD0C998" w14:textId="77777777" w:rsidR="006845D2" w:rsidRPr="00D85048" w:rsidRDefault="006845D2">
            <w:pPr>
              <w:rPr>
                <w:rFonts w:ascii="Tahoma" w:hAnsi="Tahoma" w:cs="Tahoma"/>
                <w:sz w:val="20"/>
                <w:szCs w:val="20"/>
              </w:rPr>
            </w:pPr>
          </w:p>
        </w:tc>
        <w:tc>
          <w:tcPr>
            <w:tcW w:w="10466" w:type="dxa"/>
          </w:tcPr>
          <w:p w14:paraId="70D2C04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2682400C" w14:textId="77777777" w:rsidTr="003E5687">
        <w:tc>
          <w:tcPr>
            <w:tcW w:w="514" w:type="dxa"/>
            <w:vMerge/>
          </w:tcPr>
          <w:p w14:paraId="644AA754" w14:textId="77777777" w:rsidR="006845D2" w:rsidRPr="00D85048" w:rsidRDefault="006845D2">
            <w:pPr>
              <w:rPr>
                <w:rFonts w:ascii="Tahoma" w:hAnsi="Tahoma" w:cs="Tahoma"/>
                <w:sz w:val="20"/>
                <w:szCs w:val="20"/>
              </w:rPr>
            </w:pPr>
          </w:p>
        </w:tc>
        <w:tc>
          <w:tcPr>
            <w:tcW w:w="2200" w:type="dxa"/>
            <w:vMerge/>
          </w:tcPr>
          <w:p w14:paraId="1F0222A0" w14:textId="77777777" w:rsidR="006845D2" w:rsidRPr="00D85048" w:rsidRDefault="006845D2">
            <w:pPr>
              <w:rPr>
                <w:rFonts w:ascii="Tahoma" w:hAnsi="Tahoma" w:cs="Tahoma"/>
                <w:sz w:val="20"/>
                <w:szCs w:val="20"/>
              </w:rPr>
            </w:pPr>
          </w:p>
        </w:tc>
        <w:tc>
          <w:tcPr>
            <w:tcW w:w="1378" w:type="dxa"/>
            <w:vMerge/>
          </w:tcPr>
          <w:p w14:paraId="2FF71730" w14:textId="77777777" w:rsidR="006845D2" w:rsidRPr="00D85048" w:rsidRDefault="006845D2">
            <w:pPr>
              <w:rPr>
                <w:rFonts w:ascii="Tahoma" w:hAnsi="Tahoma" w:cs="Tahoma"/>
                <w:sz w:val="20"/>
                <w:szCs w:val="20"/>
              </w:rPr>
            </w:pPr>
          </w:p>
        </w:tc>
        <w:tc>
          <w:tcPr>
            <w:tcW w:w="10466" w:type="dxa"/>
          </w:tcPr>
          <w:p w14:paraId="354155B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668F3CEF" w14:textId="77777777" w:rsidTr="003E5687">
        <w:tc>
          <w:tcPr>
            <w:tcW w:w="514" w:type="dxa"/>
            <w:vMerge w:val="restart"/>
          </w:tcPr>
          <w:p w14:paraId="6DDFDBC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3FFF762D" w14:textId="0E401181" w:rsidR="006845D2" w:rsidRPr="00D85048" w:rsidRDefault="004333F0">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46657331" w14:textId="77777777" w:rsidR="006845D2" w:rsidRPr="00D85048" w:rsidRDefault="004333F0">
            <w:pPr>
              <w:rPr>
                <w:rFonts w:ascii="Tahoma" w:hAnsi="Tahoma" w:cs="Tahoma"/>
                <w:sz w:val="20"/>
                <w:szCs w:val="20"/>
              </w:rPr>
            </w:pPr>
            <w:r w:rsidRPr="00D85048">
              <w:rPr>
                <w:rFonts w:ascii="Tahoma" w:hAnsi="Tahoma" w:cs="Tahoma"/>
                <w:sz w:val="20"/>
                <w:szCs w:val="20"/>
              </w:rPr>
              <w:t>4.9</w:t>
            </w:r>
          </w:p>
        </w:tc>
        <w:tc>
          <w:tcPr>
            <w:tcW w:w="10466" w:type="dxa"/>
          </w:tcPr>
          <w:p w14:paraId="3D00E648" w14:textId="3634FA6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366D31" w:rsidRPr="00D85048" w14:paraId="67BEB0B2" w14:textId="77777777" w:rsidTr="003E5687">
        <w:tc>
          <w:tcPr>
            <w:tcW w:w="514" w:type="dxa"/>
            <w:vMerge/>
          </w:tcPr>
          <w:p w14:paraId="2021826E" w14:textId="77777777" w:rsidR="006845D2" w:rsidRPr="00D85048" w:rsidRDefault="006845D2">
            <w:pPr>
              <w:rPr>
                <w:rFonts w:ascii="Tahoma" w:hAnsi="Tahoma" w:cs="Tahoma"/>
                <w:sz w:val="20"/>
                <w:szCs w:val="20"/>
              </w:rPr>
            </w:pPr>
          </w:p>
        </w:tc>
        <w:tc>
          <w:tcPr>
            <w:tcW w:w="2200" w:type="dxa"/>
            <w:vMerge/>
          </w:tcPr>
          <w:p w14:paraId="40957520" w14:textId="77777777" w:rsidR="006845D2" w:rsidRPr="00D85048" w:rsidRDefault="006845D2">
            <w:pPr>
              <w:rPr>
                <w:rFonts w:ascii="Tahoma" w:hAnsi="Tahoma" w:cs="Tahoma"/>
                <w:sz w:val="20"/>
                <w:szCs w:val="20"/>
              </w:rPr>
            </w:pPr>
          </w:p>
        </w:tc>
        <w:tc>
          <w:tcPr>
            <w:tcW w:w="1378" w:type="dxa"/>
            <w:vMerge/>
          </w:tcPr>
          <w:p w14:paraId="40BB2B2F" w14:textId="77777777" w:rsidR="006845D2" w:rsidRPr="00D85048" w:rsidRDefault="006845D2">
            <w:pPr>
              <w:rPr>
                <w:rFonts w:ascii="Tahoma" w:hAnsi="Tahoma" w:cs="Tahoma"/>
                <w:sz w:val="20"/>
                <w:szCs w:val="20"/>
              </w:rPr>
            </w:pPr>
          </w:p>
        </w:tc>
        <w:tc>
          <w:tcPr>
            <w:tcW w:w="10466" w:type="dxa"/>
          </w:tcPr>
          <w:p w14:paraId="67748CC1" w14:textId="5BD30DB5"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7D48AA6A" w14:textId="09110DDA"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366D31" w:rsidRPr="00D85048" w14:paraId="5A0EC1E5" w14:textId="77777777" w:rsidTr="003E5687">
        <w:tc>
          <w:tcPr>
            <w:tcW w:w="514" w:type="dxa"/>
            <w:vMerge/>
          </w:tcPr>
          <w:p w14:paraId="198D972D" w14:textId="77777777" w:rsidR="006845D2" w:rsidRPr="00D85048" w:rsidRDefault="006845D2">
            <w:pPr>
              <w:rPr>
                <w:rFonts w:ascii="Tahoma" w:hAnsi="Tahoma" w:cs="Tahoma"/>
                <w:sz w:val="20"/>
                <w:szCs w:val="20"/>
              </w:rPr>
            </w:pPr>
          </w:p>
        </w:tc>
        <w:tc>
          <w:tcPr>
            <w:tcW w:w="2200" w:type="dxa"/>
            <w:vMerge/>
          </w:tcPr>
          <w:p w14:paraId="67ED4C26" w14:textId="77777777" w:rsidR="006845D2" w:rsidRPr="00D85048" w:rsidRDefault="006845D2">
            <w:pPr>
              <w:rPr>
                <w:rFonts w:ascii="Tahoma" w:hAnsi="Tahoma" w:cs="Tahoma"/>
                <w:sz w:val="20"/>
                <w:szCs w:val="20"/>
              </w:rPr>
            </w:pPr>
          </w:p>
        </w:tc>
        <w:tc>
          <w:tcPr>
            <w:tcW w:w="1378" w:type="dxa"/>
            <w:vMerge/>
          </w:tcPr>
          <w:p w14:paraId="158F2D7E" w14:textId="77777777" w:rsidR="006845D2" w:rsidRPr="00D85048" w:rsidRDefault="006845D2">
            <w:pPr>
              <w:rPr>
                <w:rFonts w:ascii="Tahoma" w:hAnsi="Tahoma" w:cs="Tahoma"/>
                <w:sz w:val="20"/>
                <w:szCs w:val="20"/>
              </w:rPr>
            </w:pPr>
          </w:p>
        </w:tc>
        <w:tc>
          <w:tcPr>
            <w:tcW w:w="10466" w:type="dxa"/>
          </w:tcPr>
          <w:p w14:paraId="30D0EC87" w14:textId="00E8D6BB"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6DA3813D" w14:textId="77777777" w:rsidTr="003E5687">
        <w:tc>
          <w:tcPr>
            <w:tcW w:w="514" w:type="dxa"/>
            <w:vMerge/>
          </w:tcPr>
          <w:p w14:paraId="033159A5" w14:textId="77777777" w:rsidR="006845D2" w:rsidRPr="00D85048" w:rsidRDefault="006845D2">
            <w:pPr>
              <w:rPr>
                <w:rFonts w:ascii="Tahoma" w:hAnsi="Tahoma" w:cs="Tahoma"/>
                <w:sz w:val="20"/>
                <w:szCs w:val="20"/>
              </w:rPr>
            </w:pPr>
          </w:p>
        </w:tc>
        <w:tc>
          <w:tcPr>
            <w:tcW w:w="2200" w:type="dxa"/>
            <w:vMerge/>
          </w:tcPr>
          <w:p w14:paraId="1748AE30" w14:textId="77777777" w:rsidR="006845D2" w:rsidRPr="00D85048" w:rsidRDefault="006845D2">
            <w:pPr>
              <w:rPr>
                <w:rFonts w:ascii="Tahoma" w:hAnsi="Tahoma" w:cs="Tahoma"/>
                <w:sz w:val="20"/>
                <w:szCs w:val="20"/>
              </w:rPr>
            </w:pPr>
          </w:p>
        </w:tc>
        <w:tc>
          <w:tcPr>
            <w:tcW w:w="1378" w:type="dxa"/>
            <w:vMerge/>
          </w:tcPr>
          <w:p w14:paraId="5A4F3776" w14:textId="77777777" w:rsidR="006845D2" w:rsidRPr="00D85048" w:rsidRDefault="006845D2">
            <w:pPr>
              <w:rPr>
                <w:rFonts w:ascii="Tahoma" w:hAnsi="Tahoma" w:cs="Tahoma"/>
                <w:sz w:val="20"/>
                <w:szCs w:val="20"/>
              </w:rPr>
            </w:pPr>
          </w:p>
        </w:tc>
        <w:tc>
          <w:tcPr>
            <w:tcW w:w="10466" w:type="dxa"/>
          </w:tcPr>
          <w:p w14:paraId="2C0F9A69" w14:textId="6CB0FB34" w:rsidR="006845D2" w:rsidRPr="00D85048" w:rsidRDefault="004333F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6AF263CB" w14:textId="77777777" w:rsidTr="003E5687">
        <w:tc>
          <w:tcPr>
            <w:tcW w:w="514" w:type="dxa"/>
            <w:vMerge/>
          </w:tcPr>
          <w:p w14:paraId="34A1EBDC" w14:textId="77777777" w:rsidR="006845D2" w:rsidRPr="00D85048" w:rsidRDefault="006845D2">
            <w:pPr>
              <w:rPr>
                <w:rFonts w:ascii="Tahoma" w:hAnsi="Tahoma" w:cs="Tahoma"/>
                <w:sz w:val="20"/>
                <w:szCs w:val="20"/>
              </w:rPr>
            </w:pPr>
          </w:p>
        </w:tc>
        <w:tc>
          <w:tcPr>
            <w:tcW w:w="2200" w:type="dxa"/>
            <w:vMerge/>
          </w:tcPr>
          <w:p w14:paraId="42E22393" w14:textId="77777777" w:rsidR="006845D2" w:rsidRPr="00D85048" w:rsidRDefault="006845D2">
            <w:pPr>
              <w:rPr>
                <w:rFonts w:ascii="Tahoma" w:hAnsi="Tahoma" w:cs="Tahoma"/>
                <w:sz w:val="20"/>
                <w:szCs w:val="20"/>
              </w:rPr>
            </w:pPr>
          </w:p>
        </w:tc>
        <w:tc>
          <w:tcPr>
            <w:tcW w:w="1378" w:type="dxa"/>
            <w:vMerge/>
          </w:tcPr>
          <w:p w14:paraId="787B9145" w14:textId="77777777" w:rsidR="006845D2" w:rsidRPr="00D85048" w:rsidRDefault="006845D2">
            <w:pPr>
              <w:rPr>
                <w:rFonts w:ascii="Tahoma" w:hAnsi="Tahoma" w:cs="Tahoma"/>
                <w:sz w:val="20"/>
                <w:szCs w:val="20"/>
              </w:rPr>
            </w:pPr>
          </w:p>
        </w:tc>
        <w:tc>
          <w:tcPr>
            <w:tcW w:w="10466" w:type="dxa"/>
          </w:tcPr>
          <w:p w14:paraId="3781003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5F09A770" w14:textId="77777777" w:rsidTr="003E5687">
        <w:tc>
          <w:tcPr>
            <w:tcW w:w="514" w:type="dxa"/>
          </w:tcPr>
          <w:p w14:paraId="6FEB61D2"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tcPr>
          <w:p w14:paraId="3414B7E4"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19DF7062"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2BE72F2D"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59AD9F32" w14:textId="77777777" w:rsidTr="003E5687">
        <w:tc>
          <w:tcPr>
            <w:tcW w:w="514" w:type="dxa"/>
          </w:tcPr>
          <w:p w14:paraId="10696894"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c>
          <w:tcPr>
            <w:tcW w:w="2200" w:type="dxa"/>
          </w:tcPr>
          <w:p w14:paraId="36DDB707"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2C36966"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4DAF506F"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EC5AC15" w14:textId="4A9C0F49"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7D20622B" w14:textId="1876133A" w:rsidR="0016236E" w:rsidRDefault="001F6517" w:rsidP="00577327">
      <w:pPr>
        <w:pStyle w:val="af2"/>
        <w:rPr>
          <w:rFonts w:ascii="Tahoma" w:hAnsi="Tahoma" w:cs="Tahoma"/>
          <w:lang w:val="ru-RU"/>
        </w:rPr>
      </w:pPr>
      <w:r w:rsidRPr="00577327">
        <w:rPr>
          <w:rFonts w:ascii="Tahoma" w:hAnsi="Tahoma" w:cs="Tahoma"/>
        </w:rPr>
        <w:t xml:space="preserve">1. Охранная зона инженерных коммуникаций (25:10-6.22, 25:10-6.483, 25:10-6.487, 25:10-6.21, 25:10-6.114, 25:10-6.137, 25:10-6.123, 25:10-6.109, 25:10-6.42, 25:10-6.99, 25:10-6.360, 25:10-6.92, 25:00-6.558, 25:20-6.137, 25:10-6.32, 25:10-6.358, </w:t>
      </w:r>
      <w:r w:rsidR="0016236E">
        <w:rPr>
          <w:rFonts w:ascii="Tahoma" w:hAnsi="Tahoma" w:cs="Tahoma"/>
        </w:rPr>
        <w:br/>
      </w:r>
      <w:r w:rsidRPr="00577327">
        <w:rPr>
          <w:rFonts w:ascii="Tahoma" w:hAnsi="Tahoma" w:cs="Tahoma"/>
        </w:rPr>
        <w:t>25:10-6.644, 25:10-6.352, 25:10-6.363, 25:10-6.488, 25:10-6.355, 25:20-6.135, 25:10-6.348, 25:10-6.485)</w:t>
      </w:r>
      <w:r w:rsidR="0016236E">
        <w:rPr>
          <w:rFonts w:ascii="Tahoma" w:hAnsi="Tahoma" w:cs="Tahoma"/>
          <w:lang w:val="ru-RU"/>
        </w:rPr>
        <w:t>.</w:t>
      </w:r>
    </w:p>
    <w:p w14:paraId="2F2A0CA0" w14:textId="77777777" w:rsidR="0016236E" w:rsidRDefault="001F6517" w:rsidP="00577327">
      <w:pPr>
        <w:pStyle w:val="af2"/>
        <w:rPr>
          <w:rFonts w:ascii="Tahoma" w:hAnsi="Tahoma" w:cs="Tahoma"/>
          <w:lang w:val="ru-RU"/>
        </w:rPr>
      </w:pPr>
      <w:r w:rsidRPr="00577327">
        <w:rPr>
          <w:rFonts w:ascii="Tahoma" w:hAnsi="Tahoma" w:cs="Tahoma"/>
        </w:rPr>
        <w:t>2. Иная зона с особыми условиями использования территории (25:10-6.480, 25:10-6.481, 25:10-6.479)</w:t>
      </w:r>
      <w:r w:rsidR="0016236E">
        <w:rPr>
          <w:rFonts w:ascii="Tahoma" w:hAnsi="Tahoma" w:cs="Tahoma"/>
          <w:lang w:val="ru-RU"/>
        </w:rPr>
        <w:t>.</w:t>
      </w:r>
    </w:p>
    <w:p w14:paraId="452C6142" w14:textId="77777777" w:rsidR="0016236E" w:rsidRDefault="001F6517" w:rsidP="00577327">
      <w:pPr>
        <w:pStyle w:val="af2"/>
        <w:rPr>
          <w:rFonts w:ascii="Tahoma" w:hAnsi="Tahoma" w:cs="Tahoma"/>
          <w:lang w:val="ru-RU"/>
        </w:rPr>
      </w:pPr>
      <w:r w:rsidRPr="00577327">
        <w:rPr>
          <w:rFonts w:ascii="Tahoma" w:hAnsi="Tahoma" w:cs="Tahoma"/>
        </w:rPr>
        <w:t>3. Охранная зона линий и сооружений связи и линий и сооружений радиофикации (25:10-6.56, 25:10-6.136, 25:10-6.378, 25:10-6.477)</w:t>
      </w:r>
      <w:r w:rsidR="0016236E">
        <w:rPr>
          <w:rFonts w:ascii="Tahoma" w:hAnsi="Tahoma" w:cs="Tahoma"/>
          <w:lang w:val="ru-RU"/>
        </w:rPr>
        <w:t>.</w:t>
      </w:r>
    </w:p>
    <w:p w14:paraId="529818B9" w14:textId="77777777" w:rsidR="0016236E" w:rsidRDefault="001F6517" w:rsidP="00577327">
      <w:pPr>
        <w:pStyle w:val="af2"/>
        <w:rPr>
          <w:rFonts w:ascii="Tahoma" w:hAnsi="Tahoma" w:cs="Tahoma"/>
          <w:lang w:val="ru-RU"/>
        </w:rPr>
      </w:pPr>
      <w:r w:rsidRPr="00577327">
        <w:rPr>
          <w:rFonts w:ascii="Tahoma" w:hAnsi="Tahoma" w:cs="Tahoma"/>
        </w:rPr>
        <w:t>4. Охранная зона трубопроводов (газопроводов, нефтепроводов и нефтепродуктопроводов, аммиакопроводов) (25:00-6.646)</w:t>
      </w:r>
      <w:r w:rsidR="0016236E">
        <w:rPr>
          <w:rFonts w:ascii="Tahoma" w:hAnsi="Tahoma" w:cs="Tahoma"/>
          <w:lang w:val="ru-RU"/>
        </w:rPr>
        <w:t>.</w:t>
      </w:r>
    </w:p>
    <w:p w14:paraId="12EC3EFC" w14:textId="77777777" w:rsidR="0016236E" w:rsidRDefault="001F6517" w:rsidP="00577327">
      <w:pPr>
        <w:pStyle w:val="af2"/>
        <w:rPr>
          <w:rFonts w:ascii="Tahoma" w:hAnsi="Tahoma" w:cs="Tahoma"/>
          <w:lang w:val="ru-RU"/>
        </w:rPr>
      </w:pPr>
      <w:r w:rsidRPr="00577327">
        <w:rPr>
          <w:rFonts w:ascii="Tahoma" w:hAnsi="Tahoma" w:cs="Tahoma"/>
        </w:rPr>
        <w:lastRenderedPageBreak/>
        <w:t>5. Охранная зона линий и сооружений связи (25:10-6.413)</w:t>
      </w:r>
      <w:r w:rsidR="0016236E">
        <w:rPr>
          <w:rFonts w:ascii="Tahoma" w:hAnsi="Tahoma" w:cs="Tahoma"/>
          <w:lang w:val="ru-RU"/>
        </w:rPr>
        <w:t>.</w:t>
      </w:r>
    </w:p>
    <w:p w14:paraId="6C7033AB" w14:textId="77777777" w:rsidR="0016236E" w:rsidRDefault="001F6517" w:rsidP="00577327">
      <w:pPr>
        <w:pStyle w:val="af2"/>
        <w:rPr>
          <w:rFonts w:ascii="Tahoma" w:hAnsi="Tahoma" w:cs="Tahoma"/>
          <w:lang w:val="ru-RU"/>
        </w:rPr>
      </w:pPr>
      <w:r w:rsidRPr="00577327">
        <w:rPr>
          <w:rFonts w:ascii="Tahoma" w:hAnsi="Tahoma" w:cs="Tahoma"/>
        </w:rPr>
        <w:t>6. Водоохранная зона (25:10-6.107, 25:00-6.326)</w:t>
      </w:r>
      <w:r w:rsidR="0016236E">
        <w:rPr>
          <w:rFonts w:ascii="Tahoma" w:hAnsi="Tahoma" w:cs="Tahoma"/>
          <w:lang w:val="ru-RU"/>
        </w:rPr>
        <w:t>.</w:t>
      </w:r>
    </w:p>
    <w:p w14:paraId="78904AAB" w14:textId="77777777" w:rsidR="0016236E" w:rsidRDefault="001F6517" w:rsidP="00577327">
      <w:pPr>
        <w:pStyle w:val="af2"/>
        <w:rPr>
          <w:rFonts w:ascii="Tahoma" w:hAnsi="Tahoma" w:cs="Tahoma"/>
          <w:lang w:val="ru-RU"/>
        </w:rPr>
      </w:pPr>
      <w:r w:rsidRPr="00577327">
        <w:rPr>
          <w:rFonts w:ascii="Tahoma" w:hAnsi="Tahoma" w:cs="Tahoma"/>
        </w:rPr>
        <w:t>7. Прибрежная защитная полоса (25:10-6.94)</w:t>
      </w:r>
      <w:r w:rsidR="0016236E">
        <w:rPr>
          <w:rFonts w:ascii="Tahoma" w:hAnsi="Tahoma" w:cs="Tahoma"/>
          <w:lang w:val="ru-RU"/>
        </w:rPr>
        <w:t>.</w:t>
      </w:r>
    </w:p>
    <w:p w14:paraId="4E216660" w14:textId="18A1A9FC" w:rsidR="0016236E" w:rsidRPr="0016236E" w:rsidRDefault="001F6517" w:rsidP="00577327">
      <w:pPr>
        <w:pStyle w:val="af2"/>
        <w:rPr>
          <w:rFonts w:ascii="Tahoma" w:hAnsi="Tahoma" w:cs="Tahoma"/>
          <w:lang w:val="ru-RU"/>
        </w:rPr>
      </w:pPr>
      <w:r w:rsidRPr="00577327">
        <w:rPr>
          <w:rFonts w:ascii="Tahoma" w:hAnsi="Tahoma" w:cs="Tahoma"/>
        </w:rPr>
        <w:t>8. Санитарно-защитная зона (25:10-6.646)</w:t>
      </w:r>
      <w:r w:rsidR="0016236E">
        <w:rPr>
          <w:rFonts w:ascii="Tahoma" w:hAnsi="Tahoma" w:cs="Tahoma"/>
          <w:lang w:val="ru-RU"/>
        </w:rPr>
        <w:t>.</w:t>
      </w:r>
    </w:p>
    <w:p w14:paraId="70675BFF" w14:textId="0D02E205" w:rsidR="006845D2" w:rsidRPr="0016236E" w:rsidRDefault="001F6517" w:rsidP="00577327">
      <w:pPr>
        <w:pStyle w:val="af2"/>
        <w:rPr>
          <w:rFonts w:ascii="Tahoma" w:hAnsi="Tahoma" w:cs="Tahoma"/>
          <w:lang w:val="ru-RU"/>
        </w:rPr>
      </w:pPr>
      <w:r w:rsidRPr="00577327">
        <w:rPr>
          <w:rFonts w:ascii="Tahoma" w:hAnsi="Tahoma" w:cs="Tahoma"/>
        </w:rPr>
        <w:t>9. Санитарно-защитная зона предприятий, сооружений и иных объектов (25:10-6.110)</w:t>
      </w:r>
      <w:r w:rsidR="0016236E">
        <w:rPr>
          <w:rFonts w:ascii="Tahoma" w:hAnsi="Tahoma" w:cs="Tahoma"/>
          <w:lang w:val="ru-RU"/>
        </w:rPr>
        <w:t>.</w:t>
      </w:r>
    </w:p>
    <w:p w14:paraId="606DC9F4" w14:textId="77777777" w:rsidR="007C7DFF" w:rsidRPr="00D85048" w:rsidRDefault="007C7DFF" w:rsidP="009D7A43">
      <w:pPr>
        <w:pStyle w:val="20"/>
      </w:pPr>
      <w:r w:rsidRPr="00D85048">
        <w:t>Расчетные показатели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0E383ECD" w14:textId="77777777" w:rsidR="006845D2" w:rsidRPr="00D85048" w:rsidRDefault="006845D2">
      <w:pPr>
        <w:rPr>
          <w:rFonts w:ascii="Tahoma" w:hAnsi="Tahoma" w:cs="Tahoma"/>
        </w:rPr>
      </w:pPr>
    </w:p>
    <w:p w14:paraId="1ECE04D5" w14:textId="77777777" w:rsidR="006845D2" w:rsidRPr="00D85048" w:rsidRDefault="004333F0">
      <w:pPr>
        <w:rPr>
          <w:rFonts w:ascii="Tahoma" w:hAnsi="Tahoma" w:cs="Tahoma"/>
        </w:rPr>
      </w:pPr>
      <w:r w:rsidRPr="00D85048">
        <w:rPr>
          <w:rFonts w:ascii="Tahoma" w:hAnsi="Tahoma" w:cs="Tahoma"/>
        </w:rPr>
        <w:br w:type="page"/>
      </w:r>
    </w:p>
    <w:p w14:paraId="609C285B" w14:textId="52915D29" w:rsidR="006845D2" w:rsidRPr="00D85048" w:rsidRDefault="004333F0" w:rsidP="00E31765">
      <w:pPr>
        <w:pStyle w:val="1"/>
      </w:pPr>
      <w:bookmarkStart w:id="16" w:name="_Toc209511500"/>
      <w:r w:rsidRPr="00D85048">
        <w:lastRenderedPageBreak/>
        <w:t>Зона инженерной инфраструктуры (И 1)</w:t>
      </w:r>
      <w:bookmarkEnd w:id="16"/>
    </w:p>
    <w:p w14:paraId="63A0C071" w14:textId="77777777" w:rsidR="006845D2"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9D7A43" w:rsidRPr="00D85048" w14:paraId="7DDE7274" w14:textId="77777777" w:rsidTr="006B7F7F">
        <w:trPr>
          <w:tblHeader/>
        </w:trPr>
        <w:tc>
          <w:tcPr>
            <w:tcW w:w="518" w:type="dxa"/>
            <w:vMerge w:val="restart"/>
            <w:vAlign w:val="center"/>
          </w:tcPr>
          <w:p w14:paraId="575D7947" w14:textId="77777777" w:rsidR="009D7A43" w:rsidRPr="00D85048" w:rsidRDefault="009D7A43"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8028C68" w14:textId="77777777" w:rsidR="009D7A43" w:rsidRPr="00D85048" w:rsidRDefault="009D7A43"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4D15609" w14:textId="77777777" w:rsidR="009D7A43" w:rsidRPr="00D85048" w:rsidRDefault="009D7A43"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D7A43" w:rsidRPr="00D85048" w14:paraId="5393F03E" w14:textId="77777777" w:rsidTr="006B7F7F">
        <w:trPr>
          <w:tblHeader/>
        </w:trPr>
        <w:tc>
          <w:tcPr>
            <w:tcW w:w="518" w:type="dxa"/>
            <w:vMerge/>
          </w:tcPr>
          <w:p w14:paraId="59D9CE84" w14:textId="77777777" w:rsidR="009D7A43" w:rsidRPr="00D85048" w:rsidRDefault="009D7A43" w:rsidP="006B7F7F">
            <w:pPr>
              <w:rPr>
                <w:rFonts w:ascii="Tahoma" w:hAnsi="Tahoma" w:cs="Tahoma"/>
              </w:rPr>
            </w:pPr>
          </w:p>
        </w:tc>
        <w:tc>
          <w:tcPr>
            <w:tcW w:w="2199" w:type="dxa"/>
          </w:tcPr>
          <w:p w14:paraId="13D479E5" w14:textId="77777777" w:rsidR="009D7A43" w:rsidRPr="00D85048" w:rsidRDefault="009D7A43"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954F4CC" w14:textId="77777777" w:rsidR="009D7A43" w:rsidRPr="00D85048" w:rsidRDefault="009D7A43" w:rsidP="006B7F7F">
            <w:pPr>
              <w:jc w:val="center"/>
              <w:rPr>
                <w:rFonts w:ascii="Tahoma" w:hAnsi="Tahoma" w:cs="Tahoma"/>
              </w:rPr>
            </w:pPr>
            <w:r w:rsidRPr="00D85048">
              <w:rPr>
                <w:rFonts w:ascii="Tahoma" w:hAnsi="Tahoma" w:cs="Tahoma"/>
                <w:sz w:val="20"/>
                <w:szCs w:val="20"/>
              </w:rPr>
              <w:t>код</w:t>
            </w:r>
          </w:p>
        </w:tc>
        <w:tc>
          <w:tcPr>
            <w:tcW w:w="10463" w:type="dxa"/>
            <w:vMerge/>
          </w:tcPr>
          <w:p w14:paraId="2B400F33" w14:textId="77777777" w:rsidR="009D7A43" w:rsidRPr="00D85048" w:rsidRDefault="009D7A43" w:rsidP="006B7F7F">
            <w:pPr>
              <w:rPr>
                <w:rFonts w:ascii="Tahoma" w:hAnsi="Tahoma" w:cs="Tahoma"/>
              </w:rPr>
            </w:pPr>
          </w:p>
        </w:tc>
      </w:tr>
    </w:tbl>
    <w:p w14:paraId="1F180AFE" w14:textId="77777777" w:rsidR="00167314" w:rsidRPr="00D85048" w:rsidRDefault="00167314">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737C304C" w14:textId="77777777" w:rsidTr="009D7A43">
        <w:trPr>
          <w:tblHeader/>
        </w:trPr>
        <w:tc>
          <w:tcPr>
            <w:tcW w:w="518" w:type="dxa"/>
          </w:tcPr>
          <w:p w14:paraId="41A88418"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tcPr>
          <w:p w14:paraId="78E05938" w14:textId="77777777" w:rsidR="006845D2" w:rsidRPr="00D85048" w:rsidRDefault="004333F0">
            <w:pPr>
              <w:jc w:val="center"/>
              <w:rPr>
                <w:rFonts w:ascii="Tahoma" w:hAnsi="Tahoma" w:cs="Tahoma"/>
                <w:sz w:val="20"/>
                <w:szCs w:val="20"/>
              </w:rPr>
            </w:pPr>
            <w:r w:rsidRPr="00D85048">
              <w:rPr>
                <w:rFonts w:ascii="Tahoma" w:hAnsi="Tahoma" w:cs="Tahoma"/>
                <w:sz w:val="20"/>
                <w:szCs w:val="20"/>
              </w:rPr>
              <w:t>2</w:t>
            </w:r>
          </w:p>
        </w:tc>
        <w:tc>
          <w:tcPr>
            <w:tcW w:w="1378" w:type="dxa"/>
          </w:tcPr>
          <w:p w14:paraId="51CBA4A4"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10466" w:type="dxa"/>
          </w:tcPr>
          <w:p w14:paraId="0C78059E" w14:textId="77777777" w:rsidR="006845D2" w:rsidRPr="00D85048" w:rsidRDefault="004333F0">
            <w:pPr>
              <w:jc w:val="center"/>
              <w:rPr>
                <w:rFonts w:ascii="Tahoma" w:hAnsi="Tahoma" w:cs="Tahoma"/>
                <w:sz w:val="20"/>
                <w:szCs w:val="20"/>
              </w:rPr>
            </w:pPr>
            <w:r w:rsidRPr="00D85048">
              <w:rPr>
                <w:rFonts w:ascii="Tahoma" w:hAnsi="Tahoma" w:cs="Tahoma"/>
                <w:sz w:val="20"/>
                <w:szCs w:val="20"/>
              </w:rPr>
              <w:t>4</w:t>
            </w:r>
          </w:p>
        </w:tc>
      </w:tr>
      <w:tr w:rsidR="00A032D9" w:rsidRPr="00D85048" w14:paraId="4365DE70" w14:textId="77777777" w:rsidTr="009D7A43">
        <w:tc>
          <w:tcPr>
            <w:tcW w:w="518" w:type="dxa"/>
            <w:vMerge w:val="restart"/>
          </w:tcPr>
          <w:p w14:paraId="7E55D2C2" w14:textId="77777777" w:rsidR="006845D2" w:rsidRPr="00D85048" w:rsidRDefault="004333F0">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D83661F" w14:textId="77777777" w:rsidR="006845D2" w:rsidRPr="00D85048" w:rsidRDefault="004333F0">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74F180A9" w14:textId="77777777" w:rsidR="006845D2" w:rsidRPr="00D85048" w:rsidRDefault="004333F0">
            <w:pPr>
              <w:rPr>
                <w:rFonts w:ascii="Tahoma" w:hAnsi="Tahoma" w:cs="Tahoma"/>
                <w:sz w:val="20"/>
                <w:szCs w:val="20"/>
              </w:rPr>
            </w:pPr>
            <w:r w:rsidRPr="00D85048">
              <w:rPr>
                <w:rFonts w:ascii="Tahoma" w:hAnsi="Tahoma" w:cs="Tahoma"/>
                <w:sz w:val="20"/>
                <w:szCs w:val="20"/>
              </w:rPr>
              <w:t>3.1</w:t>
            </w:r>
          </w:p>
        </w:tc>
        <w:tc>
          <w:tcPr>
            <w:tcW w:w="10466" w:type="dxa"/>
          </w:tcPr>
          <w:p w14:paraId="6FE1C595" w14:textId="7E06BE65"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DC27CAE" w14:textId="77777777" w:rsidTr="009D7A43">
        <w:tc>
          <w:tcPr>
            <w:tcW w:w="518" w:type="dxa"/>
            <w:vMerge/>
          </w:tcPr>
          <w:p w14:paraId="36134B86" w14:textId="77777777" w:rsidR="006845D2" w:rsidRPr="00D85048" w:rsidRDefault="006845D2">
            <w:pPr>
              <w:rPr>
                <w:rFonts w:ascii="Tahoma" w:hAnsi="Tahoma" w:cs="Tahoma"/>
                <w:sz w:val="20"/>
                <w:szCs w:val="20"/>
              </w:rPr>
            </w:pPr>
          </w:p>
        </w:tc>
        <w:tc>
          <w:tcPr>
            <w:tcW w:w="2200" w:type="dxa"/>
            <w:vMerge/>
          </w:tcPr>
          <w:p w14:paraId="1D452F8B" w14:textId="77777777" w:rsidR="006845D2" w:rsidRPr="00D85048" w:rsidRDefault="006845D2">
            <w:pPr>
              <w:rPr>
                <w:rFonts w:ascii="Tahoma" w:hAnsi="Tahoma" w:cs="Tahoma"/>
                <w:sz w:val="20"/>
                <w:szCs w:val="20"/>
              </w:rPr>
            </w:pPr>
          </w:p>
        </w:tc>
        <w:tc>
          <w:tcPr>
            <w:tcW w:w="1378" w:type="dxa"/>
            <w:vMerge/>
          </w:tcPr>
          <w:p w14:paraId="023DB580" w14:textId="77777777" w:rsidR="006845D2" w:rsidRPr="00D85048" w:rsidRDefault="006845D2">
            <w:pPr>
              <w:rPr>
                <w:rFonts w:ascii="Tahoma" w:hAnsi="Tahoma" w:cs="Tahoma"/>
                <w:sz w:val="20"/>
                <w:szCs w:val="20"/>
              </w:rPr>
            </w:pPr>
          </w:p>
        </w:tc>
        <w:tc>
          <w:tcPr>
            <w:tcW w:w="10466" w:type="dxa"/>
          </w:tcPr>
          <w:p w14:paraId="1468A65A" w14:textId="1C502D2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7E01FE5" w14:textId="77777777" w:rsidTr="009D7A43">
        <w:tc>
          <w:tcPr>
            <w:tcW w:w="518" w:type="dxa"/>
            <w:vMerge/>
          </w:tcPr>
          <w:p w14:paraId="7935C93E" w14:textId="77777777" w:rsidR="006845D2" w:rsidRPr="00D85048" w:rsidRDefault="006845D2">
            <w:pPr>
              <w:rPr>
                <w:rFonts w:ascii="Tahoma" w:hAnsi="Tahoma" w:cs="Tahoma"/>
                <w:sz w:val="20"/>
                <w:szCs w:val="20"/>
              </w:rPr>
            </w:pPr>
          </w:p>
        </w:tc>
        <w:tc>
          <w:tcPr>
            <w:tcW w:w="2200" w:type="dxa"/>
            <w:vMerge/>
          </w:tcPr>
          <w:p w14:paraId="1F764BE8" w14:textId="77777777" w:rsidR="006845D2" w:rsidRPr="00D85048" w:rsidRDefault="006845D2">
            <w:pPr>
              <w:rPr>
                <w:rFonts w:ascii="Tahoma" w:hAnsi="Tahoma" w:cs="Tahoma"/>
                <w:sz w:val="20"/>
                <w:szCs w:val="20"/>
              </w:rPr>
            </w:pPr>
          </w:p>
        </w:tc>
        <w:tc>
          <w:tcPr>
            <w:tcW w:w="1378" w:type="dxa"/>
            <w:vMerge/>
          </w:tcPr>
          <w:p w14:paraId="184ACAD7" w14:textId="77777777" w:rsidR="006845D2" w:rsidRPr="00D85048" w:rsidRDefault="006845D2">
            <w:pPr>
              <w:rPr>
                <w:rFonts w:ascii="Tahoma" w:hAnsi="Tahoma" w:cs="Tahoma"/>
                <w:sz w:val="20"/>
                <w:szCs w:val="20"/>
              </w:rPr>
            </w:pPr>
          </w:p>
        </w:tc>
        <w:tc>
          <w:tcPr>
            <w:tcW w:w="10466" w:type="dxa"/>
          </w:tcPr>
          <w:p w14:paraId="08545F7E" w14:textId="75619A9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5CD57EC" w14:textId="77777777" w:rsidTr="009D7A43">
        <w:tc>
          <w:tcPr>
            <w:tcW w:w="518" w:type="dxa"/>
            <w:vMerge/>
          </w:tcPr>
          <w:p w14:paraId="5C3453BB" w14:textId="77777777" w:rsidR="006845D2" w:rsidRPr="00D85048" w:rsidRDefault="006845D2">
            <w:pPr>
              <w:rPr>
                <w:rFonts w:ascii="Tahoma" w:hAnsi="Tahoma" w:cs="Tahoma"/>
                <w:sz w:val="20"/>
                <w:szCs w:val="20"/>
              </w:rPr>
            </w:pPr>
          </w:p>
        </w:tc>
        <w:tc>
          <w:tcPr>
            <w:tcW w:w="2200" w:type="dxa"/>
            <w:vMerge/>
          </w:tcPr>
          <w:p w14:paraId="5E7D07F8" w14:textId="77777777" w:rsidR="006845D2" w:rsidRPr="00D85048" w:rsidRDefault="006845D2">
            <w:pPr>
              <w:rPr>
                <w:rFonts w:ascii="Tahoma" w:hAnsi="Tahoma" w:cs="Tahoma"/>
                <w:sz w:val="20"/>
                <w:szCs w:val="20"/>
              </w:rPr>
            </w:pPr>
          </w:p>
        </w:tc>
        <w:tc>
          <w:tcPr>
            <w:tcW w:w="1378" w:type="dxa"/>
            <w:vMerge/>
          </w:tcPr>
          <w:p w14:paraId="7DA7A987" w14:textId="77777777" w:rsidR="006845D2" w:rsidRPr="00D85048" w:rsidRDefault="006845D2">
            <w:pPr>
              <w:rPr>
                <w:rFonts w:ascii="Tahoma" w:hAnsi="Tahoma" w:cs="Tahoma"/>
                <w:sz w:val="20"/>
                <w:szCs w:val="20"/>
              </w:rPr>
            </w:pPr>
          </w:p>
        </w:tc>
        <w:tc>
          <w:tcPr>
            <w:tcW w:w="10466" w:type="dxa"/>
          </w:tcPr>
          <w:p w14:paraId="241FAA96"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6DE010C9" w14:textId="50B660D5" w:rsidR="006845D2" w:rsidRPr="00D85048" w:rsidRDefault="004333F0">
            <w:pPr>
              <w:jc w:val="both"/>
              <w:rPr>
                <w:rFonts w:ascii="Tahoma" w:hAnsi="Tahoma" w:cs="Tahoma"/>
                <w:sz w:val="20"/>
                <w:szCs w:val="20"/>
              </w:rPr>
            </w:pPr>
            <w:r w:rsidRPr="00D85048">
              <w:rPr>
                <w:rFonts w:ascii="Tahoma" w:hAnsi="Tahoma" w:cs="Tahoma"/>
                <w:sz w:val="20"/>
                <w:szCs w:val="20"/>
              </w:rPr>
              <w:t>- 4500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свыше 35 кВ до 220</w:t>
            </w:r>
            <w:r w:rsidR="000D0E6C" w:rsidRPr="00D85048">
              <w:rPr>
                <w:rFonts w:ascii="Tahoma" w:hAnsi="Tahoma" w:cs="Tahoma"/>
                <w:sz w:val="20"/>
                <w:szCs w:val="20"/>
              </w:rPr>
              <w:t> </w:t>
            </w:r>
            <w:r w:rsidRPr="00D85048">
              <w:rPr>
                <w:rFonts w:ascii="Tahoma" w:hAnsi="Tahoma" w:cs="Tahoma"/>
                <w:sz w:val="20"/>
                <w:szCs w:val="20"/>
              </w:rPr>
              <w:t>кВ;</w:t>
            </w:r>
          </w:p>
          <w:p w14:paraId="47F0D61F" w14:textId="687F9502" w:rsidR="006845D2" w:rsidRPr="00D85048" w:rsidRDefault="004333F0">
            <w:pPr>
              <w:jc w:val="both"/>
              <w:rPr>
                <w:rFonts w:ascii="Tahoma" w:hAnsi="Tahoma" w:cs="Tahoma"/>
                <w:sz w:val="20"/>
                <w:szCs w:val="20"/>
              </w:rPr>
            </w:pPr>
            <w:r w:rsidRPr="00D85048">
              <w:rPr>
                <w:rFonts w:ascii="Tahoma" w:hAnsi="Tahoma" w:cs="Tahoma"/>
                <w:sz w:val="20"/>
                <w:szCs w:val="20"/>
              </w:rPr>
              <w:t>- 1500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до 35 кВ включительно;</w:t>
            </w:r>
          </w:p>
          <w:p w14:paraId="7D533AB3" w14:textId="4CEDC977" w:rsidR="006845D2" w:rsidRPr="00D85048" w:rsidRDefault="004333F0">
            <w:pPr>
              <w:jc w:val="both"/>
              <w:rPr>
                <w:rFonts w:ascii="Tahoma" w:hAnsi="Tahoma" w:cs="Tahoma"/>
                <w:sz w:val="20"/>
                <w:szCs w:val="20"/>
              </w:rPr>
            </w:pPr>
            <w:r w:rsidRPr="00D85048">
              <w:rPr>
                <w:rFonts w:ascii="Tahoma" w:hAnsi="Tahoma" w:cs="Tahoma"/>
                <w:sz w:val="20"/>
                <w:szCs w:val="20"/>
              </w:rPr>
              <w:t>- 50</w:t>
            </w:r>
            <w:r w:rsidR="000863B6" w:rsidRPr="00D85048">
              <w:rPr>
                <w:rFonts w:ascii="Tahoma" w:hAnsi="Tahoma" w:cs="Tahoma"/>
                <w:sz w:val="20"/>
                <w:szCs w:val="20"/>
              </w:rPr>
              <w:t> кв. м</w:t>
            </w:r>
            <w:r w:rsidRPr="00D85048">
              <w:rPr>
                <w:rFonts w:ascii="Tahoma" w:hAnsi="Tahoma" w:cs="Tahoma"/>
                <w:sz w:val="20"/>
                <w:szCs w:val="20"/>
              </w:rPr>
              <w:t xml:space="preserve"> для распределительных пунктов и трансформаторных подстанций;</w:t>
            </w:r>
          </w:p>
          <w:p w14:paraId="7CFFE441" w14:textId="6CB1A5E8" w:rsidR="006845D2" w:rsidRPr="00D85048" w:rsidRDefault="004333F0">
            <w:pPr>
              <w:jc w:val="both"/>
              <w:rPr>
                <w:rFonts w:ascii="Tahoma" w:hAnsi="Tahoma" w:cs="Tahoma"/>
                <w:sz w:val="20"/>
                <w:szCs w:val="20"/>
              </w:rPr>
            </w:pPr>
            <w:r w:rsidRPr="00D85048">
              <w:rPr>
                <w:rFonts w:ascii="Tahoma" w:hAnsi="Tahoma" w:cs="Tahoma"/>
                <w:sz w:val="20"/>
                <w:szCs w:val="20"/>
              </w:rPr>
              <w:t>- 90</w:t>
            </w:r>
            <w:r w:rsidR="000863B6" w:rsidRPr="00D85048">
              <w:rPr>
                <w:rFonts w:ascii="Tahoma" w:hAnsi="Tahoma" w:cs="Tahoma"/>
                <w:sz w:val="20"/>
                <w:szCs w:val="20"/>
              </w:rPr>
              <w:t> кв. м</w:t>
            </w:r>
            <w:r w:rsidRPr="00D85048">
              <w:rPr>
                <w:rFonts w:ascii="Tahoma" w:hAnsi="Tahoma" w:cs="Tahoma"/>
                <w:sz w:val="20"/>
                <w:szCs w:val="20"/>
              </w:rPr>
              <w:t xml:space="preserve"> для скважин;</w:t>
            </w:r>
          </w:p>
          <w:p w14:paraId="7FE47BEF" w14:textId="2B6FECB6" w:rsidR="006845D2" w:rsidRPr="00D85048" w:rsidRDefault="004333F0">
            <w:pPr>
              <w:jc w:val="both"/>
              <w:rPr>
                <w:rFonts w:ascii="Tahoma" w:hAnsi="Tahoma" w:cs="Tahoma"/>
                <w:sz w:val="20"/>
                <w:szCs w:val="20"/>
              </w:rPr>
            </w:pPr>
            <w:r w:rsidRPr="00D85048">
              <w:rPr>
                <w:rFonts w:ascii="Tahoma" w:hAnsi="Tahoma" w:cs="Tahoma"/>
                <w:sz w:val="20"/>
                <w:szCs w:val="20"/>
              </w:rPr>
              <w:t>- 10000</w:t>
            </w:r>
            <w:r w:rsidR="000863B6" w:rsidRPr="00D85048">
              <w:rPr>
                <w:rFonts w:ascii="Tahoma" w:hAnsi="Tahoma" w:cs="Tahoma"/>
                <w:sz w:val="20"/>
                <w:szCs w:val="20"/>
              </w:rPr>
              <w:t> кв. м</w:t>
            </w:r>
            <w:r w:rsidRPr="00D85048">
              <w:rPr>
                <w:rFonts w:ascii="Tahoma" w:hAnsi="Tahoma" w:cs="Tahoma"/>
                <w:sz w:val="20"/>
                <w:szCs w:val="20"/>
              </w:rPr>
              <w:t xml:space="preserve"> для станций очистки воды;</w:t>
            </w:r>
          </w:p>
          <w:p w14:paraId="7B73766F" w14:textId="39310914" w:rsidR="006845D2" w:rsidRPr="00D85048" w:rsidRDefault="004333F0">
            <w:pPr>
              <w:jc w:val="both"/>
              <w:rPr>
                <w:rFonts w:ascii="Tahoma" w:hAnsi="Tahoma" w:cs="Tahoma"/>
                <w:sz w:val="20"/>
                <w:szCs w:val="20"/>
              </w:rPr>
            </w:pPr>
            <w:r w:rsidRPr="00D85048">
              <w:rPr>
                <w:rFonts w:ascii="Tahoma" w:hAnsi="Tahoma" w:cs="Tahoma"/>
                <w:sz w:val="20"/>
                <w:szCs w:val="20"/>
              </w:rPr>
              <w:t>- 5000</w:t>
            </w:r>
            <w:r w:rsidR="000863B6" w:rsidRPr="00D85048">
              <w:rPr>
                <w:rFonts w:ascii="Tahoma" w:hAnsi="Tahoma" w:cs="Tahoma"/>
                <w:sz w:val="20"/>
                <w:szCs w:val="20"/>
              </w:rPr>
              <w:t> кв. м</w:t>
            </w:r>
            <w:r w:rsidRPr="00D85048">
              <w:rPr>
                <w:rFonts w:ascii="Tahoma" w:hAnsi="Tahoma" w:cs="Tahoma"/>
                <w:sz w:val="20"/>
                <w:szCs w:val="20"/>
              </w:rPr>
              <w:t xml:space="preserve"> для канализационных очистных сооружений;</w:t>
            </w:r>
          </w:p>
          <w:p w14:paraId="17936ED9" w14:textId="1C5041EE" w:rsidR="006845D2" w:rsidRPr="00D85048" w:rsidRDefault="004333F0">
            <w:pPr>
              <w:jc w:val="both"/>
              <w:rPr>
                <w:rFonts w:ascii="Tahoma" w:hAnsi="Tahoma" w:cs="Tahoma"/>
                <w:sz w:val="20"/>
                <w:szCs w:val="20"/>
              </w:rPr>
            </w:pPr>
            <w:r w:rsidRPr="00D85048">
              <w:rPr>
                <w:rFonts w:ascii="Tahoma" w:hAnsi="Tahoma" w:cs="Tahoma"/>
                <w:sz w:val="20"/>
                <w:szCs w:val="20"/>
              </w:rPr>
              <w:t>- 4</w:t>
            </w:r>
            <w:r w:rsidR="000863B6" w:rsidRPr="00D85048">
              <w:rPr>
                <w:rFonts w:ascii="Tahoma" w:hAnsi="Tahoma" w:cs="Tahoma"/>
                <w:sz w:val="20"/>
                <w:szCs w:val="20"/>
              </w:rPr>
              <w:t> кв. м</w:t>
            </w:r>
            <w:r w:rsidRPr="00D85048">
              <w:rPr>
                <w:rFonts w:ascii="Tahoma" w:hAnsi="Tahoma" w:cs="Tahoma"/>
                <w:sz w:val="20"/>
                <w:szCs w:val="20"/>
              </w:rPr>
              <w:t xml:space="preserve"> для канализационных насосных станций;</w:t>
            </w:r>
          </w:p>
          <w:p w14:paraId="0E102B50" w14:textId="2795AC90" w:rsidR="006845D2" w:rsidRPr="00D85048" w:rsidRDefault="004333F0">
            <w:pPr>
              <w:jc w:val="both"/>
              <w:rPr>
                <w:rFonts w:ascii="Tahoma" w:hAnsi="Tahoma" w:cs="Tahoma"/>
                <w:sz w:val="20"/>
                <w:szCs w:val="20"/>
              </w:rPr>
            </w:pPr>
            <w:r w:rsidRPr="00D85048">
              <w:rPr>
                <w:rFonts w:ascii="Tahoma" w:hAnsi="Tahoma" w:cs="Tahoma"/>
                <w:sz w:val="20"/>
                <w:szCs w:val="20"/>
              </w:rPr>
              <w:t>- 3000</w:t>
            </w:r>
            <w:r w:rsidR="000863B6" w:rsidRPr="00D85048">
              <w:rPr>
                <w:rFonts w:ascii="Tahoma" w:hAnsi="Tahoma" w:cs="Tahoma"/>
                <w:sz w:val="20"/>
                <w:szCs w:val="20"/>
              </w:rPr>
              <w:t> кв. м</w:t>
            </w:r>
            <w:r w:rsidRPr="00D85048">
              <w:rPr>
                <w:rFonts w:ascii="Tahoma" w:hAnsi="Tahoma" w:cs="Tahoma"/>
                <w:sz w:val="20"/>
                <w:szCs w:val="20"/>
              </w:rPr>
              <w:t xml:space="preserve"> для антенно-мачтовых сооружений;</w:t>
            </w:r>
          </w:p>
          <w:p w14:paraId="1D5A638C" w14:textId="07B31771" w:rsidR="006845D2" w:rsidRPr="00D85048" w:rsidRDefault="004333F0">
            <w:pPr>
              <w:jc w:val="both"/>
              <w:rPr>
                <w:rFonts w:ascii="Tahoma" w:hAnsi="Tahoma" w:cs="Tahoma"/>
                <w:sz w:val="20"/>
                <w:szCs w:val="20"/>
              </w:rPr>
            </w:pPr>
            <w:r w:rsidRPr="00D85048">
              <w:rPr>
                <w:rFonts w:ascii="Tahoma" w:hAnsi="Tahoma" w:cs="Tahoma"/>
                <w:sz w:val="20"/>
                <w:szCs w:val="20"/>
              </w:rPr>
              <w:t>- 60000</w:t>
            </w:r>
            <w:r w:rsidR="000863B6" w:rsidRPr="00D85048">
              <w:rPr>
                <w:rFonts w:ascii="Tahoma" w:hAnsi="Tahoma" w:cs="Tahoma"/>
                <w:sz w:val="20"/>
                <w:szCs w:val="20"/>
              </w:rPr>
              <w:t> кв. м</w:t>
            </w:r>
            <w:r w:rsidRPr="00D85048">
              <w:rPr>
                <w:rFonts w:ascii="Tahoma" w:hAnsi="Tahoma" w:cs="Tahoma"/>
                <w:sz w:val="20"/>
                <w:szCs w:val="20"/>
              </w:rPr>
              <w:t xml:space="preserve"> для</w:t>
            </w:r>
            <w:r w:rsidR="005E7324" w:rsidRPr="00D85048">
              <w:rPr>
                <w:rFonts w:ascii="Tahoma" w:hAnsi="Tahoma" w:cs="Tahoma"/>
                <w:sz w:val="20"/>
                <w:szCs w:val="20"/>
              </w:rPr>
              <w:t> га</w:t>
            </w:r>
            <w:r w:rsidRPr="00D85048">
              <w:rPr>
                <w:rFonts w:ascii="Tahoma" w:hAnsi="Tahoma" w:cs="Tahoma"/>
                <w:sz w:val="20"/>
                <w:szCs w:val="20"/>
              </w:rPr>
              <w:t>зонаполнительных станций;</w:t>
            </w:r>
          </w:p>
          <w:p w14:paraId="2FA9B047" w14:textId="46EDBCB3" w:rsidR="006845D2" w:rsidRPr="00D85048" w:rsidRDefault="004333F0">
            <w:pPr>
              <w:jc w:val="both"/>
              <w:rPr>
                <w:rFonts w:ascii="Tahoma" w:hAnsi="Tahoma" w:cs="Tahoma"/>
                <w:sz w:val="20"/>
                <w:szCs w:val="20"/>
              </w:rPr>
            </w:pPr>
            <w:r w:rsidRPr="00D85048">
              <w:rPr>
                <w:rFonts w:ascii="Tahoma" w:hAnsi="Tahoma" w:cs="Tahoma"/>
                <w:sz w:val="20"/>
                <w:szCs w:val="20"/>
              </w:rPr>
              <w:t>- 6000</w:t>
            </w:r>
            <w:r w:rsidR="000863B6" w:rsidRPr="00D85048">
              <w:rPr>
                <w:rFonts w:ascii="Tahoma" w:hAnsi="Tahoma" w:cs="Tahoma"/>
                <w:sz w:val="20"/>
                <w:szCs w:val="20"/>
              </w:rPr>
              <w:t> кв. м</w:t>
            </w:r>
            <w:r w:rsidRPr="00D85048">
              <w:rPr>
                <w:rFonts w:ascii="Tahoma" w:hAnsi="Tahoma" w:cs="Tahoma"/>
                <w:sz w:val="20"/>
                <w:szCs w:val="20"/>
              </w:rPr>
              <w:t xml:space="preserve"> для</w:t>
            </w:r>
            <w:r w:rsidR="005E7324" w:rsidRPr="00D85048">
              <w:rPr>
                <w:rFonts w:ascii="Tahoma" w:hAnsi="Tahoma" w:cs="Tahoma"/>
                <w:sz w:val="20"/>
                <w:szCs w:val="20"/>
              </w:rPr>
              <w:t> га</w:t>
            </w:r>
            <w:r w:rsidRPr="00D85048">
              <w:rPr>
                <w:rFonts w:ascii="Tahoma" w:hAnsi="Tahoma" w:cs="Tahoma"/>
                <w:sz w:val="20"/>
                <w:szCs w:val="20"/>
              </w:rPr>
              <w:t>зонаполнительных пунктов;</w:t>
            </w:r>
          </w:p>
          <w:p w14:paraId="1BDC5309" w14:textId="535DBC49" w:rsidR="006845D2" w:rsidRPr="00D85048" w:rsidRDefault="004333F0">
            <w:pPr>
              <w:jc w:val="both"/>
              <w:rPr>
                <w:rFonts w:ascii="Tahoma" w:hAnsi="Tahoma" w:cs="Tahoma"/>
                <w:sz w:val="20"/>
                <w:szCs w:val="20"/>
              </w:rPr>
            </w:pPr>
            <w:r w:rsidRPr="00D85048">
              <w:rPr>
                <w:rFonts w:ascii="Tahoma" w:hAnsi="Tahoma" w:cs="Tahoma"/>
                <w:sz w:val="20"/>
                <w:szCs w:val="20"/>
              </w:rPr>
              <w:t>- 4</w:t>
            </w:r>
            <w:r w:rsidR="000863B6" w:rsidRPr="00D85048">
              <w:rPr>
                <w:rFonts w:ascii="Tahoma" w:hAnsi="Tahoma" w:cs="Tahoma"/>
                <w:sz w:val="20"/>
                <w:szCs w:val="20"/>
              </w:rPr>
              <w:t> кв. м</w:t>
            </w:r>
            <w:r w:rsidRPr="00D85048">
              <w:rPr>
                <w:rFonts w:ascii="Tahoma" w:hAnsi="Tahoma" w:cs="Tahoma"/>
                <w:sz w:val="20"/>
                <w:szCs w:val="20"/>
              </w:rPr>
              <w:t xml:space="preserve"> для пунктов редуцирования</w:t>
            </w:r>
            <w:r w:rsidR="005E7324" w:rsidRPr="00D85048">
              <w:rPr>
                <w:rFonts w:ascii="Tahoma" w:hAnsi="Tahoma" w:cs="Tahoma"/>
                <w:sz w:val="20"/>
                <w:szCs w:val="20"/>
              </w:rPr>
              <w:t> га</w:t>
            </w:r>
            <w:r w:rsidRPr="00D85048">
              <w:rPr>
                <w:rFonts w:ascii="Tahoma" w:hAnsi="Tahoma" w:cs="Tahoma"/>
                <w:sz w:val="20"/>
                <w:szCs w:val="20"/>
              </w:rPr>
              <w:t>за;</w:t>
            </w:r>
          </w:p>
          <w:p w14:paraId="6E6A3F6E" w14:textId="28712595" w:rsidR="006845D2" w:rsidRPr="00D85048" w:rsidRDefault="004333F0">
            <w:pPr>
              <w:jc w:val="both"/>
              <w:rPr>
                <w:rFonts w:ascii="Tahoma" w:hAnsi="Tahoma" w:cs="Tahoma"/>
                <w:sz w:val="20"/>
                <w:szCs w:val="20"/>
              </w:rPr>
            </w:pPr>
            <w:r w:rsidRPr="00D85048">
              <w:rPr>
                <w:rFonts w:ascii="Tahoma" w:hAnsi="Tahoma" w:cs="Tahoma"/>
                <w:sz w:val="20"/>
                <w:szCs w:val="20"/>
              </w:rPr>
              <w:t>- 7000</w:t>
            </w:r>
            <w:r w:rsidR="000863B6" w:rsidRPr="00D85048">
              <w:rPr>
                <w:rFonts w:ascii="Tahoma" w:hAnsi="Tahoma" w:cs="Tahoma"/>
                <w:sz w:val="20"/>
                <w:szCs w:val="20"/>
              </w:rPr>
              <w:t> кв. м</w:t>
            </w:r>
            <w:r w:rsidRPr="00D85048">
              <w:rPr>
                <w:rFonts w:ascii="Tahoma" w:hAnsi="Tahoma" w:cs="Tahoma"/>
                <w:sz w:val="20"/>
                <w:szCs w:val="20"/>
              </w:rPr>
              <w:t xml:space="preserve"> для котельных;</w:t>
            </w:r>
          </w:p>
          <w:p w14:paraId="7D1063E1" w14:textId="0F7BB38F" w:rsidR="006845D2" w:rsidRPr="00D85048" w:rsidRDefault="004333F0">
            <w:pPr>
              <w:jc w:val="both"/>
              <w:rPr>
                <w:rFonts w:ascii="Tahoma" w:hAnsi="Tahoma" w:cs="Tahoma"/>
                <w:sz w:val="20"/>
                <w:szCs w:val="20"/>
              </w:rPr>
            </w:pPr>
            <w:r w:rsidRPr="00D85048">
              <w:rPr>
                <w:rFonts w:ascii="Tahoma" w:hAnsi="Tahoma" w:cs="Tahoma"/>
                <w:sz w:val="20"/>
                <w:szCs w:val="20"/>
              </w:rPr>
              <w:t>- 100</w:t>
            </w:r>
            <w:r w:rsidR="000863B6" w:rsidRPr="00D85048">
              <w:rPr>
                <w:rFonts w:ascii="Tahoma" w:hAnsi="Tahoma" w:cs="Tahoma"/>
                <w:sz w:val="20"/>
                <w:szCs w:val="20"/>
              </w:rPr>
              <w:t> кв. м</w:t>
            </w:r>
            <w:r w:rsidRPr="00D85048">
              <w:rPr>
                <w:rFonts w:ascii="Tahoma" w:hAnsi="Tahoma" w:cs="Tahoma"/>
                <w:sz w:val="20"/>
                <w:szCs w:val="20"/>
              </w:rPr>
              <w:t xml:space="preserve"> для тепловых перекачивающих насосных станций;</w:t>
            </w:r>
          </w:p>
          <w:p w14:paraId="78D4B7EE" w14:textId="11AC7862" w:rsidR="006845D2" w:rsidRPr="00D85048" w:rsidRDefault="004333F0">
            <w:pPr>
              <w:jc w:val="both"/>
              <w:rPr>
                <w:rFonts w:ascii="Tahoma" w:hAnsi="Tahoma" w:cs="Tahoma"/>
                <w:sz w:val="20"/>
                <w:szCs w:val="20"/>
              </w:rPr>
            </w:pPr>
            <w:r w:rsidRPr="00D85048">
              <w:rPr>
                <w:rFonts w:ascii="Tahoma" w:hAnsi="Tahoma" w:cs="Tahoma"/>
                <w:sz w:val="20"/>
                <w:szCs w:val="20"/>
              </w:rPr>
              <w:t>- 300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13A115C8"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9B2F815" w14:textId="77777777" w:rsidTr="009D7A43">
        <w:tc>
          <w:tcPr>
            <w:tcW w:w="518" w:type="dxa"/>
            <w:vMerge/>
          </w:tcPr>
          <w:p w14:paraId="51B2D066" w14:textId="77777777" w:rsidR="006845D2" w:rsidRPr="00D85048" w:rsidRDefault="006845D2">
            <w:pPr>
              <w:rPr>
                <w:rFonts w:ascii="Tahoma" w:hAnsi="Tahoma" w:cs="Tahoma"/>
                <w:sz w:val="20"/>
                <w:szCs w:val="20"/>
              </w:rPr>
            </w:pPr>
          </w:p>
        </w:tc>
        <w:tc>
          <w:tcPr>
            <w:tcW w:w="2200" w:type="dxa"/>
            <w:vMerge/>
          </w:tcPr>
          <w:p w14:paraId="53F1C6D3" w14:textId="77777777" w:rsidR="006845D2" w:rsidRPr="00D85048" w:rsidRDefault="006845D2">
            <w:pPr>
              <w:rPr>
                <w:rFonts w:ascii="Tahoma" w:hAnsi="Tahoma" w:cs="Tahoma"/>
                <w:sz w:val="20"/>
                <w:szCs w:val="20"/>
              </w:rPr>
            </w:pPr>
          </w:p>
        </w:tc>
        <w:tc>
          <w:tcPr>
            <w:tcW w:w="1378" w:type="dxa"/>
            <w:vMerge/>
          </w:tcPr>
          <w:p w14:paraId="7D656A76" w14:textId="77777777" w:rsidR="006845D2" w:rsidRPr="00D85048" w:rsidRDefault="006845D2">
            <w:pPr>
              <w:rPr>
                <w:rFonts w:ascii="Tahoma" w:hAnsi="Tahoma" w:cs="Tahoma"/>
                <w:sz w:val="20"/>
                <w:szCs w:val="20"/>
              </w:rPr>
            </w:pPr>
          </w:p>
        </w:tc>
        <w:tc>
          <w:tcPr>
            <w:tcW w:w="10466" w:type="dxa"/>
          </w:tcPr>
          <w:p w14:paraId="36B21A98" w14:textId="4989248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2D878793" w14:textId="77777777" w:rsidTr="009D7A43">
        <w:tc>
          <w:tcPr>
            <w:tcW w:w="518" w:type="dxa"/>
            <w:vMerge/>
          </w:tcPr>
          <w:p w14:paraId="11E426AE" w14:textId="77777777" w:rsidR="006845D2" w:rsidRPr="00D85048" w:rsidRDefault="006845D2">
            <w:pPr>
              <w:rPr>
                <w:rFonts w:ascii="Tahoma" w:hAnsi="Tahoma" w:cs="Tahoma"/>
                <w:sz w:val="20"/>
                <w:szCs w:val="20"/>
              </w:rPr>
            </w:pPr>
          </w:p>
        </w:tc>
        <w:tc>
          <w:tcPr>
            <w:tcW w:w="2200" w:type="dxa"/>
            <w:vMerge/>
          </w:tcPr>
          <w:p w14:paraId="78ACAE02" w14:textId="77777777" w:rsidR="006845D2" w:rsidRPr="00D85048" w:rsidRDefault="006845D2">
            <w:pPr>
              <w:rPr>
                <w:rFonts w:ascii="Tahoma" w:hAnsi="Tahoma" w:cs="Tahoma"/>
                <w:sz w:val="20"/>
                <w:szCs w:val="20"/>
              </w:rPr>
            </w:pPr>
          </w:p>
        </w:tc>
        <w:tc>
          <w:tcPr>
            <w:tcW w:w="1378" w:type="dxa"/>
            <w:vMerge/>
          </w:tcPr>
          <w:p w14:paraId="139C89E6" w14:textId="77777777" w:rsidR="006845D2" w:rsidRPr="00D85048" w:rsidRDefault="006845D2">
            <w:pPr>
              <w:rPr>
                <w:rFonts w:ascii="Tahoma" w:hAnsi="Tahoma" w:cs="Tahoma"/>
                <w:sz w:val="20"/>
                <w:szCs w:val="20"/>
              </w:rPr>
            </w:pPr>
          </w:p>
        </w:tc>
        <w:tc>
          <w:tcPr>
            <w:tcW w:w="10466" w:type="dxa"/>
          </w:tcPr>
          <w:p w14:paraId="79557784" w14:textId="77777777" w:rsidR="00366D31"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5ED706D3" w14:textId="77777777" w:rsidR="00551F6E" w:rsidRPr="00D85048" w:rsidRDefault="00551F6E">
            <w:pPr>
              <w:jc w:val="both"/>
              <w:rPr>
                <w:rFonts w:ascii="Tahoma" w:hAnsi="Tahoma" w:cs="Tahoma"/>
                <w:sz w:val="20"/>
                <w:szCs w:val="20"/>
              </w:rPr>
            </w:pPr>
          </w:p>
          <w:p w14:paraId="7A2DC0DD" w14:textId="77777777" w:rsidR="00551F6E" w:rsidRPr="00D85048" w:rsidRDefault="00551F6E">
            <w:pPr>
              <w:jc w:val="both"/>
              <w:rPr>
                <w:rFonts w:ascii="Tahoma" w:hAnsi="Tahoma" w:cs="Tahoma"/>
                <w:sz w:val="20"/>
                <w:szCs w:val="20"/>
              </w:rPr>
            </w:pPr>
          </w:p>
          <w:p w14:paraId="77630A1A" w14:textId="2A78A730" w:rsidR="00551F6E" w:rsidRPr="00D85048" w:rsidRDefault="00551F6E">
            <w:pPr>
              <w:jc w:val="both"/>
              <w:rPr>
                <w:rFonts w:ascii="Tahoma" w:hAnsi="Tahoma" w:cs="Tahoma"/>
                <w:sz w:val="20"/>
                <w:szCs w:val="20"/>
              </w:rPr>
            </w:pPr>
          </w:p>
        </w:tc>
      </w:tr>
      <w:tr w:rsidR="00A032D9" w:rsidRPr="00D85048" w14:paraId="2921DD85" w14:textId="77777777" w:rsidTr="009D7A43">
        <w:tc>
          <w:tcPr>
            <w:tcW w:w="518" w:type="dxa"/>
            <w:vMerge w:val="restart"/>
          </w:tcPr>
          <w:p w14:paraId="4368DD41"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2.</w:t>
            </w:r>
          </w:p>
        </w:tc>
        <w:tc>
          <w:tcPr>
            <w:tcW w:w="2200" w:type="dxa"/>
            <w:vMerge w:val="restart"/>
          </w:tcPr>
          <w:p w14:paraId="28FCF210" w14:textId="77777777" w:rsidR="006845D2" w:rsidRPr="00D85048" w:rsidRDefault="004333F0">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ADF156D" w14:textId="77777777" w:rsidR="006845D2" w:rsidRPr="00D85048" w:rsidRDefault="004333F0">
            <w:pPr>
              <w:rPr>
                <w:rFonts w:ascii="Tahoma" w:hAnsi="Tahoma" w:cs="Tahoma"/>
                <w:sz w:val="20"/>
                <w:szCs w:val="20"/>
              </w:rPr>
            </w:pPr>
            <w:r w:rsidRPr="00D85048">
              <w:rPr>
                <w:rFonts w:ascii="Tahoma" w:hAnsi="Tahoma" w:cs="Tahoma"/>
                <w:sz w:val="20"/>
                <w:szCs w:val="20"/>
              </w:rPr>
              <w:t>3.1.1</w:t>
            </w:r>
          </w:p>
        </w:tc>
        <w:tc>
          <w:tcPr>
            <w:tcW w:w="10466" w:type="dxa"/>
          </w:tcPr>
          <w:p w14:paraId="2B45A042" w14:textId="527D3A12"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410BFDF" w14:textId="77777777" w:rsidTr="009D7A43">
        <w:tc>
          <w:tcPr>
            <w:tcW w:w="518" w:type="dxa"/>
            <w:vMerge/>
          </w:tcPr>
          <w:p w14:paraId="133BED1E" w14:textId="77777777" w:rsidR="006845D2" w:rsidRPr="00D85048" w:rsidRDefault="006845D2">
            <w:pPr>
              <w:rPr>
                <w:rFonts w:ascii="Tahoma" w:hAnsi="Tahoma" w:cs="Tahoma"/>
                <w:sz w:val="20"/>
                <w:szCs w:val="20"/>
              </w:rPr>
            </w:pPr>
          </w:p>
        </w:tc>
        <w:tc>
          <w:tcPr>
            <w:tcW w:w="2200" w:type="dxa"/>
            <w:vMerge/>
          </w:tcPr>
          <w:p w14:paraId="7D045B68" w14:textId="77777777" w:rsidR="006845D2" w:rsidRPr="00D85048" w:rsidRDefault="006845D2">
            <w:pPr>
              <w:rPr>
                <w:rFonts w:ascii="Tahoma" w:hAnsi="Tahoma" w:cs="Tahoma"/>
                <w:sz w:val="20"/>
                <w:szCs w:val="20"/>
              </w:rPr>
            </w:pPr>
          </w:p>
        </w:tc>
        <w:tc>
          <w:tcPr>
            <w:tcW w:w="1378" w:type="dxa"/>
            <w:vMerge/>
          </w:tcPr>
          <w:p w14:paraId="2B3397DF" w14:textId="77777777" w:rsidR="006845D2" w:rsidRPr="00D85048" w:rsidRDefault="006845D2">
            <w:pPr>
              <w:rPr>
                <w:rFonts w:ascii="Tahoma" w:hAnsi="Tahoma" w:cs="Tahoma"/>
                <w:sz w:val="20"/>
                <w:szCs w:val="20"/>
              </w:rPr>
            </w:pPr>
          </w:p>
        </w:tc>
        <w:tc>
          <w:tcPr>
            <w:tcW w:w="10466" w:type="dxa"/>
          </w:tcPr>
          <w:p w14:paraId="75561FD9" w14:textId="3408F91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6CA0F345" w14:textId="77777777" w:rsidTr="009D7A43">
        <w:tc>
          <w:tcPr>
            <w:tcW w:w="518" w:type="dxa"/>
            <w:vMerge/>
          </w:tcPr>
          <w:p w14:paraId="119D8131" w14:textId="77777777" w:rsidR="006845D2" w:rsidRPr="00D85048" w:rsidRDefault="006845D2">
            <w:pPr>
              <w:rPr>
                <w:rFonts w:ascii="Tahoma" w:hAnsi="Tahoma" w:cs="Tahoma"/>
                <w:sz w:val="20"/>
                <w:szCs w:val="20"/>
              </w:rPr>
            </w:pPr>
          </w:p>
        </w:tc>
        <w:tc>
          <w:tcPr>
            <w:tcW w:w="2200" w:type="dxa"/>
            <w:vMerge/>
          </w:tcPr>
          <w:p w14:paraId="6271EA99" w14:textId="77777777" w:rsidR="006845D2" w:rsidRPr="00D85048" w:rsidRDefault="006845D2">
            <w:pPr>
              <w:rPr>
                <w:rFonts w:ascii="Tahoma" w:hAnsi="Tahoma" w:cs="Tahoma"/>
                <w:sz w:val="20"/>
                <w:szCs w:val="20"/>
              </w:rPr>
            </w:pPr>
          </w:p>
        </w:tc>
        <w:tc>
          <w:tcPr>
            <w:tcW w:w="1378" w:type="dxa"/>
            <w:vMerge/>
          </w:tcPr>
          <w:p w14:paraId="4741D975" w14:textId="77777777" w:rsidR="006845D2" w:rsidRPr="00D85048" w:rsidRDefault="006845D2">
            <w:pPr>
              <w:rPr>
                <w:rFonts w:ascii="Tahoma" w:hAnsi="Tahoma" w:cs="Tahoma"/>
                <w:sz w:val="20"/>
                <w:szCs w:val="20"/>
              </w:rPr>
            </w:pPr>
          </w:p>
        </w:tc>
        <w:tc>
          <w:tcPr>
            <w:tcW w:w="10466" w:type="dxa"/>
          </w:tcPr>
          <w:p w14:paraId="44402A3B" w14:textId="6322CB30"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DBA463A" w14:textId="77777777" w:rsidTr="009D7A43">
        <w:tc>
          <w:tcPr>
            <w:tcW w:w="518" w:type="dxa"/>
            <w:vMerge/>
          </w:tcPr>
          <w:p w14:paraId="75A19619" w14:textId="77777777" w:rsidR="006845D2" w:rsidRPr="00D85048" w:rsidRDefault="006845D2">
            <w:pPr>
              <w:rPr>
                <w:rFonts w:ascii="Tahoma" w:hAnsi="Tahoma" w:cs="Tahoma"/>
                <w:sz w:val="20"/>
                <w:szCs w:val="20"/>
              </w:rPr>
            </w:pPr>
          </w:p>
        </w:tc>
        <w:tc>
          <w:tcPr>
            <w:tcW w:w="2200" w:type="dxa"/>
            <w:vMerge/>
          </w:tcPr>
          <w:p w14:paraId="53083CFC" w14:textId="77777777" w:rsidR="006845D2" w:rsidRPr="00D85048" w:rsidRDefault="006845D2">
            <w:pPr>
              <w:rPr>
                <w:rFonts w:ascii="Tahoma" w:hAnsi="Tahoma" w:cs="Tahoma"/>
                <w:sz w:val="20"/>
                <w:szCs w:val="20"/>
              </w:rPr>
            </w:pPr>
          </w:p>
        </w:tc>
        <w:tc>
          <w:tcPr>
            <w:tcW w:w="1378" w:type="dxa"/>
            <w:vMerge/>
          </w:tcPr>
          <w:p w14:paraId="7E186BC8" w14:textId="77777777" w:rsidR="006845D2" w:rsidRPr="00D85048" w:rsidRDefault="006845D2">
            <w:pPr>
              <w:rPr>
                <w:rFonts w:ascii="Tahoma" w:hAnsi="Tahoma" w:cs="Tahoma"/>
                <w:sz w:val="20"/>
                <w:szCs w:val="20"/>
              </w:rPr>
            </w:pPr>
          </w:p>
        </w:tc>
        <w:tc>
          <w:tcPr>
            <w:tcW w:w="10466" w:type="dxa"/>
          </w:tcPr>
          <w:p w14:paraId="09EBC880"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35779F42" w14:textId="424696EC" w:rsidR="006845D2" w:rsidRPr="00D85048" w:rsidRDefault="004333F0">
            <w:pPr>
              <w:jc w:val="both"/>
              <w:rPr>
                <w:rFonts w:ascii="Tahoma" w:hAnsi="Tahoma" w:cs="Tahoma"/>
                <w:sz w:val="20"/>
                <w:szCs w:val="20"/>
              </w:rPr>
            </w:pPr>
            <w:r w:rsidRPr="00D85048">
              <w:rPr>
                <w:rFonts w:ascii="Tahoma" w:hAnsi="Tahoma" w:cs="Tahoma"/>
                <w:sz w:val="20"/>
                <w:szCs w:val="20"/>
              </w:rPr>
              <w:t>- 4500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свыше 35 кВ до 220</w:t>
            </w:r>
            <w:r w:rsidR="000D0E6C" w:rsidRPr="00D85048">
              <w:rPr>
                <w:rFonts w:ascii="Tahoma" w:hAnsi="Tahoma" w:cs="Tahoma"/>
                <w:sz w:val="20"/>
                <w:szCs w:val="20"/>
              </w:rPr>
              <w:t> </w:t>
            </w:r>
            <w:r w:rsidRPr="00D85048">
              <w:rPr>
                <w:rFonts w:ascii="Tahoma" w:hAnsi="Tahoma" w:cs="Tahoma"/>
                <w:sz w:val="20"/>
                <w:szCs w:val="20"/>
              </w:rPr>
              <w:t>кВ;</w:t>
            </w:r>
          </w:p>
          <w:p w14:paraId="492568C3" w14:textId="03CFB05C" w:rsidR="006845D2" w:rsidRPr="00D85048" w:rsidRDefault="004333F0">
            <w:pPr>
              <w:jc w:val="both"/>
              <w:rPr>
                <w:rFonts w:ascii="Tahoma" w:hAnsi="Tahoma" w:cs="Tahoma"/>
                <w:sz w:val="20"/>
                <w:szCs w:val="20"/>
              </w:rPr>
            </w:pPr>
            <w:r w:rsidRPr="00D85048">
              <w:rPr>
                <w:rFonts w:ascii="Tahoma" w:hAnsi="Tahoma" w:cs="Tahoma"/>
                <w:sz w:val="20"/>
                <w:szCs w:val="20"/>
              </w:rPr>
              <w:t>- 1500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до 35 кВ включительно;</w:t>
            </w:r>
          </w:p>
          <w:p w14:paraId="3B30ED1D" w14:textId="0437B0BE" w:rsidR="006845D2" w:rsidRPr="00D85048" w:rsidRDefault="004333F0">
            <w:pPr>
              <w:jc w:val="both"/>
              <w:rPr>
                <w:rFonts w:ascii="Tahoma" w:hAnsi="Tahoma" w:cs="Tahoma"/>
                <w:sz w:val="20"/>
                <w:szCs w:val="20"/>
              </w:rPr>
            </w:pPr>
            <w:r w:rsidRPr="00D85048">
              <w:rPr>
                <w:rFonts w:ascii="Tahoma" w:hAnsi="Tahoma" w:cs="Tahoma"/>
                <w:sz w:val="20"/>
                <w:szCs w:val="20"/>
              </w:rPr>
              <w:t>- 50</w:t>
            </w:r>
            <w:r w:rsidR="000863B6" w:rsidRPr="00D85048">
              <w:rPr>
                <w:rFonts w:ascii="Tahoma" w:hAnsi="Tahoma" w:cs="Tahoma"/>
                <w:sz w:val="20"/>
                <w:szCs w:val="20"/>
              </w:rPr>
              <w:t> кв. м</w:t>
            </w:r>
            <w:r w:rsidRPr="00D85048">
              <w:rPr>
                <w:rFonts w:ascii="Tahoma" w:hAnsi="Tahoma" w:cs="Tahoma"/>
                <w:sz w:val="20"/>
                <w:szCs w:val="20"/>
              </w:rPr>
              <w:t xml:space="preserve"> для распределительных пунктов и трансформаторных подстанций;</w:t>
            </w:r>
          </w:p>
          <w:p w14:paraId="5F053711" w14:textId="4FAE2A0C" w:rsidR="006845D2" w:rsidRPr="00D85048" w:rsidRDefault="004333F0">
            <w:pPr>
              <w:jc w:val="both"/>
              <w:rPr>
                <w:rFonts w:ascii="Tahoma" w:hAnsi="Tahoma" w:cs="Tahoma"/>
                <w:sz w:val="20"/>
                <w:szCs w:val="20"/>
              </w:rPr>
            </w:pPr>
            <w:r w:rsidRPr="00D85048">
              <w:rPr>
                <w:rFonts w:ascii="Tahoma" w:hAnsi="Tahoma" w:cs="Tahoma"/>
                <w:sz w:val="20"/>
                <w:szCs w:val="20"/>
              </w:rPr>
              <w:t>- 90</w:t>
            </w:r>
            <w:r w:rsidR="000863B6" w:rsidRPr="00D85048">
              <w:rPr>
                <w:rFonts w:ascii="Tahoma" w:hAnsi="Tahoma" w:cs="Tahoma"/>
                <w:sz w:val="20"/>
                <w:szCs w:val="20"/>
              </w:rPr>
              <w:t> кв. м</w:t>
            </w:r>
            <w:r w:rsidRPr="00D85048">
              <w:rPr>
                <w:rFonts w:ascii="Tahoma" w:hAnsi="Tahoma" w:cs="Tahoma"/>
                <w:sz w:val="20"/>
                <w:szCs w:val="20"/>
              </w:rPr>
              <w:t xml:space="preserve"> для скважин;</w:t>
            </w:r>
          </w:p>
          <w:p w14:paraId="661E7698" w14:textId="15A96B44" w:rsidR="006845D2" w:rsidRPr="00D85048" w:rsidRDefault="004333F0">
            <w:pPr>
              <w:jc w:val="both"/>
              <w:rPr>
                <w:rFonts w:ascii="Tahoma" w:hAnsi="Tahoma" w:cs="Tahoma"/>
                <w:sz w:val="20"/>
                <w:szCs w:val="20"/>
              </w:rPr>
            </w:pPr>
            <w:r w:rsidRPr="00D85048">
              <w:rPr>
                <w:rFonts w:ascii="Tahoma" w:hAnsi="Tahoma" w:cs="Tahoma"/>
                <w:sz w:val="20"/>
                <w:szCs w:val="20"/>
              </w:rPr>
              <w:t>- 10000</w:t>
            </w:r>
            <w:r w:rsidR="000863B6" w:rsidRPr="00D85048">
              <w:rPr>
                <w:rFonts w:ascii="Tahoma" w:hAnsi="Tahoma" w:cs="Tahoma"/>
                <w:sz w:val="20"/>
                <w:szCs w:val="20"/>
              </w:rPr>
              <w:t> кв. м</w:t>
            </w:r>
            <w:r w:rsidRPr="00D85048">
              <w:rPr>
                <w:rFonts w:ascii="Tahoma" w:hAnsi="Tahoma" w:cs="Tahoma"/>
                <w:sz w:val="20"/>
                <w:szCs w:val="20"/>
              </w:rPr>
              <w:t xml:space="preserve"> для станций очистки воды;</w:t>
            </w:r>
          </w:p>
          <w:p w14:paraId="39B882E1" w14:textId="4251F81E" w:rsidR="006845D2" w:rsidRPr="00D85048" w:rsidRDefault="004333F0">
            <w:pPr>
              <w:jc w:val="both"/>
              <w:rPr>
                <w:rFonts w:ascii="Tahoma" w:hAnsi="Tahoma" w:cs="Tahoma"/>
                <w:sz w:val="20"/>
                <w:szCs w:val="20"/>
              </w:rPr>
            </w:pPr>
            <w:r w:rsidRPr="00D85048">
              <w:rPr>
                <w:rFonts w:ascii="Tahoma" w:hAnsi="Tahoma" w:cs="Tahoma"/>
                <w:sz w:val="20"/>
                <w:szCs w:val="20"/>
              </w:rPr>
              <w:t>- 5000</w:t>
            </w:r>
            <w:r w:rsidR="000863B6" w:rsidRPr="00D85048">
              <w:rPr>
                <w:rFonts w:ascii="Tahoma" w:hAnsi="Tahoma" w:cs="Tahoma"/>
                <w:sz w:val="20"/>
                <w:szCs w:val="20"/>
              </w:rPr>
              <w:t> кв. м</w:t>
            </w:r>
            <w:r w:rsidRPr="00D85048">
              <w:rPr>
                <w:rFonts w:ascii="Tahoma" w:hAnsi="Tahoma" w:cs="Tahoma"/>
                <w:sz w:val="20"/>
                <w:szCs w:val="20"/>
              </w:rPr>
              <w:t xml:space="preserve"> для канализационных очистных сооружений;</w:t>
            </w:r>
          </w:p>
          <w:p w14:paraId="7681CD86" w14:textId="216CFAAC" w:rsidR="006845D2" w:rsidRPr="00D85048" w:rsidRDefault="004333F0">
            <w:pPr>
              <w:jc w:val="both"/>
              <w:rPr>
                <w:rFonts w:ascii="Tahoma" w:hAnsi="Tahoma" w:cs="Tahoma"/>
                <w:sz w:val="20"/>
                <w:szCs w:val="20"/>
              </w:rPr>
            </w:pPr>
            <w:r w:rsidRPr="00D85048">
              <w:rPr>
                <w:rFonts w:ascii="Tahoma" w:hAnsi="Tahoma" w:cs="Tahoma"/>
                <w:sz w:val="20"/>
                <w:szCs w:val="20"/>
              </w:rPr>
              <w:t>- 4</w:t>
            </w:r>
            <w:r w:rsidR="000863B6" w:rsidRPr="00D85048">
              <w:rPr>
                <w:rFonts w:ascii="Tahoma" w:hAnsi="Tahoma" w:cs="Tahoma"/>
                <w:sz w:val="20"/>
                <w:szCs w:val="20"/>
              </w:rPr>
              <w:t> кв. м</w:t>
            </w:r>
            <w:r w:rsidRPr="00D85048">
              <w:rPr>
                <w:rFonts w:ascii="Tahoma" w:hAnsi="Tahoma" w:cs="Tahoma"/>
                <w:sz w:val="20"/>
                <w:szCs w:val="20"/>
              </w:rPr>
              <w:t xml:space="preserve"> для канализационных насосных станций;</w:t>
            </w:r>
          </w:p>
          <w:p w14:paraId="6CB67B13" w14:textId="68B6BD5B" w:rsidR="006845D2" w:rsidRPr="00D85048" w:rsidRDefault="004333F0">
            <w:pPr>
              <w:jc w:val="both"/>
              <w:rPr>
                <w:rFonts w:ascii="Tahoma" w:hAnsi="Tahoma" w:cs="Tahoma"/>
                <w:sz w:val="20"/>
                <w:szCs w:val="20"/>
              </w:rPr>
            </w:pPr>
            <w:r w:rsidRPr="00D85048">
              <w:rPr>
                <w:rFonts w:ascii="Tahoma" w:hAnsi="Tahoma" w:cs="Tahoma"/>
                <w:sz w:val="20"/>
                <w:szCs w:val="20"/>
              </w:rPr>
              <w:t>- 3000</w:t>
            </w:r>
            <w:r w:rsidR="000863B6" w:rsidRPr="00D85048">
              <w:rPr>
                <w:rFonts w:ascii="Tahoma" w:hAnsi="Tahoma" w:cs="Tahoma"/>
                <w:sz w:val="20"/>
                <w:szCs w:val="20"/>
              </w:rPr>
              <w:t> кв. м</w:t>
            </w:r>
            <w:r w:rsidRPr="00D85048">
              <w:rPr>
                <w:rFonts w:ascii="Tahoma" w:hAnsi="Tahoma" w:cs="Tahoma"/>
                <w:sz w:val="20"/>
                <w:szCs w:val="20"/>
              </w:rPr>
              <w:t xml:space="preserve"> для антенно-мачтовых сооружений;</w:t>
            </w:r>
          </w:p>
          <w:p w14:paraId="2F9C693C" w14:textId="6A83B209" w:rsidR="006845D2" w:rsidRPr="00D85048" w:rsidRDefault="004333F0">
            <w:pPr>
              <w:jc w:val="both"/>
              <w:rPr>
                <w:rFonts w:ascii="Tahoma" w:hAnsi="Tahoma" w:cs="Tahoma"/>
                <w:sz w:val="20"/>
                <w:szCs w:val="20"/>
              </w:rPr>
            </w:pPr>
            <w:r w:rsidRPr="00D85048">
              <w:rPr>
                <w:rFonts w:ascii="Tahoma" w:hAnsi="Tahoma" w:cs="Tahoma"/>
                <w:sz w:val="20"/>
                <w:szCs w:val="20"/>
              </w:rPr>
              <w:t>- 60000</w:t>
            </w:r>
            <w:r w:rsidR="000863B6" w:rsidRPr="00D85048">
              <w:rPr>
                <w:rFonts w:ascii="Tahoma" w:hAnsi="Tahoma" w:cs="Tahoma"/>
                <w:sz w:val="20"/>
                <w:szCs w:val="20"/>
              </w:rPr>
              <w:t> кв. м</w:t>
            </w:r>
            <w:r w:rsidRPr="00D85048">
              <w:rPr>
                <w:rFonts w:ascii="Tahoma" w:hAnsi="Tahoma" w:cs="Tahoma"/>
                <w:sz w:val="20"/>
                <w:szCs w:val="20"/>
              </w:rPr>
              <w:t xml:space="preserve"> для</w:t>
            </w:r>
            <w:r w:rsidR="005E7324" w:rsidRPr="00D85048">
              <w:rPr>
                <w:rFonts w:ascii="Tahoma" w:hAnsi="Tahoma" w:cs="Tahoma"/>
                <w:sz w:val="20"/>
                <w:szCs w:val="20"/>
              </w:rPr>
              <w:t> га</w:t>
            </w:r>
            <w:r w:rsidRPr="00D85048">
              <w:rPr>
                <w:rFonts w:ascii="Tahoma" w:hAnsi="Tahoma" w:cs="Tahoma"/>
                <w:sz w:val="20"/>
                <w:szCs w:val="20"/>
              </w:rPr>
              <w:t>зонаполнительных станций;</w:t>
            </w:r>
          </w:p>
          <w:p w14:paraId="1E7DFAD7" w14:textId="37C128A2" w:rsidR="006845D2" w:rsidRPr="00D85048" w:rsidRDefault="004333F0">
            <w:pPr>
              <w:jc w:val="both"/>
              <w:rPr>
                <w:rFonts w:ascii="Tahoma" w:hAnsi="Tahoma" w:cs="Tahoma"/>
                <w:sz w:val="20"/>
                <w:szCs w:val="20"/>
              </w:rPr>
            </w:pPr>
            <w:r w:rsidRPr="00D85048">
              <w:rPr>
                <w:rFonts w:ascii="Tahoma" w:hAnsi="Tahoma" w:cs="Tahoma"/>
                <w:sz w:val="20"/>
                <w:szCs w:val="20"/>
              </w:rPr>
              <w:t>- 6000</w:t>
            </w:r>
            <w:r w:rsidR="000863B6" w:rsidRPr="00D85048">
              <w:rPr>
                <w:rFonts w:ascii="Tahoma" w:hAnsi="Tahoma" w:cs="Tahoma"/>
                <w:sz w:val="20"/>
                <w:szCs w:val="20"/>
              </w:rPr>
              <w:t> кв. м</w:t>
            </w:r>
            <w:r w:rsidRPr="00D85048">
              <w:rPr>
                <w:rFonts w:ascii="Tahoma" w:hAnsi="Tahoma" w:cs="Tahoma"/>
                <w:sz w:val="20"/>
                <w:szCs w:val="20"/>
              </w:rPr>
              <w:t xml:space="preserve"> для</w:t>
            </w:r>
            <w:r w:rsidR="005E7324" w:rsidRPr="00D85048">
              <w:rPr>
                <w:rFonts w:ascii="Tahoma" w:hAnsi="Tahoma" w:cs="Tahoma"/>
                <w:sz w:val="20"/>
                <w:szCs w:val="20"/>
              </w:rPr>
              <w:t> га</w:t>
            </w:r>
            <w:r w:rsidRPr="00D85048">
              <w:rPr>
                <w:rFonts w:ascii="Tahoma" w:hAnsi="Tahoma" w:cs="Tahoma"/>
                <w:sz w:val="20"/>
                <w:szCs w:val="20"/>
              </w:rPr>
              <w:t>зонаполнительных пунктов;</w:t>
            </w:r>
          </w:p>
          <w:p w14:paraId="620CCDFD" w14:textId="331025EC" w:rsidR="006845D2" w:rsidRPr="00D85048" w:rsidRDefault="004333F0">
            <w:pPr>
              <w:jc w:val="both"/>
              <w:rPr>
                <w:rFonts w:ascii="Tahoma" w:hAnsi="Tahoma" w:cs="Tahoma"/>
                <w:sz w:val="20"/>
                <w:szCs w:val="20"/>
              </w:rPr>
            </w:pPr>
            <w:r w:rsidRPr="00D85048">
              <w:rPr>
                <w:rFonts w:ascii="Tahoma" w:hAnsi="Tahoma" w:cs="Tahoma"/>
                <w:sz w:val="20"/>
                <w:szCs w:val="20"/>
              </w:rPr>
              <w:t>- 4</w:t>
            </w:r>
            <w:r w:rsidR="000863B6" w:rsidRPr="00D85048">
              <w:rPr>
                <w:rFonts w:ascii="Tahoma" w:hAnsi="Tahoma" w:cs="Tahoma"/>
                <w:sz w:val="20"/>
                <w:szCs w:val="20"/>
              </w:rPr>
              <w:t> кв. м</w:t>
            </w:r>
            <w:r w:rsidRPr="00D85048">
              <w:rPr>
                <w:rFonts w:ascii="Tahoma" w:hAnsi="Tahoma" w:cs="Tahoma"/>
                <w:sz w:val="20"/>
                <w:szCs w:val="20"/>
              </w:rPr>
              <w:t xml:space="preserve"> для пунктов редуцирования</w:t>
            </w:r>
            <w:r w:rsidR="005E7324" w:rsidRPr="00D85048">
              <w:rPr>
                <w:rFonts w:ascii="Tahoma" w:hAnsi="Tahoma" w:cs="Tahoma"/>
                <w:sz w:val="20"/>
                <w:szCs w:val="20"/>
              </w:rPr>
              <w:t> га</w:t>
            </w:r>
            <w:r w:rsidRPr="00D85048">
              <w:rPr>
                <w:rFonts w:ascii="Tahoma" w:hAnsi="Tahoma" w:cs="Tahoma"/>
                <w:sz w:val="20"/>
                <w:szCs w:val="20"/>
              </w:rPr>
              <w:t>за;</w:t>
            </w:r>
          </w:p>
          <w:p w14:paraId="2047527B" w14:textId="3836320B" w:rsidR="006845D2" w:rsidRPr="00D85048" w:rsidRDefault="004333F0">
            <w:pPr>
              <w:jc w:val="both"/>
              <w:rPr>
                <w:rFonts w:ascii="Tahoma" w:hAnsi="Tahoma" w:cs="Tahoma"/>
                <w:sz w:val="20"/>
                <w:szCs w:val="20"/>
              </w:rPr>
            </w:pPr>
            <w:r w:rsidRPr="00D85048">
              <w:rPr>
                <w:rFonts w:ascii="Tahoma" w:hAnsi="Tahoma" w:cs="Tahoma"/>
                <w:sz w:val="20"/>
                <w:szCs w:val="20"/>
              </w:rPr>
              <w:t>- 7000</w:t>
            </w:r>
            <w:r w:rsidR="000863B6" w:rsidRPr="00D85048">
              <w:rPr>
                <w:rFonts w:ascii="Tahoma" w:hAnsi="Tahoma" w:cs="Tahoma"/>
                <w:sz w:val="20"/>
                <w:szCs w:val="20"/>
              </w:rPr>
              <w:t> кв. м</w:t>
            </w:r>
            <w:r w:rsidRPr="00D85048">
              <w:rPr>
                <w:rFonts w:ascii="Tahoma" w:hAnsi="Tahoma" w:cs="Tahoma"/>
                <w:sz w:val="20"/>
                <w:szCs w:val="20"/>
              </w:rPr>
              <w:t xml:space="preserve"> для котельных;</w:t>
            </w:r>
          </w:p>
          <w:p w14:paraId="6B33FDEA" w14:textId="0B54B650" w:rsidR="006845D2" w:rsidRPr="00D85048" w:rsidRDefault="004333F0">
            <w:pPr>
              <w:jc w:val="both"/>
              <w:rPr>
                <w:rFonts w:ascii="Tahoma" w:hAnsi="Tahoma" w:cs="Tahoma"/>
                <w:sz w:val="20"/>
                <w:szCs w:val="20"/>
              </w:rPr>
            </w:pPr>
            <w:r w:rsidRPr="00D85048">
              <w:rPr>
                <w:rFonts w:ascii="Tahoma" w:hAnsi="Tahoma" w:cs="Tahoma"/>
                <w:sz w:val="20"/>
                <w:szCs w:val="20"/>
              </w:rPr>
              <w:t>- 100</w:t>
            </w:r>
            <w:r w:rsidR="000863B6" w:rsidRPr="00D85048">
              <w:rPr>
                <w:rFonts w:ascii="Tahoma" w:hAnsi="Tahoma" w:cs="Tahoma"/>
                <w:sz w:val="20"/>
                <w:szCs w:val="20"/>
              </w:rPr>
              <w:t> кв. м</w:t>
            </w:r>
            <w:r w:rsidRPr="00D85048">
              <w:rPr>
                <w:rFonts w:ascii="Tahoma" w:hAnsi="Tahoma" w:cs="Tahoma"/>
                <w:sz w:val="20"/>
                <w:szCs w:val="20"/>
              </w:rPr>
              <w:t xml:space="preserve"> для тепловых перекачивающих насосных станций.</w:t>
            </w:r>
          </w:p>
          <w:p w14:paraId="44A0F3E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D152DDC" w14:textId="77777777" w:rsidTr="009D7A43">
        <w:tc>
          <w:tcPr>
            <w:tcW w:w="518" w:type="dxa"/>
            <w:vMerge/>
          </w:tcPr>
          <w:p w14:paraId="1E250054" w14:textId="77777777" w:rsidR="006845D2" w:rsidRPr="00D85048" w:rsidRDefault="006845D2">
            <w:pPr>
              <w:rPr>
                <w:rFonts w:ascii="Tahoma" w:hAnsi="Tahoma" w:cs="Tahoma"/>
                <w:sz w:val="20"/>
                <w:szCs w:val="20"/>
              </w:rPr>
            </w:pPr>
          </w:p>
        </w:tc>
        <w:tc>
          <w:tcPr>
            <w:tcW w:w="2200" w:type="dxa"/>
            <w:vMerge/>
          </w:tcPr>
          <w:p w14:paraId="0C8A67AB" w14:textId="77777777" w:rsidR="006845D2" w:rsidRPr="00D85048" w:rsidRDefault="006845D2">
            <w:pPr>
              <w:rPr>
                <w:rFonts w:ascii="Tahoma" w:hAnsi="Tahoma" w:cs="Tahoma"/>
                <w:sz w:val="20"/>
                <w:szCs w:val="20"/>
              </w:rPr>
            </w:pPr>
          </w:p>
        </w:tc>
        <w:tc>
          <w:tcPr>
            <w:tcW w:w="1378" w:type="dxa"/>
            <w:vMerge/>
          </w:tcPr>
          <w:p w14:paraId="34B7B3BC" w14:textId="77777777" w:rsidR="006845D2" w:rsidRPr="00D85048" w:rsidRDefault="006845D2">
            <w:pPr>
              <w:rPr>
                <w:rFonts w:ascii="Tahoma" w:hAnsi="Tahoma" w:cs="Tahoma"/>
                <w:sz w:val="20"/>
                <w:szCs w:val="20"/>
              </w:rPr>
            </w:pPr>
          </w:p>
        </w:tc>
        <w:tc>
          <w:tcPr>
            <w:tcW w:w="10466" w:type="dxa"/>
          </w:tcPr>
          <w:p w14:paraId="0676F803" w14:textId="625F291A"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2A73151C" w14:textId="77777777" w:rsidTr="009D7A43">
        <w:tc>
          <w:tcPr>
            <w:tcW w:w="518" w:type="dxa"/>
            <w:vMerge/>
          </w:tcPr>
          <w:p w14:paraId="508D0F30" w14:textId="77777777" w:rsidR="006845D2" w:rsidRPr="00D85048" w:rsidRDefault="006845D2">
            <w:pPr>
              <w:rPr>
                <w:rFonts w:ascii="Tahoma" w:hAnsi="Tahoma" w:cs="Tahoma"/>
                <w:sz w:val="20"/>
                <w:szCs w:val="20"/>
              </w:rPr>
            </w:pPr>
          </w:p>
        </w:tc>
        <w:tc>
          <w:tcPr>
            <w:tcW w:w="2200" w:type="dxa"/>
            <w:vMerge/>
          </w:tcPr>
          <w:p w14:paraId="4E8C7C1A" w14:textId="77777777" w:rsidR="006845D2" w:rsidRPr="00D85048" w:rsidRDefault="006845D2">
            <w:pPr>
              <w:rPr>
                <w:rFonts w:ascii="Tahoma" w:hAnsi="Tahoma" w:cs="Tahoma"/>
                <w:sz w:val="20"/>
                <w:szCs w:val="20"/>
              </w:rPr>
            </w:pPr>
          </w:p>
        </w:tc>
        <w:tc>
          <w:tcPr>
            <w:tcW w:w="1378" w:type="dxa"/>
            <w:vMerge/>
          </w:tcPr>
          <w:p w14:paraId="7E81DF36" w14:textId="77777777" w:rsidR="006845D2" w:rsidRPr="00D85048" w:rsidRDefault="006845D2">
            <w:pPr>
              <w:rPr>
                <w:rFonts w:ascii="Tahoma" w:hAnsi="Tahoma" w:cs="Tahoma"/>
                <w:sz w:val="20"/>
                <w:szCs w:val="20"/>
              </w:rPr>
            </w:pPr>
          </w:p>
        </w:tc>
        <w:tc>
          <w:tcPr>
            <w:tcW w:w="10466" w:type="dxa"/>
          </w:tcPr>
          <w:p w14:paraId="575D1ECA"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C1B0EF1" w14:textId="77777777" w:rsidTr="009D7A43">
        <w:tc>
          <w:tcPr>
            <w:tcW w:w="518" w:type="dxa"/>
            <w:vMerge w:val="restart"/>
          </w:tcPr>
          <w:p w14:paraId="1BFD91F7" w14:textId="77777777" w:rsidR="006845D2" w:rsidRPr="00D85048" w:rsidRDefault="004333F0">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9D56C72" w14:textId="77777777" w:rsidR="006845D2" w:rsidRPr="00D85048" w:rsidRDefault="004333F0">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3BAE48B3" w14:textId="77777777" w:rsidR="006845D2" w:rsidRPr="00D85048" w:rsidRDefault="004333F0">
            <w:pPr>
              <w:rPr>
                <w:rFonts w:ascii="Tahoma" w:hAnsi="Tahoma" w:cs="Tahoma"/>
                <w:sz w:val="20"/>
                <w:szCs w:val="20"/>
              </w:rPr>
            </w:pPr>
            <w:r w:rsidRPr="00D85048">
              <w:rPr>
                <w:rFonts w:ascii="Tahoma" w:hAnsi="Tahoma" w:cs="Tahoma"/>
                <w:sz w:val="20"/>
                <w:szCs w:val="20"/>
              </w:rPr>
              <w:t>3.1.2</w:t>
            </w:r>
          </w:p>
        </w:tc>
        <w:tc>
          <w:tcPr>
            <w:tcW w:w="10466" w:type="dxa"/>
          </w:tcPr>
          <w:p w14:paraId="2827DB76" w14:textId="3E48CE6B"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3233F85" w14:textId="77777777" w:rsidTr="009D7A43">
        <w:tc>
          <w:tcPr>
            <w:tcW w:w="518" w:type="dxa"/>
            <w:vMerge/>
          </w:tcPr>
          <w:p w14:paraId="5518FB8E" w14:textId="77777777" w:rsidR="006845D2" w:rsidRPr="00D85048" w:rsidRDefault="006845D2">
            <w:pPr>
              <w:rPr>
                <w:rFonts w:ascii="Tahoma" w:hAnsi="Tahoma" w:cs="Tahoma"/>
                <w:sz w:val="20"/>
                <w:szCs w:val="20"/>
              </w:rPr>
            </w:pPr>
          </w:p>
        </w:tc>
        <w:tc>
          <w:tcPr>
            <w:tcW w:w="2200" w:type="dxa"/>
            <w:vMerge/>
          </w:tcPr>
          <w:p w14:paraId="3A7765C8" w14:textId="77777777" w:rsidR="006845D2" w:rsidRPr="00D85048" w:rsidRDefault="006845D2">
            <w:pPr>
              <w:rPr>
                <w:rFonts w:ascii="Tahoma" w:hAnsi="Tahoma" w:cs="Tahoma"/>
                <w:sz w:val="20"/>
                <w:szCs w:val="20"/>
              </w:rPr>
            </w:pPr>
          </w:p>
        </w:tc>
        <w:tc>
          <w:tcPr>
            <w:tcW w:w="1378" w:type="dxa"/>
            <w:vMerge/>
          </w:tcPr>
          <w:p w14:paraId="1188726A" w14:textId="77777777" w:rsidR="006845D2" w:rsidRPr="00D85048" w:rsidRDefault="006845D2">
            <w:pPr>
              <w:rPr>
                <w:rFonts w:ascii="Tahoma" w:hAnsi="Tahoma" w:cs="Tahoma"/>
                <w:sz w:val="20"/>
                <w:szCs w:val="20"/>
              </w:rPr>
            </w:pPr>
          </w:p>
        </w:tc>
        <w:tc>
          <w:tcPr>
            <w:tcW w:w="10466" w:type="dxa"/>
          </w:tcPr>
          <w:p w14:paraId="3A9A0E4C" w14:textId="0606F74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741256F" w14:textId="77777777" w:rsidTr="009D7A43">
        <w:tc>
          <w:tcPr>
            <w:tcW w:w="518" w:type="dxa"/>
            <w:vMerge/>
          </w:tcPr>
          <w:p w14:paraId="3A4896DA" w14:textId="77777777" w:rsidR="006845D2" w:rsidRPr="00D85048" w:rsidRDefault="006845D2">
            <w:pPr>
              <w:rPr>
                <w:rFonts w:ascii="Tahoma" w:hAnsi="Tahoma" w:cs="Tahoma"/>
                <w:sz w:val="20"/>
                <w:szCs w:val="20"/>
              </w:rPr>
            </w:pPr>
          </w:p>
        </w:tc>
        <w:tc>
          <w:tcPr>
            <w:tcW w:w="2200" w:type="dxa"/>
            <w:vMerge/>
          </w:tcPr>
          <w:p w14:paraId="0DCFF241" w14:textId="77777777" w:rsidR="006845D2" w:rsidRPr="00D85048" w:rsidRDefault="006845D2">
            <w:pPr>
              <w:rPr>
                <w:rFonts w:ascii="Tahoma" w:hAnsi="Tahoma" w:cs="Tahoma"/>
                <w:sz w:val="20"/>
                <w:szCs w:val="20"/>
              </w:rPr>
            </w:pPr>
          </w:p>
        </w:tc>
        <w:tc>
          <w:tcPr>
            <w:tcW w:w="1378" w:type="dxa"/>
            <w:vMerge/>
          </w:tcPr>
          <w:p w14:paraId="7D8D5EE8" w14:textId="77777777" w:rsidR="006845D2" w:rsidRPr="00D85048" w:rsidRDefault="006845D2">
            <w:pPr>
              <w:rPr>
                <w:rFonts w:ascii="Tahoma" w:hAnsi="Tahoma" w:cs="Tahoma"/>
                <w:sz w:val="20"/>
                <w:szCs w:val="20"/>
              </w:rPr>
            </w:pPr>
          </w:p>
        </w:tc>
        <w:tc>
          <w:tcPr>
            <w:tcW w:w="10466" w:type="dxa"/>
          </w:tcPr>
          <w:p w14:paraId="337EEC6F" w14:textId="6AB84358"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261FDBB" w14:textId="77777777" w:rsidTr="009D7A43">
        <w:tc>
          <w:tcPr>
            <w:tcW w:w="518" w:type="dxa"/>
            <w:vMerge/>
          </w:tcPr>
          <w:p w14:paraId="0945D544" w14:textId="77777777" w:rsidR="006845D2" w:rsidRPr="00D85048" w:rsidRDefault="006845D2">
            <w:pPr>
              <w:rPr>
                <w:rFonts w:ascii="Tahoma" w:hAnsi="Tahoma" w:cs="Tahoma"/>
                <w:sz w:val="20"/>
                <w:szCs w:val="20"/>
              </w:rPr>
            </w:pPr>
          </w:p>
        </w:tc>
        <w:tc>
          <w:tcPr>
            <w:tcW w:w="2200" w:type="dxa"/>
            <w:vMerge/>
          </w:tcPr>
          <w:p w14:paraId="57133F2F" w14:textId="77777777" w:rsidR="006845D2" w:rsidRPr="00D85048" w:rsidRDefault="006845D2">
            <w:pPr>
              <w:rPr>
                <w:rFonts w:ascii="Tahoma" w:hAnsi="Tahoma" w:cs="Tahoma"/>
                <w:sz w:val="20"/>
                <w:szCs w:val="20"/>
              </w:rPr>
            </w:pPr>
          </w:p>
        </w:tc>
        <w:tc>
          <w:tcPr>
            <w:tcW w:w="1378" w:type="dxa"/>
            <w:vMerge/>
          </w:tcPr>
          <w:p w14:paraId="186BD1BB" w14:textId="77777777" w:rsidR="006845D2" w:rsidRPr="00D85048" w:rsidRDefault="006845D2">
            <w:pPr>
              <w:rPr>
                <w:rFonts w:ascii="Tahoma" w:hAnsi="Tahoma" w:cs="Tahoma"/>
                <w:sz w:val="20"/>
                <w:szCs w:val="20"/>
              </w:rPr>
            </w:pPr>
          </w:p>
        </w:tc>
        <w:tc>
          <w:tcPr>
            <w:tcW w:w="10466" w:type="dxa"/>
          </w:tcPr>
          <w:p w14:paraId="7B59BCBC" w14:textId="56CF992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3CAA7547"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F02E654" w14:textId="77777777" w:rsidTr="009D7A43">
        <w:tc>
          <w:tcPr>
            <w:tcW w:w="518" w:type="dxa"/>
            <w:vMerge/>
          </w:tcPr>
          <w:p w14:paraId="344FE014" w14:textId="77777777" w:rsidR="006845D2" w:rsidRPr="00D85048" w:rsidRDefault="006845D2">
            <w:pPr>
              <w:rPr>
                <w:rFonts w:ascii="Tahoma" w:hAnsi="Tahoma" w:cs="Tahoma"/>
                <w:sz w:val="20"/>
                <w:szCs w:val="20"/>
              </w:rPr>
            </w:pPr>
          </w:p>
        </w:tc>
        <w:tc>
          <w:tcPr>
            <w:tcW w:w="2200" w:type="dxa"/>
            <w:vMerge/>
          </w:tcPr>
          <w:p w14:paraId="77541D87" w14:textId="77777777" w:rsidR="006845D2" w:rsidRPr="00D85048" w:rsidRDefault="006845D2">
            <w:pPr>
              <w:rPr>
                <w:rFonts w:ascii="Tahoma" w:hAnsi="Tahoma" w:cs="Tahoma"/>
                <w:sz w:val="20"/>
                <w:szCs w:val="20"/>
              </w:rPr>
            </w:pPr>
          </w:p>
        </w:tc>
        <w:tc>
          <w:tcPr>
            <w:tcW w:w="1378" w:type="dxa"/>
            <w:vMerge/>
          </w:tcPr>
          <w:p w14:paraId="70FDC212" w14:textId="77777777" w:rsidR="006845D2" w:rsidRPr="00D85048" w:rsidRDefault="006845D2">
            <w:pPr>
              <w:rPr>
                <w:rFonts w:ascii="Tahoma" w:hAnsi="Tahoma" w:cs="Tahoma"/>
                <w:sz w:val="20"/>
                <w:szCs w:val="20"/>
              </w:rPr>
            </w:pPr>
          </w:p>
        </w:tc>
        <w:tc>
          <w:tcPr>
            <w:tcW w:w="10466" w:type="dxa"/>
          </w:tcPr>
          <w:p w14:paraId="520B1A75" w14:textId="0215EF9A" w:rsidR="00366D31" w:rsidRPr="00D85048" w:rsidRDefault="004333F0" w:rsidP="00366D3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50E04DE9" w14:textId="77777777" w:rsidTr="009D7A43">
        <w:tc>
          <w:tcPr>
            <w:tcW w:w="518" w:type="dxa"/>
            <w:vMerge/>
          </w:tcPr>
          <w:p w14:paraId="7D4AE699" w14:textId="77777777" w:rsidR="006845D2" w:rsidRPr="00D85048" w:rsidRDefault="006845D2">
            <w:pPr>
              <w:rPr>
                <w:rFonts w:ascii="Tahoma" w:hAnsi="Tahoma" w:cs="Tahoma"/>
                <w:sz w:val="20"/>
                <w:szCs w:val="20"/>
              </w:rPr>
            </w:pPr>
          </w:p>
        </w:tc>
        <w:tc>
          <w:tcPr>
            <w:tcW w:w="2200" w:type="dxa"/>
            <w:vMerge/>
          </w:tcPr>
          <w:p w14:paraId="3D7D83BA" w14:textId="77777777" w:rsidR="006845D2" w:rsidRPr="00D85048" w:rsidRDefault="006845D2">
            <w:pPr>
              <w:rPr>
                <w:rFonts w:ascii="Tahoma" w:hAnsi="Tahoma" w:cs="Tahoma"/>
                <w:sz w:val="20"/>
                <w:szCs w:val="20"/>
              </w:rPr>
            </w:pPr>
          </w:p>
        </w:tc>
        <w:tc>
          <w:tcPr>
            <w:tcW w:w="1378" w:type="dxa"/>
            <w:vMerge/>
          </w:tcPr>
          <w:p w14:paraId="13335210" w14:textId="77777777" w:rsidR="006845D2" w:rsidRPr="00D85048" w:rsidRDefault="006845D2">
            <w:pPr>
              <w:rPr>
                <w:rFonts w:ascii="Tahoma" w:hAnsi="Tahoma" w:cs="Tahoma"/>
                <w:sz w:val="20"/>
                <w:szCs w:val="20"/>
              </w:rPr>
            </w:pPr>
          </w:p>
        </w:tc>
        <w:tc>
          <w:tcPr>
            <w:tcW w:w="10466" w:type="dxa"/>
          </w:tcPr>
          <w:p w14:paraId="32DFDAF9"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3BCF0954" w14:textId="77777777" w:rsidTr="009D7A43">
        <w:tc>
          <w:tcPr>
            <w:tcW w:w="518" w:type="dxa"/>
            <w:vMerge w:val="restart"/>
          </w:tcPr>
          <w:p w14:paraId="4819BA1D"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4.</w:t>
            </w:r>
          </w:p>
        </w:tc>
        <w:tc>
          <w:tcPr>
            <w:tcW w:w="2200" w:type="dxa"/>
            <w:vMerge w:val="restart"/>
          </w:tcPr>
          <w:p w14:paraId="1E05B58A" w14:textId="77777777" w:rsidR="006845D2" w:rsidRPr="00D85048" w:rsidRDefault="004333F0">
            <w:pPr>
              <w:rPr>
                <w:rFonts w:ascii="Tahoma" w:hAnsi="Tahoma" w:cs="Tahoma"/>
                <w:sz w:val="20"/>
                <w:szCs w:val="20"/>
              </w:rPr>
            </w:pPr>
            <w:r w:rsidRPr="00D85048">
              <w:rPr>
                <w:rFonts w:ascii="Tahoma" w:hAnsi="Tahoma" w:cs="Tahoma"/>
                <w:sz w:val="20"/>
                <w:szCs w:val="20"/>
              </w:rPr>
              <w:t>Энергетика</w:t>
            </w:r>
          </w:p>
        </w:tc>
        <w:tc>
          <w:tcPr>
            <w:tcW w:w="1378" w:type="dxa"/>
            <w:vMerge w:val="restart"/>
          </w:tcPr>
          <w:p w14:paraId="5C124227" w14:textId="77777777" w:rsidR="006845D2" w:rsidRPr="00D85048" w:rsidRDefault="004333F0">
            <w:pPr>
              <w:rPr>
                <w:rFonts w:ascii="Tahoma" w:hAnsi="Tahoma" w:cs="Tahoma"/>
                <w:sz w:val="20"/>
                <w:szCs w:val="20"/>
              </w:rPr>
            </w:pPr>
            <w:r w:rsidRPr="00D85048">
              <w:rPr>
                <w:rFonts w:ascii="Tahoma" w:hAnsi="Tahoma" w:cs="Tahoma"/>
                <w:sz w:val="20"/>
                <w:szCs w:val="20"/>
              </w:rPr>
              <w:t>6.7</w:t>
            </w:r>
          </w:p>
        </w:tc>
        <w:tc>
          <w:tcPr>
            <w:tcW w:w="10466" w:type="dxa"/>
          </w:tcPr>
          <w:p w14:paraId="4380B5E6"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3AE288D4" w14:textId="77777777" w:rsidTr="009D7A43">
        <w:tc>
          <w:tcPr>
            <w:tcW w:w="518" w:type="dxa"/>
            <w:vMerge/>
          </w:tcPr>
          <w:p w14:paraId="10A5AE04" w14:textId="77777777" w:rsidR="006845D2" w:rsidRPr="00D85048" w:rsidRDefault="006845D2">
            <w:pPr>
              <w:rPr>
                <w:rFonts w:ascii="Tahoma" w:hAnsi="Tahoma" w:cs="Tahoma"/>
                <w:sz w:val="20"/>
                <w:szCs w:val="20"/>
              </w:rPr>
            </w:pPr>
          </w:p>
        </w:tc>
        <w:tc>
          <w:tcPr>
            <w:tcW w:w="2200" w:type="dxa"/>
            <w:vMerge/>
          </w:tcPr>
          <w:p w14:paraId="3F118268" w14:textId="77777777" w:rsidR="006845D2" w:rsidRPr="00D85048" w:rsidRDefault="006845D2">
            <w:pPr>
              <w:rPr>
                <w:rFonts w:ascii="Tahoma" w:hAnsi="Tahoma" w:cs="Tahoma"/>
                <w:sz w:val="20"/>
                <w:szCs w:val="20"/>
              </w:rPr>
            </w:pPr>
          </w:p>
        </w:tc>
        <w:tc>
          <w:tcPr>
            <w:tcW w:w="1378" w:type="dxa"/>
            <w:vMerge/>
          </w:tcPr>
          <w:p w14:paraId="1DC4970A" w14:textId="77777777" w:rsidR="006845D2" w:rsidRPr="00D85048" w:rsidRDefault="006845D2">
            <w:pPr>
              <w:rPr>
                <w:rFonts w:ascii="Tahoma" w:hAnsi="Tahoma" w:cs="Tahoma"/>
                <w:sz w:val="20"/>
                <w:szCs w:val="20"/>
              </w:rPr>
            </w:pPr>
          </w:p>
        </w:tc>
        <w:tc>
          <w:tcPr>
            <w:tcW w:w="10466" w:type="dxa"/>
          </w:tcPr>
          <w:p w14:paraId="19E32A82" w14:textId="6BA8AFE0"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59F454A4" w14:textId="77777777" w:rsidTr="009D7A43">
        <w:tc>
          <w:tcPr>
            <w:tcW w:w="518" w:type="dxa"/>
            <w:vMerge/>
          </w:tcPr>
          <w:p w14:paraId="1FA8116C" w14:textId="77777777" w:rsidR="006845D2" w:rsidRPr="00D85048" w:rsidRDefault="006845D2">
            <w:pPr>
              <w:rPr>
                <w:rFonts w:ascii="Tahoma" w:hAnsi="Tahoma" w:cs="Tahoma"/>
                <w:sz w:val="20"/>
                <w:szCs w:val="20"/>
              </w:rPr>
            </w:pPr>
          </w:p>
        </w:tc>
        <w:tc>
          <w:tcPr>
            <w:tcW w:w="2200" w:type="dxa"/>
            <w:vMerge/>
          </w:tcPr>
          <w:p w14:paraId="0DB11F00" w14:textId="77777777" w:rsidR="006845D2" w:rsidRPr="00D85048" w:rsidRDefault="006845D2">
            <w:pPr>
              <w:rPr>
                <w:rFonts w:ascii="Tahoma" w:hAnsi="Tahoma" w:cs="Tahoma"/>
                <w:sz w:val="20"/>
                <w:szCs w:val="20"/>
              </w:rPr>
            </w:pPr>
          </w:p>
        </w:tc>
        <w:tc>
          <w:tcPr>
            <w:tcW w:w="1378" w:type="dxa"/>
            <w:vMerge/>
          </w:tcPr>
          <w:p w14:paraId="5EFEF068" w14:textId="77777777" w:rsidR="006845D2" w:rsidRPr="00D85048" w:rsidRDefault="006845D2">
            <w:pPr>
              <w:rPr>
                <w:rFonts w:ascii="Tahoma" w:hAnsi="Tahoma" w:cs="Tahoma"/>
                <w:sz w:val="20"/>
                <w:szCs w:val="20"/>
              </w:rPr>
            </w:pPr>
          </w:p>
        </w:tc>
        <w:tc>
          <w:tcPr>
            <w:tcW w:w="10466" w:type="dxa"/>
          </w:tcPr>
          <w:p w14:paraId="7559A277"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0ABAA386" w14:textId="18ECF701" w:rsidR="006845D2" w:rsidRPr="00D85048" w:rsidRDefault="004333F0">
            <w:pPr>
              <w:jc w:val="both"/>
              <w:rPr>
                <w:rFonts w:ascii="Tahoma" w:hAnsi="Tahoma" w:cs="Tahoma"/>
                <w:sz w:val="20"/>
                <w:szCs w:val="20"/>
              </w:rPr>
            </w:pPr>
            <w:r w:rsidRPr="00D85048">
              <w:rPr>
                <w:rFonts w:ascii="Tahoma" w:hAnsi="Tahoma" w:cs="Tahoma"/>
                <w:sz w:val="20"/>
                <w:szCs w:val="20"/>
              </w:rPr>
              <w:t>- 4500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свыше 35 кВ до 220</w:t>
            </w:r>
            <w:r w:rsidR="0054567A" w:rsidRPr="00D85048">
              <w:rPr>
                <w:rFonts w:ascii="Tahoma" w:hAnsi="Tahoma" w:cs="Tahoma"/>
                <w:sz w:val="20"/>
                <w:szCs w:val="20"/>
              </w:rPr>
              <w:t> </w:t>
            </w:r>
            <w:r w:rsidRPr="00D85048">
              <w:rPr>
                <w:rFonts w:ascii="Tahoma" w:hAnsi="Tahoma" w:cs="Tahoma"/>
                <w:sz w:val="20"/>
                <w:szCs w:val="20"/>
              </w:rPr>
              <w:t>кВ;</w:t>
            </w:r>
          </w:p>
          <w:p w14:paraId="351FFB8F" w14:textId="3F7176F0" w:rsidR="006845D2" w:rsidRPr="00D85048" w:rsidRDefault="004333F0">
            <w:pPr>
              <w:jc w:val="both"/>
              <w:rPr>
                <w:rFonts w:ascii="Tahoma" w:hAnsi="Tahoma" w:cs="Tahoma"/>
                <w:sz w:val="20"/>
                <w:szCs w:val="20"/>
              </w:rPr>
            </w:pPr>
            <w:r w:rsidRPr="00D85048">
              <w:rPr>
                <w:rFonts w:ascii="Tahoma" w:hAnsi="Tahoma" w:cs="Tahoma"/>
                <w:sz w:val="20"/>
                <w:szCs w:val="20"/>
              </w:rPr>
              <w:t>- 1500</w:t>
            </w:r>
            <w:r w:rsidR="000863B6" w:rsidRPr="00D85048">
              <w:rPr>
                <w:rFonts w:ascii="Tahoma" w:hAnsi="Tahoma" w:cs="Tahoma"/>
                <w:sz w:val="20"/>
                <w:szCs w:val="20"/>
              </w:rPr>
              <w:t> кв. м</w:t>
            </w:r>
            <w:r w:rsidRPr="00D85048">
              <w:rPr>
                <w:rFonts w:ascii="Tahoma" w:hAnsi="Tahoma" w:cs="Tahoma"/>
                <w:sz w:val="20"/>
                <w:szCs w:val="20"/>
              </w:rPr>
              <w:t xml:space="preserve"> для понизительных подстанций и переключательных пунктов напряжением до 35 кВ включительно;</w:t>
            </w:r>
          </w:p>
          <w:p w14:paraId="2702796A" w14:textId="5748C521" w:rsidR="006845D2" w:rsidRPr="00D85048" w:rsidRDefault="004333F0">
            <w:pPr>
              <w:jc w:val="both"/>
              <w:rPr>
                <w:rFonts w:ascii="Tahoma" w:hAnsi="Tahoma" w:cs="Tahoma"/>
                <w:sz w:val="20"/>
                <w:szCs w:val="20"/>
              </w:rPr>
            </w:pPr>
            <w:r w:rsidRPr="00D85048">
              <w:rPr>
                <w:rFonts w:ascii="Tahoma" w:hAnsi="Tahoma" w:cs="Tahoma"/>
                <w:sz w:val="20"/>
                <w:szCs w:val="20"/>
              </w:rPr>
              <w:t>- 50</w:t>
            </w:r>
            <w:r w:rsidR="000863B6" w:rsidRPr="00D85048">
              <w:rPr>
                <w:rFonts w:ascii="Tahoma" w:hAnsi="Tahoma" w:cs="Tahoma"/>
                <w:sz w:val="20"/>
                <w:szCs w:val="20"/>
              </w:rPr>
              <w:t> кв. м</w:t>
            </w:r>
            <w:r w:rsidRPr="00D85048">
              <w:rPr>
                <w:rFonts w:ascii="Tahoma" w:hAnsi="Tahoma" w:cs="Tahoma"/>
                <w:sz w:val="20"/>
                <w:szCs w:val="20"/>
              </w:rPr>
              <w:t xml:space="preserve"> для распределительных пунктов и трансформаторных подстанций.</w:t>
            </w:r>
          </w:p>
          <w:p w14:paraId="24F89088"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размер земельного участка (площадь) не подлежит установлению для размещения объектов гидроэнергетики, тепловых станций и других электростанций.</w:t>
            </w:r>
          </w:p>
          <w:p w14:paraId="6ECD6DA5"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8602BC2" w14:textId="77777777" w:rsidTr="009D7A43">
        <w:tc>
          <w:tcPr>
            <w:tcW w:w="518" w:type="dxa"/>
            <w:vMerge/>
          </w:tcPr>
          <w:p w14:paraId="0D60019B" w14:textId="77777777" w:rsidR="006845D2" w:rsidRPr="00D85048" w:rsidRDefault="006845D2">
            <w:pPr>
              <w:rPr>
                <w:rFonts w:ascii="Tahoma" w:hAnsi="Tahoma" w:cs="Tahoma"/>
                <w:sz w:val="20"/>
                <w:szCs w:val="20"/>
              </w:rPr>
            </w:pPr>
          </w:p>
        </w:tc>
        <w:tc>
          <w:tcPr>
            <w:tcW w:w="2200" w:type="dxa"/>
            <w:vMerge/>
          </w:tcPr>
          <w:p w14:paraId="372A4B9C" w14:textId="77777777" w:rsidR="006845D2" w:rsidRPr="00D85048" w:rsidRDefault="006845D2">
            <w:pPr>
              <w:rPr>
                <w:rFonts w:ascii="Tahoma" w:hAnsi="Tahoma" w:cs="Tahoma"/>
                <w:sz w:val="20"/>
                <w:szCs w:val="20"/>
              </w:rPr>
            </w:pPr>
          </w:p>
        </w:tc>
        <w:tc>
          <w:tcPr>
            <w:tcW w:w="1378" w:type="dxa"/>
            <w:vMerge/>
          </w:tcPr>
          <w:p w14:paraId="6CA37144" w14:textId="77777777" w:rsidR="006845D2" w:rsidRPr="00D85048" w:rsidRDefault="006845D2">
            <w:pPr>
              <w:rPr>
                <w:rFonts w:ascii="Tahoma" w:hAnsi="Tahoma" w:cs="Tahoma"/>
                <w:sz w:val="20"/>
                <w:szCs w:val="20"/>
              </w:rPr>
            </w:pPr>
          </w:p>
        </w:tc>
        <w:tc>
          <w:tcPr>
            <w:tcW w:w="10466" w:type="dxa"/>
          </w:tcPr>
          <w:p w14:paraId="553D367D" w14:textId="6983533D"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319C449D" w14:textId="77777777" w:rsidTr="009D7A43">
        <w:tc>
          <w:tcPr>
            <w:tcW w:w="518" w:type="dxa"/>
            <w:vMerge w:val="restart"/>
          </w:tcPr>
          <w:p w14:paraId="0C7B7CDC" w14:textId="77777777" w:rsidR="006845D2" w:rsidRPr="00D85048" w:rsidRDefault="004333F0">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7871AD0E" w14:textId="77777777" w:rsidR="006845D2" w:rsidRPr="00D85048" w:rsidRDefault="004333F0">
            <w:pPr>
              <w:rPr>
                <w:rFonts w:ascii="Tahoma" w:hAnsi="Tahoma" w:cs="Tahoma"/>
                <w:sz w:val="20"/>
                <w:szCs w:val="20"/>
              </w:rPr>
            </w:pPr>
            <w:r w:rsidRPr="00D85048">
              <w:rPr>
                <w:rFonts w:ascii="Tahoma" w:hAnsi="Tahoma" w:cs="Tahoma"/>
                <w:sz w:val="20"/>
                <w:szCs w:val="20"/>
              </w:rPr>
              <w:t>Связь</w:t>
            </w:r>
          </w:p>
        </w:tc>
        <w:tc>
          <w:tcPr>
            <w:tcW w:w="1378" w:type="dxa"/>
            <w:vMerge w:val="restart"/>
          </w:tcPr>
          <w:p w14:paraId="3C08E793" w14:textId="77777777" w:rsidR="006845D2" w:rsidRPr="00D85048" w:rsidRDefault="004333F0">
            <w:pPr>
              <w:rPr>
                <w:rFonts w:ascii="Tahoma" w:hAnsi="Tahoma" w:cs="Tahoma"/>
                <w:sz w:val="20"/>
                <w:szCs w:val="20"/>
              </w:rPr>
            </w:pPr>
            <w:r w:rsidRPr="00D85048">
              <w:rPr>
                <w:rFonts w:ascii="Tahoma" w:hAnsi="Tahoma" w:cs="Tahoma"/>
                <w:sz w:val="20"/>
                <w:szCs w:val="20"/>
              </w:rPr>
              <w:t>6.8</w:t>
            </w:r>
          </w:p>
        </w:tc>
        <w:tc>
          <w:tcPr>
            <w:tcW w:w="10466" w:type="dxa"/>
          </w:tcPr>
          <w:p w14:paraId="3CA8C50C"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1AAF4B7A" w14:textId="77777777" w:rsidTr="009D7A43">
        <w:tc>
          <w:tcPr>
            <w:tcW w:w="518" w:type="dxa"/>
            <w:vMerge/>
          </w:tcPr>
          <w:p w14:paraId="5300FA0D" w14:textId="77777777" w:rsidR="006845D2" w:rsidRPr="00D85048" w:rsidRDefault="006845D2">
            <w:pPr>
              <w:rPr>
                <w:rFonts w:ascii="Tahoma" w:hAnsi="Tahoma" w:cs="Tahoma"/>
                <w:sz w:val="20"/>
                <w:szCs w:val="20"/>
              </w:rPr>
            </w:pPr>
          </w:p>
        </w:tc>
        <w:tc>
          <w:tcPr>
            <w:tcW w:w="2200" w:type="dxa"/>
            <w:vMerge/>
          </w:tcPr>
          <w:p w14:paraId="67859558" w14:textId="77777777" w:rsidR="006845D2" w:rsidRPr="00D85048" w:rsidRDefault="006845D2">
            <w:pPr>
              <w:rPr>
                <w:rFonts w:ascii="Tahoma" w:hAnsi="Tahoma" w:cs="Tahoma"/>
                <w:sz w:val="20"/>
                <w:szCs w:val="20"/>
              </w:rPr>
            </w:pPr>
          </w:p>
        </w:tc>
        <w:tc>
          <w:tcPr>
            <w:tcW w:w="1378" w:type="dxa"/>
            <w:vMerge/>
          </w:tcPr>
          <w:p w14:paraId="0ABF3BE5" w14:textId="77777777" w:rsidR="006845D2" w:rsidRPr="00D85048" w:rsidRDefault="006845D2">
            <w:pPr>
              <w:rPr>
                <w:rFonts w:ascii="Tahoma" w:hAnsi="Tahoma" w:cs="Tahoma"/>
                <w:sz w:val="20"/>
                <w:szCs w:val="20"/>
              </w:rPr>
            </w:pPr>
          </w:p>
        </w:tc>
        <w:tc>
          <w:tcPr>
            <w:tcW w:w="10466" w:type="dxa"/>
          </w:tcPr>
          <w:p w14:paraId="65697B62" w14:textId="04B1251B"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22170284" w14:textId="77777777" w:rsidTr="009D7A43">
        <w:tc>
          <w:tcPr>
            <w:tcW w:w="518" w:type="dxa"/>
            <w:vMerge/>
          </w:tcPr>
          <w:p w14:paraId="51EF37E0" w14:textId="77777777" w:rsidR="006845D2" w:rsidRPr="00D85048" w:rsidRDefault="006845D2">
            <w:pPr>
              <w:rPr>
                <w:rFonts w:ascii="Tahoma" w:hAnsi="Tahoma" w:cs="Tahoma"/>
                <w:sz w:val="20"/>
                <w:szCs w:val="20"/>
              </w:rPr>
            </w:pPr>
          </w:p>
        </w:tc>
        <w:tc>
          <w:tcPr>
            <w:tcW w:w="2200" w:type="dxa"/>
            <w:vMerge/>
          </w:tcPr>
          <w:p w14:paraId="613F5AD3" w14:textId="77777777" w:rsidR="006845D2" w:rsidRPr="00D85048" w:rsidRDefault="006845D2">
            <w:pPr>
              <w:rPr>
                <w:rFonts w:ascii="Tahoma" w:hAnsi="Tahoma" w:cs="Tahoma"/>
                <w:sz w:val="20"/>
                <w:szCs w:val="20"/>
              </w:rPr>
            </w:pPr>
          </w:p>
        </w:tc>
        <w:tc>
          <w:tcPr>
            <w:tcW w:w="1378" w:type="dxa"/>
            <w:vMerge/>
          </w:tcPr>
          <w:p w14:paraId="568C314F" w14:textId="77777777" w:rsidR="006845D2" w:rsidRPr="00D85048" w:rsidRDefault="006845D2">
            <w:pPr>
              <w:rPr>
                <w:rFonts w:ascii="Tahoma" w:hAnsi="Tahoma" w:cs="Tahoma"/>
                <w:sz w:val="20"/>
                <w:szCs w:val="20"/>
              </w:rPr>
            </w:pPr>
          </w:p>
        </w:tc>
        <w:tc>
          <w:tcPr>
            <w:tcW w:w="10466" w:type="dxa"/>
          </w:tcPr>
          <w:p w14:paraId="5B4C89AD" w14:textId="5466DF83"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3000</w:t>
            </w:r>
            <w:r w:rsidR="000863B6" w:rsidRPr="00D85048">
              <w:rPr>
                <w:rFonts w:ascii="Tahoma" w:hAnsi="Tahoma" w:cs="Tahoma"/>
                <w:sz w:val="20"/>
                <w:szCs w:val="20"/>
              </w:rPr>
              <w:t> кв. м</w:t>
            </w:r>
            <w:r w:rsidRPr="00D85048">
              <w:rPr>
                <w:rFonts w:ascii="Tahoma" w:hAnsi="Tahoma" w:cs="Tahoma"/>
                <w:sz w:val="20"/>
                <w:szCs w:val="20"/>
              </w:rPr>
              <w:t>.</w:t>
            </w:r>
          </w:p>
          <w:p w14:paraId="224A93DB"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0DF7D45" w14:textId="77777777" w:rsidTr="009D7A43">
        <w:tc>
          <w:tcPr>
            <w:tcW w:w="518" w:type="dxa"/>
            <w:vMerge/>
          </w:tcPr>
          <w:p w14:paraId="67C84024" w14:textId="77777777" w:rsidR="006845D2" w:rsidRPr="00D85048" w:rsidRDefault="006845D2">
            <w:pPr>
              <w:rPr>
                <w:rFonts w:ascii="Tahoma" w:hAnsi="Tahoma" w:cs="Tahoma"/>
                <w:sz w:val="20"/>
                <w:szCs w:val="20"/>
              </w:rPr>
            </w:pPr>
          </w:p>
        </w:tc>
        <w:tc>
          <w:tcPr>
            <w:tcW w:w="2200" w:type="dxa"/>
            <w:vMerge/>
          </w:tcPr>
          <w:p w14:paraId="08519C25" w14:textId="77777777" w:rsidR="006845D2" w:rsidRPr="00D85048" w:rsidRDefault="006845D2">
            <w:pPr>
              <w:rPr>
                <w:rFonts w:ascii="Tahoma" w:hAnsi="Tahoma" w:cs="Tahoma"/>
                <w:sz w:val="20"/>
                <w:szCs w:val="20"/>
              </w:rPr>
            </w:pPr>
          </w:p>
        </w:tc>
        <w:tc>
          <w:tcPr>
            <w:tcW w:w="1378" w:type="dxa"/>
            <w:vMerge/>
          </w:tcPr>
          <w:p w14:paraId="3DDFDC9B" w14:textId="77777777" w:rsidR="006845D2" w:rsidRPr="00D85048" w:rsidRDefault="006845D2">
            <w:pPr>
              <w:rPr>
                <w:rFonts w:ascii="Tahoma" w:hAnsi="Tahoma" w:cs="Tahoma"/>
                <w:sz w:val="20"/>
                <w:szCs w:val="20"/>
              </w:rPr>
            </w:pPr>
          </w:p>
        </w:tc>
        <w:tc>
          <w:tcPr>
            <w:tcW w:w="10466" w:type="dxa"/>
          </w:tcPr>
          <w:p w14:paraId="501F03BE" w14:textId="71ADC550"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E9AF35F" w14:textId="77777777" w:rsidTr="009D7A43">
        <w:tc>
          <w:tcPr>
            <w:tcW w:w="518" w:type="dxa"/>
          </w:tcPr>
          <w:p w14:paraId="28D59377" w14:textId="77777777" w:rsidR="006845D2" w:rsidRPr="00D85048" w:rsidRDefault="004333F0">
            <w:pPr>
              <w:jc w:val="center"/>
              <w:rPr>
                <w:rFonts w:ascii="Tahoma" w:hAnsi="Tahoma" w:cs="Tahoma"/>
                <w:sz w:val="20"/>
                <w:szCs w:val="20"/>
              </w:rPr>
            </w:pPr>
            <w:r w:rsidRPr="00D85048">
              <w:rPr>
                <w:rFonts w:ascii="Tahoma" w:hAnsi="Tahoma" w:cs="Tahoma"/>
                <w:sz w:val="20"/>
                <w:szCs w:val="20"/>
              </w:rPr>
              <w:t>6.</w:t>
            </w:r>
          </w:p>
        </w:tc>
        <w:tc>
          <w:tcPr>
            <w:tcW w:w="2200" w:type="dxa"/>
          </w:tcPr>
          <w:p w14:paraId="2486F614"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деятельности в области гидрометеорологии и смежных с ней областях</w:t>
            </w:r>
          </w:p>
        </w:tc>
        <w:tc>
          <w:tcPr>
            <w:tcW w:w="1378" w:type="dxa"/>
          </w:tcPr>
          <w:p w14:paraId="689B196E" w14:textId="77777777" w:rsidR="006845D2" w:rsidRPr="00D85048" w:rsidRDefault="004333F0">
            <w:pPr>
              <w:rPr>
                <w:rFonts w:ascii="Tahoma" w:hAnsi="Tahoma" w:cs="Tahoma"/>
                <w:sz w:val="20"/>
                <w:szCs w:val="20"/>
              </w:rPr>
            </w:pPr>
            <w:r w:rsidRPr="00D85048">
              <w:rPr>
                <w:rFonts w:ascii="Tahoma" w:hAnsi="Tahoma" w:cs="Tahoma"/>
                <w:sz w:val="20"/>
                <w:szCs w:val="20"/>
              </w:rPr>
              <w:t>3.9.1</w:t>
            </w:r>
          </w:p>
        </w:tc>
        <w:tc>
          <w:tcPr>
            <w:tcW w:w="10466" w:type="dxa"/>
          </w:tcPr>
          <w:p w14:paraId="212B8BB2"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18ED8A14" w14:textId="77777777" w:rsidTr="009D7A43">
        <w:tc>
          <w:tcPr>
            <w:tcW w:w="518" w:type="dxa"/>
          </w:tcPr>
          <w:p w14:paraId="397756D5" w14:textId="77777777" w:rsidR="006845D2" w:rsidRPr="00D85048" w:rsidRDefault="004333F0">
            <w:pPr>
              <w:jc w:val="center"/>
              <w:rPr>
                <w:rFonts w:ascii="Tahoma" w:hAnsi="Tahoma" w:cs="Tahoma"/>
                <w:sz w:val="20"/>
                <w:szCs w:val="20"/>
              </w:rPr>
            </w:pPr>
            <w:r w:rsidRPr="00D85048">
              <w:rPr>
                <w:rFonts w:ascii="Tahoma" w:hAnsi="Tahoma" w:cs="Tahoma"/>
                <w:sz w:val="20"/>
                <w:szCs w:val="20"/>
              </w:rPr>
              <w:t>7.</w:t>
            </w:r>
          </w:p>
        </w:tc>
        <w:tc>
          <w:tcPr>
            <w:tcW w:w="2200" w:type="dxa"/>
          </w:tcPr>
          <w:p w14:paraId="324B029F" w14:textId="77777777" w:rsidR="006845D2" w:rsidRPr="00D85048" w:rsidRDefault="004333F0">
            <w:pPr>
              <w:rPr>
                <w:rFonts w:ascii="Tahoma" w:hAnsi="Tahoma" w:cs="Tahoma"/>
                <w:sz w:val="20"/>
                <w:szCs w:val="20"/>
              </w:rPr>
            </w:pPr>
            <w:r w:rsidRPr="00D85048">
              <w:rPr>
                <w:rFonts w:ascii="Tahoma" w:hAnsi="Tahoma" w:cs="Tahoma"/>
                <w:sz w:val="20"/>
                <w:szCs w:val="20"/>
              </w:rPr>
              <w:t>Гидротехнические сооружения</w:t>
            </w:r>
          </w:p>
        </w:tc>
        <w:tc>
          <w:tcPr>
            <w:tcW w:w="1378" w:type="dxa"/>
          </w:tcPr>
          <w:p w14:paraId="02B04E0E" w14:textId="77777777" w:rsidR="006845D2" w:rsidRPr="00D85048" w:rsidRDefault="004333F0">
            <w:pPr>
              <w:rPr>
                <w:rFonts w:ascii="Tahoma" w:hAnsi="Tahoma" w:cs="Tahoma"/>
                <w:sz w:val="20"/>
                <w:szCs w:val="20"/>
              </w:rPr>
            </w:pPr>
            <w:r w:rsidRPr="00D85048">
              <w:rPr>
                <w:rFonts w:ascii="Tahoma" w:hAnsi="Tahoma" w:cs="Tahoma"/>
                <w:sz w:val="20"/>
                <w:szCs w:val="20"/>
              </w:rPr>
              <w:t>11.3</w:t>
            </w:r>
          </w:p>
        </w:tc>
        <w:tc>
          <w:tcPr>
            <w:tcW w:w="10466" w:type="dxa"/>
          </w:tcPr>
          <w:p w14:paraId="40AF1CB8"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EA88C6E" w14:textId="77777777" w:rsidTr="009D7A43">
        <w:tc>
          <w:tcPr>
            <w:tcW w:w="518" w:type="dxa"/>
          </w:tcPr>
          <w:p w14:paraId="6BD6D377" w14:textId="77777777" w:rsidR="006845D2" w:rsidRPr="00D85048" w:rsidRDefault="004333F0">
            <w:pPr>
              <w:jc w:val="center"/>
              <w:rPr>
                <w:rFonts w:ascii="Tahoma" w:hAnsi="Tahoma" w:cs="Tahoma"/>
                <w:sz w:val="20"/>
                <w:szCs w:val="20"/>
              </w:rPr>
            </w:pPr>
            <w:r w:rsidRPr="00D85048">
              <w:rPr>
                <w:rFonts w:ascii="Tahoma" w:hAnsi="Tahoma" w:cs="Tahoma"/>
                <w:sz w:val="20"/>
                <w:szCs w:val="20"/>
              </w:rPr>
              <w:t>8.</w:t>
            </w:r>
          </w:p>
        </w:tc>
        <w:tc>
          <w:tcPr>
            <w:tcW w:w="2200" w:type="dxa"/>
          </w:tcPr>
          <w:p w14:paraId="2B7B70E5" w14:textId="0BA3CCF2" w:rsidR="006845D2" w:rsidRPr="00D85048" w:rsidRDefault="004333F0">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9A6D3FD" w14:textId="77777777" w:rsidR="006845D2" w:rsidRPr="00D85048" w:rsidRDefault="004333F0">
            <w:pPr>
              <w:rPr>
                <w:rFonts w:ascii="Tahoma" w:hAnsi="Tahoma" w:cs="Tahoma"/>
                <w:sz w:val="20"/>
                <w:szCs w:val="20"/>
              </w:rPr>
            </w:pPr>
            <w:r w:rsidRPr="00D85048">
              <w:rPr>
                <w:rFonts w:ascii="Tahoma" w:hAnsi="Tahoma" w:cs="Tahoma"/>
                <w:sz w:val="20"/>
                <w:szCs w:val="20"/>
              </w:rPr>
              <w:t>8.0</w:t>
            </w:r>
          </w:p>
        </w:tc>
        <w:tc>
          <w:tcPr>
            <w:tcW w:w="10466" w:type="dxa"/>
          </w:tcPr>
          <w:p w14:paraId="484CD3EC"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466AE577" w14:textId="77777777" w:rsidR="00551F6E" w:rsidRPr="00D85048" w:rsidRDefault="00551F6E">
            <w:pPr>
              <w:jc w:val="both"/>
              <w:rPr>
                <w:rFonts w:ascii="Tahoma" w:hAnsi="Tahoma" w:cs="Tahoma"/>
                <w:sz w:val="20"/>
                <w:szCs w:val="20"/>
              </w:rPr>
            </w:pPr>
          </w:p>
          <w:p w14:paraId="501F5FBC" w14:textId="77777777" w:rsidR="00551F6E" w:rsidRPr="00D85048" w:rsidRDefault="00551F6E">
            <w:pPr>
              <w:jc w:val="both"/>
              <w:rPr>
                <w:rFonts w:ascii="Tahoma" w:hAnsi="Tahoma" w:cs="Tahoma"/>
                <w:sz w:val="20"/>
                <w:szCs w:val="20"/>
              </w:rPr>
            </w:pPr>
          </w:p>
        </w:tc>
      </w:tr>
      <w:tr w:rsidR="00A032D9" w:rsidRPr="00D85048" w14:paraId="51E83A9D" w14:textId="77777777" w:rsidTr="009D7A43">
        <w:tc>
          <w:tcPr>
            <w:tcW w:w="518" w:type="dxa"/>
            <w:vMerge w:val="restart"/>
          </w:tcPr>
          <w:p w14:paraId="03204FB3" w14:textId="77777777" w:rsidR="006845D2" w:rsidRPr="00D85048" w:rsidRDefault="004333F0">
            <w:pPr>
              <w:jc w:val="center"/>
              <w:rPr>
                <w:rFonts w:ascii="Tahoma" w:hAnsi="Tahoma" w:cs="Tahoma"/>
                <w:sz w:val="20"/>
                <w:szCs w:val="20"/>
              </w:rPr>
            </w:pPr>
            <w:r w:rsidRPr="00D85048">
              <w:rPr>
                <w:rFonts w:ascii="Tahoma" w:hAnsi="Tahoma" w:cs="Tahoma"/>
                <w:sz w:val="20"/>
                <w:szCs w:val="20"/>
              </w:rPr>
              <w:lastRenderedPageBreak/>
              <w:t>9.</w:t>
            </w:r>
          </w:p>
        </w:tc>
        <w:tc>
          <w:tcPr>
            <w:tcW w:w="2200" w:type="dxa"/>
            <w:vMerge w:val="restart"/>
          </w:tcPr>
          <w:p w14:paraId="099E438C" w14:textId="77777777" w:rsidR="006845D2" w:rsidRPr="00D85048" w:rsidRDefault="004333F0">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17920A36" w14:textId="77777777" w:rsidR="006845D2" w:rsidRPr="00D85048" w:rsidRDefault="004333F0">
            <w:pPr>
              <w:rPr>
                <w:rFonts w:ascii="Tahoma" w:hAnsi="Tahoma" w:cs="Tahoma"/>
                <w:sz w:val="20"/>
                <w:szCs w:val="20"/>
              </w:rPr>
            </w:pPr>
            <w:r w:rsidRPr="00D85048">
              <w:rPr>
                <w:rFonts w:ascii="Tahoma" w:hAnsi="Tahoma" w:cs="Tahoma"/>
                <w:sz w:val="20"/>
                <w:szCs w:val="20"/>
              </w:rPr>
              <w:t>8.3</w:t>
            </w:r>
          </w:p>
        </w:tc>
        <w:tc>
          <w:tcPr>
            <w:tcW w:w="10466" w:type="dxa"/>
          </w:tcPr>
          <w:p w14:paraId="589E7480" w14:textId="154CE87E"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8C7439D" w14:textId="77777777" w:rsidTr="009D7A43">
        <w:tc>
          <w:tcPr>
            <w:tcW w:w="518" w:type="dxa"/>
            <w:vMerge/>
          </w:tcPr>
          <w:p w14:paraId="551D6E9A" w14:textId="77777777" w:rsidR="006845D2" w:rsidRPr="00D85048" w:rsidRDefault="006845D2">
            <w:pPr>
              <w:rPr>
                <w:rFonts w:ascii="Tahoma" w:hAnsi="Tahoma" w:cs="Tahoma"/>
                <w:sz w:val="20"/>
                <w:szCs w:val="20"/>
              </w:rPr>
            </w:pPr>
          </w:p>
        </w:tc>
        <w:tc>
          <w:tcPr>
            <w:tcW w:w="2200" w:type="dxa"/>
            <w:vMerge/>
          </w:tcPr>
          <w:p w14:paraId="6528F46B" w14:textId="77777777" w:rsidR="006845D2" w:rsidRPr="00D85048" w:rsidRDefault="006845D2">
            <w:pPr>
              <w:rPr>
                <w:rFonts w:ascii="Tahoma" w:hAnsi="Tahoma" w:cs="Tahoma"/>
                <w:sz w:val="20"/>
                <w:szCs w:val="20"/>
              </w:rPr>
            </w:pPr>
          </w:p>
        </w:tc>
        <w:tc>
          <w:tcPr>
            <w:tcW w:w="1378" w:type="dxa"/>
            <w:vMerge/>
          </w:tcPr>
          <w:p w14:paraId="6F358AFA" w14:textId="77777777" w:rsidR="006845D2" w:rsidRPr="00D85048" w:rsidRDefault="006845D2">
            <w:pPr>
              <w:rPr>
                <w:rFonts w:ascii="Tahoma" w:hAnsi="Tahoma" w:cs="Tahoma"/>
                <w:sz w:val="20"/>
                <w:szCs w:val="20"/>
              </w:rPr>
            </w:pPr>
          </w:p>
        </w:tc>
        <w:tc>
          <w:tcPr>
            <w:tcW w:w="10466" w:type="dxa"/>
          </w:tcPr>
          <w:p w14:paraId="74219E6A" w14:textId="7DA960CD" w:rsidR="006845D2" w:rsidRPr="00D85048" w:rsidRDefault="004333F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046AFF3B" w14:textId="77777777" w:rsidTr="009D7A43">
        <w:tc>
          <w:tcPr>
            <w:tcW w:w="518" w:type="dxa"/>
            <w:vMerge/>
          </w:tcPr>
          <w:p w14:paraId="1F79C8A9" w14:textId="77777777" w:rsidR="006845D2" w:rsidRPr="00D85048" w:rsidRDefault="006845D2">
            <w:pPr>
              <w:rPr>
                <w:rFonts w:ascii="Tahoma" w:hAnsi="Tahoma" w:cs="Tahoma"/>
                <w:sz w:val="20"/>
                <w:szCs w:val="20"/>
              </w:rPr>
            </w:pPr>
          </w:p>
        </w:tc>
        <w:tc>
          <w:tcPr>
            <w:tcW w:w="2200" w:type="dxa"/>
            <w:vMerge/>
          </w:tcPr>
          <w:p w14:paraId="1E13C115" w14:textId="77777777" w:rsidR="006845D2" w:rsidRPr="00D85048" w:rsidRDefault="006845D2">
            <w:pPr>
              <w:rPr>
                <w:rFonts w:ascii="Tahoma" w:hAnsi="Tahoma" w:cs="Tahoma"/>
                <w:sz w:val="20"/>
                <w:szCs w:val="20"/>
              </w:rPr>
            </w:pPr>
          </w:p>
        </w:tc>
        <w:tc>
          <w:tcPr>
            <w:tcW w:w="1378" w:type="dxa"/>
            <w:vMerge/>
          </w:tcPr>
          <w:p w14:paraId="76E2F341" w14:textId="77777777" w:rsidR="006845D2" w:rsidRPr="00D85048" w:rsidRDefault="006845D2">
            <w:pPr>
              <w:rPr>
                <w:rFonts w:ascii="Tahoma" w:hAnsi="Tahoma" w:cs="Tahoma"/>
                <w:sz w:val="20"/>
                <w:szCs w:val="20"/>
              </w:rPr>
            </w:pPr>
          </w:p>
        </w:tc>
        <w:tc>
          <w:tcPr>
            <w:tcW w:w="10466" w:type="dxa"/>
          </w:tcPr>
          <w:p w14:paraId="7B9B0064" w14:textId="261CE8B4" w:rsidR="006845D2" w:rsidRPr="00D85048" w:rsidRDefault="004333F0">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16D79FF" w14:textId="77777777" w:rsidTr="009D7A43">
        <w:tc>
          <w:tcPr>
            <w:tcW w:w="518" w:type="dxa"/>
            <w:vMerge/>
          </w:tcPr>
          <w:p w14:paraId="17CE3A80" w14:textId="77777777" w:rsidR="006845D2" w:rsidRPr="00D85048" w:rsidRDefault="006845D2">
            <w:pPr>
              <w:rPr>
                <w:rFonts w:ascii="Tahoma" w:hAnsi="Tahoma" w:cs="Tahoma"/>
                <w:sz w:val="20"/>
                <w:szCs w:val="20"/>
              </w:rPr>
            </w:pPr>
          </w:p>
        </w:tc>
        <w:tc>
          <w:tcPr>
            <w:tcW w:w="2200" w:type="dxa"/>
            <w:vMerge/>
          </w:tcPr>
          <w:p w14:paraId="5DA6FF97" w14:textId="77777777" w:rsidR="006845D2" w:rsidRPr="00D85048" w:rsidRDefault="006845D2">
            <w:pPr>
              <w:rPr>
                <w:rFonts w:ascii="Tahoma" w:hAnsi="Tahoma" w:cs="Tahoma"/>
                <w:sz w:val="20"/>
                <w:szCs w:val="20"/>
              </w:rPr>
            </w:pPr>
          </w:p>
        </w:tc>
        <w:tc>
          <w:tcPr>
            <w:tcW w:w="1378" w:type="dxa"/>
            <w:vMerge/>
          </w:tcPr>
          <w:p w14:paraId="6AA81B72" w14:textId="77777777" w:rsidR="006845D2" w:rsidRPr="00D85048" w:rsidRDefault="006845D2">
            <w:pPr>
              <w:rPr>
                <w:rFonts w:ascii="Tahoma" w:hAnsi="Tahoma" w:cs="Tahoma"/>
                <w:sz w:val="20"/>
                <w:szCs w:val="20"/>
              </w:rPr>
            </w:pPr>
          </w:p>
        </w:tc>
        <w:tc>
          <w:tcPr>
            <w:tcW w:w="10466" w:type="dxa"/>
          </w:tcPr>
          <w:p w14:paraId="4E31CB37" w14:textId="5F40E2E4" w:rsidR="006845D2" w:rsidRPr="00D85048" w:rsidRDefault="004333F0">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74DDEE9" w14:textId="77777777" w:rsidR="006845D2" w:rsidRPr="00D85048" w:rsidRDefault="004333F0">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60D5934E" w14:textId="77777777" w:rsidTr="009D7A43">
        <w:tc>
          <w:tcPr>
            <w:tcW w:w="518" w:type="dxa"/>
            <w:vMerge/>
          </w:tcPr>
          <w:p w14:paraId="4FEDEDF3" w14:textId="77777777" w:rsidR="006845D2" w:rsidRPr="00D85048" w:rsidRDefault="006845D2">
            <w:pPr>
              <w:rPr>
                <w:rFonts w:ascii="Tahoma" w:hAnsi="Tahoma" w:cs="Tahoma"/>
                <w:sz w:val="20"/>
                <w:szCs w:val="20"/>
              </w:rPr>
            </w:pPr>
          </w:p>
        </w:tc>
        <w:tc>
          <w:tcPr>
            <w:tcW w:w="2200" w:type="dxa"/>
            <w:vMerge/>
          </w:tcPr>
          <w:p w14:paraId="75CE5399" w14:textId="77777777" w:rsidR="006845D2" w:rsidRPr="00D85048" w:rsidRDefault="006845D2">
            <w:pPr>
              <w:rPr>
                <w:rFonts w:ascii="Tahoma" w:hAnsi="Tahoma" w:cs="Tahoma"/>
                <w:sz w:val="20"/>
                <w:szCs w:val="20"/>
              </w:rPr>
            </w:pPr>
          </w:p>
        </w:tc>
        <w:tc>
          <w:tcPr>
            <w:tcW w:w="1378" w:type="dxa"/>
            <w:vMerge/>
          </w:tcPr>
          <w:p w14:paraId="076A0A00" w14:textId="77777777" w:rsidR="006845D2" w:rsidRPr="00D85048" w:rsidRDefault="006845D2">
            <w:pPr>
              <w:rPr>
                <w:rFonts w:ascii="Tahoma" w:hAnsi="Tahoma" w:cs="Tahoma"/>
                <w:sz w:val="20"/>
                <w:szCs w:val="20"/>
              </w:rPr>
            </w:pPr>
          </w:p>
        </w:tc>
        <w:tc>
          <w:tcPr>
            <w:tcW w:w="10466" w:type="dxa"/>
          </w:tcPr>
          <w:p w14:paraId="0A0E4765" w14:textId="2D54F293" w:rsidR="006845D2" w:rsidRPr="00D85048" w:rsidRDefault="004333F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9D443FF" w14:textId="77777777" w:rsidTr="009D7A43">
        <w:tc>
          <w:tcPr>
            <w:tcW w:w="518" w:type="dxa"/>
            <w:vMerge/>
          </w:tcPr>
          <w:p w14:paraId="7C80F837" w14:textId="77777777" w:rsidR="006845D2" w:rsidRPr="00D85048" w:rsidRDefault="006845D2">
            <w:pPr>
              <w:rPr>
                <w:rFonts w:ascii="Tahoma" w:hAnsi="Tahoma" w:cs="Tahoma"/>
                <w:sz w:val="20"/>
                <w:szCs w:val="20"/>
              </w:rPr>
            </w:pPr>
          </w:p>
        </w:tc>
        <w:tc>
          <w:tcPr>
            <w:tcW w:w="2200" w:type="dxa"/>
            <w:vMerge/>
          </w:tcPr>
          <w:p w14:paraId="7ABF50DC" w14:textId="77777777" w:rsidR="006845D2" w:rsidRPr="00D85048" w:rsidRDefault="006845D2">
            <w:pPr>
              <w:rPr>
                <w:rFonts w:ascii="Tahoma" w:hAnsi="Tahoma" w:cs="Tahoma"/>
                <w:sz w:val="20"/>
                <w:szCs w:val="20"/>
              </w:rPr>
            </w:pPr>
          </w:p>
        </w:tc>
        <w:tc>
          <w:tcPr>
            <w:tcW w:w="1378" w:type="dxa"/>
            <w:vMerge/>
          </w:tcPr>
          <w:p w14:paraId="188E03EE" w14:textId="77777777" w:rsidR="006845D2" w:rsidRPr="00D85048" w:rsidRDefault="006845D2">
            <w:pPr>
              <w:rPr>
                <w:rFonts w:ascii="Tahoma" w:hAnsi="Tahoma" w:cs="Tahoma"/>
                <w:sz w:val="20"/>
                <w:szCs w:val="20"/>
              </w:rPr>
            </w:pPr>
          </w:p>
        </w:tc>
        <w:tc>
          <w:tcPr>
            <w:tcW w:w="10466" w:type="dxa"/>
          </w:tcPr>
          <w:p w14:paraId="1B398C9E" w14:textId="77777777" w:rsidR="006845D2" w:rsidRPr="00D85048" w:rsidRDefault="004333F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9E7FAA7" w14:textId="77777777" w:rsidTr="009D7A43">
        <w:tc>
          <w:tcPr>
            <w:tcW w:w="518" w:type="dxa"/>
          </w:tcPr>
          <w:p w14:paraId="4E5CB2AF" w14:textId="77777777" w:rsidR="006845D2" w:rsidRPr="00D85048" w:rsidRDefault="004333F0">
            <w:pPr>
              <w:jc w:val="center"/>
              <w:rPr>
                <w:rFonts w:ascii="Tahoma" w:hAnsi="Tahoma" w:cs="Tahoma"/>
                <w:sz w:val="20"/>
                <w:szCs w:val="20"/>
              </w:rPr>
            </w:pPr>
            <w:r w:rsidRPr="00D85048">
              <w:rPr>
                <w:rFonts w:ascii="Tahoma" w:hAnsi="Tahoma" w:cs="Tahoma"/>
                <w:sz w:val="20"/>
                <w:szCs w:val="20"/>
              </w:rPr>
              <w:t>10.</w:t>
            </w:r>
          </w:p>
        </w:tc>
        <w:tc>
          <w:tcPr>
            <w:tcW w:w="2200" w:type="dxa"/>
          </w:tcPr>
          <w:p w14:paraId="553FC7C1" w14:textId="77777777" w:rsidR="006845D2" w:rsidRPr="00D85048" w:rsidRDefault="004333F0">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0ADF0B56" w14:textId="77777777" w:rsidR="006845D2" w:rsidRPr="00D85048" w:rsidRDefault="004333F0">
            <w:pPr>
              <w:rPr>
                <w:rFonts w:ascii="Tahoma" w:hAnsi="Tahoma" w:cs="Tahoma"/>
                <w:sz w:val="20"/>
                <w:szCs w:val="20"/>
              </w:rPr>
            </w:pPr>
            <w:r w:rsidRPr="00D85048">
              <w:rPr>
                <w:rFonts w:ascii="Tahoma" w:hAnsi="Tahoma" w:cs="Tahoma"/>
                <w:sz w:val="20"/>
                <w:szCs w:val="20"/>
              </w:rPr>
              <w:t>12.0.1</w:t>
            </w:r>
          </w:p>
        </w:tc>
        <w:tc>
          <w:tcPr>
            <w:tcW w:w="10466" w:type="dxa"/>
          </w:tcPr>
          <w:p w14:paraId="29C29C03"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24E03431" w14:textId="77777777" w:rsidTr="009D7A43">
        <w:tc>
          <w:tcPr>
            <w:tcW w:w="518" w:type="dxa"/>
          </w:tcPr>
          <w:p w14:paraId="4387B129" w14:textId="77777777" w:rsidR="006845D2" w:rsidRPr="00D85048" w:rsidRDefault="004333F0">
            <w:pPr>
              <w:jc w:val="center"/>
              <w:rPr>
                <w:rFonts w:ascii="Tahoma" w:hAnsi="Tahoma" w:cs="Tahoma"/>
                <w:sz w:val="20"/>
                <w:szCs w:val="20"/>
              </w:rPr>
            </w:pPr>
            <w:r w:rsidRPr="00D85048">
              <w:rPr>
                <w:rFonts w:ascii="Tahoma" w:hAnsi="Tahoma" w:cs="Tahoma"/>
                <w:sz w:val="20"/>
                <w:szCs w:val="20"/>
              </w:rPr>
              <w:t>11.</w:t>
            </w:r>
          </w:p>
        </w:tc>
        <w:tc>
          <w:tcPr>
            <w:tcW w:w="2200" w:type="dxa"/>
          </w:tcPr>
          <w:p w14:paraId="47A4393A" w14:textId="77777777" w:rsidR="006845D2" w:rsidRPr="00D85048" w:rsidRDefault="004333F0">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2343CEB" w14:textId="77777777" w:rsidR="006845D2" w:rsidRPr="00D85048" w:rsidRDefault="004333F0">
            <w:pPr>
              <w:rPr>
                <w:rFonts w:ascii="Tahoma" w:hAnsi="Tahoma" w:cs="Tahoma"/>
                <w:sz w:val="20"/>
                <w:szCs w:val="20"/>
              </w:rPr>
            </w:pPr>
            <w:r w:rsidRPr="00D85048">
              <w:rPr>
                <w:rFonts w:ascii="Tahoma" w:hAnsi="Tahoma" w:cs="Tahoma"/>
                <w:sz w:val="20"/>
                <w:szCs w:val="20"/>
              </w:rPr>
              <w:t>12.0.2</w:t>
            </w:r>
          </w:p>
        </w:tc>
        <w:tc>
          <w:tcPr>
            <w:tcW w:w="10466" w:type="dxa"/>
          </w:tcPr>
          <w:p w14:paraId="2911A47E" w14:textId="77777777" w:rsidR="006845D2" w:rsidRPr="00D85048" w:rsidRDefault="004333F0">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6A40C75" w14:textId="463519D3" w:rsidR="006845D2" w:rsidRPr="00D85048" w:rsidRDefault="005D13BA" w:rsidP="009575A1">
      <w:pPr>
        <w:pStyle w:val="20"/>
      </w:pPr>
      <w:r w:rsidRPr="00D85048">
        <w:t>Условно разрешенные виды использования земельных участков и объектов капитального строительства отсутствуют.</w:t>
      </w:r>
    </w:p>
    <w:p w14:paraId="702DBE11" w14:textId="77777777" w:rsidR="006845D2"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551F6E" w:rsidRPr="00D85048" w14:paraId="6C901337" w14:textId="77777777" w:rsidTr="006B7F7F">
        <w:trPr>
          <w:tblHeader/>
        </w:trPr>
        <w:tc>
          <w:tcPr>
            <w:tcW w:w="518" w:type="dxa"/>
            <w:vMerge w:val="restart"/>
            <w:vAlign w:val="center"/>
          </w:tcPr>
          <w:p w14:paraId="3D3E1188" w14:textId="77777777" w:rsidR="00551F6E" w:rsidRPr="00D85048" w:rsidRDefault="00551F6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1336C72" w14:textId="77777777" w:rsidR="00551F6E" w:rsidRPr="00D85048" w:rsidRDefault="00551F6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CD40350" w14:textId="77777777" w:rsidR="00551F6E" w:rsidRPr="00D85048" w:rsidRDefault="00551F6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551F6E" w:rsidRPr="00D85048" w14:paraId="3A7490BB" w14:textId="77777777" w:rsidTr="006B7F7F">
        <w:trPr>
          <w:tblHeader/>
        </w:trPr>
        <w:tc>
          <w:tcPr>
            <w:tcW w:w="518" w:type="dxa"/>
            <w:vMerge/>
          </w:tcPr>
          <w:p w14:paraId="6E3E0842" w14:textId="77777777" w:rsidR="00551F6E" w:rsidRPr="00D85048" w:rsidRDefault="00551F6E" w:rsidP="006B7F7F">
            <w:pPr>
              <w:rPr>
                <w:rFonts w:ascii="Tahoma" w:hAnsi="Tahoma" w:cs="Tahoma"/>
              </w:rPr>
            </w:pPr>
          </w:p>
        </w:tc>
        <w:tc>
          <w:tcPr>
            <w:tcW w:w="2199" w:type="dxa"/>
          </w:tcPr>
          <w:p w14:paraId="5CCFBFBD" w14:textId="77777777" w:rsidR="00551F6E" w:rsidRPr="00D85048" w:rsidRDefault="00551F6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8FBA7ED" w14:textId="77777777" w:rsidR="00551F6E" w:rsidRPr="00D85048" w:rsidRDefault="00551F6E" w:rsidP="006B7F7F">
            <w:pPr>
              <w:jc w:val="center"/>
              <w:rPr>
                <w:rFonts w:ascii="Tahoma" w:hAnsi="Tahoma" w:cs="Tahoma"/>
              </w:rPr>
            </w:pPr>
            <w:r w:rsidRPr="00D85048">
              <w:rPr>
                <w:rFonts w:ascii="Tahoma" w:hAnsi="Tahoma" w:cs="Tahoma"/>
                <w:sz w:val="20"/>
                <w:szCs w:val="20"/>
              </w:rPr>
              <w:t>код</w:t>
            </w:r>
          </w:p>
        </w:tc>
        <w:tc>
          <w:tcPr>
            <w:tcW w:w="10463" w:type="dxa"/>
            <w:vMerge/>
          </w:tcPr>
          <w:p w14:paraId="59660903" w14:textId="77777777" w:rsidR="00551F6E" w:rsidRPr="00D85048" w:rsidRDefault="00551F6E" w:rsidP="006B7F7F">
            <w:pPr>
              <w:rPr>
                <w:rFonts w:ascii="Tahoma" w:hAnsi="Tahoma" w:cs="Tahoma"/>
              </w:rPr>
            </w:pPr>
          </w:p>
        </w:tc>
      </w:tr>
    </w:tbl>
    <w:p w14:paraId="3ABC3F20" w14:textId="77777777" w:rsidR="00551F6E" w:rsidRPr="00D85048" w:rsidRDefault="00551F6E" w:rsidP="00551F6E">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3154CB53" w14:textId="77777777" w:rsidTr="00B41366">
        <w:trPr>
          <w:tblHeader/>
        </w:trPr>
        <w:tc>
          <w:tcPr>
            <w:tcW w:w="518" w:type="dxa"/>
          </w:tcPr>
          <w:p w14:paraId="7F31FF96"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3C2714A1"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1378" w:type="dxa"/>
          </w:tcPr>
          <w:p w14:paraId="424F3722" w14:textId="77777777" w:rsidR="006845D2" w:rsidRPr="00D85048" w:rsidRDefault="004333F0">
            <w:pPr>
              <w:jc w:val="center"/>
              <w:rPr>
                <w:rFonts w:ascii="Tahoma" w:hAnsi="Tahoma" w:cs="Tahoma"/>
              </w:rPr>
            </w:pPr>
            <w:r w:rsidRPr="00D85048">
              <w:rPr>
                <w:rFonts w:ascii="Tahoma" w:hAnsi="Tahoma" w:cs="Tahoma"/>
                <w:sz w:val="20"/>
                <w:szCs w:val="20"/>
              </w:rPr>
              <w:t>3</w:t>
            </w:r>
          </w:p>
        </w:tc>
        <w:tc>
          <w:tcPr>
            <w:tcW w:w="10466" w:type="dxa"/>
          </w:tcPr>
          <w:p w14:paraId="7402FA9A" w14:textId="77777777" w:rsidR="006845D2" w:rsidRPr="00D85048" w:rsidRDefault="004333F0">
            <w:pPr>
              <w:jc w:val="center"/>
              <w:rPr>
                <w:rFonts w:ascii="Tahoma" w:hAnsi="Tahoma" w:cs="Tahoma"/>
              </w:rPr>
            </w:pPr>
            <w:r w:rsidRPr="00D85048">
              <w:rPr>
                <w:rFonts w:ascii="Tahoma" w:hAnsi="Tahoma" w:cs="Tahoma"/>
                <w:sz w:val="20"/>
                <w:szCs w:val="20"/>
              </w:rPr>
              <w:t>4</w:t>
            </w:r>
          </w:p>
        </w:tc>
      </w:tr>
      <w:tr w:rsidR="00A032D9" w:rsidRPr="00D85048" w14:paraId="3D6F14FE" w14:textId="77777777" w:rsidTr="00B41366">
        <w:tc>
          <w:tcPr>
            <w:tcW w:w="518" w:type="dxa"/>
          </w:tcPr>
          <w:p w14:paraId="1D08FFDA" w14:textId="77777777" w:rsidR="006845D2" w:rsidRPr="00D85048" w:rsidRDefault="004333F0">
            <w:pPr>
              <w:jc w:val="center"/>
              <w:rPr>
                <w:rFonts w:ascii="Tahoma" w:hAnsi="Tahoma" w:cs="Tahoma"/>
              </w:rPr>
            </w:pPr>
            <w:r w:rsidRPr="00D85048">
              <w:rPr>
                <w:rFonts w:ascii="Tahoma" w:hAnsi="Tahoma" w:cs="Tahoma"/>
                <w:sz w:val="20"/>
                <w:szCs w:val="20"/>
              </w:rPr>
              <w:t>1.</w:t>
            </w:r>
          </w:p>
        </w:tc>
        <w:tc>
          <w:tcPr>
            <w:tcW w:w="2200" w:type="dxa"/>
          </w:tcPr>
          <w:p w14:paraId="7D4C19B8" w14:textId="77777777" w:rsidR="006845D2" w:rsidRPr="00D85048" w:rsidRDefault="004333F0">
            <w:pPr>
              <w:rPr>
                <w:rFonts w:ascii="Tahoma" w:hAnsi="Tahoma" w:cs="Tahoma"/>
              </w:rPr>
            </w:pPr>
            <w:r w:rsidRPr="00D85048">
              <w:rPr>
                <w:rFonts w:ascii="Tahoma" w:hAnsi="Tahoma" w:cs="Tahoma"/>
                <w:sz w:val="20"/>
                <w:szCs w:val="20"/>
              </w:rPr>
              <w:t>Улично-дорожная сеть</w:t>
            </w:r>
          </w:p>
        </w:tc>
        <w:tc>
          <w:tcPr>
            <w:tcW w:w="1378" w:type="dxa"/>
          </w:tcPr>
          <w:p w14:paraId="6B83ABA4" w14:textId="77777777" w:rsidR="006845D2" w:rsidRPr="00D85048" w:rsidRDefault="004333F0">
            <w:pPr>
              <w:rPr>
                <w:rFonts w:ascii="Tahoma" w:hAnsi="Tahoma" w:cs="Tahoma"/>
              </w:rPr>
            </w:pPr>
            <w:r w:rsidRPr="00D85048">
              <w:rPr>
                <w:rFonts w:ascii="Tahoma" w:hAnsi="Tahoma" w:cs="Tahoma"/>
                <w:sz w:val="20"/>
                <w:szCs w:val="20"/>
              </w:rPr>
              <w:t>12.0.1</w:t>
            </w:r>
          </w:p>
        </w:tc>
        <w:tc>
          <w:tcPr>
            <w:tcW w:w="10466" w:type="dxa"/>
          </w:tcPr>
          <w:p w14:paraId="355C9FE6" w14:textId="35258CA0" w:rsidR="0054567A" w:rsidRPr="00D85048" w:rsidRDefault="004333F0" w:rsidP="000D0E6C">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150419D7" w14:textId="77777777" w:rsidTr="00B41366">
        <w:tc>
          <w:tcPr>
            <w:tcW w:w="518" w:type="dxa"/>
          </w:tcPr>
          <w:p w14:paraId="69853754" w14:textId="77777777" w:rsidR="006845D2" w:rsidRPr="00D85048" w:rsidRDefault="004333F0">
            <w:pPr>
              <w:jc w:val="center"/>
              <w:rPr>
                <w:rFonts w:ascii="Tahoma" w:hAnsi="Tahoma" w:cs="Tahoma"/>
              </w:rPr>
            </w:pPr>
            <w:r w:rsidRPr="00D85048">
              <w:rPr>
                <w:rFonts w:ascii="Tahoma" w:hAnsi="Tahoma" w:cs="Tahoma"/>
                <w:sz w:val="20"/>
                <w:szCs w:val="20"/>
              </w:rPr>
              <w:t>2.</w:t>
            </w:r>
          </w:p>
        </w:tc>
        <w:tc>
          <w:tcPr>
            <w:tcW w:w="2200" w:type="dxa"/>
          </w:tcPr>
          <w:p w14:paraId="36A8704D" w14:textId="77777777" w:rsidR="006845D2" w:rsidRPr="00D85048" w:rsidRDefault="004333F0">
            <w:pPr>
              <w:rPr>
                <w:rFonts w:ascii="Tahoma" w:hAnsi="Tahoma" w:cs="Tahoma"/>
              </w:rPr>
            </w:pPr>
            <w:r w:rsidRPr="00D85048">
              <w:rPr>
                <w:rFonts w:ascii="Tahoma" w:hAnsi="Tahoma" w:cs="Tahoma"/>
                <w:sz w:val="20"/>
                <w:szCs w:val="20"/>
              </w:rPr>
              <w:t>Благоустройство территории</w:t>
            </w:r>
          </w:p>
        </w:tc>
        <w:tc>
          <w:tcPr>
            <w:tcW w:w="1378" w:type="dxa"/>
          </w:tcPr>
          <w:p w14:paraId="76E90B31" w14:textId="77777777" w:rsidR="006845D2" w:rsidRPr="00D85048" w:rsidRDefault="004333F0">
            <w:pPr>
              <w:rPr>
                <w:rFonts w:ascii="Tahoma" w:hAnsi="Tahoma" w:cs="Tahoma"/>
              </w:rPr>
            </w:pPr>
            <w:r w:rsidRPr="00D85048">
              <w:rPr>
                <w:rFonts w:ascii="Tahoma" w:hAnsi="Tahoma" w:cs="Tahoma"/>
                <w:sz w:val="20"/>
                <w:szCs w:val="20"/>
              </w:rPr>
              <w:t>12.0.2</w:t>
            </w:r>
          </w:p>
        </w:tc>
        <w:tc>
          <w:tcPr>
            <w:tcW w:w="10466" w:type="dxa"/>
          </w:tcPr>
          <w:p w14:paraId="655F531B" w14:textId="77777777" w:rsidR="006845D2" w:rsidRPr="00D85048" w:rsidRDefault="004333F0">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19BD5F7" w14:textId="3BC5B008" w:rsidR="006845D2"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517C510F" w14:textId="77777777" w:rsidR="0016236E" w:rsidRDefault="001F6517" w:rsidP="0016236E">
      <w:pPr>
        <w:pStyle w:val="af2"/>
        <w:rPr>
          <w:rFonts w:ascii="Tahoma" w:hAnsi="Tahoma" w:cs="Tahoma"/>
          <w:lang w:val="ru-RU"/>
        </w:rPr>
      </w:pPr>
      <w:r w:rsidRPr="0016236E">
        <w:rPr>
          <w:rFonts w:ascii="Tahoma" w:hAnsi="Tahoma" w:cs="Tahoma"/>
        </w:rPr>
        <w:t>1. Охранная зона (25:10-6.122)</w:t>
      </w:r>
      <w:r w:rsidR="0016236E">
        <w:rPr>
          <w:rFonts w:ascii="Tahoma" w:hAnsi="Tahoma" w:cs="Tahoma"/>
          <w:lang w:val="ru-RU"/>
        </w:rPr>
        <w:t>.</w:t>
      </w:r>
    </w:p>
    <w:p w14:paraId="453A1102" w14:textId="77777777" w:rsidR="0016236E" w:rsidRDefault="001F6517" w:rsidP="0016236E">
      <w:pPr>
        <w:pStyle w:val="af2"/>
        <w:rPr>
          <w:rFonts w:ascii="Tahoma" w:hAnsi="Tahoma" w:cs="Tahoma"/>
          <w:lang w:val="ru-RU"/>
        </w:rPr>
      </w:pPr>
      <w:r w:rsidRPr="0016236E">
        <w:rPr>
          <w:rFonts w:ascii="Tahoma" w:hAnsi="Tahoma" w:cs="Tahoma"/>
        </w:rPr>
        <w:t>2. Охранная зона линий и сооружений связи (25:10-6.413)</w:t>
      </w:r>
      <w:r w:rsidR="0016236E">
        <w:rPr>
          <w:rFonts w:ascii="Tahoma" w:hAnsi="Tahoma" w:cs="Tahoma"/>
          <w:lang w:val="ru-RU"/>
        </w:rPr>
        <w:t>.</w:t>
      </w:r>
    </w:p>
    <w:p w14:paraId="1E5953D5" w14:textId="4D9C3017" w:rsidR="0016236E" w:rsidRDefault="001F6517" w:rsidP="0016236E">
      <w:pPr>
        <w:pStyle w:val="af2"/>
        <w:rPr>
          <w:rFonts w:ascii="Tahoma" w:hAnsi="Tahoma" w:cs="Tahoma"/>
          <w:lang w:val="ru-RU"/>
        </w:rPr>
      </w:pPr>
      <w:r w:rsidRPr="0016236E">
        <w:rPr>
          <w:rFonts w:ascii="Tahoma" w:hAnsi="Tahoma" w:cs="Tahoma"/>
        </w:rPr>
        <w:lastRenderedPageBreak/>
        <w:t xml:space="preserve">3. Иная зона с особыми условиями использования территории (25:10-6.481, 25:10-6.376, 25:10-6.479, 25:10-6.482, </w:t>
      </w:r>
      <w:r w:rsidR="0016236E">
        <w:rPr>
          <w:rFonts w:ascii="Tahoma" w:hAnsi="Tahoma" w:cs="Tahoma"/>
        </w:rPr>
        <w:br/>
      </w:r>
      <w:r w:rsidRPr="0016236E">
        <w:rPr>
          <w:rFonts w:ascii="Tahoma" w:hAnsi="Tahoma" w:cs="Tahoma"/>
        </w:rPr>
        <w:t>25:10-6.480, 25:10-6.412)</w:t>
      </w:r>
      <w:r w:rsidR="0016236E">
        <w:rPr>
          <w:rFonts w:ascii="Tahoma" w:hAnsi="Tahoma" w:cs="Tahoma"/>
          <w:lang w:val="ru-RU"/>
        </w:rPr>
        <w:t>.</w:t>
      </w:r>
    </w:p>
    <w:p w14:paraId="044CDF4D" w14:textId="31CAE750" w:rsidR="0016236E" w:rsidRDefault="001F6517" w:rsidP="0016236E">
      <w:pPr>
        <w:pStyle w:val="af2"/>
        <w:rPr>
          <w:rFonts w:ascii="Tahoma" w:hAnsi="Tahoma" w:cs="Tahoma"/>
          <w:lang w:val="ru-RU"/>
        </w:rPr>
      </w:pPr>
      <w:r w:rsidRPr="0016236E">
        <w:rPr>
          <w:rFonts w:ascii="Tahoma" w:hAnsi="Tahoma" w:cs="Tahoma"/>
        </w:rPr>
        <w:t xml:space="preserve">4. Охранная зона инженерных коммуникаций (25:10-6.101, 25:10-6.484, 25:10-6.32, 25:10-6.22, 25:10-6.68, 25:10-6.97, </w:t>
      </w:r>
      <w:r w:rsidR="0016236E">
        <w:rPr>
          <w:rFonts w:ascii="Tahoma" w:hAnsi="Tahoma" w:cs="Tahoma"/>
        </w:rPr>
        <w:br/>
      </w:r>
      <w:r w:rsidRPr="0016236E">
        <w:rPr>
          <w:rFonts w:ascii="Tahoma" w:hAnsi="Tahoma" w:cs="Tahoma"/>
        </w:rPr>
        <w:t xml:space="preserve">25:10-6.362, 25:10-6.483, 25:10-6.485, 25:10-6.487, 25:10-6.489, 25:10-6.641, 25:10-6.63, 25:10-6.43, 25:10-6.109, 25:10-6.42, </w:t>
      </w:r>
      <w:r w:rsidR="0016236E">
        <w:rPr>
          <w:rFonts w:ascii="Tahoma" w:hAnsi="Tahoma" w:cs="Tahoma"/>
        </w:rPr>
        <w:br/>
      </w:r>
      <w:r w:rsidRPr="0016236E">
        <w:rPr>
          <w:rFonts w:ascii="Tahoma" w:hAnsi="Tahoma" w:cs="Tahoma"/>
        </w:rPr>
        <w:t xml:space="preserve">25:10-6.21, 25:10-6.114, 25:10-6.123, 25:10-6.126, 25:10-6.391, 25:10-6.486, 25:10-6.11, 25:10-6.476, 25:10-6.117, 25:10-6.135, 25:10-6.455, 25:10-6.473, 25:10-6.46, 25:10-6.363, 25:10-6.355, 25:10-6.67, 25:20-6.137, 25:10-6.365, 25:10-6.351, 25:10-6.79, </w:t>
      </w:r>
      <w:r w:rsidR="0016236E">
        <w:rPr>
          <w:rFonts w:ascii="Tahoma" w:hAnsi="Tahoma" w:cs="Tahoma"/>
        </w:rPr>
        <w:br/>
      </w:r>
      <w:r w:rsidRPr="0016236E">
        <w:rPr>
          <w:rFonts w:ascii="Tahoma" w:hAnsi="Tahoma" w:cs="Tahoma"/>
        </w:rPr>
        <w:t xml:space="preserve">25:10-6.361, 25:00-6.552, 25:10-6.366, 25:10-6.29, 25:10-6.99, 25:00-6.558, 25:10-6.360, 25:10-6.357, 25:10-6.58, 25:10-6.429, </w:t>
      </w:r>
      <w:r w:rsidR="0016236E">
        <w:rPr>
          <w:rFonts w:ascii="Tahoma" w:hAnsi="Tahoma" w:cs="Tahoma"/>
        </w:rPr>
        <w:br/>
      </w:r>
      <w:r w:rsidRPr="0016236E">
        <w:rPr>
          <w:rFonts w:ascii="Tahoma" w:hAnsi="Tahoma" w:cs="Tahoma"/>
        </w:rPr>
        <w:t xml:space="preserve">25:10-6.488, 25:10-6.347, 25:10-6.92, 25:10-6.628, 25:10-6.40, 25:10-6.491, 25:10-6.349, 25:10-6.50, 25:10-6.31, 25:20-6.135, </w:t>
      </w:r>
      <w:r w:rsidR="0016236E">
        <w:rPr>
          <w:rFonts w:ascii="Tahoma" w:hAnsi="Tahoma" w:cs="Tahoma"/>
        </w:rPr>
        <w:br/>
      </w:r>
      <w:r w:rsidRPr="0016236E">
        <w:rPr>
          <w:rFonts w:ascii="Tahoma" w:hAnsi="Tahoma" w:cs="Tahoma"/>
        </w:rPr>
        <w:t xml:space="preserve">25:00-6.273, 25:00-6.288, 25:10-6.78, 25:10-6.137, 25:10-6.644, 25:10-6.119, 25:10-6.348, 25:10-6.89, 25:10-6.358, 25:10-6.26, </w:t>
      </w:r>
      <w:r w:rsidR="0016236E">
        <w:rPr>
          <w:rFonts w:ascii="Tahoma" w:hAnsi="Tahoma" w:cs="Tahoma"/>
        </w:rPr>
        <w:br/>
      </w:r>
      <w:r w:rsidRPr="0016236E">
        <w:rPr>
          <w:rFonts w:ascii="Tahoma" w:hAnsi="Tahoma" w:cs="Tahoma"/>
        </w:rPr>
        <w:t>25:18-6.163, 25:10-6.352, 25:10-6.354, 25:10-6.353, 25:10-6.346)</w:t>
      </w:r>
      <w:r w:rsidR="0016236E">
        <w:rPr>
          <w:rFonts w:ascii="Tahoma" w:hAnsi="Tahoma" w:cs="Tahoma"/>
          <w:lang w:val="ru-RU"/>
        </w:rPr>
        <w:t>.</w:t>
      </w:r>
    </w:p>
    <w:p w14:paraId="6BA8FD0C" w14:textId="77777777" w:rsidR="0016236E" w:rsidRDefault="001F6517" w:rsidP="0016236E">
      <w:pPr>
        <w:pStyle w:val="af2"/>
        <w:rPr>
          <w:rFonts w:ascii="Tahoma" w:hAnsi="Tahoma" w:cs="Tahoma"/>
          <w:lang w:val="ru-RU"/>
        </w:rPr>
      </w:pPr>
      <w:r w:rsidRPr="0016236E">
        <w:rPr>
          <w:rFonts w:ascii="Tahoma" w:hAnsi="Tahoma" w:cs="Tahoma"/>
        </w:rPr>
        <w:t>5. Охранная зона объектов электроэнергетики (объектов электросетевого хозяйства и объектов по производству электрической энергии) (25:00-6.333, 25:10-6.685, 25:10-6.364, 25:10-6.647)</w:t>
      </w:r>
      <w:r w:rsidR="0016236E">
        <w:rPr>
          <w:rFonts w:ascii="Tahoma" w:hAnsi="Tahoma" w:cs="Tahoma"/>
          <w:lang w:val="ru-RU"/>
        </w:rPr>
        <w:t>.</w:t>
      </w:r>
    </w:p>
    <w:p w14:paraId="2B513461" w14:textId="77777777" w:rsidR="0016236E" w:rsidRDefault="001F6517" w:rsidP="0016236E">
      <w:pPr>
        <w:pStyle w:val="af2"/>
        <w:rPr>
          <w:rFonts w:ascii="Tahoma" w:hAnsi="Tahoma" w:cs="Tahoma"/>
          <w:lang w:val="ru-RU"/>
        </w:rPr>
      </w:pPr>
      <w:r w:rsidRPr="0016236E">
        <w:rPr>
          <w:rFonts w:ascii="Tahoma" w:hAnsi="Tahoma" w:cs="Tahoma"/>
        </w:rPr>
        <w:t>6. Охранная зона геодезического пункта (25:10-6.504, 25:10-6.536, 25:10-6.6)</w:t>
      </w:r>
      <w:r w:rsidR="0016236E">
        <w:rPr>
          <w:rFonts w:ascii="Tahoma" w:hAnsi="Tahoma" w:cs="Tahoma"/>
          <w:lang w:val="ru-RU"/>
        </w:rPr>
        <w:t>.</w:t>
      </w:r>
    </w:p>
    <w:p w14:paraId="4517503E" w14:textId="77777777" w:rsidR="0016236E" w:rsidRDefault="001F6517" w:rsidP="0016236E">
      <w:pPr>
        <w:pStyle w:val="af2"/>
        <w:rPr>
          <w:rFonts w:ascii="Tahoma" w:hAnsi="Tahoma" w:cs="Tahoma"/>
          <w:lang w:val="ru-RU"/>
        </w:rPr>
      </w:pPr>
      <w:r w:rsidRPr="0016236E">
        <w:rPr>
          <w:rFonts w:ascii="Tahoma" w:hAnsi="Tahoma" w:cs="Tahoma"/>
        </w:rPr>
        <w:t>7. Охранная зона линий и сооружений связи и линий и сооружений радиофикации (25:10-6.56, 25:00-6.604, 25:10-6.136, 25:10-6.378, 25:10-6.477)</w:t>
      </w:r>
      <w:r w:rsidR="0016236E">
        <w:rPr>
          <w:rFonts w:ascii="Tahoma" w:hAnsi="Tahoma" w:cs="Tahoma"/>
          <w:lang w:val="ru-RU"/>
        </w:rPr>
        <w:t>.</w:t>
      </w:r>
    </w:p>
    <w:p w14:paraId="60040F28" w14:textId="75B7F898" w:rsidR="0016236E" w:rsidRDefault="001F6517" w:rsidP="0016236E">
      <w:pPr>
        <w:pStyle w:val="af2"/>
        <w:rPr>
          <w:rFonts w:ascii="Tahoma" w:hAnsi="Tahoma" w:cs="Tahoma"/>
          <w:lang w:val="ru-RU"/>
        </w:rPr>
      </w:pPr>
      <w:r w:rsidRPr="0016236E">
        <w:rPr>
          <w:rFonts w:ascii="Tahoma" w:hAnsi="Tahoma" w:cs="Tahoma"/>
        </w:rPr>
        <w:t xml:space="preserve">8. Границы территории выявленного объекта археологического наследия </w:t>
      </w:r>
      <w:r w:rsidR="0016236E">
        <w:rPr>
          <w:rFonts w:ascii="Tahoma" w:hAnsi="Tahoma" w:cs="Tahoma"/>
          <w:lang w:val="ru-RU"/>
        </w:rPr>
        <w:t>«</w:t>
      </w:r>
      <w:r w:rsidRPr="0016236E">
        <w:rPr>
          <w:rFonts w:ascii="Tahoma" w:hAnsi="Tahoma" w:cs="Tahoma"/>
        </w:rPr>
        <w:t>Шмидтовка 1. Курганы</w:t>
      </w:r>
      <w:r w:rsidR="0016236E">
        <w:rPr>
          <w:rFonts w:ascii="Tahoma" w:hAnsi="Tahoma" w:cs="Tahoma"/>
          <w:lang w:val="ru-RU"/>
        </w:rPr>
        <w:t>»</w:t>
      </w:r>
      <w:r w:rsidRPr="0016236E">
        <w:rPr>
          <w:rFonts w:ascii="Tahoma" w:hAnsi="Tahoma" w:cs="Tahoma"/>
        </w:rPr>
        <w:t>; Территория объекта культурного наследия (25:10-8.7)</w:t>
      </w:r>
      <w:r w:rsidR="0016236E">
        <w:rPr>
          <w:rFonts w:ascii="Tahoma" w:hAnsi="Tahoma" w:cs="Tahoma"/>
          <w:lang w:val="ru-RU"/>
        </w:rPr>
        <w:t>.</w:t>
      </w:r>
    </w:p>
    <w:p w14:paraId="3A4DF353" w14:textId="77777777" w:rsidR="0016236E" w:rsidRDefault="001F6517" w:rsidP="0016236E">
      <w:pPr>
        <w:pStyle w:val="af2"/>
        <w:rPr>
          <w:rFonts w:ascii="Tahoma" w:hAnsi="Tahoma" w:cs="Tahoma"/>
          <w:lang w:val="ru-RU"/>
        </w:rPr>
      </w:pPr>
      <w:r w:rsidRPr="0016236E">
        <w:rPr>
          <w:rFonts w:ascii="Tahoma" w:hAnsi="Tahoma" w:cs="Tahoma"/>
        </w:rPr>
        <w:t>9. Охранная зона особо охраняемого природного объекта (25:10-6.9)</w:t>
      </w:r>
      <w:r w:rsidR="0016236E">
        <w:rPr>
          <w:rFonts w:ascii="Tahoma" w:hAnsi="Tahoma" w:cs="Tahoma"/>
          <w:lang w:val="ru-RU"/>
        </w:rPr>
        <w:t>.</w:t>
      </w:r>
    </w:p>
    <w:p w14:paraId="52329035" w14:textId="77777777" w:rsidR="0016236E" w:rsidRDefault="001F6517" w:rsidP="0016236E">
      <w:pPr>
        <w:pStyle w:val="af2"/>
        <w:rPr>
          <w:rFonts w:ascii="Tahoma" w:hAnsi="Tahoma" w:cs="Tahoma"/>
          <w:lang w:val="ru-RU"/>
        </w:rPr>
      </w:pPr>
      <w:r w:rsidRPr="0016236E">
        <w:rPr>
          <w:rFonts w:ascii="Tahoma" w:hAnsi="Tahoma" w:cs="Tahoma"/>
        </w:rPr>
        <w:t>10. Зоны с особыми условиями использования территории (25:10-6.636, 25:10-6.492, 25:00-6.348)</w:t>
      </w:r>
      <w:r w:rsidR="0016236E">
        <w:rPr>
          <w:rFonts w:ascii="Tahoma" w:hAnsi="Tahoma" w:cs="Tahoma"/>
          <w:lang w:val="ru-RU"/>
        </w:rPr>
        <w:t>.</w:t>
      </w:r>
    </w:p>
    <w:p w14:paraId="567B311D" w14:textId="77777777" w:rsidR="0016236E" w:rsidRDefault="001F6517" w:rsidP="0016236E">
      <w:pPr>
        <w:pStyle w:val="af2"/>
        <w:rPr>
          <w:rFonts w:ascii="Tahoma" w:hAnsi="Tahoma" w:cs="Tahoma"/>
          <w:lang w:val="ru-RU"/>
        </w:rPr>
      </w:pPr>
      <w:r w:rsidRPr="0016236E">
        <w:rPr>
          <w:rFonts w:ascii="Tahoma" w:hAnsi="Tahoma" w:cs="Tahoma"/>
        </w:rPr>
        <w:t>11. Охранная зона стационарного пункта наблюдений за состоянием окружающей природной среды (25:10-6.387)</w:t>
      </w:r>
      <w:r w:rsidR="0016236E">
        <w:rPr>
          <w:rFonts w:ascii="Tahoma" w:hAnsi="Tahoma" w:cs="Tahoma"/>
          <w:lang w:val="ru-RU"/>
        </w:rPr>
        <w:t>.</w:t>
      </w:r>
    </w:p>
    <w:p w14:paraId="67594FC9" w14:textId="77777777" w:rsidR="0016236E" w:rsidRDefault="001F6517" w:rsidP="0016236E">
      <w:pPr>
        <w:pStyle w:val="af2"/>
        <w:rPr>
          <w:rFonts w:ascii="Tahoma" w:hAnsi="Tahoma" w:cs="Tahoma"/>
          <w:lang w:val="ru-RU"/>
        </w:rPr>
      </w:pPr>
      <w:r w:rsidRPr="0016236E">
        <w:rPr>
          <w:rFonts w:ascii="Tahoma" w:hAnsi="Tahoma" w:cs="Tahoma"/>
        </w:rPr>
        <w:t>12. Санитарный разрыв (санитарная полоса отчуждения) (25:10-6.381, 25:10-6.380, 25:10-6.382)</w:t>
      </w:r>
      <w:r w:rsidR="0016236E">
        <w:rPr>
          <w:rFonts w:ascii="Tahoma" w:hAnsi="Tahoma" w:cs="Tahoma"/>
          <w:lang w:val="ru-RU"/>
        </w:rPr>
        <w:t>.</w:t>
      </w:r>
    </w:p>
    <w:p w14:paraId="632B04A4" w14:textId="77777777" w:rsidR="0016236E" w:rsidRDefault="001F6517" w:rsidP="0016236E">
      <w:pPr>
        <w:pStyle w:val="af2"/>
        <w:rPr>
          <w:rFonts w:ascii="Tahoma" w:hAnsi="Tahoma" w:cs="Tahoma"/>
          <w:lang w:val="ru-RU"/>
        </w:rPr>
      </w:pPr>
      <w:r w:rsidRPr="0016236E">
        <w:rPr>
          <w:rFonts w:ascii="Tahoma" w:hAnsi="Tahoma" w:cs="Tahoma"/>
        </w:rPr>
        <w:t>13. Водоохранная зона (25:10-6.107, 25:00-6.326)</w:t>
      </w:r>
      <w:r w:rsidR="0016236E">
        <w:rPr>
          <w:rFonts w:ascii="Tahoma" w:hAnsi="Tahoma" w:cs="Tahoma"/>
          <w:lang w:val="ru-RU"/>
        </w:rPr>
        <w:t>.</w:t>
      </w:r>
    </w:p>
    <w:p w14:paraId="21558F45" w14:textId="77777777" w:rsidR="0016236E" w:rsidRDefault="001F6517" w:rsidP="0016236E">
      <w:pPr>
        <w:pStyle w:val="af2"/>
        <w:rPr>
          <w:rFonts w:ascii="Tahoma" w:hAnsi="Tahoma" w:cs="Tahoma"/>
          <w:lang w:val="ru-RU"/>
        </w:rPr>
      </w:pPr>
      <w:r w:rsidRPr="0016236E">
        <w:rPr>
          <w:rFonts w:ascii="Tahoma" w:hAnsi="Tahoma" w:cs="Tahoma"/>
        </w:rPr>
        <w:t>14. Санитарно-защитная зона предприятий, сооружений и иных объектов (25:10-6.110)</w:t>
      </w:r>
      <w:r w:rsidR="0016236E">
        <w:rPr>
          <w:rFonts w:ascii="Tahoma" w:hAnsi="Tahoma" w:cs="Tahoma"/>
          <w:lang w:val="ru-RU"/>
        </w:rPr>
        <w:t>.</w:t>
      </w:r>
    </w:p>
    <w:p w14:paraId="666347AA" w14:textId="77777777" w:rsidR="0016236E" w:rsidRDefault="001F6517" w:rsidP="0016236E">
      <w:pPr>
        <w:pStyle w:val="af2"/>
        <w:rPr>
          <w:rFonts w:ascii="Tahoma" w:hAnsi="Tahoma" w:cs="Tahoma"/>
          <w:lang w:val="ru-RU"/>
        </w:rPr>
      </w:pPr>
      <w:r w:rsidRPr="0016236E">
        <w:rPr>
          <w:rFonts w:ascii="Tahoma" w:hAnsi="Tahoma" w:cs="Tahoma"/>
        </w:rPr>
        <w:t>15. Прибрежная защитная полоса (25:10-6.94)</w:t>
      </w:r>
      <w:r w:rsidR="0016236E">
        <w:rPr>
          <w:rFonts w:ascii="Tahoma" w:hAnsi="Tahoma" w:cs="Tahoma"/>
          <w:lang w:val="ru-RU"/>
        </w:rPr>
        <w:t>.</w:t>
      </w:r>
    </w:p>
    <w:p w14:paraId="551AF313" w14:textId="17990C5A" w:rsidR="0016236E" w:rsidRDefault="001F6517" w:rsidP="0016236E">
      <w:pPr>
        <w:pStyle w:val="af2"/>
        <w:rPr>
          <w:rFonts w:ascii="Tahoma" w:hAnsi="Tahoma" w:cs="Tahoma"/>
          <w:lang w:val="ru-RU"/>
        </w:rPr>
      </w:pPr>
      <w:r w:rsidRPr="0016236E">
        <w:rPr>
          <w:rFonts w:ascii="Tahoma" w:hAnsi="Tahoma" w:cs="Tahoma"/>
        </w:rPr>
        <w:t xml:space="preserve">16. Охранная зона трубопроводов (газопроводов, нефтепроводов и нефтепродуктопроводов, аммиакопроводов) </w:t>
      </w:r>
      <w:r w:rsidR="0016236E">
        <w:rPr>
          <w:rFonts w:ascii="Tahoma" w:hAnsi="Tahoma" w:cs="Tahoma"/>
        </w:rPr>
        <w:br/>
      </w:r>
      <w:r w:rsidRPr="0016236E">
        <w:rPr>
          <w:rFonts w:ascii="Tahoma" w:hAnsi="Tahoma" w:cs="Tahoma"/>
        </w:rPr>
        <w:t>(25:00-6.646)</w:t>
      </w:r>
      <w:r w:rsidR="0016236E">
        <w:rPr>
          <w:rFonts w:ascii="Tahoma" w:hAnsi="Tahoma" w:cs="Tahoma"/>
          <w:lang w:val="ru-RU"/>
        </w:rPr>
        <w:t>.</w:t>
      </w:r>
    </w:p>
    <w:p w14:paraId="309753E2" w14:textId="4DB443C7" w:rsidR="001F6517" w:rsidRDefault="001F6517" w:rsidP="0016236E">
      <w:pPr>
        <w:pStyle w:val="af2"/>
        <w:rPr>
          <w:rFonts w:ascii="Tahoma" w:hAnsi="Tahoma" w:cs="Tahoma"/>
          <w:sz w:val="20"/>
          <w:szCs w:val="20"/>
        </w:rPr>
      </w:pPr>
      <w:r w:rsidRPr="0016236E">
        <w:rPr>
          <w:rFonts w:ascii="Tahoma" w:hAnsi="Tahoma" w:cs="Tahoma"/>
        </w:rPr>
        <w:t>17. Санитарно-защитная зона (25:10-6.646)</w:t>
      </w:r>
      <w:r w:rsidR="0016236E">
        <w:rPr>
          <w:rFonts w:ascii="Tahoma" w:hAnsi="Tahoma" w:cs="Tahoma"/>
          <w:lang w:val="ru-RU"/>
        </w:rPr>
        <w:t>.</w:t>
      </w:r>
      <w:r>
        <w:rPr>
          <w:rFonts w:ascii="Tahoma" w:hAnsi="Tahoma" w:cs="Tahoma"/>
          <w:sz w:val="20"/>
          <w:szCs w:val="20"/>
        </w:rPr>
        <w:br w:type="page"/>
      </w:r>
    </w:p>
    <w:p w14:paraId="5CF9C085" w14:textId="217E9403" w:rsidR="004333F0" w:rsidRPr="00D85048" w:rsidRDefault="004333F0" w:rsidP="00E31765">
      <w:pPr>
        <w:pStyle w:val="1"/>
      </w:pPr>
      <w:bookmarkStart w:id="17" w:name="_Toc209511501"/>
      <w:r w:rsidRPr="00D85048">
        <w:lastRenderedPageBreak/>
        <w:t>Зона объектов железнодорожного транспорта (Т 1)</w:t>
      </w:r>
      <w:bookmarkEnd w:id="17"/>
    </w:p>
    <w:p w14:paraId="7B31E245"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62020" w:rsidRPr="00D85048" w14:paraId="2D733078" w14:textId="77777777" w:rsidTr="006B7F7F">
        <w:trPr>
          <w:tblHeader/>
        </w:trPr>
        <w:tc>
          <w:tcPr>
            <w:tcW w:w="518" w:type="dxa"/>
            <w:vMerge w:val="restart"/>
            <w:vAlign w:val="center"/>
          </w:tcPr>
          <w:p w14:paraId="70402DE0" w14:textId="77777777" w:rsidR="00262020" w:rsidRPr="00D85048" w:rsidRDefault="00262020"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92CD658" w14:textId="77777777" w:rsidR="00262020" w:rsidRPr="00D85048" w:rsidRDefault="00262020"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827E46D" w14:textId="77777777" w:rsidR="00262020" w:rsidRPr="00D85048" w:rsidRDefault="00262020"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62020" w:rsidRPr="00D85048" w14:paraId="258F7677" w14:textId="77777777" w:rsidTr="006B7F7F">
        <w:trPr>
          <w:tblHeader/>
        </w:trPr>
        <w:tc>
          <w:tcPr>
            <w:tcW w:w="518" w:type="dxa"/>
            <w:vMerge/>
          </w:tcPr>
          <w:p w14:paraId="371743A3" w14:textId="77777777" w:rsidR="00262020" w:rsidRPr="00D85048" w:rsidRDefault="00262020" w:rsidP="006B7F7F">
            <w:pPr>
              <w:rPr>
                <w:rFonts w:ascii="Tahoma" w:hAnsi="Tahoma" w:cs="Tahoma"/>
              </w:rPr>
            </w:pPr>
          </w:p>
        </w:tc>
        <w:tc>
          <w:tcPr>
            <w:tcW w:w="2199" w:type="dxa"/>
          </w:tcPr>
          <w:p w14:paraId="128A881A" w14:textId="77777777" w:rsidR="00262020" w:rsidRPr="00D85048" w:rsidRDefault="00262020"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679416A6" w14:textId="77777777" w:rsidR="00262020" w:rsidRPr="00D85048" w:rsidRDefault="00262020" w:rsidP="006B7F7F">
            <w:pPr>
              <w:jc w:val="center"/>
              <w:rPr>
                <w:rFonts w:ascii="Tahoma" w:hAnsi="Tahoma" w:cs="Tahoma"/>
              </w:rPr>
            </w:pPr>
            <w:r w:rsidRPr="00D85048">
              <w:rPr>
                <w:rFonts w:ascii="Tahoma" w:hAnsi="Tahoma" w:cs="Tahoma"/>
                <w:sz w:val="20"/>
                <w:szCs w:val="20"/>
              </w:rPr>
              <w:t>код</w:t>
            </w:r>
          </w:p>
        </w:tc>
        <w:tc>
          <w:tcPr>
            <w:tcW w:w="10463" w:type="dxa"/>
            <w:vMerge/>
          </w:tcPr>
          <w:p w14:paraId="3735C9E7" w14:textId="77777777" w:rsidR="00262020" w:rsidRPr="00D85048" w:rsidRDefault="00262020" w:rsidP="006B7F7F">
            <w:pPr>
              <w:rPr>
                <w:rFonts w:ascii="Tahoma" w:hAnsi="Tahoma" w:cs="Tahoma"/>
              </w:rPr>
            </w:pPr>
          </w:p>
        </w:tc>
      </w:tr>
    </w:tbl>
    <w:p w14:paraId="512DBB8B" w14:textId="77777777" w:rsidR="00262020" w:rsidRPr="00D85048" w:rsidRDefault="00262020" w:rsidP="00262020">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55D71DD4" w14:textId="77777777" w:rsidTr="007879A1">
        <w:trPr>
          <w:tblHeader/>
        </w:trPr>
        <w:tc>
          <w:tcPr>
            <w:tcW w:w="518" w:type="dxa"/>
          </w:tcPr>
          <w:p w14:paraId="2F113A1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42EF6E4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7665CEA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3AB53C4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4C313F05" w14:textId="77777777" w:rsidTr="007879A1">
        <w:tc>
          <w:tcPr>
            <w:tcW w:w="518" w:type="dxa"/>
          </w:tcPr>
          <w:p w14:paraId="38A02F4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7442616D" w14:textId="77777777" w:rsidR="004333F0" w:rsidRPr="00D85048" w:rsidRDefault="004333F0" w:rsidP="00795ED5">
            <w:pPr>
              <w:rPr>
                <w:rFonts w:ascii="Tahoma" w:hAnsi="Tahoma" w:cs="Tahoma"/>
                <w:sz w:val="20"/>
                <w:szCs w:val="20"/>
              </w:rPr>
            </w:pPr>
            <w:r w:rsidRPr="00D85048">
              <w:rPr>
                <w:rFonts w:ascii="Tahoma" w:hAnsi="Tahoma" w:cs="Tahoma"/>
                <w:sz w:val="20"/>
                <w:szCs w:val="20"/>
              </w:rPr>
              <w:t>Железнодорожный транспорт</w:t>
            </w:r>
          </w:p>
        </w:tc>
        <w:tc>
          <w:tcPr>
            <w:tcW w:w="1378" w:type="dxa"/>
          </w:tcPr>
          <w:p w14:paraId="31A07A00" w14:textId="77777777" w:rsidR="004333F0" w:rsidRPr="00D85048" w:rsidRDefault="004333F0" w:rsidP="00795ED5">
            <w:pPr>
              <w:rPr>
                <w:rFonts w:ascii="Tahoma" w:hAnsi="Tahoma" w:cs="Tahoma"/>
                <w:sz w:val="20"/>
                <w:szCs w:val="20"/>
              </w:rPr>
            </w:pPr>
            <w:r w:rsidRPr="00D85048">
              <w:rPr>
                <w:rFonts w:ascii="Tahoma" w:hAnsi="Tahoma" w:cs="Tahoma"/>
                <w:sz w:val="20"/>
                <w:szCs w:val="20"/>
              </w:rPr>
              <w:t>7.1</w:t>
            </w:r>
          </w:p>
        </w:tc>
        <w:tc>
          <w:tcPr>
            <w:tcW w:w="10466" w:type="dxa"/>
          </w:tcPr>
          <w:p w14:paraId="74751EF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34E6946A" w14:textId="77777777" w:rsidTr="007879A1">
        <w:tc>
          <w:tcPr>
            <w:tcW w:w="518" w:type="dxa"/>
          </w:tcPr>
          <w:p w14:paraId="184B8EA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tcPr>
          <w:p w14:paraId="25ABEBAB" w14:textId="77777777" w:rsidR="004333F0" w:rsidRPr="00D85048" w:rsidRDefault="004333F0" w:rsidP="00795ED5">
            <w:pPr>
              <w:rPr>
                <w:rFonts w:ascii="Tahoma" w:hAnsi="Tahoma" w:cs="Tahoma"/>
                <w:sz w:val="20"/>
                <w:szCs w:val="20"/>
              </w:rPr>
            </w:pPr>
            <w:r w:rsidRPr="00D85048">
              <w:rPr>
                <w:rFonts w:ascii="Tahoma" w:hAnsi="Tahoma" w:cs="Tahoma"/>
                <w:sz w:val="20"/>
                <w:szCs w:val="20"/>
              </w:rPr>
              <w:t>Железнодорожные пути</w:t>
            </w:r>
          </w:p>
        </w:tc>
        <w:tc>
          <w:tcPr>
            <w:tcW w:w="1378" w:type="dxa"/>
          </w:tcPr>
          <w:p w14:paraId="4F7CBA8A" w14:textId="77777777" w:rsidR="004333F0" w:rsidRPr="00D85048" w:rsidRDefault="004333F0" w:rsidP="00795ED5">
            <w:pPr>
              <w:rPr>
                <w:rFonts w:ascii="Tahoma" w:hAnsi="Tahoma" w:cs="Tahoma"/>
                <w:sz w:val="20"/>
                <w:szCs w:val="20"/>
              </w:rPr>
            </w:pPr>
            <w:r w:rsidRPr="00D85048">
              <w:rPr>
                <w:rFonts w:ascii="Tahoma" w:hAnsi="Tahoma" w:cs="Tahoma"/>
                <w:sz w:val="20"/>
                <w:szCs w:val="20"/>
              </w:rPr>
              <w:t>7.1.1</w:t>
            </w:r>
          </w:p>
        </w:tc>
        <w:tc>
          <w:tcPr>
            <w:tcW w:w="10466" w:type="dxa"/>
          </w:tcPr>
          <w:p w14:paraId="7F0D1B8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42E67C2D" w14:textId="77777777" w:rsidTr="007879A1">
        <w:tc>
          <w:tcPr>
            <w:tcW w:w="518" w:type="dxa"/>
          </w:tcPr>
          <w:p w14:paraId="0CD8762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tcPr>
          <w:p w14:paraId="6739B997"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Обслуживание железнодорожных перевозок</w:t>
            </w:r>
          </w:p>
        </w:tc>
        <w:tc>
          <w:tcPr>
            <w:tcW w:w="1378" w:type="dxa"/>
          </w:tcPr>
          <w:p w14:paraId="2C91C6A0" w14:textId="77777777" w:rsidR="004333F0" w:rsidRPr="00D85048" w:rsidRDefault="004333F0" w:rsidP="00795ED5">
            <w:pPr>
              <w:rPr>
                <w:rFonts w:ascii="Tahoma" w:hAnsi="Tahoma" w:cs="Tahoma"/>
                <w:sz w:val="20"/>
                <w:szCs w:val="20"/>
              </w:rPr>
            </w:pPr>
            <w:r w:rsidRPr="00D85048">
              <w:rPr>
                <w:rFonts w:ascii="Tahoma" w:hAnsi="Tahoma" w:cs="Tahoma"/>
                <w:sz w:val="20"/>
                <w:szCs w:val="20"/>
              </w:rPr>
              <w:t>7.1.2</w:t>
            </w:r>
          </w:p>
        </w:tc>
        <w:tc>
          <w:tcPr>
            <w:tcW w:w="10466" w:type="dxa"/>
          </w:tcPr>
          <w:p w14:paraId="6F7DA9C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11790ED9" w14:textId="77777777" w:rsidTr="007879A1">
        <w:tc>
          <w:tcPr>
            <w:tcW w:w="518" w:type="dxa"/>
          </w:tcPr>
          <w:p w14:paraId="1F36983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tcPr>
          <w:p w14:paraId="0C79ABCE" w14:textId="03BB8C8B"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2C0B80E"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2661D01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443F9DF0" w14:textId="77777777" w:rsidTr="007879A1">
        <w:tc>
          <w:tcPr>
            <w:tcW w:w="518" w:type="dxa"/>
            <w:vMerge w:val="restart"/>
          </w:tcPr>
          <w:p w14:paraId="6C3B646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3D87F838"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244A61B9"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5493C6D4" w14:textId="4140306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0A8FC66C" w14:textId="77777777" w:rsidTr="007879A1">
        <w:tc>
          <w:tcPr>
            <w:tcW w:w="518" w:type="dxa"/>
            <w:vMerge/>
          </w:tcPr>
          <w:p w14:paraId="579AE1BE" w14:textId="77777777" w:rsidR="004333F0" w:rsidRPr="00D85048" w:rsidRDefault="004333F0" w:rsidP="00795ED5">
            <w:pPr>
              <w:rPr>
                <w:rFonts w:ascii="Tahoma" w:hAnsi="Tahoma" w:cs="Tahoma"/>
                <w:sz w:val="20"/>
                <w:szCs w:val="20"/>
              </w:rPr>
            </w:pPr>
          </w:p>
        </w:tc>
        <w:tc>
          <w:tcPr>
            <w:tcW w:w="2200" w:type="dxa"/>
            <w:vMerge/>
          </w:tcPr>
          <w:p w14:paraId="6BD322E4" w14:textId="77777777" w:rsidR="004333F0" w:rsidRPr="00D85048" w:rsidRDefault="004333F0" w:rsidP="00795ED5">
            <w:pPr>
              <w:rPr>
                <w:rFonts w:ascii="Tahoma" w:hAnsi="Tahoma" w:cs="Tahoma"/>
                <w:sz w:val="20"/>
                <w:szCs w:val="20"/>
              </w:rPr>
            </w:pPr>
          </w:p>
        </w:tc>
        <w:tc>
          <w:tcPr>
            <w:tcW w:w="1378" w:type="dxa"/>
            <w:vMerge/>
          </w:tcPr>
          <w:p w14:paraId="1DEE821C" w14:textId="77777777" w:rsidR="004333F0" w:rsidRPr="00D85048" w:rsidRDefault="004333F0" w:rsidP="00795ED5">
            <w:pPr>
              <w:rPr>
                <w:rFonts w:ascii="Tahoma" w:hAnsi="Tahoma" w:cs="Tahoma"/>
                <w:sz w:val="20"/>
                <w:szCs w:val="20"/>
              </w:rPr>
            </w:pPr>
          </w:p>
        </w:tc>
        <w:tc>
          <w:tcPr>
            <w:tcW w:w="10466" w:type="dxa"/>
          </w:tcPr>
          <w:p w14:paraId="62023A9F" w14:textId="4DEFCE1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62B3710" w14:textId="77777777" w:rsidTr="007879A1">
        <w:tc>
          <w:tcPr>
            <w:tcW w:w="518" w:type="dxa"/>
            <w:vMerge/>
          </w:tcPr>
          <w:p w14:paraId="48BBDCD9" w14:textId="77777777" w:rsidR="004333F0" w:rsidRPr="00D85048" w:rsidRDefault="004333F0" w:rsidP="00795ED5">
            <w:pPr>
              <w:rPr>
                <w:rFonts w:ascii="Tahoma" w:hAnsi="Tahoma" w:cs="Tahoma"/>
                <w:sz w:val="20"/>
                <w:szCs w:val="20"/>
              </w:rPr>
            </w:pPr>
          </w:p>
        </w:tc>
        <w:tc>
          <w:tcPr>
            <w:tcW w:w="2200" w:type="dxa"/>
            <w:vMerge/>
          </w:tcPr>
          <w:p w14:paraId="6A1452D6" w14:textId="77777777" w:rsidR="004333F0" w:rsidRPr="00D85048" w:rsidRDefault="004333F0" w:rsidP="00795ED5">
            <w:pPr>
              <w:rPr>
                <w:rFonts w:ascii="Tahoma" w:hAnsi="Tahoma" w:cs="Tahoma"/>
                <w:sz w:val="20"/>
                <w:szCs w:val="20"/>
              </w:rPr>
            </w:pPr>
          </w:p>
        </w:tc>
        <w:tc>
          <w:tcPr>
            <w:tcW w:w="1378" w:type="dxa"/>
            <w:vMerge/>
          </w:tcPr>
          <w:p w14:paraId="28BACC10" w14:textId="77777777" w:rsidR="004333F0" w:rsidRPr="00D85048" w:rsidRDefault="004333F0" w:rsidP="00795ED5">
            <w:pPr>
              <w:rPr>
                <w:rFonts w:ascii="Tahoma" w:hAnsi="Tahoma" w:cs="Tahoma"/>
                <w:sz w:val="20"/>
                <w:szCs w:val="20"/>
              </w:rPr>
            </w:pPr>
          </w:p>
        </w:tc>
        <w:tc>
          <w:tcPr>
            <w:tcW w:w="10466" w:type="dxa"/>
          </w:tcPr>
          <w:p w14:paraId="21334001" w14:textId="3566E63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09B2ADB" w14:textId="77777777" w:rsidTr="007879A1">
        <w:tc>
          <w:tcPr>
            <w:tcW w:w="518" w:type="dxa"/>
            <w:vMerge/>
          </w:tcPr>
          <w:p w14:paraId="02EC2C58" w14:textId="77777777" w:rsidR="004333F0" w:rsidRPr="00D85048" w:rsidRDefault="004333F0" w:rsidP="00795ED5">
            <w:pPr>
              <w:rPr>
                <w:rFonts w:ascii="Tahoma" w:hAnsi="Tahoma" w:cs="Tahoma"/>
                <w:sz w:val="20"/>
                <w:szCs w:val="20"/>
              </w:rPr>
            </w:pPr>
          </w:p>
        </w:tc>
        <w:tc>
          <w:tcPr>
            <w:tcW w:w="2200" w:type="dxa"/>
            <w:vMerge/>
          </w:tcPr>
          <w:p w14:paraId="396DE30B" w14:textId="77777777" w:rsidR="004333F0" w:rsidRPr="00D85048" w:rsidRDefault="004333F0" w:rsidP="00795ED5">
            <w:pPr>
              <w:rPr>
                <w:rFonts w:ascii="Tahoma" w:hAnsi="Tahoma" w:cs="Tahoma"/>
                <w:sz w:val="20"/>
                <w:szCs w:val="20"/>
              </w:rPr>
            </w:pPr>
          </w:p>
        </w:tc>
        <w:tc>
          <w:tcPr>
            <w:tcW w:w="1378" w:type="dxa"/>
            <w:vMerge/>
          </w:tcPr>
          <w:p w14:paraId="47ABE3E1" w14:textId="77777777" w:rsidR="004333F0" w:rsidRPr="00D85048" w:rsidRDefault="004333F0" w:rsidP="00795ED5">
            <w:pPr>
              <w:rPr>
                <w:rFonts w:ascii="Tahoma" w:hAnsi="Tahoma" w:cs="Tahoma"/>
                <w:sz w:val="20"/>
                <w:szCs w:val="20"/>
              </w:rPr>
            </w:pPr>
          </w:p>
        </w:tc>
        <w:tc>
          <w:tcPr>
            <w:tcW w:w="10466" w:type="dxa"/>
          </w:tcPr>
          <w:p w14:paraId="28521923" w14:textId="486FABD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6F34A13D" w14:textId="77777777" w:rsidTr="007879A1">
        <w:tc>
          <w:tcPr>
            <w:tcW w:w="518" w:type="dxa"/>
            <w:vMerge/>
          </w:tcPr>
          <w:p w14:paraId="0BC7F6EB" w14:textId="77777777" w:rsidR="004333F0" w:rsidRPr="00D85048" w:rsidRDefault="004333F0" w:rsidP="00795ED5">
            <w:pPr>
              <w:rPr>
                <w:rFonts w:ascii="Tahoma" w:hAnsi="Tahoma" w:cs="Tahoma"/>
                <w:sz w:val="20"/>
                <w:szCs w:val="20"/>
              </w:rPr>
            </w:pPr>
          </w:p>
        </w:tc>
        <w:tc>
          <w:tcPr>
            <w:tcW w:w="2200" w:type="dxa"/>
            <w:vMerge/>
          </w:tcPr>
          <w:p w14:paraId="11584375" w14:textId="77777777" w:rsidR="004333F0" w:rsidRPr="00D85048" w:rsidRDefault="004333F0" w:rsidP="00795ED5">
            <w:pPr>
              <w:rPr>
                <w:rFonts w:ascii="Tahoma" w:hAnsi="Tahoma" w:cs="Tahoma"/>
                <w:sz w:val="20"/>
                <w:szCs w:val="20"/>
              </w:rPr>
            </w:pPr>
          </w:p>
        </w:tc>
        <w:tc>
          <w:tcPr>
            <w:tcW w:w="1378" w:type="dxa"/>
            <w:vMerge/>
          </w:tcPr>
          <w:p w14:paraId="022087D2" w14:textId="77777777" w:rsidR="004333F0" w:rsidRPr="00D85048" w:rsidRDefault="004333F0" w:rsidP="00795ED5">
            <w:pPr>
              <w:rPr>
                <w:rFonts w:ascii="Tahoma" w:hAnsi="Tahoma" w:cs="Tahoma"/>
                <w:sz w:val="20"/>
                <w:szCs w:val="20"/>
              </w:rPr>
            </w:pPr>
          </w:p>
        </w:tc>
        <w:tc>
          <w:tcPr>
            <w:tcW w:w="10466" w:type="dxa"/>
          </w:tcPr>
          <w:p w14:paraId="35072C20" w14:textId="7FC343D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DD2F238" w14:textId="77777777" w:rsidTr="007879A1">
        <w:tc>
          <w:tcPr>
            <w:tcW w:w="518" w:type="dxa"/>
            <w:vMerge/>
          </w:tcPr>
          <w:p w14:paraId="511A9B4B" w14:textId="77777777" w:rsidR="004333F0" w:rsidRPr="00D85048" w:rsidRDefault="004333F0" w:rsidP="00795ED5">
            <w:pPr>
              <w:rPr>
                <w:rFonts w:ascii="Tahoma" w:hAnsi="Tahoma" w:cs="Tahoma"/>
                <w:sz w:val="20"/>
                <w:szCs w:val="20"/>
              </w:rPr>
            </w:pPr>
          </w:p>
        </w:tc>
        <w:tc>
          <w:tcPr>
            <w:tcW w:w="2200" w:type="dxa"/>
            <w:vMerge/>
          </w:tcPr>
          <w:p w14:paraId="04C46916" w14:textId="77777777" w:rsidR="004333F0" w:rsidRPr="00D85048" w:rsidRDefault="004333F0" w:rsidP="00795ED5">
            <w:pPr>
              <w:rPr>
                <w:rFonts w:ascii="Tahoma" w:hAnsi="Tahoma" w:cs="Tahoma"/>
                <w:sz w:val="20"/>
                <w:szCs w:val="20"/>
              </w:rPr>
            </w:pPr>
          </w:p>
        </w:tc>
        <w:tc>
          <w:tcPr>
            <w:tcW w:w="1378" w:type="dxa"/>
            <w:vMerge/>
          </w:tcPr>
          <w:p w14:paraId="7E00267D" w14:textId="77777777" w:rsidR="004333F0" w:rsidRPr="00D85048" w:rsidRDefault="004333F0" w:rsidP="00795ED5">
            <w:pPr>
              <w:rPr>
                <w:rFonts w:ascii="Tahoma" w:hAnsi="Tahoma" w:cs="Tahoma"/>
                <w:sz w:val="20"/>
                <w:szCs w:val="20"/>
              </w:rPr>
            </w:pPr>
          </w:p>
        </w:tc>
        <w:tc>
          <w:tcPr>
            <w:tcW w:w="10466" w:type="dxa"/>
          </w:tcPr>
          <w:p w14:paraId="66D17DC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bl>
    <w:p w14:paraId="06DE7867" w14:textId="0D347859" w:rsidR="004333F0" w:rsidRPr="00D85048" w:rsidRDefault="005D13BA" w:rsidP="009575A1">
      <w:pPr>
        <w:pStyle w:val="20"/>
      </w:pPr>
      <w:r w:rsidRPr="00D85048">
        <w:lastRenderedPageBreak/>
        <w:t>Условно разрешенные виды использования земельных участков и объектов капитального строительства отсутствуют.</w:t>
      </w:r>
    </w:p>
    <w:p w14:paraId="4BAC60E4" w14:textId="3F7A5713" w:rsidR="004333F0" w:rsidRPr="00D85048" w:rsidRDefault="005D13BA" w:rsidP="009575A1">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42EAA737" w14:textId="38E024EF"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2F3A6559" w14:textId="77777777" w:rsidR="00F74517" w:rsidRDefault="001F6517" w:rsidP="00F74517">
      <w:pPr>
        <w:pStyle w:val="af2"/>
        <w:rPr>
          <w:rFonts w:ascii="Tahoma" w:hAnsi="Tahoma" w:cs="Tahoma"/>
          <w:lang w:val="ru-RU"/>
        </w:rPr>
      </w:pPr>
      <w:r w:rsidRPr="00F74517">
        <w:rPr>
          <w:rFonts w:ascii="Tahoma" w:hAnsi="Tahoma" w:cs="Tahoma"/>
        </w:rPr>
        <w:t>1. Охранная зона линий и сооружений связи и линий и сооружений радиофикации (25:10-6.136, 25:10-6.478, 25:00-6.604, 25:10-6.378)</w:t>
      </w:r>
      <w:r w:rsidR="00F74517">
        <w:rPr>
          <w:rFonts w:ascii="Tahoma" w:hAnsi="Tahoma" w:cs="Tahoma"/>
          <w:lang w:val="ru-RU"/>
        </w:rPr>
        <w:t>.</w:t>
      </w:r>
    </w:p>
    <w:p w14:paraId="60D6C109" w14:textId="77777777" w:rsidR="00F74517" w:rsidRDefault="001F6517" w:rsidP="00F74517">
      <w:pPr>
        <w:pStyle w:val="af2"/>
        <w:rPr>
          <w:rFonts w:ascii="Tahoma" w:hAnsi="Tahoma" w:cs="Tahoma"/>
          <w:lang w:val="ru-RU"/>
        </w:rPr>
      </w:pPr>
      <w:r w:rsidRPr="00F74517">
        <w:rPr>
          <w:rFonts w:ascii="Tahoma" w:hAnsi="Tahoma" w:cs="Tahoma"/>
        </w:rPr>
        <w:t>2. Охранная зона линий и сооружений связи (25:10-6.413)</w:t>
      </w:r>
      <w:r w:rsidR="00F74517">
        <w:rPr>
          <w:rFonts w:ascii="Tahoma" w:hAnsi="Tahoma" w:cs="Tahoma"/>
          <w:lang w:val="ru-RU"/>
        </w:rPr>
        <w:t>.</w:t>
      </w:r>
    </w:p>
    <w:p w14:paraId="5B340C20" w14:textId="77777777" w:rsidR="00F74517" w:rsidRDefault="001F6517" w:rsidP="00F74517">
      <w:pPr>
        <w:pStyle w:val="af2"/>
        <w:rPr>
          <w:rFonts w:ascii="Tahoma" w:hAnsi="Tahoma" w:cs="Tahoma"/>
          <w:lang w:val="ru-RU"/>
        </w:rPr>
      </w:pPr>
      <w:r w:rsidRPr="00F74517">
        <w:rPr>
          <w:rFonts w:ascii="Tahoma" w:hAnsi="Tahoma" w:cs="Tahoma"/>
        </w:rPr>
        <w:t>3. Охранная зона инженерных коммуникаций (25:10-6.358, 25:10-6.487, 25:10-6.484, 25:10-6.68, 25:10-6.488, 25:10-6.352, 25:10-6.354, 25:10-6.353, 25:10-6.32, 25:10-6.22, 25:10-6.355, 25:10-6.445, 25:10-6.442, 25:10-6.421, 25:10-6.448, 25:00-6.273, 25:10-6.101, 25:10-6.418, 25:00-6.288, 25:20-6.137, 25:10-6.21, 25:10-6.360, 25:10-6.363)</w:t>
      </w:r>
      <w:r w:rsidR="00F74517">
        <w:rPr>
          <w:rFonts w:ascii="Tahoma" w:hAnsi="Tahoma" w:cs="Tahoma"/>
          <w:lang w:val="ru-RU"/>
        </w:rPr>
        <w:t>.</w:t>
      </w:r>
    </w:p>
    <w:p w14:paraId="0414C286" w14:textId="77777777" w:rsidR="00F74517" w:rsidRDefault="001F6517" w:rsidP="00F74517">
      <w:pPr>
        <w:pStyle w:val="af2"/>
        <w:rPr>
          <w:rFonts w:ascii="Tahoma" w:hAnsi="Tahoma" w:cs="Tahoma"/>
          <w:lang w:val="ru-RU"/>
        </w:rPr>
      </w:pPr>
      <w:r w:rsidRPr="00F74517">
        <w:rPr>
          <w:rFonts w:ascii="Tahoma" w:hAnsi="Tahoma" w:cs="Tahoma"/>
        </w:rPr>
        <w:t>4. Иная зона с особыми условиями использования территории (25:10-6.480, 25:10-6.481, 25:10-6.479, 25:10-6.482)</w:t>
      </w:r>
      <w:r w:rsidR="00F74517">
        <w:rPr>
          <w:rFonts w:ascii="Tahoma" w:hAnsi="Tahoma" w:cs="Tahoma"/>
          <w:lang w:val="ru-RU"/>
        </w:rPr>
        <w:t>.</w:t>
      </w:r>
    </w:p>
    <w:p w14:paraId="43E5864F" w14:textId="77777777" w:rsidR="00F74517" w:rsidRDefault="001F6517" w:rsidP="00F74517">
      <w:pPr>
        <w:pStyle w:val="af2"/>
        <w:rPr>
          <w:rFonts w:ascii="Tahoma" w:hAnsi="Tahoma" w:cs="Tahoma"/>
          <w:lang w:val="ru-RU"/>
        </w:rPr>
      </w:pPr>
      <w:r w:rsidRPr="00F74517">
        <w:rPr>
          <w:rFonts w:ascii="Tahoma" w:hAnsi="Tahoma" w:cs="Tahoma"/>
        </w:rPr>
        <w:t>5. Зоны с особыми условиями использования территории (25:10-6.634, 25:10-6.637, 25:10-6.640, 25:10-6.633, 25:00-6.348)</w:t>
      </w:r>
      <w:r w:rsidR="00F74517">
        <w:rPr>
          <w:rFonts w:ascii="Tahoma" w:hAnsi="Tahoma" w:cs="Tahoma"/>
          <w:lang w:val="ru-RU"/>
        </w:rPr>
        <w:t>.</w:t>
      </w:r>
    </w:p>
    <w:p w14:paraId="3298D454" w14:textId="77777777" w:rsidR="00F74517" w:rsidRDefault="001F6517" w:rsidP="00F74517">
      <w:pPr>
        <w:pStyle w:val="af2"/>
        <w:rPr>
          <w:rFonts w:ascii="Tahoma" w:hAnsi="Tahoma" w:cs="Tahoma"/>
          <w:lang w:val="ru-RU"/>
        </w:rPr>
      </w:pPr>
      <w:r w:rsidRPr="00F74517">
        <w:rPr>
          <w:rFonts w:ascii="Tahoma" w:hAnsi="Tahoma" w:cs="Tahoma"/>
        </w:rPr>
        <w:t>6. Охранная зона стационарного пункта наблюдений за состоянием окружающей природной среды (25:10-6.387)</w:t>
      </w:r>
      <w:r w:rsidR="00F74517">
        <w:rPr>
          <w:rFonts w:ascii="Tahoma" w:hAnsi="Tahoma" w:cs="Tahoma"/>
          <w:lang w:val="ru-RU"/>
        </w:rPr>
        <w:t>.</w:t>
      </w:r>
    </w:p>
    <w:p w14:paraId="7366A525" w14:textId="050FAA9A" w:rsidR="00F74517" w:rsidRDefault="001F6517" w:rsidP="00F74517">
      <w:pPr>
        <w:pStyle w:val="af2"/>
        <w:rPr>
          <w:rFonts w:ascii="Tahoma" w:hAnsi="Tahoma" w:cs="Tahoma"/>
          <w:lang w:val="ru-RU"/>
        </w:rPr>
      </w:pPr>
      <w:r w:rsidRPr="00F74517">
        <w:rPr>
          <w:rFonts w:ascii="Tahoma" w:hAnsi="Tahoma" w:cs="Tahoma"/>
        </w:rPr>
        <w:t xml:space="preserve">7. Охранная зона геодезического пункта (25:10-6.522, 25:10-6.511, 25:10-6.553, 25:10-6.537, 25:10-6.533, 25:10-6.541, </w:t>
      </w:r>
      <w:r w:rsidR="00F74517">
        <w:rPr>
          <w:rFonts w:ascii="Tahoma" w:hAnsi="Tahoma" w:cs="Tahoma"/>
        </w:rPr>
        <w:br/>
      </w:r>
      <w:r w:rsidRPr="00F74517">
        <w:rPr>
          <w:rFonts w:ascii="Tahoma" w:hAnsi="Tahoma" w:cs="Tahoma"/>
        </w:rPr>
        <w:t>25:10-6.519, 25:10-6.510, 25:10-6.390, 25:10-6.534, 25:10-6.556, 25:10-6.596, 25:10-6.581, 25:10-6.598, 25:10-6.604, 25:10-6.555, 25:10-6.579, 25:10-6.591, 25:10-6.609, 25:10-6.617, 25:10-6.614, 25:10-6.623, 25:10-6.615)</w:t>
      </w:r>
      <w:r w:rsidR="00F74517">
        <w:rPr>
          <w:rFonts w:ascii="Tahoma" w:hAnsi="Tahoma" w:cs="Tahoma"/>
          <w:lang w:val="ru-RU"/>
        </w:rPr>
        <w:t>.</w:t>
      </w:r>
    </w:p>
    <w:p w14:paraId="245FD420" w14:textId="77777777" w:rsidR="00F74517" w:rsidRDefault="001F6517" w:rsidP="00F74517">
      <w:pPr>
        <w:pStyle w:val="af2"/>
        <w:rPr>
          <w:rFonts w:ascii="Tahoma" w:hAnsi="Tahoma" w:cs="Tahoma"/>
          <w:lang w:val="ru-RU"/>
        </w:rPr>
      </w:pPr>
      <w:r w:rsidRPr="00F74517">
        <w:rPr>
          <w:rFonts w:ascii="Tahoma" w:hAnsi="Tahoma" w:cs="Tahoma"/>
        </w:rPr>
        <w:t>8. Запретная зона при военном складе (25:10-6.368)</w:t>
      </w:r>
      <w:r w:rsidR="00F74517">
        <w:rPr>
          <w:rFonts w:ascii="Tahoma" w:hAnsi="Tahoma" w:cs="Tahoma"/>
          <w:lang w:val="ru-RU"/>
        </w:rPr>
        <w:t>.</w:t>
      </w:r>
    </w:p>
    <w:p w14:paraId="03C288DE" w14:textId="77777777" w:rsidR="00F74517" w:rsidRDefault="001F6517" w:rsidP="00F74517">
      <w:pPr>
        <w:pStyle w:val="af2"/>
        <w:rPr>
          <w:rFonts w:ascii="Tahoma" w:hAnsi="Tahoma" w:cs="Tahoma"/>
          <w:lang w:val="ru-RU"/>
        </w:rPr>
      </w:pPr>
      <w:r w:rsidRPr="00F74517">
        <w:rPr>
          <w:rFonts w:ascii="Tahoma" w:hAnsi="Tahoma" w:cs="Tahoma"/>
        </w:rPr>
        <w:t>9. Охранная зона объектов электроэнергетики (объектов электросетевого хозяйства и объектов по производству электрической энергии) (25:00-6.333, 25:10-6.364)</w:t>
      </w:r>
      <w:r w:rsidR="00F74517">
        <w:rPr>
          <w:rFonts w:ascii="Tahoma" w:hAnsi="Tahoma" w:cs="Tahoma"/>
          <w:lang w:val="ru-RU"/>
        </w:rPr>
        <w:t>.</w:t>
      </w:r>
    </w:p>
    <w:p w14:paraId="57AB1DF1" w14:textId="77777777" w:rsidR="00F74517" w:rsidRDefault="001F6517" w:rsidP="00F74517">
      <w:pPr>
        <w:pStyle w:val="af2"/>
        <w:rPr>
          <w:rFonts w:ascii="Tahoma" w:hAnsi="Tahoma" w:cs="Tahoma"/>
          <w:lang w:val="ru-RU"/>
        </w:rPr>
      </w:pPr>
      <w:r w:rsidRPr="00F74517">
        <w:rPr>
          <w:rFonts w:ascii="Tahoma" w:hAnsi="Tahoma" w:cs="Tahoma"/>
        </w:rPr>
        <w:t>10. Водоохранная зона (25:10-6.107, 25:00-6.326)</w:t>
      </w:r>
      <w:r w:rsidR="00F74517">
        <w:rPr>
          <w:rFonts w:ascii="Tahoma" w:hAnsi="Tahoma" w:cs="Tahoma"/>
          <w:lang w:val="ru-RU"/>
        </w:rPr>
        <w:t>.</w:t>
      </w:r>
    </w:p>
    <w:p w14:paraId="10578B37" w14:textId="77777777" w:rsidR="00F74517" w:rsidRDefault="001F6517" w:rsidP="00F74517">
      <w:pPr>
        <w:pStyle w:val="af2"/>
        <w:rPr>
          <w:rFonts w:ascii="Tahoma" w:hAnsi="Tahoma" w:cs="Tahoma"/>
          <w:lang w:val="ru-RU"/>
        </w:rPr>
      </w:pPr>
      <w:r w:rsidRPr="00F74517">
        <w:rPr>
          <w:rFonts w:ascii="Tahoma" w:hAnsi="Tahoma" w:cs="Tahoma"/>
        </w:rPr>
        <w:t>11. Прибрежная защитная полоса (25:10-6.94)</w:t>
      </w:r>
      <w:r w:rsidR="00F74517">
        <w:rPr>
          <w:rFonts w:ascii="Tahoma" w:hAnsi="Tahoma" w:cs="Tahoma"/>
          <w:lang w:val="ru-RU"/>
        </w:rPr>
        <w:t>.</w:t>
      </w:r>
    </w:p>
    <w:p w14:paraId="7E784647" w14:textId="45108F6A" w:rsidR="004333F0" w:rsidRPr="00F74517" w:rsidRDefault="001F6517" w:rsidP="00F74517">
      <w:pPr>
        <w:pStyle w:val="af2"/>
        <w:rPr>
          <w:rFonts w:ascii="Tahoma" w:hAnsi="Tahoma" w:cs="Tahoma"/>
          <w:lang w:val="ru-RU"/>
        </w:rPr>
      </w:pPr>
      <w:r w:rsidRPr="00F74517">
        <w:rPr>
          <w:rFonts w:ascii="Tahoma" w:hAnsi="Tahoma" w:cs="Tahoma"/>
        </w:rPr>
        <w:t xml:space="preserve">12. Охранная зона трубопроводов (газопроводов, нефтепроводов и нефтепродуктопроводов, аммиакопроводов) </w:t>
      </w:r>
      <w:r w:rsidR="00F74517">
        <w:rPr>
          <w:rFonts w:ascii="Tahoma" w:hAnsi="Tahoma" w:cs="Tahoma"/>
        </w:rPr>
        <w:br/>
      </w:r>
      <w:r w:rsidRPr="00F74517">
        <w:rPr>
          <w:rFonts w:ascii="Tahoma" w:hAnsi="Tahoma" w:cs="Tahoma"/>
        </w:rPr>
        <w:t>(25:00-6.646)</w:t>
      </w:r>
      <w:r w:rsidR="00F74517">
        <w:rPr>
          <w:rFonts w:ascii="Tahoma" w:hAnsi="Tahoma" w:cs="Tahoma"/>
          <w:lang w:val="ru-RU"/>
        </w:rPr>
        <w:t>.</w:t>
      </w:r>
    </w:p>
    <w:p w14:paraId="672CFC30" w14:textId="77777777" w:rsidR="004333F0" w:rsidRPr="00D85048" w:rsidRDefault="004333F0" w:rsidP="004333F0">
      <w:pPr>
        <w:rPr>
          <w:rFonts w:ascii="Tahoma" w:hAnsi="Tahoma" w:cs="Tahoma"/>
        </w:rPr>
      </w:pPr>
      <w:r w:rsidRPr="00D85048">
        <w:rPr>
          <w:rFonts w:ascii="Tahoma" w:hAnsi="Tahoma" w:cs="Tahoma"/>
        </w:rPr>
        <w:br w:type="page"/>
      </w:r>
    </w:p>
    <w:p w14:paraId="43D3BAF1" w14:textId="3C5DEB34" w:rsidR="004333F0" w:rsidRPr="00D85048" w:rsidRDefault="004333F0" w:rsidP="00E31765">
      <w:pPr>
        <w:pStyle w:val="1"/>
      </w:pPr>
      <w:bookmarkStart w:id="18" w:name="_Toc209511502"/>
      <w:r w:rsidRPr="00D85048">
        <w:lastRenderedPageBreak/>
        <w:t>Зона объектов автомобильного транспорта (Т 3)</w:t>
      </w:r>
      <w:bookmarkEnd w:id="18"/>
    </w:p>
    <w:p w14:paraId="198BA294"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7847B4" w:rsidRPr="00D85048" w14:paraId="787E15D1" w14:textId="77777777" w:rsidTr="006B7F7F">
        <w:trPr>
          <w:tblHeader/>
        </w:trPr>
        <w:tc>
          <w:tcPr>
            <w:tcW w:w="518" w:type="dxa"/>
            <w:vMerge w:val="restart"/>
            <w:vAlign w:val="center"/>
          </w:tcPr>
          <w:p w14:paraId="1484D0C5" w14:textId="77777777" w:rsidR="007847B4" w:rsidRPr="00D85048" w:rsidRDefault="007847B4"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649C359" w14:textId="77777777" w:rsidR="007847B4" w:rsidRPr="00D85048" w:rsidRDefault="007847B4"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6D80680" w14:textId="77777777" w:rsidR="007847B4" w:rsidRPr="00D85048" w:rsidRDefault="007847B4"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847B4" w:rsidRPr="00D85048" w14:paraId="62E0BA27" w14:textId="77777777" w:rsidTr="006B7F7F">
        <w:trPr>
          <w:tblHeader/>
        </w:trPr>
        <w:tc>
          <w:tcPr>
            <w:tcW w:w="518" w:type="dxa"/>
            <w:vMerge/>
          </w:tcPr>
          <w:p w14:paraId="1817F168" w14:textId="77777777" w:rsidR="007847B4" w:rsidRPr="00D85048" w:rsidRDefault="007847B4" w:rsidP="006B7F7F">
            <w:pPr>
              <w:rPr>
                <w:rFonts w:ascii="Tahoma" w:hAnsi="Tahoma" w:cs="Tahoma"/>
              </w:rPr>
            </w:pPr>
          </w:p>
        </w:tc>
        <w:tc>
          <w:tcPr>
            <w:tcW w:w="2199" w:type="dxa"/>
          </w:tcPr>
          <w:p w14:paraId="6994EDA2" w14:textId="77777777" w:rsidR="007847B4" w:rsidRPr="00D85048" w:rsidRDefault="007847B4"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116D4B4D" w14:textId="77777777" w:rsidR="007847B4" w:rsidRPr="00D85048" w:rsidRDefault="007847B4" w:rsidP="006B7F7F">
            <w:pPr>
              <w:jc w:val="center"/>
              <w:rPr>
                <w:rFonts w:ascii="Tahoma" w:hAnsi="Tahoma" w:cs="Tahoma"/>
              </w:rPr>
            </w:pPr>
            <w:r w:rsidRPr="00D85048">
              <w:rPr>
                <w:rFonts w:ascii="Tahoma" w:hAnsi="Tahoma" w:cs="Tahoma"/>
                <w:sz w:val="20"/>
                <w:szCs w:val="20"/>
              </w:rPr>
              <w:t>код</w:t>
            </w:r>
          </w:p>
        </w:tc>
        <w:tc>
          <w:tcPr>
            <w:tcW w:w="10463" w:type="dxa"/>
            <w:vMerge/>
          </w:tcPr>
          <w:p w14:paraId="28EE8E95" w14:textId="77777777" w:rsidR="007847B4" w:rsidRPr="00D85048" w:rsidRDefault="007847B4" w:rsidP="006B7F7F">
            <w:pPr>
              <w:rPr>
                <w:rFonts w:ascii="Tahoma" w:hAnsi="Tahoma" w:cs="Tahoma"/>
              </w:rPr>
            </w:pPr>
          </w:p>
        </w:tc>
      </w:tr>
    </w:tbl>
    <w:p w14:paraId="3C68DAFC"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0FA9E146" w14:textId="77777777" w:rsidTr="009F54AB">
        <w:trPr>
          <w:tblHeader/>
        </w:trPr>
        <w:tc>
          <w:tcPr>
            <w:tcW w:w="518" w:type="dxa"/>
          </w:tcPr>
          <w:p w14:paraId="0DC6B7A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1B7F85E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0640381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68B555C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0B44C320" w14:textId="77777777" w:rsidTr="009F54AB">
        <w:tc>
          <w:tcPr>
            <w:tcW w:w="518" w:type="dxa"/>
            <w:vMerge w:val="restart"/>
          </w:tcPr>
          <w:p w14:paraId="0333E7F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957992B" w14:textId="416765BB" w:rsidR="004333F0" w:rsidRPr="00D85048" w:rsidRDefault="004333F0" w:rsidP="00795ED5">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309BF2AC" w14:textId="77777777" w:rsidR="004333F0" w:rsidRPr="00D85048" w:rsidRDefault="004333F0" w:rsidP="00795ED5">
            <w:pPr>
              <w:rPr>
                <w:rFonts w:ascii="Tahoma" w:hAnsi="Tahoma" w:cs="Tahoma"/>
                <w:sz w:val="20"/>
                <w:szCs w:val="20"/>
              </w:rPr>
            </w:pPr>
            <w:r w:rsidRPr="00D85048">
              <w:rPr>
                <w:rFonts w:ascii="Tahoma" w:hAnsi="Tahoma" w:cs="Tahoma"/>
                <w:sz w:val="20"/>
                <w:szCs w:val="20"/>
              </w:rPr>
              <w:t>4.9</w:t>
            </w:r>
          </w:p>
        </w:tc>
        <w:tc>
          <w:tcPr>
            <w:tcW w:w="10466" w:type="dxa"/>
          </w:tcPr>
          <w:p w14:paraId="69B97830" w14:textId="397BB25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786ABD3" w14:textId="77777777" w:rsidTr="009F54AB">
        <w:tc>
          <w:tcPr>
            <w:tcW w:w="518" w:type="dxa"/>
            <w:vMerge/>
          </w:tcPr>
          <w:p w14:paraId="67FE5580" w14:textId="77777777" w:rsidR="004333F0" w:rsidRPr="00D85048" w:rsidRDefault="004333F0" w:rsidP="00795ED5">
            <w:pPr>
              <w:rPr>
                <w:rFonts w:ascii="Tahoma" w:hAnsi="Tahoma" w:cs="Tahoma"/>
                <w:sz w:val="20"/>
                <w:szCs w:val="20"/>
              </w:rPr>
            </w:pPr>
          </w:p>
        </w:tc>
        <w:tc>
          <w:tcPr>
            <w:tcW w:w="2200" w:type="dxa"/>
            <w:vMerge/>
          </w:tcPr>
          <w:p w14:paraId="2322F627" w14:textId="77777777" w:rsidR="004333F0" w:rsidRPr="00D85048" w:rsidRDefault="004333F0" w:rsidP="00795ED5">
            <w:pPr>
              <w:rPr>
                <w:rFonts w:ascii="Tahoma" w:hAnsi="Tahoma" w:cs="Tahoma"/>
                <w:sz w:val="20"/>
                <w:szCs w:val="20"/>
              </w:rPr>
            </w:pPr>
          </w:p>
        </w:tc>
        <w:tc>
          <w:tcPr>
            <w:tcW w:w="1378" w:type="dxa"/>
            <w:vMerge/>
          </w:tcPr>
          <w:p w14:paraId="0F4A0A2A" w14:textId="77777777" w:rsidR="004333F0" w:rsidRPr="00D85048" w:rsidRDefault="004333F0" w:rsidP="00795ED5">
            <w:pPr>
              <w:rPr>
                <w:rFonts w:ascii="Tahoma" w:hAnsi="Tahoma" w:cs="Tahoma"/>
                <w:sz w:val="20"/>
                <w:szCs w:val="20"/>
              </w:rPr>
            </w:pPr>
          </w:p>
        </w:tc>
        <w:tc>
          <w:tcPr>
            <w:tcW w:w="10466" w:type="dxa"/>
          </w:tcPr>
          <w:p w14:paraId="2674B87D" w14:textId="2FFB90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66D654F8" w14:textId="7D83FE9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A032D9" w:rsidRPr="00D85048" w14:paraId="6B848173" w14:textId="77777777" w:rsidTr="009F54AB">
        <w:tc>
          <w:tcPr>
            <w:tcW w:w="518" w:type="dxa"/>
            <w:vMerge/>
          </w:tcPr>
          <w:p w14:paraId="147A8F8D" w14:textId="77777777" w:rsidR="004333F0" w:rsidRPr="00D85048" w:rsidRDefault="004333F0" w:rsidP="00795ED5">
            <w:pPr>
              <w:rPr>
                <w:rFonts w:ascii="Tahoma" w:hAnsi="Tahoma" w:cs="Tahoma"/>
                <w:sz w:val="20"/>
                <w:szCs w:val="20"/>
              </w:rPr>
            </w:pPr>
          </w:p>
        </w:tc>
        <w:tc>
          <w:tcPr>
            <w:tcW w:w="2200" w:type="dxa"/>
            <w:vMerge/>
          </w:tcPr>
          <w:p w14:paraId="3CE1DC28" w14:textId="77777777" w:rsidR="004333F0" w:rsidRPr="00D85048" w:rsidRDefault="004333F0" w:rsidP="00795ED5">
            <w:pPr>
              <w:rPr>
                <w:rFonts w:ascii="Tahoma" w:hAnsi="Tahoma" w:cs="Tahoma"/>
                <w:sz w:val="20"/>
                <w:szCs w:val="20"/>
              </w:rPr>
            </w:pPr>
          </w:p>
        </w:tc>
        <w:tc>
          <w:tcPr>
            <w:tcW w:w="1378" w:type="dxa"/>
            <w:vMerge/>
          </w:tcPr>
          <w:p w14:paraId="3FC7AC65" w14:textId="77777777" w:rsidR="004333F0" w:rsidRPr="00D85048" w:rsidRDefault="004333F0" w:rsidP="00795ED5">
            <w:pPr>
              <w:rPr>
                <w:rFonts w:ascii="Tahoma" w:hAnsi="Tahoma" w:cs="Tahoma"/>
                <w:sz w:val="20"/>
                <w:szCs w:val="20"/>
              </w:rPr>
            </w:pPr>
          </w:p>
        </w:tc>
        <w:tc>
          <w:tcPr>
            <w:tcW w:w="10466" w:type="dxa"/>
          </w:tcPr>
          <w:p w14:paraId="6A2D6B91" w14:textId="347DA77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3736F93" w14:textId="77777777" w:rsidTr="009F54AB">
        <w:tc>
          <w:tcPr>
            <w:tcW w:w="518" w:type="dxa"/>
            <w:vMerge/>
          </w:tcPr>
          <w:p w14:paraId="55670892" w14:textId="77777777" w:rsidR="004333F0" w:rsidRPr="00D85048" w:rsidRDefault="004333F0" w:rsidP="00795ED5">
            <w:pPr>
              <w:rPr>
                <w:rFonts w:ascii="Tahoma" w:hAnsi="Tahoma" w:cs="Tahoma"/>
                <w:sz w:val="20"/>
                <w:szCs w:val="20"/>
              </w:rPr>
            </w:pPr>
          </w:p>
        </w:tc>
        <w:tc>
          <w:tcPr>
            <w:tcW w:w="2200" w:type="dxa"/>
            <w:vMerge/>
          </w:tcPr>
          <w:p w14:paraId="6CC0A32D" w14:textId="77777777" w:rsidR="004333F0" w:rsidRPr="00D85048" w:rsidRDefault="004333F0" w:rsidP="00795ED5">
            <w:pPr>
              <w:rPr>
                <w:rFonts w:ascii="Tahoma" w:hAnsi="Tahoma" w:cs="Tahoma"/>
                <w:sz w:val="20"/>
                <w:szCs w:val="20"/>
              </w:rPr>
            </w:pPr>
          </w:p>
        </w:tc>
        <w:tc>
          <w:tcPr>
            <w:tcW w:w="1378" w:type="dxa"/>
            <w:vMerge/>
          </w:tcPr>
          <w:p w14:paraId="3540E2E5" w14:textId="77777777" w:rsidR="004333F0" w:rsidRPr="00D85048" w:rsidRDefault="004333F0" w:rsidP="00795ED5">
            <w:pPr>
              <w:rPr>
                <w:rFonts w:ascii="Tahoma" w:hAnsi="Tahoma" w:cs="Tahoma"/>
                <w:sz w:val="20"/>
                <w:szCs w:val="20"/>
              </w:rPr>
            </w:pPr>
          </w:p>
        </w:tc>
        <w:tc>
          <w:tcPr>
            <w:tcW w:w="10466" w:type="dxa"/>
          </w:tcPr>
          <w:p w14:paraId="0E0068F2"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40C6CE4D"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25E53744"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6585F6A1" w14:textId="77777777" w:rsidR="0061621A" w:rsidRPr="00D85048" w:rsidRDefault="0061621A" w:rsidP="0061621A">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016FA757" w14:textId="5F5370E7" w:rsidR="004333F0" w:rsidRPr="00D85048" w:rsidRDefault="0061621A" w:rsidP="0061621A">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A86950C" w14:textId="77777777" w:rsidTr="009F54AB">
        <w:tc>
          <w:tcPr>
            <w:tcW w:w="518" w:type="dxa"/>
            <w:vMerge/>
          </w:tcPr>
          <w:p w14:paraId="6E8C325E" w14:textId="77777777" w:rsidR="004333F0" w:rsidRPr="00D85048" w:rsidRDefault="004333F0" w:rsidP="00795ED5">
            <w:pPr>
              <w:rPr>
                <w:rFonts w:ascii="Tahoma" w:hAnsi="Tahoma" w:cs="Tahoma"/>
                <w:sz w:val="20"/>
                <w:szCs w:val="20"/>
              </w:rPr>
            </w:pPr>
          </w:p>
        </w:tc>
        <w:tc>
          <w:tcPr>
            <w:tcW w:w="2200" w:type="dxa"/>
            <w:vMerge/>
          </w:tcPr>
          <w:p w14:paraId="13752EEF" w14:textId="77777777" w:rsidR="004333F0" w:rsidRPr="00D85048" w:rsidRDefault="004333F0" w:rsidP="00795ED5">
            <w:pPr>
              <w:rPr>
                <w:rFonts w:ascii="Tahoma" w:hAnsi="Tahoma" w:cs="Tahoma"/>
                <w:sz w:val="20"/>
                <w:szCs w:val="20"/>
              </w:rPr>
            </w:pPr>
          </w:p>
        </w:tc>
        <w:tc>
          <w:tcPr>
            <w:tcW w:w="1378" w:type="dxa"/>
            <w:vMerge/>
          </w:tcPr>
          <w:p w14:paraId="11963C8D" w14:textId="77777777" w:rsidR="004333F0" w:rsidRPr="00D85048" w:rsidRDefault="004333F0" w:rsidP="00795ED5">
            <w:pPr>
              <w:rPr>
                <w:rFonts w:ascii="Tahoma" w:hAnsi="Tahoma" w:cs="Tahoma"/>
                <w:sz w:val="20"/>
                <w:szCs w:val="20"/>
              </w:rPr>
            </w:pPr>
          </w:p>
        </w:tc>
        <w:tc>
          <w:tcPr>
            <w:tcW w:w="10466" w:type="dxa"/>
          </w:tcPr>
          <w:p w14:paraId="4B9DA9C4" w14:textId="3EACA66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52F9CD1" w14:textId="77777777" w:rsidTr="009F54AB">
        <w:tc>
          <w:tcPr>
            <w:tcW w:w="518" w:type="dxa"/>
            <w:vMerge/>
          </w:tcPr>
          <w:p w14:paraId="1810ED31" w14:textId="77777777" w:rsidR="004333F0" w:rsidRPr="00D85048" w:rsidRDefault="004333F0" w:rsidP="00795ED5">
            <w:pPr>
              <w:rPr>
                <w:rFonts w:ascii="Tahoma" w:hAnsi="Tahoma" w:cs="Tahoma"/>
                <w:sz w:val="20"/>
                <w:szCs w:val="20"/>
              </w:rPr>
            </w:pPr>
          </w:p>
        </w:tc>
        <w:tc>
          <w:tcPr>
            <w:tcW w:w="2200" w:type="dxa"/>
            <w:vMerge/>
          </w:tcPr>
          <w:p w14:paraId="5C681FC8" w14:textId="77777777" w:rsidR="004333F0" w:rsidRPr="00D85048" w:rsidRDefault="004333F0" w:rsidP="00795ED5">
            <w:pPr>
              <w:rPr>
                <w:rFonts w:ascii="Tahoma" w:hAnsi="Tahoma" w:cs="Tahoma"/>
                <w:sz w:val="20"/>
                <w:szCs w:val="20"/>
              </w:rPr>
            </w:pPr>
          </w:p>
        </w:tc>
        <w:tc>
          <w:tcPr>
            <w:tcW w:w="1378" w:type="dxa"/>
            <w:vMerge/>
          </w:tcPr>
          <w:p w14:paraId="2198113A" w14:textId="77777777" w:rsidR="004333F0" w:rsidRPr="00D85048" w:rsidRDefault="004333F0" w:rsidP="00795ED5">
            <w:pPr>
              <w:rPr>
                <w:rFonts w:ascii="Tahoma" w:hAnsi="Tahoma" w:cs="Tahoma"/>
                <w:sz w:val="20"/>
                <w:szCs w:val="20"/>
              </w:rPr>
            </w:pPr>
          </w:p>
        </w:tc>
        <w:tc>
          <w:tcPr>
            <w:tcW w:w="10466" w:type="dxa"/>
          </w:tcPr>
          <w:p w14:paraId="61D9A22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D5AF168" w14:textId="77777777" w:rsidTr="009F54AB">
        <w:tc>
          <w:tcPr>
            <w:tcW w:w="518" w:type="dxa"/>
            <w:vMerge w:val="restart"/>
          </w:tcPr>
          <w:p w14:paraId="3EA0038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BB4006D" w14:textId="77777777" w:rsidR="004333F0" w:rsidRPr="00D85048" w:rsidRDefault="004333F0" w:rsidP="00795ED5">
            <w:pPr>
              <w:rPr>
                <w:rFonts w:ascii="Tahoma" w:hAnsi="Tahoma" w:cs="Tahoma"/>
                <w:sz w:val="20"/>
                <w:szCs w:val="20"/>
              </w:rPr>
            </w:pPr>
            <w:r w:rsidRPr="00D85048">
              <w:rPr>
                <w:rFonts w:ascii="Tahoma" w:hAnsi="Tahoma" w:cs="Tahoma"/>
                <w:sz w:val="20"/>
                <w:szCs w:val="20"/>
              </w:rPr>
              <w:t>Хранение автотранспорта</w:t>
            </w:r>
          </w:p>
        </w:tc>
        <w:tc>
          <w:tcPr>
            <w:tcW w:w="1378" w:type="dxa"/>
            <w:vMerge w:val="restart"/>
          </w:tcPr>
          <w:p w14:paraId="638119C8" w14:textId="77777777" w:rsidR="004333F0" w:rsidRPr="00D85048" w:rsidRDefault="004333F0" w:rsidP="00795ED5">
            <w:pPr>
              <w:rPr>
                <w:rFonts w:ascii="Tahoma" w:hAnsi="Tahoma" w:cs="Tahoma"/>
                <w:sz w:val="20"/>
                <w:szCs w:val="20"/>
              </w:rPr>
            </w:pPr>
            <w:r w:rsidRPr="00D85048">
              <w:rPr>
                <w:rFonts w:ascii="Tahoma" w:hAnsi="Tahoma" w:cs="Tahoma"/>
                <w:sz w:val="20"/>
                <w:szCs w:val="20"/>
              </w:rPr>
              <w:t>2.7.1</w:t>
            </w:r>
          </w:p>
        </w:tc>
        <w:tc>
          <w:tcPr>
            <w:tcW w:w="10466" w:type="dxa"/>
          </w:tcPr>
          <w:p w14:paraId="6AC6F2BB" w14:textId="352C7A0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B86B526" w14:textId="77777777" w:rsidTr="009F54AB">
        <w:tc>
          <w:tcPr>
            <w:tcW w:w="518" w:type="dxa"/>
            <w:vMerge/>
          </w:tcPr>
          <w:p w14:paraId="54EC1E30" w14:textId="77777777" w:rsidR="004333F0" w:rsidRPr="00D85048" w:rsidRDefault="004333F0" w:rsidP="00795ED5">
            <w:pPr>
              <w:rPr>
                <w:rFonts w:ascii="Tahoma" w:hAnsi="Tahoma" w:cs="Tahoma"/>
                <w:sz w:val="20"/>
                <w:szCs w:val="20"/>
              </w:rPr>
            </w:pPr>
          </w:p>
        </w:tc>
        <w:tc>
          <w:tcPr>
            <w:tcW w:w="2200" w:type="dxa"/>
            <w:vMerge/>
          </w:tcPr>
          <w:p w14:paraId="014EF793" w14:textId="77777777" w:rsidR="004333F0" w:rsidRPr="00D85048" w:rsidRDefault="004333F0" w:rsidP="00795ED5">
            <w:pPr>
              <w:rPr>
                <w:rFonts w:ascii="Tahoma" w:hAnsi="Tahoma" w:cs="Tahoma"/>
                <w:sz w:val="20"/>
                <w:szCs w:val="20"/>
              </w:rPr>
            </w:pPr>
          </w:p>
        </w:tc>
        <w:tc>
          <w:tcPr>
            <w:tcW w:w="1378" w:type="dxa"/>
            <w:vMerge/>
          </w:tcPr>
          <w:p w14:paraId="4D7C779A" w14:textId="77777777" w:rsidR="004333F0" w:rsidRPr="00D85048" w:rsidRDefault="004333F0" w:rsidP="00795ED5">
            <w:pPr>
              <w:rPr>
                <w:rFonts w:ascii="Tahoma" w:hAnsi="Tahoma" w:cs="Tahoma"/>
                <w:sz w:val="20"/>
                <w:szCs w:val="20"/>
              </w:rPr>
            </w:pPr>
          </w:p>
        </w:tc>
        <w:tc>
          <w:tcPr>
            <w:tcW w:w="10466" w:type="dxa"/>
          </w:tcPr>
          <w:p w14:paraId="3B052770" w14:textId="49B763F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w:t>
            </w:r>
          </w:p>
          <w:p w14:paraId="4FC6C67C" w14:textId="32988B1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p w14:paraId="17B951E0" w14:textId="4C23F77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116A33B6" w14:textId="77777777" w:rsidTr="009F54AB">
        <w:tc>
          <w:tcPr>
            <w:tcW w:w="518" w:type="dxa"/>
            <w:vMerge/>
          </w:tcPr>
          <w:p w14:paraId="39E0442D" w14:textId="77777777" w:rsidR="004333F0" w:rsidRPr="00D85048" w:rsidRDefault="004333F0" w:rsidP="00795ED5">
            <w:pPr>
              <w:rPr>
                <w:rFonts w:ascii="Tahoma" w:hAnsi="Tahoma" w:cs="Tahoma"/>
                <w:sz w:val="20"/>
                <w:szCs w:val="20"/>
              </w:rPr>
            </w:pPr>
          </w:p>
        </w:tc>
        <w:tc>
          <w:tcPr>
            <w:tcW w:w="2200" w:type="dxa"/>
            <w:vMerge/>
          </w:tcPr>
          <w:p w14:paraId="6BA4563A" w14:textId="77777777" w:rsidR="004333F0" w:rsidRPr="00D85048" w:rsidRDefault="004333F0" w:rsidP="00795ED5">
            <w:pPr>
              <w:rPr>
                <w:rFonts w:ascii="Tahoma" w:hAnsi="Tahoma" w:cs="Tahoma"/>
                <w:sz w:val="20"/>
                <w:szCs w:val="20"/>
              </w:rPr>
            </w:pPr>
          </w:p>
        </w:tc>
        <w:tc>
          <w:tcPr>
            <w:tcW w:w="1378" w:type="dxa"/>
            <w:vMerge/>
          </w:tcPr>
          <w:p w14:paraId="1A8CCDC8" w14:textId="77777777" w:rsidR="004333F0" w:rsidRPr="00D85048" w:rsidRDefault="004333F0" w:rsidP="00795ED5">
            <w:pPr>
              <w:rPr>
                <w:rFonts w:ascii="Tahoma" w:hAnsi="Tahoma" w:cs="Tahoma"/>
                <w:sz w:val="20"/>
                <w:szCs w:val="20"/>
              </w:rPr>
            </w:pPr>
          </w:p>
        </w:tc>
        <w:tc>
          <w:tcPr>
            <w:tcW w:w="10466" w:type="dxa"/>
          </w:tcPr>
          <w:p w14:paraId="26BF3BE9" w14:textId="2100E48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9B6CFA3" w14:textId="77777777" w:rsidTr="009F54AB">
        <w:tc>
          <w:tcPr>
            <w:tcW w:w="518" w:type="dxa"/>
            <w:vMerge/>
          </w:tcPr>
          <w:p w14:paraId="324E8D55" w14:textId="77777777" w:rsidR="004333F0" w:rsidRPr="00D85048" w:rsidRDefault="004333F0" w:rsidP="00795ED5">
            <w:pPr>
              <w:rPr>
                <w:rFonts w:ascii="Tahoma" w:hAnsi="Tahoma" w:cs="Tahoma"/>
                <w:sz w:val="20"/>
                <w:szCs w:val="20"/>
              </w:rPr>
            </w:pPr>
          </w:p>
        </w:tc>
        <w:tc>
          <w:tcPr>
            <w:tcW w:w="2200" w:type="dxa"/>
            <w:vMerge/>
          </w:tcPr>
          <w:p w14:paraId="0A90C2E9" w14:textId="77777777" w:rsidR="004333F0" w:rsidRPr="00D85048" w:rsidRDefault="004333F0" w:rsidP="00795ED5">
            <w:pPr>
              <w:rPr>
                <w:rFonts w:ascii="Tahoma" w:hAnsi="Tahoma" w:cs="Tahoma"/>
                <w:sz w:val="20"/>
                <w:szCs w:val="20"/>
              </w:rPr>
            </w:pPr>
          </w:p>
        </w:tc>
        <w:tc>
          <w:tcPr>
            <w:tcW w:w="1378" w:type="dxa"/>
            <w:vMerge/>
          </w:tcPr>
          <w:p w14:paraId="6E920DA1" w14:textId="77777777" w:rsidR="004333F0" w:rsidRPr="00D85048" w:rsidRDefault="004333F0" w:rsidP="00795ED5">
            <w:pPr>
              <w:rPr>
                <w:rFonts w:ascii="Tahoma" w:hAnsi="Tahoma" w:cs="Tahoma"/>
                <w:sz w:val="20"/>
                <w:szCs w:val="20"/>
              </w:rPr>
            </w:pPr>
          </w:p>
        </w:tc>
        <w:tc>
          <w:tcPr>
            <w:tcW w:w="10466" w:type="dxa"/>
          </w:tcPr>
          <w:p w14:paraId="1124821D"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w:t>
            </w:r>
          </w:p>
          <w:p w14:paraId="40A04F14"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- 40 кв. м на 1 парковочное место для одноэтажных стоянок; </w:t>
            </w:r>
          </w:p>
          <w:p w14:paraId="6106831D"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- 25 кв. м на 1 парковочное место для плоскостных открытых стоянок.</w:t>
            </w:r>
          </w:p>
          <w:p w14:paraId="51E0C900" w14:textId="77777777" w:rsidR="00D10E7D" w:rsidRPr="00D85048" w:rsidRDefault="00D10E7D" w:rsidP="00D10E7D">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для многоуровневых стоянок не подлежат установлению. </w:t>
            </w:r>
          </w:p>
          <w:p w14:paraId="4DF777AC" w14:textId="378BDA32" w:rsidR="004333F0" w:rsidRPr="00D85048" w:rsidRDefault="00D10E7D" w:rsidP="00D10E7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BCF2F70" w14:textId="77777777" w:rsidTr="009F54AB">
        <w:tc>
          <w:tcPr>
            <w:tcW w:w="518" w:type="dxa"/>
            <w:vMerge/>
          </w:tcPr>
          <w:p w14:paraId="654864FF" w14:textId="77777777" w:rsidR="004333F0" w:rsidRPr="00D85048" w:rsidRDefault="004333F0" w:rsidP="00795ED5">
            <w:pPr>
              <w:rPr>
                <w:rFonts w:ascii="Tahoma" w:hAnsi="Tahoma" w:cs="Tahoma"/>
                <w:sz w:val="20"/>
                <w:szCs w:val="20"/>
              </w:rPr>
            </w:pPr>
          </w:p>
        </w:tc>
        <w:tc>
          <w:tcPr>
            <w:tcW w:w="2200" w:type="dxa"/>
            <w:vMerge/>
          </w:tcPr>
          <w:p w14:paraId="2557811A" w14:textId="77777777" w:rsidR="004333F0" w:rsidRPr="00D85048" w:rsidRDefault="004333F0" w:rsidP="00795ED5">
            <w:pPr>
              <w:rPr>
                <w:rFonts w:ascii="Tahoma" w:hAnsi="Tahoma" w:cs="Tahoma"/>
                <w:sz w:val="20"/>
                <w:szCs w:val="20"/>
              </w:rPr>
            </w:pPr>
          </w:p>
        </w:tc>
        <w:tc>
          <w:tcPr>
            <w:tcW w:w="1378" w:type="dxa"/>
            <w:vMerge/>
          </w:tcPr>
          <w:p w14:paraId="29007C97" w14:textId="77777777" w:rsidR="004333F0" w:rsidRPr="00D85048" w:rsidRDefault="004333F0" w:rsidP="00795ED5">
            <w:pPr>
              <w:rPr>
                <w:rFonts w:ascii="Tahoma" w:hAnsi="Tahoma" w:cs="Tahoma"/>
                <w:sz w:val="20"/>
                <w:szCs w:val="20"/>
              </w:rPr>
            </w:pPr>
          </w:p>
        </w:tc>
        <w:tc>
          <w:tcPr>
            <w:tcW w:w="10466" w:type="dxa"/>
          </w:tcPr>
          <w:p w14:paraId="12B884E6" w14:textId="05E901E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35D0CBEC" w14:textId="77777777" w:rsidTr="009F54AB">
        <w:tc>
          <w:tcPr>
            <w:tcW w:w="518" w:type="dxa"/>
            <w:vMerge w:val="restart"/>
          </w:tcPr>
          <w:p w14:paraId="665BCB4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A916835" w14:textId="140F2B57" w:rsidR="004333F0" w:rsidRPr="00D85048" w:rsidRDefault="004333F0" w:rsidP="00795ED5">
            <w:pPr>
              <w:rPr>
                <w:rFonts w:ascii="Tahoma" w:hAnsi="Tahoma" w:cs="Tahoma"/>
                <w:sz w:val="20"/>
                <w:szCs w:val="20"/>
              </w:rPr>
            </w:pPr>
            <w:r w:rsidRPr="00D85048">
              <w:rPr>
                <w:rFonts w:ascii="Tahoma" w:hAnsi="Tahoma" w:cs="Tahoma"/>
                <w:sz w:val="20"/>
                <w:szCs w:val="20"/>
              </w:rPr>
              <w:t>Размещение</w:t>
            </w:r>
            <w:r w:rsidR="005E7324" w:rsidRPr="00D85048">
              <w:rPr>
                <w:rFonts w:ascii="Tahoma" w:hAnsi="Tahoma" w:cs="Tahoma"/>
                <w:sz w:val="20"/>
                <w:szCs w:val="20"/>
              </w:rPr>
              <w:t> га</w:t>
            </w:r>
            <w:r w:rsidRPr="00D85048">
              <w:rPr>
                <w:rFonts w:ascii="Tahoma" w:hAnsi="Tahoma" w:cs="Tahoma"/>
                <w:sz w:val="20"/>
                <w:szCs w:val="20"/>
              </w:rPr>
              <w:t>ражей для собственных нужд</w:t>
            </w:r>
          </w:p>
        </w:tc>
        <w:tc>
          <w:tcPr>
            <w:tcW w:w="1378" w:type="dxa"/>
            <w:vMerge w:val="restart"/>
          </w:tcPr>
          <w:p w14:paraId="6757B329" w14:textId="77777777" w:rsidR="004333F0" w:rsidRPr="00D85048" w:rsidRDefault="004333F0" w:rsidP="00795ED5">
            <w:pPr>
              <w:rPr>
                <w:rFonts w:ascii="Tahoma" w:hAnsi="Tahoma" w:cs="Tahoma"/>
                <w:sz w:val="20"/>
                <w:szCs w:val="20"/>
              </w:rPr>
            </w:pPr>
            <w:r w:rsidRPr="00D85048">
              <w:rPr>
                <w:rFonts w:ascii="Tahoma" w:hAnsi="Tahoma" w:cs="Tahoma"/>
                <w:sz w:val="20"/>
                <w:szCs w:val="20"/>
              </w:rPr>
              <w:t>2.7.2</w:t>
            </w:r>
          </w:p>
        </w:tc>
        <w:tc>
          <w:tcPr>
            <w:tcW w:w="10466" w:type="dxa"/>
          </w:tcPr>
          <w:p w14:paraId="2A811A0A" w14:textId="149006B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3726BA3" w14:textId="77777777" w:rsidTr="009F54AB">
        <w:tc>
          <w:tcPr>
            <w:tcW w:w="518" w:type="dxa"/>
            <w:vMerge/>
          </w:tcPr>
          <w:p w14:paraId="262BF1DB" w14:textId="77777777" w:rsidR="004333F0" w:rsidRPr="00D85048" w:rsidRDefault="004333F0" w:rsidP="00795ED5">
            <w:pPr>
              <w:rPr>
                <w:rFonts w:ascii="Tahoma" w:hAnsi="Tahoma" w:cs="Tahoma"/>
                <w:sz w:val="20"/>
                <w:szCs w:val="20"/>
              </w:rPr>
            </w:pPr>
          </w:p>
        </w:tc>
        <w:tc>
          <w:tcPr>
            <w:tcW w:w="2200" w:type="dxa"/>
            <w:vMerge/>
          </w:tcPr>
          <w:p w14:paraId="7EEA1F38" w14:textId="77777777" w:rsidR="004333F0" w:rsidRPr="00D85048" w:rsidRDefault="004333F0" w:rsidP="00795ED5">
            <w:pPr>
              <w:rPr>
                <w:rFonts w:ascii="Tahoma" w:hAnsi="Tahoma" w:cs="Tahoma"/>
                <w:sz w:val="20"/>
                <w:szCs w:val="20"/>
              </w:rPr>
            </w:pPr>
          </w:p>
        </w:tc>
        <w:tc>
          <w:tcPr>
            <w:tcW w:w="1378" w:type="dxa"/>
            <w:vMerge/>
          </w:tcPr>
          <w:p w14:paraId="76BC9E2D" w14:textId="77777777" w:rsidR="004333F0" w:rsidRPr="00D85048" w:rsidRDefault="004333F0" w:rsidP="00795ED5">
            <w:pPr>
              <w:rPr>
                <w:rFonts w:ascii="Tahoma" w:hAnsi="Tahoma" w:cs="Tahoma"/>
                <w:sz w:val="20"/>
                <w:szCs w:val="20"/>
              </w:rPr>
            </w:pPr>
          </w:p>
        </w:tc>
        <w:tc>
          <w:tcPr>
            <w:tcW w:w="10466" w:type="dxa"/>
          </w:tcPr>
          <w:p w14:paraId="3D0D27D9" w14:textId="50B17A2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1,5 м 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3CBE8148" w14:textId="5932B10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2ADE78F3" w14:textId="77777777" w:rsidTr="009F54AB">
        <w:tc>
          <w:tcPr>
            <w:tcW w:w="518" w:type="dxa"/>
            <w:vMerge/>
          </w:tcPr>
          <w:p w14:paraId="07984D2C" w14:textId="77777777" w:rsidR="004333F0" w:rsidRPr="00D85048" w:rsidRDefault="004333F0" w:rsidP="00795ED5">
            <w:pPr>
              <w:rPr>
                <w:rFonts w:ascii="Tahoma" w:hAnsi="Tahoma" w:cs="Tahoma"/>
                <w:sz w:val="20"/>
                <w:szCs w:val="20"/>
              </w:rPr>
            </w:pPr>
          </w:p>
        </w:tc>
        <w:tc>
          <w:tcPr>
            <w:tcW w:w="2200" w:type="dxa"/>
            <w:vMerge/>
          </w:tcPr>
          <w:p w14:paraId="78D53552" w14:textId="77777777" w:rsidR="004333F0" w:rsidRPr="00D85048" w:rsidRDefault="004333F0" w:rsidP="00795ED5">
            <w:pPr>
              <w:rPr>
                <w:rFonts w:ascii="Tahoma" w:hAnsi="Tahoma" w:cs="Tahoma"/>
                <w:sz w:val="20"/>
                <w:szCs w:val="20"/>
              </w:rPr>
            </w:pPr>
          </w:p>
        </w:tc>
        <w:tc>
          <w:tcPr>
            <w:tcW w:w="1378" w:type="dxa"/>
            <w:vMerge/>
          </w:tcPr>
          <w:p w14:paraId="266B8EAA" w14:textId="77777777" w:rsidR="004333F0" w:rsidRPr="00D85048" w:rsidRDefault="004333F0" w:rsidP="00795ED5">
            <w:pPr>
              <w:rPr>
                <w:rFonts w:ascii="Tahoma" w:hAnsi="Tahoma" w:cs="Tahoma"/>
                <w:sz w:val="20"/>
                <w:szCs w:val="20"/>
              </w:rPr>
            </w:pPr>
          </w:p>
        </w:tc>
        <w:tc>
          <w:tcPr>
            <w:tcW w:w="10466" w:type="dxa"/>
          </w:tcPr>
          <w:p w14:paraId="074CDD9D" w14:textId="1630703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2E045F1" w14:textId="77777777" w:rsidTr="009F54AB">
        <w:tc>
          <w:tcPr>
            <w:tcW w:w="518" w:type="dxa"/>
            <w:vMerge/>
          </w:tcPr>
          <w:p w14:paraId="33D2BC7F" w14:textId="77777777" w:rsidR="004333F0" w:rsidRPr="00D85048" w:rsidRDefault="004333F0" w:rsidP="00795ED5">
            <w:pPr>
              <w:rPr>
                <w:rFonts w:ascii="Tahoma" w:hAnsi="Tahoma" w:cs="Tahoma"/>
                <w:sz w:val="20"/>
                <w:szCs w:val="20"/>
              </w:rPr>
            </w:pPr>
          </w:p>
        </w:tc>
        <w:tc>
          <w:tcPr>
            <w:tcW w:w="2200" w:type="dxa"/>
            <w:vMerge/>
          </w:tcPr>
          <w:p w14:paraId="36963326" w14:textId="77777777" w:rsidR="004333F0" w:rsidRPr="00D85048" w:rsidRDefault="004333F0" w:rsidP="00795ED5">
            <w:pPr>
              <w:rPr>
                <w:rFonts w:ascii="Tahoma" w:hAnsi="Tahoma" w:cs="Tahoma"/>
                <w:sz w:val="20"/>
                <w:szCs w:val="20"/>
              </w:rPr>
            </w:pPr>
          </w:p>
        </w:tc>
        <w:tc>
          <w:tcPr>
            <w:tcW w:w="1378" w:type="dxa"/>
            <w:vMerge/>
          </w:tcPr>
          <w:p w14:paraId="3B34F892" w14:textId="77777777" w:rsidR="004333F0" w:rsidRPr="00D85048" w:rsidRDefault="004333F0" w:rsidP="00795ED5">
            <w:pPr>
              <w:rPr>
                <w:rFonts w:ascii="Tahoma" w:hAnsi="Tahoma" w:cs="Tahoma"/>
                <w:sz w:val="20"/>
                <w:szCs w:val="20"/>
              </w:rPr>
            </w:pPr>
          </w:p>
        </w:tc>
        <w:tc>
          <w:tcPr>
            <w:tcW w:w="10466" w:type="dxa"/>
          </w:tcPr>
          <w:p w14:paraId="7A30C29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3BA70F79" w14:textId="581FD3E5" w:rsidR="004333F0" w:rsidRPr="00D85048" w:rsidRDefault="004333F0" w:rsidP="00795ED5">
            <w:pPr>
              <w:jc w:val="both"/>
              <w:rPr>
                <w:rFonts w:ascii="Tahoma" w:hAnsi="Tahoma" w:cs="Tahoma"/>
                <w:sz w:val="20"/>
                <w:szCs w:val="20"/>
              </w:rPr>
            </w:pPr>
            <w:r w:rsidRPr="00D85048">
              <w:rPr>
                <w:rFonts w:ascii="Tahoma" w:hAnsi="Tahoma" w:cs="Tahoma"/>
                <w:sz w:val="20"/>
                <w:szCs w:val="20"/>
              </w:rPr>
              <w:t>- 33</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13097A57" w14:textId="1B500C4F" w:rsidR="004333F0" w:rsidRPr="00D85048" w:rsidRDefault="004333F0" w:rsidP="00795ED5">
            <w:pPr>
              <w:jc w:val="both"/>
              <w:rPr>
                <w:rFonts w:ascii="Tahoma" w:hAnsi="Tahoma" w:cs="Tahoma"/>
                <w:sz w:val="20"/>
                <w:szCs w:val="20"/>
              </w:rPr>
            </w:pPr>
            <w:r w:rsidRPr="00D85048">
              <w:rPr>
                <w:rFonts w:ascii="Tahoma" w:hAnsi="Tahoma" w:cs="Tahoma"/>
                <w:sz w:val="20"/>
                <w:szCs w:val="20"/>
              </w:rPr>
              <w:t>- 24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p w14:paraId="6DA705D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w:t>
            </w:r>
          </w:p>
          <w:p w14:paraId="3B98DA35" w14:textId="192E9B7E" w:rsidR="004333F0" w:rsidRPr="00D85048" w:rsidRDefault="004333F0" w:rsidP="00795ED5">
            <w:pPr>
              <w:jc w:val="both"/>
              <w:rPr>
                <w:rFonts w:ascii="Tahoma" w:hAnsi="Tahoma" w:cs="Tahoma"/>
                <w:sz w:val="20"/>
                <w:szCs w:val="20"/>
              </w:rPr>
            </w:pPr>
            <w:r w:rsidRPr="00D85048">
              <w:rPr>
                <w:rFonts w:ascii="Tahoma" w:hAnsi="Tahoma" w:cs="Tahoma"/>
                <w:sz w:val="20"/>
                <w:szCs w:val="20"/>
              </w:rPr>
              <w:t>- 54</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 отдельно стоящих</w:t>
            </w:r>
            <w:r w:rsidR="005E7324" w:rsidRPr="00D85048">
              <w:rPr>
                <w:rFonts w:ascii="Tahoma" w:hAnsi="Tahoma" w:cs="Tahoma"/>
                <w:sz w:val="20"/>
                <w:szCs w:val="20"/>
              </w:rPr>
              <w:t> га</w:t>
            </w:r>
            <w:r w:rsidRPr="00D85048">
              <w:rPr>
                <w:rFonts w:ascii="Tahoma" w:hAnsi="Tahoma" w:cs="Tahoma"/>
                <w:sz w:val="20"/>
                <w:szCs w:val="20"/>
              </w:rPr>
              <w:t>ражей;</w:t>
            </w:r>
          </w:p>
          <w:p w14:paraId="71F804E2" w14:textId="7A77889D" w:rsidR="004333F0" w:rsidRPr="00D85048" w:rsidRDefault="004333F0" w:rsidP="00795ED5">
            <w:pPr>
              <w:jc w:val="both"/>
              <w:rPr>
                <w:rFonts w:ascii="Tahoma" w:hAnsi="Tahoma" w:cs="Tahoma"/>
                <w:sz w:val="20"/>
                <w:szCs w:val="20"/>
              </w:rPr>
            </w:pPr>
            <w:r w:rsidRPr="00D85048">
              <w:rPr>
                <w:rFonts w:ascii="Tahoma" w:hAnsi="Tahoma" w:cs="Tahoma"/>
                <w:sz w:val="20"/>
                <w:szCs w:val="20"/>
              </w:rPr>
              <w:t>- 30</w:t>
            </w:r>
            <w:r w:rsidR="000863B6" w:rsidRPr="00D85048">
              <w:rPr>
                <w:rFonts w:ascii="Tahoma" w:hAnsi="Tahoma" w:cs="Tahoma"/>
                <w:sz w:val="20"/>
                <w:szCs w:val="20"/>
              </w:rPr>
              <w:t> кв. м</w:t>
            </w:r>
            <w:r w:rsidRPr="00D85048">
              <w:rPr>
                <w:rFonts w:ascii="Tahoma" w:hAnsi="Tahoma" w:cs="Tahoma"/>
                <w:sz w:val="20"/>
                <w:szCs w:val="20"/>
              </w:rPr>
              <w:t xml:space="preserve"> </w:t>
            </w:r>
            <w:r w:rsidR="007557D0" w:rsidRPr="00D85048">
              <w:rPr>
                <w:rFonts w:ascii="Tahoma" w:hAnsi="Tahoma" w:cs="Tahoma"/>
                <w:sz w:val="20"/>
                <w:szCs w:val="20"/>
              </w:rPr>
              <w:t xml:space="preserve">на 1 парковочное место, </w:t>
            </w:r>
            <w:r w:rsidRPr="00D85048">
              <w:rPr>
                <w:rFonts w:ascii="Tahoma" w:hAnsi="Tahoma" w:cs="Tahoma"/>
                <w:sz w:val="20"/>
                <w:szCs w:val="20"/>
              </w:rPr>
              <w:t>для</w:t>
            </w:r>
            <w:r w:rsidR="005E7324" w:rsidRPr="00D85048">
              <w:rPr>
                <w:rFonts w:ascii="Tahoma" w:hAnsi="Tahoma" w:cs="Tahoma"/>
                <w:sz w:val="20"/>
                <w:szCs w:val="20"/>
              </w:rPr>
              <w:t> га</w:t>
            </w:r>
            <w:r w:rsidRPr="00D85048">
              <w:rPr>
                <w:rFonts w:ascii="Tahoma" w:hAnsi="Tahoma" w:cs="Tahoma"/>
                <w:sz w:val="20"/>
                <w:szCs w:val="20"/>
              </w:rPr>
              <w:t>ражей, блокированных общими стенами с другими</w:t>
            </w:r>
            <w:r w:rsidR="005E7324" w:rsidRPr="00D85048">
              <w:rPr>
                <w:rFonts w:ascii="Tahoma" w:hAnsi="Tahoma" w:cs="Tahoma"/>
                <w:sz w:val="20"/>
                <w:szCs w:val="20"/>
              </w:rPr>
              <w:t> га</w:t>
            </w:r>
            <w:r w:rsidRPr="00D85048">
              <w:rPr>
                <w:rFonts w:ascii="Tahoma" w:hAnsi="Tahoma" w:cs="Tahoma"/>
                <w:sz w:val="20"/>
                <w:szCs w:val="20"/>
              </w:rPr>
              <w:t>ражами в одном ряду.</w:t>
            </w:r>
          </w:p>
        </w:tc>
      </w:tr>
      <w:tr w:rsidR="00A032D9" w:rsidRPr="00D85048" w14:paraId="778DCAAD" w14:textId="77777777" w:rsidTr="009F54AB">
        <w:tc>
          <w:tcPr>
            <w:tcW w:w="518" w:type="dxa"/>
            <w:vMerge/>
          </w:tcPr>
          <w:p w14:paraId="00E80180" w14:textId="77777777" w:rsidR="004333F0" w:rsidRPr="00D85048" w:rsidRDefault="004333F0" w:rsidP="00795ED5">
            <w:pPr>
              <w:rPr>
                <w:rFonts w:ascii="Tahoma" w:hAnsi="Tahoma" w:cs="Tahoma"/>
                <w:sz w:val="20"/>
                <w:szCs w:val="20"/>
              </w:rPr>
            </w:pPr>
          </w:p>
        </w:tc>
        <w:tc>
          <w:tcPr>
            <w:tcW w:w="2200" w:type="dxa"/>
            <w:vMerge/>
          </w:tcPr>
          <w:p w14:paraId="5F8E41E5" w14:textId="77777777" w:rsidR="004333F0" w:rsidRPr="00D85048" w:rsidRDefault="004333F0" w:rsidP="00795ED5">
            <w:pPr>
              <w:rPr>
                <w:rFonts w:ascii="Tahoma" w:hAnsi="Tahoma" w:cs="Tahoma"/>
                <w:sz w:val="20"/>
                <w:szCs w:val="20"/>
              </w:rPr>
            </w:pPr>
          </w:p>
        </w:tc>
        <w:tc>
          <w:tcPr>
            <w:tcW w:w="1378" w:type="dxa"/>
            <w:vMerge/>
          </w:tcPr>
          <w:p w14:paraId="6F82E972" w14:textId="77777777" w:rsidR="004333F0" w:rsidRPr="00D85048" w:rsidRDefault="004333F0" w:rsidP="00795ED5">
            <w:pPr>
              <w:rPr>
                <w:rFonts w:ascii="Tahoma" w:hAnsi="Tahoma" w:cs="Tahoma"/>
                <w:sz w:val="20"/>
                <w:szCs w:val="20"/>
              </w:rPr>
            </w:pPr>
          </w:p>
        </w:tc>
        <w:tc>
          <w:tcPr>
            <w:tcW w:w="10466" w:type="dxa"/>
          </w:tcPr>
          <w:p w14:paraId="0C42BE5E" w14:textId="0527BD2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448177C5" w14:textId="77777777" w:rsidTr="009F54AB">
        <w:tc>
          <w:tcPr>
            <w:tcW w:w="518" w:type="dxa"/>
            <w:vMerge w:val="restart"/>
          </w:tcPr>
          <w:p w14:paraId="15A5475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00AE64B8"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Автомобильный транспорт</w:t>
            </w:r>
          </w:p>
        </w:tc>
        <w:tc>
          <w:tcPr>
            <w:tcW w:w="1378" w:type="dxa"/>
            <w:vMerge w:val="restart"/>
          </w:tcPr>
          <w:p w14:paraId="3D5A9C58" w14:textId="77777777" w:rsidR="004333F0" w:rsidRPr="00D85048" w:rsidRDefault="004333F0" w:rsidP="00795ED5">
            <w:pPr>
              <w:rPr>
                <w:rFonts w:ascii="Tahoma" w:hAnsi="Tahoma" w:cs="Tahoma"/>
                <w:sz w:val="20"/>
                <w:szCs w:val="20"/>
              </w:rPr>
            </w:pPr>
            <w:r w:rsidRPr="00D85048">
              <w:rPr>
                <w:rFonts w:ascii="Tahoma" w:hAnsi="Tahoma" w:cs="Tahoma"/>
                <w:sz w:val="20"/>
                <w:szCs w:val="20"/>
              </w:rPr>
              <w:t>7.2</w:t>
            </w:r>
          </w:p>
        </w:tc>
        <w:tc>
          <w:tcPr>
            <w:tcW w:w="10466" w:type="dxa"/>
          </w:tcPr>
          <w:p w14:paraId="582CA9F8" w14:textId="0B0B3C1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52C35DBE" w14:textId="77777777" w:rsidTr="009F54AB">
        <w:tc>
          <w:tcPr>
            <w:tcW w:w="518" w:type="dxa"/>
            <w:vMerge/>
          </w:tcPr>
          <w:p w14:paraId="35DC90E4" w14:textId="77777777" w:rsidR="004333F0" w:rsidRPr="00D85048" w:rsidRDefault="004333F0" w:rsidP="00795ED5">
            <w:pPr>
              <w:rPr>
                <w:rFonts w:ascii="Tahoma" w:hAnsi="Tahoma" w:cs="Tahoma"/>
                <w:sz w:val="20"/>
                <w:szCs w:val="20"/>
              </w:rPr>
            </w:pPr>
          </w:p>
        </w:tc>
        <w:tc>
          <w:tcPr>
            <w:tcW w:w="2200" w:type="dxa"/>
            <w:vMerge/>
          </w:tcPr>
          <w:p w14:paraId="69AF49E0" w14:textId="77777777" w:rsidR="004333F0" w:rsidRPr="00D85048" w:rsidRDefault="004333F0" w:rsidP="00795ED5">
            <w:pPr>
              <w:rPr>
                <w:rFonts w:ascii="Tahoma" w:hAnsi="Tahoma" w:cs="Tahoma"/>
                <w:sz w:val="20"/>
                <w:szCs w:val="20"/>
              </w:rPr>
            </w:pPr>
          </w:p>
        </w:tc>
        <w:tc>
          <w:tcPr>
            <w:tcW w:w="1378" w:type="dxa"/>
            <w:vMerge/>
          </w:tcPr>
          <w:p w14:paraId="04B2086B" w14:textId="77777777" w:rsidR="004333F0" w:rsidRPr="00D85048" w:rsidRDefault="004333F0" w:rsidP="00795ED5">
            <w:pPr>
              <w:rPr>
                <w:rFonts w:ascii="Tahoma" w:hAnsi="Tahoma" w:cs="Tahoma"/>
                <w:sz w:val="20"/>
                <w:szCs w:val="20"/>
              </w:rPr>
            </w:pPr>
          </w:p>
        </w:tc>
        <w:tc>
          <w:tcPr>
            <w:tcW w:w="10466" w:type="dxa"/>
          </w:tcPr>
          <w:p w14:paraId="3CF9B5E1" w14:textId="0469E0E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44F10914" w14:textId="77777777" w:rsidTr="009F54AB">
        <w:tc>
          <w:tcPr>
            <w:tcW w:w="518" w:type="dxa"/>
            <w:vMerge/>
          </w:tcPr>
          <w:p w14:paraId="2BF0162B" w14:textId="77777777" w:rsidR="004333F0" w:rsidRPr="00D85048" w:rsidRDefault="004333F0" w:rsidP="00795ED5">
            <w:pPr>
              <w:rPr>
                <w:rFonts w:ascii="Tahoma" w:hAnsi="Tahoma" w:cs="Tahoma"/>
                <w:sz w:val="20"/>
                <w:szCs w:val="20"/>
              </w:rPr>
            </w:pPr>
          </w:p>
        </w:tc>
        <w:tc>
          <w:tcPr>
            <w:tcW w:w="2200" w:type="dxa"/>
            <w:vMerge/>
          </w:tcPr>
          <w:p w14:paraId="348F48C9" w14:textId="77777777" w:rsidR="004333F0" w:rsidRPr="00D85048" w:rsidRDefault="004333F0" w:rsidP="00795ED5">
            <w:pPr>
              <w:rPr>
                <w:rFonts w:ascii="Tahoma" w:hAnsi="Tahoma" w:cs="Tahoma"/>
                <w:sz w:val="20"/>
                <w:szCs w:val="20"/>
              </w:rPr>
            </w:pPr>
          </w:p>
        </w:tc>
        <w:tc>
          <w:tcPr>
            <w:tcW w:w="1378" w:type="dxa"/>
            <w:vMerge/>
          </w:tcPr>
          <w:p w14:paraId="77E826B3" w14:textId="77777777" w:rsidR="004333F0" w:rsidRPr="00D85048" w:rsidRDefault="004333F0" w:rsidP="00795ED5">
            <w:pPr>
              <w:rPr>
                <w:rFonts w:ascii="Tahoma" w:hAnsi="Tahoma" w:cs="Tahoma"/>
                <w:sz w:val="20"/>
                <w:szCs w:val="20"/>
              </w:rPr>
            </w:pPr>
          </w:p>
        </w:tc>
        <w:tc>
          <w:tcPr>
            <w:tcW w:w="10466" w:type="dxa"/>
          </w:tcPr>
          <w:p w14:paraId="20219F82" w14:textId="19B3136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492BDD58" w14:textId="77777777" w:rsidTr="009F54AB">
        <w:tc>
          <w:tcPr>
            <w:tcW w:w="518" w:type="dxa"/>
            <w:vMerge/>
          </w:tcPr>
          <w:p w14:paraId="6DF62FB6" w14:textId="77777777" w:rsidR="004333F0" w:rsidRPr="00D85048" w:rsidRDefault="004333F0" w:rsidP="00795ED5">
            <w:pPr>
              <w:rPr>
                <w:rFonts w:ascii="Tahoma" w:hAnsi="Tahoma" w:cs="Tahoma"/>
                <w:sz w:val="20"/>
                <w:szCs w:val="20"/>
              </w:rPr>
            </w:pPr>
          </w:p>
        </w:tc>
        <w:tc>
          <w:tcPr>
            <w:tcW w:w="2200" w:type="dxa"/>
            <w:vMerge/>
          </w:tcPr>
          <w:p w14:paraId="18914517" w14:textId="77777777" w:rsidR="004333F0" w:rsidRPr="00D85048" w:rsidRDefault="004333F0" w:rsidP="00795ED5">
            <w:pPr>
              <w:rPr>
                <w:rFonts w:ascii="Tahoma" w:hAnsi="Tahoma" w:cs="Tahoma"/>
                <w:sz w:val="20"/>
                <w:szCs w:val="20"/>
              </w:rPr>
            </w:pPr>
          </w:p>
        </w:tc>
        <w:tc>
          <w:tcPr>
            <w:tcW w:w="1378" w:type="dxa"/>
            <w:vMerge/>
          </w:tcPr>
          <w:p w14:paraId="18145375" w14:textId="77777777" w:rsidR="004333F0" w:rsidRPr="00D85048" w:rsidRDefault="004333F0" w:rsidP="00795ED5">
            <w:pPr>
              <w:rPr>
                <w:rFonts w:ascii="Tahoma" w:hAnsi="Tahoma" w:cs="Tahoma"/>
                <w:sz w:val="20"/>
                <w:szCs w:val="20"/>
              </w:rPr>
            </w:pPr>
          </w:p>
        </w:tc>
        <w:tc>
          <w:tcPr>
            <w:tcW w:w="10466" w:type="dxa"/>
          </w:tcPr>
          <w:p w14:paraId="5ED269A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19687082" w14:textId="77777777" w:rsidTr="009F54AB">
        <w:tc>
          <w:tcPr>
            <w:tcW w:w="518" w:type="dxa"/>
            <w:vMerge w:val="restart"/>
          </w:tcPr>
          <w:p w14:paraId="32D7633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0C06248D" w14:textId="77777777" w:rsidR="004333F0" w:rsidRPr="00D85048" w:rsidRDefault="004333F0" w:rsidP="00795ED5">
            <w:pPr>
              <w:rPr>
                <w:rFonts w:ascii="Tahoma" w:hAnsi="Tahoma" w:cs="Tahoma"/>
                <w:sz w:val="20"/>
                <w:szCs w:val="20"/>
              </w:rPr>
            </w:pPr>
            <w:r w:rsidRPr="00D85048">
              <w:rPr>
                <w:rFonts w:ascii="Tahoma" w:hAnsi="Tahoma" w:cs="Tahoma"/>
                <w:sz w:val="20"/>
                <w:szCs w:val="20"/>
              </w:rPr>
              <w:t>Размещение автомобильных дорог</w:t>
            </w:r>
          </w:p>
        </w:tc>
        <w:tc>
          <w:tcPr>
            <w:tcW w:w="1378" w:type="dxa"/>
            <w:vMerge w:val="restart"/>
          </w:tcPr>
          <w:p w14:paraId="62B4FA74" w14:textId="77777777" w:rsidR="004333F0" w:rsidRPr="00D85048" w:rsidRDefault="004333F0" w:rsidP="00795ED5">
            <w:pPr>
              <w:rPr>
                <w:rFonts w:ascii="Tahoma" w:hAnsi="Tahoma" w:cs="Tahoma"/>
                <w:sz w:val="20"/>
                <w:szCs w:val="20"/>
              </w:rPr>
            </w:pPr>
            <w:r w:rsidRPr="00D85048">
              <w:rPr>
                <w:rFonts w:ascii="Tahoma" w:hAnsi="Tahoma" w:cs="Tahoma"/>
                <w:sz w:val="20"/>
                <w:szCs w:val="20"/>
              </w:rPr>
              <w:t>7.2.1</w:t>
            </w:r>
          </w:p>
        </w:tc>
        <w:tc>
          <w:tcPr>
            <w:tcW w:w="10466" w:type="dxa"/>
          </w:tcPr>
          <w:p w14:paraId="53F92E0C" w14:textId="663A72A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489997DD" w14:textId="77777777" w:rsidTr="009F54AB">
        <w:tc>
          <w:tcPr>
            <w:tcW w:w="518" w:type="dxa"/>
            <w:vMerge/>
          </w:tcPr>
          <w:p w14:paraId="56B0DF27" w14:textId="77777777" w:rsidR="004333F0" w:rsidRPr="00D85048" w:rsidRDefault="004333F0" w:rsidP="00795ED5">
            <w:pPr>
              <w:rPr>
                <w:rFonts w:ascii="Tahoma" w:hAnsi="Tahoma" w:cs="Tahoma"/>
                <w:sz w:val="20"/>
                <w:szCs w:val="20"/>
              </w:rPr>
            </w:pPr>
          </w:p>
        </w:tc>
        <w:tc>
          <w:tcPr>
            <w:tcW w:w="2200" w:type="dxa"/>
            <w:vMerge/>
          </w:tcPr>
          <w:p w14:paraId="5A6DB049" w14:textId="77777777" w:rsidR="004333F0" w:rsidRPr="00D85048" w:rsidRDefault="004333F0" w:rsidP="00795ED5">
            <w:pPr>
              <w:rPr>
                <w:rFonts w:ascii="Tahoma" w:hAnsi="Tahoma" w:cs="Tahoma"/>
                <w:sz w:val="20"/>
                <w:szCs w:val="20"/>
              </w:rPr>
            </w:pPr>
          </w:p>
        </w:tc>
        <w:tc>
          <w:tcPr>
            <w:tcW w:w="1378" w:type="dxa"/>
            <w:vMerge/>
          </w:tcPr>
          <w:p w14:paraId="3D10C78C" w14:textId="77777777" w:rsidR="004333F0" w:rsidRPr="00D85048" w:rsidRDefault="004333F0" w:rsidP="00795ED5">
            <w:pPr>
              <w:rPr>
                <w:rFonts w:ascii="Tahoma" w:hAnsi="Tahoma" w:cs="Tahoma"/>
                <w:sz w:val="20"/>
                <w:szCs w:val="20"/>
              </w:rPr>
            </w:pPr>
          </w:p>
        </w:tc>
        <w:tc>
          <w:tcPr>
            <w:tcW w:w="10466" w:type="dxa"/>
          </w:tcPr>
          <w:p w14:paraId="47C41655" w14:textId="47CCA81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0A98BD7F" w14:textId="77777777" w:rsidTr="009F54AB">
        <w:tc>
          <w:tcPr>
            <w:tcW w:w="518" w:type="dxa"/>
            <w:vMerge/>
          </w:tcPr>
          <w:p w14:paraId="4763E315" w14:textId="77777777" w:rsidR="004333F0" w:rsidRPr="00D85048" w:rsidRDefault="004333F0" w:rsidP="00795ED5">
            <w:pPr>
              <w:rPr>
                <w:rFonts w:ascii="Tahoma" w:hAnsi="Tahoma" w:cs="Tahoma"/>
                <w:sz w:val="20"/>
                <w:szCs w:val="20"/>
              </w:rPr>
            </w:pPr>
          </w:p>
        </w:tc>
        <w:tc>
          <w:tcPr>
            <w:tcW w:w="2200" w:type="dxa"/>
            <w:vMerge/>
          </w:tcPr>
          <w:p w14:paraId="5E0B88C0" w14:textId="77777777" w:rsidR="004333F0" w:rsidRPr="00D85048" w:rsidRDefault="004333F0" w:rsidP="00795ED5">
            <w:pPr>
              <w:rPr>
                <w:rFonts w:ascii="Tahoma" w:hAnsi="Tahoma" w:cs="Tahoma"/>
                <w:sz w:val="20"/>
                <w:szCs w:val="20"/>
              </w:rPr>
            </w:pPr>
          </w:p>
        </w:tc>
        <w:tc>
          <w:tcPr>
            <w:tcW w:w="1378" w:type="dxa"/>
            <w:vMerge/>
          </w:tcPr>
          <w:p w14:paraId="7B8A0BB5" w14:textId="77777777" w:rsidR="004333F0" w:rsidRPr="00D85048" w:rsidRDefault="004333F0" w:rsidP="00795ED5">
            <w:pPr>
              <w:rPr>
                <w:rFonts w:ascii="Tahoma" w:hAnsi="Tahoma" w:cs="Tahoma"/>
                <w:sz w:val="20"/>
                <w:szCs w:val="20"/>
              </w:rPr>
            </w:pPr>
          </w:p>
        </w:tc>
        <w:tc>
          <w:tcPr>
            <w:tcW w:w="10466" w:type="dxa"/>
          </w:tcPr>
          <w:p w14:paraId="79F01669" w14:textId="511A770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E7FA6D6" w14:textId="77777777" w:rsidTr="009F54AB">
        <w:tc>
          <w:tcPr>
            <w:tcW w:w="518" w:type="dxa"/>
            <w:vMerge/>
          </w:tcPr>
          <w:p w14:paraId="20AA74A6" w14:textId="77777777" w:rsidR="004333F0" w:rsidRPr="00D85048" w:rsidRDefault="004333F0" w:rsidP="00795ED5">
            <w:pPr>
              <w:rPr>
                <w:rFonts w:ascii="Tahoma" w:hAnsi="Tahoma" w:cs="Tahoma"/>
                <w:sz w:val="20"/>
                <w:szCs w:val="20"/>
              </w:rPr>
            </w:pPr>
          </w:p>
        </w:tc>
        <w:tc>
          <w:tcPr>
            <w:tcW w:w="2200" w:type="dxa"/>
            <w:vMerge/>
          </w:tcPr>
          <w:p w14:paraId="4649D108" w14:textId="77777777" w:rsidR="004333F0" w:rsidRPr="00D85048" w:rsidRDefault="004333F0" w:rsidP="00795ED5">
            <w:pPr>
              <w:rPr>
                <w:rFonts w:ascii="Tahoma" w:hAnsi="Tahoma" w:cs="Tahoma"/>
                <w:sz w:val="20"/>
                <w:szCs w:val="20"/>
              </w:rPr>
            </w:pPr>
          </w:p>
        </w:tc>
        <w:tc>
          <w:tcPr>
            <w:tcW w:w="1378" w:type="dxa"/>
            <w:vMerge/>
          </w:tcPr>
          <w:p w14:paraId="18E4F9BF" w14:textId="77777777" w:rsidR="004333F0" w:rsidRPr="00D85048" w:rsidRDefault="004333F0" w:rsidP="00795ED5">
            <w:pPr>
              <w:rPr>
                <w:rFonts w:ascii="Tahoma" w:hAnsi="Tahoma" w:cs="Tahoma"/>
                <w:sz w:val="20"/>
                <w:szCs w:val="20"/>
              </w:rPr>
            </w:pPr>
          </w:p>
        </w:tc>
        <w:tc>
          <w:tcPr>
            <w:tcW w:w="10466" w:type="dxa"/>
          </w:tcPr>
          <w:p w14:paraId="234DE610" w14:textId="7FDB32D7" w:rsidR="00366D31"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07BD1360" w14:textId="77777777" w:rsidTr="009F54AB">
        <w:tc>
          <w:tcPr>
            <w:tcW w:w="518" w:type="dxa"/>
            <w:vMerge w:val="restart"/>
          </w:tcPr>
          <w:p w14:paraId="0230545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13200CA2"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Обслуживание перевозок пассажиров</w:t>
            </w:r>
          </w:p>
        </w:tc>
        <w:tc>
          <w:tcPr>
            <w:tcW w:w="1378" w:type="dxa"/>
            <w:vMerge w:val="restart"/>
          </w:tcPr>
          <w:p w14:paraId="4F916ED5" w14:textId="77777777" w:rsidR="004333F0" w:rsidRPr="00D85048" w:rsidRDefault="004333F0" w:rsidP="00795ED5">
            <w:pPr>
              <w:rPr>
                <w:rFonts w:ascii="Tahoma" w:hAnsi="Tahoma" w:cs="Tahoma"/>
                <w:sz w:val="20"/>
                <w:szCs w:val="20"/>
              </w:rPr>
            </w:pPr>
            <w:r w:rsidRPr="00D85048">
              <w:rPr>
                <w:rFonts w:ascii="Tahoma" w:hAnsi="Tahoma" w:cs="Tahoma"/>
                <w:sz w:val="20"/>
                <w:szCs w:val="20"/>
              </w:rPr>
              <w:t>7.2.2</w:t>
            </w:r>
          </w:p>
        </w:tc>
        <w:tc>
          <w:tcPr>
            <w:tcW w:w="10466" w:type="dxa"/>
          </w:tcPr>
          <w:p w14:paraId="1955B2E7" w14:textId="02B3BEB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41AEE976" w14:textId="77777777" w:rsidTr="009F54AB">
        <w:tc>
          <w:tcPr>
            <w:tcW w:w="518" w:type="dxa"/>
            <w:vMerge/>
          </w:tcPr>
          <w:p w14:paraId="7B9CF9FA" w14:textId="77777777" w:rsidR="004333F0" w:rsidRPr="00D85048" w:rsidRDefault="004333F0" w:rsidP="00795ED5">
            <w:pPr>
              <w:rPr>
                <w:rFonts w:ascii="Tahoma" w:hAnsi="Tahoma" w:cs="Tahoma"/>
                <w:sz w:val="20"/>
                <w:szCs w:val="20"/>
              </w:rPr>
            </w:pPr>
          </w:p>
        </w:tc>
        <w:tc>
          <w:tcPr>
            <w:tcW w:w="2200" w:type="dxa"/>
            <w:vMerge/>
          </w:tcPr>
          <w:p w14:paraId="502EDD30" w14:textId="77777777" w:rsidR="004333F0" w:rsidRPr="00D85048" w:rsidRDefault="004333F0" w:rsidP="00795ED5">
            <w:pPr>
              <w:rPr>
                <w:rFonts w:ascii="Tahoma" w:hAnsi="Tahoma" w:cs="Tahoma"/>
                <w:sz w:val="20"/>
                <w:szCs w:val="20"/>
              </w:rPr>
            </w:pPr>
          </w:p>
        </w:tc>
        <w:tc>
          <w:tcPr>
            <w:tcW w:w="1378" w:type="dxa"/>
            <w:vMerge/>
          </w:tcPr>
          <w:p w14:paraId="30E84D89" w14:textId="77777777" w:rsidR="004333F0" w:rsidRPr="00D85048" w:rsidRDefault="004333F0" w:rsidP="00795ED5">
            <w:pPr>
              <w:rPr>
                <w:rFonts w:ascii="Tahoma" w:hAnsi="Tahoma" w:cs="Tahoma"/>
                <w:sz w:val="20"/>
                <w:szCs w:val="20"/>
              </w:rPr>
            </w:pPr>
          </w:p>
        </w:tc>
        <w:tc>
          <w:tcPr>
            <w:tcW w:w="10466" w:type="dxa"/>
          </w:tcPr>
          <w:p w14:paraId="5AF3451A" w14:textId="1091444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1C449F0B" w14:textId="77777777" w:rsidTr="009F54AB">
        <w:tc>
          <w:tcPr>
            <w:tcW w:w="518" w:type="dxa"/>
            <w:vMerge/>
          </w:tcPr>
          <w:p w14:paraId="6E3F26BC" w14:textId="77777777" w:rsidR="004333F0" w:rsidRPr="00D85048" w:rsidRDefault="004333F0" w:rsidP="00795ED5">
            <w:pPr>
              <w:rPr>
                <w:rFonts w:ascii="Tahoma" w:hAnsi="Tahoma" w:cs="Tahoma"/>
                <w:sz w:val="20"/>
                <w:szCs w:val="20"/>
              </w:rPr>
            </w:pPr>
          </w:p>
        </w:tc>
        <w:tc>
          <w:tcPr>
            <w:tcW w:w="2200" w:type="dxa"/>
            <w:vMerge/>
          </w:tcPr>
          <w:p w14:paraId="07BDF675" w14:textId="77777777" w:rsidR="004333F0" w:rsidRPr="00D85048" w:rsidRDefault="004333F0" w:rsidP="00795ED5">
            <w:pPr>
              <w:rPr>
                <w:rFonts w:ascii="Tahoma" w:hAnsi="Tahoma" w:cs="Tahoma"/>
                <w:sz w:val="20"/>
                <w:szCs w:val="20"/>
              </w:rPr>
            </w:pPr>
          </w:p>
        </w:tc>
        <w:tc>
          <w:tcPr>
            <w:tcW w:w="1378" w:type="dxa"/>
            <w:vMerge/>
          </w:tcPr>
          <w:p w14:paraId="1DA4993C" w14:textId="77777777" w:rsidR="004333F0" w:rsidRPr="00D85048" w:rsidRDefault="004333F0" w:rsidP="00795ED5">
            <w:pPr>
              <w:rPr>
                <w:rFonts w:ascii="Tahoma" w:hAnsi="Tahoma" w:cs="Tahoma"/>
                <w:sz w:val="20"/>
                <w:szCs w:val="20"/>
              </w:rPr>
            </w:pPr>
          </w:p>
        </w:tc>
        <w:tc>
          <w:tcPr>
            <w:tcW w:w="10466" w:type="dxa"/>
          </w:tcPr>
          <w:p w14:paraId="4E974526" w14:textId="7DC0D75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5D882C3" w14:textId="77777777" w:rsidTr="009F54AB">
        <w:tc>
          <w:tcPr>
            <w:tcW w:w="518" w:type="dxa"/>
            <w:vMerge/>
          </w:tcPr>
          <w:p w14:paraId="0F96337A" w14:textId="77777777" w:rsidR="004333F0" w:rsidRPr="00D85048" w:rsidRDefault="004333F0" w:rsidP="00795ED5">
            <w:pPr>
              <w:rPr>
                <w:rFonts w:ascii="Tahoma" w:hAnsi="Tahoma" w:cs="Tahoma"/>
                <w:sz w:val="20"/>
                <w:szCs w:val="20"/>
              </w:rPr>
            </w:pPr>
          </w:p>
        </w:tc>
        <w:tc>
          <w:tcPr>
            <w:tcW w:w="2200" w:type="dxa"/>
            <w:vMerge/>
          </w:tcPr>
          <w:p w14:paraId="104197EE" w14:textId="77777777" w:rsidR="004333F0" w:rsidRPr="00D85048" w:rsidRDefault="004333F0" w:rsidP="00795ED5">
            <w:pPr>
              <w:rPr>
                <w:rFonts w:ascii="Tahoma" w:hAnsi="Tahoma" w:cs="Tahoma"/>
                <w:sz w:val="20"/>
                <w:szCs w:val="20"/>
              </w:rPr>
            </w:pPr>
          </w:p>
        </w:tc>
        <w:tc>
          <w:tcPr>
            <w:tcW w:w="1378" w:type="dxa"/>
            <w:vMerge/>
          </w:tcPr>
          <w:p w14:paraId="3F6E3950" w14:textId="77777777" w:rsidR="004333F0" w:rsidRPr="00D85048" w:rsidRDefault="004333F0" w:rsidP="00795ED5">
            <w:pPr>
              <w:rPr>
                <w:rFonts w:ascii="Tahoma" w:hAnsi="Tahoma" w:cs="Tahoma"/>
                <w:sz w:val="20"/>
                <w:szCs w:val="20"/>
              </w:rPr>
            </w:pPr>
          </w:p>
        </w:tc>
        <w:tc>
          <w:tcPr>
            <w:tcW w:w="10466" w:type="dxa"/>
          </w:tcPr>
          <w:p w14:paraId="0299803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53A8C1B8" w14:textId="77777777" w:rsidTr="009F54AB">
        <w:tc>
          <w:tcPr>
            <w:tcW w:w="518" w:type="dxa"/>
            <w:vMerge w:val="restart"/>
          </w:tcPr>
          <w:p w14:paraId="6E1D694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795DA67B" w14:textId="77777777" w:rsidR="004333F0" w:rsidRPr="00D85048" w:rsidRDefault="004333F0" w:rsidP="00795ED5">
            <w:pPr>
              <w:rPr>
                <w:rFonts w:ascii="Tahoma" w:hAnsi="Tahoma" w:cs="Tahoma"/>
                <w:sz w:val="20"/>
                <w:szCs w:val="20"/>
              </w:rPr>
            </w:pPr>
            <w:r w:rsidRPr="00D85048">
              <w:rPr>
                <w:rFonts w:ascii="Tahoma" w:hAnsi="Tahoma" w:cs="Tahoma"/>
                <w:sz w:val="20"/>
                <w:szCs w:val="20"/>
              </w:rPr>
              <w:t>Стоянки транспорта общего пользования</w:t>
            </w:r>
          </w:p>
        </w:tc>
        <w:tc>
          <w:tcPr>
            <w:tcW w:w="1378" w:type="dxa"/>
            <w:vMerge w:val="restart"/>
          </w:tcPr>
          <w:p w14:paraId="18C8B219" w14:textId="77777777" w:rsidR="004333F0" w:rsidRPr="00D85048" w:rsidRDefault="004333F0" w:rsidP="00795ED5">
            <w:pPr>
              <w:rPr>
                <w:rFonts w:ascii="Tahoma" w:hAnsi="Tahoma" w:cs="Tahoma"/>
                <w:sz w:val="20"/>
                <w:szCs w:val="20"/>
              </w:rPr>
            </w:pPr>
            <w:r w:rsidRPr="00D85048">
              <w:rPr>
                <w:rFonts w:ascii="Tahoma" w:hAnsi="Tahoma" w:cs="Tahoma"/>
                <w:sz w:val="20"/>
                <w:szCs w:val="20"/>
              </w:rPr>
              <w:t>7.2.3</w:t>
            </w:r>
          </w:p>
        </w:tc>
        <w:tc>
          <w:tcPr>
            <w:tcW w:w="10466" w:type="dxa"/>
          </w:tcPr>
          <w:p w14:paraId="666534D5" w14:textId="7E949E6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63753441" w14:textId="77777777" w:rsidTr="009F54AB">
        <w:tc>
          <w:tcPr>
            <w:tcW w:w="518" w:type="dxa"/>
            <w:vMerge/>
          </w:tcPr>
          <w:p w14:paraId="0C1C90BB" w14:textId="77777777" w:rsidR="004333F0" w:rsidRPr="00D85048" w:rsidRDefault="004333F0" w:rsidP="00795ED5">
            <w:pPr>
              <w:rPr>
                <w:rFonts w:ascii="Tahoma" w:hAnsi="Tahoma" w:cs="Tahoma"/>
                <w:sz w:val="20"/>
                <w:szCs w:val="20"/>
              </w:rPr>
            </w:pPr>
          </w:p>
        </w:tc>
        <w:tc>
          <w:tcPr>
            <w:tcW w:w="2200" w:type="dxa"/>
            <w:vMerge/>
          </w:tcPr>
          <w:p w14:paraId="3EE90417" w14:textId="77777777" w:rsidR="004333F0" w:rsidRPr="00D85048" w:rsidRDefault="004333F0" w:rsidP="00795ED5">
            <w:pPr>
              <w:rPr>
                <w:rFonts w:ascii="Tahoma" w:hAnsi="Tahoma" w:cs="Tahoma"/>
                <w:sz w:val="20"/>
                <w:szCs w:val="20"/>
              </w:rPr>
            </w:pPr>
          </w:p>
        </w:tc>
        <w:tc>
          <w:tcPr>
            <w:tcW w:w="1378" w:type="dxa"/>
            <w:vMerge/>
          </w:tcPr>
          <w:p w14:paraId="0C4EBC01" w14:textId="77777777" w:rsidR="004333F0" w:rsidRPr="00D85048" w:rsidRDefault="004333F0" w:rsidP="00795ED5">
            <w:pPr>
              <w:rPr>
                <w:rFonts w:ascii="Tahoma" w:hAnsi="Tahoma" w:cs="Tahoma"/>
                <w:sz w:val="20"/>
                <w:szCs w:val="20"/>
              </w:rPr>
            </w:pPr>
          </w:p>
        </w:tc>
        <w:tc>
          <w:tcPr>
            <w:tcW w:w="10466" w:type="dxa"/>
          </w:tcPr>
          <w:p w14:paraId="438F1714" w14:textId="602F734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59478BD0" w14:textId="77777777" w:rsidTr="009F54AB">
        <w:tc>
          <w:tcPr>
            <w:tcW w:w="518" w:type="dxa"/>
            <w:vMerge/>
          </w:tcPr>
          <w:p w14:paraId="22628139" w14:textId="77777777" w:rsidR="004333F0" w:rsidRPr="00D85048" w:rsidRDefault="004333F0" w:rsidP="00795ED5">
            <w:pPr>
              <w:rPr>
                <w:rFonts w:ascii="Tahoma" w:hAnsi="Tahoma" w:cs="Tahoma"/>
                <w:sz w:val="20"/>
                <w:szCs w:val="20"/>
              </w:rPr>
            </w:pPr>
          </w:p>
        </w:tc>
        <w:tc>
          <w:tcPr>
            <w:tcW w:w="2200" w:type="dxa"/>
            <w:vMerge/>
          </w:tcPr>
          <w:p w14:paraId="380438DB" w14:textId="77777777" w:rsidR="004333F0" w:rsidRPr="00D85048" w:rsidRDefault="004333F0" w:rsidP="00795ED5">
            <w:pPr>
              <w:rPr>
                <w:rFonts w:ascii="Tahoma" w:hAnsi="Tahoma" w:cs="Tahoma"/>
                <w:sz w:val="20"/>
                <w:szCs w:val="20"/>
              </w:rPr>
            </w:pPr>
          </w:p>
        </w:tc>
        <w:tc>
          <w:tcPr>
            <w:tcW w:w="1378" w:type="dxa"/>
            <w:vMerge/>
          </w:tcPr>
          <w:p w14:paraId="1505F889" w14:textId="77777777" w:rsidR="004333F0" w:rsidRPr="00D85048" w:rsidRDefault="004333F0" w:rsidP="00795ED5">
            <w:pPr>
              <w:rPr>
                <w:rFonts w:ascii="Tahoma" w:hAnsi="Tahoma" w:cs="Tahoma"/>
                <w:sz w:val="20"/>
                <w:szCs w:val="20"/>
              </w:rPr>
            </w:pPr>
          </w:p>
        </w:tc>
        <w:tc>
          <w:tcPr>
            <w:tcW w:w="10466" w:type="dxa"/>
          </w:tcPr>
          <w:p w14:paraId="211C647B" w14:textId="70DCAB4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399FCEC" w14:textId="77777777" w:rsidTr="009F54AB">
        <w:tc>
          <w:tcPr>
            <w:tcW w:w="518" w:type="dxa"/>
            <w:vMerge/>
          </w:tcPr>
          <w:p w14:paraId="28CB8F31" w14:textId="77777777" w:rsidR="004333F0" w:rsidRPr="00D85048" w:rsidRDefault="004333F0" w:rsidP="00795ED5">
            <w:pPr>
              <w:rPr>
                <w:rFonts w:ascii="Tahoma" w:hAnsi="Tahoma" w:cs="Tahoma"/>
                <w:sz w:val="20"/>
                <w:szCs w:val="20"/>
              </w:rPr>
            </w:pPr>
          </w:p>
        </w:tc>
        <w:tc>
          <w:tcPr>
            <w:tcW w:w="2200" w:type="dxa"/>
            <w:vMerge/>
          </w:tcPr>
          <w:p w14:paraId="24412278" w14:textId="77777777" w:rsidR="004333F0" w:rsidRPr="00D85048" w:rsidRDefault="004333F0" w:rsidP="00795ED5">
            <w:pPr>
              <w:rPr>
                <w:rFonts w:ascii="Tahoma" w:hAnsi="Tahoma" w:cs="Tahoma"/>
                <w:sz w:val="20"/>
                <w:szCs w:val="20"/>
              </w:rPr>
            </w:pPr>
          </w:p>
        </w:tc>
        <w:tc>
          <w:tcPr>
            <w:tcW w:w="1378" w:type="dxa"/>
            <w:vMerge/>
          </w:tcPr>
          <w:p w14:paraId="71D41CFF" w14:textId="77777777" w:rsidR="004333F0" w:rsidRPr="00D85048" w:rsidRDefault="004333F0" w:rsidP="00795ED5">
            <w:pPr>
              <w:rPr>
                <w:rFonts w:ascii="Tahoma" w:hAnsi="Tahoma" w:cs="Tahoma"/>
                <w:sz w:val="20"/>
                <w:szCs w:val="20"/>
              </w:rPr>
            </w:pPr>
          </w:p>
        </w:tc>
        <w:tc>
          <w:tcPr>
            <w:tcW w:w="10466" w:type="dxa"/>
          </w:tcPr>
          <w:p w14:paraId="716966C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009EB8E5" w14:textId="77777777" w:rsidTr="009F54AB">
        <w:tc>
          <w:tcPr>
            <w:tcW w:w="518" w:type="dxa"/>
            <w:vMerge w:val="restart"/>
          </w:tcPr>
          <w:p w14:paraId="7588CEF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1C789C7E"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5A18619E" w14:textId="77777777" w:rsidR="004333F0" w:rsidRPr="00D85048" w:rsidRDefault="004333F0" w:rsidP="00795ED5">
            <w:pPr>
              <w:rPr>
                <w:rFonts w:ascii="Tahoma" w:hAnsi="Tahoma" w:cs="Tahoma"/>
                <w:sz w:val="20"/>
                <w:szCs w:val="20"/>
              </w:rPr>
            </w:pPr>
            <w:r w:rsidRPr="00D85048">
              <w:rPr>
                <w:rFonts w:ascii="Tahoma" w:hAnsi="Tahoma" w:cs="Tahoma"/>
                <w:sz w:val="20"/>
                <w:szCs w:val="20"/>
              </w:rPr>
              <w:t>4.9.1</w:t>
            </w:r>
          </w:p>
        </w:tc>
        <w:tc>
          <w:tcPr>
            <w:tcW w:w="10466" w:type="dxa"/>
          </w:tcPr>
          <w:p w14:paraId="7465CE0D" w14:textId="2AD5E01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33A3714" w14:textId="77777777" w:rsidTr="009F54AB">
        <w:tc>
          <w:tcPr>
            <w:tcW w:w="518" w:type="dxa"/>
            <w:vMerge/>
          </w:tcPr>
          <w:p w14:paraId="6427D985" w14:textId="77777777" w:rsidR="004333F0" w:rsidRPr="00D85048" w:rsidRDefault="004333F0" w:rsidP="00795ED5">
            <w:pPr>
              <w:rPr>
                <w:rFonts w:ascii="Tahoma" w:hAnsi="Tahoma" w:cs="Tahoma"/>
                <w:sz w:val="20"/>
                <w:szCs w:val="20"/>
              </w:rPr>
            </w:pPr>
          </w:p>
        </w:tc>
        <w:tc>
          <w:tcPr>
            <w:tcW w:w="2200" w:type="dxa"/>
            <w:vMerge/>
          </w:tcPr>
          <w:p w14:paraId="67D0A339" w14:textId="77777777" w:rsidR="004333F0" w:rsidRPr="00D85048" w:rsidRDefault="004333F0" w:rsidP="00795ED5">
            <w:pPr>
              <w:rPr>
                <w:rFonts w:ascii="Tahoma" w:hAnsi="Tahoma" w:cs="Tahoma"/>
                <w:sz w:val="20"/>
                <w:szCs w:val="20"/>
              </w:rPr>
            </w:pPr>
          </w:p>
        </w:tc>
        <w:tc>
          <w:tcPr>
            <w:tcW w:w="1378" w:type="dxa"/>
            <w:vMerge/>
          </w:tcPr>
          <w:p w14:paraId="4A12BA31" w14:textId="77777777" w:rsidR="004333F0" w:rsidRPr="00D85048" w:rsidRDefault="004333F0" w:rsidP="00795ED5">
            <w:pPr>
              <w:rPr>
                <w:rFonts w:ascii="Tahoma" w:hAnsi="Tahoma" w:cs="Tahoma"/>
                <w:sz w:val="20"/>
                <w:szCs w:val="20"/>
              </w:rPr>
            </w:pPr>
          </w:p>
        </w:tc>
        <w:tc>
          <w:tcPr>
            <w:tcW w:w="10466" w:type="dxa"/>
          </w:tcPr>
          <w:p w14:paraId="4B7DC6A3" w14:textId="368C658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49826970" w14:textId="77777777" w:rsidTr="009F54AB">
        <w:tc>
          <w:tcPr>
            <w:tcW w:w="518" w:type="dxa"/>
            <w:vMerge/>
          </w:tcPr>
          <w:p w14:paraId="5B5FC844" w14:textId="77777777" w:rsidR="004333F0" w:rsidRPr="00D85048" w:rsidRDefault="004333F0" w:rsidP="00795ED5">
            <w:pPr>
              <w:rPr>
                <w:rFonts w:ascii="Tahoma" w:hAnsi="Tahoma" w:cs="Tahoma"/>
                <w:sz w:val="20"/>
                <w:szCs w:val="20"/>
              </w:rPr>
            </w:pPr>
          </w:p>
        </w:tc>
        <w:tc>
          <w:tcPr>
            <w:tcW w:w="2200" w:type="dxa"/>
            <w:vMerge/>
          </w:tcPr>
          <w:p w14:paraId="0492B5EB" w14:textId="77777777" w:rsidR="004333F0" w:rsidRPr="00D85048" w:rsidRDefault="004333F0" w:rsidP="00795ED5">
            <w:pPr>
              <w:rPr>
                <w:rFonts w:ascii="Tahoma" w:hAnsi="Tahoma" w:cs="Tahoma"/>
                <w:sz w:val="20"/>
                <w:szCs w:val="20"/>
              </w:rPr>
            </w:pPr>
          </w:p>
        </w:tc>
        <w:tc>
          <w:tcPr>
            <w:tcW w:w="1378" w:type="dxa"/>
            <w:vMerge/>
          </w:tcPr>
          <w:p w14:paraId="0B59AA5A" w14:textId="77777777" w:rsidR="004333F0" w:rsidRPr="00D85048" w:rsidRDefault="004333F0" w:rsidP="00795ED5">
            <w:pPr>
              <w:rPr>
                <w:rFonts w:ascii="Tahoma" w:hAnsi="Tahoma" w:cs="Tahoma"/>
                <w:sz w:val="20"/>
                <w:szCs w:val="20"/>
              </w:rPr>
            </w:pPr>
          </w:p>
        </w:tc>
        <w:tc>
          <w:tcPr>
            <w:tcW w:w="10466" w:type="dxa"/>
          </w:tcPr>
          <w:p w14:paraId="09E8F818" w14:textId="23A64A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8A0DBCF" w14:textId="77777777" w:rsidTr="009F54AB">
        <w:tc>
          <w:tcPr>
            <w:tcW w:w="518" w:type="dxa"/>
            <w:vMerge/>
          </w:tcPr>
          <w:p w14:paraId="2B13DAC9" w14:textId="77777777" w:rsidR="004333F0" w:rsidRPr="00D85048" w:rsidRDefault="004333F0" w:rsidP="00795ED5">
            <w:pPr>
              <w:rPr>
                <w:rFonts w:ascii="Tahoma" w:hAnsi="Tahoma" w:cs="Tahoma"/>
                <w:sz w:val="20"/>
                <w:szCs w:val="20"/>
              </w:rPr>
            </w:pPr>
          </w:p>
        </w:tc>
        <w:tc>
          <w:tcPr>
            <w:tcW w:w="2200" w:type="dxa"/>
            <w:vMerge/>
          </w:tcPr>
          <w:p w14:paraId="33BD167B" w14:textId="77777777" w:rsidR="004333F0" w:rsidRPr="00D85048" w:rsidRDefault="004333F0" w:rsidP="00795ED5">
            <w:pPr>
              <w:rPr>
                <w:rFonts w:ascii="Tahoma" w:hAnsi="Tahoma" w:cs="Tahoma"/>
                <w:sz w:val="20"/>
                <w:szCs w:val="20"/>
              </w:rPr>
            </w:pPr>
          </w:p>
        </w:tc>
        <w:tc>
          <w:tcPr>
            <w:tcW w:w="1378" w:type="dxa"/>
            <w:vMerge/>
          </w:tcPr>
          <w:p w14:paraId="78142EC4" w14:textId="77777777" w:rsidR="004333F0" w:rsidRPr="00D85048" w:rsidRDefault="004333F0" w:rsidP="00795ED5">
            <w:pPr>
              <w:rPr>
                <w:rFonts w:ascii="Tahoma" w:hAnsi="Tahoma" w:cs="Tahoma"/>
                <w:sz w:val="20"/>
                <w:szCs w:val="20"/>
              </w:rPr>
            </w:pPr>
          </w:p>
        </w:tc>
        <w:tc>
          <w:tcPr>
            <w:tcW w:w="10466" w:type="dxa"/>
          </w:tcPr>
          <w:p w14:paraId="39531D59" w14:textId="16DA61A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499BAD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CEE60F1" w14:textId="77777777" w:rsidTr="009F54AB">
        <w:tc>
          <w:tcPr>
            <w:tcW w:w="518" w:type="dxa"/>
            <w:vMerge/>
          </w:tcPr>
          <w:p w14:paraId="2E1D8604" w14:textId="77777777" w:rsidR="004333F0" w:rsidRPr="00D85048" w:rsidRDefault="004333F0" w:rsidP="00795ED5">
            <w:pPr>
              <w:rPr>
                <w:rFonts w:ascii="Tahoma" w:hAnsi="Tahoma" w:cs="Tahoma"/>
                <w:sz w:val="20"/>
                <w:szCs w:val="20"/>
              </w:rPr>
            </w:pPr>
          </w:p>
        </w:tc>
        <w:tc>
          <w:tcPr>
            <w:tcW w:w="2200" w:type="dxa"/>
            <w:vMerge/>
          </w:tcPr>
          <w:p w14:paraId="3DAB1DEC" w14:textId="77777777" w:rsidR="004333F0" w:rsidRPr="00D85048" w:rsidRDefault="004333F0" w:rsidP="00795ED5">
            <w:pPr>
              <w:rPr>
                <w:rFonts w:ascii="Tahoma" w:hAnsi="Tahoma" w:cs="Tahoma"/>
                <w:sz w:val="20"/>
                <w:szCs w:val="20"/>
              </w:rPr>
            </w:pPr>
          </w:p>
        </w:tc>
        <w:tc>
          <w:tcPr>
            <w:tcW w:w="1378" w:type="dxa"/>
            <w:vMerge/>
          </w:tcPr>
          <w:p w14:paraId="68A7B1BC" w14:textId="77777777" w:rsidR="004333F0" w:rsidRPr="00D85048" w:rsidRDefault="004333F0" w:rsidP="00795ED5">
            <w:pPr>
              <w:rPr>
                <w:rFonts w:ascii="Tahoma" w:hAnsi="Tahoma" w:cs="Tahoma"/>
                <w:sz w:val="20"/>
                <w:szCs w:val="20"/>
              </w:rPr>
            </w:pPr>
          </w:p>
        </w:tc>
        <w:tc>
          <w:tcPr>
            <w:tcW w:w="10466" w:type="dxa"/>
          </w:tcPr>
          <w:p w14:paraId="045A72AF" w14:textId="67138AE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7C8C7819" w14:textId="77777777" w:rsidTr="009F54AB">
        <w:tc>
          <w:tcPr>
            <w:tcW w:w="518" w:type="dxa"/>
            <w:vMerge/>
          </w:tcPr>
          <w:p w14:paraId="0009CE54" w14:textId="77777777" w:rsidR="004333F0" w:rsidRPr="00D85048" w:rsidRDefault="004333F0" w:rsidP="00795ED5">
            <w:pPr>
              <w:rPr>
                <w:rFonts w:ascii="Tahoma" w:hAnsi="Tahoma" w:cs="Tahoma"/>
                <w:sz w:val="20"/>
                <w:szCs w:val="20"/>
              </w:rPr>
            </w:pPr>
          </w:p>
        </w:tc>
        <w:tc>
          <w:tcPr>
            <w:tcW w:w="2200" w:type="dxa"/>
            <w:vMerge/>
          </w:tcPr>
          <w:p w14:paraId="133D18A7" w14:textId="77777777" w:rsidR="004333F0" w:rsidRPr="00D85048" w:rsidRDefault="004333F0" w:rsidP="00795ED5">
            <w:pPr>
              <w:rPr>
                <w:rFonts w:ascii="Tahoma" w:hAnsi="Tahoma" w:cs="Tahoma"/>
                <w:sz w:val="20"/>
                <w:szCs w:val="20"/>
              </w:rPr>
            </w:pPr>
          </w:p>
        </w:tc>
        <w:tc>
          <w:tcPr>
            <w:tcW w:w="1378" w:type="dxa"/>
            <w:vMerge/>
          </w:tcPr>
          <w:p w14:paraId="29E7719F" w14:textId="77777777" w:rsidR="004333F0" w:rsidRPr="00D85048" w:rsidRDefault="004333F0" w:rsidP="00795ED5">
            <w:pPr>
              <w:rPr>
                <w:rFonts w:ascii="Tahoma" w:hAnsi="Tahoma" w:cs="Tahoma"/>
                <w:sz w:val="20"/>
                <w:szCs w:val="20"/>
              </w:rPr>
            </w:pPr>
          </w:p>
        </w:tc>
        <w:tc>
          <w:tcPr>
            <w:tcW w:w="10466" w:type="dxa"/>
          </w:tcPr>
          <w:p w14:paraId="2EFEB5A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2376BAE" w14:textId="77777777" w:rsidTr="009F54AB">
        <w:tc>
          <w:tcPr>
            <w:tcW w:w="518" w:type="dxa"/>
            <w:vMerge w:val="restart"/>
          </w:tcPr>
          <w:p w14:paraId="1C1CD72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19771F6E" w14:textId="77777777" w:rsidR="004333F0" w:rsidRPr="00D85048" w:rsidRDefault="004333F0" w:rsidP="00795ED5">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09FD8925" w14:textId="77777777" w:rsidR="004333F0" w:rsidRPr="00D85048" w:rsidRDefault="004333F0" w:rsidP="00795ED5">
            <w:pPr>
              <w:rPr>
                <w:rFonts w:ascii="Tahoma" w:hAnsi="Tahoma" w:cs="Tahoma"/>
                <w:sz w:val="20"/>
                <w:szCs w:val="20"/>
              </w:rPr>
            </w:pPr>
            <w:r w:rsidRPr="00D85048">
              <w:rPr>
                <w:rFonts w:ascii="Tahoma" w:hAnsi="Tahoma" w:cs="Tahoma"/>
                <w:sz w:val="20"/>
                <w:szCs w:val="20"/>
              </w:rPr>
              <w:t>4.9.1.1</w:t>
            </w:r>
          </w:p>
        </w:tc>
        <w:tc>
          <w:tcPr>
            <w:tcW w:w="10466" w:type="dxa"/>
          </w:tcPr>
          <w:p w14:paraId="5E82FD2C" w14:textId="0D7EF9A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50B4497" w14:textId="77777777" w:rsidTr="009F54AB">
        <w:tc>
          <w:tcPr>
            <w:tcW w:w="518" w:type="dxa"/>
            <w:vMerge/>
          </w:tcPr>
          <w:p w14:paraId="032AE53B" w14:textId="77777777" w:rsidR="004333F0" w:rsidRPr="00D85048" w:rsidRDefault="004333F0" w:rsidP="00795ED5">
            <w:pPr>
              <w:rPr>
                <w:rFonts w:ascii="Tahoma" w:hAnsi="Tahoma" w:cs="Tahoma"/>
                <w:sz w:val="20"/>
                <w:szCs w:val="20"/>
              </w:rPr>
            </w:pPr>
          </w:p>
        </w:tc>
        <w:tc>
          <w:tcPr>
            <w:tcW w:w="2200" w:type="dxa"/>
            <w:vMerge/>
          </w:tcPr>
          <w:p w14:paraId="1FA8B4F1" w14:textId="77777777" w:rsidR="004333F0" w:rsidRPr="00D85048" w:rsidRDefault="004333F0" w:rsidP="00795ED5">
            <w:pPr>
              <w:rPr>
                <w:rFonts w:ascii="Tahoma" w:hAnsi="Tahoma" w:cs="Tahoma"/>
                <w:sz w:val="20"/>
                <w:szCs w:val="20"/>
              </w:rPr>
            </w:pPr>
          </w:p>
        </w:tc>
        <w:tc>
          <w:tcPr>
            <w:tcW w:w="1378" w:type="dxa"/>
            <w:vMerge/>
          </w:tcPr>
          <w:p w14:paraId="26325759" w14:textId="77777777" w:rsidR="004333F0" w:rsidRPr="00D85048" w:rsidRDefault="004333F0" w:rsidP="00795ED5">
            <w:pPr>
              <w:rPr>
                <w:rFonts w:ascii="Tahoma" w:hAnsi="Tahoma" w:cs="Tahoma"/>
                <w:sz w:val="20"/>
                <w:szCs w:val="20"/>
              </w:rPr>
            </w:pPr>
          </w:p>
        </w:tc>
        <w:tc>
          <w:tcPr>
            <w:tcW w:w="10466" w:type="dxa"/>
          </w:tcPr>
          <w:p w14:paraId="744DBAFC" w14:textId="5B41E9F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6AA800B2" w14:textId="77777777" w:rsidTr="009F54AB">
        <w:tc>
          <w:tcPr>
            <w:tcW w:w="518" w:type="dxa"/>
            <w:vMerge/>
          </w:tcPr>
          <w:p w14:paraId="7C53362F" w14:textId="77777777" w:rsidR="004333F0" w:rsidRPr="00D85048" w:rsidRDefault="004333F0" w:rsidP="00795ED5">
            <w:pPr>
              <w:rPr>
                <w:rFonts w:ascii="Tahoma" w:hAnsi="Tahoma" w:cs="Tahoma"/>
                <w:sz w:val="20"/>
                <w:szCs w:val="20"/>
              </w:rPr>
            </w:pPr>
          </w:p>
        </w:tc>
        <w:tc>
          <w:tcPr>
            <w:tcW w:w="2200" w:type="dxa"/>
            <w:vMerge/>
          </w:tcPr>
          <w:p w14:paraId="1F52A768" w14:textId="77777777" w:rsidR="004333F0" w:rsidRPr="00D85048" w:rsidRDefault="004333F0" w:rsidP="00795ED5">
            <w:pPr>
              <w:rPr>
                <w:rFonts w:ascii="Tahoma" w:hAnsi="Tahoma" w:cs="Tahoma"/>
                <w:sz w:val="20"/>
                <w:szCs w:val="20"/>
              </w:rPr>
            </w:pPr>
          </w:p>
        </w:tc>
        <w:tc>
          <w:tcPr>
            <w:tcW w:w="1378" w:type="dxa"/>
            <w:vMerge/>
          </w:tcPr>
          <w:p w14:paraId="40ECFDD9" w14:textId="77777777" w:rsidR="004333F0" w:rsidRPr="00D85048" w:rsidRDefault="004333F0" w:rsidP="00795ED5">
            <w:pPr>
              <w:rPr>
                <w:rFonts w:ascii="Tahoma" w:hAnsi="Tahoma" w:cs="Tahoma"/>
                <w:sz w:val="20"/>
                <w:szCs w:val="20"/>
              </w:rPr>
            </w:pPr>
          </w:p>
        </w:tc>
        <w:tc>
          <w:tcPr>
            <w:tcW w:w="10466" w:type="dxa"/>
          </w:tcPr>
          <w:p w14:paraId="5ED34918" w14:textId="483BDE4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88FD7ED" w14:textId="77777777" w:rsidTr="009F54AB">
        <w:tc>
          <w:tcPr>
            <w:tcW w:w="518" w:type="dxa"/>
            <w:vMerge/>
          </w:tcPr>
          <w:p w14:paraId="4A2FAAD8" w14:textId="77777777" w:rsidR="004333F0" w:rsidRPr="00D85048" w:rsidRDefault="004333F0" w:rsidP="00795ED5">
            <w:pPr>
              <w:rPr>
                <w:rFonts w:ascii="Tahoma" w:hAnsi="Tahoma" w:cs="Tahoma"/>
                <w:sz w:val="20"/>
                <w:szCs w:val="20"/>
              </w:rPr>
            </w:pPr>
          </w:p>
        </w:tc>
        <w:tc>
          <w:tcPr>
            <w:tcW w:w="2200" w:type="dxa"/>
            <w:vMerge/>
          </w:tcPr>
          <w:p w14:paraId="21B9F5D0" w14:textId="77777777" w:rsidR="004333F0" w:rsidRPr="00D85048" w:rsidRDefault="004333F0" w:rsidP="00795ED5">
            <w:pPr>
              <w:rPr>
                <w:rFonts w:ascii="Tahoma" w:hAnsi="Tahoma" w:cs="Tahoma"/>
                <w:sz w:val="20"/>
                <w:szCs w:val="20"/>
              </w:rPr>
            </w:pPr>
          </w:p>
        </w:tc>
        <w:tc>
          <w:tcPr>
            <w:tcW w:w="1378" w:type="dxa"/>
            <w:vMerge/>
          </w:tcPr>
          <w:p w14:paraId="76180221" w14:textId="77777777" w:rsidR="004333F0" w:rsidRPr="00D85048" w:rsidRDefault="004333F0" w:rsidP="00795ED5">
            <w:pPr>
              <w:rPr>
                <w:rFonts w:ascii="Tahoma" w:hAnsi="Tahoma" w:cs="Tahoma"/>
                <w:sz w:val="20"/>
                <w:szCs w:val="20"/>
              </w:rPr>
            </w:pPr>
          </w:p>
        </w:tc>
        <w:tc>
          <w:tcPr>
            <w:tcW w:w="10466" w:type="dxa"/>
          </w:tcPr>
          <w:p w14:paraId="12169677" w14:textId="5677075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7970B0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9C248E1" w14:textId="77777777" w:rsidTr="009F54AB">
        <w:tc>
          <w:tcPr>
            <w:tcW w:w="518" w:type="dxa"/>
            <w:vMerge/>
          </w:tcPr>
          <w:p w14:paraId="515B6FA5" w14:textId="77777777" w:rsidR="004333F0" w:rsidRPr="00D85048" w:rsidRDefault="004333F0" w:rsidP="00795ED5">
            <w:pPr>
              <w:rPr>
                <w:rFonts w:ascii="Tahoma" w:hAnsi="Tahoma" w:cs="Tahoma"/>
                <w:sz w:val="20"/>
                <w:szCs w:val="20"/>
              </w:rPr>
            </w:pPr>
          </w:p>
        </w:tc>
        <w:tc>
          <w:tcPr>
            <w:tcW w:w="2200" w:type="dxa"/>
            <w:vMerge/>
          </w:tcPr>
          <w:p w14:paraId="3BD6F0E5" w14:textId="77777777" w:rsidR="004333F0" w:rsidRPr="00D85048" w:rsidRDefault="004333F0" w:rsidP="00795ED5">
            <w:pPr>
              <w:rPr>
                <w:rFonts w:ascii="Tahoma" w:hAnsi="Tahoma" w:cs="Tahoma"/>
                <w:sz w:val="20"/>
                <w:szCs w:val="20"/>
              </w:rPr>
            </w:pPr>
          </w:p>
        </w:tc>
        <w:tc>
          <w:tcPr>
            <w:tcW w:w="1378" w:type="dxa"/>
            <w:vMerge/>
          </w:tcPr>
          <w:p w14:paraId="3FE466DF" w14:textId="77777777" w:rsidR="004333F0" w:rsidRPr="00D85048" w:rsidRDefault="004333F0" w:rsidP="00795ED5">
            <w:pPr>
              <w:rPr>
                <w:rFonts w:ascii="Tahoma" w:hAnsi="Tahoma" w:cs="Tahoma"/>
                <w:sz w:val="20"/>
                <w:szCs w:val="20"/>
              </w:rPr>
            </w:pPr>
          </w:p>
        </w:tc>
        <w:tc>
          <w:tcPr>
            <w:tcW w:w="10466" w:type="dxa"/>
          </w:tcPr>
          <w:p w14:paraId="384B3F25" w14:textId="7585C88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1DB640CE" w14:textId="77777777" w:rsidTr="009F54AB">
        <w:tc>
          <w:tcPr>
            <w:tcW w:w="518" w:type="dxa"/>
            <w:vMerge/>
          </w:tcPr>
          <w:p w14:paraId="6D72C2CB" w14:textId="77777777" w:rsidR="004333F0" w:rsidRPr="00D85048" w:rsidRDefault="004333F0" w:rsidP="00795ED5">
            <w:pPr>
              <w:rPr>
                <w:rFonts w:ascii="Tahoma" w:hAnsi="Tahoma" w:cs="Tahoma"/>
                <w:sz w:val="20"/>
                <w:szCs w:val="20"/>
              </w:rPr>
            </w:pPr>
          </w:p>
        </w:tc>
        <w:tc>
          <w:tcPr>
            <w:tcW w:w="2200" w:type="dxa"/>
            <w:vMerge/>
          </w:tcPr>
          <w:p w14:paraId="66A7C487" w14:textId="77777777" w:rsidR="004333F0" w:rsidRPr="00D85048" w:rsidRDefault="004333F0" w:rsidP="00795ED5">
            <w:pPr>
              <w:rPr>
                <w:rFonts w:ascii="Tahoma" w:hAnsi="Tahoma" w:cs="Tahoma"/>
                <w:sz w:val="20"/>
                <w:szCs w:val="20"/>
              </w:rPr>
            </w:pPr>
          </w:p>
        </w:tc>
        <w:tc>
          <w:tcPr>
            <w:tcW w:w="1378" w:type="dxa"/>
            <w:vMerge/>
          </w:tcPr>
          <w:p w14:paraId="4D2B66B4" w14:textId="77777777" w:rsidR="004333F0" w:rsidRPr="00D85048" w:rsidRDefault="004333F0" w:rsidP="00795ED5">
            <w:pPr>
              <w:rPr>
                <w:rFonts w:ascii="Tahoma" w:hAnsi="Tahoma" w:cs="Tahoma"/>
                <w:sz w:val="20"/>
                <w:szCs w:val="20"/>
              </w:rPr>
            </w:pPr>
          </w:p>
        </w:tc>
        <w:tc>
          <w:tcPr>
            <w:tcW w:w="10466" w:type="dxa"/>
          </w:tcPr>
          <w:p w14:paraId="150FE44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342696F" w14:textId="77777777" w:rsidTr="009F54AB">
        <w:tc>
          <w:tcPr>
            <w:tcW w:w="518" w:type="dxa"/>
            <w:vMerge w:val="restart"/>
          </w:tcPr>
          <w:p w14:paraId="28E7A6F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59FD1564"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5D2A77FD" w14:textId="77777777" w:rsidR="004333F0" w:rsidRPr="00D85048" w:rsidRDefault="004333F0" w:rsidP="00795ED5">
            <w:pPr>
              <w:rPr>
                <w:rFonts w:ascii="Tahoma" w:hAnsi="Tahoma" w:cs="Tahoma"/>
                <w:sz w:val="20"/>
                <w:szCs w:val="20"/>
              </w:rPr>
            </w:pPr>
            <w:r w:rsidRPr="00D85048">
              <w:rPr>
                <w:rFonts w:ascii="Tahoma" w:hAnsi="Tahoma" w:cs="Tahoma"/>
                <w:sz w:val="20"/>
                <w:szCs w:val="20"/>
              </w:rPr>
              <w:t>4.9.1.2</w:t>
            </w:r>
          </w:p>
        </w:tc>
        <w:tc>
          <w:tcPr>
            <w:tcW w:w="10466" w:type="dxa"/>
          </w:tcPr>
          <w:p w14:paraId="414A1CDF" w14:textId="24304B9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B5EA716" w14:textId="77777777" w:rsidTr="009F54AB">
        <w:tc>
          <w:tcPr>
            <w:tcW w:w="518" w:type="dxa"/>
            <w:vMerge/>
          </w:tcPr>
          <w:p w14:paraId="35D399AC" w14:textId="77777777" w:rsidR="004333F0" w:rsidRPr="00D85048" w:rsidRDefault="004333F0" w:rsidP="00795ED5">
            <w:pPr>
              <w:rPr>
                <w:rFonts w:ascii="Tahoma" w:hAnsi="Tahoma" w:cs="Tahoma"/>
                <w:sz w:val="20"/>
                <w:szCs w:val="20"/>
              </w:rPr>
            </w:pPr>
          </w:p>
        </w:tc>
        <w:tc>
          <w:tcPr>
            <w:tcW w:w="2200" w:type="dxa"/>
            <w:vMerge/>
          </w:tcPr>
          <w:p w14:paraId="11BB26DE" w14:textId="77777777" w:rsidR="004333F0" w:rsidRPr="00D85048" w:rsidRDefault="004333F0" w:rsidP="00795ED5">
            <w:pPr>
              <w:rPr>
                <w:rFonts w:ascii="Tahoma" w:hAnsi="Tahoma" w:cs="Tahoma"/>
                <w:sz w:val="20"/>
                <w:szCs w:val="20"/>
              </w:rPr>
            </w:pPr>
          </w:p>
        </w:tc>
        <w:tc>
          <w:tcPr>
            <w:tcW w:w="1378" w:type="dxa"/>
            <w:vMerge/>
          </w:tcPr>
          <w:p w14:paraId="53CEBBC8" w14:textId="77777777" w:rsidR="004333F0" w:rsidRPr="00D85048" w:rsidRDefault="004333F0" w:rsidP="00795ED5">
            <w:pPr>
              <w:rPr>
                <w:rFonts w:ascii="Tahoma" w:hAnsi="Tahoma" w:cs="Tahoma"/>
                <w:sz w:val="20"/>
                <w:szCs w:val="20"/>
              </w:rPr>
            </w:pPr>
          </w:p>
        </w:tc>
        <w:tc>
          <w:tcPr>
            <w:tcW w:w="10466" w:type="dxa"/>
          </w:tcPr>
          <w:p w14:paraId="3D06DD25" w14:textId="478DC20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429716A5" w14:textId="77777777" w:rsidTr="009F54AB">
        <w:tc>
          <w:tcPr>
            <w:tcW w:w="518" w:type="dxa"/>
            <w:vMerge/>
          </w:tcPr>
          <w:p w14:paraId="093CDE3F" w14:textId="77777777" w:rsidR="004333F0" w:rsidRPr="00D85048" w:rsidRDefault="004333F0" w:rsidP="00795ED5">
            <w:pPr>
              <w:rPr>
                <w:rFonts w:ascii="Tahoma" w:hAnsi="Tahoma" w:cs="Tahoma"/>
                <w:sz w:val="20"/>
                <w:szCs w:val="20"/>
              </w:rPr>
            </w:pPr>
          </w:p>
        </w:tc>
        <w:tc>
          <w:tcPr>
            <w:tcW w:w="2200" w:type="dxa"/>
            <w:vMerge/>
          </w:tcPr>
          <w:p w14:paraId="7F26D5E6" w14:textId="77777777" w:rsidR="004333F0" w:rsidRPr="00D85048" w:rsidRDefault="004333F0" w:rsidP="00795ED5">
            <w:pPr>
              <w:rPr>
                <w:rFonts w:ascii="Tahoma" w:hAnsi="Tahoma" w:cs="Tahoma"/>
                <w:sz w:val="20"/>
                <w:szCs w:val="20"/>
              </w:rPr>
            </w:pPr>
          </w:p>
        </w:tc>
        <w:tc>
          <w:tcPr>
            <w:tcW w:w="1378" w:type="dxa"/>
            <w:vMerge/>
          </w:tcPr>
          <w:p w14:paraId="0FE8CF8B" w14:textId="77777777" w:rsidR="004333F0" w:rsidRPr="00D85048" w:rsidRDefault="004333F0" w:rsidP="00795ED5">
            <w:pPr>
              <w:rPr>
                <w:rFonts w:ascii="Tahoma" w:hAnsi="Tahoma" w:cs="Tahoma"/>
                <w:sz w:val="20"/>
                <w:szCs w:val="20"/>
              </w:rPr>
            </w:pPr>
          </w:p>
        </w:tc>
        <w:tc>
          <w:tcPr>
            <w:tcW w:w="10466" w:type="dxa"/>
          </w:tcPr>
          <w:p w14:paraId="716ECC0E" w14:textId="0E14155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BFAE31E" w14:textId="77777777" w:rsidTr="009F54AB">
        <w:tc>
          <w:tcPr>
            <w:tcW w:w="518" w:type="dxa"/>
            <w:vMerge/>
          </w:tcPr>
          <w:p w14:paraId="394C7E99" w14:textId="77777777" w:rsidR="004333F0" w:rsidRPr="00D85048" w:rsidRDefault="004333F0" w:rsidP="00795ED5">
            <w:pPr>
              <w:rPr>
                <w:rFonts w:ascii="Tahoma" w:hAnsi="Tahoma" w:cs="Tahoma"/>
                <w:sz w:val="20"/>
                <w:szCs w:val="20"/>
              </w:rPr>
            </w:pPr>
          </w:p>
        </w:tc>
        <w:tc>
          <w:tcPr>
            <w:tcW w:w="2200" w:type="dxa"/>
            <w:vMerge/>
          </w:tcPr>
          <w:p w14:paraId="46A1986F" w14:textId="77777777" w:rsidR="004333F0" w:rsidRPr="00D85048" w:rsidRDefault="004333F0" w:rsidP="00795ED5">
            <w:pPr>
              <w:rPr>
                <w:rFonts w:ascii="Tahoma" w:hAnsi="Tahoma" w:cs="Tahoma"/>
                <w:sz w:val="20"/>
                <w:szCs w:val="20"/>
              </w:rPr>
            </w:pPr>
          </w:p>
        </w:tc>
        <w:tc>
          <w:tcPr>
            <w:tcW w:w="1378" w:type="dxa"/>
            <w:vMerge/>
          </w:tcPr>
          <w:p w14:paraId="4061C6E5" w14:textId="77777777" w:rsidR="004333F0" w:rsidRPr="00D85048" w:rsidRDefault="004333F0" w:rsidP="00795ED5">
            <w:pPr>
              <w:rPr>
                <w:rFonts w:ascii="Tahoma" w:hAnsi="Tahoma" w:cs="Tahoma"/>
                <w:sz w:val="20"/>
                <w:szCs w:val="20"/>
              </w:rPr>
            </w:pPr>
          </w:p>
        </w:tc>
        <w:tc>
          <w:tcPr>
            <w:tcW w:w="10466" w:type="dxa"/>
          </w:tcPr>
          <w:p w14:paraId="0218209A" w14:textId="53B1AC9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2A76C8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BC8823E" w14:textId="77777777" w:rsidTr="009F54AB">
        <w:tc>
          <w:tcPr>
            <w:tcW w:w="518" w:type="dxa"/>
            <w:vMerge/>
          </w:tcPr>
          <w:p w14:paraId="02E7B451" w14:textId="77777777" w:rsidR="004333F0" w:rsidRPr="00D85048" w:rsidRDefault="004333F0" w:rsidP="00795ED5">
            <w:pPr>
              <w:rPr>
                <w:rFonts w:ascii="Tahoma" w:hAnsi="Tahoma" w:cs="Tahoma"/>
                <w:sz w:val="20"/>
                <w:szCs w:val="20"/>
              </w:rPr>
            </w:pPr>
          </w:p>
        </w:tc>
        <w:tc>
          <w:tcPr>
            <w:tcW w:w="2200" w:type="dxa"/>
            <w:vMerge/>
          </w:tcPr>
          <w:p w14:paraId="0DFD46AB" w14:textId="77777777" w:rsidR="004333F0" w:rsidRPr="00D85048" w:rsidRDefault="004333F0" w:rsidP="00795ED5">
            <w:pPr>
              <w:rPr>
                <w:rFonts w:ascii="Tahoma" w:hAnsi="Tahoma" w:cs="Tahoma"/>
                <w:sz w:val="20"/>
                <w:szCs w:val="20"/>
              </w:rPr>
            </w:pPr>
          </w:p>
        </w:tc>
        <w:tc>
          <w:tcPr>
            <w:tcW w:w="1378" w:type="dxa"/>
            <w:vMerge/>
          </w:tcPr>
          <w:p w14:paraId="488CCD4A" w14:textId="77777777" w:rsidR="004333F0" w:rsidRPr="00D85048" w:rsidRDefault="004333F0" w:rsidP="00795ED5">
            <w:pPr>
              <w:rPr>
                <w:rFonts w:ascii="Tahoma" w:hAnsi="Tahoma" w:cs="Tahoma"/>
                <w:sz w:val="20"/>
                <w:szCs w:val="20"/>
              </w:rPr>
            </w:pPr>
          </w:p>
        </w:tc>
        <w:tc>
          <w:tcPr>
            <w:tcW w:w="10466" w:type="dxa"/>
          </w:tcPr>
          <w:p w14:paraId="5CAC5F15" w14:textId="0D002C2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622A1561" w14:textId="77777777" w:rsidTr="009F54AB">
        <w:tc>
          <w:tcPr>
            <w:tcW w:w="518" w:type="dxa"/>
            <w:vMerge/>
          </w:tcPr>
          <w:p w14:paraId="363967A8" w14:textId="77777777" w:rsidR="004333F0" w:rsidRPr="00D85048" w:rsidRDefault="004333F0" w:rsidP="00795ED5">
            <w:pPr>
              <w:rPr>
                <w:rFonts w:ascii="Tahoma" w:hAnsi="Tahoma" w:cs="Tahoma"/>
                <w:sz w:val="20"/>
                <w:szCs w:val="20"/>
              </w:rPr>
            </w:pPr>
          </w:p>
        </w:tc>
        <w:tc>
          <w:tcPr>
            <w:tcW w:w="2200" w:type="dxa"/>
            <w:vMerge/>
          </w:tcPr>
          <w:p w14:paraId="534A576B" w14:textId="77777777" w:rsidR="004333F0" w:rsidRPr="00D85048" w:rsidRDefault="004333F0" w:rsidP="00795ED5">
            <w:pPr>
              <w:rPr>
                <w:rFonts w:ascii="Tahoma" w:hAnsi="Tahoma" w:cs="Tahoma"/>
                <w:sz w:val="20"/>
                <w:szCs w:val="20"/>
              </w:rPr>
            </w:pPr>
          </w:p>
        </w:tc>
        <w:tc>
          <w:tcPr>
            <w:tcW w:w="1378" w:type="dxa"/>
            <w:vMerge/>
          </w:tcPr>
          <w:p w14:paraId="66089755" w14:textId="77777777" w:rsidR="004333F0" w:rsidRPr="00D85048" w:rsidRDefault="004333F0" w:rsidP="00795ED5">
            <w:pPr>
              <w:rPr>
                <w:rFonts w:ascii="Tahoma" w:hAnsi="Tahoma" w:cs="Tahoma"/>
                <w:sz w:val="20"/>
                <w:szCs w:val="20"/>
              </w:rPr>
            </w:pPr>
          </w:p>
        </w:tc>
        <w:tc>
          <w:tcPr>
            <w:tcW w:w="10466" w:type="dxa"/>
          </w:tcPr>
          <w:p w14:paraId="72A2948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2DBBCA4" w14:textId="77777777" w:rsidTr="009F54AB">
        <w:tc>
          <w:tcPr>
            <w:tcW w:w="518" w:type="dxa"/>
            <w:vMerge/>
          </w:tcPr>
          <w:p w14:paraId="7221E74F" w14:textId="77777777" w:rsidR="004333F0" w:rsidRPr="00D85048" w:rsidRDefault="004333F0" w:rsidP="00795ED5">
            <w:pPr>
              <w:rPr>
                <w:rFonts w:ascii="Tahoma" w:hAnsi="Tahoma" w:cs="Tahoma"/>
                <w:sz w:val="20"/>
                <w:szCs w:val="20"/>
              </w:rPr>
            </w:pPr>
          </w:p>
        </w:tc>
        <w:tc>
          <w:tcPr>
            <w:tcW w:w="2200" w:type="dxa"/>
            <w:vMerge/>
          </w:tcPr>
          <w:p w14:paraId="19B3C055" w14:textId="77777777" w:rsidR="004333F0" w:rsidRPr="00D85048" w:rsidRDefault="004333F0" w:rsidP="00795ED5">
            <w:pPr>
              <w:rPr>
                <w:rFonts w:ascii="Tahoma" w:hAnsi="Tahoma" w:cs="Tahoma"/>
                <w:sz w:val="20"/>
                <w:szCs w:val="20"/>
              </w:rPr>
            </w:pPr>
          </w:p>
        </w:tc>
        <w:tc>
          <w:tcPr>
            <w:tcW w:w="1378" w:type="dxa"/>
            <w:vMerge/>
          </w:tcPr>
          <w:p w14:paraId="1FE62F75" w14:textId="77777777" w:rsidR="004333F0" w:rsidRPr="00D85048" w:rsidRDefault="004333F0" w:rsidP="00795ED5">
            <w:pPr>
              <w:rPr>
                <w:rFonts w:ascii="Tahoma" w:hAnsi="Tahoma" w:cs="Tahoma"/>
                <w:sz w:val="20"/>
                <w:szCs w:val="20"/>
              </w:rPr>
            </w:pPr>
          </w:p>
        </w:tc>
        <w:tc>
          <w:tcPr>
            <w:tcW w:w="10466" w:type="dxa"/>
          </w:tcPr>
          <w:p w14:paraId="5CB76648" w14:textId="676603D4" w:rsidR="004333F0" w:rsidRPr="00D85048" w:rsidRDefault="000D661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AF31B39" w14:textId="77777777" w:rsidTr="009F54AB">
        <w:tc>
          <w:tcPr>
            <w:tcW w:w="518" w:type="dxa"/>
            <w:vMerge w:val="restart"/>
          </w:tcPr>
          <w:p w14:paraId="42E082F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3A0C4D91"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05088161" w14:textId="77777777" w:rsidR="004333F0" w:rsidRPr="00D85048" w:rsidRDefault="004333F0" w:rsidP="00795ED5">
            <w:pPr>
              <w:rPr>
                <w:rFonts w:ascii="Tahoma" w:hAnsi="Tahoma" w:cs="Tahoma"/>
                <w:sz w:val="20"/>
                <w:szCs w:val="20"/>
              </w:rPr>
            </w:pPr>
            <w:r w:rsidRPr="00D85048">
              <w:rPr>
                <w:rFonts w:ascii="Tahoma" w:hAnsi="Tahoma" w:cs="Tahoma"/>
                <w:sz w:val="20"/>
                <w:szCs w:val="20"/>
              </w:rPr>
              <w:t>4.9.1.3</w:t>
            </w:r>
          </w:p>
        </w:tc>
        <w:tc>
          <w:tcPr>
            <w:tcW w:w="10466" w:type="dxa"/>
          </w:tcPr>
          <w:p w14:paraId="32582794" w14:textId="6CFEDDA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53FCB819" w14:textId="77777777" w:rsidTr="009F54AB">
        <w:tc>
          <w:tcPr>
            <w:tcW w:w="518" w:type="dxa"/>
            <w:vMerge/>
          </w:tcPr>
          <w:p w14:paraId="5B685E54" w14:textId="77777777" w:rsidR="004333F0" w:rsidRPr="00D85048" w:rsidRDefault="004333F0" w:rsidP="00795ED5">
            <w:pPr>
              <w:rPr>
                <w:rFonts w:ascii="Tahoma" w:hAnsi="Tahoma" w:cs="Tahoma"/>
                <w:sz w:val="20"/>
                <w:szCs w:val="20"/>
              </w:rPr>
            </w:pPr>
          </w:p>
        </w:tc>
        <w:tc>
          <w:tcPr>
            <w:tcW w:w="2200" w:type="dxa"/>
            <w:vMerge/>
          </w:tcPr>
          <w:p w14:paraId="4DF7A9D6" w14:textId="77777777" w:rsidR="004333F0" w:rsidRPr="00D85048" w:rsidRDefault="004333F0" w:rsidP="00795ED5">
            <w:pPr>
              <w:rPr>
                <w:rFonts w:ascii="Tahoma" w:hAnsi="Tahoma" w:cs="Tahoma"/>
                <w:sz w:val="20"/>
                <w:szCs w:val="20"/>
              </w:rPr>
            </w:pPr>
          </w:p>
        </w:tc>
        <w:tc>
          <w:tcPr>
            <w:tcW w:w="1378" w:type="dxa"/>
            <w:vMerge/>
          </w:tcPr>
          <w:p w14:paraId="313B511B" w14:textId="77777777" w:rsidR="004333F0" w:rsidRPr="00D85048" w:rsidRDefault="004333F0" w:rsidP="00795ED5">
            <w:pPr>
              <w:rPr>
                <w:rFonts w:ascii="Tahoma" w:hAnsi="Tahoma" w:cs="Tahoma"/>
                <w:sz w:val="20"/>
                <w:szCs w:val="20"/>
              </w:rPr>
            </w:pPr>
          </w:p>
        </w:tc>
        <w:tc>
          <w:tcPr>
            <w:tcW w:w="10466" w:type="dxa"/>
          </w:tcPr>
          <w:p w14:paraId="4BA354E5" w14:textId="6BFD18C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66997F17" w14:textId="77777777" w:rsidTr="009F54AB">
        <w:tc>
          <w:tcPr>
            <w:tcW w:w="518" w:type="dxa"/>
            <w:vMerge/>
          </w:tcPr>
          <w:p w14:paraId="212F67EF" w14:textId="77777777" w:rsidR="004333F0" w:rsidRPr="00D85048" w:rsidRDefault="004333F0" w:rsidP="00795ED5">
            <w:pPr>
              <w:rPr>
                <w:rFonts w:ascii="Tahoma" w:hAnsi="Tahoma" w:cs="Tahoma"/>
                <w:sz w:val="20"/>
                <w:szCs w:val="20"/>
              </w:rPr>
            </w:pPr>
          </w:p>
        </w:tc>
        <w:tc>
          <w:tcPr>
            <w:tcW w:w="2200" w:type="dxa"/>
            <w:vMerge/>
          </w:tcPr>
          <w:p w14:paraId="32B2EEED" w14:textId="77777777" w:rsidR="004333F0" w:rsidRPr="00D85048" w:rsidRDefault="004333F0" w:rsidP="00795ED5">
            <w:pPr>
              <w:rPr>
                <w:rFonts w:ascii="Tahoma" w:hAnsi="Tahoma" w:cs="Tahoma"/>
                <w:sz w:val="20"/>
                <w:szCs w:val="20"/>
              </w:rPr>
            </w:pPr>
          </w:p>
        </w:tc>
        <w:tc>
          <w:tcPr>
            <w:tcW w:w="1378" w:type="dxa"/>
            <w:vMerge/>
          </w:tcPr>
          <w:p w14:paraId="1584CF4B" w14:textId="77777777" w:rsidR="004333F0" w:rsidRPr="00D85048" w:rsidRDefault="004333F0" w:rsidP="00795ED5">
            <w:pPr>
              <w:rPr>
                <w:rFonts w:ascii="Tahoma" w:hAnsi="Tahoma" w:cs="Tahoma"/>
                <w:sz w:val="20"/>
                <w:szCs w:val="20"/>
              </w:rPr>
            </w:pPr>
          </w:p>
        </w:tc>
        <w:tc>
          <w:tcPr>
            <w:tcW w:w="10466" w:type="dxa"/>
          </w:tcPr>
          <w:p w14:paraId="231137E1" w14:textId="5A95D12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156E6E5" w14:textId="77777777" w:rsidTr="009F54AB">
        <w:tc>
          <w:tcPr>
            <w:tcW w:w="518" w:type="dxa"/>
            <w:vMerge/>
          </w:tcPr>
          <w:p w14:paraId="29AD72B8" w14:textId="77777777" w:rsidR="004333F0" w:rsidRPr="00D85048" w:rsidRDefault="004333F0" w:rsidP="00795ED5">
            <w:pPr>
              <w:rPr>
                <w:rFonts w:ascii="Tahoma" w:hAnsi="Tahoma" w:cs="Tahoma"/>
                <w:sz w:val="20"/>
                <w:szCs w:val="20"/>
              </w:rPr>
            </w:pPr>
          </w:p>
        </w:tc>
        <w:tc>
          <w:tcPr>
            <w:tcW w:w="2200" w:type="dxa"/>
            <w:vMerge/>
          </w:tcPr>
          <w:p w14:paraId="7E16BCC1" w14:textId="77777777" w:rsidR="004333F0" w:rsidRPr="00D85048" w:rsidRDefault="004333F0" w:rsidP="00795ED5">
            <w:pPr>
              <w:rPr>
                <w:rFonts w:ascii="Tahoma" w:hAnsi="Tahoma" w:cs="Tahoma"/>
                <w:sz w:val="20"/>
                <w:szCs w:val="20"/>
              </w:rPr>
            </w:pPr>
          </w:p>
        </w:tc>
        <w:tc>
          <w:tcPr>
            <w:tcW w:w="1378" w:type="dxa"/>
            <w:vMerge/>
          </w:tcPr>
          <w:p w14:paraId="495435FE" w14:textId="77777777" w:rsidR="004333F0" w:rsidRPr="00D85048" w:rsidRDefault="004333F0" w:rsidP="00795ED5">
            <w:pPr>
              <w:rPr>
                <w:rFonts w:ascii="Tahoma" w:hAnsi="Tahoma" w:cs="Tahoma"/>
                <w:sz w:val="20"/>
                <w:szCs w:val="20"/>
              </w:rPr>
            </w:pPr>
          </w:p>
        </w:tc>
        <w:tc>
          <w:tcPr>
            <w:tcW w:w="10466" w:type="dxa"/>
          </w:tcPr>
          <w:p w14:paraId="3EA8311B" w14:textId="376A645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570BED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B6FB3A3" w14:textId="77777777" w:rsidTr="009F54AB">
        <w:tc>
          <w:tcPr>
            <w:tcW w:w="518" w:type="dxa"/>
            <w:vMerge/>
          </w:tcPr>
          <w:p w14:paraId="5DE4CB63" w14:textId="77777777" w:rsidR="004333F0" w:rsidRPr="00D85048" w:rsidRDefault="004333F0" w:rsidP="00795ED5">
            <w:pPr>
              <w:rPr>
                <w:rFonts w:ascii="Tahoma" w:hAnsi="Tahoma" w:cs="Tahoma"/>
                <w:sz w:val="20"/>
                <w:szCs w:val="20"/>
              </w:rPr>
            </w:pPr>
          </w:p>
        </w:tc>
        <w:tc>
          <w:tcPr>
            <w:tcW w:w="2200" w:type="dxa"/>
            <w:vMerge/>
          </w:tcPr>
          <w:p w14:paraId="2D5B79E5" w14:textId="77777777" w:rsidR="004333F0" w:rsidRPr="00D85048" w:rsidRDefault="004333F0" w:rsidP="00795ED5">
            <w:pPr>
              <w:rPr>
                <w:rFonts w:ascii="Tahoma" w:hAnsi="Tahoma" w:cs="Tahoma"/>
                <w:sz w:val="20"/>
                <w:szCs w:val="20"/>
              </w:rPr>
            </w:pPr>
          </w:p>
        </w:tc>
        <w:tc>
          <w:tcPr>
            <w:tcW w:w="1378" w:type="dxa"/>
            <w:vMerge/>
          </w:tcPr>
          <w:p w14:paraId="2960135F" w14:textId="77777777" w:rsidR="004333F0" w:rsidRPr="00D85048" w:rsidRDefault="004333F0" w:rsidP="00795ED5">
            <w:pPr>
              <w:rPr>
                <w:rFonts w:ascii="Tahoma" w:hAnsi="Tahoma" w:cs="Tahoma"/>
                <w:sz w:val="20"/>
                <w:szCs w:val="20"/>
              </w:rPr>
            </w:pPr>
          </w:p>
        </w:tc>
        <w:tc>
          <w:tcPr>
            <w:tcW w:w="10466" w:type="dxa"/>
          </w:tcPr>
          <w:p w14:paraId="65D3DA6F" w14:textId="4881CD2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275EFDEE" w14:textId="77777777" w:rsidTr="009F54AB">
        <w:tc>
          <w:tcPr>
            <w:tcW w:w="518" w:type="dxa"/>
            <w:vMerge/>
          </w:tcPr>
          <w:p w14:paraId="574B297D" w14:textId="77777777" w:rsidR="004333F0" w:rsidRPr="00D85048" w:rsidRDefault="004333F0" w:rsidP="00795ED5">
            <w:pPr>
              <w:rPr>
                <w:rFonts w:ascii="Tahoma" w:hAnsi="Tahoma" w:cs="Tahoma"/>
                <w:sz w:val="20"/>
                <w:szCs w:val="20"/>
              </w:rPr>
            </w:pPr>
          </w:p>
        </w:tc>
        <w:tc>
          <w:tcPr>
            <w:tcW w:w="2200" w:type="dxa"/>
            <w:vMerge/>
          </w:tcPr>
          <w:p w14:paraId="79837FDE" w14:textId="77777777" w:rsidR="004333F0" w:rsidRPr="00D85048" w:rsidRDefault="004333F0" w:rsidP="00795ED5">
            <w:pPr>
              <w:rPr>
                <w:rFonts w:ascii="Tahoma" w:hAnsi="Tahoma" w:cs="Tahoma"/>
                <w:sz w:val="20"/>
                <w:szCs w:val="20"/>
              </w:rPr>
            </w:pPr>
          </w:p>
        </w:tc>
        <w:tc>
          <w:tcPr>
            <w:tcW w:w="1378" w:type="dxa"/>
            <w:vMerge/>
          </w:tcPr>
          <w:p w14:paraId="44CD5139" w14:textId="77777777" w:rsidR="004333F0" w:rsidRPr="00D85048" w:rsidRDefault="004333F0" w:rsidP="00795ED5">
            <w:pPr>
              <w:rPr>
                <w:rFonts w:ascii="Tahoma" w:hAnsi="Tahoma" w:cs="Tahoma"/>
                <w:sz w:val="20"/>
                <w:szCs w:val="20"/>
              </w:rPr>
            </w:pPr>
          </w:p>
        </w:tc>
        <w:tc>
          <w:tcPr>
            <w:tcW w:w="10466" w:type="dxa"/>
          </w:tcPr>
          <w:p w14:paraId="13B1CF0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666B29E" w14:textId="77777777" w:rsidTr="009F54AB">
        <w:tc>
          <w:tcPr>
            <w:tcW w:w="518" w:type="dxa"/>
            <w:vMerge w:val="restart"/>
          </w:tcPr>
          <w:p w14:paraId="33815CD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04D3550A" w14:textId="77777777" w:rsidR="004333F0" w:rsidRPr="00D85048" w:rsidRDefault="004333F0" w:rsidP="00795ED5">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3A720533" w14:textId="77777777" w:rsidR="004333F0" w:rsidRPr="00D85048" w:rsidRDefault="004333F0" w:rsidP="00795ED5">
            <w:pPr>
              <w:rPr>
                <w:rFonts w:ascii="Tahoma" w:hAnsi="Tahoma" w:cs="Tahoma"/>
                <w:sz w:val="20"/>
                <w:szCs w:val="20"/>
              </w:rPr>
            </w:pPr>
            <w:r w:rsidRPr="00D85048">
              <w:rPr>
                <w:rFonts w:ascii="Tahoma" w:hAnsi="Tahoma" w:cs="Tahoma"/>
                <w:sz w:val="20"/>
                <w:szCs w:val="20"/>
              </w:rPr>
              <w:t>4.9.1.4</w:t>
            </w:r>
          </w:p>
        </w:tc>
        <w:tc>
          <w:tcPr>
            <w:tcW w:w="10466" w:type="dxa"/>
          </w:tcPr>
          <w:p w14:paraId="433E4194" w14:textId="61600E8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A510C02" w14:textId="77777777" w:rsidTr="009F54AB">
        <w:tc>
          <w:tcPr>
            <w:tcW w:w="518" w:type="dxa"/>
            <w:vMerge/>
          </w:tcPr>
          <w:p w14:paraId="6CDF27CB" w14:textId="77777777" w:rsidR="004333F0" w:rsidRPr="00D85048" w:rsidRDefault="004333F0" w:rsidP="00795ED5">
            <w:pPr>
              <w:rPr>
                <w:rFonts w:ascii="Tahoma" w:hAnsi="Tahoma" w:cs="Tahoma"/>
                <w:sz w:val="20"/>
                <w:szCs w:val="20"/>
              </w:rPr>
            </w:pPr>
          </w:p>
        </w:tc>
        <w:tc>
          <w:tcPr>
            <w:tcW w:w="2200" w:type="dxa"/>
            <w:vMerge/>
          </w:tcPr>
          <w:p w14:paraId="48069320" w14:textId="77777777" w:rsidR="004333F0" w:rsidRPr="00D85048" w:rsidRDefault="004333F0" w:rsidP="00795ED5">
            <w:pPr>
              <w:rPr>
                <w:rFonts w:ascii="Tahoma" w:hAnsi="Tahoma" w:cs="Tahoma"/>
                <w:sz w:val="20"/>
                <w:szCs w:val="20"/>
              </w:rPr>
            </w:pPr>
          </w:p>
        </w:tc>
        <w:tc>
          <w:tcPr>
            <w:tcW w:w="1378" w:type="dxa"/>
            <w:vMerge/>
          </w:tcPr>
          <w:p w14:paraId="3F47208C" w14:textId="77777777" w:rsidR="004333F0" w:rsidRPr="00D85048" w:rsidRDefault="004333F0" w:rsidP="00795ED5">
            <w:pPr>
              <w:rPr>
                <w:rFonts w:ascii="Tahoma" w:hAnsi="Tahoma" w:cs="Tahoma"/>
                <w:sz w:val="20"/>
                <w:szCs w:val="20"/>
              </w:rPr>
            </w:pPr>
          </w:p>
        </w:tc>
        <w:tc>
          <w:tcPr>
            <w:tcW w:w="10466" w:type="dxa"/>
          </w:tcPr>
          <w:p w14:paraId="26B8603F" w14:textId="7917E9B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5685F38F" w14:textId="77777777" w:rsidTr="009F54AB">
        <w:tc>
          <w:tcPr>
            <w:tcW w:w="518" w:type="dxa"/>
            <w:vMerge/>
          </w:tcPr>
          <w:p w14:paraId="62466844" w14:textId="77777777" w:rsidR="004333F0" w:rsidRPr="00D85048" w:rsidRDefault="004333F0" w:rsidP="00795ED5">
            <w:pPr>
              <w:rPr>
                <w:rFonts w:ascii="Tahoma" w:hAnsi="Tahoma" w:cs="Tahoma"/>
                <w:sz w:val="20"/>
                <w:szCs w:val="20"/>
              </w:rPr>
            </w:pPr>
          </w:p>
        </w:tc>
        <w:tc>
          <w:tcPr>
            <w:tcW w:w="2200" w:type="dxa"/>
            <w:vMerge/>
          </w:tcPr>
          <w:p w14:paraId="421AD3BE" w14:textId="77777777" w:rsidR="004333F0" w:rsidRPr="00D85048" w:rsidRDefault="004333F0" w:rsidP="00795ED5">
            <w:pPr>
              <w:rPr>
                <w:rFonts w:ascii="Tahoma" w:hAnsi="Tahoma" w:cs="Tahoma"/>
                <w:sz w:val="20"/>
                <w:szCs w:val="20"/>
              </w:rPr>
            </w:pPr>
          </w:p>
        </w:tc>
        <w:tc>
          <w:tcPr>
            <w:tcW w:w="1378" w:type="dxa"/>
            <w:vMerge/>
          </w:tcPr>
          <w:p w14:paraId="1A39EE1A" w14:textId="77777777" w:rsidR="004333F0" w:rsidRPr="00D85048" w:rsidRDefault="004333F0" w:rsidP="00795ED5">
            <w:pPr>
              <w:rPr>
                <w:rFonts w:ascii="Tahoma" w:hAnsi="Tahoma" w:cs="Tahoma"/>
                <w:sz w:val="20"/>
                <w:szCs w:val="20"/>
              </w:rPr>
            </w:pPr>
          </w:p>
        </w:tc>
        <w:tc>
          <w:tcPr>
            <w:tcW w:w="10466" w:type="dxa"/>
          </w:tcPr>
          <w:p w14:paraId="3B701943" w14:textId="58E5A0F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DC81290" w14:textId="77777777" w:rsidTr="009F54AB">
        <w:tc>
          <w:tcPr>
            <w:tcW w:w="518" w:type="dxa"/>
            <w:vMerge/>
          </w:tcPr>
          <w:p w14:paraId="6BDD9514" w14:textId="77777777" w:rsidR="004333F0" w:rsidRPr="00D85048" w:rsidRDefault="004333F0" w:rsidP="00795ED5">
            <w:pPr>
              <w:rPr>
                <w:rFonts w:ascii="Tahoma" w:hAnsi="Tahoma" w:cs="Tahoma"/>
                <w:sz w:val="20"/>
                <w:szCs w:val="20"/>
              </w:rPr>
            </w:pPr>
          </w:p>
        </w:tc>
        <w:tc>
          <w:tcPr>
            <w:tcW w:w="2200" w:type="dxa"/>
            <w:vMerge/>
          </w:tcPr>
          <w:p w14:paraId="2EAD2231" w14:textId="77777777" w:rsidR="004333F0" w:rsidRPr="00D85048" w:rsidRDefault="004333F0" w:rsidP="00795ED5">
            <w:pPr>
              <w:rPr>
                <w:rFonts w:ascii="Tahoma" w:hAnsi="Tahoma" w:cs="Tahoma"/>
                <w:sz w:val="20"/>
                <w:szCs w:val="20"/>
              </w:rPr>
            </w:pPr>
          </w:p>
        </w:tc>
        <w:tc>
          <w:tcPr>
            <w:tcW w:w="1378" w:type="dxa"/>
            <w:vMerge/>
          </w:tcPr>
          <w:p w14:paraId="43058A71" w14:textId="77777777" w:rsidR="004333F0" w:rsidRPr="00D85048" w:rsidRDefault="004333F0" w:rsidP="00795ED5">
            <w:pPr>
              <w:rPr>
                <w:rFonts w:ascii="Tahoma" w:hAnsi="Tahoma" w:cs="Tahoma"/>
                <w:sz w:val="20"/>
                <w:szCs w:val="20"/>
              </w:rPr>
            </w:pPr>
          </w:p>
        </w:tc>
        <w:tc>
          <w:tcPr>
            <w:tcW w:w="10466" w:type="dxa"/>
          </w:tcPr>
          <w:p w14:paraId="469CE652" w14:textId="1A01235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C3CA66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48FB0CE" w14:textId="77777777" w:rsidTr="009F54AB">
        <w:tc>
          <w:tcPr>
            <w:tcW w:w="518" w:type="dxa"/>
            <w:vMerge/>
          </w:tcPr>
          <w:p w14:paraId="4F7CD5AF" w14:textId="77777777" w:rsidR="004333F0" w:rsidRPr="00D85048" w:rsidRDefault="004333F0" w:rsidP="00795ED5">
            <w:pPr>
              <w:rPr>
                <w:rFonts w:ascii="Tahoma" w:hAnsi="Tahoma" w:cs="Tahoma"/>
                <w:sz w:val="20"/>
                <w:szCs w:val="20"/>
              </w:rPr>
            </w:pPr>
          </w:p>
        </w:tc>
        <w:tc>
          <w:tcPr>
            <w:tcW w:w="2200" w:type="dxa"/>
            <w:vMerge/>
          </w:tcPr>
          <w:p w14:paraId="031E7D55" w14:textId="77777777" w:rsidR="004333F0" w:rsidRPr="00D85048" w:rsidRDefault="004333F0" w:rsidP="00795ED5">
            <w:pPr>
              <w:rPr>
                <w:rFonts w:ascii="Tahoma" w:hAnsi="Tahoma" w:cs="Tahoma"/>
                <w:sz w:val="20"/>
                <w:szCs w:val="20"/>
              </w:rPr>
            </w:pPr>
          </w:p>
        </w:tc>
        <w:tc>
          <w:tcPr>
            <w:tcW w:w="1378" w:type="dxa"/>
            <w:vMerge/>
          </w:tcPr>
          <w:p w14:paraId="43BAE8CA" w14:textId="77777777" w:rsidR="004333F0" w:rsidRPr="00D85048" w:rsidRDefault="004333F0" w:rsidP="00795ED5">
            <w:pPr>
              <w:rPr>
                <w:rFonts w:ascii="Tahoma" w:hAnsi="Tahoma" w:cs="Tahoma"/>
                <w:sz w:val="20"/>
                <w:szCs w:val="20"/>
              </w:rPr>
            </w:pPr>
          </w:p>
        </w:tc>
        <w:tc>
          <w:tcPr>
            <w:tcW w:w="10466" w:type="dxa"/>
          </w:tcPr>
          <w:p w14:paraId="74816F17" w14:textId="7EEE096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1858280C" w14:textId="77777777" w:rsidTr="009F54AB">
        <w:tc>
          <w:tcPr>
            <w:tcW w:w="518" w:type="dxa"/>
            <w:vMerge/>
          </w:tcPr>
          <w:p w14:paraId="377E9498" w14:textId="77777777" w:rsidR="004333F0" w:rsidRPr="00D85048" w:rsidRDefault="004333F0" w:rsidP="00795ED5">
            <w:pPr>
              <w:rPr>
                <w:rFonts w:ascii="Tahoma" w:hAnsi="Tahoma" w:cs="Tahoma"/>
                <w:sz w:val="20"/>
                <w:szCs w:val="20"/>
              </w:rPr>
            </w:pPr>
          </w:p>
        </w:tc>
        <w:tc>
          <w:tcPr>
            <w:tcW w:w="2200" w:type="dxa"/>
            <w:vMerge/>
          </w:tcPr>
          <w:p w14:paraId="0E17692F" w14:textId="77777777" w:rsidR="004333F0" w:rsidRPr="00D85048" w:rsidRDefault="004333F0" w:rsidP="00795ED5">
            <w:pPr>
              <w:rPr>
                <w:rFonts w:ascii="Tahoma" w:hAnsi="Tahoma" w:cs="Tahoma"/>
                <w:sz w:val="20"/>
                <w:szCs w:val="20"/>
              </w:rPr>
            </w:pPr>
          </w:p>
        </w:tc>
        <w:tc>
          <w:tcPr>
            <w:tcW w:w="1378" w:type="dxa"/>
            <w:vMerge/>
          </w:tcPr>
          <w:p w14:paraId="332ADB02" w14:textId="77777777" w:rsidR="004333F0" w:rsidRPr="00D85048" w:rsidRDefault="004333F0" w:rsidP="00795ED5">
            <w:pPr>
              <w:rPr>
                <w:rFonts w:ascii="Tahoma" w:hAnsi="Tahoma" w:cs="Tahoma"/>
                <w:sz w:val="20"/>
                <w:szCs w:val="20"/>
              </w:rPr>
            </w:pPr>
          </w:p>
        </w:tc>
        <w:tc>
          <w:tcPr>
            <w:tcW w:w="10466" w:type="dxa"/>
          </w:tcPr>
          <w:p w14:paraId="0E20B8A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3C9F2A61" w14:textId="77777777" w:rsidTr="009F54AB">
        <w:tc>
          <w:tcPr>
            <w:tcW w:w="518" w:type="dxa"/>
          </w:tcPr>
          <w:p w14:paraId="3B4158C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13.</w:t>
            </w:r>
          </w:p>
        </w:tc>
        <w:tc>
          <w:tcPr>
            <w:tcW w:w="2200" w:type="dxa"/>
          </w:tcPr>
          <w:p w14:paraId="54F69DCF" w14:textId="4660B7A6" w:rsidR="004333F0" w:rsidRPr="00D85048" w:rsidRDefault="004333F0" w:rsidP="00D71118">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1410E2CC"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66D9625B" w14:textId="06B4CB86" w:rsidR="0054567A" w:rsidRPr="00D85048" w:rsidRDefault="004333F0" w:rsidP="00366D31">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1A8EB68" w14:textId="77777777" w:rsidTr="009F54AB">
        <w:trPr>
          <w:trHeight w:val="165"/>
        </w:trPr>
        <w:tc>
          <w:tcPr>
            <w:tcW w:w="518" w:type="dxa"/>
            <w:vMerge w:val="restart"/>
          </w:tcPr>
          <w:p w14:paraId="191012E4" w14:textId="19BA6109" w:rsidR="005B7381" w:rsidRPr="00D85048" w:rsidRDefault="005B7381" w:rsidP="005B7381">
            <w:pPr>
              <w:jc w:val="center"/>
              <w:rPr>
                <w:rFonts w:ascii="Tahoma" w:hAnsi="Tahoma" w:cs="Tahoma"/>
                <w:sz w:val="20"/>
                <w:szCs w:val="20"/>
              </w:rPr>
            </w:pPr>
            <w:r w:rsidRPr="00D85048">
              <w:rPr>
                <w:rFonts w:ascii="Tahoma" w:hAnsi="Tahoma" w:cs="Tahoma"/>
                <w:sz w:val="20"/>
                <w:szCs w:val="20"/>
              </w:rPr>
              <w:t>14.</w:t>
            </w:r>
          </w:p>
        </w:tc>
        <w:tc>
          <w:tcPr>
            <w:tcW w:w="2200" w:type="dxa"/>
            <w:vMerge w:val="restart"/>
            <w:tcBorders>
              <w:top w:val="single" w:sz="4" w:space="0" w:color="auto"/>
              <w:left w:val="single" w:sz="4" w:space="0" w:color="auto"/>
              <w:right w:val="single" w:sz="4" w:space="0" w:color="auto"/>
            </w:tcBorders>
          </w:tcPr>
          <w:p w14:paraId="18B16AA1" w14:textId="0A16E65D" w:rsidR="005B7381" w:rsidRPr="00D85048" w:rsidRDefault="005B7381" w:rsidP="005B7381">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Borders>
              <w:top w:val="single" w:sz="4" w:space="0" w:color="auto"/>
              <w:left w:val="single" w:sz="4" w:space="0" w:color="auto"/>
              <w:right w:val="single" w:sz="4" w:space="0" w:color="auto"/>
            </w:tcBorders>
          </w:tcPr>
          <w:p w14:paraId="695465FF" w14:textId="2B902978" w:rsidR="005B7381" w:rsidRPr="00D85048" w:rsidRDefault="005B7381" w:rsidP="005B7381">
            <w:pPr>
              <w:rPr>
                <w:rFonts w:ascii="Tahoma" w:hAnsi="Tahoma" w:cs="Tahoma"/>
                <w:sz w:val="20"/>
                <w:szCs w:val="20"/>
              </w:rPr>
            </w:pPr>
            <w:r w:rsidRPr="00D85048">
              <w:rPr>
                <w:rFonts w:ascii="Tahoma" w:eastAsia="Calibri" w:hAnsi="Tahoma" w:cs="Tahoma"/>
                <w:sz w:val="20"/>
                <w:szCs w:val="20"/>
              </w:rPr>
              <w:t>8.3</w:t>
            </w:r>
          </w:p>
        </w:tc>
        <w:tc>
          <w:tcPr>
            <w:tcW w:w="10466" w:type="dxa"/>
            <w:tcBorders>
              <w:bottom w:val="single" w:sz="4" w:space="0" w:color="auto"/>
            </w:tcBorders>
          </w:tcPr>
          <w:p w14:paraId="65D9DAB9" w14:textId="56051AF8" w:rsidR="005B7381" w:rsidRPr="00D85048" w:rsidRDefault="005B7381" w:rsidP="005B7381">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105136BA" w14:textId="77777777" w:rsidTr="009F54AB">
        <w:trPr>
          <w:trHeight w:val="91"/>
        </w:trPr>
        <w:tc>
          <w:tcPr>
            <w:tcW w:w="518" w:type="dxa"/>
            <w:vMerge/>
          </w:tcPr>
          <w:p w14:paraId="4259F38F" w14:textId="77777777" w:rsidR="005B7381" w:rsidRPr="00D85048" w:rsidRDefault="005B7381" w:rsidP="005B7381">
            <w:pPr>
              <w:jc w:val="center"/>
              <w:rPr>
                <w:rFonts w:ascii="Tahoma" w:hAnsi="Tahoma" w:cs="Tahoma"/>
                <w:sz w:val="20"/>
                <w:szCs w:val="20"/>
              </w:rPr>
            </w:pPr>
          </w:p>
        </w:tc>
        <w:tc>
          <w:tcPr>
            <w:tcW w:w="2200" w:type="dxa"/>
            <w:vMerge/>
            <w:tcBorders>
              <w:left w:val="single" w:sz="4" w:space="0" w:color="auto"/>
              <w:right w:val="single" w:sz="4" w:space="0" w:color="auto"/>
            </w:tcBorders>
          </w:tcPr>
          <w:p w14:paraId="0FE18367" w14:textId="77777777" w:rsidR="005B7381" w:rsidRPr="00D85048" w:rsidRDefault="005B7381" w:rsidP="005B7381">
            <w:pPr>
              <w:rPr>
                <w:rFonts w:ascii="Tahoma" w:hAnsi="Tahoma" w:cs="Tahoma"/>
                <w:sz w:val="20"/>
                <w:szCs w:val="20"/>
              </w:rPr>
            </w:pPr>
          </w:p>
        </w:tc>
        <w:tc>
          <w:tcPr>
            <w:tcW w:w="1378" w:type="dxa"/>
            <w:vMerge/>
            <w:tcBorders>
              <w:left w:val="single" w:sz="4" w:space="0" w:color="auto"/>
              <w:right w:val="single" w:sz="4" w:space="0" w:color="auto"/>
            </w:tcBorders>
          </w:tcPr>
          <w:p w14:paraId="597AC0B6" w14:textId="77777777" w:rsidR="005B7381" w:rsidRPr="00D85048" w:rsidRDefault="005B7381" w:rsidP="005B7381">
            <w:pPr>
              <w:rPr>
                <w:rFonts w:ascii="Tahoma" w:eastAsia="Calibri" w:hAnsi="Tahoma" w:cs="Tahoma"/>
                <w:sz w:val="20"/>
                <w:szCs w:val="20"/>
              </w:rPr>
            </w:pPr>
          </w:p>
        </w:tc>
        <w:tc>
          <w:tcPr>
            <w:tcW w:w="10466" w:type="dxa"/>
            <w:tcBorders>
              <w:top w:val="single" w:sz="4" w:space="0" w:color="auto"/>
              <w:bottom w:val="single" w:sz="4" w:space="0" w:color="auto"/>
            </w:tcBorders>
          </w:tcPr>
          <w:p w14:paraId="553FEC18" w14:textId="01AABFFD" w:rsidR="005B7381" w:rsidRPr="00D85048" w:rsidRDefault="005B7381" w:rsidP="005B738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F5ED368" w14:textId="77777777" w:rsidTr="009F54AB">
        <w:trPr>
          <w:trHeight w:val="135"/>
        </w:trPr>
        <w:tc>
          <w:tcPr>
            <w:tcW w:w="518" w:type="dxa"/>
            <w:vMerge/>
          </w:tcPr>
          <w:p w14:paraId="125785B6" w14:textId="77777777" w:rsidR="005B7381" w:rsidRPr="00D85048" w:rsidRDefault="005B7381" w:rsidP="005B7381">
            <w:pPr>
              <w:jc w:val="center"/>
              <w:rPr>
                <w:rFonts w:ascii="Tahoma" w:hAnsi="Tahoma" w:cs="Tahoma"/>
                <w:sz w:val="20"/>
                <w:szCs w:val="20"/>
              </w:rPr>
            </w:pPr>
          </w:p>
        </w:tc>
        <w:tc>
          <w:tcPr>
            <w:tcW w:w="2200" w:type="dxa"/>
            <w:vMerge/>
            <w:tcBorders>
              <w:left w:val="single" w:sz="4" w:space="0" w:color="auto"/>
              <w:right w:val="single" w:sz="4" w:space="0" w:color="auto"/>
            </w:tcBorders>
          </w:tcPr>
          <w:p w14:paraId="42B14BA4" w14:textId="77777777" w:rsidR="005B7381" w:rsidRPr="00D85048" w:rsidRDefault="005B7381" w:rsidP="005B7381">
            <w:pPr>
              <w:rPr>
                <w:rFonts w:ascii="Tahoma" w:hAnsi="Tahoma" w:cs="Tahoma"/>
                <w:sz w:val="20"/>
                <w:szCs w:val="20"/>
              </w:rPr>
            </w:pPr>
          </w:p>
        </w:tc>
        <w:tc>
          <w:tcPr>
            <w:tcW w:w="1378" w:type="dxa"/>
            <w:vMerge/>
            <w:tcBorders>
              <w:left w:val="single" w:sz="4" w:space="0" w:color="auto"/>
              <w:right w:val="single" w:sz="4" w:space="0" w:color="auto"/>
            </w:tcBorders>
          </w:tcPr>
          <w:p w14:paraId="26AFB915" w14:textId="77777777" w:rsidR="005B7381" w:rsidRPr="00D85048" w:rsidRDefault="005B7381" w:rsidP="005B7381">
            <w:pPr>
              <w:rPr>
                <w:rFonts w:ascii="Tahoma" w:eastAsia="Calibri" w:hAnsi="Tahoma" w:cs="Tahoma"/>
                <w:sz w:val="20"/>
                <w:szCs w:val="20"/>
              </w:rPr>
            </w:pPr>
          </w:p>
        </w:tc>
        <w:tc>
          <w:tcPr>
            <w:tcW w:w="10466" w:type="dxa"/>
            <w:tcBorders>
              <w:top w:val="single" w:sz="4" w:space="0" w:color="auto"/>
              <w:bottom w:val="single" w:sz="4" w:space="0" w:color="auto"/>
            </w:tcBorders>
          </w:tcPr>
          <w:p w14:paraId="3E5C20B0" w14:textId="1E5D60CC" w:rsidR="005B7381" w:rsidRPr="00D85048" w:rsidRDefault="005B7381" w:rsidP="005B738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241331B" w14:textId="77777777" w:rsidTr="009F54AB">
        <w:trPr>
          <w:trHeight w:val="120"/>
        </w:trPr>
        <w:tc>
          <w:tcPr>
            <w:tcW w:w="518" w:type="dxa"/>
            <w:vMerge/>
          </w:tcPr>
          <w:p w14:paraId="7AD2CABA" w14:textId="77777777" w:rsidR="005B7381" w:rsidRPr="00D85048" w:rsidRDefault="005B7381" w:rsidP="005B7381">
            <w:pPr>
              <w:jc w:val="center"/>
              <w:rPr>
                <w:rFonts w:ascii="Tahoma" w:hAnsi="Tahoma" w:cs="Tahoma"/>
                <w:sz w:val="20"/>
                <w:szCs w:val="20"/>
              </w:rPr>
            </w:pPr>
          </w:p>
        </w:tc>
        <w:tc>
          <w:tcPr>
            <w:tcW w:w="2200" w:type="dxa"/>
            <w:vMerge/>
            <w:tcBorders>
              <w:left w:val="single" w:sz="4" w:space="0" w:color="auto"/>
              <w:right w:val="single" w:sz="4" w:space="0" w:color="auto"/>
            </w:tcBorders>
          </w:tcPr>
          <w:p w14:paraId="03B8283A" w14:textId="77777777" w:rsidR="005B7381" w:rsidRPr="00D85048" w:rsidRDefault="005B7381" w:rsidP="005B7381">
            <w:pPr>
              <w:rPr>
                <w:rFonts w:ascii="Tahoma" w:hAnsi="Tahoma" w:cs="Tahoma"/>
                <w:sz w:val="20"/>
                <w:szCs w:val="20"/>
              </w:rPr>
            </w:pPr>
          </w:p>
        </w:tc>
        <w:tc>
          <w:tcPr>
            <w:tcW w:w="1378" w:type="dxa"/>
            <w:vMerge/>
            <w:tcBorders>
              <w:left w:val="single" w:sz="4" w:space="0" w:color="auto"/>
              <w:right w:val="single" w:sz="4" w:space="0" w:color="auto"/>
            </w:tcBorders>
          </w:tcPr>
          <w:p w14:paraId="4AEBE6DA" w14:textId="77777777" w:rsidR="005B7381" w:rsidRPr="00D85048" w:rsidRDefault="005B7381" w:rsidP="005B7381">
            <w:pPr>
              <w:rPr>
                <w:rFonts w:ascii="Tahoma" w:eastAsia="Calibri" w:hAnsi="Tahoma" w:cs="Tahoma"/>
                <w:sz w:val="20"/>
                <w:szCs w:val="20"/>
              </w:rPr>
            </w:pPr>
          </w:p>
        </w:tc>
        <w:tc>
          <w:tcPr>
            <w:tcW w:w="10466" w:type="dxa"/>
            <w:tcBorders>
              <w:top w:val="single" w:sz="4" w:space="0" w:color="auto"/>
              <w:bottom w:val="single" w:sz="4" w:space="0" w:color="auto"/>
            </w:tcBorders>
          </w:tcPr>
          <w:p w14:paraId="73EBFA99" w14:textId="7C322A67" w:rsidR="005B7381" w:rsidRPr="00D85048" w:rsidRDefault="005B7381" w:rsidP="005B7381">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704125C" w14:textId="3EF9C674" w:rsidR="005B7381" w:rsidRPr="00D85048" w:rsidRDefault="005B7381" w:rsidP="005B7381">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59F28E0" w14:textId="77777777" w:rsidTr="009F54AB">
        <w:trPr>
          <w:trHeight w:val="106"/>
        </w:trPr>
        <w:tc>
          <w:tcPr>
            <w:tcW w:w="518" w:type="dxa"/>
            <w:vMerge/>
          </w:tcPr>
          <w:p w14:paraId="4E54168A" w14:textId="77777777" w:rsidR="005B7381" w:rsidRPr="00D85048" w:rsidRDefault="005B7381" w:rsidP="005B7381">
            <w:pPr>
              <w:jc w:val="center"/>
              <w:rPr>
                <w:rFonts w:ascii="Tahoma" w:hAnsi="Tahoma" w:cs="Tahoma"/>
                <w:sz w:val="20"/>
                <w:szCs w:val="20"/>
              </w:rPr>
            </w:pPr>
          </w:p>
        </w:tc>
        <w:tc>
          <w:tcPr>
            <w:tcW w:w="2200" w:type="dxa"/>
            <w:vMerge/>
            <w:tcBorders>
              <w:left w:val="single" w:sz="4" w:space="0" w:color="auto"/>
              <w:right w:val="single" w:sz="4" w:space="0" w:color="auto"/>
            </w:tcBorders>
          </w:tcPr>
          <w:p w14:paraId="0AF19483" w14:textId="77777777" w:rsidR="005B7381" w:rsidRPr="00D85048" w:rsidRDefault="005B7381" w:rsidP="005B7381">
            <w:pPr>
              <w:rPr>
                <w:rFonts w:ascii="Tahoma" w:hAnsi="Tahoma" w:cs="Tahoma"/>
                <w:sz w:val="20"/>
                <w:szCs w:val="20"/>
              </w:rPr>
            </w:pPr>
          </w:p>
        </w:tc>
        <w:tc>
          <w:tcPr>
            <w:tcW w:w="1378" w:type="dxa"/>
            <w:vMerge/>
            <w:tcBorders>
              <w:left w:val="single" w:sz="4" w:space="0" w:color="auto"/>
              <w:right w:val="single" w:sz="4" w:space="0" w:color="auto"/>
            </w:tcBorders>
          </w:tcPr>
          <w:p w14:paraId="70DB1A09" w14:textId="77777777" w:rsidR="005B7381" w:rsidRPr="00D85048" w:rsidRDefault="005B7381" w:rsidP="005B7381">
            <w:pPr>
              <w:rPr>
                <w:rFonts w:ascii="Tahoma" w:eastAsia="Calibri" w:hAnsi="Tahoma" w:cs="Tahoma"/>
                <w:sz w:val="20"/>
                <w:szCs w:val="20"/>
              </w:rPr>
            </w:pPr>
          </w:p>
        </w:tc>
        <w:tc>
          <w:tcPr>
            <w:tcW w:w="10466" w:type="dxa"/>
            <w:tcBorders>
              <w:top w:val="single" w:sz="4" w:space="0" w:color="auto"/>
              <w:bottom w:val="single" w:sz="4" w:space="0" w:color="auto"/>
            </w:tcBorders>
          </w:tcPr>
          <w:p w14:paraId="2082D12B" w14:textId="714B1EF8" w:rsidR="005B7381" w:rsidRPr="00D85048" w:rsidRDefault="005B7381" w:rsidP="005B738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E8F57F4" w14:textId="77777777" w:rsidTr="009F54AB">
        <w:trPr>
          <w:trHeight w:val="106"/>
        </w:trPr>
        <w:tc>
          <w:tcPr>
            <w:tcW w:w="518" w:type="dxa"/>
            <w:vMerge/>
          </w:tcPr>
          <w:p w14:paraId="3013E6A9" w14:textId="77777777" w:rsidR="005B7381" w:rsidRPr="00D85048" w:rsidRDefault="005B7381" w:rsidP="005B7381">
            <w:pPr>
              <w:jc w:val="center"/>
              <w:rPr>
                <w:rFonts w:ascii="Tahoma" w:hAnsi="Tahoma" w:cs="Tahoma"/>
                <w:sz w:val="20"/>
                <w:szCs w:val="20"/>
              </w:rPr>
            </w:pPr>
          </w:p>
        </w:tc>
        <w:tc>
          <w:tcPr>
            <w:tcW w:w="2200" w:type="dxa"/>
            <w:vMerge/>
            <w:tcBorders>
              <w:left w:val="single" w:sz="4" w:space="0" w:color="auto"/>
              <w:right w:val="single" w:sz="4" w:space="0" w:color="auto"/>
            </w:tcBorders>
          </w:tcPr>
          <w:p w14:paraId="0684A522" w14:textId="77777777" w:rsidR="005B7381" w:rsidRPr="00D85048" w:rsidRDefault="005B7381" w:rsidP="005B7381">
            <w:pPr>
              <w:rPr>
                <w:rFonts w:ascii="Tahoma" w:hAnsi="Tahoma" w:cs="Tahoma"/>
                <w:sz w:val="20"/>
                <w:szCs w:val="20"/>
              </w:rPr>
            </w:pPr>
          </w:p>
        </w:tc>
        <w:tc>
          <w:tcPr>
            <w:tcW w:w="1378" w:type="dxa"/>
            <w:vMerge/>
            <w:tcBorders>
              <w:left w:val="single" w:sz="4" w:space="0" w:color="auto"/>
              <w:right w:val="single" w:sz="4" w:space="0" w:color="auto"/>
            </w:tcBorders>
          </w:tcPr>
          <w:p w14:paraId="29BFC49F" w14:textId="77777777" w:rsidR="005B7381" w:rsidRPr="00D85048" w:rsidRDefault="005B7381" w:rsidP="005B7381">
            <w:pPr>
              <w:rPr>
                <w:rFonts w:ascii="Tahoma" w:eastAsia="Calibri" w:hAnsi="Tahoma" w:cs="Tahoma"/>
                <w:sz w:val="20"/>
                <w:szCs w:val="20"/>
              </w:rPr>
            </w:pPr>
          </w:p>
        </w:tc>
        <w:tc>
          <w:tcPr>
            <w:tcW w:w="10466" w:type="dxa"/>
            <w:tcBorders>
              <w:top w:val="single" w:sz="4" w:space="0" w:color="auto"/>
              <w:bottom w:val="single" w:sz="4" w:space="0" w:color="auto"/>
            </w:tcBorders>
          </w:tcPr>
          <w:p w14:paraId="3CE6D53D" w14:textId="04F556F7" w:rsidR="005B7381" w:rsidRPr="00D85048" w:rsidRDefault="005B7381" w:rsidP="005B738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4FA5039C" w14:textId="77777777" w:rsidTr="009F54AB">
        <w:tc>
          <w:tcPr>
            <w:tcW w:w="518" w:type="dxa"/>
            <w:vMerge w:val="restart"/>
          </w:tcPr>
          <w:p w14:paraId="4129A59A" w14:textId="30DF577B" w:rsidR="003B59C4" w:rsidRPr="00D85048" w:rsidRDefault="003B59C4" w:rsidP="003B59C4">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75C2E107" w14:textId="77777777" w:rsidR="003B59C4" w:rsidRPr="00D85048" w:rsidRDefault="003B59C4" w:rsidP="003B59C4">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503FD2D0" w14:textId="77777777" w:rsidR="003B59C4" w:rsidRPr="00D85048" w:rsidRDefault="003B59C4" w:rsidP="003B59C4">
            <w:pPr>
              <w:rPr>
                <w:rFonts w:ascii="Tahoma" w:hAnsi="Tahoma" w:cs="Tahoma"/>
                <w:sz w:val="20"/>
                <w:szCs w:val="20"/>
              </w:rPr>
            </w:pPr>
            <w:r w:rsidRPr="00D85048">
              <w:rPr>
                <w:rFonts w:ascii="Tahoma" w:hAnsi="Tahoma" w:cs="Tahoma"/>
                <w:sz w:val="20"/>
                <w:szCs w:val="20"/>
              </w:rPr>
              <w:t>3.1</w:t>
            </w:r>
          </w:p>
        </w:tc>
        <w:tc>
          <w:tcPr>
            <w:tcW w:w="10466" w:type="dxa"/>
          </w:tcPr>
          <w:p w14:paraId="3B874669" w14:textId="1FE9A201"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F5946A5" w14:textId="77777777" w:rsidTr="009F54AB">
        <w:tc>
          <w:tcPr>
            <w:tcW w:w="518" w:type="dxa"/>
            <w:vMerge/>
          </w:tcPr>
          <w:p w14:paraId="08884CDE" w14:textId="77777777" w:rsidR="003B59C4" w:rsidRPr="00D85048" w:rsidRDefault="003B59C4" w:rsidP="003B59C4">
            <w:pPr>
              <w:rPr>
                <w:rFonts w:ascii="Tahoma" w:hAnsi="Tahoma" w:cs="Tahoma"/>
                <w:sz w:val="20"/>
                <w:szCs w:val="20"/>
              </w:rPr>
            </w:pPr>
          </w:p>
        </w:tc>
        <w:tc>
          <w:tcPr>
            <w:tcW w:w="2200" w:type="dxa"/>
            <w:vMerge/>
          </w:tcPr>
          <w:p w14:paraId="6FF9A847" w14:textId="77777777" w:rsidR="003B59C4" w:rsidRPr="00D85048" w:rsidRDefault="003B59C4" w:rsidP="003B59C4">
            <w:pPr>
              <w:rPr>
                <w:rFonts w:ascii="Tahoma" w:hAnsi="Tahoma" w:cs="Tahoma"/>
                <w:sz w:val="20"/>
                <w:szCs w:val="20"/>
              </w:rPr>
            </w:pPr>
          </w:p>
        </w:tc>
        <w:tc>
          <w:tcPr>
            <w:tcW w:w="1378" w:type="dxa"/>
            <w:vMerge/>
          </w:tcPr>
          <w:p w14:paraId="57B99E82" w14:textId="77777777" w:rsidR="003B59C4" w:rsidRPr="00D85048" w:rsidRDefault="003B59C4" w:rsidP="003B59C4">
            <w:pPr>
              <w:rPr>
                <w:rFonts w:ascii="Tahoma" w:hAnsi="Tahoma" w:cs="Tahoma"/>
                <w:sz w:val="20"/>
                <w:szCs w:val="20"/>
              </w:rPr>
            </w:pPr>
          </w:p>
        </w:tc>
        <w:tc>
          <w:tcPr>
            <w:tcW w:w="10466" w:type="dxa"/>
          </w:tcPr>
          <w:p w14:paraId="0702BEAA" w14:textId="61272D62"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62CE2451" w14:textId="77777777" w:rsidTr="009F54AB">
        <w:tc>
          <w:tcPr>
            <w:tcW w:w="518" w:type="dxa"/>
            <w:vMerge/>
          </w:tcPr>
          <w:p w14:paraId="6EF7D4F9" w14:textId="77777777" w:rsidR="003B59C4" w:rsidRPr="00D85048" w:rsidRDefault="003B59C4" w:rsidP="003B59C4">
            <w:pPr>
              <w:rPr>
                <w:rFonts w:ascii="Tahoma" w:hAnsi="Tahoma" w:cs="Tahoma"/>
                <w:sz w:val="20"/>
                <w:szCs w:val="20"/>
              </w:rPr>
            </w:pPr>
          </w:p>
        </w:tc>
        <w:tc>
          <w:tcPr>
            <w:tcW w:w="2200" w:type="dxa"/>
            <w:vMerge/>
          </w:tcPr>
          <w:p w14:paraId="34B234AA" w14:textId="77777777" w:rsidR="003B59C4" w:rsidRPr="00D85048" w:rsidRDefault="003B59C4" w:rsidP="003B59C4">
            <w:pPr>
              <w:rPr>
                <w:rFonts w:ascii="Tahoma" w:hAnsi="Tahoma" w:cs="Tahoma"/>
                <w:sz w:val="20"/>
                <w:szCs w:val="20"/>
              </w:rPr>
            </w:pPr>
          </w:p>
        </w:tc>
        <w:tc>
          <w:tcPr>
            <w:tcW w:w="1378" w:type="dxa"/>
            <w:vMerge/>
          </w:tcPr>
          <w:p w14:paraId="339B404A" w14:textId="77777777" w:rsidR="003B59C4" w:rsidRPr="00D85048" w:rsidRDefault="003B59C4" w:rsidP="003B59C4">
            <w:pPr>
              <w:rPr>
                <w:rFonts w:ascii="Tahoma" w:hAnsi="Tahoma" w:cs="Tahoma"/>
                <w:sz w:val="20"/>
                <w:szCs w:val="20"/>
              </w:rPr>
            </w:pPr>
          </w:p>
        </w:tc>
        <w:tc>
          <w:tcPr>
            <w:tcW w:w="10466" w:type="dxa"/>
          </w:tcPr>
          <w:p w14:paraId="65FE2B40" w14:textId="50015DDE"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C6E4F09" w14:textId="77777777" w:rsidTr="009F54AB">
        <w:tc>
          <w:tcPr>
            <w:tcW w:w="518" w:type="dxa"/>
            <w:vMerge/>
          </w:tcPr>
          <w:p w14:paraId="1954311D" w14:textId="77777777" w:rsidR="003B59C4" w:rsidRPr="00D85048" w:rsidRDefault="003B59C4" w:rsidP="003B59C4">
            <w:pPr>
              <w:rPr>
                <w:rFonts w:ascii="Tahoma" w:hAnsi="Tahoma" w:cs="Tahoma"/>
                <w:sz w:val="20"/>
                <w:szCs w:val="20"/>
              </w:rPr>
            </w:pPr>
          </w:p>
        </w:tc>
        <w:tc>
          <w:tcPr>
            <w:tcW w:w="2200" w:type="dxa"/>
            <w:vMerge/>
          </w:tcPr>
          <w:p w14:paraId="4DECD869" w14:textId="77777777" w:rsidR="003B59C4" w:rsidRPr="00D85048" w:rsidRDefault="003B59C4" w:rsidP="003B59C4">
            <w:pPr>
              <w:rPr>
                <w:rFonts w:ascii="Tahoma" w:hAnsi="Tahoma" w:cs="Tahoma"/>
                <w:sz w:val="20"/>
                <w:szCs w:val="20"/>
              </w:rPr>
            </w:pPr>
          </w:p>
        </w:tc>
        <w:tc>
          <w:tcPr>
            <w:tcW w:w="1378" w:type="dxa"/>
            <w:vMerge/>
          </w:tcPr>
          <w:p w14:paraId="12371ACD" w14:textId="77777777" w:rsidR="003B59C4" w:rsidRPr="00D85048" w:rsidRDefault="003B59C4" w:rsidP="003B59C4">
            <w:pPr>
              <w:rPr>
                <w:rFonts w:ascii="Tahoma" w:hAnsi="Tahoma" w:cs="Tahoma"/>
                <w:sz w:val="20"/>
                <w:szCs w:val="20"/>
              </w:rPr>
            </w:pPr>
          </w:p>
        </w:tc>
        <w:tc>
          <w:tcPr>
            <w:tcW w:w="10466" w:type="dxa"/>
          </w:tcPr>
          <w:p w14:paraId="670BD81A" w14:textId="3AB399AA"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34078CD" w14:textId="77777777" w:rsidTr="009F54AB">
        <w:tc>
          <w:tcPr>
            <w:tcW w:w="518" w:type="dxa"/>
            <w:vMerge/>
          </w:tcPr>
          <w:p w14:paraId="3EDAF432" w14:textId="77777777" w:rsidR="003B59C4" w:rsidRPr="00D85048" w:rsidRDefault="003B59C4" w:rsidP="003B59C4">
            <w:pPr>
              <w:rPr>
                <w:rFonts w:ascii="Tahoma" w:hAnsi="Tahoma" w:cs="Tahoma"/>
                <w:sz w:val="20"/>
                <w:szCs w:val="20"/>
              </w:rPr>
            </w:pPr>
          </w:p>
        </w:tc>
        <w:tc>
          <w:tcPr>
            <w:tcW w:w="2200" w:type="dxa"/>
            <w:vMerge/>
          </w:tcPr>
          <w:p w14:paraId="70D6F987" w14:textId="77777777" w:rsidR="003B59C4" w:rsidRPr="00D85048" w:rsidRDefault="003B59C4" w:rsidP="003B59C4">
            <w:pPr>
              <w:rPr>
                <w:rFonts w:ascii="Tahoma" w:hAnsi="Tahoma" w:cs="Tahoma"/>
                <w:sz w:val="20"/>
                <w:szCs w:val="20"/>
              </w:rPr>
            </w:pPr>
          </w:p>
        </w:tc>
        <w:tc>
          <w:tcPr>
            <w:tcW w:w="1378" w:type="dxa"/>
            <w:vMerge/>
          </w:tcPr>
          <w:p w14:paraId="022FA84F" w14:textId="77777777" w:rsidR="003B59C4" w:rsidRPr="00D85048" w:rsidRDefault="003B59C4" w:rsidP="003B59C4">
            <w:pPr>
              <w:rPr>
                <w:rFonts w:ascii="Tahoma" w:hAnsi="Tahoma" w:cs="Tahoma"/>
                <w:sz w:val="20"/>
                <w:szCs w:val="20"/>
              </w:rPr>
            </w:pPr>
          </w:p>
        </w:tc>
        <w:tc>
          <w:tcPr>
            <w:tcW w:w="10466" w:type="dxa"/>
          </w:tcPr>
          <w:p w14:paraId="79588057" w14:textId="7BEA4350"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32670B42" w14:textId="77777777" w:rsidTr="009F54AB">
        <w:tc>
          <w:tcPr>
            <w:tcW w:w="518" w:type="dxa"/>
            <w:vMerge/>
          </w:tcPr>
          <w:p w14:paraId="6B67304E" w14:textId="77777777" w:rsidR="003B59C4" w:rsidRPr="00D85048" w:rsidRDefault="003B59C4" w:rsidP="003B59C4">
            <w:pPr>
              <w:rPr>
                <w:rFonts w:ascii="Tahoma" w:hAnsi="Tahoma" w:cs="Tahoma"/>
                <w:sz w:val="20"/>
                <w:szCs w:val="20"/>
              </w:rPr>
            </w:pPr>
          </w:p>
        </w:tc>
        <w:tc>
          <w:tcPr>
            <w:tcW w:w="2200" w:type="dxa"/>
            <w:vMerge/>
          </w:tcPr>
          <w:p w14:paraId="70B50663" w14:textId="77777777" w:rsidR="003B59C4" w:rsidRPr="00D85048" w:rsidRDefault="003B59C4" w:rsidP="003B59C4">
            <w:pPr>
              <w:rPr>
                <w:rFonts w:ascii="Tahoma" w:hAnsi="Tahoma" w:cs="Tahoma"/>
                <w:sz w:val="20"/>
                <w:szCs w:val="20"/>
              </w:rPr>
            </w:pPr>
          </w:p>
        </w:tc>
        <w:tc>
          <w:tcPr>
            <w:tcW w:w="1378" w:type="dxa"/>
            <w:vMerge/>
          </w:tcPr>
          <w:p w14:paraId="6BC2ED16" w14:textId="77777777" w:rsidR="003B59C4" w:rsidRPr="00D85048" w:rsidRDefault="003B59C4" w:rsidP="003B59C4">
            <w:pPr>
              <w:rPr>
                <w:rFonts w:ascii="Tahoma" w:hAnsi="Tahoma" w:cs="Tahoma"/>
                <w:sz w:val="20"/>
                <w:szCs w:val="20"/>
              </w:rPr>
            </w:pPr>
          </w:p>
        </w:tc>
        <w:tc>
          <w:tcPr>
            <w:tcW w:w="10466" w:type="dxa"/>
          </w:tcPr>
          <w:p w14:paraId="300E5F34" w14:textId="77777777"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C57C0AE" w14:textId="77777777" w:rsidTr="009F54AB">
        <w:tc>
          <w:tcPr>
            <w:tcW w:w="518" w:type="dxa"/>
            <w:vMerge w:val="restart"/>
          </w:tcPr>
          <w:p w14:paraId="3627B3C0" w14:textId="46BE721A" w:rsidR="003B59C4" w:rsidRPr="00D85048" w:rsidRDefault="003B59C4" w:rsidP="003B59C4">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2C279F3F" w14:textId="77777777" w:rsidR="003B59C4" w:rsidRPr="00D85048" w:rsidRDefault="003B59C4" w:rsidP="003B59C4">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7150D34" w14:textId="77777777" w:rsidR="003B59C4" w:rsidRPr="00D85048" w:rsidRDefault="003B59C4" w:rsidP="003B59C4">
            <w:pPr>
              <w:rPr>
                <w:rFonts w:ascii="Tahoma" w:hAnsi="Tahoma" w:cs="Tahoma"/>
                <w:sz w:val="20"/>
                <w:szCs w:val="20"/>
              </w:rPr>
            </w:pPr>
            <w:r w:rsidRPr="00D85048">
              <w:rPr>
                <w:rFonts w:ascii="Tahoma" w:hAnsi="Tahoma" w:cs="Tahoma"/>
                <w:sz w:val="20"/>
                <w:szCs w:val="20"/>
              </w:rPr>
              <w:t>3.1.1</w:t>
            </w:r>
          </w:p>
        </w:tc>
        <w:tc>
          <w:tcPr>
            <w:tcW w:w="10466" w:type="dxa"/>
          </w:tcPr>
          <w:p w14:paraId="4DA84B26" w14:textId="410C65C9"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778F95B" w14:textId="77777777" w:rsidTr="009F54AB">
        <w:tc>
          <w:tcPr>
            <w:tcW w:w="518" w:type="dxa"/>
            <w:vMerge/>
          </w:tcPr>
          <w:p w14:paraId="5D879ED0" w14:textId="77777777" w:rsidR="003B59C4" w:rsidRPr="00D85048" w:rsidRDefault="003B59C4" w:rsidP="003B59C4">
            <w:pPr>
              <w:rPr>
                <w:rFonts w:ascii="Tahoma" w:hAnsi="Tahoma" w:cs="Tahoma"/>
                <w:sz w:val="20"/>
                <w:szCs w:val="20"/>
              </w:rPr>
            </w:pPr>
          </w:p>
        </w:tc>
        <w:tc>
          <w:tcPr>
            <w:tcW w:w="2200" w:type="dxa"/>
            <w:vMerge/>
          </w:tcPr>
          <w:p w14:paraId="36E475F8" w14:textId="77777777" w:rsidR="003B59C4" w:rsidRPr="00D85048" w:rsidRDefault="003B59C4" w:rsidP="003B59C4">
            <w:pPr>
              <w:rPr>
                <w:rFonts w:ascii="Tahoma" w:hAnsi="Tahoma" w:cs="Tahoma"/>
                <w:sz w:val="20"/>
                <w:szCs w:val="20"/>
              </w:rPr>
            </w:pPr>
          </w:p>
        </w:tc>
        <w:tc>
          <w:tcPr>
            <w:tcW w:w="1378" w:type="dxa"/>
            <w:vMerge/>
          </w:tcPr>
          <w:p w14:paraId="758E6DDA" w14:textId="77777777" w:rsidR="003B59C4" w:rsidRPr="00D85048" w:rsidRDefault="003B59C4" w:rsidP="003B59C4">
            <w:pPr>
              <w:rPr>
                <w:rFonts w:ascii="Tahoma" w:hAnsi="Tahoma" w:cs="Tahoma"/>
                <w:sz w:val="20"/>
                <w:szCs w:val="20"/>
              </w:rPr>
            </w:pPr>
          </w:p>
        </w:tc>
        <w:tc>
          <w:tcPr>
            <w:tcW w:w="10466" w:type="dxa"/>
          </w:tcPr>
          <w:p w14:paraId="74193E53" w14:textId="55EDA6FE"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0B826E2" w14:textId="77777777" w:rsidTr="009F54AB">
        <w:tc>
          <w:tcPr>
            <w:tcW w:w="518" w:type="dxa"/>
            <w:vMerge/>
          </w:tcPr>
          <w:p w14:paraId="4702CDA2" w14:textId="77777777" w:rsidR="003B59C4" w:rsidRPr="00D85048" w:rsidRDefault="003B59C4" w:rsidP="003B59C4">
            <w:pPr>
              <w:rPr>
                <w:rFonts w:ascii="Tahoma" w:hAnsi="Tahoma" w:cs="Tahoma"/>
                <w:sz w:val="20"/>
                <w:szCs w:val="20"/>
              </w:rPr>
            </w:pPr>
          </w:p>
        </w:tc>
        <w:tc>
          <w:tcPr>
            <w:tcW w:w="2200" w:type="dxa"/>
            <w:vMerge/>
          </w:tcPr>
          <w:p w14:paraId="519794D2" w14:textId="77777777" w:rsidR="003B59C4" w:rsidRPr="00D85048" w:rsidRDefault="003B59C4" w:rsidP="003B59C4">
            <w:pPr>
              <w:rPr>
                <w:rFonts w:ascii="Tahoma" w:hAnsi="Tahoma" w:cs="Tahoma"/>
                <w:sz w:val="20"/>
                <w:szCs w:val="20"/>
              </w:rPr>
            </w:pPr>
          </w:p>
        </w:tc>
        <w:tc>
          <w:tcPr>
            <w:tcW w:w="1378" w:type="dxa"/>
            <w:vMerge/>
          </w:tcPr>
          <w:p w14:paraId="3F351561" w14:textId="77777777" w:rsidR="003B59C4" w:rsidRPr="00D85048" w:rsidRDefault="003B59C4" w:rsidP="003B59C4">
            <w:pPr>
              <w:rPr>
                <w:rFonts w:ascii="Tahoma" w:hAnsi="Tahoma" w:cs="Tahoma"/>
                <w:sz w:val="20"/>
                <w:szCs w:val="20"/>
              </w:rPr>
            </w:pPr>
          </w:p>
        </w:tc>
        <w:tc>
          <w:tcPr>
            <w:tcW w:w="10466" w:type="dxa"/>
          </w:tcPr>
          <w:p w14:paraId="728202F3" w14:textId="0903F89A"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BDD3166" w14:textId="77777777" w:rsidTr="009F54AB">
        <w:tc>
          <w:tcPr>
            <w:tcW w:w="518" w:type="dxa"/>
            <w:vMerge/>
          </w:tcPr>
          <w:p w14:paraId="33B8504B" w14:textId="77777777" w:rsidR="003B59C4" w:rsidRPr="00D85048" w:rsidRDefault="003B59C4" w:rsidP="003B59C4">
            <w:pPr>
              <w:rPr>
                <w:rFonts w:ascii="Tahoma" w:hAnsi="Tahoma" w:cs="Tahoma"/>
                <w:sz w:val="20"/>
                <w:szCs w:val="20"/>
              </w:rPr>
            </w:pPr>
          </w:p>
        </w:tc>
        <w:tc>
          <w:tcPr>
            <w:tcW w:w="2200" w:type="dxa"/>
            <w:vMerge/>
          </w:tcPr>
          <w:p w14:paraId="40ED1CD2" w14:textId="77777777" w:rsidR="003B59C4" w:rsidRPr="00D85048" w:rsidRDefault="003B59C4" w:rsidP="003B59C4">
            <w:pPr>
              <w:rPr>
                <w:rFonts w:ascii="Tahoma" w:hAnsi="Tahoma" w:cs="Tahoma"/>
                <w:sz w:val="20"/>
                <w:szCs w:val="20"/>
              </w:rPr>
            </w:pPr>
          </w:p>
        </w:tc>
        <w:tc>
          <w:tcPr>
            <w:tcW w:w="1378" w:type="dxa"/>
            <w:vMerge/>
          </w:tcPr>
          <w:p w14:paraId="637785E2" w14:textId="77777777" w:rsidR="003B59C4" w:rsidRPr="00D85048" w:rsidRDefault="003B59C4" w:rsidP="003B59C4">
            <w:pPr>
              <w:rPr>
                <w:rFonts w:ascii="Tahoma" w:hAnsi="Tahoma" w:cs="Tahoma"/>
                <w:sz w:val="20"/>
                <w:szCs w:val="20"/>
              </w:rPr>
            </w:pPr>
          </w:p>
        </w:tc>
        <w:tc>
          <w:tcPr>
            <w:tcW w:w="10466" w:type="dxa"/>
          </w:tcPr>
          <w:p w14:paraId="7B580C4F" w14:textId="65D65296"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ABE1033" w14:textId="77777777" w:rsidTr="009F54AB">
        <w:tc>
          <w:tcPr>
            <w:tcW w:w="518" w:type="dxa"/>
            <w:vMerge/>
          </w:tcPr>
          <w:p w14:paraId="6FBD1C40" w14:textId="77777777" w:rsidR="003B59C4" w:rsidRPr="00D85048" w:rsidRDefault="003B59C4" w:rsidP="003B59C4">
            <w:pPr>
              <w:rPr>
                <w:rFonts w:ascii="Tahoma" w:hAnsi="Tahoma" w:cs="Tahoma"/>
                <w:sz w:val="20"/>
                <w:szCs w:val="20"/>
              </w:rPr>
            </w:pPr>
          </w:p>
        </w:tc>
        <w:tc>
          <w:tcPr>
            <w:tcW w:w="2200" w:type="dxa"/>
            <w:vMerge/>
          </w:tcPr>
          <w:p w14:paraId="44F1A961" w14:textId="77777777" w:rsidR="003B59C4" w:rsidRPr="00D85048" w:rsidRDefault="003B59C4" w:rsidP="003B59C4">
            <w:pPr>
              <w:rPr>
                <w:rFonts w:ascii="Tahoma" w:hAnsi="Tahoma" w:cs="Tahoma"/>
                <w:sz w:val="20"/>
                <w:szCs w:val="20"/>
              </w:rPr>
            </w:pPr>
          </w:p>
        </w:tc>
        <w:tc>
          <w:tcPr>
            <w:tcW w:w="1378" w:type="dxa"/>
            <w:vMerge/>
          </w:tcPr>
          <w:p w14:paraId="05FBB7E6" w14:textId="77777777" w:rsidR="003B59C4" w:rsidRPr="00D85048" w:rsidRDefault="003B59C4" w:rsidP="003B59C4">
            <w:pPr>
              <w:rPr>
                <w:rFonts w:ascii="Tahoma" w:hAnsi="Tahoma" w:cs="Tahoma"/>
                <w:sz w:val="20"/>
                <w:szCs w:val="20"/>
              </w:rPr>
            </w:pPr>
          </w:p>
        </w:tc>
        <w:tc>
          <w:tcPr>
            <w:tcW w:w="10466" w:type="dxa"/>
          </w:tcPr>
          <w:p w14:paraId="24CA94E0" w14:textId="1664EFF4"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731BDBA7" w14:textId="77777777" w:rsidTr="009F54AB">
        <w:tc>
          <w:tcPr>
            <w:tcW w:w="518" w:type="dxa"/>
            <w:vMerge/>
          </w:tcPr>
          <w:p w14:paraId="38801832" w14:textId="77777777" w:rsidR="003B59C4" w:rsidRPr="00D85048" w:rsidRDefault="003B59C4" w:rsidP="003B59C4">
            <w:pPr>
              <w:rPr>
                <w:rFonts w:ascii="Tahoma" w:hAnsi="Tahoma" w:cs="Tahoma"/>
                <w:sz w:val="20"/>
                <w:szCs w:val="20"/>
              </w:rPr>
            </w:pPr>
          </w:p>
        </w:tc>
        <w:tc>
          <w:tcPr>
            <w:tcW w:w="2200" w:type="dxa"/>
            <w:vMerge/>
          </w:tcPr>
          <w:p w14:paraId="252CFB53" w14:textId="77777777" w:rsidR="003B59C4" w:rsidRPr="00D85048" w:rsidRDefault="003B59C4" w:rsidP="003B59C4">
            <w:pPr>
              <w:rPr>
                <w:rFonts w:ascii="Tahoma" w:hAnsi="Tahoma" w:cs="Tahoma"/>
                <w:sz w:val="20"/>
                <w:szCs w:val="20"/>
              </w:rPr>
            </w:pPr>
          </w:p>
        </w:tc>
        <w:tc>
          <w:tcPr>
            <w:tcW w:w="1378" w:type="dxa"/>
            <w:vMerge/>
          </w:tcPr>
          <w:p w14:paraId="49B26BBB" w14:textId="77777777" w:rsidR="003B59C4" w:rsidRPr="00D85048" w:rsidRDefault="003B59C4" w:rsidP="003B59C4">
            <w:pPr>
              <w:rPr>
                <w:rFonts w:ascii="Tahoma" w:hAnsi="Tahoma" w:cs="Tahoma"/>
                <w:sz w:val="20"/>
                <w:szCs w:val="20"/>
              </w:rPr>
            </w:pPr>
          </w:p>
        </w:tc>
        <w:tc>
          <w:tcPr>
            <w:tcW w:w="10466" w:type="dxa"/>
          </w:tcPr>
          <w:p w14:paraId="2FBF514E" w14:textId="77777777"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599EDC20" w14:textId="77777777" w:rsidR="001B573B" w:rsidRPr="00D85048" w:rsidRDefault="001B573B" w:rsidP="003B59C4">
            <w:pPr>
              <w:jc w:val="both"/>
              <w:rPr>
                <w:rFonts w:ascii="Tahoma" w:hAnsi="Tahoma" w:cs="Tahoma"/>
                <w:sz w:val="20"/>
                <w:szCs w:val="20"/>
              </w:rPr>
            </w:pPr>
          </w:p>
          <w:p w14:paraId="5CDBB0D6" w14:textId="77777777" w:rsidR="001B573B" w:rsidRPr="00D85048" w:rsidRDefault="001B573B" w:rsidP="003B59C4">
            <w:pPr>
              <w:jc w:val="both"/>
              <w:rPr>
                <w:rFonts w:ascii="Tahoma" w:hAnsi="Tahoma" w:cs="Tahoma"/>
                <w:sz w:val="20"/>
                <w:szCs w:val="20"/>
              </w:rPr>
            </w:pPr>
          </w:p>
        </w:tc>
      </w:tr>
      <w:tr w:rsidR="00A032D9" w:rsidRPr="00D85048" w14:paraId="4365FCCC" w14:textId="77777777" w:rsidTr="009F54AB">
        <w:tc>
          <w:tcPr>
            <w:tcW w:w="518" w:type="dxa"/>
            <w:vMerge w:val="restart"/>
          </w:tcPr>
          <w:p w14:paraId="0EC694AD" w14:textId="1E2AB5DD" w:rsidR="003B59C4" w:rsidRPr="00D85048" w:rsidRDefault="003B59C4" w:rsidP="003B59C4">
            <w:pPr>
              <w:jc w:val="center"/>
              <w:rPr>
                <w:rFonts w:ascii="Tahoma" w:hAnsi="Tahoma" w:cs="Tahoma"/>
                <w:sz w:val="20"/>
                <w:szCs w:val="20"/>
              </w:rPr>
            </w:pPr>
            <w:r w:rsidRPr="00D85048">
              <w:rPr>
                <w:rFonts w:ascii="Tahoma" w:hAnsi="Tahoma" w:cs="Tahoma"/>
                <w:sz w:val="20"/>
                <w:szCs w:val="20"/>
              </w:rPr>
              <w:lastRenderedPageBreak/>
              <w:t>17.</w:t>
            </w:r>
          </w:p>
        </w:tc>
        <w:tc>
          <w:tcPr>
            <w:tcW w:w="2200" w:type="dxa"/>
            <w:vMerge w:val="restart"/>
          </w:tcPr>
          <w:p w14:paraId="73425FD3" w14:textId="77777777" w:rsidR="003B59C4" w:rsidRPr="00D85048" w:rsidRDefault="003B59C4" w:rsidP="003B59C4">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4631D95" w14:textId="77777777" w:rsidR="003B59C4" w:rsidRPr="00D85048" w:rsidRDefault="003B59C4" w:rsidP="003B59C4">
            <w:pPr>
              <w:rPr>
                <w:rFonts w:ascii="Tahoma" w:hAnsi="Tahoma" w:cs="Tahoma"/>
                <w:sz w:val="20"/>
                <w:szCs w:val="20"/>
              </w:rPr>
            </w:pPr>
            <w:r w:rsidRPr="00D85048">
              <w:rPr>
                <w:rFonts w:ascii="Tahoma" w:hAnsi="Tahoma" w:cs="Tahoma"/>
                <w:sz w:val="20"/>
                <w:szCs w:val="20"/>
              </w:rPr>
              <w:t>3.1.2</w:t>
            </w:r>
          </w:p>
        </w:tc>
        <w:tc>
          <w:tcPr>
            <w:tcW w:w="10466" w:type="dxa"/>
          </w:tcPr>
          <w:p w14:paraId="7972C7C0" w14:textId="6E145808"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AF237CD" w14:textId="77777777" w:rsidTr="009F54AB">
        <w:tc>
          <w:tcPr>
            <w:tcW w:w="518" w:type="dxa"/>
            <w:vMerge/>
          </w:tcPr>
          <w:p w14:paraId="3A9FF540" w14:textId="77777777" w:rsidR="003B59C4" w:rsidRPr="00D85048" w:rsidRDefault="003B59C4" w:rsidP="003B59C4">
            <w:pPr>
              <w:rPr>
                <w:rFonts w:ascii="Tahoma" w:hAnsi="Tahoma" w:cs="Tahoma"/>
                <w:sz w:val="20"/>
                <w:szCs w:val="20"/>
              </w:rPr>
            </w:pPr>
          </w:p>
        </w:tc>
        <w:tc>
          <w:tcPr>
            <w:tcW w:w="2200" w:type="dxa"/>
            <w:vMerge/>
          </w:tcPr>
          <w:p w14:paraId="25907B9B" w14:textId="77777777" w:rsidR="003B59C4" w:rsidRPr="00D85048" w:rsidRDefault="003B59C4" w:rsidP="003B59C4">
            <w:pPr>
              <w:rPr>
                <w:rFonts w:ascii="Tahoma" w:hAnsi="Tahoma" w:cs="Tahoma"/>
                <w:sz w:val="20"/>
                <w:szCs w:val="20"/>
              </w:rPr>
            </w:pPr>
          </w:p>
        </w:tc>
        <w:tc>
          <w:tcPr>
            <w:tcW w:w="1378" w:type="dxa"/>
            <w:vMerge/>
          </w:tcPr>
          <w:p w14:paraId="32E2BD9B" w14:textId="77777777" w:rsidR="003B59C4" w:rsidRPr="00D85048" w:rsidRDefault="003B59C4" w:rsidP="003B59C4">
            <w:pPr>
              <w:rPr>
                <w:rFonts w:ascii="Tahoma" w:hAnsi="Tahoma" w:cs="Tahoma"/>
                <w:sz w:val="20"/>
                <w:szCs w:val="20"/>
              </w:rPr>
            </w:pPr>
          </w:p>
        </w:tc>
        <w:tc>
          <w:tcPr>
            <w:tcW w:w="10466" w:type="dxa"/>
          </w:tcPr>
          <w:p w14:paraId="3F90A40C" w14:textId="508E40EA"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773AED36" w14:textId="77777777" w:rsidTr="009F54AB">
        <w:tc>
          <w:tcPr>
            <w:tcW w:w="518" w:type="dxa"/>
            <w:vMerge/>
          </w:tcPr>
          <w:p w14:paraId="29538C57" w14:textId="77777777" w:rsidR="003B59C4" w:rsidRPr="00D85048" w:rsidRDefault="003B59C4" w:rsidP="003B59C4">
            <w:pPr>
              <w:rPr>
                <w:rFonts w:ascii="Tahoma" w:hAnsi="Tahoma" w:cs="Tahoma"/>
                <w:sz w:val="20"/>
                <w:szCs w:val="20"/>
              </w:rPr>
            </w:pPr>
          </w:p>
        </w:tc>
        <w:tc>
          <w:tcPr>
            <w:tcW w:w="2200" w:type="dxa"/>
            <w:vMerge/>
          </w:tcPr>
          <w:p w14:paraId="053BA96B" w14:textId="77777777" w:rsidR="003B59C4" w:rsidRPr="00D85048" w:rsidRDefault="003B59C4" w:rsidP="003B59C4">
            <w:pPr>
              <w:rPr>
                <w:rFonts w:ascii="Tahoma" w:hAnsi="Tahoma" w:cs="Tahoma"/>
                <w:sz w:val="20"/>
                <w:szCs w:val="20"/>
              </w:rPr>
            </w:pPr>
          </w:p>
        </w:tc>
        <w:tc>
          <w:tcPr>
            <w:tcW w:w="1378" w:type="dxa"/>
            <w:vMerge/>
          </w:tcPr>
          <w:p w14:paraId="5CDF301B" w14:textId="77777777" w:rsidR="003B59C4" w:rsidRPr="00D85048" w:rsidRDefault="003B59C4" w:rsidP="003B59C4">
            <w:pPr>
              <w:rPr>
                <w:rFonts w:ascii="Tahoma" w:hAnsi="Tahoma" w:cs="Tahoma"/>
                <w:sz w:val="20"/>
                <w:szCs w:val="20"/>
              </w:rPr>
            </w:pPr>
          </w:p>
        </w:tc>
        <w:tc>
          <w:tcPr>
            <w:tcW w:w="10466" w:type="dxa"/>
          </w:tcPr>
          <w:p w14:paraId="79456B86" w14:textId="5343283B"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4A6887F" w14:textId="77777777" w:rsidTr="009F54AB">
        <w:tc>
          <w:tcPr>
            <w:tcW w:w="518" w:type="dxa"/>
            <w:vMerge/>
          </w:tcPr>
          <w:p w14:paraId="2AAB226F" w14:textId="77777777" w:rsidR="003B59C4" w:rsidRPr="00D85048" w:rsidRDefault="003B59C4" w:rsidP="003B59C4">
            <w:pPr>
              <w:rPr>
                <w:rFonts w:ascii="Tahoma" w:hAnsi="Tahoma" w:cs="Tahoma"/>
                <w:sz w:val="20"/>
                <w:szCs w:val="20"/>
              </w:rPr>
            </w:pPr>
          </w:p>
        </w:tc>
        <w:tc>
          <w:tcPr>
            <w:tcW w:w="2200" w:type="dxa"/>
            <w:vMerge/>
          </w:tcPr>
          <w:p w14:paraId="0254D2DF" w14:textId="77777777" w:rsidR="003B59C4" w:rsidRPr="00D85048" w:rsidRDefault="003B59C4" w:rsidP="003B59C4">
            <w:pPr>
              <w:rPr>
                <w:rFonts w:ascii="Tahoma" w:hAnsi="Tahoma" w:cs="Tahoma"/>
                <w:sz w:val="20"/>
                <w:szCs w:val="20"/>
              </w:rPr>
            </w:pPr>
          </w:p>
        </w:tc>
        <w:tc>
          <w:tcPr>
            <w:tcW w:w="1378" w:type="dxa"/>
            <w:vMerge/>
          </w:tcPr>
          <w:p w14:paraId="0B2A60A0" w14:textId="77777777" w:rsidR="003B59C4" w:rsidRPr="00D85048" w:rsidRDefault="003B59C4" w:rsidP="003B59C4">
            <w:pPr>
              <w:rPr>
                <w:rFonts w:ascii="Tahoma" w:hAnsi="Tahoma" w:cs="Tahoma"/>
                <w:sz w:val="20"/>
                <w:szCs w:val="20"/>
              </w:rPr>
            </w:pPr>
          </w:p>
        </w:tc>
        <w:tc>
          <w:tcPr>
            <w:tcW w:w="10466" w:type="dxa"/>
          </w:tcPr>
          <w:p w14:paraId="73C982A9" w14:textId="3A22E4A5"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2756040" w14:textId="77777777" w:rsidTr="009F54AB">
        <w:tc>
          <w:tcPr>
            <w:tcW w:w="518" w:type="dxa"/>
            <w:vMerge/>
          </w:tcPr>
          <w:p w14:paraId="53CF251C" w14:textId="77777777" w:rsidR="003B59C4" w:rsidRPr="00D85048" w:rsidRDefault="003B59C4" w:rsidP="003B59C4">
            <w:pPr>
              <w:rPr>
                <w:rFonts w:ascii="Tahoma" w:hAnsi="Tahoma" w:cs="Tahoma"/>
                <w:sz w:val="20"/>
                <w:szCs w:val="20"/>
              </w:rPr>
            </w:pPr>
          </w:p>
        </w:tc>
        <w:tc>
          <w:tcPr>
            <w:tcW w:w="2200" w:type="dxa"/>
            <w:vMerge/>
          </w:tcPr>
          <w:p w14:paraId="4CCF8D1F" w14:textId="77777777" w:rsidR="003B59C4" w:rsidRPr="00D85048" w:rsidRDefault="003B59C4" w:rsidP="003B59C4">
            <w:pPr>
              <w:rPr>
                <w:rFonts w:ascii="Tahoma" w:hAnsi="Tahoma" w:cs="Tahoma"/>
                <w:sz w:val="20"/>
                <w:szCs w:val="20"/>
              </w:rPr>
            </w:pPr>
          </w:p>
        </w:tc>
        <w:tc>
          <w:tcPr>
            <w:tcW w:w="1378" w:type="dxa"/>
            <w:vMerge/>
          </w:tcPr>
          <w:p w14:paraId="5165B1F5" w14:textId="77777777" w:rsidR="003B59C4" w:rsidRPr="00D85048" w:rsidRDefault="003B59C4" w:rsidP="003B59C4">
            <w:pPr>
              <w:rPr>
                <w:rFonts w:ascii="Tahoma" w:hAnsi="Tahoma" w:cs="Tahoma"/>
                <w:sz w:val="20"/>
                <w:szCs w:val="20"/>
              </w:rPr>
            </w:pPr>
          </w:p>
        </w:tc>
        <w:tc>
          <w:tcPr>
            <w:tcW w:w="10466" w:type="dxa"/>
          </w:tcPr>
          <w:p w14:paraId="4568D9B9" w14:textId="0D5F6C39" w:rsidR="003B59C4" w:rsidRPr="00D85048" w:rsidRDefault="003B59C4" w:rsidP="003B59C4">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712E9EC" w14:textId="77777777" w:rsidTr="009F54AB">
        <w:tc>
          <w:tcPr>
            <w:tcW w:w="518" w:type="dxa"/>
            <w:vMerge/>
          </w:tcPr>
          <w:p w14:paraId="4BFA737B" w14:textId="77777777" w:rsidR="003B59C4" w:rsidRPr="00D85048" w:rsidRDefault="003B59C4" w:rsidP="003B59C4">
            <w:pPr>
              <w:rPr>
                <w:rFonts w:ascii="Tahoma" w:hAnsi="Tahoma" w:cs="Tahoma"/>
                <w:sz w:val="20"/>
                <w:szCs w:val="20"/>
              </w:rPr>
            </w:pPr>
          </w:p>
        </w:tc>
        <w:tc>
          <w:tcPr>
            <w:tcW w:w="2200" w:type="dxa"/>
            <w:vMerge/>
          </w:tcPr>
          <w:p w14:paraId="622D15AA" w14:textId="77777777" w:rsidR="003B59C4" w:rsidRPr="00D85048" w:rsidRDefault="003B59C4" w:rsidP="003B59C4">
            <w:pPr>
              <w:rPr>
                <w:rFonts w:ascii="Tahoma" w:hAnsi="Tahoma" w:cs="Tahoma"/>
                <w:sz w:val="20"/>
                <w:szCs w:val="20"/>
              </w:rPr>
            </w:pPr>
          </w:p>
        </w:tc>
        <w:tc>
          <w:tcPr>
            <w:tcW w:w="1378" w:type="dxa"/>
            <w:vMerge/>
          </w:tcPr>
          <w:p w14:paraId="76A50EBE" w14:textId="77777777" w:rsidR="003B59C4" w:rsidRPr="00D85048" w:rsidRDefault="003B59C4" w:rsidP="003B59C4">
            <w:pPr>
              <w:rPr>
                <w:rFonts w:ascii="Tahoma" w:hAnsi="Tahoma" w:cs="Tahoma"/>
                <w:sz w:val="20"/>
                <w:szCs w:val="20"/>
              </w:rPr>
            </w:pPr>
          </w:p>
        </w:tc>
        <w:tc>
          <w:tcPr>
            <w:tcW w:w="10466" w:type="dxa"/>
          </w:tcPr>
          <w:p w14:paraId="3533961F" w14:textId="77777777" w:rsidR="003B59C4" w:rsidRPr="00D85048" w:rsidRDefault="003B59C4" w:rsidP="003B59C4">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7387606" w14:textId="77777777" w:rsidTr="009F54AB">
        <w:tc>
          <w:tcPr>
            <w:tcW w:w="518" w:type="dxa"/>
          </w:tcPr>
          <w:p w14:paraId="4BA4C139" w14:textId="0C59B95B" w:rsidR="003B59C4" w:rsidRPr="00D85048" w:rsidRDefault="003B59C4" w:rsidP="003B59C4">
            <w:pPr>
              <w:jc w:val="center"/>
              <w:rPr>
                <w:rFonts w:ascii="Tahoma" w:hAnsi="Tahoma" w:cs="Tahoma"/>
                <w:sz w:val="20"/>
                <w:szCs w:val="20"/>
              </w:rPr>
            </w:pPr>
            <w:r w:rsidRPr="00D85048">
              <w:rPr>
                <w:rFonts w:ascii="Tahoma" w:hAnsi="Tahoma" w:cs="Tahoma"/>
                <w:sz w:val="20"/>
                <w:szCs w:val="20"/>
              </w:rPr>
              <w:t>18.</w:t>
            </w:r>
          </w:p>
        </w:tc>
        <w:tc>
          <w:tcPr>
            <w:tcW w:w="2200" w:type="dxa"/>
          </w:tcPr>
          <w:p w14:paraId="0A959448" w14:textId="77777777" w:rsidR="003B59C4" w:rsidRPr="00D85048" w:rsidRDefault="003B59C4" w:rsidP="003B59C4">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27664934" w14:textId="77777777" w:rsidR="003B59C4" w:rsidRPr="00D85048" w:rsidRDefault="003B59C4" w:rsidP="003B59C4">
            <w:pPr>
              <w:rPr>
                <w:rFonts w:ascii="Tahoma" w:hAnsi="Tahoma" w:cs="Tahoma"/>
                <w:sz w:val="20"/>
                <w:szCs w:val="20"/>
              </w:rPr>
            </w:pPr>
            <w:r w:rsidRPr="00D85048">
              <w:rPr>
                <w:rFonts w:ascii="Tahoma" w:hAnsi="Tahoma" w:cs="Tahoma"/>
                <w:sz w:val="20"/>
                <w:szCs w:val="20"/>
              </w:rPr>
              <w:t>12.0.1</w:t>
            </w:r>
          </w:p>
        </w:tc>
        <w:tc>
          <w:tcPr>
            <w:tcW w:w="10466" w:type="dxa"/>
          </w:tcPr>
          <w:p w14:paraId="1A130877" w14:textId="77777777" w:rsidR="003B59C4" w:rsidRPr="00D85048" w:rsidRDefault="003B59C4" w:rsidP="003B59C4">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03C3C6EF" w14:textId="77777777" w:rsidTr="009F54AB">
        <w:tc>
          <w:tcPr>
            <w:tcW w:w="518" w:type="dxa"/>
          </w:tcPr>
          <w:p w14:paraId="7C14B83E" w14:textId="55F63BFD" w:rsidR="003B59C4" w:rsidRPr="00D85048" w:rsidRDefault="003B59C4" w:rsidP="003B59C4">
            <w:pPr>
              <w:jc w:val="center"/>
              <w:rPr>
                <w:rFonts w:ascii="Tahoma" w:hAnsi="Tahoma" w:cs="Tahoma"/>
                <w:sz w:val="20"/>
                <w:szCs w:val="20"/>
              </w:rPr>
            </w:pPr>
            <w:r w:rsidRPr="00D85048">
              <w:rPr>
                <w:rFonts w:ascii="Tahoma" w:hAnsi="Tahoma" w:cs="Tahoma"/>
                <w:sz w:val="20"/>
                <w:szCs w:val="20"/>
              </w:rPr>
              <w:t>19.</w:t>
            </w:r>
          </w:p>
        </w:tc>
        <w:tc>
          <w:tcPr>
            <w:tcW w:w="2200" w:type="dxa"/>
          </w:tcPr>
          <w:p w14:paraId="41ED0A39" w14:textId="77777777" w:rsidR="003B59C4" w:rsidRPr="00D85048" w:rsidRDefault="003B59C4" w:rsidP="003B59C4">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3DAE1588" w14:textId="77777777" w:rsidR="003B59C4" w:rsidRPr="00D85048" w:rsidRDefault="003B59C4" w:rsidP="003B59C4">
            <w:pPr>
              <w:rPr>
                <w:rFonts w:ascii="Tahoma" w:hAnsi="Tahoma" w:cs="Tahoma"/>
                <w:sz w:val="20"/>
                <w:szCs w:val="20"/>
              </w:rPr>
            </w:pPr>
            <w:r w:rsidRPr="00D85048">
              <w:rPr>
                <w:rFonts w:ascii="Tahoma" w:hAnsi="Tahoma" w:cs="Tahoma"/>
                <w:sz w:val="20"/>
                <w:szCs w:val="20"/>
              </w:rPr>
              <w:t>12.0.2</w:t>
            </w:r>
          </w:p>
        </w:tc>
        <w:tc>
          <w:tcPr>
            <w:tcW w:w="10466" w:type="dxa"/>
          </w:tcPr>
          <w:p w14:paraId="5A7CE0AA" w14:textId="77777777" w:rsidR="003B59C4" w:rsidRPr="00D85048" w:rsidRDefault="003B59C4" w:rsidP="003B59C4">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5323CCB"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B573B" w:rsidRPr="00D85048" w14:paraId="6360A6FB" w14:textId="77777777" w:rsidTr="006B7F7F">
        <w:trPr>
          <w:tblHeader/>
        </w:trPr>
        <w:tc>
          <w:tcPr>
            <w:tcW w:w="518" w:type="dxa"/>
            <w:vMerge w:val="restart"/>
            <w:vAlign w:val="center"/>
          </w:tcPr>
          <w:p w14:paraId="612AEF74" w14:textId="77777777" w:rsidR="001B573B" w:rsidRPr="00D85048" w:rsidRDefault="001B573B"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7313139" w14:textId="77777777" w:rsidR="001B573B" w:rsidRPr="00D85048" w:rsidRDefault="001B573B"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53A29C1" w14:textId="77777777" w:rsidR="001B573B" w:rsidRPr="00D85048" w:rsidRDefault="001B573B"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B573B" w:rsidRPr="00D85048" w14:paraId="04118F02" w14:textId="77777777" w:rsidTr="006B7F7F">
        <w:trPr>
          <w:tblHeader/>
        </w:trPr>
        <w:tc>
          <w:tcPr>
            <w:tcW w:w="518" w:type="dxa"/>
            <w:vMerge/>
          </w:tcPr>
          <w:p w14:paraId="0DF2CB2C" w14:textId="77777777" w:rsidR="001B573B" w:rsidRPr="00D85048" w:rsidRDefault="001B573B" w:rsidP="006B7F7F">
            <w:pPr>
              <w:rPr>
                <w:rFonts w:ascii="Tahoma" w:hAnsi="Tahoma" w:cs="Tahoma"/>
              </w:rPr>
            </w:pPr>
          </w:p>
        </w:tc>
        <w:tc>
          <w:tcPr>
            <w:tcW w:w="2199" w:type="dxa"/>
          </w:tcPr>
          <w:p w14:paraId="3668FE3F" w14:textId="77777777" w:rsidR="001B573B" w:rsidRPr="00D85048" w:rsidRDefault="001B573B"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4EE979E" w14:textId="77777777" w:rsidR="001B573B" w:rsidRPr="00D85048" w:rsidRDefault="001B573B" w:rsidP="006B7F7F">
            <w:pPr>
              <w:jc w:val="center"/>
              <w:rPr>
                <w:rFonts w:ascii="Tahoma" w:hAnsi="Tahoma" w:cs="Tahoma"/>
              </w:rPr>
            </w:pPr>
            <w:r w:rsidRPr="00D85048">
              <w:rPr>
                <w:rFonts w:ascii="Tahoma" w:hAnsi="Tahoma" w:cs="Tahoma"/>
                <w:sz w:val="20"/>
                <w:szCs w:val="20"/>
              </w:rPr>
              <w:t>код</w:t>
            </w:r>
          </w:p>
        </w:tc>
        <w:tc>
          <w:tcPr>
            <w:tcW w:w="10463" w:type="dxa"/>
            <w:vMerge/>
          </w:tcPr>
          <w:p w14:paraId="003B7559" w14:textId="77777777" w:rsidR="001B573B" w:rsidRPr="00D85048" w:rsidRDefault="001B573B" w:rsidP="006B7F7F">
            <w:pPr>
              <w:rPr>
                <w:rFonts w:ascii="Tahoma" w:hAnsi="Tahoma" w:cs="Tahoma"/>
              </w:rPr>
            </w:pPr>
          </w:p>
        </w:tc>
      </w:tr>
    </w:tbl>
    <w:p w14:paraId="1DA5C6EC"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366D31" w:rsidRPr="00D85048" w14:paraId="230EBFCE" w14:textId="77777777" w:rsidTr="001B573B">
        <w:trPr>
          <w:tblHeader/>
        </w:trPr>
        <w:tc>
          <w:tcPr>
            <w:tcW w:w="515" w:type="dxa"/>
          </w:tcPr>
          <w:p w14:paraId="0803CAA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1481355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3BE9177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834F7A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366D31" w:rsidRPr="00D85048" w14:paraId="41CDEE62" w14:textId="77777777" w:rsidTr="001B573B">
        <w:tc>
          <w:tcPr>
            <w:tcW w:w="515" w:type="dxa"/>
            <w:vMerge w:val="restart"/>
          </w:tcPr>
          <w:p w14:paraId="07E1036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5E4C376B" w14:textId="77777777" w:rsidR="004333F0" w:rsidRPr="00D85048" w:rsidRDefault="004333F0" w:rsidP="00795ED5">
            <w:pPr>
              <w:rPr>
                <w:rFonts w:ascii="Tahoma" w:hAnsi="Tahoma" w:cs="Tahoma"/>
                <w:sz w:val="20"/>
                <w:szCs w:val="20"/>
              </w:rPr>
            </w:pPr>
            <w:r w:rsidRPr="00D85048">
              <w:rPr>
                <w:rFonts w:ascii="Tahoma" w:hAnsi="Tahoma" w:cs="Tahoma"/>
                <w:sz w:val="20"/>
                <w:szCs w:val="20"/>
              </w:rPr>
              <w:t>Рынки</w:t>
            </w:r>
          </w:p>
        </w:tc>
        <w:tc>
          <w:tcPr>
            <w:tcW w:w="1378" w:type="dxa"/>
            <w:vMerge w:val="restart"/>
          </w:tcPr>
          <w:p w14:paraId="2CF6FC22" w14:textId="77777777" w:rsidR="004333F0" w:rsidRPr="00D85048" w:rsidRDefault="004333F0" w:rsidP="00795ED5">
            <w:pPr>
              <w:rPr>
                <w:rFonts w:ascii="Tahoma" w:hAnsi="Tahoma" w:cs="Tahoma"/>
                <w:sz w:val="20"/>
                <w:szCs w:val="20"/>
              </w:rPr>
            </w:pPr>
            <w:r w:rsidRPr="00D85048">
              <w:rPr>
                <w:rFonts w:ascii="Tahoma" w:hAnsi="Tahoma" w:cs="Tahoma"/>
                <w:sz w:val="20"/>
                <w:szCs w:val="20"/>
              </w:rPr>
              <w:t>4.3</w:t>
            </w:r>
          </w:p>
        </w:tc>
        <w:tc>
          <w:tcPr>
            <w:tcW w:w="10466" w:type="dxa"/>
          </w:tcPr>
          <w:p w14:paraId="1A336C49" w14:textId="24C28E1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4477C61E" w14:textId="77777777" w:rsidTr="001B573B">
        <w:tc>
          <w:tcPr>
            <w:tcW w:w="515" w:type="dxa"/>
            <w:vMerge/>
          </w:tcPr>
          <w:p w14:paraId="143EF27B" w14:textId="77777777" w:rsidR="004333F0" w:rsidRPr="00D85048" w:rsidRDefault="004333F0" w:rsidP="00795ED5">
            <w:pPr>
              <w:rPr>
                <w:rFonts w:ascii="Tahoma" w:hAnsi="Tahoma" w:cs="Tahoma"/>
                <w:sz w:val="20"/>
                <w:szCs w:val="20"/>
              </w:rPr>
            </w:pPr>
          </w:p>
        </w:tc>
        <w:tc>
          <w:tcPr>
            <w:tcW w:w="2200" w:type="dxa"/>
            <w:vMerge/>
          </w:tcPr>
          <w:p w14:paraId="4DE91A18" w14:textId="77777777" w:rsidR="004333F0" w:rsidRPr="00D85048" w:rsidRDefault="004333F0" w:rsidP="00795ED5">
            <w:pPr>
              <w:rPr>
                <w:rFonts w:ascii="Tahoma" w:hAnsi="Tahoma" w:cs="Tahoma"/>
                <w:sz w:val="20"/>
                <w:szCs w:val="20"/>
              </w:rPr>
            </w:pPr>
          </w:p>
        </w:tc>
        <w:tc>
          <w:tcPr>
            <w:tcW w:w="1378" w:type="dxa"/>
            <w:vMerge/>
          </w:tcPr>
          <w:p w14:paraId="029AFA84" w14:textId="77777777" w:rsidR="004333F0" w:rsidRPr="00D85048" w:rsidRDefault="004333F0" w:rsidP="00795ED5">
            <w:pPr>
              <w:rPr>
                <w:rFonts w:ascii="Tahoma" w:hAnsi="Tahoma" w:cs="Tahoma"/>
                <w:sz w:val="20"/>
                <w:szCs w:val="20"/>
              </w:rPr>
            </w:pPr>
          </w:p>
        </w:tc>
        <w:tc>
          <w:tcPr>
            <w:tcW w:w="10466" w:type="dxa"/>
          </w:tcPr>
          <w:p w14:paraId="0E894DBB" w14:textId="1CC31E3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366D31" w:rsidRPr="00D85048" w14:paraId="6785FEA0" w14:textId="77777777" w:rsidTr="001B573B">
        <w:tc>
          <w:tcPr>
            <w:tcW w:w="515" w:type="dxa"/>
            <w:vMerge/>
          </w:tcPr>
          <w:p w14:paraId="41F84CCF" w14:textId="77777777" w:rsidR="004333F0" w:rsidRPr="00D85048" w:rsidRDefault="004333F0" w:rsidP="00795ED5">
            <w:pPr>
              <w:rPr>
                <w:rFonts w:ascii="Tahoma" w:hAnsi="Tahoma" w:cs="Tahoma"/>
                <w:sz w:val="20"/>
                <w:szCs w:val="20"/>
              </w:rPr>
            </w:pPr>
          </w:p>
        </w:tc>
        <w:tc>
          <w:tcPr>
            <w:tcW w:w="2200" w:type="dxa"/>
            <w:vMerge/>
          </w:tcPr>
          <w:p w14:paraId="6DA767DB" w14:textId="77777777" w:rsidR="004333F0" w:rsidRPr="00D85048" w:rsidRDefault="004333F0" w:rsidP="00795ED5">
            <w:pPr>
              <w:rPr>
                <w:rFonts w:ascii="Tahoma" w:hAnsi="Tahoma" w:cs="Tahoma"/>
                <w:sz w:val="20"/>
                <w:szCs w:val="20"/>
              </w:rPr>
            </w:pPr>
          </w:p>
        </w:tc>
        <w:tc>
          <w:tcPr>
            <w:tcW w:w="1378" w:type="dxa"/>
            <w:vMerge/>
          </w:tcPr>
          <w:p w14:paraId="4A482169" w14:textId="77777777" w:rsidR="004333F0" w:rsidRPr="00D85048" w:rsidRDefault="004333F0" w:rsidP="00795ED5">
            <w:pPr>
              <w:rPr>
                <w:rFonts w:ascii="Tahoma" w:hAnsi="Tahoma" w:cs="Tahoma"/>
                <w:sz w:val="20"/>
                <w:szCs w:val="20"/>
              </w:rPr>
            </w:pPr>
          </w:p>
        </w:tc>
        <w:tc>
          <w:tcPr>
            <w:tcW w:w="10466" w:type="dxa"/>
          </w:tcPr>
          <w:p w14:paraId="4C36A5DD" w14:textId="7681041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2F3438B3" w14:textId="77777777" w:rsidTr="001B573B">
        <w:tc>
          <w:tcPr>
            <w:tcW w:w="515" w:type="dxa"/>
            <w:vMerge/>
          </w:tcPr>
          <w:p w14:paraId="1A863D2F" w14:textId="77777777" w:rsidR="004333F0" w:rsidRPr="00D85048" w:rsidRDefault="004333F0" w:rsidP="00795ED5">
            <w:pPr>
              <w:rPr>
                <w:rFonts w:ascii="Tahoma" w:hAnsi="Tahoma" w:cs="Tahoma"/>
                <w:sz w:val="20"/>
                <w:szCs w:val="20"/>
              </w:rPr>
            </w:pPr>
          </w:p>
        </w:tc>
        <w:tc>
          <w:tcPr>
            <w:tcW w:w="2200" w:type="dxa"/>
            <w:vMerge/>
          </w:tcPr>
          <w:p w14:paraId="2AE5ED9F" w14:textId="77777777" w:rsidR="004333F0" w:rsidRPr="00D85048" w:rsidRDefault="004333F0" w:rsidP="00795ED5">
            <w:pPr>
              <w:rPr>
                <w:rFonts w:ascii="Tahoma" w:hAnsi="Tahoma" w:cs="Tahoma"/>
                <w:sz w:val="20"/>
                <w:szCs w:val="20"/>
              </w:rPr>
            </w:pPr>
          </w:p>
        </w:tc>
        <w:tc>
          <w:tcPr>
            <w:tcW w:w="1378" w:type="dxa"/>
            <w:vMerge/>
          </w:tcPr>
          <w:p w14:paraId="51D9B36B" w14:textId="77777777" w:rsidR="004333F0" w:rsidRPr="00D85048" w:rsidRDefault="004333F0" w:rsidP="00795ED5">
            <w:pPr>
              <w:rPr>
                <w:rFonts w:ascii="Tahoma" w:hAnsi="Tahoma" w:cs="Tahoma"/>
                <w:sz w:val="20"/>
                <w:szCs w:val="20"/>
              </w:rPr>
            </w:pPr>
          </w:p>
        </w:tc>
        <w:tc>
          <w:tcPr>
            <w:tcW w:w="10466" w:type="dxa"/>
          </w:tcPr>
          <w:p w14:paraId="27C4F4BA" w14:textId="0F916FE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49ED49C7" w14:textId="5948A6AA" w:rsidR="0054567A" w:rsidRPr="00D85048" w:rsidRDefault="004333F0" w:rsidP="00366D31">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DEE9B51" w14:textId="77777777" w:rsidTr="001B573B">
        <w:tc>
          <w:tcPr>
            <w:tcW w:w="515" w:type="dxa"/>
            <w:vMerge/>
          </w:tcPr>
          <w:p w14:paraId="017009F7" w14:textId="77777777" w:rsidR="004333F0" w:rsidRPr="00D85048" w:rsidRDefault="004333F0" w:rsidP="00795ED5">
            <w:pPr>
              <w:rPr>
                <w:rFonts w:ascii="Tahoma" w:hAnsi="Tahoma" w:cs="Tahoma"/>
                <w:sz w:val="20"/>
                <w:szCs w:val="20"/>
              </w:rPr>
            </w:pPr>
          </w:p>
        </w:tc>
        <w:tc>
          <w:tcPr>
            <w:tcW w:w="2200" w:type="dxa"/>
            <w:vMerge/>
          </w:tcPr>
          <w:p w14:paraId="423B0187" w14:textId="77777777" w:rsidR="004333F0" w:rsidRPr="00D85048" w:rsidRDefault="004333F0" w:rsidP="00795ED5">
            <w:pPr>
              <w:rPr>
                <w:rFonts w:ascii="Tahoma" w:hAnsi="Tahoma" w:cs="Tahoma"/>
                <w:sz w:val="20"/>
                <w:szCs w:val="20"/>
              </w:rPr>
            </w:pPr>
          </w:p>
        </w:tc>
        <w:tc>
          <w:tcPr>
            <w:tcW w:w="1378" w:type="dxa"/>
            <w:vMerge/>
          </w:tcPr>
          <w:p w14:paraId="6CB665BE" w14:textId="77777777" w:rsidR="004333F0" w:rsidRPr="00D85048" w:rsidRDefault="004333F0" w:rsidP="00795ED5">
            <w:pPr>
              <w:rPr>
                <w:rFonts w:ascii="Tahoma" w:hAnsi="Tahoma" w:cs="Tahoma"/>
                <w:sz w:val="20"/>
                <w:szCs w:val="20"/>
              </w:rPr>
            </w:pPr>
          </w:p>
        </w:tc>
        <w:tc>
          <w:tcPr>
            <w:tcW w:w="10466" w:type="dxa"/>
          </w:tcPr>
          <w:p w14:paraId="2C6A1D31" w14:textId="1FAA0E9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0CEDF005" w14:textId="77777777" w:rsidTr="001B573B">
        <w:tc>
          <w:tcPr>
            <w:tcW w:w="515" w:type="dxa"/>
            <w:vMerge/>
          </w:tcPr>
          <w:p w14:paraId="45C96D4F" w14:textId="77777777" w:rsidR="004333F0" w:rsidRPr="00D85048" w:rsidRDefault="004333F0" w:rsidP="00795ED5">
            <w:pPr>
              <w:rPr>
                <w:rFonts w:ascii="Tahoma" w:hAnsi="Tahoma" w:cs="Tahoma"/>
                <w:sz w:val="20"/>
                <w:szCs w:val="20"/>
              </w:rPr>
            </w:pPr>
          </w:p>
        </w:tc>
        <w:tc>
          <w:tcPr>
            <w:tcW w:w="2200" w:type="dxa"/>
            <w:vMerge/>
          </w:tcPr>
          <w:p w14:paraId="5B734557" w14:textId="77777777" w:rsidR="004333F0" w:rsidRPr="00D85048" w:rsidRDefault="004333F0" w:rsidP="00795ED5">
            <w:pPr>
              <w:rPr>
                <w:rFonts w:ascii="Tahoma" w:hAnsi="Tahoma" w:cs="Tahoma"/>
                <w:sz w:val="20"/>
                <w:szCs w:val="20"/>
              </w:rPr>
            </w:pPr>
          </w:p>
        </w:tc>
        <w:tc>
          <w:tcPr>
            <w:tcW w:w="1378" w:type="dxa"/>
            <w:vMerge/>
          </w:tcPr>
          <w:p w14:paraId="70380C0B" w14:textId="77777777" w:rsidR="004333F0" w:rsidRPr="00D85048" w:rsidRDefault="004333F0" w:rsidP="00795ED5">
            <w:pPr>
              <w:rPr>
                <w:rFonts w:ascii="Tahoma" w:hAnsi="Tahoma" w:cs="Tahoma"/>
                <w:sz w:val="20"/>
                <w:szCs w:val="20"/>
              </w:rPr>
            </w:pPr>
          </w:p>
        </w:tc>
        <w:tc>
          <w:tcPr>
            <w:tcW w:w="10466" w:type="dxa"/>
          </w:tcPr>
          <w:p w14:paraId="3133025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366D31" w:rsidRPr="00D85048" w14:paraId="72A67270" w14:textId="77777777" w:rsidTr="001B573B">
        <w:tc>
          <w:tcPr>
            <w:tcW w:w="515" w:type="dxa"/>
            <w:vMerge/>
          </w:tcPr>
          <w:p w14:paraId="1F1DA192" w14:textId="77777777" w:rsidR="004333F0" w:rsidRPr="00D85048" w:rsidRDefault="004333F0" w:rsidP="00795ED5">
            <w:pPr>
              <w:rPr>
                <w:rFonts w:ascii="Tahoma" w:hAnsi="Tahoma" w:cs="Tahoma"/>
                <w:sz w:val="20"/>
                <w:szCs w:val="20"/>
              </w:rPr>
            </w:pPr>
          </w:p>
        </w:tc>
        <w:tc>
          <w:tcPr>
            <w:tcW w:w="2200" w:type="dxa"/>
            <w:vMerge/>
          </w:tcPr>
          <w:p w14:paraId="4ECC28E4" w14:textId="77777777" w:rsidR="004333F0" w:rsidRPr="00D85048" w:rsidRDefault="004333F0" w:rsidP="00795ED5">
            <w:pPr>
              <w:rPr>
                <w:rFonts w:ascii="Tahoma" w:hAnsi="Tahoma" w:cs="Tahoma"/>
                <w:sz w:val="20"/>
                <w:szCs w:val="20"/>
              </w:rPr>
            </w:pPr>
          </w:p>
        </w:tc>
        <w:tc>
          <w:tcPr>
            <w:tcW w:w="1378" w:type="dxa"/>
            <w:vMerge/>
          </w:tcPr>
          <w:p w14:paraId="09499E47" w14:textId="77777777" w:rsidR="004333F0" w:rsidRPr="00D85048" w:rsidRDefault="004333F0" w:rsidP="00795ED5">
            <w:pPr>
              <w:rPr>
                <w:rFonts w:ascii="Tahoma" w:hAnsi="Tahoma" w:cs="Tahoma"/>
                <w:sz w:val="20"/>
                <w:szCs w:val="20"/>
              </w:rPr>
            </w:pPr>
          </w:p>
        </w:tc>
        <w:tc>
          <w:tcPr>
            <w:tcW w:w="10466" w:type="dxa"/>
          </w:tcPr>
          <w:p w14:paraId="6849CF6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0D7F39B" w14:textId="77777777" w:rsidTr="001B573B">
        <w:tc>
          <w:tcPr>
            <w:tcW w:w="515" w:type="dxa"/>
            <w:vMerge/>
          </w:tcPr>
          <w:p w14:paraId="76813296" w14:textId="77777777" w:rsidR="004333F0" w:rsidRPr="00D85048" w:rsidRDefault="004333F0" w:rsidP="00795ED5">
            <w:pPr>
              <w:rPr>
                <w:rFonts w:ascii="Tahoma" w:hAnsi="Tahoma" w:cs="Tahoma"/>
                <w:sz w:val="20"/>
                <w:szCs w:val="20"/>
              </w:rPr>
            </w:pPr>
          </w:p>
        </w:tc>
        <w:tc>
          <w:tcPr>
            <w:tcW w:w="2200" w:type="dxa"/>
            <w:vMerge/>
          </w:tcPr>
          <w:p w14:paraId="557EA717" w14:textId="77777777" w:rsidR="004333F0" w:rsidRPr="00D85048" w:rsidRDefault="004333F0" w:rsidP="00795ED5">
            <w:pPr>
              <w:rPr>
                <w:rFonts w:ascii="Tahoma" w:hAnsi="Tahoma" w:cs="Tahoma"/>
                <w:sz w:val="20"/>
                <w:szCs w:val="20"/>
              </w:rPr>
            </w:pPr>
          </w:p>
        </w:tc>
        <w:tc>
          <w:tcPr>
            <w:tcW w:w="1378" w:type="dxa"/>
            <w:vMerge/>
          </w:tcPr>
          <w:p w14:paraId="76DD0E45" w14:textId="77777777" w:rsidR="004333F0" w:rsidRPr="00D85048" w:rsidRDefault="004333F0" w:rsidP="00795ED5">
            <w:pPr>
              <w:rPr>
                <w:rFonts w:ascii="Tahoma" w:hAnsi="Tahoma" w:cs="Tahoma"/>
                <w:sz w:val="20"/>
                <w:szCs w:val="20"/>
              </w:rPr>
            </w:pPr>
          </w:p>
        </w:tc>
        <w:tc>
          <w:tcPr>
            <w:tcW w:w="10466" w:type="dxa"/>
          </w:tcPr>
          <w:p w14:paraId="19796302" w14:textId="33B60A0B" w:rsidR="004333F0" w:rsidRPr="00D85048" w:rsidRDefault="00B3584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366D31" w:rsidRPr="00D85048" w14:paraId="450174A3" w14:textId="77777777" w:rsidTr="001B573B">
        <w:tc>
          <w:tcPr>
            <w:tcW w:w="515" w:type="dxa"/>
            <w:vMerge w:val="restart"/>
          </w:tcPr>
          <w:p w14:paraId="57A95DC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77F2DF4"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Выставочно-ярмарочная деятельность</w:t>
            </w:r>
          </w:p>
        </w:tc>
        <w:tc>
          <w:tcPr>
            <w:tcW w:w="1378" w:type="dxa"/>
            <w:vMerge w:val="restart"/>
          </w:tcPr>
          <w:p w14:paraId="0512A5E3" w14:textId="77777777" w:rsidR="004333F0" w:rsidRPr="00D85048" w:rsidRDefault="004333F0" w:rsidP="00795ED5">
            <w:pPr>
              <w:rPr>
                <w:rFonts w:ascii="Tahoma" w:hAnsi="Tahoma" w:cs="Tahoma"/>
                <w:sz w:val="20"/>
                <w:szCs w:val="20"/>
              </w:rPr>
            </w:pPr>
            <w:r w:rsidRPr="00D85048">
              <w:rPr>
                <w:rFonts w:ascii="Tahoma" w:hAnsi="Tahoma" w:cs="Tahoma"/>
                <w:sz w:val="20"/>
                <w:szCs w:val="20"/>
              </w:rPr>
              <w:t>4.10</w:t>
            </w:r>
          </w:p>
        </w:tc>
        <w:tc>
          <w:tcPr>
            <w:tcW w:w="10466" w:type="dxa"/>
          </w:tcPr>
          <w:p w14:paraId="3772AA71" w14:textId="548AB18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2E1D5ADF" w14:textId="77777777" w:rsidTr="001B573B">
        <w:tc>
          <w:tcPr>
            <w:tcW w:w="515" w:type="dxa"/>
            <w:vMerge/>
          </w:tcPr>
          <w:p w14:paraId="63E464E8" w14:textId="77777777" w:rsidR="004333F0" w:rsidRPr="00D85048" w:rsidRDefault="004333F0" w:rsidP="00795ED5">
            <w:pPr>
              <w:rPr>
                <w:rFonts w:ascii="Tahoma" w:hAnsi="Tahoma" w:cs="Tahoma"/>
                <w:sz w:val="20"/>
                <w:szCs w:val="20"/>
              </w:rPr>
            </w:pPr>
          </w:p>
        </w:tc>
        <w:tc>
          <w:tcPr>
            <w:tcW w:w="2200" w:type="dxa"/>
            <w:vMerge/>
          </w:tcPr>
          <w:p w14:paraId="4C00145D" w14:textId="77777777" w:rsidR="004333F0" w:rsidRPr="00D85048" w:rsidRDefault="004333F0" w:rsidP="00795ED5">
            <w:pPr>
              <w:rPr>
                <w:rFonts w:ascii="Tahoma" w:hAnsi="Tahoma" w:cs="Tahoma"/>
                <w:sz w:val="20"/>
                <w:szCs w:val="20"/>
              </w:rPr>
            </w:pPr>
          </w:p>
        </w:tc>
        <w:tc>
          <w:tcPr>
            <w:tcW w:w="1378" w:type="dxa"/>
            <w:vMerge/>
          </w:tcPr>
          <w:p w14:paraId="3A1A05D5" w14:textId="77777777" w:rsidR="004333F0" w:rsidRPr="00D85048" w:rsidRDefault="004333F0" w:rsidP="00795ED5">
            <w:pPr>
              <w:rPr>
                <w:rFonts w:ascii="Tahoma" w:hAnsi="Tahoma" w:cs="Tahoma"/>
                <w:sz w:val="20"/>
                <w:szCs w:val="20"/>
              </w:rPr>
            </w:pPr>
          </w:p>
        </w:tc>
        <w:tc>
          <w:tcPr>
            <w:tcW w:w="10466" w:type="dxa"/>
          </w:tcPr>
          <w:p w14:paraId="135E9240" w14:textId="793B90A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366D31" w:rsidRPr="00D85048" w14:paraId="19E96B88" w14:textId="77777777" w:rsidTr="001B573B">
        <w:tc>
          <w:tcPr>
            <w:tcW w:w="515" w:type="dxa"/>
            <w:vMerge/>
          </w:tcPr>
          <w:p w14:paraId="3733EAA3" w14:textId="77777777" w:rsidR="004333F0" w:rsidRPr="00D85048" w:rsidRDefault="004333F0" w:rsidP="00795ED5">
            <w:pPr>
              <w:rPr>
                <w:rFonts w:ascii="Tahoma" w:hAnsi="Tahoma" w:cs="Tahoma"/>
                <w:sz w:val="20"/>
                <w:szCs w:val="20"/>
              </w:rPr>
            </w:pPr>
          </w:p>
        </w:tc>
        <w:tc>
          <w:tcPr>
            <w:tcW w:w="2200" w:type="dxa"/>
            <w:vMerge/>
          </w:tcPr>
          <w:p w14:paraId="5DBD4FF2" w14:textId="77777777" w:rsidR="004333F0" w:rsidRPr="00D85048" w:rsidRDefault="004333F0" w:rsidP="00795ED5">
            <w:pPr>
              <w:rPr>
                <w:rFonts w:ascii="Tahoma" w:hAnsi="Tahoma" w:cs="Tahoma"/>
                <w:sz w:val="20"/>
                <w:szCs w:val="20"/>
              </w:rPr>
            </w:pPr>
          </w:p>
        </w:tc>
        <w:tc>
          <w:tcPr>
            <w:tcW w:w="1378" w:type="dxa"/>
            <w:vMerge/>
          </w:tcPr>
          <w:p w14:paraId="42B0E3DC" w14:textId="77777777" w:rsidR="004333F0" w:rsidRPr="00D85048" w:rsidRDefault="004333F0" w:rsidP="00795ED5">
            <w:pPr>
              <w:rPr>
                <w:rFonts w:ascii="Tahoma" w:hAnsi="Tahoma" w:cs="Tahoma"/>
                <w:sz w:val="20"/>
                <w:szCs w:val="20"/>
              </w:rPr>
            </w:pPr>
          </w:p>
        </w:tc>
        <w:tc>
          <w:tcPr>
            <w:tcW w:w="10466" w:type="dxa"/>
          </w:tcPr>
          <w:p w14:paraId="17224CCF" w14:textId="0A89CCB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602CC40" w14:textId="77777777" w:rsidTr="001B573B">
        <w:tc>
          <w:tcPr>
            <w:tcW w:w="515" w:type="dxa"/>
            <w:vMerge/>
          </w:tcPr>
          <w:p w14:paraId="2ACEFB14" w14:textId="77777777" w:rsidR="004333F0" w:rsidRPr="00D85048" w:rsidRDefault="004333F0" w:rsidP="00795ED5">
            <w:pPr>
              <w:rPr>
                <w:rFonts w:ascii="Tahoma" w:hAnsi="Tahoma" w:cs="Tahoma"/>
                <w:sz w:val="20"/>
                <w:szCs w:val="20"/>
              </w:rPr>
            </w:pPr>
          </w:p>
        </w:tc>
        <w:tc>
          <w:tcPr>
            <w:tcW w:w="2200" w:type="dxa"/>
            <w:vMerge/>
          </w:tcPr>
          <w:p w14:paraId="6182EA5B" w14:textId="77777777" w:rsidR="004333F0" w:rsidRPr="00D85048" w:rsidRDefault="004333F0" w:rsidP="00795ED5">
            <w:pPr>
              <w:rPr>
                <w:rFonts w:ascii="Tahoma" w:hAnsi="Tahoma" w:cs="Tahoma"/>
                <w:sz w:val="20"/>
                <w:szCs w:val="20"/>
              </w:rPr>
            </w:pPr>
          </w:p>
        </w:tc>
        <w:tc>
          <w:tcPr>
            <w:tcW w:w="1378" w:type="dxa"/>
            <w:vMerge/>
          </w:tcPr>
          <w:p w14:paraId="766598D2" w14:textId="77777777" w:rsidR="004333F0" w:rsidRPr="00D85048" w:rsidRDefault="004333F0" w:rsidP="00795ED5">
            <w:pPr>
              <w:rPr>
                <w:rFonts w:ascii="Tahoma" w:hAnsi="Tahoma" w:cs="Tahoma"/>
                <w:sz w:val="20"/>
                <w:szCs w:val="20"/>
              </w:rPr>
            </w:pPr>
          </w:p>
        </w:tc>
        <w:tc>
          <w:tcPr>
            <w:tcW w:w="10466" w:type="dxa"/>
          </w:tcPr>
          <w:p w14:paraId="32A4A27B" w14:textId="795E3AB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70FA1BA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644D2A5" w14:textId="77777777" w:rsidTr="001B573B">
        <w:tc>
          <w:tcPr>
            <w:tcW w:w="515" w:type="dxa"/>
            <w:vMerge/>
          </w:tcPr>
          <w:p w14:paraId="7462884A" w14:textId="77777777" w:rsidR="004333F0" w:rsidRPr="00D85048" w:rsidRDefault="004333F0" w:rsidP="00795ED5">
            <w:pPr>
              <w:rPr>
                <w:rFonts w:ascii="Tahoma" w:hAnsi="Tahoma" w:cs="Tahoma"/>
                <w:sz w:val="20"/>
                <w:szCs w:val="20"/>
              </w:rPr>
            </w:pPr>
          </w:p>
        </w:tc>
        <w:tc>
          <w:tcPr>
            <w:tcW w:w="2200" w:type="dxa"/>
            <w:vMerge/>
          </w:tcPr>
          <w:p w14:paraId="0313854F" w14:textId="77777777" w:rsidR="004333F0" w:rsidRPr="00D85048" w:rsidRDefault="004333F0" w:rsidP="00795ED5">
            <w:pPr>
              <w:rPr>
                <w:rFonts w:ascii="Tahoma" w:hAnsi="Tahoma" w:cs="Tahoma"/>
                <w:sz w:val="20"/>
                <w:szCs w:val="20"/>
              </w:rPr>
            </w:pPr>
          </w:p>
        </w:tc>
        <w:tc>
          <w:tcPr>
            <w:tcW w:w="1378" w:type="dxa"/>
            <w:vMerge/>
          </w:tcPr>
          <w:p w14:paraId="1EEDD615" w14:textId="77777777" w:rsidR="004333F0" w:rsidRPr="00D85048" w:rsidRDefault="004333F0" w:rsidP="00795ED5">
            <w:pPr>
              <w:rPr>
                <w:rFonts w:ascii="Tahoma" w:hAnsi="Tahoma" w:cs="Tahoma"/>
                <w:sz w:val="20"/>
                <w:szCs w:val="20"/>
              </w:rPr>
            </w:pPr>
          </w:p>
        </w:tc>
        <w:tc>
          <w:tcPr>
            <w:tcW w:w="10466" w:type="dxa"/>
          </w:tcPr>
          <w:p w14:paraId="253AA7D1" w14:textId="3D90A6B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780E589A" w14:textId="77777777" w:rsidTr="001B573B">
        <w:tc>
          <w:tcPr>
            <w:tcW w:w="515" w:type="dxa"/>
            <w:vMerge/>
          </w:tcPr>
          <w:p w14:paraId="2951D5FD" w14:textId="77777777" w:rsidR="004333F0" w:rsidRPr="00D85048" w:rsidRDefault="004333F0" w:rsidP="00795ED5">
            <w:pPr>
              <w:rPr>
                <w:rFonts w:ascii="Tahoma" w:hAnsi="Tahoma" w:cs="Tahoma"/>
                <w:sz w:val="20"/>
                <w:szCs w:val="20"/>
              </w:rPr>
            </w:pPr>
          </w:p>
        </w:tc>
        <w:tc>
          <w:tcPr>
            <w:tcW w:w="2200" w:type="dxa"/>
            <w:vMerge/>
          </w:tcPr>
          <w:p w14:paraId="438B20C7" w14:textId="77777777" w:rsidR="004333F0" w:rsidRPr="00D85048" w:rsidRDefault="004333F0" w:rsidP="00795ED5">
            <w:pPr>
              <w:rPr>
                <w:rFonts w:ascii="Tahoma" w:hAnsi="Tahoma" w:cs="Tahoma"/>
                <w:sz w:val="20"/>
                <w:szCs w:val="20"/>
              </w:rPr>
            </w:pPr>
          </w:p>
        </w:tc>
        <w:tc>
          <w:tcPr>
            <w:tcW w:w="1378" w:type="dxa"/>
            <w:vMerge/>
          </w:tcPr>
          <w:p w14:paraId="4B755247" w14:textId="77777777" w:rsidR="004333F0" w:rsidRPr="00D85048" w:rsidRDefault="004333F0" w:rsidP="00795ED5">
            <w:pPr>
              <w:rPr>
                <w:rFonts w:ascii="Tahoma" w:hAnsi="Tahoma" w:cs="Tahoma"/>
                <w:sz w:val="20"/>
                <w:szCs w:val="20"/>
              </w:rPr>
            </w:pPr>
          </w:p>
        </w:tc>
        <w:tc>
          <w:tcPr>
            <w:tcW w:w="10466" w:type="dxa"/>
          </w:tcPr>
          <w:p w14:paraId="6EE23B6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Вспомогательные и хозяйственные строения размещать со стороны улиц не допускается.</w:t>
            </w:r>
          </w:p>
        </w:tc>
      </w:tr>
      <w:tr w:rsidR="00366D31" w:rsidRPr="00D85048" w14:paraId="55007576" w14:textId="77777777" w:rsidTr="001B573B">
        <w:tc>
          <w:tcPr>
            <w:tcW w:w="515" w:type="dxa"/>
            <w:vMerge/>
          </w:tcPr>
          <w:p w14:paraId="5969F8F7" w14:textId="77777777" w:rsidR="004333F0" w:rsidRPr="00D85048" w:rsidRDefault="004333F0" w:rsidP="00795ED5">
            <w:pPr>
              <w:rPr>
                <w:rFonts w:ascii="Tahoma" w:hAnsi="Tahoma" w:cs="Tahoma"/>
                <w:sz w:val="20"/>
                <w:szCs w:val="20"/>
              </w:rPr>
            </w:pPr>
          </w:p>
        </w:tc>
        <w:tc>
          <w:tcPr>
            <w:tcW w:w="2200" w:type="dxa"/>
            <w:vMerge/>
          </w:tcPr>
          <w:p w14:paraId="518100A8" w14:textId="77777777" w:rsidR="004333F0" w:rsidRPr="00D85048" w:rsidRDefault="004333F0" w:rsidP="00795ED5">
            <w:pPr>
              <w:rPr>
                <w:rFonts w:ascii="Tahoma" w:hAnsi="Tahoma" w:cs="Tahoma"/>
                <w:sz w:val="20"/>
                <w:szCs w:val="20"/>
              </w:rPr>
            </w:pPr>
          </w:p>
        </w:tc>
        <w:tc>
          <w:tcPr>
            <w:tcW w:w="1378" w:type="dxa"/>
            <w:vMerge/>
          </w:tcPr>
          <w:p w14:paraId="5D032092" w14:textId="77777777" w:rsidR="004333F0" w:rsidRPr="00D85048" w:rsidRDefault="004333F0" w:rsidP="00795ED5">
            <w:pPr>
              <w:rPr>
                <w:rFonts w:ascii="Tahoma" w:hAnsi="Tahoma" w:cs="Tahoma"/>
                <w:sz w:val="20"/>
                <w:szCs w:val="20"/>
              </w:rPr>
            </w:pPr>
          </w:p>
        </w:tc>
        <w:tc>
          <w:tcPr>
            <w:tcW w:w="10466" w:type="dxa"/>
          </w:tcPr>
          <w:p w14:paraId="5C055E5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6293B576" w14:textId="77777777" w:rsidTr="001B573B">
        <w:tc>
          <w:tcPr>
            <w:tcW w:w="515" w:type="dxa"/>
            <w:vMerge w:val="restart"/>
          </w:tcPr>
          <w:p w14:paraId="03BD235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A010EA2" w14:textId="77777777" w:rsidR="004333F0" w:rsidRPr="00D85048" w:rsidRDefault="004333F0" w:rsidP="00795ED5">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659B0A68" w14:textId="77777777" w:rsidR="004333F0" w:rsidRPr="00D85048" w:rsidRDefault="004333F0" w:rsidP="00795ED5">
            <w:pPr>
              <w:rPr>
                <w:rFonts w:ascii="Tahoma" w:hAnsi="Tahoma" w:cs="Tahoma"/>
                <w:sz w:val="20"/>
                <w:szCs w:val="20"/>
              </w:rPr>
            </w:pPr>
            <w:r w:rsidRPr="00D85048">
              <w:rPr>
                <w:rFonts w:ascii="Tahoma" w:hAnsi="Tahoma" w:cs="Tahoma"/>
                <w:sz w:val="20"/>
                <w:szCs w:val="20"/>
              </w:rPr>
              <w:t>4.4</w:t>
            </w:r>
          </w:p>
        </w:tc>
        <w:tc>
          <w:tcPr>
            <w:tcW w:w="10466" w:type="dxa"/>
          </w:tcPr>
          <w:p w14:paraId="07EB2268" w14:textId="14CDB11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7DDC21C1" w14:textId="77777777" w:rsidTr="001B573B">
        <w:tc>
          <w:tcPr>
            <w:tcW w:w="515" w:type="dxa"/>
            <w:vMerge/>
          </w:tcPr>
          <w:p w14:paraId="57A56D39" w14:textId="77777777" w:rsidR="004333F0" w:rsidRPr="00D85048" w:rsidRDefault="004333F0" w:rsidP="00795ED5">
            <w:pPr>
              <w:rPr>
                <w:rFonts w:ascii="Tahoma" w:hAnsi="Tahoma" w:cs="Tahoma"/>
                <w:sz w:val="20"/>
                <w:szCs w:val="20"/>
              </w:rPr>
            </w:pPr>
          </w:p>
        </w:tc>
        <w:tc>
          <w:tcPr>
            <w:tcW w:w="2200" w:type="dxa"/>
            <w:vMerge/>
          </w:tcPr>
          <w:p w14:paraId="005BF921" w14:textId="77777777" w:rsidR="004333F0" w:rsidRPr="00D85048" w:rsidRDefault="004333F0" w:rsidP="00795ED5">
            <w:pPr>
              <w:rPr>
                <w:rFonts w:ascii="Tahoma" w:hAnsi="Tahoma" w:cs="Tahoma"/>
                <w:sz w:val="20"/>
                <w:szCs w:val="20"/>
              </w:rPr>
            </w:pPr>
          </w:p>
        </w:tc>
        <w:tc>
          <w:tcPr>
            <w:tcW w:w="1378" w:type="dxa"/>
            <w:vMerge/>
          </w:tcPr>
          <w:p w14:paraId="63711D29" w14:textId="77777777" w:rsidR="004333F0" w:rsidRPr="00D85048" w:rsidRDefault="004333F0" w:rsidP="00795ED5">
            <w:pPr>
              <w:rPr>
                <w:rFonts w:ascii="Tahoma" w:hAnsi="Tahoma" w:cs="Tahoma"/>
                <w:sz w:val="20"/>
                <w:szCs w:val="20"/>
              </w:rPr>
            </w:pPr>
          </w:p>
        </w:tc>
        <w:tc>
          <w:tcPr>
            <w:tcW w:w="10466" w:type="dxa"/>
          </w:tcPr>
          <w:p w14:paraId="05789440" w14:textId="38971C7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366D31" w:rsidRPr="00D85048" w14:paraId="1081CDA0" w14:textId="77777777" w:rsidTr="001B573B">
        <w:tc>
          <w:tcPr>
            <w:tcW w:w="515" w:type="dxa"/>
            <w:vMerge/>
          </w:tcPr>
          <w:p w14:paraId="0107E666" w14:textId="77777777" w:rsidR="004333F0" w:rsidRPr="00D85048" w:rsidRDefault="004333F0" w:rsidP="00795ED5">
            <w:pPr>
              <w:rPr>
                <w:rFonts w:ascii="Tahoma" w:hAnsi="Tahoma" w:cs="Tahoma"/>
                <w:sz w:val="20"/>
                <w:szCs w:val="20"/>
              </w:rPr>
            </w:pPr>
          </w:p>
        </w:tc>
        <w:tc>
          <w:tcPr>
            <w:tcW w:w="2200" w:type="dxa"/>
            <w:vMerge/>
          </w:tcPr>
          <w:p w14:paraId="271E7F25" w14:textId="77777777" w:rsidR="004333F0" w:rsidRPr="00D85048" w:rsidRDefault="004333F0" w:rsidP="00795ED5">
            <w:pPr>
              <w:rPr>
                <w:rFonts w:ascii="Tahoma" w:hAnsi="Tahoma" w:cs="Tahoma"/>
                <w:sz w:val="20"/>
                <w:szCs w:val="20"/>
              </w:rPr>
            </w:pPr>
          </w:p>
        </w:tc>
        <w:tc>
          <w:tcPr>
            <w:tcW w:w="1378" w:type="dxa"/>
            <w:vMerge/>
          </w:tcPr>
          <w:p w14:paraId="580068BC" w14:textId="77777777" w:rsidR="004333F0" w:rsidRPr="00D85048" w:rsidRDefault="004333F0" w:rsidP="00795ED5">
            <w:pPr>
              <w:rPr>
                <w:rFonts w:ascii="Tahoma" w:hAnsi="Tahoma" w:cs="Tahoma"/>
                <w:sz w:val="20"/>
                <w:szCs w:val="20"/>
              </w:rPr>
            </w:pPr>
          </w:p>
        </w:tc>
        <w:tc>
          <w:tcPr>
            <w:tcW w:w="10466" w:type="dxa"/>
          </w:tcPr>
          <w:p w14:paraId="22BEE5C7" w14:textId="1309518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10FE098" w14:textId="77777777" w:rsidTr="001B573B">
        <w:tc>
          <w:tcPr>
            <w:tcW w:w="515" w:type="dxa"/>
            <w:vMerge/>
          </w:tcPr>
          <w:p w14:paraId="5EBA2DCB" w14:textId="77777777" w:rsidR="004333F0" w:rsidRPr="00D85048" w:rsidRDefault="004333F0" w:rsidP="00795ED5">
            <w:pPr>
              <w:rPr>
                <w:rFonts w:ascii="Tahoma" w:hAnsi="Tahoma" w:cs="Tahoma"/>
                <w:sz w:val="20"/>
                <w:szCs w:val="20"/>
              </w:rPr>
            </w:pPr>
          </w:p>
        </w:tc>
        <w:tc>
          <w:tcPr>
            <w:tcW w:w="2200" w:type="dxa"/>
            <w:vMerge/>
          </w:tcPr>
          <w:p w14:paraId="277BA734" w14:textId="77777777" w:rsidR="004333F0" w:rsidRPr="00D85048" w:rsidRDefault="004333F0" w:rsidP="00795ED5">
            <w:pPr>
              <w:rPr>
                <w:rFonts w:ascii="Tahoma" w:hAnsi="Tahoma" w:cs="Tahoma"/>
                <w:sz w:val="20"/>
                <w:szCs w:val="20"/>
              </w:rPr>
            </w:pPr>
          </w:p>
        </w:tc>
        <w:tc>
          <w:tcPr>
            <w:tcW w:w="1378" w:type="dxa"/>
            <w:vMerge/>
          </w:tcPr>
          <w:p w14:paraId="4DCA434B" w14:textId="77777777" w:rsidR="004333F0" w:rsidRPr="00D85048" w:rsidRDefault="004333F0" w:rsidP="00795ED5">
            <w:pPr>
              <w:rPr>
                <w:rFonts w:ascii="Tahoma" w:hAnsi="Tahoma" w:cs="Tahoma"/>
                <w:sz w:val="20"/>
                <w:szCs w:val="20"/>
              </w:rPr>
            </w:pPr>
          </w:p>
        </w:tc>
        <w:tc>
          <w:tcPr>
            <w:tcW w:w="10466" w:type="dxa"/>
          </w:tcPr>
          <w:p w14:paraId="63846012" w14:textId="77E32A6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8668BD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E52AE98" w14:textId="77777777" w:rsidTr="001B573B">
        <w:tc>
          <w:tcPr>
            <w:tcW w:w="515" w:type="dxa"/>
            <w:vMerge/>
          </w:tcPr>
          <w:p w14:paraId="1927FC1D" w14:textId="77777777" w:rsidR="004333F0" w:rsidRPr="00D85048" w:rsidRDefault="004333F0" w:rsidP="00795ED5">
            <w:pPr>
              <w:rPr>
                <w:rFonts w:ascii="Tahoma" w:hAnsi="Tahoma" w:cs="Tahoma"/>
                <w:sz w:val="20"/>
                <w:szCs w:val="20"/>
              </w:rPr>
            </w:pPr>
          </w:p>
        </w:tc>
        <w:tc>
          <w:tcPr>
            <w:tcW w:w="2200" w:type="dxa"/>
            <w:vMerge/>
          </w:tcPr>
          <w:p w14:paraId="2DFFB6A8" w14:textId="77777777" w:rsidR="004333F0" w:rsidRPr="00D85048" w:rsidRDefault="004333F0" w:rsidP="00795ED5">
            <w:pPr>
              <w:rPr>
                <w:rFonts w:ascii="Tahoma" w:hAnsi="Tahoma" w:cs="Tahoma"/>
                <w:sz w:val="20"/>
                <w:szCs w:val="20"/>
              </w:rPr>
            </w:pPr>
          </w:p>
        </w:tc>
        <w:tc>
          <w:tcPr>
            <w:tcW w:w="1378" w:type="dxa"/>
            <w:vMerge/>
          </w:tcPr>
          <w:p w14:paraId="460F27DE" w14:textId="77777777" w:rsidR="004333F0" w:rsidRPr="00D85048" w:rsidRDefault="004333F0" w:rsidP="00795ED5">
            <w:pPr>
              <w:rPr>
                <w:rFonts w:ascii="Tahoma" w:hAnsi="Tahoma" w:cs="Tahoma"/>
                <w:sz w:val="20"/>
                <w:szCs w:val="20"/>
              </w:rPr>
            </w:pPr>
          </w:p>
        </w:tc>
        <w:tc>
          <w:tcPr>
            <w:tcW w:w="10466" w:type="dxa"/>
          </w:tcPr>
          <w:p w14:paraId="4E794B83" w14:textId="771AD96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366D31" w:rsidRPr="00D85048" w14:paraId="268209A0" w14:textId="77777777" w:rsidTr="001B573B">
        <w:tc>
          <w:tcPr>
            <w:tcW w:w="515" w:type="dxa"/>
            <w:vMerge/>
          </w:tcPr>
          <w:p w14:paraId="6500B410" w14:textId="77777777" w:rsidR="004333F0" w:rsidRPr="00D85048" w:rsidRDefault="004333F0" w:rsidP="00795ED5">
            <w:pPr>
              <w:rPr>
                <w:rFonts w:ascii="Tahoma" w:hAnsi="Tahoma" w:cs="Tahoma"/>
                <w:sz w:val="20"/>
                <w:szCs w:val="20"/>
              </w:rPr>
            </w:pPr>
          </w:p>
        </w:tc>
        <w:tc>
          <w:tcPr>
            <w:tcW w:w="2200" w:type="dxa"/>
            <w:vMerge/>
          </w:tcPr>
          <w:p w14:paraId="6708C884" w14:textId="77777777" w:rsidR="004333F0" w:rsidRPr="00D85048" w:rsidRDefault="004333F0" w:rsidP="00795ED5">
            <w:pPr>
              <w:rPr>
                <w:rFonts w:ascii="Tahoma" w:hAnsi="Tahoma" w:cs="Tahoma"/>
                <w:sz w:val="20"/>
                <w:szCs w:val="20"/>
              </w:rPr>
            </w:pPr>
          </w:p>
        </w:tc>
        <w:tc>
          <w:tcPr>
            <w:tcW w:w="1378" w:type="dxa"/>
            <w:vMerge/>
          </w:tcPr>
          <w:p w14:paraId="57014FB6" w14:textId="77777777" w:rsidR="004333F0" w:rsidRPr="00D85048" w:rsidRDefault="004333F0" w:rsidP="00795ED5">
            <w:pPr>
              <w:rPr>
                <w:rFonts w:ascii="Tahoma" w:hAnsi="Tahoma" w:cs="Tahoma"/>
                <w:sz w:val="20"/>
                <w:szCs w:val="20"/>
              </w:rPr>
            </w:pPr>
          </w:p>
        </w:tc>
        <w:tc>
          <w:tcPr>
            <w:tcW w:w="10466" w:type="dxa"/>
          </w:tcPr>
          <w:p w14:paraId="685BD83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366D31" w:rsidRPr="00D85048" w14:paraId="4E07F644" w14:textId="77777777" w:rsidTr="001B573B">
        <w:tc>
          <w:tcPr>
            <w:tcW w:w="515" w:type="dxa"/>
            <w:vMerge/>
          </w:tcPr>
          <w:p w14:paraId="7D5B5F1E" w14:textId="77777777" w:rsidR="004333F0" w:rsidRPr="00D85048" w:rsidRDefault="004333F0" w:rsidP="00795ED5">
            <w:pPr>
              <w:rPr>
                <w:rFonts w:ascii="Tahoma" w:hAnsi="Tahoma" w:cs="Tahoma"/>
                <w:sz w:val="20"/>
                <w:szCs w:val="20"/>
              </w:rPr>
            </w:pPr>
          </w:p>
        </w:tc>
        <w:tc>
          <w:tcPr>
            <w:tcW w:w="2200" w:type="dxa"/>
            <w:vMerge/>
          </w:tcPr>
          <w:p w14:paraId="355CFE81" w14:textId="77777777" w:rsidR="004333F0" w:rsidRPr="00D85048" w:rsidRDefault="004333F0" w:rsidP="00795ED5">
            <w:pPr>
              <w:rPr>
                <w:rFonts w:ascii="Tahoma" w:hAnsi="Tahoma" w:cs="Tahoma"/>
                <w:sz w:val="20"/>
                <w:szCs w:val="20"/>
              </w:rPr>
            </w:pPr>
          </w:p>
        </w:tc>
        <w:tc>
          <w:tcPr>
            <w:tcW w:w="1378" w:type="dxa"/>
            <w:vMerge/>
          </w:tcPr>
          <w:p w14:paraId="4B9C7766" w14:textId="77777777" w:rsidR="004333F0" w:rsidRPr="00D85048" w:rsidRDefault="004333F0" w:rsidP="00795ED5">
            <w:pPr>
              <w:rPr>
                <w:rFonts w:ascii="Tahoma" w:hAnsi="Tahoma" w:cs="Tahoma"/>
                <w:sz w:val="20"/>
                <w:szCs w:val="20"/>
              </w:rPr>
            </w:pPr>
          </w:p>
        </w:tc>
        <w:tc>
          <w:tcPr>
            <w:tcW w:w="10466" w:type="dxa"/>
          </w:tcPr>
          <w:p w14:paraId="4C9D6A68" w14:textId="12119C03" w:rsidR="004333F0" w:rsidRPr="00D85048" w:rsidRDefault="00C927C7"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4F33A198" w14:textId="77777777" w:rsidR="00B87744" w:rsidRPr="00D85048" w:rsidRDefault="00B87744" w:rsidP="00B87744">
      <w:pPr>
        <w:rPr>
          <w:rFonts w:ascii="Tahoma" w:hAnsi="Tahoma" w:cs="Tahoma"/>
        </w:rPr>
      </w:pPr>
    </w:p>
    <w:p w14:paraId="0ACB36F0" w14:textId="77777777" w:rsidR="00B87744" w:rsidRPr="00D85048" w:rsidRDefault="00B87744" w:rsidP="00B87744">
      <w:pPr>
        <w:rPr>
          <w:rFonts w:ascii="Tahoma" w:hAnsi="Tahoma" w:cs="Tahoma"/>
        </w:rPr>
      </w:pPr>
    </w:p>
    <w:p w14:paraId="58433D85" w14:textId="77777777" w:rsidR="00174801" w:rsidRPr="00D85048" w:rsidRDefault="00174801" w:rsidP="00B87744">
      <w:pPr>
        <w:rPr>
          <w:rFonts w:ascii="Tahoma" w:hAnsi="Tahoma" w:cs="Tahoma"/>
        </w:rPr>
      </w:pPr>
    </w:p>
    <w:p w14:paraId="269BF784" w14:textId="77777777" w:rsidR="00174801" w:rsidRPr="00D85048" w:rsidRDefault="00174801" w:rsidP="00B87744">
      <w:pPr>
        <w:rPr>
          <w:rFonts w:ascii="Tahoma" w:hAnsi="Tahoma" w:cs="Tahoma"/>
        </w:rPr>
      </w:pPr>
    </w:p>
    <w:p w14:paraId="0D224AF0"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74801" w:rsidRPr="00D85048" w14:paraId="570FA58E" w14:textId="77777777" w:rsidTr="006B7F7F">
        <w:trPr>
          <w:tblHeader/>
        </w:trPr>
        <w:tc>
          <w:tcPr>
            <w:tcW w:w="518" w:type="dxa"/>
            <w:vMerge w:val="restart"/>
            <w:vAlign w:val="center"/>
          </w:tcPr>
          <w:p w14:paraId="0A3EF2D3" w14:textId="77777777" w:rsidR="00174801" w:rsidRPr="00D85048" w:rsidRDefault="00174801"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BF649FE" w14:textId="77777777" w:rsidR="00174801" w:rsidRPr="00D85048" w:rsidRDefault="00174801"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28157BD" w14:textId="77777777" w:rsidR="00174801" w:rsidRPr="00D85048" w:rsidRDefault="00174801"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74801" w:rsidRPr="00D85048" w14:paraId="0985420A" w14:textId="77777777" w:rsidTr="006B7F7F">
        <w:trPr>
          <w:tblHeader/>
        </w:trPr>
        <w:tc>
          <w:tcPr>
            <w:tcW w:w="518" w:type="dxa"/>
            <w:vMerge/>
          </w:tcPr>
          <w:p w14:paraId="0E4F25C3" w14:textId="77777777" w:rsidR="00174801" w:rsidRPr="00D85048" w:rsidRDefault="00174801" w:rsidP="006B7F7F">
            <w:pPr>
              <w:rPr>
                <w:rFonts w:ascii="Tahoma" w:hAnsi="Tahoma" w:cs="Tahoma"/>
              </w:rPr>
            </w:pPr>
          </w:p>
        </w:tc>
        <w:tc>
          <w:tcPr>
            <w:tcW w:w="2199" w:type="dxa"/>
          </w:tcPr>
          <w:p w14:paraId="0D684FE8" w14:textId="77777777" w:rsidR="00174801" w:rsidRPr="00D85048" w:rsidRDefault="00174801"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75CE353E" w14:textId="77777777" w:rsidR="00174801" w:rsidRPr="00D85048" w:rsidRDefault="00174801" w:rsidP="006B7F7F">
            <w:pPr>
              <w:jc w:val="center"/>
              <w:rPr>
                <w:rFonts w:ascii="Tahoma" w:hAnsi="Tahoma" w:cs="Tahoma"/>
              </w:rPr>
            </w:pPr>
            <w:r w:rsidRPr="00D85048">
              <w:rPr>
                <w:rFonts w:ascii="Tahoma" w:hAnsi="Tahoma" w:cs="Tahoma"/>
                <w:sz w:val="20"/>
                <w:szCs w:val="20"/>
              </w:rPr>
              <w:t>код</w:t>
            </w:r>
          </w:p>
        </w:tc>
        <w:tc>
          <w:tcPr>
            <w:tcW w:w="10463" w:type="dxa"/>
            <w:vMerge/>
          </w:tcPr>
          <w:p w14:paraId="02DD940C" w14:textId="77777777" w:rsidR="00174801" w:rsidRPr="00D85048" w:rsidRDefault="00174801" w:rsidP="006B7F7F">
            <w:pPr>
              <w:rPr>
                <w:rFonts w:ascii="Tahoma" w:hAnsi="Tahoma" w:cs="Tahoma"/>
              </w:rPr>
            </w:pPr>
          </w:p>
        </w:tc>
      </w:tr>
    </w:tbl>
    <w:p w14:paraId="21D6E01F" w14:textId="77777777" w:rsidR="00174801" w:rsidRPr="00D85048" w:rsidRDefault="00174801" w:rsidP="00174801">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366D31" w:rsidRPr="00D85048" w14:paraId="1126A40D" w14:textId="77777777" w:rsidTr="00174801">
        <w:trPr>
          <w:tblHeader/>
        </w:trPr>
        <w:tc>
          <w:tcPr>
            <w:tcW w:w="518" w:type="dxa"/>
          </w:tcPr>
          <w:p w14:paraId="25CF2451"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16B0EE93"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1CBD4B41"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24FCCBE4"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366D31" w:rsidRPr="00D85048" w14:paraId="469E2389" w14:textId="77777777" w:rsidTr="00174801">
        <w:tc>
          <w:tcPr>
            <w:tcW w:w="518" w:type="dxa"/>
            <w:vMerge w:val="restart"/>
          </w:tcPr>
          <w:p w14:paraId="12703F5F"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773BDF46"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4EF1705F"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1F70D4BD" w14:textId="78979664"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7351A4B0" w14:textId="77777777" w:rsidTr="00174801">
        <w:tc>
          <w:tcPr>
            <w:tcW w:w="518" w:type="dxa"/>
            <w:vMerge/>
          </w:tcPr>
          <w:p w14:paraId="3BC6268C" w14:textId="77777777" w:rsidR="004333F0" w:rsidRPr="00D85048" w:rsidRDefault="004333F0" w:rsidP="00795ED5">
            <w:pPr>
              <w:rPr>
                <w:rFonts w:ascii="Tahoma" w:hAnsi="Tahoma" w:cs="Tahoma"/>
              </w:rPr>
            </w:pPr>
          </w:p>
        </w:tc>
        <w:tc>
          <w:tcPr>
            <w:tcW w:w="2200" w:type="dxa"/>
            <w:vMerge/>
          </w:tcPr>
          <w:p w14:paraId="3BC1924A" w14:textId="77777777" w:rsidR="004333F0" w:rsidRPr="00D85048" w:rsidRDefault="004333F0" w:rsidP="00795ED5">
            <w:pPr>
              <w:rPr>
                <w:rFonts w:ascii="Tahoma" w:hAnsi="Tahoma" w:cs="Tahoma"/>
              </w:rPr>
            </w:pPr>
          </w:p>
        </w:tc>
        <w:tc>
          <w:tcPr>
            <w:tcW w:w="1378" w:type="dxa"/>
            <w:vMerge/>
          </w:tcPr>
          <w:p w14:paraId="0C15FB06" w14:textId="77777777" w:rsidR="004333F0" w:rsidRPr="00D85048" w:rsidRDefault="004333F0" w:rsidP="00795ED5">
            <w:pPr>
              <w:rPr>
                <w:rFonts w:ascii="Tahoma" w:hAnsi="Tahoma" w:cs="Tahoma"/>
              </w:rPr>
            </w:pPr>
          </w:p>
        </w:tc>
        <w:tc>
          <w:tcPr>
            <w:tcW w:w="10466" w:type="dxa"/>
          </w:tcPr>
          <w:p w14:paraId="424BDC5D" w14:textId="13B1BF2B"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49E14904" w14:textId="77777777" w:rsidTr="00174801">
        <w:tc>
          <w:tcPr>
            <w:tcW w:w="518" w:type="dxa"/>
            <w:vMerge/>
          </w:tcPr>
          <w:p w14:paraId="1E27EA07" w14:textId="77777777" w:rsidR="004333F0" w:rsidRPr="00D85048" w:rsidRDefault="004333F0" w:rsidP="00795ED5">
            <w:pPr>
              <w:rPr>
                <w:rFonts w:ascii="Tahoma" w:hAnsi="Tahoma" w:cs="Tahoma"/>
              </w:rPr>
            </w:pPr>
          </w:p>
        </w:tc>
        <w:tc>
          <w:tcPr>
            <w:tcW w:w="2200" w:type="dxa"/>
            <w:vMerge/>
          </w:tcPr>
          <w:p w14:paraId="7C49CC35" w14:textId="77777777" w:rsidR="004333F0" w:rsidRPr="00D85048" w:rsidRDefault="004333F0" w:rsidP="00795ED5">
            <w:pPr>
              <w:rPr>
                <w:rFonts w:ascii="Tahoma" w:hAnsi="Tahoma" w:cs="Tahoma"/>
              </w:rPr>
            </w:pPr>
          </w:p>
        </w:tc>
        <w:tc>
          <w:tcPr>
            <w:tcW w:w="1378" w:type="dxa"/>
            <w:vMerge/>
          </w:tcPr>
          <w:p w14:paraId="362BF9E7" w14:textId="77777777" w:rsidR="004333F0" w:rsidRPr="00D85048" w:rsidRDefault="004333F0" w:rsidP="00795ED5">
            <w:pPr>
              <w:rPr>
                <w:rFonts w:ascii="Tahoma" w:hAnsi="Tahoma" w:cs="Tahoma"/>
              </w:rPr>
            </w:pPr>
          </w:p>
        </w:tc>
        <w:tc>
          <w:tcPr>
            <w:tcW w:w="10466" w:type="dxa"/>
          </w:tcPr>
          <w:p w14:paraId="501ED514" w14:textId="79AED243"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4A629688" w14:textId="77777777" w:rsidTr="00174801">
        <w:tc>
          <w:tcPr>
            <w:tcW w:w="518" w:type="dxa"/>
            <w:vMerge/>
          </w:tcPr>
          <w:p w14:paraId="62BAF5BE" w14:textId="77777777" w:rsidR="004333F0" w:rsidRPr="00D85048" w:rsidRDefault="004333F0" w:rsidP="00795ED5">
            <w:pPr>
              <w:rPr>
                <w:rFonts w:ascii="Tahoma" w:hAnsi="Tahoma" w:cs="Tahoma"/>
              </w:rPr>
            </w:pPr>
          </w:p>
        </w:tc>
        <w:tc>
          <w:tcPr>
            <w:tcW w:w="2200" w:type="dxa"/>
            <w:vMerge/>
          </w:tcPr>
          <w:p w14:paraId="39726B51" w14:textId="77777777" w:rsidR="004333F0" w:rsidRPr="00D85048" w:rsidRDefault="004333F0" w:rsidP="00795ED5">
            <w:pPr>
              <w:rPr>
                <w:rFonts w:ascii="Tahoma" w:hAnsi="Tahoma" w:cs="Tahoma"/>
              </w:rPr>
            </w:pPr>
          </w:p>
        </w:tc>
        <w:tc>
          <w:tcPr>
            <w:tcW w:w="1378" w:type="dxa"/>
            <w:vMerge/>
          </w:tcPr>
          <w:p w14:paraId="758BCE7A" w14:textId="77777777" w:rsidR="004333F0" w:rsidRPr="00D85048" w:rsidRDefault="004333F0" w:rsidP="00795ED5">
            <w:pPr>
              <w:rPr>
                <w:rFonts w:ascii="Tahoma" w:hAnsi="Tahoma" w:cs="Tahoma"/>
              </w:rPr>
            </w:pPr>
          </w:p>
        </w:tc>
        <w:tc>
          <w:tcPr>
            <w:tcW w:w="10466" w:type="dxa"/>
          </w:tcPr>
          <w:p w14:paraId="0F7D062D" w14:textId="02944122"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4AEA8269" w14:textId="77777777" w:rsidTr="00174801">
        <w:tc>
          <w:tcPr>
            <w:tcW w:w="518" w:type="dxa"/>
            <w:vMerge/>
          </w:tcPr>
          <w:p w14:paraId="4335C35C" w14:textId="77777777" w:rsidR="004333F0" w:rsidRPr="00D85048" w:rsidRDefault="004333F0" w:rsidP="00795ED5">
            <w:pPr>
              <w:rPr>
                <w:rFonts w:ascii="Tahoma" w:hAnsi="Tahoma" w:cs="Tahoma"/>
              </w:rPr>
            </w:pPr>
          </w:p>
        </w:tc>
        <w:tc>
          <w:tcPr>
            <w:tcW w:w="2200" w:type="dxa"/>
            <w:vMerge/>
          </w:tcPr>
          <w:p w14:paraId="0094861B" w14:textId="77777777" w:rsidR="004333F0" w:rsidRPr="00D85048" w:rsidRDefault="004333F0" w:rsidP="00795ED5">
            <w:pPr>
              <w:rPr>
                <w:rFonts w:ascii="Tahoma" w:hAnsi="Tahoma" w:cs="Tahoma"/>
              </w:rPr>
            </w:pPr>
          </w:p>
        </w:tc>
        <w:tc>
          <w:tcPr>
            <w:tcW w:w="1378" w:type="dxa"/>
            <w:vMerge/>
          </w:tcPr>
          <w:p w14:paraId="5CE95994" w14:textId="77777777" w:rsidR="004333F0" w:rsidRPr="00D85048" w:rsidRDefault="004333F0" w:rsidP="00795ED5">
            <w:pPr>
              <w:rPr>
                <w:rFonts w:ascii="Tahoma" w:hAnsi="Tahoma" w:cs="Tahoma"/>
              </w:rPr>
            </w:pPr>
          </w:p>
        </w:tc>
        <w:tc>
          <w:tcPr>
            <w:tcW w:w="10466" w:type="dxa"/>
          </w:tcPr>
          <w:p w14:paraId="7F1E5D34"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5F3D8AD" w14:textId="77777777" w:rsidTr="00174801">
        <w:tc>
          <w:tcPr>
            <w:tcW w:w="518" w:type="dxa"/>
            <w:vMerge/>
          </w:tcPr>
          <w:p w14:paraId="2199CCFD" w14:textId="77777777" w:rsidR="004333F0" w:rsidRPr="00D85048" w:rsidRDefault="004333F0" w:rsidP="00795ED5">
            <w:pPr>
              <w:rPr>
                <w:rFonts w:ascii="Tahoma" w:hAnsi="Tahoma" w:cs="Tahoma"/>
              </w:rPr>
            </w:pPr>
          </w:p>
        </w:tc>
        <w:tc>
          <w:tcPr>
            <w:tcW w:w="2200" w:type="dxa"/>
            <w:vMerge/>
          </w:tcPr>
          <w:p w14:paraId="2459CD65" w14:textId="77777777" w:rsidR="004333F0" w:rsidRPr="00D85048" w:rsidRDefault="004333F0" w:rsidP="00795ED5">
            <w:pPr>
              <w:rPr>
                <w:rFonts w:ascii="Tahoma" w:hAnsi="Tahoma" w:cs="Tahoma"/>
              </w:rPr>
            </w:pPr>
          </w:p>
        </w:tc>
        <w:tc>
          <w:tcPr>
            <w:tcW w:w="1378" w:type="dxa"/>
            <w:vMerge/>
          </w:tcPr>
          <w:p w14:paraId="24295A1C" w14:textId="77777777" w:rsidR="004333F0" w:rsidRPr="00D85048" w:rsidRDefault="004333F0" w:rsidP="00795ED5">
            <w:pPr>
              <w:rPr>
                <w:rFonts w:ascii="Tahoma" w:hAnsi="Tahoma" w:cs="Tahoma"/>
              </w:rPr>
            </w:pPr>
          </w:p>
        </w:tc>
        <w:tc>
          <w:tcPr>
            <w:tcW w:w="10466" w:type="dxa"/>
          </w:tcPr>
          <w:p w14:paraId="6172A369"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4678F999" w14:textId="77777777" w:rsidTr="00174801">
        <w:tc>
          <w:tcPr>
            <w:tcW w:w="518" w:type="dxa"/>
          </w:tcPr>
          <w:p w14:paraId="76CC1D0A"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0F8311AE"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3249FC3B"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5B5E29DD"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412F7C14" w14:textId="77777777" w:rsidTr="00174801">
        <w:tc>
          <w:tcPr>
            <w:tcW w:w="518" w:type="dxa"/>
          </w:tcPr>
          <w:p w14:paraId="2A0C3528"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315FF974"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49F19A47"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54B8660A"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95BDFD0" w14:textId="27630901"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4326416" w14:textId="77777777" w:rsidR="001A707A" w:rsidRDefault="001F6517" w:rsidP="004160F6">
      <w:pPr>
        <w:pStyle w:val="af2"/>
        <w:rPr>
          <w:rFonts w:ascii="Tahoma" w:hAnsi="Tahoma" w:cs="Tahoma"/>
          <w:lang w:val="ru-RU"/>
        </w:rPr>
      </w:pPr>
      <w:r w:rsidRPr="004160F6">
        <w:rPr>
          <w:rFonts w:ascii="Tahoma" w:hAnsi="Tahoma" w:cs="Tahoma"/>
        </w:rPr>
        <w:t>1. Охранная зона объектов электроэнергетики (объектов электросетевого хозяйства и объектов по производству электрической энергии) (25:00-6.333, 25:10-6.655)</w:t>
      </w:r>
      <w:r w:rsidR="001A707A">
        <w:rPr>
          <w:rFonts w:ascii="Tahoma" w:hAnsi="Tahoma" w:cs="Tahoma"/>
          <w:lang w:val="ru-RU"/>
        </w:rPr>
        <w:t>.</w:t>
      </w:r>
    </w:p>
    <w:p w14:paraId="45FBDC3E" w14:textId="77777777" w:rsidR="001A707A" w:rsidRDefault="001F6517" w:rsidP="004160F6">
      <w:pPr>
        <w:pStyle w:val="af2"/>
        <w:rPr>
          <w:rFonts w:ascii="Tahoma" w:hAnsi="Tahoma" w:cs="Tahoma"/>
          <w:lang w:val="ru-RU"/>
        </w:rPr>
      </w:pPr>
      <w:r w:rsidRPr="004160F6">
        <w:rPr>
          <w:rFonts w:ascii="Tahoma" w:hAnsi="Tahoma" w:cs="Tahoma"/>
        </w:rPr>
        <w:t>2. Охранная зона инженерных коммуникаций (25:20-6.135, 25:00-6.273, 25:00-6.288, 25:10-6.99, 25:10-6.21, 25:10-6.628, 25:20-6.137, 25:00-6.558, 25:10-6.355, 25:10-6.360, 25:10-6.356, 25:10-6.363, 25:10-6.359, 25:10-6.357, 25:10-6.358, 25:10-6.349, 25:10-6.67, 25:10-6.362)</w:t>
      </w:r>
      <w:r w:rsidR="001A707A">
        <w:rPr>
          <w:rFonts w:ascii="Tahoma" w:hAnsi="Tahoma" w:cs="Tahoma"/>
          <w:lang w:val="ru-RU"/>
        </w:rPr>
        <w:t>.</w:t>
      </w:r>
    </w:p>
    <w:p w14:paraId="41454D01" w14:textId="77777777" w:rsidR="001A707A" w:rsidRDefault="001F6517" w:rsidP="004160F6">
      <w:pPr>
        <w:pStyle w:val="af2"/>
        <w:rPr>
          <w:rFonts w:ascii="Tahoma" w:hAnsi="Tahoma" w:cs="Tahoma"/>
          <w:lang w:val="ru-RU"/>
        </w:rPr>
      </w:pPr>
      <w:r w:rsidRPr="004160F6">
        <w:rPr>
          <w:rFonts w:ascii="Tahoma" w:hAnsi="Tahoma" w:cs="Tahoma"/>
        </w:rPr>
        <w:t>3. Охранная зона линий и сооружений связи (25:10-6.413)</w:t>
      </w:r>
      <w:r w:rsidR="001A707A">
        <w:rPr>
          <w:rFonts w:ascii="Tahoma" w:hAnsi="Tahoma" w:cs="Tahoma"/>
          <w:lang w:val="ru-RU"/>
        </w:rPr>
        <w:t>.</w:t>
      </w:r>
    </w:p>
    <w:p w14:paraId="384F7A3A" w14:textId="77777777" w:rsidR="001A707A" w:rsidRDefault="001F6517" w:rsidP="004160F6">
      <w:pPr>
        <w:pStyle w:val="af2"/>
        <w:rPr>
          <w:rFonts w:ascii="Tahoma" w:hAnsi="Tahoma" w:cs="Tahoma"/>
          <w:lang w:val="ru-RU"/>
        </w:rPr>
      </w:pPr>
      <w:r w:rsidRPr="004160F6">
        <w:rPr>
          <w:rFonts w:ascii="Tahoma" w:hAnsi="Tahoma" w:cs="Tahoma"/>
        </w:rPr>
        <w:t>4. Иная зона с особыми условиями использования территории (25:10-6.479, 25:10-6.481, 25:10-6.482)</w:t>
      </w:r>
      <w:r w:rsidR="001A707A">
        <w:rPr>
          <w:rFonts w:ascii="Tahoma" w:hAnsi="Tahoma" w:cs="Tahoma"/>
          <w:lang w:val="ru-RU"/>
        </w:rPr>
        <w:t>.</w:t>
      </w:r>
    </w:p>
    <w:p w14:paraId="0F08BC09" w14:textId="77777777" w:rsidR="001A707A" w:rsidRDefault="001F6517" w:rsidP="004160F6">
      <w:pPr>
        <w:pStyle w:val="af2"/>
        <w:rPr>
          <w:rFonts w:ascii="Tahoma" w:hAnsi="Tahoma" w:cs="Tahoma"/>
          <w:lang w:val="ru-RU"/>
        </w:rPr>
      </w:pPr>
      <w:r w:rsidRPr="004160F6">
        <w:rPr>
          <w:rFonts w:ascii="Tahoma" w:hAnsi="Tahoma" w:cs="Tahoma"/>
        </w:rPr>
        <w:t>5. Охранная зона линий и сооружений связи и линий и сооружений радиофикации (25:10-6.136, 25:10-6.478, 25:00-6.604, 25:10-6.378, 25:10-6.477)</w:t>
      </w:r>
      <w:r w:rsidR="001A707A">
        <w:rPr>
          <w:rFonts w:ascii="Tahoma" w:hAnsi="Tahoma" w:cs="Tahoma"/>
          <w:lang w:val="ru-RU"/>
        </w:rPr>
        <w:t>.</w:t>
      </w:r>
    </w:p>
    <w:p w14:paraId="24A5F0BA" w14:textId="0874576B" w:rsidR="004333F0" w:rsidRPr="004160F6" w:rsidRDefault="001F6517" w:rsidP="004160F6">
      <w:pPr>
        <w:pStyle w:val="af2"/>
        <w:rPr>
          <w:rFonts w:ascii="Tahoma" w:hAnsi="Tahoma" w:cs="Tahoma"/>
        </w:rPr>
      </w:pPr>
      <w:r w:rsidRPr="004160F6">
        <w:rPr>
          <w:rFonts w:ascii="Tahoma" w:hAnsi="Tahoma" w:cs="Tahoma"/>
        </w:rPr>
        <w:lastRenderedPageBreak/>
        <w:t>6. Водоохранная зона (25:10-6.107, 25:00-6.326)</w:t>
      </w:r>
      <w:r w:rsidR="001A707A">
        <w:rPr>
          <w:rFonts w:ascii="Tahoma" w:hAnsi="Tahoma" w:cs="Tahoma"/>
          <w:lang w:val="ru-RU"/>
        </w:rPr>
        <w:t>.</w:t>
      </w:r>
      <w:r w:rsidR="00AF0B85" w:rsidRPr="004160F6">
        <w:rPr>
          <w:rFonts w:ascii="Tahoma" w:hAnsi="Tahoma" w:cs="Tahoma"/>
        </w:rPr>
        <w:t xml:space="preserve"> </w:t>
      </w:r>
    </w:p>
    <w:p w14:paraId="3804CA00" w14:textId="77777777" w:rsidR="004333F0" w:rsidRPr="00D85048" w:rsidRDefault="004333F0" w:rsidP="004333F0">
      <w:pPr>
        <w:rPr>
          <w:rFonts w:ascii="Tahoma" w:hAnsi="Tahoma" w:cs="Tahoma"/>
        </w:rPr>
      </w:pPr>
    </w:p>
    <w:p w14:paraId="2AC6395E" w14:textId="77777777" w:rsidR="004333F0" w:rsidRPr="00D85048" w:rsidRDefault="004333F0" w:rsidP="004333F0">
      <w:pPr>
        <w:rPr>
          <w:rFonts w:ascii="Tahoma" w:hAnsi="Tahoma" w:cs="Tahoma"/>
        </w:rPr>
      </w:pPr>
      <w:r w:rsidRPr="00D85048">
        <w:rPr>
          <w:rFonts w:ascii="Tahoma" w:hAnsi="Tahoma" w:cs="Tahoma"/>
        </w:rPr>
        <w:br w:type="page"/>
      </w:r>
    </w:p>
    <w:p w14:paraId="11939D0C" w14:textId="0193D49C" w:rsidR="004333F0" w:rsidRPr="00D85048" w:rsidRDefault="004333F0" w:rsidP="00E31765">
      <w:pPr>
        <w:pStyle w:val="1"/>
      </w:pPr>
      <w:bookmarkStart w:id="19" w:name="_Toc209511503"/>
      <w:r w:rsidRPr="00D85048">
        <w:lastRenderedPageBreak/>
        <w:t>Зона улично-дорожной сети (Т 4)</w:t>
      </w:r>
      <w:bookmarkEnd w:id="19"/>
    </w:p>
    <w:p w14:paraId="042B081D"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8E77DE" w:rsidRPr="00D85048" w14:paraId="36EEDB02" w14:textId="77777777" w:rsidTr="006B7F7F">
        <w:trPr>
          <w:tblHeader/>
        </w:trPr>
        <w:tc>
          <w:tcPr>
            <w:tcW w:w="518" w:type="dxa"/>
            <w:vMerge w:val="restart"/>
            <w:vAlign w:val="center"/>
          </w:tcPr>
          <w:p w14:paraId="7AC57488" w14:textId="77777777" w:rsidR="008E77DE" w:rsidRPr="00D85048" w:rsidRDefault="008E77D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41480F8" w14:textId="77777777" w:rsidR="008E77DE" w:rsidRPr="00D85048" w:rsidRDefault="008E77D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1A44B70" w14:textId="77777777" w:rsidR="008E77DE" w:rsidRPr="00D85048" w:rsidRDefault="008E77D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8E77DE" w:rsidRPr="00D85048" w14:paraId="1C232621" w14:textId="77777777" w:rsidTr="006B7F7F">
        <w:trPr>
          <w:tblHeader/>
        </w:trPr>
        <w:tc>
          <w:tcPr>
            <w:tcW w:w="518" w:type="dxa"/>
            <w:vMerge/>
          </w:tcPr>
          <w:p w14:paraId="0454B4F8" w14:textId="77777777" w:rsidR="008E77DE" w:rsidRPr="00D85048" w:rsidRDefault="008E77DE" w:rsidP="006B7F7F">
            <w:pPr>
              <w:rPr>
                <w:rFonts w:ascii="Tahoma" w:hAnsi="Tahoma" w:cs="Tahoma"/>
              </w:rPr>
            </w:pPr>
          </w:p>
        </w:tc>
        <w:tc>
          <w:tcPr>
            <w:tcW w:w="2199" w:type="dxa"/>
          </w:tcPr>
          <w:p w14:paraId="40AF4E62" w14:textId="77777777" w:rsidR="008E77DE" w:rsidRPr="00D85048" w:rsidRDefault="008E77D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05ED999" w14:textId="77777777" w:rsidR="008E77DE" w:rsidRPr="00D85048" w:rsidRDefault="008E77DE" w:rsidP="006B7F7F">
            <w:pPr>
              <w:jc w:val="center"/>
              <w:rPr>
                <w:rFonts w:ascii="Tahoma" w:hAnsi="Tahoma" w:cs="Tahoma"/>
              </w:rPr>
            </w:pPr>
            <w:r w:rsidRPr="00D85048">
              <w:rPr>
                <w:rFonts w:ascii="Tahoma" w:hAnsi="Tahoma" w:cs="Tahoma"/>
                <w:sz w:val="20"/>
                <w:szCs w:val="20"/>
              </w:rPr>
              <w:t>код</w:t>
            </w:r>
          </w:p>
        </w:tc>
        <w:tc>
          <w:tcPr>
            <w:tcW w:w="10463" w:type="dxa"/>
            <w:vMerge/>
          </w:tcPr>
          <w:p w14:paraId="71CE8DCF" w14:textId="77777777" w:rsidR="008E77DE" w:rsidRPr="00D85048" w:rsidRDefault="008E77DE" w:rsidP="006B7F7F">
            <w:pPr>
              <w:rPr>
                <w:rFonts w:ascii="Tahoma" w:hAnsi="Tahoma" w:cs="Tahoma"/>
              </w:rPr>
            </w:pPr>
          </w:p>
        </w:tc>
      </w:tr>
    </w:tbl>
    <w:p w14:paraId="7BCD093F"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9"/>
        <w:gridCol w:w="1387"/>
        <w:gridCol w:w="10449"/>
      </w:tblGrid>
      <w:tr w:rsidR="00A032D9" w:rsidRPr="00D85048" w14:paraId="0ED40C7E" w14:textId="77777777" w:rsidTr="008E77DE">
        <w:trPr>
          <w:tblHeader/>
        </w:trPr>
        <w:tc>
          <w:tcPr>
            <w:tcW w:w="515" w:type="dxa"/>
          </w:tcPr>
          <w:p w14:paraId="635DDF9F"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9" w:type="dxa"/>
          </w:tcPr>
          <w:p w14:paraId="2358D34B"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87" w:type="dxa"/>
          </w:tcPr>
          <w:p w14:paraId="21AEB9BE"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49" w:type="dxa"/>
          </w:tcPr>
          <w:p w14:paraId="47186B2A"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07A7CB91" w14:textId="77777777" w:rsidTr="008E77DE">
        <w:tc>
          <w:tcPr>
            <w:tcW w:w="515" w:type="dxa"/>
            <w:vMerge w:val="restart"/>
          </w:tcPr>
          <w:p w14:paraId="77EFF644"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9" w:type="dxa"/>
            <w:vMerge w:val="restart"/>
          </w:tcPr>
          <w:p w14:paraId="4BC78D42" w14:textId="77777777" w:rsidR="004333F0" w:rsidRPr="00D85048" w:rsidRDefault="004333F0" w:rsidP="00795ED5">
            <w:pPr>
              <w:rPr>
                <w:rFonts w:ascii="Tahoma" w:hAnsi="Tahoma" w:cs="Tahoma"/>
              </w:rPr>
            </w:pPr>
            <w:r w:rsidRPr="00D85048">
              <w:rPr>
                <w:rFonts w:ascii="Tahoma" w:hAnsi="Tahoma" w:cs="Tahoma"/>
                <w:sz w:val="20"/>
                <w:szCs w:val="20"/>
              </w:rPr>
              <w:t>Размещение автомобильных дорог</w:t>
            </w:r>
          </w:p>
        </w:tc>
        <w:tc>
          <w:tcPr>
            <w:tcW w:w="1387" w:type="dxa"/>
            <w:vMerge w:val="restart"/>
          </w:tcPr>
          <w:p w14:paraId="4182EEE0" w14:textId="77777777" w:rsidR="004333F0" w:rsidRPr="00D85048" w:rsidRDefault="004333F0" w:rsidP="00795ED5">
            <w:pPr>
              <w:rPr>
                <w:rFonts w:ascii="Tahoma" w:hAnsi="Tahoma" w:cs="Tahoma"/>
              </w:rPr>
            </w:pPr>
            <w:r w:rsidRPr="00D85048">
              <w:rPr>
                <w:rFonts w:ascii="Tahoma" w:hAnsi="Tahoma" w:cs="Tahoma"/>
                <w:sz w:val="20"/>
                <w:szCs w:val="20"/>
              </w:rPr>
              <w:t>7.2.1</w:t>
            </w:r>
          </w:p>
        </w:tc>
        <w:tc>
          <w:tcPr>
            <w:tcW w:w="10449" w:type="dxa"/>
          </w:tcPr>
          <w:p w14:paraId="5712CF4E" w14:textId="1BC783FD"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0DB51B3" w14:textId="77777777" w:rsidTr="008E77DE">
        <w:tc>
          <w:tcPr>
            <w:tcW w:w="515" w:type="dxa"/>
            <w:vMerge/>
          </w:tcPr>
          <w:p w14:paraId="4B392030" w14:textId="77777777" w:rsidR="004333F0" w:rsidRPr="00D85048" w:rsidRDefault="004333F0" w:rsidP="00795ED5">
            <w:pPr>
              <w:rPr>
                <w:rFonts w:ascii="Tahoma" w:hAnsi="Tahoma" w:cs="Tahoma"/>
              </w:rPr>
            </w:pPr>
          </w:p>
        </w:tc>
        <w:tc>
          <w:tcPr>
            <w:tcW w:w="2209" w:type="dxa"/>
            <w:vMerge/>
          </w:tcPr>
          <w:p w14:paraId="6994B936" w14:textId="77777777" w:rsidR="004333F0" w:rsidRPr="00D85048" w:rsidRDefault="004333F0" w:rsidP="00795ED5">
            <w:pPr>
              <w:rPr>
                <w:rFonts w:ascii="Tahoma" w:hAnsi="Tahoma" w:cs="Tahoma"/>
              </w:rPr>
            </w:pPr>
          </w:p>
        </w:tc>
        <w:tc>
          <w:tcPr>
            <w:tcW w:w="1387" w:type="dxa"/>
            <w:vMerge/>
          </w:tcPr>
          <w:p w14:paraId="09923C6A" w14:textId="77777777" w:rsidR="004333F0" w:rsidRPr="00D85048" w:rsidRDefault="004333F0" w:rsidP="00795ED5">
            <w:pPr>
              <w:rPr>
                <w:rFonts w:ascii="Tahoma" w:hAnsi="Tahoma" w:cs="Tahoma"/>
              </w:rPr>
            </w:pPr>
          </w:p>
        </w:tc>
        <w:tc>
          <w:tcPr>
            <w:tcW w:w="10449" w:type="dxa"/>
          </w:tcPr>
          <w:p w14:paraId="4A246248" w14:textId="7A657521"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2088AAAE" w14:textId="77777777" w:rsidTr="008E77DE">
        <w:tc>
          <w:tcPr>
            <w:tcW w:w="515" w:type="dxa"/>
            <w:vMerge/>
          </w:tcPr>
          <w:p w14:paraId="28DA2F4C" w14:textId="77777777" w:rsidR="004333F0" w:rsidRPr="00D85048" w:rsidRDefault="004333F0" w:rsidP="00795ED5">
            <w:pPr>
              <w:rPr>
                <w:rFonts w:ascii="Tahoma" w:hAnsi="Tahoma" w:cs="Tahoma"/>
              </w:rPr>
            </w:pPr>
          </w:p>
        </w:tc>
        <w:tc>
          <w:tcPr>
            <w:tcW w:w="2209" w:type="dxa"/>
            <w:vMerge/>
          </w:tcPr>
          <w:p w14:paraId="55554668" w14:textId="77777777" w:rsidR="004333F0" w:rsidRPr="00D85048" w:rsidRDefault="004333F0" w:rsidP="00795ED5">
            <w:pPr>
              <w:rPr>
                <w:rFonts w:ascii="Tahoma" w:hAnsi="Tahoma" w:cs="Tahoma"/>
              </w:rPr>
            </w:pPr>
          </w:p>
        </w:tc>
        <w:tc>
          <w:tcPr>
            <w:tcW w:w="1387" w:type="dxa"/>
            <w:vMerge/>
          </w:tcPr>
          <w:p w14:paraId="437AEEC7" w14:textId="77777777" w:rsidR="004333F0" w:rsidRPr="00D85048" w:rsidRDefault="004333F0" w:rsidP="00795ED5">
            <w:pPr>
              <w:rPr>
                <w:rFonts w:ascii="Tahoma" w:hAnsi="Tahoma" w:cs="Tahoma"/>
              </w:rPr>
            </w:pPr>
          </w:p>
        </w:tc>
        <w:tc>
          <w:tcPr>
            <w:tcW w:w="10449" w:type="dxa"/>
          </w:tcPr>
          <w:p w14:paraId="5E2730D1" w14:textId="0FC46C33"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8EE297A" w14:textId="77777777" w:rsidTr="008E77DE">
        <w:tc>
          <w:tcPr>
            <w:tcW w:w="515" w:type="dxa"/>
            <w:vMerge/>
          </w:tcPr>
          <w:p w14:paraId="36088624" w14:textId="77777777" w:rsidR="004333F0" w:rsidRPr="00D85048" w:rsidRDefault="004333F0" w:rsidP="00795ED5">
            <w:pPr>
              <w:rPr>
                <w:rFonts w:ascii="Tahoma" w:hAnsi="Tahoma" w:cs="Tahoma"/>
              </w:rPr>
            </w:pPr>
          </w:p>
        </w:tc>
        <w:tc>
          <w:tcPr>
            <w:tcW w:w="2209" w:type="dxa"/>
            <w:vMerge/>
          </w:tcPr>
          <w:p w14:paraId="000EDE03" w14:textId="77777777" w:rsidR="004333F0" w:rsidRPr="00D85048" w:rsidRDefault="004333F0" w:rsidP="00795ED5">
            <w:pPr>
              <w:rPr>
                <w:rFonts w:ascii="Tahoma" w:hAnsi="Tahoma" w:cs="Tahoma"/>
              </w:rPr>
            </w:pPr>
          </w:p>
        </w:tc>
        <w:tc>
          <w:tcPr>
            <w:tcW w:w="1387" w:type="dxa"/>
            <w:vMerge/>
          </w:tcPr>
          <w:p w14:paraId="5567BEC7" w14:textId="77777777" w:rsidR="004333F0" w:rsidRPr="00D85048" w:rsidRDefault="004333F0" w:rsidP="00795ED5">
            <w:pPr>
              <w:rPr>
                <w:rFonts w:ascii="Tahoma" w:hAnsi="Tahoma" w:cs="Tahoma"/>
              </w:rPr>
            </w:pPr>
          </w:p>
        </w:tc>
        <w:tc>
          <w:tcPr>
            <w:tcW w:w="10449" w:type="dxa"/>
          </w:tcPr>
          <w:p w14:paraId="080EC026"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6A83FB6B" w14:textId="77777777" w:rsidTr="008E77DE">
        <w:tc>
          <w:tcPr>
            <w:tcW w:w="515" w:type="dxa"/>
          </w:tcPr>
          <w:p w14:paraId="23BA0597"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9" w:type="dxa"/>
          </w:tcPr>
          <w:p w14:paraId="32752449" w14:textId="4561C79C" w:rsidR="004333F0" w:rsidRPr="00D85048" w:rsidRDefault="004333F0" w:rsidP="0016427D">
            <w:pPr>
              <w:rPr>
                <w:rFonts w:ascii="Tahoma" w:hAnsi="Tahoma" w:cs="Tahoma"/>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87" w:type="dxa"/>
          </w:tcPr>
          <w:p w14:paraId="52FDC15C" w14:textId="77777777" w:rsidR="004333F0" w:rsidRPr="00D85048" w:rsidRDefault="004333F0" w:rsidP="00795ED5">
            <w:pPr>
              <w:rPr>
                <w:rFonts w:ascii="Tahoma" w:hAnsi="Tahoma" w:cs="Tahoma"/>
              </w:rPr>
            </w:pPr>
            <w:r w:rsidRPr="00D85048">
              <w:rPr>
                <w:rFonts w:ascii="Tahoma" w:hAnsi="Tahoma" w:cs="Tahoma"/>
                <w:sz w:val="20"/>
                <w:szCs w:val="20"/>
              </w:rPr>
              <w:t>8.0</w:t>
            </w:r>
          </w:p>
        </w:tc>
        <w:tc>
          <w:tcPr>
            <w:tcW w:w="10449" w:type="dxa"/>
          </w:tcPr>
          <w:p w14:paraId="6BEFD324"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EF11472" w14:textId="77777777" w:rsidTr="008E77DE">
        <w:tc>
          <w:tcPr>
            <w:tcW w:w="515" w:type="dxa"/>
            <w:vMerge w:val="restart"/>
          </w:tcPr>
          <w:p w14:paraId="64513513"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9" w:type="dxa"/>
            <w:vMerge w:val="restart"/>
          </w:tcPr>
          <w:p w14:paraId="1A6E07C0" w14:textId="77777777" w:rsidR="004333F0" w:rsidRPr="00D85048" w:rsidRDefault="004333F0" w:rsidP="00795ED5">
            <w:pPr>
              <w:rPr>
                <w:rFonts w:ascii="Tahoma" w:hAnsi="Tahoma" w:cs="Tahoma"/>
              </w:rPr>
            </w:pPr>
            <w:r w:rsidRPr="00D85048">
              <w:rPr>
                <w:rFonts w:ascii="Tahoma" w:hAnsi="Tahoma" w:cs="Tahoma"/>
                <w:sz w:val="20"/>
                <w:szCs w:val="20"/>
              </w:rPr>
              <w:t>Обеспечение внутреннего правопорядка</w:t>
            </w:r>
          </w:p>
        </w:tc>
        <w:tc>
          <w:tcPr>
            <w:tcW w:w="1387" w:type="dxa"/>
            <w:vMerge w:val="restart"/>
          </w:tcPr>
          <w:p w14:paraId="0A2C0F2B" w14:textId="77777777" w:rsidR="004333F0" w:rsidRPr="00D85048" w:rsidRDefault="004333F0" w:rsidP="00795ED5">
            <w:pPr>
              <w:rPr>
                <w:rFonts w:ascii="Tahoma" w:hAnsi="Tahoma" w:cs="Tahoma"/>
              </w:rPr>
            </w:pPr>
            <w:r w:rsidRPr="00D85048">
              <w:rPr>
                <w:rFonts w:ascii="Tahoma" w:hAnsi="Tahoma" w:cs="Tahoma"/>
                <w:sz w:val="20"/>
                <w:szCs w:val="20"/>
              </w:rPr>
              <w:t>8.3</w:t>
            </w:r>
          </w:p>
        </w:tc>
        <w:tc>
          <w:tcPr>
            <w:tcW w:w="10449" w:type="dxa"/>
          </w:tcPr>
          <w:p w14:paraId="574EA3DC" w14:textId="5BF7FFCB"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031E5781" w14:textId="77777777" w:rsidTr="008E77DE">
        <w:tc>
          <w:tcPr>
            <w:tcW w:w="515" w:type="dxa"/>
            <w:vMerge/>
          </w:tcPr>
          <w:p w14:paraId="01AA5E57" w14:textId="77777777" w:rsidR="004333F0" w:rsidRPr="00D85048" w:rsidRDefault="004333F0" w:rsidP="00795ED5">
            <w:pPr>
              <w:rPr>
                <w:rFonts w:ascii="Tahoma" w:hAnsi="Tahoma" w:cs="Tahoma"/>
              </w:rPr>
            </w:pPr>
          </w:p>
        </w:tc>
        <w:tc>
          <w:tcPr>
            <w:tcW w:w="2209" w:type="dxa"/>
            <w:vMerge/>
          </w:tcPr>
          <w:p w14:paraId="7FF1EC12" w14:textId="77777777" w:rsidR="004333F0" w:rsidRPr="00D85048" w:rsidRDefault="004333F0" w:rsidP="00795ED5">
            <w:pPr>
              <w:rPr>
                <w:rFonts w:ascii="Tahoma" w:hAnsi="Tahoma" w:cs="Tahoma"/>
              </w:rPr>
            </w:pPr>
          </w:p>
        </w:tc>
        <w:tc>
          <w:tcPr>
            <w:tcW w:w="1387" w:type="dxa"/>
            <w:vMerge/>
          </w:tcPr>
          <w:p w14:paraId="7EFA5EC8" w14:textId="77777777" w:rsidR="004333F0" w:rsidRPr="00D85048" w:rsidRDefault="004333F0" w:rsidP="00795ED5">
            <w:pPr>
              <w:rPr>
                <w:rFonts w:ascii="Tahoma" w:hAnsi="Tahoma" w:cs="Tahoma"/>
              </w:rPr>
            </w:pPr>
          </w:p>
        </w:tc>
        <w:tc>
          <w:tcPr>
            <w:tcW w:w="10449" w:type="dxa"/>
          </w:tcPr>
          <w:p w14:paraId="661307C7" w14:textId="667231D7"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6F2BB5D" w14:textId="77777777" w:rsidTr="008E77DE">
        <w:tc>
          <w:tcPr>
            <w:tcW w:w="515" w:type="dxa"/>
            <w:vMerge/>
          </w:tcPr>
          <w:p w14:paraId="3E0FAD28" w14:textId="77777777" w:rsidR="004333F0" w:rsidRPr="00D85048" w:rsidRDefault="004333F0" w:rsidP="00795ED5">
            <w:pPr>
              <w:rPr>
                <w:rFonts w:ascii="Tahoma" w:hAnsi="Tahoma" w:cs="Tahoma"/>
              </w:rPr>
            </w:pPr>
          </w:p>
        </w:tc>
        <w:tc>
          <w:tcPr>
            <w:tcW w:w="2209" w:type="dxa"/>
            <w:vMerge/>
          </w:tcPr>
          <w:p w14:paraId="7A72A156" w14:textId="77777777" w:rsidR="004333F0" w:rsidRPr="00D85048" w:rsidRDefault="004333F0" w:rsidP="00795ED5">
            <w:pPr>
              <w:rPr>
                <w:rFonts w:ascii="Tahoma" w:hAnsi="Tahoma" w:cs="Tahoma"/>
              </w:rPr>
            </w:pPr>
          </w:p>
        </w:tc>
        <w:tc>
          <w:tcPr>
            <w:tcW w:w="1387" w:type="dxa"/>
            <w:vMerge/>
          </w:tcPr>
          <w:p w14:paraId="1AA44DDD" w14:textId="77777777" w:rsidR="004333F0" w:rsidRPr="00D85048" w:rsidRDefault="004333F0" w:rsidP="00795ED5">
            <w:pPr>
              <w:rPr>
                <w:rFonts w:ascii="Tahoma" w:hAnsi="Tahoma" w:cs="Tahoma"/>
              </w:rPr>
            </w:pPr>
          </w:p>
        </w:tc>
        <w:tc>
          <w:tcPr>
            <w:tcW w:w="10449" w:type="dxa"/>
          </w:tcPr>
          <w:p w14:paraId="2C4BE73C" w14:textId="1E544C24"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E1F828C" w14:textId="77777777" w:rsidTr="008E77DE">
        <w:tc>
          <w:tcPr>
            <w:tcW w:w="515" w:type="dxa"/>
            <w:vMerge/>
          </w:tcPr>
          <w:p w14:paraId="590AE56E" w14:textId="77777777" w:rsidR="004333F0" w:rsidRPr="00D85048" w:rsidRDefault="004333F0" w:rsidP="00795ED5">
            <w:pPr>
              <w:rPr>
                <w:rFonts w:ascii="Tahoma" w:hAnsi="Tahoma" w:cs="Tahoma"/>
              </w:rPr>
            </w:pPr>
          </w:p>
        </w:tc>
        <w:tc>
          <w:tcPr>
            <w:tcW w:w="2209" w:type="dxa"/>
            <w:vMerge/>
          </w:tcPr>
          <w:p w14:paraId="1210968A" w14:textId="77777777" w:rsidR="004333F0" w:rsidRPr="00D85048" w:rsidRDefault="004333F0" w:rsidP="00795ED5">
            <w:pPr>
              <w:rPr>
                <w:rFonts w:ascii="Tahoma" w:hAnsi="Tahoma" w:cs="Tahoma"/>
              </w:rPr>
            </w:pPr>
          </w:p>
        </w:tc>
        <w:tc>
          <w:tcPr>
            <w:tcW w:w="1387" w:type="dxa"/>
            <w:vMerge/>
          </w:tcPr>
          <w:p w14:paraId="216BDCFD" w14:textId="77777777" w:rsidR="004333F0" w:rsidRPr="00D85048" w:rsidRDefault="004333F0" w:rsidP="00795ED5">
            <w:pPr>
              <w:rPr>
                <w:rFonts w:ascii="Tahoma" w:hAnsi="Tahoma" w:cs="Tahoma"/>
              </w:rPr>
            </w:pPr>
          </w:p>
        </w:tc>
        <w:tc>
          <w:tcPr>
            <w:tcW w:w="10449" w:type="dxa"/>
          </w:tcPr>
          <w:p w14:paraId="420999DF" w14:textId="64F63CE4"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560D030"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4169A9C" w14:textId="77777777" w:rsidTr="008E77DE">
        <w:tc>
          <w:tcPr>
            <w:tcW w:w="515" w:type="dxa"/>
            <w:vMerge/>
          </w:tcPr>
          <w:p w14:paraId="49E02F24" w14:textId="77777777" w:rsidR="004333F0" w:rsidRPr="00D85048" w:rsidRDefault="004333F0" w:rsidP="00795ED5">
            <w:pPr>
              <w:rPr>
                <w:rFonts w:ascii="Tahoma" w:hAnsi="Tahoma" w:cs="Tahoma"/>
              </w:rPr>
            </w:pPr>
          </w:p>
        </w:tc>
        <w:tc>
          <w:tcPr>
            <w:tcW w:w="2209" w:type="dxa"/>
            <w:vMerge/>
          </w:tcPr>
          <w:p w14:paraId="387D62B4" w14:textId="77777777" w:rsidR="004333F0" w:rsidRPr="00D85048" w:rsidRDefault="004333F0" w:rsidP="00795ED5">
            <w:pPr>
              <w:rPr>
                <w:rFonts w:ascii="Tahoma" w:hAnsi="Tahoma" w:cs="Tahoma"/>
              </w:rPr>
            </w:pPr>
          </w:p>
        </w:tc>
        <w:tc>
          <w:tcPr>
            <w:tcW w:w="1387" w:type="dxa"/>
            <w:vMerge/>
          </w:tcPr>
          <w:p w14:paraId="3D405913" w14:textId="77777777" w:rsidR="004333F0" w:rsidRPr="00D85048" w:rsidRDefault="004333F0" w:rsidP="00795ED5">
            <w:pPr>
              <w:rPr>
                <w:rFonts w:ascii="Tahoma" w:hAnsi="Tahoma" w:cs="Tahoma"/>
              </w:rPr>
            </w:pPr>
          </w:p>
        </w:tc>
        <w:tc>
          <w:tcPr>
            <w:tcW w:w="10449" w:type="dxa"/>
          </w:tcPr>
          <w:p w14:paraId="68A604E4" w14:textId="70C2D10E"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72F5A3EE" w14:textId="77777777" w:rsidTr="008E77DE">
        <w:tc>
          <w:tcPr>
            <w:tcW w:w="515" w:type="dxa"/>
            <w:vMerge/>
          </w:tcPr>
          <w:p w14:paraId="32362F36" w14:textId="77777777" w:rsidR="004333F0" w:rsidRPr="00D85048" w:rsidRDefault="004333F0" w:rsidP="00795ED5">
            <w:pPr>
              <w:rPr>
                <w:rFonts w:ascii="Tahoma" w:hAnsi="Tahoma" w:cs="Tahoma"/>
              </w:rPr>
            </w:pPr>
          </w:p>
        </w:tc>
        <w:tc>
          <w:tcPr>
            <w:tcW w:w="2209" w:type="dxa"/>
            <w:vMerge/>
          </w:tcPr>
          <w:p w14:paraId="63BDEA9B" w14:textId="77777777" w:rsidR="004333F0" w:rsidRPr="00D85048" w:rsidRDefault="004333F0" w:rsidP="00795ED5">
            <w:pPr>
              <w:rPr>
                <w:rFonts w:ascii="Tahoma" w:hAnsi="Tahoma" w:cs="Tahoma"/>
              </w:rPr>
            </w:pPr>
          </w:p>
        </w:tc>
        <w:tc>
          <w:tcPr>
            <w:tcW w:w="1387" w:type="dxa"/>
            <w:vMerge/>
          </w:tcPr>
          <w:p w14:paraId="07DE1ACC" w14:textId="77777777" w:rsidR="004333F0" w:rsidRPr="00D85048" w:rsidRDefault="004333F0" w:rsidP="00795ED5">
            <w:pPr>
              <w:rPr>
                <w:rFonts w:ascii="Tahoma" w:hAnsi="Tahoma" w:cs="Tahoma"/>
              </w:rPr>
            </w:pPr>
          </w:p>
        </w:tc>
        <w:tc>
          <w:tcPr>
            <w:tcW w:w="10449" w:type="dxa"/>
          </w:tcPr>
          <w:p w14:paraId="6EB6B975"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r w:rsidR="00EB148E" w:rsidRPr="00D85048" w14:paraId="08B6095E" w14:textId="77777777" w:rsidTr="008E77DE">
        <w:tc>
          <w:tcPr>
            <w:tcW w:w="515" w:type="dxa"/>
            <w:vMerge w:val="restart"/>
          </w:tcPr>
          <w:p w14:paraId="1DB479B8" w14:textId="021C8F09" w:rsidR="00EB148E" w:rsidRPr="00D85048" w:rsidRDefault="00EB148E" w:rsidP="00EB148E">
            <w:pPr>
              <w:rPr>
                <w:rFonts w:ascii="Tahoma" w:hAnsi="Tahoma" w:cs="Tahoma"/>
              </w:rPr>
            </w:pPr>
            <w:r w:rsidRPr="00D85048">
              <w:rPr>
                <w:rFonts w:ascii="Tahoma" w:hAnsi="Tahoma" w:cs="Tahoma"/>
              </w:rPr>
              <w:t>4.</w:t>
            </w:r>
          </w:p>
        </w:tc>
        <w:tc>
          <w:tcPr>
            <w:tcW w:w="2209" w:type="dxa"/>
            <w:vMerge w:val="restart"/>
          </w:tcPr>
          <w:p w14:paraId="2FAE5ACA" w14:textId="0EA4660B" w:rsidR="00EB148E" w:rsidRPr="00D85048" w:rsidRDefault="00EB148E" w:rsidP="00EB148E">
            <w:pPr>
              <w:rPr>
                <w:rFonts w:ascii="Tahoma" w:hAnsi="Tahoma" w:cs="Tahoma"/>
              </w:rPr>
            </w:pPr>
            <w:r w:rsidRPr="00D85048">
              <w:rPr>
                <w:rFonts w:ascii="Tahoma" w:hAnsi="Tahoma" w:cs="Tahoma"/>
                <w:sz w:val="20"/>
                <w:szCs w:val="20"/>
              </w:rPr>
              <w:t>Энергетика</w:t>
            </w:r>
          </w:p>
        </w:tc>
        <w:tc>
          <w:tcPr>
            <w:tcW w:w="1387" w:type="dxa"/>
            <w:vMerge w:val="restart"/>
          </w:tcPr>
          <w:p w14:paraId="4EDDD425" w14:textId="53EB64B3" w:rsidR="00EB148E" w:rsidRPr="00D85048" w:rsidRDefault="00EB148E" w:rsidP="00EB148E">
            <w:pPr>
              <w:rPr>
                <w:rFonts w:ascii="Tahoma" w:hAnsi="Tahoma" w:cs="Tahoma"/>
              </w:rPr>
            </w:pPr>
            <w:r w:rsidRPr="00D85048">
              <w:rPr>
                <w:rFonts w:ascii="Tahoma" w:hAnsi="Tahoma" w:cs="Tahoma"/>
                <w:sz w:val="20"/>
                <w:szCs w:val="20"/>
              </w:rPr>
              <w:t>6.7</w:t>
            </w:r>
          </w:p>
        </w:tc>
        <w:tc>
          <w:tcPr>
            <w:tcW w:w="10449" w:type="dxa"/>
          </w:tcPr>
          <w:p w14:paraId="2F206456" w14:textId="0883036B" w:rsidR="00EB148E" w:rsidRPr="00D85048" w:rsidRDefault="00EB148E" w:rsidP="00EB148E">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EB148E" w:rsidRPr="00D85048" w14:paraId="1A1B9263" w14:textId="77777777" w:rsidTr="008E77DE">
        <w:tc>
          <w:tcPr>
            <w:tcW w:w="515" w:type="dxa"/>
            <w:vMerge/>
          </w:tcPr>
          <w:p w14:paraId="7333DF74" w14:textId="77777777" w:rsidR="00EB148E" w:rsidRPr="00D85048" w:rsidRDefault="00EB148E" w:rsidP="00EB148E">
            <w:pPr>
              <w:rPr>
                <w:rFonts w:ascii="Tahoma" w:hAnsi="Tahoma" w:cs="Tahoma"/>
              </w:rPr>
            </w:pPr>
          </w:p>
        </w:tc>
        <w:tc>
          <w:tcPr>
            <w:tcW w:w="2209" w:type="dxa"/>
            <w:vMerge/>
          </w:tcPr>
          <w:p w14:paraId="28105469" w14:textId="77777777" w:rsidR="00EB148E" w:rsidRPr="00D85048" w:rsidRDefault="00EB148E" w:rsidP="00EB148E">
            <w:pPr>
              <w:rPr>
                <w:rFonts w:ascii="Tahoma" w:hAnsi="Tahoma" w:cs="Tahoma"/>
              </w:rPr>
            </w:pPr>
          </w:p>
        </w:tc>
        <w:tc>
          <w:tcPr>
            <w:tcW w:w="1387" w:type="dxa"/>
            <w:vMerge/>
          </w:tcPr>
          <w:p w14:paraId="15830FF2" w14:textId="77777777" w:rsidR="00EB148E" w:rsidRPr="00D85048" w:rsidRDefault="00EB148E" w:rsidP="00EB148E">
            <w:pPr>
              <w:rPr>
                <w:rFonts w:ascii="Tahoma" w:hAnsi="Tahoma" w:cs="Tahoma"/>
              </w:rPr>
            </w:pPr>
          </w:p>
        </w:tc>
        <w:tc>
          <w:tcPr>
            <w:tcW w:w="10449" w:type="dxa"/>
          </w:tcPr>
          <w:p w14:paraId="60077B8C" w14:textId="2526D1ED" w:rsidR="00EB148E" w:rsidRPr="00D85048" w:rsidRDefault="00EB148E" w:rsidP="00EB148E">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EB148E" w:rsidRPr="00D85048" w14:paraId="24FAE024" w14:textId="77777777" w:rsidTr="008E77DE">
        <w:tc>
          <w:tcPr>
            <w:tcW w:w="515" w:type="dxa"/>
            <w:vMerge/>
          </w:tcPr>
          <w:p w14:paraId="61E5844D" w14:textId="77777777" w:rsidR="00EB148E" w:rsidRPr="00D85048" w:rsidRDefault="00EB148E" w:rsidP="00EB148E">
            <w:pPr>
              <w:rPr>
                <w:rFonts w:ascii="Tahoma" w:hAnsi="Tahoma" w:cs="Tahoma"/>
              </w:rPr>
            </w:pPr>
          </w:p>
        </w:tc>
        <w:tc>
          <w:tcPr>
            <w:tcW w:w="2209" w:type="dxa"/>
            <w:vMerge/>
          </w:tcPr>
          <w:p w14:paraId="3D117A5B" w14:textId="77777777" w:rsidR="00EB148E" w:rsidRPr="00D85048" w:rsidRDefault="00EB148E" w:rsidP="00EB148E">
            <w:pPr>
              <w:rPr>
                <w:rFonts w:ascii="Tahoma" w:hAnsi="Tahoma" w:cs="Tahoma"/>
              </w:rPr>
            </w:pPr>
          </w:p>
        </w:tc>
        <w:tc>
          <w:tcPr>
            <w:tcW w:w="1387" w:type="dxa"/>
            <w:vMerge/>
          </w:tcPr>
          <w:p w14:paraId="628FBC9D" w14:textId="77777777" w:rsidR="00EB148E" w:rsidRPr="00D85048" w:rsidRDefault="00EB148E" w:rsidP="00EB148E">
            <w:pPr>
              <w:rPr>
                <w:rFonts w:ascii="Tahoma" w:hAnsi="Tahoma" w:cs="Tahoma"/>
              </w:rPr>
            </w:pPr>
          </w:p>
        </w:tc>
        <w:tc>
          <w:tcPr>
            <w:tcW w:w="10449" w:type="dxa"/>
          </w:tcPr>
          <w:p w14:paraId="5D503176" w14:textId="77777777" w:rsidR="00EB148E" w:rsidRPr="00D85048" w:rsidRDefault="00EB148E" w:rsidP="00EB148E">
            <w:pPr>
              <w:jc w:val="both"/>
              <w:rPr>
                <w:rFonts w:ascii="Tahoma" w:hAnsi="Tahoma" w:cs="Tahoma"/>
              </w:rPr>
            </w:pPr>
            <w:r w:rsidRPr="00D85048">
              <w:rPr>
                <w:rFonts w:ascii="Tahoma" w:hAnsi="Tahoma" w:cs="Tahoma"/>
                <w:sz w:val="20"/>
                <w:szCs w:val="20"/>
              </w:rPr>
              <w:t>Минимальные размеры земельных участков (площадь):</w:t>
            </w:r>
          </w:p>
          <w:p w14:paraId="688656D4" w14:textId="3380735B" w:rsidR="00EB148E" w:rsidRPr="00D85048" w:rsidRDefault="00EB148E" w:rsidP="00EB148E">
            <w:pPr>
              <w:jc w:val="both"/>
              <w:rPr>
                <w:rFonts w:ascii="Tahoma" w:hAnsi="Tahoma" w:cs="Tahoma"/>
              </w:rPr>
            </w:pPr>
            <w:r w:rsidRPr="00D85048">
              <w:rPr>
                <w:rFonts w:ascii="Tahoma" w:hAnsi="Tahoma" w:cs="Tahoma"/>
                <w:sz w:val="20"/>
                <w:szCs w:val="20"/>
              </w:rPr>
              <w:t>- 4500 кв. м для понизительных подстанций и переключательных пунктов напряжением свыше 35 кВ до 220</w:t>
            </w:r>
            <w:r w:rsidR="00366D31" w:rsidRPr="00D85048">
              <w:rPr>
                <w:rFonts w:ascii="Tahoma" w:hAnsi="Tahoma" w:cs="Tahoma"/>
                <w:sz w:val="20"/>
                <w:szCs w:val="20"/>
              </w:rPr>
              <w:t> </w:t>
            </w:r>
            <w:r w:rsidRPr="00D85048">
              <w:rPr>
                <w:rFonts w:ascii="Tahoma" w:hAnsi="Tahoma" w:cs="Tahoma"/>
                <w:sz w:val="20"/>
                <w:szCs w:val="20"/>
              </w:rPr>
              <w:t>кВ;</w:t>
            </w:r>
          </w:p>
          <w:p w14:paraId="04BDF07D" w14:textId="77777777" w:rsidR="00EB148E" w:rsidRPr="00D85048" w:rsidRDefault="00EB148E" w:rsidP="00EB148E">
            <w:pPr>
              <w:jc w:val="both"/>
              <w:rPr>
                <w:rFonts w:ascii="Tahoma" w:hAnsi="Tahoma" w:cs="Tahoma"/>
              </w:rPr>
            </w:pPr>
            <w:r w:rsidRPr="00D85048">
              <w:rPr>
                <w:rFonts w:ascii="Tahoma" w:hAnsi="Tahoma" w:cs="Tahoma"/>
                <w:sz w:val="20"/>
                <w:szCs w:val="20"/>
              </w:rPr>
              <w:t>- 1500 кв. м для понизительных подстанций и переключательных пунктов напряжением до 35 кВ включительно;</w:t>
            </w:r>
          </w:p>
          <w:p w14:paraId="05BFAD5A" w14:textId="77777777" w:rsidR="00EB148E" w:rsidRPr="00D85048" w:rsidRDefault="00EB148E" w:rsidP="00EB148E">
            <w:pPr>
              <w:jc w:val="both"/>
              <w:rPr>
                <w:rFonts w:ascii="Tahoma" w:hAnsi="Tahoma" w:cs="Tahoma"/>
              </w:rPr>
            </w:pPr>
            <w:r w:rsidRPr="00D85048">
              <w:rPr>
                <w:rFonts w:ascii="Tahoma" w:hAnsi="Tahoma" w:cs="Tahoma"/>
                <w:sz w:val="20"/>
                <w:szCs w:val="20"/>
              </w:rPr>
              <w:lastRenderedPageBreak/>
              <w:t>- 50 кв. м для распределительных пунктов и трансформаторных подстанций.</w:t>
            </w:r>
          </w:p>
          <w:p w14:paraId="256A032E" w14:textId="77777777" w:rsidR="00EB148E" w:rsidRPr="00D85048" w:rsidRDefault="00EB148E" w:rsidP="00EB148E">
            <w:pPr>
              <w:jc w:val="both"/>
              <w:rPr>
                <w:rFonts w:ascii="Tahoma" w:hAnsi="Tahoma" w:cs="Tahoma"/>
              </w:rPr>
            </w:pPr>
            <w:r w:rsidRPr="00D85048">
              <w:rPr>
                <w:rFonts w:ascii="Tahoma" w:hAnsi="Tahoma" w:cs="Tahoma"/>
                <w:sz w:val="20"/>
                <w:szCs w:val="20"/>
              </w:rPr>
              <w:t>Минимальный размер земельного участка (площадь) не подлежит установлению для размещения объектов гидроэнергетики, тепловых станций и других электростанций.</w:t>
            </w:r>
          </w:p>
          <w:p w14:paraId="3F43BEC8" w14:textId="6F08B900" w:rsidR="00EB148E" w:rsidRPr="00D85048" w:rsidRDefault="00EB148E" w:rsidP="00EB148E">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EB148E" w:rsidRPr="00D85048" w14:paraId="01F97856" w14:textId="77777777" w:rsidTr="008E77DE">
        <w:trPr>
          <w:trHeight w:val="410"/>
        </w:trPr>
        <w:tc>
          <w:tcPr>
            <w:tcW w:w="515" w:type="dxa"/>
            <w:vMerge/>
          </w:tcPr>
          <w:p w14:paraId="22818F62" w14:textId="77777777" w:rsidR="00EB148E" w:rsidRPr="00D85048" w:rsidRDefault="00EB148E" w:rsidP="00EB148E">
            <w:pPr>
              <w:rPr>
                <w:rFonts w:ascii="Tahoma" w:hAnsi="Tahoma" w:cs="Tahoma"/>
              </w:rPr>
            </w:pPr>
          </w:p>
        </w:tc>
        <w:tc>
          <w:tcPr>
            <w:tcW w:w="2209" w:type="dxa"/>
            <w:vMerge/>
          </w:tcPr>
          <w:p w14:paraId="5F6672FF" w14:textId="77777777" w:rsidR="00EB148E" w:rsidRPr="00D85048" w:rsidRDefault="00EB148E" w:rsidP="00EB148E">
            <w:pPr>
              <w:rPr>
                <w:rFonts w:ascii="Tahoma" w:hAnsi="Tahoma" w:cs="Tahoma"/>
              </w:rPr>
            </w:pPr>
          </w:p>
        </w:tc>
        <w:tc>
          <w:tcPr>
            <w:tcW w:w="1387" w:type="dxa"/>
            <w:vMerge/>
          </w:tcPr>
          <w:p w14:paraId="78569D04" w14:textId="77777777" w:rsidR="00EB148E" w:rsidRPr="00D85048" w:rsidRDefault="00EB148E" w:rsidP="00EB148E">
            <w:pPr>
              <w:rPr>
                <w:rFonts w:ascii="Tahoma" w:hAnsi="Tahoma" w:cs="Tahoma"/>
              </w:rPr>
            </w:pPr>
          </w:p>
        </w:tc>
        <w:tc>
          <w:tcPr>
            <w:tcW w:w="10449" w:type="dxa"/>
          </w:tcPr>
          <w:p w14:paraId="2DD29060" w14:textId="79EED23B" w:rsidR="00EB148E" w:rsidRPr="00D85048" w:rsidRDefault="00EB148E" w:rsidP="00EB148E">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5C32013C" w14:textId="77777777" w:rsidTr="008E77DE">
        <w:tc>
          <w:tcPr>
            <w:tcW w:w="515" w:type="dxa"/>
            <w:vMerge w:val="restart"/>
          </w:tcPr>
          <w:p w14:paraId="46238410" w14:textId="73BA97AE" w:rsidR="00EB148E" w:rsidRPr="00D85048" w:rsidRDefault="00EB148E" w:rsidP="00EB148E">
            <w:pPr>
              <w:jc w:val="center"/>
              <w:rPr>
                <w:rFonts w:ascii="Tahoma" w:hAnsi="Tahoma" w:cs="Tahoma"/>
              </w:rPr>
            </w:pPr>
            <w:r w:rsidRPr="00D85048">
              <w:rPr>
                <w:rFonts w:ascii="Tahoma" w:hAnsi="Tahoma" w:cs="Tahoma"/>
                <w:sz w:val="20"/>
                <w:szCs w:val="20"/>
              </w:rPr>
              <w:t>5.</w:t>
            </w:r>
          </w:p>
        </w:tc>
        <w:tc>
          <w:tcPr>
            <w:tcW w:w="2209" w:type="dxa"/>
            <w:vMerge w:val="restart"/>
          </w:tcPr>
          <w:p w14:paraId="5B8E3DC4" w14:textId="77777777" w:rsidR="00EB148E" w:rsidRPr="00D85048" w:rsidRDefault="00EB148E" w:rsidP="00EB148E">
            <w:pPr>
              <w:rPr>
                <w:rFonts w:ascii="Tahoma" w:hAnsi="Tahoma" w:cs="Tahoma"/>
              </w:rPr>
            </w:pPr>
            <w:r w:rsidRPr="00D85048">
              <w:rPr>
                <w:rFonts w:ascii="Tahoma" w:hAnsi="Tahoma" w:cs="Tahoma"/>
                <w:sz w:val="20"/>
                <w:szCs w:val="20"/>
              </w:rPr>
              <w:t>Коммунальное обслуживание</w:t>
            </w:r>
          </w:p>
        </w:tc>
        <w:tc>
          <w:tcPr>
            <w:tcW w:w="1387" w:type="dxa"/>
            <w:vMerge w:val="restart"/>
          </w:tcPr>
          <w:p w14:paraId="7AE46DE1" w14:textId="77777777" w:rsidR="00EB148E" w:rsidRPr="00D85048" w:rsidRDefault="00EB148E" w:rsidP="00EB148E">
            <w:pPr>
              <w:rPr>
                <w:rFonts w:ascii="Tahoma" w:hAnsi="Tahoma" w:cs="Tahoma"/>
              </w:rPr>
            </w:pPr>
            <w:r w:rsidRPr="00D85048">
              <w:rPr>
                <w:rFonts w:ascii="Tahoma" w:hAnsi="Tahoma" w:cs="Tahoma"/>
                <w:sz w:val="20"/>
                <w:szCs w:val="20"/>
              </w:rPr>
              <w:t>3.1</w:t>
            </w:r>
          </w:p>
        </w:tc>
        <w:tc>
          <w:tcPr>
            <w:tcW w:w="10449" w:type="dxa"/>
          </w:tcPr>
          <w:p w14:paraId="28583D3C" w14:textId="775DCE45"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051A573D" w14:textId="77777777" w:rsidTr="008E77DE">
        <w:tc>
          <w:tcPr>
            <w:tcW w:w="515" w:type="dxa"/>
            <w:vMerge/>
          </w:tcPr>
          <w:p w14:paraId="05663DDB" w14:textId="77777777" w:rsidR="00EB148E" w:rsidRPr="00D85048" w:rsidRDefault="00EB148E" w:rsidP="00EB148E">
            <w:pPr>
              <w:rPr>
                <w:rFonts w:ascii="Tahoma" w:hAnsi="Tahoma" w:cs="Tahoma"/>
              </w:rPr>
            </w:pPr>
          </w:p>
        </w:tc>
        <w:tc>
          <w:tcPr>
            <w:tcW w:w="2209" w:type="dxa"/>
            <w:vMerge/>
          </w:tcPr>
          <w:p w14:paraId="3E5FB2FB" w14:textId="77777777" w:rsidR="00EB148E" w:rsidRPr="00D85048" w:rsidRDefault="00EB148E" w:rsidP="00EB148E">
            <w:pPr>
              <w:rPr>
                <w:rFonts w:ascii="Tahoma" w:hAnsi="Tahoma" w:cs="Tahoma"/>
              </w:rPr>
            </w:pPr>
          </w:p>
        </w:tc>
        <w:tc>
          <w:tcPr>
            <w:tcW w:w="1387" w:type="dxa"/>
            <w:vMerge/>
          </w:tcPr>
          <w:p w14:paraId="78621867" w14:textId="77777777" w:rsidR="00EB148E" w:rsidRPr="00D85048" w:rsidRDefault="00EB148E" w:rsidP="00EB148E">
            <w:pPr>
              <w:rPr>
                <w:rFonts w:ascii="Tahoma" w:hAnsi="Tahoma" w:cs="Tahoma"/>
              </w:rPr>
            </w:pPr>
          </w:p>
        </w:tc>
        <w:tc>
          <w:tcPr>
            <w:tcW w:w="10449" w:type="dxa"/>
          </w:tcPr>
          <w:p w14:paraId="664F23B9" w14:textId="79530B6B" w:rsidR="00EB148E" w:rsidRPr="00D85048" w:rsidRDefault="00EB148E" w:rsidP="00EB148E">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EB148E" w:rsidRPr="00D85048" w14:paraId="0B8951A7" w14:textId="77777777" w:rsidTr="008E77DE">
        <w:tc>
          <w:tcPr>
            <w:tcW w:w="515" w:type="dxa"/>
            <w:vMerge/>
          </w:tcPr>
          <w:p w14:paraId="5E916945" w14:textId="77777777" w:rsidR="00EB148E" w:rsidRPr="00D85048" w:rsidRDefault="00EB148E" w:rsidP="00EB148E">
            <w:pPr>
              <w:rPr>
                <w:rFonts w:ascii="Tahoma" w:hAnsi="Tahoma" w:cs="Tahoma"/>
              </w:rPr>
            </w:pPr>
          </w:p>
        </w:tc>
        <w:tc>
          <w:tcPr>
            <w:tcW w:w="2209" w:type="dxa"/>
            <w:vMerge/>
          </w:tcPr>
          <w:p w14:paraId="0B80590E" w14:textId="77777777" w:rsidR="00EB148E" w:rsidRPr="00D85048" w:rsidRDefault="00EB148E" w:rsidP="00EB148E">
            <w:pPr>
              <w:rPr>
                <w:rFonts w:ascii="Tahoma" w:hAnsi="Tahoma" w:cs="Tahoma"/>
              </w:rPr>
            </w:pPr>
          </w:p>
        </w:tc>
        <w:tc>
          <w:tcPr>
            <w:tcW w:w="1387" w:type="dxa"/>
            <w:vMerge/>
          </w:tcPr>
          <w:p w14:paraId="55E53185" w14:textId="77777777" w:rsidR="00EB148E" w:rsidRPr="00D85048" w:rsidRDefault="00EB148E" w:rsidP="00EB148E">
            <w:pPr>
              <w:rPr>
                <w:rFonts w:ascii="Tahoma" w:hAnsi="Tahoma" w:cs="Tahoma"/>
              </w:rPr>
            </w:pPr>
          </w:p>
        </w:tc>
        <w:tc>
          <w:tcPr>
            <w:tcW w:w="10449" w:type="dxa"/>
          </w:tcPr>
          <w:p w14:paraId="54A9A770" w14:textId="68C81BC6" w:rsidR="00EB148E" w:rsidRPr="00D85048" w:rsidRDefault="00EB148E" w:rsidP="00EB148E">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B148E" w:rsidRPr="00D85048" w14:paraId="67251EB5" w14:textId="77777777" w:rsidTr="008E77DE">
        <w:tc>
          <w:tcPr>
            <w:tcW w:w="515" w:type="dxa"/>
            <w:vMerge/>
          </w:tcPr>
          <w:p w14:paraId="2E0E1E9A" w14:textId="77777777" w:rsidR="00EB148E" w:rsidRPr="00D85048" w:rsidRDefault="00EB148E" w:rsidP="00EB148E">
            <w:pPr>
              <w:rPr>
                <w:rFonts w:ascii="Tahoma" w:hAnsi="Tahoma" w:cs="Tahoma"/>
              </w:rPr>
            </w:pPr>
          </w:p>
        </w:tc>
        <w:tc>
          <w:tcPr>
            <w:tcW w:w="2209" w:type="dxa"/>
            <w:vMerge/>
          </w:tcPr>
          <w:p w14:paraId="6EB8D6DB" w14:textId="77777777" w:rsidR="00EB148E" w:rsidRPr="00D85048" w:rsidRDefault="00EB148E" w:rsidP="00EB148E">
            <w:pPr>
              <w:rPr>
                <w:rFonts w:ascii="Tahoma" w:hAnsi="Tahoma" w:cs="Tahoma"/>
              </w:rPr>
            </w:pPr>
          </w:p>
        </w:tc>
        <w:tc>
          <w:tcPr>
            <w:tcW w:w="1387" w:type="dxa"/>
            <w:vMerge/>
          </w:tcPr>
          <w:p w14:paraId="44177264" w14:textId="77777777" w:rsidR="00EB148E" w:rsidRPr="00D85048" w:rsidRDefault="00EB148E" w:rsidP="00EB148E">
            <w:pPr>
              <w:rPr>
                <w:rFonts w:ascii="Tahoma" w:hAnsi="Tahoma" w:cs="Tahoma"/>
              </w:rPr>
            </w:pPr>
          </w:p>
        </w:tc>
        <w:tc>
          <w:tcPr>
            <w:tcW w:w="10449" w:type="dxa"/>
          </w:tcPr>
          <w:p w14:paraId="528C3048" w14:textId="72D393CB"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5CD01BB3" w14:textId="77777777" w:rsidTr="008E77DE">
        <w:tc>
          <w:tcPr>
            <w:tcW w:w="515" w:type="dxa"/>
            <w:vMerge/>
          </w:tcPr>
          <w:p w14:paraId="1617FCD1" w14:textId="77777777" w:rsidR="00EB148E" w:rsidRPr="00D85048" w:rsidRDefault="00EB148E" w:rsidP="00EB148E">
            <w:pPr>
              <w:rPr>
                <w:rFonts w:ascii="Tahoma" w:hAnsi="Tahoma" w:cs="Tahoma"/>
              </w:rPr>
            </w:pPr>
          </w:p>
        </w:tc>
        <w:tc>
          <w:tcPr>
            <w:tcW w:w="2209" w:type="dxa"/>
            <w:vMerge/>
          </w:tcPr>
          <w:p w14:paraId="314AA974" w14:textId="77777777" w:rsidR="00EB148E" w:rsidRPr="00D85048" w:rsidRDefault="00EB148E" w:rsidP="00EB148E">
            <w:pPr>
              <w:rPr>
                <w:rFonts w:ascii="Tahoma" w:hAnsi="Tahoma" w:cs="Tahoma"/>
              </w:rPr>
            </w:pPr>
          </w:p>
        </w:tc>
        <w:tc>
          <w:tcPr>
            <w:tcW w:w="1387" w:type="dxa"/>
            <w:vMerge/>
          </w:tcPr>
          <w:p w14:paraId="1853A494" w14:textId="77777777" w:rsidR="00EB148E" w:rsidRPr="00D85048" w:rsidRDefault="00EB148E" w:rsidP="00EB148E">
            <w:pPr>
              <w:rPr>
                <w:rFonts w:ascii="Tahoma" w:hAnsi="Tahoma" w:cs="Tahoma"/>
              </w:rPr>
            </w:pPr>
          </w:p>
        </w:tc>
        <w:tc>
          <w:tcPr>
            <w:tcW w:w="10449" w:type="dxa"/>
          </w:tcPr>
          <w:p w14:paraId="5BDD88A5" w14:textId="77777777" w:rsidR="00EB148E" w:rsidRPr="00D85048" w:rsidRDefault="00EB148E" w:rsidP="00EB148E">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6AEA434D" w14:textId="77777777" w:rsidTr="008E77DE">
        <w:tc>
          <w:tcPr>
            <w:tcW w:w="515" w:type="dxa"/>
            <w:vMerge w:val="restart"/>
          </w:tcPr>
          <w:p w14:paraId="36C3823C" w14:textId="0AC924F4" w:rsidR="00EB148E" w:rsidRPr="00D85048" w:rsidRDefault="00EB148E" w:rsidP="00EB148E">
            <w:pPr>
              <w:jc w:val="center"/>
              <w:rPr>
                <w:rFonts w:ascii="Tahoma" w:hAnsi="Tahoma" w:cs="Tahoma"/>
              </w:rPr>
            </w:pPr>
            <w:r w:rsidRPr="00D85048">
              <w:rPr>
                <w:rFonts w:ascii="Tahoma" w:hAnsi="Tahoma" w:cs="Tahoma"/>
                <w:sz w:val="20"/>
                <w:szCs w:val="20"/>
              </w:rPr>
              <w:t>6.</w:t>
            </w:r>
          </w:p>
        </w:tc>
        <w:tc>
          <w:tcPr>
            <w:tcW w:w="2209" w:type="dxa"/>
            <w:vMerge w:val="restart"/>
          </w:tcPr>
          <w:p w14:paraId="05681A55" w14:textId="77777777" w:rsidR="00EB148E" w:rsidRPr="00D85048" w:rsidRDefault="00EB148E" w:rsidP="00EB148E">
            <w:pPr>
              <w:rPr>
                <w:rFonts w:ascii="Tahoma" w:hAnsi="Tahoma" w:cs="Tahoma"/>
              </w:rPr>
            </w:pPr>
            <w:r w:rsidRPr="00D85048">
              <w:rPr>
                <w:rFonts w:ascii="Tahoma" w:hAnsi="Tahoma" w:cs="Tahoma"/>
                <w:sz w:val="20"/>
                <w:szCs w:val="20"/>
              </w:rPr>
              <w:t>Предоставление коммунальных услуг</w:t>
            </w:r>
          </w:p>
        </w:tc>
        <w:tc>
          <w:tcPr>
            <w:tcW w:w="1387" w:type="dxa"/>
            <w:vMerge w:val="restart"/>
          </w:tcPr>
          <w:p w14:paraId="05C6DCE4" w14:textId="77777777" w:rsidR="00EB148E" w:rsidRPr="00D85048" w:rsidRDefault="00EB148E" w:rsidP="00EB148E">
            <w:pPr>
              <w:rPr>
                <w:rFonts w:ascii="Tahoma" w:hAnsi="Tahoma" w:cs="Tahoma"/>
              </w:rPr>
            </w:pPr>
            <w:r w:rsidRPr="00D85048">
              <w:rPr>
                <w:rFonts w:ascii="Tahoma" w:hAnsi="Tahoma" w:cs="Tahoma"/>
                <w:sz w:val="20"/>
                <w:szCs w:val="20"/>
              </w:rPr>
              <w:t>3.1.1</w:t>
            </w:r>
          </w:p>
        </w:tc>
        <w:tc>
          <w:tcPr>
            <w:tcW w:w="10449" w:type="dxa"/>
          </w:tcPr>
          <w:p w14:paraId="3914B82C" w14:textId="126CC218"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0F74946E" w14:textId="77777777" w:rsidTr="008E77DE">
        <w:tc>
          <w:tcPr>
            <w:tcW w:w="515" w:type="dxa"/>
            <w:vMerge/>
          </w:tcPr>
          <w:p w14:paraId="3824E094" w14:textId="77777777" w:rsidR="00EB148E" w:rsidRPr="00D85048" w:rsidRDefault="00EB148E" w:rsidP="00EB148E">
            <w:pPr>
              <w:rPr>
                <w:rFonts w:ascii="Tahoma" w:hAnsi="Tahoma" w:cs="Tahoma"/>
              </w:rPr>
            </w:pPr>
          </w:p>
        </w:tc>
        <w:tc>
          <w:tcPr>
            <w:tcW w:w="2209" w:type="dxa"/>
            <w:vMerge/>
          </w:tcPr>
          <w:p w14:paraId="79C84E20" w14:textId="77777777" w:rsidR="00EB148E" w:rsidRPr="00D85048" w:rsidRDefault="00EB148E" w:rsidP="00EB148E">
            <w:pPr>
              <w:rPr>
                <w:rFonts w:ascii="Tahoma" w:hAnsi="Tahoma" w:cs="Tahoma"/>
              </w:rPr>
            </w:pPr>
          </w:p>
        </w:tc>
        <w:tc>
          <w:tcPr>
            <w:tcW w:w="1387" w:type="dxa"/>
            <w:vMerge/>
          </w:tcPr>
          <w:p w14:paraId="146A22F4" w14:textId="77777777" w:rsidR="00EB148E" w:rsidRPr="00D85048" w:rsidRDefault="00EB148E" w:rsidP="00EB148E">
            <w:pPr>
              <w:rPr>
                <w:rFonts w:ascii="Tahoma" w:hAnsi="Tahoma" w:cs="Tahoma"/>
              </w:rPr>
            </w:pPr>
          </w:p>
        </w:tc>
        <w:tc>
          <w:tcPr>
            <w:tcW w:w="10449" w:type="dxa"/>
          </w:tcPr>
          <w:p w14:paraId="46CBB1E6" w14:textId="07BDCFD3" w:rsidR="00EB148E" w:rsidRPr="00D85048" w:rsidRDefault="00EB148E" w:rsidP="00EB148E">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EB148E" w:rsidRPr="00D85048" w14:paraId="012CE1D4" w14:textId="77777777" w:rsidTr="008E77DE">
        <w:tc>
          <w:tcPr>
            <w:tcW w:w="515" w:type="dxa"/>
            <w:vMerge/>
          </w:tcPr>
          <w:p w14:paraId="066F0B91" w14:textId="77777777" w:rsidR="00EB148E" w:rsidRPr="00D85048" w:rsidRDefault="00EB148E" w:rsidP="00EB148E">
            <w:pPr>
              <w:rPr>
                <w:rFonts w:ascii="Tahoma" w:hAnsi="Tahoma" w:cs="Tahoma"/>
              </w:rPr>
            </w:pPr>
          </w:p>
        </w:tc>
        <w:tc>
          <w:tcPr>
            <w:tcW w:w="2209" w:type="dxa"/>
            <w:vMerge/>
          </w:tcPr>
          <w:p w14:paraId="6D1B77B7" w14:textId="77777777" w:rsidR="00EB148E" w:rsidRPr="00D85048" w:rsidRDefault="00EB148E" w:rsidP="00EB148E">
            <w:pPr>
              <w:rPr>
                <w:rFonts w:ascii="Tahoma" w:hAnsi="Tahoma" w:cs="Tahoma"/>
              </w:rPr>
            </w:pPr>
          </w:p>
        </w:tc>
        <w:tc>
          <w:tcPr>
            <w:tcW w:w="1387" w:type="dxa"/>
            <w:vMerge/>
          </w:tcPr>
          <w:p w14:paraId="51CC909B" w14:textId="77777777" w:rsidR="00EB148E" w:rsidRPr="00D85048" w:rsidRDefault="00EB148E" w:rsidP="00EB148E">
            <w:pPr>
              <w:rPr>
                <w:rFonts w:ascii="Tahoma" w:hAnsi="Tahoma" w:cs="Tahoma"/>
              </w:rPr>
            </w:pPr>
          </w:p>
        </w:tc>
        <w:tc>
          <w:tcPr>
            <w:tcW w:w="10449" w:type="dxa"/>
          </w:tcPr>
          <w:p w14:paraId="2FD45E28" w14:textId="70095970" w:rsidR="00EB148E" w:rsidRPr="00D85048" w:rsidRDefault="00EB148E" w:rsidP="00EB148E">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B148E" w:rsidRPr="00D85048" w14:paraId="616E719F" w14:textId="77777777" w:rsidTr="008E77DE">
        <w:tc>
          <w:tcPr>
            <w:tcW w:w="515" w:type="dxa"/>
            <w:vMerge/>
          </w:tcPr>
          <w:p w14:paraId="31E02575" w14:textId="77777777" w:rsidR="00EB148E" w:rsidRPr="00D85048" w:rsidRDefault="00EB148E" w:rsidP="00EB148E">
            <w:pPr>
              <w:rPr>
                <w:rFonts w:ascii="Tahoma" w:hAnsi="Tahoma" w:cs="Tahoma"/>
              </w:rPr>
            </w:pPr>
          </w:p>
        </w:tc>
        <w:tc>
          <w:tcPr>
            <w:tcW w:w="2209" w:type="dxa"/>
            <w:vMerge/>
          </w:tcPr>
          <w:p w14:paraId="7F09D01E" w14:textId="77777777" w:rsidR="00EB148E" w:rsidRPr="00D85048" w:rsidRDefault="00EB148E" w:rsidP="00EB148E">
            <w:pPr>
              <w:rPr>
                <w:rFonts w:ascii="Tahoma" w:hAnsi="Tahoma" w:cs="Tahoma"/>
              </w:rPr>
            </w:pPr>
          </w:p>
        </w:tc>
        <w:tc>
          <w:tcPr>
            <w:tcW w:w="1387" w:type="dxa"/>
            <w:vMerge/>
          </w:tcPr>
          <w:p w14:paraId="368219B4" w14:textId="77777777" w:rsidR="00EB148E" w:rsidRPr="00D85048" w:rsidRDefault="00EB148E" w:rsidP="00EB148E">
            <w:pPr>
              <w:rPr>
                <w:rFonts w:ascii="Tahoma" w:hAnsi="Tahoma" w:cs="Tahoma"/>
              </w:rPr>
            </w:pPr>
          </w:p>
        </w:tc>
        <w:tc>
          <w:tcPr>
            <w:tcW w:w="10449" w:type="dxa"/>
          </w:tcPr>
          <w:p w14:paraId="3820E7EE" w14:textId="25B9A5C8"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220DA564" w14:textId="77777777" w:rsidTr="008E77DE">
        <w:tc>
          <w:tcPr>
            <w:tcW w:w="515" w:type="dxa"/>
            <w:vMerge/>
          </w:tcPr>
          <w:p w14:paraId="6509CAA2" w14:textId="77777777" w:rsidR="00EB148E" w:rsidRPr="00D85048" w:rsidRDefault="00EB148E" w:rsidP="00EB148E">
            <w:pPr>
              <w:rPr>
                <w:rFonts w:ascii="Tahoma" w:hAnsi="Tahoma" w:cs="Tahoma"/>
              </w:rPr>
            </w:pPr>
          </w:p>
        </w:tc>
        <w:tc>
          <w:tcPr>
            <w:tcW w:w="2209" w:type="dxa"/>
            <w:vMerge/>
          </w:tcPr>
          <w:p w14:paraId="43AF9BF1" w14:textId="77777777" w:rsidR="00EB148E" w:rsidRPr="00D85048" w:rsidRDefault="00EB148E" w:rsidP="00EB148E">
            <w:pPr>
              <w:rPr>
                <w:rFonts w:ascii="Tahoma" w:hAnsi="Tahoma" w:cs="Tahoma"/>
              </w:rPr>
            </w:pPr>
          </w:p>
        </w:tc>
        <w:tc>
          <w:tcPr>
            <w:tcW w:w="1387" w:type="dxa"/>
            <w:vMerge/>
          </w:tcPr>
          <w:p w14:paraId="42FE4664" w14:textId="77777777" w:rsidR="00EB148E" w:rsidRPr="00D85048" w:rsidRDefault="00EB148E" w:rsidP="00EB148E">
            <w:pPr>
              <w:rPr>
                <w:rFonts w:ascii="Tahoma" w:hAnsi="Tahoma" w:cs="Tahoma"/>
              </w:rPr>
            </w:pPr>
          </w:p>
        </w:tc>
        <w:tc>
          <w:tcPr>
            <w:tcW w:w="10449" w:type="dxa"/>
          </w:tcPr>
          <w:p w14:paraId="2FDF3C00" w14:textId="77777777" w:rsidR="00EB148E" w:rsidRPr="00D85048" w:rsidRDefault="00EB148E" w:rsidP="00EB148E">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083F7BB2" w14:textId="77777777" w:rsidTr="008E77DE">
        <w:tc>
          <w:tcPr>
            <w:tcW w:w="515" w:type="dxa"/>
            <w:vMerge w:val="restart"/>
          </w:tcPr>
          <w:p w14:paraId="008EBB8F" w14:textId="20DAD9B3" w:rsidR="00EB148E" w:rsidRPr="00D85048" w:rsidRDefault="00EB148E" w:rsidP="00EB148E">
            <w:pPr>
              <w:jc w:val="center"/>
              <w:rPr>
                <w:rFonts w:ascii="Tahoma" w:hAnsi="Tahoma" w:cs="Tahoma"/>
              </w:rPr>
            </w:pPr>
            <w:r w:rsidRPr="00D85048">
              <w:rPr>
                <w:rFonts w:ascii="Tahoma" w:hAnsi="Tahoma" w:cs="Tahoma"/>
                <w:sz w:val="20"/>
                <w:szCs w:val="20"/>
              </w:rPr>
              <w:t>7.</w:t>
            </w:r>
          </w:p>
        </w:tc>
        <w:tc>
          <w:tcPr>
            <w:tcW w:w="2209" w:type="dxa"/>
            <w:vMerge w:val="restart"/>
          </w:tcPr>
          <w:p w14:paraId="7EBE0256" w14:textId="77777777" w:rsidR="00EB148E" w:rsidRPr="00D85048" w:rsidRDefault="00EB148E" w:rsidP="00EB148E">
            <w:pPr>
              <w:rPr>
                <w:rFonts w:ascii="Tahoma" w:hAnsi="Tahoma" w:cs="Tahoma"/>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87" w:type="dxa"/>
            <w:vMerge w:val="restart"/>
          </w:tcPr>
          <w:p w14:paraId="5A6C8F95" w14:textId="77777777" w:rsidR="00EB148E" w:rsidRPr="00D85048" w:rsidRDefault="00EB148E" w:rsidP="00EB148E">
            <w:pPr>
              <w:rPr>
                <w:rFonts w:ascii="Tahoma" w:hAnsi="Tahoma" w:cs="Tahoma"/>
              </w:rPr>
            </w:pPr>
            <w:r w:rsidRPr="00D85048">
              <w:rPr>
                <w:rFonts w:ascii="Tahoma" w:hAnsi="Tahoma" w:cs="Tahoma"/>
                <w:sz w:val="20"/>
                <w:szCs w:val="20"/>
              </w:rPr>
              <w:t>3.1.2</w:t>
            </w:r>
          </w:p>
        </w:tc>
        <w:tc>
          <w:tcPr>
            <w:tcW w:w="10449" w:type="dxa"/>
          </w:tcPr>
          <w:p w14:paraId="11CD338E" w14:textId="5C78D73D"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EB148E" w:rsidRPr="00D85048" w14:paraId="1099C6B8" w14:textId="77777777" w:rsidTr="008E77DE">
        <w:tc>
          <w:tcPr>
            <w:tcW w:w="515" w:type="dxa"/>
            <w:vMerge/>
          </w:tcPr>
          <w:p w14:paraId="06791C7B" w14:textId="77777777" w:rsidR="00EB148E" w:rsidRPr="00D85048" w:rsidRDefault="00EB148E" w:rsidP="00EB148E">
            <w:pPr>
              <w:rPr>
                <w:rFonts w:ascii="Tahoma" w:hAnsi="Tahoma" w:cs="Tahoma"/>
              </w:rPr>
            </w:pPr>
          </w:p>
        </w:tc>
        <w:tc>
          <w:tcPr>
            <w:tcW w:w="2209" w:type="dxa"/>
            <w:vMerge/>
          </w:tcPr>
          <w:p w14:paraId="6F4652BA" w14:textId="77777777" w:rsidR="00EB148E" w:rsidRPr="00D85048" w:rsidRDefault="00EB148E" w:rsidP="00EB148E">
            <w:pPr>
              <w:rPr>
                <w:rFonts w:ascii="Tahoma" w:hAnsi="Tahoma" w:cs="Tahoma"/>
              </w:rPr>
            </w:pPr>
          </w:p>
        </w:tc>
        <w:tc>
          <w:tcPr>
            <w:tcW w:w="1387" w:type="dxa"/>
            <w:vMerge/>
          </w:tcPr>
          <w:p w14:paraId="77E0A4AD" w14:textId="77777777" w:rsidR="00EB148E" w:rsidRPr="00D85048" w:rsidRDefault="00EB148E" w:rsidP="00EB148E">
            <w:pPr>
              <w:rPr>
                <w:rFonts w:ascii="Tahoma" w:hAnsi="Tahoma" w:cs="Tahoma"/>
              </w:rPr>
            </w:pPr>
          </w:p>
        </w:tc>
        <w:tc>
          <w:tcPr>
            <w:tcW w:w="10449" w:type="dxa"/>
          </w:tcPr>
          <w:p w14:paraId="001A6B7A" w14:textId="3831A920" w:rsidR="00EB148E" w:rsidRPr="00D85048" w:rsidRDefault="00EB148E" w:rsidP="00EB148E">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EB148E" w:rsidRPr="00D85048" w14:paraId="640DF64A" w14:textId="77777777" w:rsidTr="008E77DE">
        <w:tc>
          <w:tcPr>
            <w:tcW w:w="515" w:type="dxa"/>
            <w:vMerge/>
          </w:tcPr>
          <w:p w14:paraId="76693870" w14:textId="77777777" w:rsidR="00EB148E" w:rsidRPr="00D85048" w:rsidRDefault="00EB148E" w:rsidP="00EB148E">
            <w:pPr>
              <w:rPr>
                <w:rFonts w:ascii="Tahoma" w:hAnsi="Tahoma" w:cs="Tahoma"/>
              </w:rPr>
            </w:pPr>
          </w:p>
        </w:tc>
        <w:tc>
          <w:tcPr>
            <w:tcW w:w="2209" w:type="dxa"/>
            <w:vMerge/>
          </w:tcPr>
          <w:p w14:paraId="3DA726B7" w14:textId="77777777" w:rsidR="00EB148E" w:rsidRPr="00D85048" w:rsidRDefault="00EB148E" w:rsidP="00EB148E">
            <w:pPr>
              <w:rPr>
                <w:rFonts w:ascii="Tahoma" w:hAnsi="Tahoma" w:cs="Tahoma"/>
              </w:rPr>
            </w:pPr>
          </w:p>
        </w:tc>
        <w:tc>
          <w:tcPr>
            <w:tcW w:w="1387" w:type="dxa"/>
            <w:vMerge/>
          </w:tcPr>
          <w:p w14:paraId="50851A77" w14:textId="77777777" w:rsidR="00EB148E" w:rsidRPr="00D85048" w:rsidRDefault="00EB148E" w:rsidP="00EB148E">
            <w:pPr>
              <w:rPr>
                <w:rFonts w:ascii="Tahoma" w:hAnsi="Tahoma" w:cs="Tahoma"/>
              </w:rPr>
            </w:pPr>
          </w:p>
        </w:tc>
        <w:tc>
          <w:tcPr>
            <w:tcW w:w="10449" w:type="dxa"/>
          </w:tcPr>
          <w:p w14:paraId="1D5514DC" w14:textId="1A5174A2" w:rsidR="00EB148E" w:rsidRPr="00D85048" w:rsidRDefault="00EB148E" w:rsidP="00EB148E">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EB148E" w:rsidRPr="00D85048" w14:paraId="5C2589E7" w14:textId="77777777" w:rsidTr="008E77DE">
        <w:tc>
          <w:tcPr>
            <w:tcW w:w="515" w:type="dxa"/>
            <w:vMerge/>
          </w:tcPr>
          <w:p w14:paraId="06AE61D5" w14:textId="77777777" w:rsidR="00EB148E" w:rsidRPr="00D85048" w:rsidRDefault="00EB148E" w:rsidP="00EB148E">
            <w:pPr>
              <w:rPr>
                <w:rFonts w:ascii="Tahoma" w:hAnsi="Tahoma" w:cs="Tahoma"/>
              </w:rPr>
            </w:pPr>
          </w:p>
        </w:tc>
        <w:tc>
          <w:tcPr>
            <w:tcW w:w="2209" w:type="dxa"/>
            <w:vMerge/>
          </w:tcPr>
          <w:p w14:paraId="6AEBDFE6" w14:textId="77777777" w:rsidR="00EB148E" w:rsidRPr="00D85048" w:rsidRDefault="00EB148E" w:rsidP="00EB148E">
            <w:pPr>
              <w:rPr>
                <w:rFonts w:ascii="Tahoma" w:hAnsi="Tahoma" w:cs="Tahoma"/>
              </w:rPr>
            </w:pPr>
          </w:p>
        </w:tc>
        <w:tc>
          <w:tcPr>
            <w:tcW w:w="1387" w:type="dxa"/>
            <w:vMerge/>
          </w:tcPr>
          <w:p w14:paraId="75F96B3E" w14:textId="77777777" w:rsidR="00EB148E" w:rsidRPr="00D85048" w:rsidRDefault="00EB148E" w:rsidP="00EB148E">
            <w:pPr>
              <w:rPr>
                <w:rFonts w:ascii="Tahoma" w:hAnsi="Tahoma" w:cs="Tahoma"/>
              </w:rPr>
            </w:pPr>
          </w:p>
        </w:tc>
        <w:tc>
          <w:tcPr>
            <w:tcW w:w="10449" w:type="dxa"/>
          </w:tcPr>
          <w:p w14:paraId="7C9430EA" w14:textId="51837CEA" w:rsidR="00EB148E" w:rsidRPr="00D85048" w:rsidRDefault="00EB148E" w:rsidP="00EB148E">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EB148E" w:rsidRPr="00D85048" w14:paraId="14A36484" w14:textId="77777777" w:rsidTr="008E77DE">
        <w:tc>
          <w:tcPr>
            <w:tcW w:w="515" w:type="dxa"/>
            <w:vMerge/>
          </w:tcPr>
          <w:p w14:paraId="2728375D" w14:textId="77777777" w:rsidR="00EB148E" w:rsidRPr="00D85048" w:rsidRDefault="00EB148E" w:rsidP="00EB148E">
            <w:pPr>
              <w:rPr>
                <w:rFonts w:ascii="Tahoma" w:hAnsi="Tahoma" w:cs="Tahoma"/>
              </w:rPr>
            </w:pPr>
          </w:p>
        </w:tc>
        <w:tc>
          <w:tcPr>
            <w:tcW w:w="2209" w:type="dxa"/>
            <w:vMerge/>
          </w:tcPr>
          <w:p w14:paraId="4CE0B976" w14:textId="77777777" w:rsidR="00EB148E" w:rsidRPr="00D85048" w:rsidRDefault="00EB148E" w:rsidP="00EB148E">
            <w:pPr>
              <w:rPr>
                <w:rFonts w:ascii="Tahoma" w:hAnsi="Tahoma" w:cs="Tahoma"/>
              </w:rPr>
            </w:pPr>
          </w:p>
        </w:tc>
        <w:tc>
          <w:tcPr>
            <w:tcW w:w="1387" w:type="dxa"/>
            <w:vMerge/>
          </w:tcPr>
          <w:p w14:paraId="6437B311" w14:textId="77777777" w:rsidR="00EB148E" w:rsidRPr="00D85048" w:rsidRDefault="00EB148E" w:rsidP="00EB148E">
            <w:pPr>
              <w:rPr>
                <w:rFonts w:ascii="Tahoma" w:hAnsi="Tahoma" w:cs="Tahoma"/>
              </w:rPr>
            </w:pPr>
          </w:p>
        </w:tc>
        <w:tc>
          <w:tcPr>
            <w:tcW w:w="10449" w:type="dxa"/>
          </w:tcPr>
          <w:p w14:paraId="47DD6CCA" w14:textId="77777777" w:rsidR="00EB148E" w:rsidRPr="00D85048" w:rsidRDefault="00EB148E" w:rsidP="00EB148E">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EB148E" w:rsidRPr="00D85048" w14:paraId="7ADBAD2B" w14:textId="77777777" w:rsidTr="008E77DE">
        <w:tc>
          <w:tcPr>
            <w:tcW w:w="515" w:type="dxa"/>
          </w:tcPr>
          <w:p w14:paraId="5B53DB57" w14:textId="1F0F6B82" w:rsidR="00EB148E" w:rsidRPr="00D85048" w:rsidRDefault="00EB148E" w:rsidP="00EB148E">
            <w:pPr>
              <w:jc w:val="center"/>
              <w:rPr>
                <w:rFonts w:ascii="Tahoma" w:hAnsi="Tahoma" w:cs="Tahoma"/>
              </w:rPr>
            </w:pPr>
            <w:r w:rsidRPr="00D85048">
              <w:rPr>
                <w:rFonts w:ascii="Tahoma" w:hAnsi="Tahoma" w:cs="Tahoma"/>
                <w:sz w:val="20"/>
                <w:szCs w:val="20"/>
              </w:rPr>
              <w:t>8.</w:t>
            </w:r>
          </w:p>
        </w:tc>
        <w:tc>
          <w:tcPr>
            <w:tcW w:w="2209" w:type="dxa"/>
          </w:tcPr>
          <w:p w14:paraId="3B128C12" w14:textId="77777777" w:rsidR="00EB148E" w:rsidRPr="00D85048" w:rsidRDefault="00EB148E" w:rsidP="00EB148E">
            <w:pPr>
              <w:rPr>
                <w:rFonts w:ascii="Tahoma" w:hAnsi="Tahoma" w:cs="Tahoma"/>
              </w:rPr>
            </w:pPr>
            <w:r w:rsidRPr="00D85048">
              <w:rPr>
                <w:rFonts w:ascii="Tahoma" w:hAnsi="Tahoma" w:cs="Tahoma"/>
                <w:sz w:val="20"/>
                <w:szCs w:val="20"/>
              </w:rPr>
              <w:t>Улично-дорожная сеть</w:t>
            </w:r>
          </w:p>
        </w:tc>
        <w:tc>
          <w:tcPr>
            <w:tcW w:w="1387" w:type="dxa"/>
          </w:tcPr>
          <w:p w14:paraId="519464DB" w14:textId="77777777" w:rsidR="00EB148E" w:rsidRPr="00D85048" w:rsidRDefault="00EB148E" w:rsidP="00EB148E">
            <w:pPr>
              <w:rPr>
                <w:rFonts w:ascii="Tahoma" w:hAnsi="Tahoma" w:cs="Tahoma"/>
              </w:rPr>
            </w:pPr>
            <w:r w:rsidRPr="00D85048">
              <w:rPr>
                <w:rFonts w:ascii="Tahoma" w:hAnsi="Tahoma" w:cs="Tahoma"/>
                <w:sz w:val="20"/>
                <w:szCs w:val="20"/>
              </w:rPr>
              <w:t>12.0.1</w:t>
            </w:r>
          </w:p>
        </w:tc>
        <w:tc>
          <w:tcPr>
            <w:tcW w:w="10449" w:type="dxa"/>
          </w:tcPr>
          <w:p w14:paraId="44EE08FD" w14:textId="77777777" w:rsidR="00EB148E" w:rsidRPr="00D85048" w:rsidRDefault="00EB148E" w:rsidP="00EB148E">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EB148E" w:rsidRPr="00D85048" w14:paraId="4C3E3D2E" w14:textId="77777777" w:rsidTr="008E77DE">
        <w:tc>
          <w:tcPr>
            <w:tcW w:w="515" w:type="dxa"/>
          </w:tcPr>
          <w:p w14:paraId="588F53F7" w14:textId="57369F05" w:rsidR="00EB148E" w:rsidRPr="00D85048" w:rsidRDefault="00EB148E" w:rsidP="00EB148E">
            <w:pPr>
              <w:jc w:val="center"/>
              <w:rPr>
                <w:rFonts w:ascii="Tahoma" w:hAnsi="Tahoma" w:cs="Tahoma"/>
              </w:rPr>
            </w:pPr>
            <w:r w:rsidRPr="00D85048">
              <w:rPr>
                <w:rFonts w:ascii="Tahoma" w:hAnsi="Tahoma" w:cs="Tahoma"/>
                <w:sz w:val="20"/>
                <w:szCs w:val="20"/>
              </w:rPr>
              <w:lastRenderedPageBreak/>
              <w:t>9.</w:t>
            </w:r>
          </w:p>
        </w:tc>
        <w:tc>
          <w:tcPr>
            <w:tcW w:w="2209" w:type="dxa"/>
          </w:tcPr>
          <w:p w14:paraId="0D9502A0" w14:textId="77777777" w:rsidR="00EB148E" w:rsidRPr="00D85048" w:rsidRDefault="00EB148E" w:rsidP="00EB148E">
            <w:pPr>
              <w:rPr>
                <w:rFonts w:ascii="Tahoma" w:hAnsi="Tahoma" w:cs="Tahoma"/>
              </w:rPr>
            </w:pPr>
            <w:r w:rsidRPr="00D85048">
              <w:rPr>
                <w:rFonts w:ascii="Tahoma" w:hAnsi="Tahoma" w:cs="Tahoma"/>
                <w:sz w:val="20"/>
                <w:szCs w:val="20"/>
              </w:rPr>
              <w:t>Благоустройство территории</w:t>
            </w:r>
          </w:p>
        </w:tc>
        <w:tc>
          <w:tcPr>
            <w:tcW w:w="1387" w:type="dxa"/>
          </w:tcPr>
          <w:p w14:paraId="28926A13" w14:textId="77777777" w:rsidR="00EB148E" w:rsidRPr="00D85048" w:rsidRDefault="00EB148E" w:rsidP="00EB148E">
            <w:pPr>
              <w:rPr>
                <w:rFonts w:ascii="Tahoma" w:hAnsi="Tahoma" w:cs="Tahoma"/>
              </w:rPr>
            </w:pPr>
            <w:r w:rsidRPr="00D85048">
              <w:rPr>
                <w:rFonts w:ascii="Tahoma" w:hAnsi="Tahoma" w:cs="Tahoma"/>
                <w:sz w:val="20"/>
                <w:szCs w:val="20"/>
              </w:rPr>
              <w:t>12.0.2</w:t>
            </w:r>
          </w:p>
        </w:tc>
        <w:tc>
          <w:tcPr>
            <w:tcW w:w="10449" w:type="dxa"/>
          </w:tcPr>
          <w:p w14:paraId="13FC2C5A" w14:textId="77777777" w:rsidR="00EB148E" w:rsidRPr="00D85048" w:rsidRDefault="00EB148E" w:rsidP="00EB148E">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2859C9A"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6427D" w:rsidRPr="00D85048" w14:paraId="50DE3E00" w14:textId="77777777" w:rsidTr="006B7F7F">
        <w:trPr>
          <w:tblHeader/>
        </w:trPr>
        <w:tc>
          <w:tcPr>
            <w:tcW w:w="518" w:type="dxa"/>
            <w:vMerge w:val="restart"/>
            <w:vAlign w:val="center"/>
          </w:tcPr>
          <w:p w14:paraId="20294E4C" w14:textId="77777777" w:rsidR="0016427D" w:rsidRPr="00D85048" w:rsidRDefault="0016427D"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BAD8AC1" w14:textId="77777777" w:rsidR="0016427D" w:rsidRPr="00D85048" w:rsidRDefault="0016427D"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BB10373" w14:textId="77777777" w:rsidR="0016427D" w:rsidRPr="00D85048" w:rsidRDefault="0016427D"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6427D" w:rsidRPr="00D85048" w14:paraId="550D98B9" w14:textId="77777777" w:rsidTr="006B7F7F">
        <w:trPr>
          <w:tblHeader/>
        </w:trPr>
        <w:tc>
          <w:tcPr>
            <w:tcW w:w="518" w:type="dxa"/>
            <w:vMerge/>
          </w:tcPr>
          <w:p w14:paraId="78FD5D23" w14:textId="77777777" w:rsidR="0016427D" w:rsidRPr="00D85048" w:rsidRDefault="0016427D" w:rsidP="006B7F7F">
            <w:pPr>
              <w:rPr>
                <w:rFonts w:ascii="Tahoma" w:hAnsi="Tahoma" w:cs="Tahoma"/>
              </w:rPr>
            </w:pPr>
          </w:p>
        </w:tc>
        <w:tc>
          <w:tcPr>
            <w:tcW w:w="2199" w:type="dxa"/>
          </w:tcPr>
          <w:p w14:paraId="2AEB116F" w14:textId="77777777" w:rsidR="0016427D" w:rsidRPr="00D85048" w:rsidRDefault="0016427D"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1708A3C5" w14:textId="77777777" w:rsidR="0016427D" w:rsidRPr="00D85048" w:rsidRDefault="0016427D" w:rsidP="006B7F7F">
            <w:pPr>
              <w:jc w:val="center"/>
              <w:rPr>
                <w:rFonts w:ascii="Tahoma" w:hAnsi="Tahoma" w:cs="Tahoma"/>
              </w:rPr>
            </w:pPr>
            <w:r w:rsidRPr="00D85048">
              <w:rPr>
                <w:rFonts w:ascii="Tahoma" w:hAnsi="Tahoma" w:cs="Tahoma"/>
                <w:sz w:val="20"/>
                <w:szCs w:val="20"/>
              </w:rPr>
              <w:t>код</w:t>
            </w:r>
          </w:p>
        </w:tc>
        <w:tc>
          <w:tcPr>
            <w:tcW w:w="10463" w:type="dxa"/>
            <w:vMerge/>
          </w:tcPr>
          <w:p w14:paraId="417F8B3E" w14:textId="77777777" w:rsidR="0016427D" w:rsidRPr="00D85048" w:rsidRDefault="0016427D" w:rsidP="006B7F7F">
            <w:pPr>
              <w:rPr>
                <w:rFonts w:ascii="Tahoma" w:hAnsi="Tahoma" w:cs="Tahoma"/>
              </w:rPr>
            </w:pPr>
          </w:p>
        </w:tc>
      </w:tr>
    </w:tbl>
    <w:p w14:paraId="03E8BAF7"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A032D9" w:rsidRPr="00D85048" w14:paraId="3A97E8B7" w14:textId="77777777" w:rsidTr="0016427D">
        <w:trPr>
          <w:tblHeader/>
        </w:trPr>
        <w:tc>
          <w:tcPr>
            <w:tcW w:w="515" w:type="dxa"/>
          </w:tcPr>
          <w:p w14:paraId="56E24A1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4241012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52D6738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081C23D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7193EF43" w14:textId="77777777" w:rsidTr="0016427D">
        <w:tc>
          <w:tcPr>
            <w:tcW w:w="515" w:type="dxa"/>
            <w:vMerge w:val="restart"/>
          </w:tcPr>
          <w:p w14:paraId="70C786C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1895E86"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Объекты дорожного сервиса</w:t>
            </w:r>
          </w:p>
        </w:tc>
        <w:tc>
          <w:tcPr>
            <w:tcW w:w="1378" w:type="dxa"/>
            <w:vMerge w:val="restart"/>
          </w:tcPr>
          <w:p w14:paraId="7DFC0E5F" w14:textId="77777777" w:rsidR="004333F0" w:rsidRPr="00D85048" w:rsidRDefault="004333F0" w:rsidP="00795ED5">
            <w:pPr>
              <w:rPr>
                <w:rFonts w:ascii="Tahoma" w:hAnsi="Tahoma" w:cs="Tahoma"/>
                <w:sz w:val="20"/>
                <w:szCs w:val="20"/>
              </w:rPr>
            </w:pPr>
            <w:r w:rsidRPr="00D85048">
              <w:rPr>
                <w:rFonts w:ascii="Tahoma" w:hAnsi="Tahoma" w:cs="Tahoma"/>
                <w:sz w:val="20"/>
                <w:szCs w:val="20"/>
              </w:rPr>
              <w:t>4.9.1</w:t>
            </w:r>
          </w:p>
        </w:tc>
        <w:tc>
          <w:tcPr>
            <w:tcW w:w="10466" w:type="dxa"/>
          </w:tcPr>
          <w:p w14:paraId="49C04E98" w14:textId="734B04C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5062408" w14:textId="77777777" w:rsidTr="0016427D">
        <w:tc>
          <w:tcPr>
            <w:tcW w:w="515" w:type="dxa"/>
            <w:vMerge/>
          </w:tcPr>
          <w:p w14:paraId="534ED992" w14:textId="77777777" w:rsidR="004333F0" w:rsidRPr="00D85048" w:rsidRDefault="004333F0" w:rsidP="00795ED5">
            <w:pPr>
              <w:rPr>
                <w:rFonts w:ascii="Tahoma" w:hAnsi="Tahoma" w:cs="Tahoma"/>
                <w:sz w:val="20"/>
                <w:szCs w:val="20"/>
              </w:rPr>
            </w:pPr>
          </w:p>
        </w:tc>
        <w:tc>
          <w:tcPr>
            <w:tcW w:w="2200" w:type="dxa"/>
            <w:vMerge/>
          </w:tcPr>
          <w:p w14:paraId="12FD962D" w14:textId="77777777" w:rsidR="004333F0" w:rsidRPr="00D85048" w:rsidRDefault="004333F0" w:rsidP="00795ED5">
            <w:pPr>
              <w:rPr>
                <w:rFonts w:ascii="Tahoma" w:hAnsi="Tahoma" w:cs="Tahoma"/>
                <w:sz w:val="20"/>
                <w:szCs w:val="20"/>
              </w:rPr>
            </w:pPr>
          </w:p>
        </w:tc>
        <w:tc>
          <w:tcPr>
            <w:tcW w:w="1378" w:type="dxa"/>
            <w:vMerge/>
          </w:tcPr>
          <w:p w14:paraId="2576F18C" w14:textId="77777777" w:rsidR="004333F0" w:rsidRPr="00D85048" w:rsidRDefault="004333F0" w:rsidP="00795ED5">
            <w:pPr>
              <w:rPr>
                <w:rFonts w:ascii="Tahoma" w:hAnsi="Tahoma" w:cs="Tahoma"/>
                <w:sz w:val="20"/>
                <w:szCs w:val="20"/>
              </w:rPr>
            </w:pPr>
          </w:p>
        </w:tc>
        <w:tc>
          <w:tcPr>
            <w:tcW w:w="10466" w:type="dxa"/>
          </w:tcPr>
          <w:p w14:paraId="5F1D6059" w14:textId="6CE6CE8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139C7FF3" w14:textId="77777777" w:rsidTr="0016427D">
        <w:tc>
          <w:tcPr>
            <w:tcW w:w="515" w:type="dxa"/>
            <w:vMerge/>
          </w:tcPr>
          <w:p w14:paraId="57A0F762" w14:textId="77777777" w:rsidR="004333F0" w:rsidRPr="00D85048" w:rsidRDefault="004333F0" w:rsidP="00795ED5">
            <w:pPr>
              <w:rPr>
                <w:rFonts w:ascii="Tahoma" w:hAnsi="Tahoma" w:cs="Tahoma"/>
                <w:sz w:val="20"/>
                <w:szCs w:val="20"/>
              </w:rPr>
            </w:pPr>
          </w:p>
        </w:tc>
        <w:tc>
          <w:tcPr>
            <w:tcW w:w="2200" w:type="dxa"/>
            <w:vMerge/>
          </w:tcPr>
          <w:p w14:paraId="553F5872" w14:textId="77777777" w:rsidR="004333F0" w:rsidRPr="00D85048" w:rsidRDefault="004333F0" w:rsidP="00795ED5">
            <w:pPr>
              <w:rPr>
                <w:rFonts w:ascii="Tahoma" w:hAnsi="Tahoma" w:cs="Tahoma"/>
                <w:sz w:val="20"/>
                <w:szCs w:val="20"/>
              </w:rPr>
            </w:pPr>
          </w:p>
        </w:tc>
        <w:tc>
          <w:tcPr>
            <w:tcW w:w="1378" w:type="dxa"/>
            <w:vMerge/>
          </w:tcPr>
          <w:p w14:paraId="7A30F230" w14:textId="77777777" w:rsidR="004333F0" w:rsidRPr="00D85048" w:rsidRDefault="004333F0" w:rsidP="00795ED5">
            <w:pPr>
              <w:rPr>
                <w:rFonts w:ascii="Tahoma" w:hAnsi="Tahoma" w:cs="Tahoma"/>
                <w:sz w:val="20"/>
                <w:szCs w:val="20"/>
              </w:rPr>
            </w:pPr>
          </w:p>
        </w:tc>
        <w:tc>
          <w:tcPr>
            <w:tcW w:w="10466" w:type="dxa"/>
          </w:tcPr>
          <w:p w14:paraId="42C82767" w14:textId="6533A7D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511D4E2" w14:textId="77777777" w:rsidTr="0016427D">
        <w:tc>
          <w:tcPr>
            <w:tcW w:w="515" w:type="dxa"/>
            <w:vMerge/>
          </w:tcPr>
          <w:p w14:paraId="75E54578" w14:textId="77777777" w:rsidR="004333F0" w:rsidRPr="00D85048" w:rsidRDefault="004333F0" w:rsidP="00795ED5">
            <w:pPr>
              <w:rPr>
                <w:rFonts w:ascii="Tahoma" w:hAnsi="Tahoma" w:cs="Tahoma"/>
                <w:sz w:val="20"/>
                <w:szCs w:val="20"/>
              </w:rPr>
            </w:pPr>
          </w:p>
        </w:tc>
        <w:tc>
          <w:tcPr>
            <w:tcW w:w="2200" w:type="dxa"/>
            <w:vMerge/>
          </w:tcPr>
          <w:p w14:paraId="77A715A2" w14:textId="77777777" w:rsidR="004333F0" w:rsidRPr="00D85048" w:rsidRDefault="004333F0" w:rsidP="00795ED5">
            <w:pPr>
              <w:rPr>
                <w:rFonts w:ascii="Tahoma" w:hAnsi="Tahoma" w:cs="Tahoma"/>
                <w:sz w:val="20"/>
                <w:szCs w:val="20"/>
              </w:rPr>
            </w:pPr>
          </w:p>
        </w:tc>
        <w:tc>
          <w:tcPr>
            <w:tcW w:w="1378" w:type="dxa"/>
            <w:vMerge/>
          </w:tcPr>
          <w:p w14:paraId="5FF5F098" w14:textId="77777777" w:rsidR="004333F0" w:rsidRPr="00D85048" w:rsidRDefault="004333F0" w:rsidP="00795ED5">
            <w:pPr>
              <w:rPr>
                <w:rFonts w:ascii="Tahoma" w:hAnsi="Tahoma" w:cs="Tahoma"/>
                <w:sz w:val="20"/>
                <w:szCs w:val="20"/>
              </w:rPr>
            </w:pPr>
          </w:p>
        </w:tc>
        <w:tc>
          <w:tcPr>
            <w:tcW w:w="10466" w:type="dxa"/>
          </w:tcPr>
          <w:p w14:paraId="791BE416" w14:textId="4CEC39D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E0A1D4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6C9871B" w14:textId="77777777" w:rsidTr="0016427D">
        <w:tc>
          <w:tcPr>
            <w:tcW w:w="515" w:type="dxa"/>
            <w:vMerge/>
          </w:tcPr>
          <w:p w14:paraId="38209C66" w14:textId="77777777" w:rsidR="004333F0" w:rsidRPr="00D85048" w:rsidRDefault="004333F0" w:rsidP="00795ED5">
            <w:pPr>
              <w:rPr>
                <w:rFonts w:ascii="Tahoma" w:hAnsi="Tahoma" w:cs="Tahoma"/>
                <w:sz w:val="20"/>
                <w:szCs w:val="20"/>
              </w:rPr>
            </w:pPr>
          </w:p>
        </w:tc>
        <w:tc>
          <w:tcPr>
            <w:tcW w:w="2200" w:type="dxa"/>
            <w:vMerge/>
          </w:tcPr>
          <w:p w14:paraId="561CB4AB" w14:textId="77777777" w:rsidR="004333F0" w:rsidRPr="00D85048" w:rsidRDefault="004333F0" w:rsidP="00795ED5">
            <w:pPr>
              <w:rPr>
                <w:rFonts w:ascii="Tahoma" w:hAnsi="Tahoma" w:cs="Tahoma"/>
                <w:sz w:val="20"/>
                <w:szCs w:val="20"/>
              </w:rPr>
            </w:pPr>
          </w:p>
        </w:tc>
        <w:tc>
          <w:tcPr>
            <w:tcW w:w="1378" w:type="dxa"/>
            <w:vMerge/>
          </w:tcPr>
          <w:p w14:paraId="264BE621" w14:textId="77777777" w:rsidR="004333F0" w:rsidRPr="00D85048" w:rsidRDefault="004333F0" w:rsidP="00795ED5">
            <w:pPr>
              <w:rPr>
                <w:rFonts w:ascii="Tahoma" w:hAnsi="Tahoma" w:cs="Tahoma"/>
                <w:sz w:val="20"/>
                <w:szCs w:val="20"/>
              </w:rPr>
            </w:pPr>
          </w:p>
        </w:tc>
        <w:tc>
          <w:tcPr>
            <w:tcW w:w="10466" w:type="dxa"/>
          </w:tcPr>
          <w:p w14:paraId="48C849F1" w14:textId="2F72D07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3E54ED34" w14:textId="77777777" w:rsidTr="0016427D">
        <w:tc>
          <w:tcPr>
            <w:tcW w:w="515" w:type="dxa"/>
            <w:vMerge/>
          </w:tcPr>
          <w:p w14:paraId="3C50E782" w14:textId="77777777" w:rsidR="004333F0" w:rsidRPr="00D85048" w:rsidRDefault="004333F0" w:rsidP="00795ED5">
            <w:pPr>
              <w:rPr>
                <w:rFonts w:ascii="Tahoma" w:hAnsi="Tahoma" w:cs="Tahoma"/>
                <w:sz w:val="20"/>
                <w:szCs w:val="20"/>
              </w:rPr>
            </w:pPr>
          </w:p>
        </w:tc>
        <w:tc>
          <w:tcPr>
            <w:tcW w:w="2200" w:type="dxa"/>
            <w:vMerge/>
          </w:tcPr>
          <w:p w14:paraId="06CE31C2" w14:textId="77777777" w:rsidR="004333F0" w:rsidRPr="00D85048" w:rsidRDefault="004333F0" w:rsidP="00795ED5">
            <w:pPr>
              <w:rPr>
                <w:rFonts w:ascii="Tahoma" w:hAnsi="Tahoma" w:cs="Tahoma"/>
                <w:sz w:val="20"/>
                <w:szCs w:val="20"/>
              </w:rPr>
            </w:pPr>
          </w:p>
        </w:tc>
        <w:tc>
          <w:tcPr>
            <w:tcW w:w="1378" w:type="dxa"/>
            <w:vMerge/>
          </w:tcPr>
          <w:p w14:paraId="2F57968D" w14:textId="77777777" w:rsidR="004333F0" w:rsidRPr="00D85048" w:rsidRDefault="004333F0" w:rsidP="00795ED5">
            <w:pPr>
              <w:rPr>
                <w:rFonts w:ascii="Tahoma" w:hAnsi="Tahoma" w:cs="Tahoma"/>
                <w:sz w:val="20"/>
                <w:szCs w:val="20"/>
              </w:rPr>
            </w:pPr>
          </w:p>
        </w:tc>
        <w:tc>
          <w:tcPr>
            <w:tcW w:w="10466" w:type="dxa"/>
          </w:tcPr>
          <w:p w14:paraId="4E37661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1661BC8" w14:textId="77777777" w:rsidTr="0016427D">
        <w:tc>
          <w:tcPr>
            <w:tcW w:w="515" w:type="dxa"/>
            <w:vMerge w:val="restart"/>
          </w:tcPr>
          <w:p w14:paraId="7D2CB18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36A33AFF" w14:textId="77777777" w:rsidR="004333F0" w:rsidRPr="00D85048" w:rsidRDefault="004333F0" w:rsidP="00795ED5">
            <w:pPr>
              <w:rPr>
                <w:rFonts w:ascii="Tahoma" w:hAnsi="Tahoma" w:cs="Tahoma"/>
                <w:sz w:val="20"/>
                <w:szCs w:val="20"/>
              </w:rPr>
            </w:pPr>
            <w:r w:rsidRPr="00D85048">
              <w:rPr>
                <w:rFonts w:ascii="Tahoma" w:hAnsi="Tahoma" w:cs="Tahoma"/>
                <w:sz w:val="20"/>
                <w:szCs w:val="20"/>
              </w:rPr>
              <w:t>Заправка транспортных средств</w:t>
            </w:r>
          </w:p>
        </w:tc>
        <w:tc>
          <w:tcPr>
            <w:tcW w:w="1378" w:type="dxa"/>
            <w:vMerge w:val="restart"/>
          </w:tcPr>
          <w:p w14:paraId="2F1B0FE5" w14:textId="77777777" w:rsidR="004333F0" w:rsidRPr="00D85048" w:rsidRDefault="004333F0" w:rsidP="00795ED5">
            <w:pPr>
              <w:rPr>
                <w:rFonts w:ascii="Tahoma" w:hAnsi="Tahoma" w:cs="Tahoma"/>
                <w:sz w:val="20"/>
                <w:szCs w:val="20"/>
              </w:rPr>
            </w:pPr>
            <w:r w:rsidRPr="00D85048">
              <w:rPr>
                <w:rFonts w:ascii="Tahoma" w:hAnsi="Tahoma" w:cs="Tahoma"/>
                <w:sz w:val="20"/>
                <w:szCs w:val="20"/>
              </w:rPr>
              <w:t>4.9.1.1</w:t>
            </w:r>
          </w:p>
        </w:tc>
        <w:tc>
          <w:tcPr>
            <w:tcW w:w="10466" w:type="dxa"/>
          </w:tcPr>
          <w:p w14:paraId="3C3D9411" w14:textId="434DCDC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69E227C" w14:textId="77777777" w:rsidTr="0016427D">
        <w:tc>
          <w:tcPr>
            <w:tcW w:w="515" w:type="dxa"/>
            <w:vMerge/>
          </w:tcPr>
          <w:p w14:paraId="654485B2" w14:textId="77777777" w:rsidR="004333F0" w:rsidRPr="00D85048" w:rsidRDefault="004333F0" w:rsidP="00795ED5">
            <w:pPr>
              <w:rPr>
                <w:rFonts w:ascii="Tahoma" w:hAnsi="Tahoma" w:cs="Tahoma"/>
                <w:sz w:val="20"/>
                <w:szCs w:val="20"/>
              </w:rPr>
            </w:pPr>
          </w:p>
        </w:tc>
        <w:tc>
          <w:tcPr>
            <w:tcW w:w="2200" w:type="dxa"/>
            <w:vMerge/>
          </w:tcPr>
          <w:p w14:paraId="10C9E6CB" w14:textId="77777777" w:rsidR="004333F0" w:rsidRPr="00D85048" w:rsidRDefault="004333F0" w:rsidP="00795ED5">
            <w:pPr>
              <w:rPr>
                <w:rFonts w:ascii="Tahoma" w:hAnsi="Tahoma" w:cs="Tahoma"/>
                <w:sz w:val="20"/>
                <w:szCs w:val="20"/>
              </w:rPr>
            </w:pPr>
          </w:p>
        </w:tc>
        <w:tc>
          <w:tcPr>
            <w:tcW w:w="1378" w:type="dxa"/>
            <w:vMerge/>
          </w:tcPr>
          <w:p w14:paraId="2CA7A727" w14:textId="77777777" w:rsidR="004333F0" w:rsidRPr="00D85048" w:rsidRDefault="004333F0" w:rsidP="00795ED5">
            <w:pPr>
              <w:rPr>
                <w:rFonts w:ascii="Tahoma" w:hAnsi="Tahoma" w:cs="Tahoma"/>
                <w:sz w:val="20"/>
                <w:szCs w:val="20"/>
              </w:rPr>
            </w:pPr>
          </w:p>
        </w:tc>
        <w:tc>
          <w:tcPr>
            <w:tcW w:w="10466" w:type="dxa"/>
          </w:tcPr>
          <w:p w14:paraId="36C45FDB" w14:textId="3F51207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3FB04350" w14:textId="77777777" w:rsidTr="0016427D">
        <w:tc>
          <w:tcPr>
            <w:tcW w:w="515" w:type="dxa"/>
            <w:vMerge/>
          </w:tcPr>
          <w:p w14:paraId="1B9DC54B" w14:textId="77777777" w:rsidR="004333F0" w:rsidRPr="00D85048" w:rsidRDefault="004333F0" w:rsidP="00795ED5">
            <w:pPr>
              <w:rPr>
                <w:rFonts w:ascii="Tahoma" w:hAnsi="Tahoma" w:cs="Tahoma"/>
                <w:sz w:val="20"/>
                <w:szCs w:val="20"/>
              </w:rPr>
            </w:pPr>
          </w:p>
        </w:tc>
        <w:tc>
          <w:tcPr>
            <w:tcW w:w="2200" w:type="dxa"/>
            <w:vMerge/>
          </w:tcPr>
          <w:p w14:paraId="0EA68459" w14:textId="77777777" w:rsidR="004333F0" w:rsidRPr="00D85048" w:rsidRDefault="004333F0" w:rsidP="00795ED5">
            <w:pPr>
              <w:rPr>
                <w:rFonts w:ascii="Tahoma" w:hAnsi="Tahoma" w:cs="Tahoma"/>
                <w:sz w:val="20"/>
                <w:szCs w:val="20"/>
              </w:rPr>
            </w:pPr>
          </w:p>
        </w:tc>
        <w:tc>
          <w:tcPr>
            <w:tcW w:w="1378" w:type="dxa"/>
            <w:vMerge/>
          </w:tcPr>
          <w:p w14:paraId="2530035B" w14:textId="77777777" w:rsidR="004333F0" w:rsidRPr="00D85048" w:rsidRDefault="004333F0" w:rsidP="00795ED5">
            <w:pPr>
              <w:rPr>
                <w:rFonts w:ascii="Tahoma" w:hAnsi="Tahoma" w:cs="Tahoma"/>
                <w:sz w:val="20"/>
                <w:szCs w:val="20"/>
              </w:rPr>
            </w:pPr>
          </w:p>
        </w:tc>
        <w:tc>
          <w:tcPr>
            <w:tcW w:w="10466" w:type="dxa"/>
          </w:tcPr>
          <w:p w14:paraId="3DFD764D" w14:textId="6544161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83178A6" w14:textId="77777777" w:rsidTr="0016427D">
        <w:tc>
          <w:tcPr>
            <w:tcW w:w="515" w:type="dxa"/>
            <w:vMerge/>
          </w:tcPr>
          <w:p w14:paraId="681317A5" w14:textId="77777777" w:rsidR="004333F0" w:rsidRPr="00D85048" w:rsidRDefault="004333F0" w:rsidP="00795ED5">
            <w:pPr>
              <w:rPr>
                <w:rFonts w:ascii="Tahoma" w:hAnsi="Tahoma" w:cs="Tahoma"/>
                <w:sz w:val="20"/>
                <w:szCs w:val="20"/>
              </w:rPr>
            </w:pPr>
          </w:p>
        </w:tc>
        <w:tc>
          <w:tcPr>
            <w:tcW w:w="2200" w:type="dxa"/>
            <w:vMerge/>
          </w:tcPr>
          <w:p w14:paraId="3F7F0F00" w14:textId="77777777" w:rsidR="004333F0" w:rsidRPr="00D85048" w:rsidRDefault="004333F0" w:rsidP="00795ED5">
            <w:pPr>
              <w:rPr>
                <w:rFonts w:ascii="Tahoma" w:hAnsi="Tahoma" w:cs="Tahoma"/>
                <w:sz w:val="20"/>
                <w:szCs w:val="20"/>
              </w:rPr>
            </w:pPr>
          </w:p>
        </w:tc>
        <w:tc>
          <w:tcPr>
            <w:tcW w:w="1378" w:type="dxa"/>
            <w:vMerge/>
          </w:tcPr>
          <w:p w14:paraId="086F48B9" w14:textId="77777777" w:rsidR="004333F0" w:rsidRPr="00D85048" w:rsidRDefault="004333F0" w:rsidP="00795ED5">
            <w:pPr>
              <w:rPr>
                <w:rFonts w:ascii="Tahoma" w:hAnsi="Tahoma" w:cs="Tahoma"/>
                <w:sz w:val="20"/>
                <w:szCs w:val="20"/>
              </w:rPr>
            </w:pPr>
          </w:p>
        </w:tc>
        <w:tc>
          <w:tcPr>
            <w:tcW w:w="10466" w:type="dxa"/>
          </w:tcPr>
          <w:p w14:paraId="30458CE4" w14:textId="0723C9A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73ADCB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F49F821" w14:textId="77777777" w:rsidTr="0016427D">
        <w:tc>
          <w:tcPr>
            <w:tcW w:w="515" w:type="dxa"/>
            <w:vMerge/>
          </w:tcPr>
          <w:p w14:paraId="0CEE4602" w14:textId="77777777" w:rsidR="004333F0" w:rsidRPr="00D85048" w:rsidRDefault="004333F0" w:rsidP="00795ED5">
            <w:pPr>
              <w:rPr>
                <w:rFonts w:ascii="Tahoma" w:hAnsi="Tahoma" w:cs="Tahoma"/>
                <w:sz w:val="20"/>
                <w:szCs w:val="20"/>
              </w:rPr>
            </w:pPr>
          </w:p>
        </w:tc>
        <w:tc>
          <w:tcPr>
            <w:tcW w:w="2200" w:type="dxa"/>
            <w:vMerge/>
          </w:tcPr>
          <w:p w14:paraId="2C007C11" w14:textId="77777777" w:rsidR="004333F0" w:rsidRPr="00D85048" w:rsidRDefault="004333F0" w:rsidP="00795ED5">
            <w:pPr>
              <w:rPr>
                <w:rFonts w:ascii="Tahoma" w:hAnsi="Tahoma" w:cs="Tahoma"/>
                <w:sz w:val="20"/>
                <w:szCs w:val="20"/>
              </w:rPr>
            </w:pPr>
          </w:p>
        </w:tc>
        <w:tc>
          <w:tcPr>
            <w:tcW w:w="1378" w:type="dxa"/>
            <w:vMerge/>
          </w:tcPr>
          <w:p w14:paraId="29A45AA4" w14:textId="77777777" w:rsidR="004333F0" w:rsidRPr="00D85048" w:rsidRDefault="004333F0" w:rsidP="00795ED5">
            <w:pPr>
              <w:rPr>
                <w:rFonts w:ascii="Tahoma" w:hAnsi="Tahoma" w:cs="Tahoma"/>
                <w:sz w:val="20"/>
                <w:szCs w:val="20"/>
              </w:rPr>
            </w:pPr>
          </w:p>
        </w:tc>
        <w:tc>
          <w:tcPr>
            <w:tcW w:w="10466" w:type="dxa"/>
          </w:tcPr>
          <w:p w14:paraId="2135FD7A" w14:textId="63EB4C1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2E8203CD" w14:textId="77777777" w:rsidTr="0016427D">
        <w:tc>
          <w:tcPr>
            <w:tcW w:w="515" w:type="dxa"/>
            <w:vMerge/>
          </w:tcPr>
          <w:p w14:paraId="43C0D66A" w14:textId="77777777" w:rsidR="004333F0" w:rsidRPr="00D85048" w:rsidRDefault="004333F0" w:rsidP="00795ED5">
            <w:pPr>
              <w:rPr>
                <w:rFonts w:ascii="Tahoma" w:hAnsi="Tahoma" w:cs="Tahoma"/>
                <w:sz w:val="20"/>
                <w:szCs w:val="20"/>
              </w:rPr>
            </w:pPr>
          </w:p>
        </w:tc>
        <w:tc>
          <w:tcPr>
            <w:tcW w:w="2200" w:type="dxa"/>
            <w:vMerge/>
          </w:tcPr>
          <w:p w14:paraId="57EE84D6" w14:textId="77777777" w:rsidR="004333F0" w:rsidRPr="00D85048" w:rsidRDefault="004333F0" w:rsidP="00795ED5">
            <w:pPr>
              <w:rPr>
                <w:rFonts w:ascii="Tahoma" w:hAnsi="Tahoma" w:cs="Tahoma"/>
                <w:sz w:val="20"/>
                <w:szCs w:val="20"/>
              </w:rPr>
            </w:pPr>
          </w:p>
        </w:tc>
        <w:tc>
          <w:tcPr>
            <w:tcW w:w="1378" w:type="dxa"/>
            <w:vMerge/>
          </w:tcPr>
          <w:p w14:paraId="746AE7E5" w14:textId="77777777" w:rsidR="004333F0" w:rsidRPr="00D85048" w:rsidRDefault="004333F0" w:rsidP="00795ED5">
            <w:pPr>
              <w:rPr>
                <w:rFonts w:ascii="Tahoma" w:hAnsi="Tahoma" w:cs="Tahoma"/>
                <w:sz w:val="20"/>
                <w:szCs w:val="20"/>
              </w:rPr>
            </w:pPr>
          </w:p>
        </w:tc>
        <w:tc>
          <w:tcPr>
            <w:tcW w:w="10466" w:type="dxa"/>
          </w:tcPr>
          <w:p w14:paraId="444F3A7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3C4F37C" w14:textId="77777777" w:rsidTr="0016427D">
        <w:tc>
          <w:tcPr>
            <w:tcW w:w="515" w:type="dxa"/>
            <w:vMerge w:val="restart"/>
          </w:tcPr>
          <w:p w14:paraId="0B37398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0A6D80B"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дорожного отдыха</w:t>
            </w:r>
          </w:p>
        </w:tc>
        <w:tc>
          <w:tcPr>
            <w:tcW w:w="1378" w:type="dxa"/>
            <w:vMerge w:val="restart"/>
          </w:tcPr>
          <w:p w14:paraId="7BBAFC54" w14:textId="77777777" w:rsidR="004333F0" w:rsidRPr="00D85048" w:rsidRDefault="004333F0" w:rsidP="00795ED5">
            <w:pPr>
              <w:rPr>
                <w:rFonts w:ascii="Tahoma" w:hAnsi="Tahoma" w:cs="Tahoma"/>
                <w:sz w:val="20"/>
                <w:szCs w:val="20"/>
              </w:rPr>
            </w:pPr>
            <w:r w:rsidRPr="00D85048">
              <w:rPr>
                <w:rFonts w:ascii="Tahoma" w:hAnsi="Tahoma" w:cs="Tahoma"/>
                <w:sz w:val="20"/>
                <w:szCs w:val="20"/>
              </w:rPr>
              <w:t>4.9.1.2</w:t>
            </w:r>
          </w:p>
        </w:tc>
        <w:tc>
          <w:tcPr>
            <w:tcW w:w="10466" w:type="dxa"/>
          </w:tcPr>
          <w:p w14:paraId="4F6F16A7" w14:textId="2BABFD6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2D339A5" w14:textId="77777777" w:rsidTr="0016427D">
        <w:tc>
          <w:tcPr>
            <w:tcW w:w="515" w:type="dxa"/>
            <w:vMerge/>
          </w:tcPr>
          <w:p w14:paraId="65BDCEAF" w14:textId="77777777" w:rsidR="004333F0" w:rsidRPr="00D85048" w:rsidRDefault="004333F0" w:rsidP="00795ED5">
            <w:pPr>
              <w:rPr>
                <w:rFonts w:ascii="Tahoma" w:hAnsi="Tahoma" w:cs="Tahoma"/>
                <w:sz w:val="20"/>
                <w:szCs w:val="20"/>
              </w:rPr>
            </w:pPr>
          </w:p>
        </w:tc>
        <w:tc>
          <w:tcPr>
            <w:tcW w:w="2200" w:type="dxa"/>
            <w:vMerge/>
          </w:tcPr>
          <w:p w14:paraId="3DAF0C7B" w14:textId="77777777" w:rsidR="004333F0" w:rsidRPr="00D85048" w:rsidRDefault="004333F0" w:rsidP="00795ED5">
            <w:pPr>
              <w:rPr>
                <w:rFonts w:ascii="Tahoma" w:hAnsi="Tahoma" w:cs="Tahoma"/>
                <w:sz w:val="20"/>
                <w:szCs w:val="20"/>
              </w:rPr>
            </w:pPr>
          </w:p>
        </w:tc>
        <w:tc>
          <w:tcPr>
            <w:tcW w:w="1378" w:type="dxa"/>
            <w:vMerge/>
          </w:tcPr>
          <w:p w14:paraId="7F7E9CA7" w14:textId="77777777" w:rsidR="004333F0" w:rsidRPr="00D85048" w:rsidRDefault="004333F0" w:rsidP="00795ED5">
            <w:pPr>
              <w:rPr>
                <w:rFonts w:ascii="Tahoma" w:hAnsi="Tahoma" w:cs="Tahoma"/>
                <w:sz w:val="20"/>
                <w:szCs w:val="20"/>
              </w:rPr>
            </w:pPr>
          </w:p>
        </w:tc>
        <w:tc>
          <w:tcPr>
            <w:tcW w:w="10466" w:type="dxa"/>
          </w:tcPr>
          <w:p w14:paraId="374CA7EE" w14:textId="23BE36A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1C115C62" w14:textId="77777777" w:rsidTr="0016427D">
        <w:tc>
          <w:tcPr>
            <w:tcW w:w="515" w:type="dxa"/>
            <w:vMerge/>
          </w:tcPr>
          <w:p w14:paraId="4C571CCC" w14:textId="77777777" w:rsidR="004333F0" w:rsidRPr="00D85048" w:rsidRDefault="004333F0" w:rsidP="00795ED5">
            <w:pPr>
              <w:rPr>
                <w:rFonts w:ascii="Tahoma" w:hAnsi="Tahoma" w:cs="Tahoma"/>
                <w:sz w:val="20"/>
                <w:szCs w:val="20"/>
              </w:rPr>
            </w:pPr>
          </w:p>
        </w:tc>
        <w:tc>
          <w:tcPr>
            <w:tcW w:w="2200" w:type="dxa"/>
            <w:vMerge/>
          </w:tcPr>
          <w:p w14:paraId="44F89E3E" w14:textId="77777777" w:rsidR="004333F0" w:rsidRPr="00D85048" w:rsidRDefault="004333F0" w:rsidP="00795ED5">
            <w:pPr>
              <w:rPr>
                <w:rFonts w:ascii="Tahoma" w:hAnsi="Tahoma" w:cs="Tahoma"/>
                <w:sz w:val="20"/>
                <w:szCs w:val="20"/>
              </w:rPr>
            </w:pPr>
          </w:p>
        </w:tc>
        <w:tc>
          <w:tcPr>
            <w:tcW w:w="1378" w:type="dxa"/>
            <w:vMerge/>
          </w:tcPr>
          <w:p w14:paraId="10DB8C17" w14:textId="77777777" w:rsidR="004333F0" w:rsidRPr="00D85048" w:rsidRDefault="004333F0" w:rsidP="00795ED5">
            <w:pPr>
              <w:rPr>
                <w:rFonts w:ascii="Tahoma" w:hAnsi="Tahoma" w:cs="Tahoma"/>
                <w:sz w:val="20"/>
                <w:szCs w:val="20"/>
              </w:rPr>
            </w:pPr>
          </w:p>
        </w:tc>
        <w:tc>
          <w:tcPr>
            <w:tcW w:w="10466" w:type="dxa"/>
          </w:tcPr>
          <w:p w14:paraId="519A007B" w14:textId="329E54D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5FB5E8F" w14:textId="77777777" w:rsidTr="0016427D">
        <w:tc>
          <w:tcPr>
            <w:tcW w:w="515" w:type="dxa"/>
            <w:vMerge/>
          </w:tcPr>
          <w:p w14:paraId="6111CC14" w14:textId="77777777" w:rsidR="004333F0" w:rsidRPr="00D85048" w:rsidRDefault="004333F0" w:rsidP="00795ED5">
            <w:pPr>
              <w:rPr>
                <w:rFonts w:ascii="Tahoma" w:hAnsi="Tahoma" w:cs="Tahoma"/>
                <w:sz w:val="20"/>
                <w:szCs w:val="20"/>
              </w:rPr>
            </w:pPr>
          </w:p>
        </w:tc>
        <w:tc>
          <w:tcPr>
            <w:tcW w:w="2200" w:type="dxa"/>
            <w:vMerge/>
          </w:tcPr>
          <w:p w14:paraId="02CF091D" w14:textId="77777777" w:rsidR="004333F0" w:rsidRPr="00D85048" w:rsidRDefault="004333F0" w:rsidP="00795ED5">
            <w:pPr>
              <w:rPr>
                <w:rFonts w:ascii="Tahoma" w:hAnsi="Tahoma" w:cs="Tahoma"/>
                <w:sz w:val="20"/>
                <w:szCs w:val="20"/>
              </w:rPr>
            </w:pPr>
          </w:p>
        </w:tc>
        <w:tc>
          <w:tcPr>
            <w:tcW w:w="1378" w:type="dxa"/>
            <w:vMerge/>
          </w:tcPr>
          <w:p w14:paraId="5B9D5BF3" w14:textId="77777777" w:rsidR="004333F0" w:rsidRPr="00D85048" w:rsidRDefault="004333F0" w:rsidP="00795ED5">
            <w:pPr>
              <w:rPr>
                <w:rFonts w:ascii="Tahoma" w:hAnsi="Tahoma" w:cs="Tahoma"/>
                <w:sz w:val="20"/>
                <w:szCs w:val="20"/>
              </w:rPr>
            </w:pPr>
          </w:p>
        </w:tc>
        <w:tc>
          <w:tcPr>
            <w:tcW w:w="10466" w:type="dxa"/>
          </w:tcPr>
          <w:p w14:paraId="3EDD5EE2" w14:textId="4D537B1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4D8DDA4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E3DBD36" w14:textId="77777777" w:rsidTr="0016427D">
        <w:tc>
          <w:tcPr>
            <w:tcW w:w="515" w:type="dxa"/>
            <w:vMerge/>
          </w:tcPr>
          <w:p w14:paraId="27677775" w14:textId="77777777" w:rsidR="004333F0" w:rsidRPr="00D85048" w:rsidRDefault="004333F0" w:rsidP="00795ED5">
            <w:pPr>
              <w:rPr>
                <w:rFonts w:ascii="Tahoma" w:hAnsi="Tahoma" w:cs="Tahoma"/>
                <w:sz w:val="20"/>
                <w:szCs w:val="20"/>
              </w:rPr>
            </w:pPr>
          </w:p>
        </w:tc>
        <w:tc>
          <w:tcPr>
            <w:tcW w:w="2200" w:type="dxa"/>
            <w:vMerge/>
          </w:tcPr>
          <w:p w14:paraId="475E7F5F" w14:textId="77777777" w:rsidR="004333F0" w:rsidRPr="00D85048" w:rsidRDefault="004333F0" w:rsidP="00795ED5">
            <w:pPr>
              <w:rPr>
                <w:rFonts w:ascii="Tahoma" w:hAnsi="Tahoma" w:cs="Tahoma"/>
                <w:sz w:val="20"/>
                <w:szCs w:val="20"/>
              </w:rPr>
            </w:pPr>
          </w:p>
        </w:tc>
        <w:tc>
          <w:tcPr>
            <w:tcW w:w="1378" w:type="dxa"/>
            <w:vMerge/>
          </w:tcPr>
          <w:p w14:paraId="0F493E60" w14:textId="77777777" w:rsidR="004333F0" w:rsidRPr="00D85048" w:rsidRDefault="004333F0" w:rsidP="00795ED5">
            <w:pPr>
              <w:rPr>
                <w:rFonts w:ascii="Tahoma" w:hAnsi="Tahoma" w:cs="Tahoma"/>
                <w:sz w:val="20"/>
                <w:szCs w:val="20"/>
              </w:rPr>
            </w:pPr>
          </w:p>
        </w:tc>
        <w:tc>
          <w:tcPr>
            <w:tcW w:w="10466" w:type="dxa"/>
          </w:tcPr>
          <w:p w14:paraId="07EA9AB5" w14:textId="6CA6F1F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6FBEE9A2" w14:textId="77777777" w:rsidTr="0016427D">
        <w:tc>
          <w:tcPr>
            <w:tcW w:w="515" w:type="dxa"/>
            <w:vMerge/>
          </w:tcPr>
          <w:p w14:paraId="3190A7F2" w14:textId="77777777" w:rsidR="004333F0" w:rsidRPr="00D85048" w:rsidRDefault="004333F0" w:rsidP="00795ED5">
            <w:pPr>
              <w:rPr>
                <w:rFonts w:ascii="Tahoma" w:hAnsi="Tahoma" w:cs="Tahoma"/>
                <w:sz w:val="20"/>
                <w:szCs w:val="20"/>
              </w:rPr>
            </w:pPr>
          </w:p>
        </w:tc>
        <w:tc>
          <w:tcPr>
            <w:tcW w:w="2200" w:type="dxa"/>
            <w:vMerge/>
          </w:tcPr>
          <w:p w14:paraId="1587B4E6" w14:textId="77777777" w:rsidR="004333F0" w:rsidRPr="00D85048" w:rsidRDefault="004333F0" w:rsidP="00795ED5">
            <w:pPr>
              <w:rPr>
                <w:rFonts w:ascii="Tahoma" w:hAnsi="Tahoma" w:cs="Tahoma"/>
                <w:sz w:val="20"/>
                <w:szCs w:val="20"/>
              </w:rPr>
            </w:pPr>
          </w:p>
        </w:tc>
        <w:tc>
          <w:tcPr>
            <w:tcW w:w="1378" w:type="dxa"/>
            <w:vMerge/>
          </w:tcPr>
          <w:p w14:paraId="1233A80F" w14:textId="77777777" w:rsidR="004333F0" w:rsidRPr="00D85048" w:rsidRDefault="004333F0" w:rsidP="00795ED5">
            <w:pPr>
              <w:rPr>
                <w:rFonts w:ascii="Tahoma" w:hAnsi="Tahoma" w:cs="Tahoma"/>
                <w:sz w:val="20"/>
                <w:szCs w:val="20"/>
              </w:rPr>
            </w:pPr>
          </w:p>
        </w:tc>
        <w:tc>
          <w:tcPr>
            <w:tcW w:w="10466" w:type="dxa"/>
          </w:tcPr>
          <w:p w14:paraId="62C30C6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71899BFB" w14:textId="77777777" w:rsidTr="0016427D">
        <w:tc>
          <w:tcPr>
            <w:tcW w:w="515" w:type="dxa"/>
            <w:vMerge/>
          </w:tcPr>
          <w:p w14:paraId="7E07E0A5" w14:textId="77777777" w:rsidR="004333F0" w:rsidRPr="00D85048" w:rsidRDefault="004333F0" w:rsidP="00795ED5">
            <w:pPr>
              <w:rPr>
                <w:rFonts w:ascii="Tahoma" w:hAnsi="Tahoma" w:cs="Tahoma"/>
                <w:sz w:val="20"/>
                <w:szCs w:val="20"/>
              </w:rPr>
            </w:pPr>
          </w:p>
        </w:tc>
        <w:tc>
          <w:tcPr>
            <w:tcW w:w="2200" w:type="dxa"/>
            <w:vMerge/>
          </w:tcPr>
          <w:p w14:paraId="0F422802" w14:textId="77777777" w:rsidR="004333F0" w:rsidRPr="00D85048" w:rsidRDefault="004333F0" w:rsidP="00795ED5">
            <w:pPr>
              <w:rPr>
                <w:rFonts w:ascii="Tahoma" w:hAnsi="Tahoma" w:cs="Tahoma"/>
                <w:sz w:val="20"/>
                <w:szCs w:val="20"/>
              </w:rPr>
            </w:pPr>
          </w:p>
        </w:tc>
        <w:tc>
          <w:tcPr>
            <w:tcW w:w="1378" w:type="dxa"/>
            <w:vMerge/>
          </w:tcPr>
          <w:p w14:paraId="7805972F" w14:textId="77777777" w:rsidR="004333F0" w:rsidRPr="00D85048" w:rsidRDefault="004333F0" w:rsidP="00795ED5">
            <w:pPr>
              <w:rPr>
                <w:rFonts w:ascii="Tahoma" w:hAnsi="Tahoma" w:cs="Tahoma"/>
                <w:sz w:val="20"/>
                <w:szCs w:val="20"/>
              </w:rPr>
            </w:pPr>
          </w:p>
        </w:tc>
        <w:tc>
          <w:tcPr>
            <w:tcW w:w="10466" w:type="dxa"/>
          </w:tcPr>
          <w:p w14:paraId="0985EAB3" w14:textId="646DD5EE" w:rsidR="004333F0" w:rsidRPr="00D85048" w:rsidRDefault="000D661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110A484" w14:textId="77777777" w:rsidTr="0016427D">
        <w:tc>
          <w:tcPr>
            <w:tcW w:w="515" w:type="dxa"/>
            <w:vMerge w:val="restart"/>
          </w:tcPr>
          <w:p w14:paraId="4731ECE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615A82E1"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Автомобильные мойки</w:t>
            </w:r>
          </w:p>
        </w:tc>
        <w:tc>
          <w:tcPr>
            <w:tcW w:w="1378" w:type="dxa"/>
            <w:vMerge w:val="restart"/>
          </w:tcPr>
          <w:p w14:paraId="685BE294" w14:textId="77777777" w:rsidR="004333F0" w:rsidRPr="00D85048" w:rsidRDefault="004333F0" w:rsidP="00795ED5">
            <w:pPr>
              <w:rPr>
                <w:rFonts w:ascii="Tahoma" w:hAnsi="Tahoma" w:cs="Tahoma"/>
                <w:sz w:val="20"/>
                <w:szCs w:val="20"/>
              </w:rPr>
            </w:pPr>
            <w:r w:rsidRPr="00D85048">
              <w:rPr>
                <w:rFonts w:ascii="Tahoma" w:hAnsi="Tahoma" w:cs="Tahoma"/>
                <w:sz w:val="20"/>
                <w:szCs w:val="20"/>
              </w:rPr>
              <w:t>4.9.1.3</w:t>
            </w:r>
          </w:p>
        </w:tc>
        <w:tc>
          <w:tcPr>
            <w:tcW w:w="10466" w:type="dxa"/>
          </w:tcPr>
          <w:p w14:paraId="281036BC" w14:textId="11330BA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F16EBF1" w14:textId="77777777" w:rsidTr="0016427D">
        <w:tc>
          <w:tcPr>
            <w:tcW w:w="515" w:type="dxa"/>
            <w:vMerge/>
          </w:tcPr>
          <w:p w14:paraId="468403BD" w14:textId="77777777" w:rsidR="004333F0" w:rsidRPr="00D85048" w:rsidRDefault="004333F0" w:rsidP="00795ED5">
            <w:pPr>
              <w:rPr>
                <w:rFonts w:ascii="Tahoma" w:hAnsi="Tahoma" w:cs="Tahoma"/>
                <w:sz w:val="20"/>
                <w:szCs w:val="20"/>
              </w:rPr>
            </w:pPr>
          </w:p>
        </w:tc>
        <w:tc>
          <w:tcPr>
            <w:tcW w:w="2200" w:type="dxa"/>
            <w:vMerge/>
          </w:tcPr>
          <w:p w14:paraId="519054CF" w14:textId="77777777" w:rsidR="004333F0" w:rsidRPr="00D85048" w:rsidRDefault="004333F0" w:rsidP="00795ED5">
            <w:pPr>
              <w:rPr>
                <w:rFonts w:ascii="Tahoma" w:hAnsi="Tahoma" w:cs="Tahoma"/>
                <w:sz w:val="20"/>
                <w:szCs w:val="20"/>
              </w:rPr>
            </w:pPr>
          </w:p>
        </w:tc>
        <w:tc>
          <w:tcPr>
            <w:tcW w:w="1378" w:type="dxa"/>
            <w:vMerge/>
          </w:tcPr>
          <w:p w14:paraId="2912594D" w14:textId="77777777" w:rsidR="004333F0" w:rsidRPr="00D85048" w:rsidRDefault="004333F0" w:rsidP="00795ED5">
            <w:pPr>
              <w:rPr>
                <w:rFonts w:ascii="Tahoma" w:hAnsi="Tahoma" w:cs="Tahoma"/>
                <w:sz w:val="20"/>
                <w:szCs w:val="20"/>
              </w:rPr>
            </w:pPr>
          </w:p>
        </w:tc>
        <w:tc>
          <w:tcPr>
            <w:tcW w:w="10466" w:type="dxa"/>
          </w:tcPr>
          <w:p w14:paraId="3FF8991E" w14:textId="6ED6AD8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5452FD1D" w14:textId="77777777" w:rsidTr="0016427D">
        <w:tc>
          <w:tcPr>
            <w:tcW w:w="515" w:type="dxa"/>
            <w:vMerge/>
          </w:tcPr>
          <w:p w14:paraId="6D66406F" w14:textId="77777777" w:rsidR="004333F0" w:rsidRPr="00D85048" w:rsidRDefault="004333F0" w:rsidP="00795ED5">
            <w:pPr>
              <w:rPr>
                <w:rFonts w:ascii="Tahoma" w:hAnsi="Tahoma" w:cs="Tahoma"/>
                <w:sz w:val="20"/>
                <w:szCs w:val="20"/>
              </w:rPr>
            </w:pPr>
          </w:p>
        </w:tc>
        <w:tc>
          <w:tcPr>
            <w:tcW w:w="2200" w:type="dxa"/>
            <w:vMerge/>
          </w:tcPr>
          <w:p w14:paraId="06C2D1E5" w14:textId="77777777" w:rsidR="004333F0" w:rsidRPr="00D85048" w:rsidRDefault="004333F0" w:rsidP="00795ED5">
            <w:pPr>
              <w:rPr>
                <w:rFonts w:ascii="Tahoma" w:hAnsi="Tahoma" w:cs="Tahoma"/>
                <w:sz w:val="20"/>
                <w:szCs w:val="20"/>
              </w:rPr>
            </w:pPr>
          </w:p>
        </w:tc>
        <w:tc>
          <w:tcPr>
            <w:tcW w:w="1378" w:type="dxa"/>
            <w:vMerge/>
          </w:tcPr>
          <w:p w14:paraId="7AFB037F" w14:textId="77777777" w:rsidR="004333F0" w:rsidRPr="00D85048" w:rsidRDefault="004333F0" w:rsidP="00795ED5">
            <w:pPr>
              <w:rPr>
                <w:rFonts w:ascii="Tahoma" w:hAnsi="Tahoma" w:cs="Tahoma"/>
                <w:sz w:val="20"/>
                <w:szCs w:val="20"/>
              </w:rPr>
            </w:pPr>
          </w:p>
        </w:tc>
        <w:tc>
          <w:tcPr>
            <w:tcW w:w="10466" w:type="dxa"/>
          </w:tcPr>
          <w:p w14:paraId="0AC22004" w14:textId="0F84D65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1988CB8" w14:textId="77777777" w:rsidTr="0016427D">
        <w:tc>
          <w:tcPr>
            <w:tcW w:w="515" w:type="dxa"/>
            <w:vMerge/>
          </w:tcPr>
          <w:p w14:paraId="0EC51C34" w14:textId="77777777" w:rsidR="004333F0" w:rsidRPr="00D85048" w:rsidRDefault="004333F0" w:rsidP="00795ED5">
            <w:pPr>
              <w:rPr>
                <w:rFonts w:ascii="Tahoma" w:hAnsi="Tahoma" w:cs="Tahoma"/>
                <w:sz w:val="20"/>
                <w:szCs w:val="20"/>
              </w:rPr>
            </w:pPr>
          </w:p>
        </w:tc>
        <w:tc>
          <w:tcPr>
            <w:tcW w:w="2200" w:type="dxa"/>
            <w:vMerge/>
          </w:tcPr>
          <w:p w14:paraId="3AD7A220" w14:textId="77777777" w:rsidR="004333F0" w:rsidRPr="00D85048" w:rsidRDefault="004333F0" w:rsidP="00795ED5">
            <w:pPr>
              <w:rPr>
                <w:rFonts w:ascii="Tahoma" w:hAnsi="Tahoma" w:cs="Tahoma"/>
                <w:sz w:val="20"/>
                <w:szCs w:val="20"/>
              </w:rPr>
            </w:pPr>
          </w:p>
        </w:tc>
        <w:tc>
          <w:tcPr>
            <w:tcW w:w="1378" w:type="dxa"/>
            <w:vMerge/>
          </w:tcPr>
          <w:p w14:paraId="7D73780B" w14:textId="77777777" w:rsidR="004333F0" w:rsidRPr="00D85048" w:rsidRDefault="004333F0" w:rsidP="00795ED5">
            <w:pPr>
              <w:rPr>
                <w:rFonts w:ascii="Tahoma" w:hAnsi="Tahoma" w:cs="Tahoma"/>
                <w:sz w:val="20"/>
                <w:szCs w:val="20"/>
              </w:rPr>
            </w:pPr>
          </w:p>
        </w:tc>
        <w:tc>
          <w:tcPr>
            <w:tcW w:w="10466" w:type="dxa"/>
          </w:tcPr>
          <w:p w14:paraId="51D136B4" w14:textId="633DEF7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22C893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FC13870" w14:textId="77777777" w:rsidTr="0016427D">
        <w:tc>
          <w:tcPr>
            <w:tcW w:w="515" w:type="dxa"/>
            <w:vMerge/>
          </w:tcPr>
          <w:p w14:paraId="345B6036" w14:textId="77777777" w:rsidR="004333F0" w:rsidRPr="00D85048" w:rsidRDefault="004333F0" w:rsidP="00795ED5">
            <w:pPr>
              <w:rPr>
                <w:rFonts w:ascii="Tahoma" w:hAnsi="Tahoma" w:cs="Tahoma"/>
                <w:sz w:val="20"/>
                <w:szCs w:val="20"/>
              </w:rPr>
            </w:pPr>
          </w:p>
        </w:tc>
        <w:tc>
          <w:tcPr>
            <w:tcW w:w="2200" w:type="dxa"/>
            <w:vMerge/>
          </w:tcPr>
          <w:p w14:paraId="3086CAA4" w14:textId="77777777" w:rsidR="004333F0" w:rsidRPr="00D85048" w:rsidRDefault="004333F0" w:rsidP="00795ED5">
            <w:pPr>
              <w:rPr>
                <w:rFonts w:ascii="Tahoma" w:hAnsi="Tahoma" w:cs="Tahoma"/>
                <w:sz w:val="20"/>
                <w:szCs w:val="20"/>
              </w:rPr>
            </w:pPr>
          </w:p>
        </w:tc>
        <w:tc>
          <w:tcPr>
            <w:tcW w:w="1378" w:type="dxa"/>
            <w:vMerge/>
          </w:tcPr>
          <w:p w14:paraId="3E18B2F2" w14:textId="77777777" w:rsidR="004333F0" w:rsidRPr="00D85048" w:rsidRDefault="004333F0" w:rsidP="00795ED5">
            <w:pPr>
              <w:rPr>
                <w:rFonts w:ascii="Tahoma" w:hAnsi="Tahoma" w:cs="Tahoma"/>
                <w:sz w:val="20"/>
                <w:szCs w:val="20"/>
              </w:rPr>
            </w:pPr>
          </w:p>
        </w:tc>
        <w:tc>
          <w:tcPr>
            <w:tcW w:w="10466" w:type="dxa"/>
          </w:tcPr>
          <w:p w14:paraId="5495BEB0" w14:textId="730E54D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0AA8FFB4" w14:textId="77777777" w:rsidTr="0016427D">
        <w:tc>
          <w:tcPr>
            <w:tcW w:w="515" w:type="dxa"/>
            <w:vMerge/>
          </w:tcPr>
          <w:p w14:paraId="029ED3A5" w14:textId="77777777" w:rsidR="004333F0" w:rsidRPr="00D85048" w:rsidRDefault="004333F0" w:rsidP="00795ED5">
            <w:pPr>
              <w:rPr>
                <w:rFonts w:ascii="Tahoma" w:hAnsi="Tahoma" w:cs="Tahoma"/>
                <w:sz w:val="20"/>
                <w:szCs w:val="20"/>
              </w:rPr>
            </w:pPr>
          </w:p>
        </w:tc>
        <w:tc>
          <w:tcPr>
            <w:tcW w:w="2200" w:type="dxa"/>
            <w:vMerge/>
          </w:tcPr>
          <w:p w14:paraId="222A01D6" w14:textId="77777777" w:rsidR="004333F0" w:rsidRPr="00D85048" w:rsidRDefault="004333F0" w:rsidP="00795ED5">
            <w:pPr>
              <w:rPr>
                <w:rFonts w:ascii="Tahoma" w:hAnsi="Tahoma" w:cs="Tahoma"/>
                <w:sz w:val="20"/>
                <w:szCs w:val="20"/>
              </w:rPr>
            </w:pPr>
          </w:p>
        </w:tc>
        <w:tc>
          <w:tcPr>
            <w:tcW w:w="1378" w:type="dxa"/>
            <w:vMerge/>
          </w:tcPr>
          <w:p w14:paraId="40953E9E" w14:textId="77777777" w:rsidR="004333F0" w:rsidRPr="00D85048" w:rsidRDefault="004333F0" w:rsidP="00795ED5">
            <w:pPr>
              <w:rPr>
                <w:rFonts w:ascii="Tahoma" w:hAnsi="Tahoma" w:cs="Tahoma"/>
                <w:sz w:val="20"/>
                <w:szCs w:val="20"/>
              </w:rPr>
            </w:pPr>
          </w:p>
        </w:tc>
        <w:tc>
          <w:tcPr>
            <w:tcW w:w="10466" w:type="dxa"/>
          </w:tcPr>
          <w:p w14:paraId="3890160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5B0B8B26" w14:textId="77777777" w:rsidTr="0016427D">
        <w:tc>
          <w:tcPr>
            <w:tcW w:w="515" w:type="dxa"/>
            <w:vMerge w:val="restart"/>
          </w:tcPr>
          <w:p w14:paraId="44FA5E9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540B468E" w14:textId="77777777" w:rsidR="004333F0" w:rsidRPr="00D85048" w:rsidRDefault="004333F0" w:rsidP="00795ED5">
            <w:pPr>
              <w:rPr>
                <w:rFonts w:ascii="Tahoma" w:hAnsi="Tahoma" w:cs="Tahoma"/>
                <w:sz w:val="20"/>
                <w:szCs w:val="20"/>
              </w:rPr>
            </w:pPr>
            <w:r w:rsidRPr="00D85048">
              <w:rPr>
                <w:rFonts w:ascii="Tahoma" w:hAnsi="Tahoma" w:cs="Tahoma"/>
                <w:sz w:val="20"/>
                <w:szCs w:val="20"/>
              </w:rPr>
              <w:t>Ремонт автомобилей</w:t>
            </w:r>
          </w:p>
        </w:tc>
        <w:tc>
          <w:tcPr>
            <w:tcW w:w="1378" w:type="dxa"/>
            <w:vMerge w:val="restart"/>
          </w:tcPr>
          <w:p w14:paraId="4F9E99EA" w14:textId="77777777" w:rsidR="004333F0" w:rsidRPr="00D85048" w:rsidRDefault="004333F0" w:rsidP="00795ED5">
            <w:pPr>
              <w:rPr>
                <w:rFonts w:ascii="Tahoma" w:hAnsi="Tahoma" w:cs="Tahoma"/>
                <w:sz w:val="20"/>
                <w:szCs w:val="20"/>
              </w:rPr>
            </w:pPr>
            <w:r w:rsidRPr="00D85048">
              <w:rPr>
                <w:rFonts w:ascii="Tahoma" w:hAnsi="Tahoma" w:cs="Tahoma"/>
                <w:sz w:val="20"/>
                <w:szCs w:val="20"/>
              </w:rPr>
              <w:t>4.9.1.4</w:t>
            </w:r>
          </w:p>
        </w:tc>
        <w:tc>
          <w:tcPr>
            <w:tcW w:w="10466" w:type="dxa"/>
          </w:tcPr>
          <w:p w14:paraId="1283882B" w14:textId="58589CC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8472596" w14:textId="77777777" w:rsidTr="0016427D">
        <w:tc>
          <w:tcPr>
            <w:tcW w:w="515" w:type="dxa"/>
            <w:vMerge/>
          </w:tcPr>
          <w:p w14:paraId="64E60D1D" w14:textId="77777777" w:rsidR="004333F0" w:rsidRPr="00D85048" w:rsidRDefault="004333F0" w:rsidP="00795ED5">
            <w:pPr>
              <w:rPr>
                <w:rFonts w:ascii="Tahoma" w:hAnsi="Tahoma" w:cs="Tahoma"/>
                <w:sz w:val="20"/>
                <w:szCs w:val="20"/>
              </w:rPr>
            </w:pPr>
          </w:p>
        </w:tc>
        <w:tc>
          <w:tcPr>
            <w:tcW w:w="2200" w:type="dxa"/>
            <w:vMerge/>
          </w:tcPr>
          <w:p w14:paraId="68920958" w14:textId="77777777" w:rsidR="004333F0" w:rsidRPr="00D85048" w:rsidRDefault="004333F0" w:rsidP="00795ED5">
            <w:pPr>
              <w:rPr>
                <w:rFonts w:ascii="Tahoma" w:hAnsi="Tahoma" w:cs="Tahoma"/>
                <w:sz w:val="20"/>
                <w:szCs w:val="20"/>
              </w:rPr>
            </w:pPr>
          </w:p>
        </w:tc>
        <w:tc>
          <w:tcPr>
            <w:tcW w:w="1378" w:type="dxa"/>
            <w:vMerge/>
          </w:tcPr>
          <w:p w14:paraId="457D5FD1" w14:textId="77777777" w:rsidR="004333F0" w:rsidRPr="00D85048" w:rsidRDefault="004333F0" w:rsidP="00795ED5">
            <w:pPr>
              <w:rPr>
                <w:rFonts w:ascii="Tahoma" w:hAnsi="Tahoma" w:cs="Tahoma"/>
                <w:sz w:val="20"/>
                <w:szCs w:val="20"/>
              </w:rPr>
            </w:pPr>
          </w:p>
        </w:tc>
        <w:tc>
          <w:tcPr>
            <w:tcW w:w="10466" w:type="dxa"/>
          </w:tcPr>
          <w:p w14:paraId="75D1AF83" w14:textId="7615CCF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2 м.</w:t>
            </w:r>
          </w:p>
        </w:tc>
      </w:tr>
      <w:tr w:rsidR="00A032D9" w:rsidRPr="00D85048" w14:paraId="55EFDAEE" w14:textId="77777777" w:rsidTr="0016427D">
        <w:tc>
          <w:tcPr>
            <w:tcW w:w="515" w:type="dxa"/>
            <w:vMerge/>
          </w:tcPr>
          <w:p w14:paraId="2C799BAC" w14:textId="77777777" w:rsidR="004333F0" w:rsidRPr="00D85048" w:rsidRDefault="004333F0" w:rsidP="00795ED5">
            <w:pPr>
              <w:rPr>
                <w:rFonts w:ascii="Tahoma" w:hAnsi="Tahoma" w:cs="Tahoma"/>
                <w:sz w:val="20"/>
                <w:szCs w:val="20"/>
              </w:rPr>
            </w:pPr>
          </w:p>
        </w:tc>
        <w:tc>
          <w:tcPr>
            <w:tcW w:w="2200" w:type="dxa"/>
            <w:vMerge/>
          </w:tcPr>
          <w:p w14:paraId="5055E775" w14:textId="77777777" w:rsidR="004333F0" w:rsidRPr="00D85048" w:rsidRDefault="004333F0" w:rsidP="00795ED5">
            <w:pPr>
              <w:rPr>
                <w:rFonts w:ascii="Tahoma" w:hAnsi="Tahoma" w:cs="Tahoma"/>
                <w:sz w:val="20"/>
                <w:szCs w:val="20"/>
              </w:rPr>
            </w:pPr>
          </w:p>
        </w:tc>
        <w:tc>
          <w:tcPr>
            <w:tcW w:w="1378" w:type="dxa"/>
            <w:vMerge/>
          </w:tcPr>
          <w:p w14:paraId="0A9D4268" w14:textId="77777777" w:rsidR="004333F0" w:rsidRPr="00D85048" w:rsidRDefault="004333F0" w:rsidP="00795ED5">
            <w:pPr>
              <w:rPr>
                <w:rFonts w:ascii="Tahoma" w:hAnsi="Tahoma" w:cs="Tahoma"/>
                <w:sz w:val="20"/>
                <w:szCs w:val="20"/>
              </w:rPr>
            </w:pPr>
          </w:p>
        </w:tc>
        <w:tc>
          <w:tcPr>
            <w:tcW w:w="10466" w:type="dxa"/>
          </w:tcPr>
          <w:p w14:paraId="4E094D86" w14:textId="2484734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E23EA7C" w14:textId="77777777" w:rsidTr="0016427D">
        <w:tc>
          <w:tcPr>
            <w:tcW w:w="515" w:type="dxa"/>
            <w:vMerge/>
          </w:tcPr>
          <w:p w14:paraId="6DAEC0B6" w14:textId="77777777" w:rsidR="004333F0" w:rsidRPr="00D85048" w:rsidRDefault="004333F0" w:rsidP="00795ED5">
            <w:pPr>
              <w:rPr>
                <w:rFonts w:ascii="Tahoma" w:hAnsi="Tahoma" w:cs="Tahoma"/>
                <w:sz w:val="20"/>
                <w:szCs w:val="20"/>
              </w:rPr>
            </w:pPr>
          </w:p>
        </w:tc>
        <w:tc>
          <w:tcPr>
            <w:tcW w:w="2200" w:type="dxa"/>
            <w:vMerge/>
          </w:tcPr>
          <w:p w14:paraId="642407AB" w14:textId="77777777" w:rsidR="004333F0" w:rsidRPr="00D85048" w:rsidRDefault="004333F0" w:rsidP="00795ED5">
            <w:pPr>
              <w:rPr>
                <w:rFonts w:ascii="Tahoma" w:hAnsi="Tahoma" w:cs="Tahoma"/>
                <w:sz w:val="20"/>
                <w:szCs w:val="20"/>
              </w:rPr>
            </w:pPr>
          </w:p>
        </w:tc>
        <w:tc>
          <w:tcPr>
            <w:tcW w:w="1378" w:type="dxa"/>
            <w:vMerge/>
          </w:tcPr>
          <w:p w14:paraId="55470735" w14:textId="77777777" w:rsidR="004333F0" w:rsidRPr="00D85048" w:rsidRDefault="004333F0" w:rsidP="00795ED5">
            <w:pPr>
              <w:rPr>
                <w:rFonts w:ascii="Tahoma" w:hAnsi="Tahoma" w:cs="Tahoma"/>
                <w:sz w:val="20"/>
                <w:szCs w:val="20"/>
              </w:rPr>
            </w:pPr>
          </w:p>
        </w:tc>
        <w:tc>
          <w:tcPr>
            <w:tcW w:w="10466" w:type="dxa"/>
          </w:tcPr>
          <w:p w14:paraId="20EC5F29" w14:textId="7535B07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70B78B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D99B145" w14:textId="77777777" w:rsidTr="0016427D">
        <w:tc>
          <w:tcPr>
            <w:tcW w:w="515" w:type="dxa"/>
            <w:vMerge/>
          </w:tcPr>
          <w:p w14:paraId="42E7929B" w14:textId="77777777" w:rsidR="004333F0" w:rsidRPr="00D85048" w:rsidRDefault="004333F0" w:rsidP="00795ED5">
            <w:pPr>
              <w:rPr>
                <w:rFonts w:ascii="Tahoma" w:hAnsi="Tahoma" w:cs="Tahoma"/>
                <w:sz w:val="20"/>
                <w:szCs w:val="20"/>
              </w:rPr>
            </w:pPr>
          </w:p>
        </w:tc>
        <w:tc>
          <w:tcPr>
            <w:tcW w:w="2200" w:type="dxa"/>
            <w:vMerge/>
          </w:tcPr>
          <w:p w14:paraId="48F00C04" w14:textId="77777777" w:rsidR="004333F0" w:rsidRPr="00D85048" w:rsidRDefault="004333F0" w:rsidP="00795ED5">
            <w:pPr>
              <w:rPr>
                <w:rFonts w:ascii="Tahoma" w:hAnsi="Tahoma" w:cs="Tahoma"/>
                <w:sz w:val="20"/>
                <w:szCs w:val="20"/>
              </w:rPr>
            </w:pPr>
          </w:p>
        </w:tc>
        <w:tc>
          <w:tcPr>
            <w:tcW w:w="1378" w:type="dxa"/>
            <w:vMerge/>
          </w:tcPr>
          <w:p w14:paraId="3C09C8C6" w14:textId="77777777" w:rsidR="004333F0" w:rsidRPr="00D85048" w:rsidRDefault="004333F0" w:rsidP="00795ED5">
            <w:pPr>
              <w:rPr>
                <w:rFonts w:ascii="Tahoma" w:hAnsi="Tahoma" w:cs="Tahoma"/>
                <w:sz w:val="20"/>
                <w:szCs w:val="20"/>
              </w:rPr>
            </w:pPr>
          </w:p>
        </w:tc>
        <w:tc>
          <w:tcPr>
            <w:tcW w:w="10466" w:type="dxa"/>
          </w:tcPr>
          <w:p w14:paraId="5E682D2B" w14:textId="2847778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65%.</w:t>
            </w:r>
          </w:p>
        </w:tc>
      </w:tr>
      <w:tr w:rsidR="00A032D9" w:rsidRPr="00D85048" w14:paraId="73E56F31" w14:textId="77777777" w:rsidTr="0016427D">
        <w:tc>
          <w:tcPr>
            <w:tcW w:w="515" w:type="dxa"/>
            <w:vMerge/>
          </w:tcPr>
          <w:p w14:paraId="6C329E6C" w14:textId="77777777" w:rsidR="004333F0" w:rsidRPr="00D85048" w:rsidRDefault="004333F0" w:rsidP="00795ED5">
            <w:pPr>
              <w:rPr>
                <w:rFonts w:ascii="Tahoma" w:hAnsi="Tahoma" w:cs="Tahoma"/>
                <w:sz w:val="20"/>
                <w:szCs w:val="20"/>
              </w:rPr>
            </w:pPr>
          </w:p>
        </w:tc>
        <w:tc>
          <w:tcPr>
            <w:tcW w:w="2200" w:type="dxa"/>
            <w:vMerge/>
          </w:tcPr>
          <w:p w14:paraId="6CF486D3" w14:textId="77777777" w:rsidR="004333F0" w:rsidRPr="00D85048" w:rsidRDefault="004333F0" w:rsidP="00795ED5">
            <w:pPr>
              <w:rPr>
                <w:rFonts w:ascii="Tahoma" w:hAnsi="Tahoma" w:cs="Tahoma"/>
                <w:sz w:val="20"/>
                <w:szCs w:val="20"/>
              </w:rPr>
            </w:pPr>
          </w:p>
        </w:tc>
        <w:tc>
          <w:tcPr>
            <w:tcW w:w="1378" w:type="dxa"/>
            <w:vMerge/>
          </w:tcPr>
          <w:p w14:paraId="7BE53493" w14:textId="77777777" w:rsidR="004333F0" w:rsidRPr="00D85048" w:rsidRDefault="004333F0" w:rsidP="00795ED5">
            <w:pPr>
              <w:rPr>
                <w:rFonts w:ascii="Tahoma" w:hAnsi="Tahoma" w:cs="Tahoma"/>
                <w:sz w:val="20"/>
                <w:szCs w:val="20"/>
              </w:rPr>
            </w:pPr>
          </w:p>
        </w:tc>
        <w:tc>
          <w:tcPr>
            <w:tcW w:w="10466" w:type="dxa"/>
          </w:tcPr>
          <w:p w14:paraId="231EE93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bl>
    <w:p w14:paraId="551AB367" w14:textId="77777777" w:rsidR="007739EE" w:rsidRPr="00D85048" w:rsidRDefault="007739EE" w:rsidP="007739EE">
      <w:pPr>
        <w:rPr>
          <w:rFonts w:ascii="Tahoma" w:hAnsi="Tahoma" w:cs="Tahoma"/>
        </w:rPr>
      </w:pPr>
    </w:p>
    <w:p w14:paraId="7C61531A" w14:textId="77777777" w:rsidR="007739EE" w:rsidRPr="00D85048" w:rsidRDefault="007739EE" w:rsidP="007739EE">
      <w:pPr>
        <w:rPr>
          <w:rFonts w:ascii="Tahoma" w:hAnsi="Tahoma" w:cs="Tahoma"/>
        </w:rPr>
      </w:pPr>
    </w:p>
    <w:p w14:paraId="3CBE00BC" w14:textId="77777777" w:rsidR="007739EE" w:rsidRPr="00D85048" w:rsidRDefault="007739EE" w:rsidP="007739EE">
      <w:pPr>
        <w:rPr>
          <w:rFonts w:ascii="Tahoma" w:hAnsi="Tahoma" w:cs="Tahoma"/>
        </w:rPr>
      </w:pPr>
    </w:p>
    <w:p w14:paraId="381926BD"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7739EE" w:rsidRPr="00D85048" w14:paraId="72F4B029" w14:textId="77777777" w:rsidTr="006B7F7F">
        <w:trPr>
          <w:tblHeader/>
        </w:trPr>
        <w:tc>
          <w:tcPr>
            <w:tcW w:w="518" w:type="dxa"/>
            <w:vMerge w:val="restart"/>
            <w:vAlign w:val="center"/>
          </w:tcPr>
          <w:p w14:paraId="53E8AFD2" w14:textId="77777777" w:rsidR="007739EE" w:rsidRPr="00D85048" w:rsidRDefault="007739EE"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0ADF085" w14:textId="77777777" w:rsidR="007739EE" w:rsidRPr="00D85048" w:rsidRDefault="007739EE"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BF0E101" w14:textId="77777777" w:rsidR="007739EE" w:rsidRPr="00D85048" w:rsidRDefault="007739EE"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739EE" w:rsidRPr="00D85048" w14:paraId="1CB7E00A" w14:textId="77777777" w:rsidTr="006B7F7F">
        <w:trPr>
          <w:tblHeader/>
        </w:trPr>
        <w:tc>
          <w:tcPr>
            <w:tcW w:w="518" w:type="dxa"/>
            <w:vMerge/>
          </w:tcPr>
          <w:p w14:paraId="30171C11" w14:textId="77777777" w:rsidR="007739EE" w:rsidRPr="00D85048" w:rsidRDefault="007739EE" w:rsidP="006B7F7F">
            <w:pPr>
              <w:rPr>
                <w:rFonts w:ascii="Tahoma" w:hAnsi="Tahoma" w:cs="Tahoma"/>
              </w:rPr>
            </w:pPr>
          </w:p>
        </w:tc>
        <w:tc>
          <w:tcPr>
            <w:tcW w:w="2199" w:type="dxa"/>
          </w:tcPr>
          <w:p w14:paraId="019C85BB" w14:textId="77777777" w:rsidR="007739EE" w:rsidRPr="00D85048" w:rsidRDefault="007739EE"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6CC30A55" w14:textId="77777777" w:rsidR="007739EE" w:rsidRPr="00D85048" w:rsidRDefault="007739EE" w:rsidP="006B7F7F">
            <w:pPr>
              <w:jc w:val="center"/>
              <w:rPr>
                <w:rFonts w:ascii="Tahoma" w:hAnsi="Tahoma" w:cs="Tahoma"/>
              </w:rPr>
            </w:pPr>
            <w:r w:rsidRPr="00D85048">
              <w:rPr>
                <w:rFonts w:ascii="Tahoma" w:hAnsi="Tahoma" w:cs="Tahoma"/>
                <w:sz w:val="20"/>
                <w:szCs w:val="20"/>
              </w:rPr>
              <w:t>код</w:t>
            </w:r>
          </w:p>
        </w:tc>
        <w:tc>
          <w:tcPr>
            <w:tcW w:w="10463" w:type="dxa"/>
            <w:vMerge/>
          </w:tcPr>
          <w:p w14:paraId="11704FF3" w14:textId="77777777" w:rsidR="007739EE" w:rsidRPr="00D85048" w:rsidRDefault="007739EE" w:rsidP="006B7F7F">
            <w:pPr>
              <w:rPr>
                <w:rFonts w:ascii="Tahoma" w:hAnsi="Tahoma" w:cs="Tahoma"/>
              </w:rPr>
            </w:pPr>
          </w:p>
        </w:tc>
      </w:tr>
    </w:tbl>
    <w:p w14:paraId="7E7B1BDC" w14:textId="77777777" w:rsidR="007739EE" w:rsidRPr="00D85048" w:rsidRDefault="007739EE" w:rsidP="007739EE">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6"/>
        <w:gridCol w:w="10466"/>
      </w:tblGrid>
      <w:tr w:rsidR="00A032D9" w:rsidRPr="00D85048" w14:paraId="4F165FF3" w14:textId="77777777" w:rsidTr="00E26DCB">
        <w:trPr>
          <w:tblHeader/>
        </w:trPr>
        <w:tc>
          <w:tcPr>
            <w:tcW w:w="515" w:type="dxa"/>
          </w:tcPr>
          <w:p w14:paraId="18E93D5A"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46E35B92"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6" w:type="dxa"/>
          </w:tcPr>
          <w:p w14:paraId="1B3CBA85"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03CC48ED"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362BB2A1" w14:textId="77777777" w:rsidTr="00E26DCB">
        <w:tc>
          <w:tcPr>
            <w:tcW w:w="515" w:type="dxa"/>
            <w:vMerge w:val="restart"/>
          </w:tcPr>
          <w:p w14:paraId="286BBB6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48022FBF"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6" w:type="dxa"/>
            <w:vMerge w:val="restart"/>
          </w:tcPr>
          <w:p w14:paraId="16EE827D"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5710AF8E" w14:textId="5B6597C6"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1D1C42A" w14:textId="77777777" w:rsidTr="00E26DCB">
        <w:tc>
          <w:tcPr>
            <w:tcW w:w="515" w:type="dxa"/>
            <w:vMerge/>
          </w:tcPr>
          <w:p w14:paraId="45708E60" w14:textId="77777777" w:rsidR="004333F0" w:rsidRPr="00D85048" w:rsidRDefault="004333F0" w:rsidP="00795ED5">
            <w:pPr>
              <w:rPr>
                <w:rFonts w:ascii="Tahoma" w:hAnsi="Tahoma" w:cs="Tahoma"/>
              </w:rPr>
            </w:pPr>
          </w:p>
        </w:tc>
        <w:tc>
          <w:tcPr>
            <w:tcW w:w="2200" w:type="dxa"/>
            <w:vMerge/>
          </w:tcPr>
          <w:p w14:paraId="0A12C215" w14:textId="77777777" w:rsidR="004333F0" w:rsidRPr="00D85048" w:rsidRDefault="004333F0" w:rsidP="00795ED5">
            <w:pPr>
              <w:rPr>
                <w:rFonts w:ascii="Tahoma" w:hAnsi="Tahoma" w:cs="Tahoma"/>
              </w:rPr>
            </w:pPr>
          </w:p>
        </w:tc>
        <w:tc>
          <w:tcPr>
            <w:tcW w:w="1376" w:type="dxa"/>
            <w:vMerge/>
          </w:tcPr>
          <w:p w14:paraId="0CAC64DE" w14:textId="77777777" w:rsidR="004333F0" w:rsidRPr="00D85048" w:rsidRDefault="004333F0" w:rsidP="00795ED5">
            <w:pPr>
              <w:rPr>
                <w:rFonts w:ascii="Tahoma" w:hAnsi="Tahoma" w:cs="Tahoma"/>
              </w:rPr>
            </w:pPr>
          </w:p>
        </w:tc>
        <w:tc>
          <w:tcPr>
            <w:tcW w:w="10466" w:type="dxa"/>
          </w:tcPr>
          <w:p w14:paraId="4CA645D4" w14:textId="0603D492"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6FBB6A65" w14:textId="77777777" w:rsidTr="00E26DCB">
        <w:tc>
          <w:tcPr>
            <w:tcW w:w="515" w:type="dxa"/>
            <w:vMerge/>
          </w:tcPr>
          <w:p w14:paraId="075F3330" w14:textId="77777777" w:rsidR="004333F0" w:rsidRPr="00D85048" w:rsidRDefault="004333F0" w:rsidP="00795ED5">
            <w:pPr>
              <w:rPr>
                <w:rFonts w:ascii="Tahoma" w:hAnsi="Tahoma" w:cs="Tahoma"/>
              </w:rPr>
            </w:pPr>
          </w:p>
        </w:tc>
        <w:tc>
          <w:tcPr>
            <w:tcW w:w="2200" w:type="dxa"/>
            <w:vMerge/>
          </w:tcPr>
          <w:p w14:paraId="6A3B6731" w14:textId="77777777" w:rsidR="004333F0" w:rsidRPr="00D85048" w:rsidRDefault="004333F0" w:rsidP="00795ED5">
            <w:pPr>
              <w:rPr>
                <w:rFonts w:ascii="Tahoma" w:hAnsi="Tahoma" w:cs="Tahoma"/>
              </w:rPr>
            </w:pPr>
          </w:p>
        </w:tc>
        <w:tc>
          <w:tcPr>
            <w:tcW w:w="1376" w:type="dxa"/>
            <w:vMerge/>
          </w:tcPr>
          <w:p w14:paraId="03F2A9D5" w14:textId="77777777" w:rsidR="004333F0" w:rsidRPr="00D85048" w:rsidRDefault="004333F0" w:rsidP="00795ED5">
            <w:pPr>
              <w:rPr>
                <w:rFonts w:ascii="Tahoma" w:hAnsi="Tahoma" w:cs="Tahoma"/>
              </w:rPr>
            </w:pPr>
          </w:p>
        </w:tc>
        <w:tc>
          <w:tcPr>
            <w:tcW w:w="10466" w:type="dxa"/>
          </w:tcPr>
          <w:p w14:paraId="0F69FA7E" w14:textId="00ED7856"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BF48553" w14:textId="77777777" w:rsidTr="00E26DCB">
        <w:tc>
          <w:tcPr>
            <w:tcW w:w="515" w:type="dxa"/>
            <w:vMerge/>
          </w:tcPr>
          <w:p w14:paraId="03ED8E7F" w14:textId="77777777" w:rsidR="004333F0" w:rsidRPr="00D85048" w:rsidRDefault="004333F0" w:rsidP="00795ED5">
            <w:pPr>
              <w:rPr>
                <w:rFonts w:ascii="Tahoma" w:hAnsi="Tahoma" w:cs="Tahoma"/>
              </w:rPr>
            </w:pPr>
          </w:p>
        </w:tc>
        <w:tc>
          <w:tcPr>
            <w:tcW w:w="2200" w:type="dxa"/>
            <w:vMerge/>
          </w:tcPr>
          <w:p w14:paraId="4B803D88" w14:textId="77777777" w:rsidR="004333F0" w:rsidRPr="00D85048" w:rsidRDefault="004333F0" w:rsidP="00795ED5">
            <w:pPr>
              <w:rPr>
                <w:rFonts w:ascii="Tahoma" w:hAnsi="Tahoma" w:cs="Tahoma"/>
              </w:rPr>
            </w:pPr>
          </w:p>
        </w:tc>
        <w:tc>
          <w:tcPr>
            <w:tcW w:w="1376" w:type="dxa"/>
            <w:vMerge/>
          </w:tcPr>
          <w:p w14:paraId="11C5685F" w14:textId="77777777" w:rsidR="004333F0" w:rsidRPr="00D85048" w:rsidRDefault="004333F0" w:rsidP="00795ED5">
            <w:pPr>
              <w:rPr>
                <w:rFonts w:ascii="Tahoma" w:hAnsi="Tahoma" w:cs="Tahoma"/>
              </w:rPr>
            </w:pPr>
          </w:p>
        </w:tc>
        <w:tc>
          <w:tcPr>
            <w:tcW w:w="10466" w:type="dxa"/>
          </w:tcPr>
          <w:p w14:paraId="5D41AF72"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4333F0" w:rsidRPr="00D85048" w14:paraId="0FEEFE59" w14:textId="77777777" w:rsidTr="00E26DCB">
        <w:tc>
          <w:tcPr>
            <w:tcW w:w="515" w:type="dxa"/>
            <w:vMerge/>
          </w:tcPr>
          <w:p w14:paraId="2EABA3FC" w14:textId="77777777" w:rsidR="004333F0" w:rsidRPr="00D85048" w:rsidRDefault="004333F0" w:rsidP="00795ED5">
            <w:pPr>
              <w:rPr>
                <w:rFonts w:ascii="Tahoma" w:hAnsi="Tahoma" w:cs="Tahoma"/>
              </w:rPr>
            </w:pPr>
          </w:p>
        </w:tc>
        <w:tc>
          <w:tcPr>
            <w:tcW w:w="2200" w:type="dxa"/>
            <w:vMerge/>
          </w:tcPr>
          <w:p w14:paraId="09BEC46E" w14:textId="77777777" w:rsidR="004333F0" w:rsidRPr="00D85048" w:rsidRDefault="004333F0" w:rsidP="00795ED5">
            <w:pPr>
              <w:rPr>
                <w:rFonts w:ascii="Tahoma" w:hAnsi="Tahoma" w:cs="Tahoma"/>
              </w:rPr>
            </w:pPr>
          </w:p>
        </w:tc>
        <w:tc>
          <w:tcPr>
            <w:tcW w:w="1376" w:type="dxa"/>
            <w:vMerge/>
          </w:tcPr>
          <w:p w14:paraId="7682672E" w14:textId="77777777" w:rsidR="004333F0" w:rsidRPr="00D85048" w:rsidRDefault="004333F0" w:rsidP="00795ED5">
            <w:pPr>
              <w:rPr>
                <w:rFonts w:ascii="Tahoma" w:hAnsi="Tahoma" w:cs="Tahoma"/>
              </w:rPr>
            </w:pPr>
          </w:p>
        </w:tc>
        <w:tc>
          <w:tcPr>
            <w:tcW w:w="10466" w:type="dxa"/>
          </w:tcPr>
          <w:p w14:paraId="03BD4AE6"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48339D96" w14:textId="20548DFF"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BE69B80" w14:textId="77777777" w:rsidR="001C4F55" w:rsidRDefault="001F6517" w:rsidP="001A707A">
      <w:pPr>
        <w:pStyle w:val="af2"/>
        <w:rPr>
          <w:rFonts w:ascii="Tahoma" w:hAnsi="Tahoma" w:cs="Tahoma"/>
          <w:lang w:val="ru-RU"/>
        </w:rPr>
      </w:pPr>
      <w:r w:rsidRPr="001A707A">
        <w:rPr>
          <w:rFonts w:ascii="Tahoma" w:hAnsi="Tahoma" w:cs="Tahoma"/>
        </w:rPr>
        <w:t>1. Охранная зона линий и сооружений связи и линий и сооружений радиофикации (25:10-6.136, 25:10-6.478, 25:00-6.604, 25:10-6.378, 25:10-6.495, 25:10-6.477, 25:10-6.56, 25:10-6.142, 25:10-6.131, 25:10-6.496)</w:t>
      </w:r>
      <w:r w:rsidR="001C4F55">
        <w:rPr>
          <w:rFonts w:ascii="Tahoma" w:hAnsi="Tahoma" w:cs="Tahoma"/>
          <w:lang w:val="ru-RU"/>
        </w:rPr>
        <w:t>.</w:t>
      </w:r>
    </w:p>
    <w:p w14:paraId="3A7F3955" w14:textId="77777777" w:rsidR="001C4F55" w:rsidRDefault="001F6517" w:rsidP="001A707A">
      <w:pPr>
        <w:pStyle w:val="af2"/>
        <w:rPr>
          <w:rFonts w:ascii="Tahoma" w:hAnsi="Tahoma" w:cs="Tahoma"/>
          <w:lang w:val="ru-RU"/>
        </w:rPr>
      </w:pPr>
      <w:r w:rsidRPr="001A707A">
        <w:rPr>
          <w:rFonts w:ascii="Tahoma" w:hAnsi="Tahoma" w:cs="Tahoma"/>
        </w:rPr>
        <w:t>2. Охранная зона линий и сооружений связи (25:10-6.413, 25:10-6.688, 25:10-6.689)</w:t>
      </w:r>
      <w:r w:rsidR="001C4F55">
        <w:rPr>
          <w:rFonts w:ascii="Tahoma" w:hAnsi="Tahoma" w:cs="Tahoma"/>
          <w:lang w:val="ru-RU"/>
        </w:rPr>
        <w:t>.</w:t>
      </w:r>
    </w:p>
    <w:p w14:paraId="1E2B6C1D" w14:textId="384D1405" w:rsidR="001C4F55" w:rsidRDefault="001F6517" w:rsidP="001A707A">
      <w:pPr>
        <w:pStyle w:val="af2"/>
        <w:rPr>
          <w:rFonts w:ascii="Tahoma" w:hAnsi="Tahoma" w:cs="Tahoma"/>
          <w:lang w:val="ru-RU"/>
        </w:rPr>
      </w:pPr>
      <w:r w:rsidRPr="001A707A">
        <w:rPr>
          <w:rFonts w:ascii="Tahoma" w:hAnsi="Tahoma" w:cs="Tahoma"/>
        </w:rPr>
        <w:t xml:space="preserve">3. Охранная зона инженерных коммуникаций (25:10-6.101, 25:10-6.97, 25:10-6.362, 25:10-6.356, 25:10-6.483, 25:10-6.489, 25:10-6.455, 25:10-6.473, 25:10-6.352, 25:10-6.354, 25:10-6.353, 25:10-6.391, 25:10-6.402, 25:00-6.558, 25:10-6.628, 25:10-6.40, 25:10-6.491, 25:18-6.163, 25:10-6.347, 25:10-6.346, 25:10-6.484, 25:20-6.137, 25:10-6.106, 25:10-6.358, 25:10-6.117, 25:10-6.21, 25:10-6.360, 25:10-6.485, 25:10-6.126, 25:10-6.363, 25:10-6.451, 25:10-6.359, 25:10-6.487, 25:10-6.474, 25:10-6.475, 25:10-6.443, 25:10-6.458, 25:10-6.460, 25:10-6.114, 25:10-6.79, 25:20-6.135, 25:00-6.273, 25:00-6.288, 25:10-6.71, 25:10-6.92, 25:10-6.99, </w:t>
      </w:r>
      <w:r w:rsidR="001C4F55">
        <w:rPr>
          <w:rFonts w:ascii="Tahoma" w:hAnsi="Tahoma" w:cs="Tahoma"/>
        </w:rPr>
        <w:br/>
      </w:r>
      <w:r w:rsidRPr="001A707A">
        <w:rPr>
          <w:rFonts w:ascii="Tahoma" w:hAnsi="Tahoma" w:cs="Tahoma"/>
        </w:rPr>
        <w:t xml:space="preserve">25:10-6.361, 25:10-6.357, 25:10-6.50, 25:10-6.31, 25:10-6.137, 25:10-6.123, 25:10-6.103, 25:00-6.276, 25:10-6.365, 25:10-6.351, 25:00-6.552, 25:10-6.366, 25:10-6.438, 25:10-6.29, 25:10-6.109, 25:10-6.427, 25:10-6.420, 25:10-6.422, 25:10-6.426, 25:10-6.424, 25:10-6.417, 25:10-6.439, 25:10-6.486, 25:10-6.141, 25:10-6.397, 25:10-6.476, 25:10-6.348, 25:10-6.349, 25:10-6.350, 25:10-6.488, 25:10-6.418, 25:10-6.398, 25:10-6.400, 25:10-6.68, 25:10-6.355, 25:10-6.67, 25:10-6.456, 25:10-6.32, 25:10-6.22, 25:10-6.367, </w:t>
      </w:r>
      <w:r w:rsidR="001C4F55">
        <w:rPr>
          <w:rFonts w:ascii="Tahoma" w:hAnsi="Tahoma" w:cs="Tahoma"/>
        </w:rPr>
        <w:br/>
      </w:r>
      <w:r w:rsidRPr="001A707A">
        <w:rPr>
          <w:rFonts w:ascii="Tahoma" w:hAnsi="Tahoma" w:cs="Tahoma"/>
        </w:rPr>
        <w:t>25:00-6.279, 25:10-6.42, 25:10-6.644, 25:10-6.119, 25:10-6.472, 25:10-6.447, 25:10-6.457, 25:10-6.462, 25:10-6.470, 25:10-6.58, 25:10-6.429)</w:t>
      </w:r>
      <w:r w:rsidR="001C4F55">
        <w:rPr>
          <w:rFonts w:ascii="Tahoma" w:hAnsi="Tahoma" w:cs="Tahoma"/>
          <w:lang w:val="ru-RU"/>
        </w:rPr>
        <w:t>.</w:t>
      </w:r>
    </w:p>
    <w:p w14:paraId="79972469" w14:textId="20C050BB" w:rsidR="001C4F55" w:rsidRDefault="001F6517" w:rsidP="001A707A">
      <w:pPr>
        <w:pStyle w:val="af2"/>
        <w:rPr>
          <w:rFonts w:ascii="Tahoma" w:hAnsi="Tahoma" w:cs="Tahoma"/>
          <w:lang w:val="ru-RU"/>
        </w:rPr>
      </w:pPr>
      <w:r w:rsidRPr="001A707A">
        <w:rPr>
          <w:rFonts w:ascii="Tahoma" w:hAnsi="Tahoma" w:cs="Tahoma"/>
        </w:rPr>
        <w:t xml:space="preserve">4. Иная зона с особыми условиями использования территории (25:00-6.200, 25:10-6.479, 25:10-6.412, 25:10-6.481, </w:t>
      </w:r>
      <w:r w:rsidR="001C4F55">
        <w:rPr>
          <w:rFonts w:ascii="Tahoma" w:hAnsi="Tahoma" w:cs="Tahoma"/>
        </w:rPr>
        <w:br/>
      </w:r>
      <w:r w:rsidRPr="001A707A">
        <w:rPr>
          <w:rFonts w:ascii="Tahoma" w:hAnsi="Tahoma" w:cs="Tahoma"/>
        </w:rPr>
        <w:t>25:10-6.480, 25:10-6.482, 25:10-6.377, 25:10-6.376, 25:10-6.374, 25:10-6.375, 25:10-6.410, 25:10-6.408, 25:10-6.411)</w:t>
      </w:r>
      <w:r w:rsidR="001C4F55">
        <w:rPr>
          <w:rFonts w:ascii="Tahoma" w:hAnsi="Tahoma" w:cs="Tahoma"/>
          <w:lang w:val="ru-RU"/>
        </w:rPr>
        <w:t>.</w:t>
      </w:r>
    </w:p>
    <w:p w14:paraId="1EED80E0" w14:textId="7D7FFDA7" w:rsidR="001C4F55" w:rsidRDefault="001F6517" w:rsidP="001A707A">
      <w:pPr>
        <w:pStyle w:val="af2"/>
        <w:rPr>
          <w:rFonts w:ascii="Tahoma" w:hAnsi="Tahoma" w:cs="Tahoma"/>
          <w:lang w:val="ru-RU"/>
        </w:rPr>
      </w:pPr>
      <w:r w:rsidRPr="001A707A">
        <w:rPr>
          <w:rFonts w:ascii="Tahoma" w:hAnsi="Tahoma" w:cs="Tahoma"/>
        </w:rPr>
        <w:lastRenderedPageBreak/>
        <w:t xml:space="preserve">5. Охранная зона геодезического пункта (25:10-6.576, 25:10-6.517, 25:10-6.125, 25:10-6.548, 25:10-6.129, 25:10-6.37, </w:t>
      </w:r>
      <w:r w:rsidR="001C4F55">
        <w:rPr>
          <w:rFonts w:ascii="Tahoma" w:hAnsi="Tahoma" w:cs="Tahoma"/>
        </w:rPr>
        <w:br/>
      </w:r>
      <w:r w:rsidRPr="001A707A">
        <w:rPr>
          <w:rFonts w:ascii="Tahoma" w:hAnsi="Tahoma" w:cs="Tahoma"/>
        </w:rPr>
        <w:t>25:10-6.503, 25:10-6.35, 25:10-6.618, 25:10-6.586, 25:10-6.130, 25:10-6.603, 25:10-6.564, 25:10-6.605, 25:10-6.613, 25:10-6.626, 25:10-6.616, 25:10-6.620, 25:10-6.612, 25:10-6.569, 25:10-6.120, 25:10-6.560, 25:10-6.566, 25:10-6.582, 25:10-6.559, 25:10-6.600, 25:10-6.589, 25:10-6.513, 25:10-6.544, 25:10-6.528, 25:10-6.622, 25:10-6.545, 25:10-6.499, 25:10-6.74)</w:t>
      </w:r>
      <w:r w:rsidR="001C4F55">
        <w:rPr>
          <w:rFonts w:ascii="Tahoma" w:hAnsi="Tahoma" w:cs="Tahoma"/>
          <w:lang w:val="ru-RU"/>
        </w:rPr>
        <w:t>.</w:t>
      </w:r>
    </w:p>
    <w:p w14:paraId="6879A120" w14:textId="021FB85F" w:rsidR="001C4F55" w:rsidRDefault="001F6517" w:rsidP="001A707A">
      <w:pPr>
        <w:pStyle w:val="af2"/>
        <w:rPr>
          <w:rFonts w:ascii="Tahoma" w:hAnsi="Tahoma" w:cs="Tahoma"/>
          <w:lang w:val="ru-RU"/>
        </w:rPr>
      </w:pPr>
      <w:r w:rsidRPr="001A707A">
        <w:rPr>
          <w:rFonts w:ascii="Tahoma" w:hAnsi="Tahoma" w:cs="Tahoma"/>
        </w:rPr>
        <w:t xml:space="preserve">6. Границы территории выявленного объекта археологического наследия </w:t>
      </w:r>
      <w:r w:rsidR="001C4F55">
        <w:rPr>
          <w:rFonts w:ascii="Tahoma" w:hAnsi="Tahoma" w:cs="Tahoma"/>
          <w:lang w:val="ru-RU"/>
        </w:rPr>
        <w:t>«</w:t>
      </w:r>
      <w:r w:rsidRPr="001A707A">
        <w:rPr>
          <w:rFonts w:ascii="Tahoma" w:hAnsi="Tahoma" w:cs="Tahoma"/>
        </w:rPr>
        <w:t xml:space="preserve">Форт </w:t>
      </w:r>
      <w:r w:rsidR="001C4F55">
        <w:rPr>
          <w:rFonts w:ascii="Tahoma" w:hAnsi="Tahoma" w:cs="Tahoma"/>
          <w:lang w:val="ru-RU"/>
        </w:rPr>
        <w:t>«</w:t>
      </w:r>
      <w:r w:rsidRPr="001A707A">
        <w:rPr>
          <w:rFonts w:ascii="Tahoma" w:hAnsi="Tahoma" w:cs="Tahoma"/>
        </w:rPr>
        <w:t>А</w:t>
      </w:r>
      <w:r w:rsidR="001C4F55">
        <w:rPr>
          <w:rFonts w:ascii="Tahoma" w:hAnsi="Tahoma" w:cs="Tahoma"/>
          <w:lang w:val="ru-RU"/>
        </w:rPr>
        <w:t>»</w:t>
      </w:r>
      <w:r w:rsidRPr="001A707A">
        <w:rPr>
          <w:rFonts w:ascii="Tahoma" w:hAnsi="Tahoma" w:cs="Tahoma"/>
        </w:rPr>
        <w:t>; Территория объекта культурного наследия (25:10-8.12)</w:t>
      </w:r>
      <w:r w:rsidR="001C4F55">
        <w:rPr>
          <w:rFonts w:ascii="Tahoma" w:hAnsi="Tahoma" w:cs="Tahoma"/>
          <w:lang w:val="ru-RU"/>
        </w:rPr>
        <w:t>.</w:t>
      </w:r>
    </w:p>
    <w:p w14:paraId="509F8D4F" w14:textId="77777777" w:rsidR="001C4F55" w:rsidRDefault="001F6517" w:rsidP="001A707A">
      <w:pPr>
        <w:pStyle w:val="af2"/>
        <w:rPr>
          <w:rFonts w:ascii="Tahoma" w:hAnsi="Tahoma" w:cs="Tahoma"/>
          <w:lang w:val="ru-RU"/>
        </w:rPr>
      </w:pPr>
      <w:r w:rsidRPr="001A707A">
        <w:rPr>
          <w:rFonts w:ascii="Tahoma" w:hAnsi="Tahoma" w:cs="Tahoma"/>
        </w:rPr>
        <w:t>7. Охранная зона объектов электроэнергетики (объектов электросетевого хозяйства и объектов по производству электрической энергии) (25:00-6.333, 25:10-6.665, 25:10-6.657, 25:10-6.662, 25:10-6.655, 25:10-6.364, 25:10-6.658, 25:10-6.659, 25:10-6.660, 25:10-6.124, 25:10-6.670, 25:10-6.668, 25:10-6.666, 25:10-6.681, 25:10-6.684, 25:10-6.685, 25:10-6.647, 25:10-6.656, 25:10-6.686, 25:10-6.683)</w:t>
      </w:r>
      <w:r w:rsidR="001C4F55">
        <w:rPr>
          <w:rFonts w:ascii="Tahoma" w:hAnsi="Tahoma" w:cs="Tahoma"/>
          <w:lang w:val="ru-RU"/>
        </w:rPr>
        <w:t>.</w:t>
      </w:r>
    </w:p>
    <w:p w14:paraId="06439C80" w14:textId="77777777" w:rsidR="001C4F55" w:rsidRDefault="001F6517" w:rsidP="001A707A">
      <w:pPr>
        <w:pStyle w:val="af2"/>
        <w:rPr>
          <w:rFonts w:ascii="Tahoma" w:hAnsi="Tahoma" w:cs="Tahoma"/>
          <w:lang w:val="ru-RU"/>
        </w:rPr>
      </w:pPr>
      <w:r w:rsidRPr="001A707A">
        <w:rPr>
          <w:rFonts w:ascii="Tahoma" w:hAnsi="Tahoma" w:cs="Tahoma"/>
        </w:rPr>
        <w:t>8. Охранная зона стационарного пункта наблюдений за состоянием окружающей природной среды (25:10-6.387)</w:t>
      </w:r>
      <w:r w:rsidR="001C4F55">
        <w:rPr>
          <w:rFonts w:ascii="Tahoma" w:hAnsi="Tahoma" w:cs="Tahoma"/>
          <w:lang w:val="ru-RU"/>
        </w:rPr>
        <w:t>.</w:t>
      </w:r>
    </w:p>
    <w:p w14:paraId="0B5AC470" w14:textId="77777777" w:rsidR="001C4F55" w:rsidRDefault="001F6517" w:rsidP="001A707A">
      <w:pPr>
        <w:pStyle w:val="af2"/>
        <w:rPr>
          <w:rFonts w:ascii="Tahoma" w:hAnsi="Tahoma" w:cs="Tahoma"/>
          <w:lang w:val="ru-RU"/>
        </w:rPr>
      </w:pPr>
      <w:r w:rsidRPr="001A707A">
        <w:rPr>
          <w:rFonts w:ascii="Tahoma" w:hAnsi="Tahoma" w:cs="Tahoma"/>
        </w:rPr>
        <w:t>9. Охранная зона трубопроводов (газопроводов, нефтепроводов и нефтепродуктопроводов, аммиакопроводов) (25:00-6.646)</w:t>
      </w:r>
      <w:r w:rsidR="001C4F55">
        <w:rPr>
          <w:rFonts w:ascii="Tahoma" w:hAnsi="Tahoma" w:cs="Tahoma"/>
          <w:lang w:val="ru-RU"/>
        </w:rPr>
        <w:t>.</w:t>
      </w:r>
    </w:p>
    <w:p w14:paraId="446BF838" w14:textId="77777777" w:rsidR="001C4F55" w:rsidRDefault="001F6517" w:rsidP="001A707A">
      <w:pPr>
        <w:pStyle w:val="af2"/>
        <w:rPr>
          <w:rFonts w:ascii="Tahoma" w:hAnsi="Tahoma" w:cs="Tahoma"/>
          <w:lang w:val="ru-RU"/>
        </w:rPr>
      </w:pPr>
      <w:r w:rsidRPr="001A707A">
        <w:rPr>
          <w:rFonts w:ascii="Tahoma" w:hAnsi="Tahoma" w:cs="Tahoma"/>
        </w:rPr>
        <w:t>10. Охранная зона (25:10-6.122)</w:t>
      </w:r>
      <w:r w:rsidR="001C4F55">
        <w:rPr>
          <w:rFonts w:ascii="Tahoma" w:hAnsi="Tahoma" w:cs="Tahoma"/>
          <w:lang w:val="ru-RU"/>
        </w:rPr>
        <w:t>.</w:t>
      </w:r>
    </w:p>
    <w:p w14:paraId="11D70F74" w14:textId="77777777" w:rsidR="001C4F55" w:rsidRDefault="001F6517" w:rsidP="001A707A">
      <w:pPr>
        <w:pStyle w:val="af2"/>
        <w:rPr>
          <w:rFonts w:ascii="Tahoma" w:hAnsi="Tahoma" w:cs="Tahoma"/>
          <w:lang w:val="ru-RU"/>
        </w:rPr>
      </w:pPr>
      <w:r w:rsidRPr="001A707A">
        <w:rPr>
          <w:rFonts w:ascii="Tahoma" w:hAnsi="Tahoma" w:cs="Tahoma"/>
        </w:rPr>
        <w:t>11. Санитарно-защитная зона предприятий, сооружений и иных объектов (25:10-6.493, 25:10-6.110)</w:t>
      </w:r>
      <w:r w:rsidR="001C4F55">
        <w:rPr>
          <w:rFonts w:ascii="Tahoma" w:hAnsi="Tahoma" w:cs="Tahoma"/>
          <w:lang w:val="ru-RU"/>
        </w:rPr>
        <w:t>.</w:t>
      </w:r>
    </w:p>
    <w:p w14:paraId="3C6960B6" w14:textId="77777777" w:rsidR="001C4F55" w:rsidRDefault="001F6517" w:rsidP="001A707A">
      <w:pPr>
        <w:pStyle w:val="af2"/>
        <w:rPr>
          <w:rFonts w:ascii="Tahoma" w:hAnsi="Tahoma" w:cs="Tahoma"/>
          <w:lang w:val="ru-RU"/>
        </w:rPr>
      </w:pPr>
      <w:r w:rsidRPr="001A707A">
        <w:rPr>
          <w:rFonts w:ascii="Tahoma" w:hAnsi="Tahoma" w:cs="Tahoma"/>
        </w:rPr>
        <w:t>12. Водоохранная зона (25:10-6.107, 25:00-6.326)</w:t>
      </w:r>
      <w:r w:rsidR="001C4F55">
        <w:rPr>
          <w:rFonts w:ascii="Tahoma" w:hAnsi="Tahoma" w:cs="Tahoma"/>
          <w:lang w:val="ru-RU"/>
        </w:rPr>
        <w:t>.</w:t>
      </w:r>
    </w:p>
    <w:p w14:paraId="6A02E409" w14:textId="77777777" w:rsidR="001C4F55" w:rsidRDefault="001F6517" w:rsidP="001A707A">
      <w:pPr>
        <w:pStyle w:val="af2"/>
        <w:rPr>
          <w:rFonts w:ascii="Tahoma" w:hAnsi="Tahoma" w:cs="Tahoma"/>
          <w:lang w:val="ru-RU"/>
        </w:rPr>
      </w:pPr>
      <w:r w:rsidRPr="001A707A">
        <w:rPr>
          <w:rFonts w:ascii="Tahoma" w:hAnsi="Tahoma" w:cs="Tahoma"/>
        </w:rPr>
        <w:t>13. Зоны с особыми условиями использования территории (25:10-6.630, 25:00-6.348, 25:10-6.379, 25:10-6.492, 25:10-6.634, 25:10-6.637, 25:10-6.640, 25:10-6.633, 25:10-6.631, 25:10-6.629, 25:10-6.635, 25:10-6.636, 25:10-6.638, 25:10-6.639)</w:t>
      </w:r>
      <w:r w:rsidR="001C4F55">
        <w:rPr>
          <w:rFonts w:ascii="Tahoma" w:hAnsi="Tahoma" w:cs="Tahoma"/>
          <w:lang w:val="ru-RU"/>
        </w:rPr>
        <w:t>.</w:t>
      </w:r>
    </w:p>
    <w:p w14:paraId="1A502AD2" w14:textId="77777777" w:rsidR="001C4F55" w:rsidRDefault="001F6517" w:rsidP="001A707A">
      <w:pPr>
        <w:pStyle w:val="af2"/>
        <w:rPr>
          <w:rFonts w:ascii="Tahoma" w:hAnsi="Tahoma" w:cs="Tahoma"/>
          <w:lang w:val="ru-RU"/>
        </w:rPr>
      </w:pPr>
      <w:r w:rsidRPr="001A707A">
        <w:rPr>
          <w:rFonts w:ascii="Tahoma" w:hAnsi="Tahoma" w:cs="Tahoma"/>
        </w:rPr>
        <w:t>14. Прибрежная защитная полоса (25:10-6.94, 25:00-6.332)</w:t>
      </w:r>
      <w:r w:rsidR="001C4F55">
        <w:rPr>
          <w:rFonts w:ascii="Tahoma" w:hAnsi="Tahoma" w:cs="Tahoma"/>
          <w:lang w:val="ru-RU"/>
        </w:rPr>
        <w:t>.</w:t>
      </w:r>
    </w:p>
    <w:p w14:paraId="6DA6CD62" w14:textId="77777777" w:rsidR="001C4F55" w:rsidRDefault="001F6517" w:rsidP="001A707A">
      <w:pPr>
        <w:pStyle w:val="af2"/>
        <w:rPr>
          <w:rFonts w:ascii="Tahoma" w:hAnsi="Tahoma" w:cs="Tahoma"/>
          <w:lang w:val="ru-RU"/>
        </w:rPr>
      </w:pPr>
      <w:r w:rsidRPr="001A707A">
        <w:rPr>
          <w:rFonts w:ascii="Tahoma" w:hAnsi="Tahoma" w:cs="Tahoma"/>
        </w:rPr>
        <w:t>15. Охранная зона особо охраняемого природного объекта (25:10-6.9, 25:10-6.105)</w:t>
      </w:r>
      <w:r w:rsidR="001C4F55">
        <w:rPr>
          <w:rFonts w:ascii="Tahoma" w:hAnsi="Tahoma" w:cs="Tahoma"/>
          <w:lang w:val="ru-RU"/>
        </w:rPr>
        <w:t>.</w:t>
      </w:r>
    </w:p>
    <w:p w14:paraId="02B24E5D" w14:textId="77777777" w:rsidR="001C4F55" w:rsidRDefault="001F6517" w:rsidP="001A707A">
      <w:pPr>
        <w:pStyle w:val="af2"/>
        <w:rPr>
          <w:rFonts w:ascii="Tahoma" w:hAnsi="Tahoma" w:cs="Tahoma"/>
          <w:lang w:val="ru-RU"/>
        </w:rPr>
      </w:pPr>
      <w:r w:rsidRPr="001A707A">
        <w:rPr>
          <w:rFonts w:ascii="Tahoma" w:hAnsi="Tahoma" w:cs="Tahoma"/>
        </w:rPr>
        <w:t xml:space="preserve">16. Границы территории выявленного объекта археологического наследия </w:t>
      </w:r>
      <w:r w:rsidR="001C4F55">
        <w:rPr>
          <w:rFonts w:ascii="Tahoma" w:hAnsi="Tahoma" w:cs="Tahoma"/>
          <w:lang w:val="ru-RU"/>
        </w:rPr>
        <w:t>«</w:t>
      </w:r>
      <w:r w:rsidRPr="001A707A">
        <w:rPr>
          <w:rFonts w:ascii="Tahoma" w:hAnsi="Tahoma" w:cs="Tahoma"/>
        </w:rPr>
        <w:t>Де-Фриз 3. Поселение</w:t>
      </w:r>
      <w:r w:rsidR="001C4F55">
        <w:rPr>
          <w:rFonts w:ascii="Tahoma" w:hAnsi="Tahoma" w:cs="Tahoma"/>
          <w:lang w:val="ru-RU"/>
        </w:rPr>
        <w:t>»</w:t>
      </w:r>
      <w:r w:rsidRPr="001A707A">
        <w:rPr>
          <w:rFonts w:ascii="Tahoma" w:hAnsi="Tahoma" w:cs="Tahoma"/>
        </w:rPr>
        <w:t>; Территория объекта культурного наследия (25:10-8.9)</w:t>
      </w:r>
      <w:r w:rsidR="001C4F55">
        <w:rPr>
          <w:rFonts w:ascii="Tahoma" w:hAnsi="Tahoma" w:cs="Tahoma"/>
          <w:lang w:val="ru-RU"/>
        </w:rPr>
        <w:t>.</w:t>
      </w:r>
    </w:p>
    <w:p w14:paraId="20564BD4" w14:textId="3FF396FF" w:rsidR="001C4F55" w:rsidRPr="001C4F55" w:rsidRDefault="001F6517" w:rsidP="001A707A">
      <w:pPr>
        <w:pStyle w:val="af2"/>
        <w:rPr>
          <w:rFonts w:ascii="Tahoma" w:hAnsi="Tahoma" w:cs="Tahoma"/>
          <w:lang w:val="ru-RU"/>
        </w:rPr>
      </w:pPr>
      <w:r w:rsidRPr="001A707A">
        <w:rPr>
          <w:rFonts w:ascii="Tahoma" w:hAnsi="Tahoma" w:cs="Tahoma"/>
        </w:rPr>
        <w:t>17. Памятник природы Лиман реки Раздольная (сведения о границах не внесены в ЕГРН; ограничения в соответствии с</w:t>
      </w:r>
      <w:r w:rsidR="001C4F55">
        <w:rPr>
          <w:rFonts w:ascii="Tahoma" w:hAnsi="Tahoma" w:cs="Tahoma"/>
          <w:lang w:val="ru-RU"/>
        </w:rPr>
        <w:t> </w:t>
      </w:r>
      <w:r w:rsidRPr="001A707A">
        <w:rPr>
          <w:rFonts w:ascii="Tahoma" w:hAnsi="Tahoma" w:cs="Tahoma"/>
        </w:rPr>
        <w:t>решением Исполнительного комитета Приморского краевого Совета народных депутатов от 29.11.1974 № 991 «О признании водных объектов Приморского края памятниками природы»)</w:t>
      </w:r>
      <w:r w:rsidR="001C4F55">
        <w:rPr>
          <w:rFonts w:ascii="Tahoma" w:hAnsi="Tahoma" w:cs="Tahoma"/>
          <w:lang w:val="ru-RU"/>
        </w:rPr>
        <w:t>.</w:t>
      </w:r>
    </w:p>
    <w:p w14:paraId="45024FF2" w14:textId="77777777" w:rsidR="001C4F55" w:rsidRDefault="001F6517" w:rsidP="001A707A">
      <w:pPr>
        <w:pStyle w:val="af2"/>
        <w:rPr>
          <w:rFonts w:ascii="Tahoma" w:hAnsi="Tahoma" w:cs="Tahoma"/>
          <w:lang w:val="ru-RU"/>
        </w:rPr>
      </w:pPr>
      <w:r w:rsidRPr="001A707A">
        <w:rPr>
          <w:rFonts w:ascii="Tahoma" w:hAnsi="Tahoma" w:cs="Tahoma"/>
        </w:rPr>
        <w:t xml:space="preserve">18. Границы территории объекта культурного наследия федерального значения </w:t>
      </w:r>
      <w:r w:rsidR="001C4F55">
        <w:rPr>
          <w:rFonts w:ascii="Tahoma" w:hAnsi="Tahoma" w:cs="Tahoma"/>
          <w:lang w:val="ru-RU"/>
        </w:rPr>
        <w:t>«</w:t>
      </w:r>
      <w:r w:rsidRPr="001A707A">
        <w:rPr>
          <w:rFonts w:ascii="Tahoma" w:hAnsi="Tahoma" w:cs="Tahoma"/>
        </w:rPr>
        <w:t>Ананьевское городище</w:t>
      </w:r>
      <w:r w:rsidR="001C4F55">
        <w:rPr>
          <w:rFonts w:ascii="Tahoma" w:hAnsi="Tahoma" w:cs="Tahoma"/>
          <w:lang w:val="ru-RU"/>
        </w:rPr>
        <w:t>»</w:t>
      </w:r>
      <w:r w:rsidRPr="001A707A">
        <w:rPr>
          <w:rFonts w:ascii="Tahoma" w:hAnsi="Tahoma" w:cs="Tahoma"/>
        </w:rPr>
        <w:t>; Территория объекта культурного наследия (25:10-8.2)</w:t>
      </w:r>
      <w:r w:rsidR="001C4F55">
        <w:rPr>
          <w:rFonts w:ascii="Tahoma" w:hAnsi="Tahoma" w:cs="Tahoma"/>
          <w:lang w:val="ru-RU"/>
        </w:rPr>
        <w:t>.</w:t>
      </w:r>
    </w:p>
    <w:p w14:paraId="53981ECC" w14:textId="3F23F80C" w:rsidR="001C4F55" w:rsidRDefault="001F6517" w:rsidP="001A707A">
      <w:pPr>
        <w:pStyle w:val="af2"/>
        <w:rPr>
          <w:rFonts w:ascii="Tahoma" w:hAnsi="Tahoma" w:cs="Tahoma"/>
          <w:lang w:val="ru-RU"/>
        </w:rPr>
      </w:pPr>
      <w:r w:rsidRPr="001A707A">
        <w:rPr>
          <w:rFonts w:ascii="Tahoma" w:hAnsi="Tahoma" w:cs="Tahoma"/>
        </w:rPr>
        <w:t xml:space="preserve">19. Границы территории объекта культурного наследия федерального значения </w:t>
      </w:r>
      <w:r w:rsidR="001C4F55">
        <w:rPr>
          <w:rFonts w:ascii="Tahoma" w:hAnsi="Tahoma" w:cs="Tahoma"/>
          <w:lang w:val="ru-RU"/>
        </w:rPr>
        <w:t>«</w:t>
      </w:r>
      <w:r w:rsidRPr="001A707A">
        <w:rPr>
          <w:rFonts w:ascii="Tahoma" w:hAnsi="Tahoma" w:cs="Tahoma"/>
        </w:rPr>
        <w:t>Ананьевское городище», XII–первая половина XIII вв.</w:t>
      </w:r>
      <w:r w:rsidR="001C4F55">
        <w:rPr>
          <w:rFonts w:ascii="Tahoma" w:hAnsi="Tahoma" w:cs="Tahoma"/>
          <w:lang w:val="ru-RU"/>
        </w:rPr>
        <w:t>»</w:t>
      </w:r>
      <w:r w:rsidRPr="001A707A">
        <w:rPr>
          <w:rFonts w:ascii="Tahoma" w:hAnsi="Tahoma" w:cs="Tahoma"/>
        </w:rPr>
        <w:t>; Территория объекта культурного наследия (25:10-8.1)</w:t>
      </w:r>
      <w:r w:rsidR="001C4F55">
        <w:rPr>
          <w:rFonts w:ascii="Tahoma" w:hAnsi="Tahoma" w:cs="Tahoma"/>
          <w:lang w:val="ru-RU"/>
        </w:rPr>
        <w:t>.</w:t>
      </w:r>
    </w:p>
    <w:p w14:paraId="4C527439" w14:textId="1241828E" w:rsidR="00F903FC" w:rsidRDefault="001F6517" w:rsidP="001A707A">
      <w:pPr>
        <w:pStyle w:val="af2"/>
        <w:rPr>
          <w:rFonts w:ascii="Tahoma" w:hAnsi="Tahoma" w:cs="Tahoma"/>
          <w:lang w:val="ru-RU"/>
        </w:rPr>
      </w:pPr>
      <w:r w:rsidRPr="001A707A">
        <w:rPr>
          <w:rFonts w:ascii="Tahoma" w:hAnsi="Tahoma" w:cs="Tahoma"/>
        </w:rPr>
        <w:lastRenderedPageBreak/>
        <w:t>20. Санитарно-защитная зона (25:10-6.646)21. Запретная зона при военном складе (25:10-6.368)</w:t>
      </w:r>
      <w:r w:rsidR="001C4F55">
        <w:rPr>
          <w:rFonts w:ascii="Tahoma" w:hAnsi="Tahoma" w:cs="Tahoma"/>
          <w:lang w:val="ru-RU"/>
        </w:rPr>
        <w:t>.</w:t>
      </w:r>
    </w:p>
    <w:p w14:paraId="64BA7045" w14:textId="77777777" w:rsidR="00BF0812" w:rsidRPr="009355B2" w:rsidRDefault="00BF0812" w:rsidP="006F664F">
      <w:pPr>
        <w:pStyle w:val="20"/>
      </w:pPr>
      <w:r w:rsidRPr="009355B2">
        <w:t xml:space="preserve">Расчетные </w:t>
      </w:r>
      <w:r w:rsidRPr="006F664F">
        <w:t>показатели</w:t>
      </w:r>
      <w:r w:rsidRPr="009355B2">
        <w:t xml:space="preserve"> минимально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763A3EE0" w14:textId="77777777" w:rsidR="00F903FC" w:rsidRDefault="00F903FC" w:rsidP="001A707A">
      <w:pPr>
        <w:pStyle w:val="af2"/>
        <w:rPr>
          <w:rFonts w:ascii="Tahoma" w:hAnsi="Tahoma" w:cs="Tahoma"/>
          <w:lang w:val="ru-RU"/>
        </w:rPr>
      </w:pPr>
    </w:p>
    <w:p w14:paraId="1544BBC6" w14:textId="2FC5A4DD" w:rsidR="004333F0" w:rsidRPr="001A707A" w:rsidRDefault="004333F0" w:rsidP="001A707A">
      <w:pPr>
        <w:pStyle w:val="af2"/>
        <w:rPr>
          <w:rFonts w:ascii="Tahoma" w:hAnsi="Tahoma" w:cs="Tahoma"/>
        </w:rPr>
      </w:pPr>
      <w:r w:rsidRPr="001A707A">
        <w:rPr>
          <w:rFonts w:ascii="Tahoma" w:hAnsi="Tahoma" w:cs="Tahoma"/>
        </w:rPr>
        <w:br w:type="page"/>
      </w:r>
    </w:p>
    <w:p w14:paraId="4ABD47D8" w14:textId="77777777" w:rsidR="00956452" w:rsidRPr="00D85048" w:rsidRDefault="00956452" w:rsidP="00E31765">
      <w:pPr>
        <w:pStyle w:val="1"/>
      </w:pPr>
      <w:bookmarkStart w:id="20" w:name="_Toc164253969"/>
      <w:bookmarkStart w:id="21" w:name="_Toc209511504"/>
      <w:r w:rsidRPr="00D85048">
        <w:lastRenderedPageBreak/>
        <w:t>Зона объектов водного транспорта (Т 5)</w:t>
      </w:r>
      <w:bookmarkEnd w:id="20"/>
      <w:bookmarkEnd w:id="21"/>
    </w:p>
    <w:p w14:paraId="5A7A148A" w14:textId="77777777" w:rsidR="00956452" w:rsidRPr="00D85048" w:rsidRDefault="00956452" w:rsidP="00956452">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E36E03" w:rsidRPr="00D85048" w14:paraId="7CF721CA" w14:textId="77777777" w:rsidTr="006B7F7F">
        <w:trPr>
          <w:tblHeader/>
        </w:trPr>
        <w:tc>
          <w:tcPr>
            <w:tcW w:w="518" w:type="dxa"/>
            <w:vMerge w:val="restart"/>
            <w:vAlign w:val="center"/>
          </w:tcPr>
          <w:p w14:paraId="79D71ECF" w14:textId="77777777" w:rsidR="00E36E03" w:rsidRPr="00D85048" w:rsidRDefault="00E36E03"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CC5D6B9" w14:textId="77777777" w:rsidR="00E36E03" w:rsidRPr="00D85048" w:rsidRDefault="00E36E03"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CCB43DB" w14:textId="77777777" w:rsidR="00E36E03" w:rsidRPr="00D85048" w:rsidRDefault="00E36E03"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E36E03" w:rsidRPr="00D85048" w14:paraId="7DCBE76F" w14:textId="77777777" w:rsidTr="006B7F7F">
        <w:trPr>
          <w:tblHeader/>
        </w:trPr>
        <w:tc>
          <w:tcPr>
            <w:tcW w:w="518" w:type="dxa"/>
            <w:vMerge/>
          </w:tcPr>
          <w:p w14:paraId="2FD83E8A" w14:textId="77777777" w:rsidR="00E36E03" w:rsidRPr="00D85048" w:rsidRDefault="00E36E03" w:rsidP="006B7F7F">
            <w:pPr>
              <w:rPr>
                <w:rFonts w:ascii="Tahoma" w:hAnsi="Tahoma" w:cs="Tahoma"/>
              </w:rPr>
            </w:pPr>
          </w:p>
        </w:tc>
        <w:tc>
          <w:tcPr>
            <w:tcW w:w="2199" w:type="dxa"/>
          </w:tcPr>
          <w:p w14:paraId="15E40D3A" w14:textId="77777777" w:rsidR="00E36E03" w:rsidRPr="00D85048" w:rsidRDefault="00E36E03"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68DC1C6C" w14:textId="77777777" w:rsidR="00E36E03" w:rsidRPr="00D85048" w:rsidRDefault="00E36E03" w:rsidP="006B7F7F">
            <w:pPr>
              <w:jc w:val="center"/>
              <w:rPr>
                <w:rFonts w:ascii="Tahoma" w:hAnsi="Tahoma" w:cs="Tahoma"/>
              </w:rPr>
            </w:pPr>
            <w:r w:rsidRPr="00D85048">
              <w:rPr>
                <w:rFonts w:ascii="Tahoma" w:hAnsi="Tahoma" w:cs="Tahoma"/>
                <w:sz w:val="20"/>
                <w:szCs w:val="20"/>
              </w:rPr>
              <w:t>код</w:t>
            </w:r>
          </w:p>
        </w:tc>
        <w:tc>
          <w:tcPr>
            <w:tcW w:w="10463" w:type="dxa"/>
            <w:vMerge/>
          </w:tcPr>
          <w:p w14:paraId="5F3B3778" w14:textId="77777777" w:rsidR="00E36E03" w:rsidRPr="00D85048" w:rsidRDefault="00E36E03" w:rsidP="006B7F7F">
            <w:pPr>
              <w:rPr>
                <w:rFonts w:ascii="Tahoma" w:hAnsi="Tahoma" w:cs="Tahoma"/>
              </w:rPr>
            </w:pPr>
          </w:p>
        </w:tc>
      </w:tr>
    </w:tbl>
    <w:p w14:paraId="7847E989" w14:textId="77777777" w:rsidR="00E36E03" w:rsidRPr="00D85048" w:rsidRDefault="00E36E03" w:rsidP="00E36E03">
      <w:pPr>
        <w:rPr>
          <w:rFonts w:ascii="Tahoma" w:hAnsi="Tahoma" w:cs="Tahoma"/>
          <w:sz w:val="2"/>
          <w:szCs w:val="2"/>
        </w:rPr>
      </w:pPr>
    </w:p>
    <w:tbl>
      <w:tblPr>
        <w:tblStyle w:val="a3"/>
        <w:tblW w:w="14562" w:type="dxa"/>
        <w:tblLayout w:type="fixed"/>
        <w:tblLook w:val="04A0" w:firstRow="1" w:lastRow="0" w:firstColumn="1" w:lastColumn="0" w:noHBand="0" w:noVBand="1"/>
      </w:tblPr>
      <w:tblGrid>
        <w:gridCol w:w="518"/>
        <w:gridCol w:w="2200"/>
        <w:gridCol w:w="1378"/>
        <w:gridCol w:w="10466"/>
      </w:tblGrid>
      <w:tr w:rsidR="00956452" w:rsidRPr="00D85048" w14:paraId="180A4037" w14:textId="77777777" w:rsidTr="002C5EF5">
        <w:trPr>
          <w:tblHeader/>
        </w:trPr>
        <w:tc>
          <w:tcPr>
            <w:tcW w:w="518" w:type="dxa"/>
          </w:tcPr>
          <w:p w14:paraId="6660C8E6"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1</w:t>
            </w:r>
          </w:p>
        </w:tc>
        <w:tc>
          <w:tcPr>
            <w:tcW w:w="2200" w:type="dxa"/>
          </w:tcPr>
          <w:p w14:paraId="2A08102C"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2</w:t>
            </w:r>
          </w:p>
        </w:tc>
        <w:tc>
          <w:tcPr>
            <w:tcW w:w="1378" w:type="dxa"/>
          </w:tcPr>
          <w:p w14:paraId="1261420D"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3</w:t>
            </w:r>
          </w:p>
        </w:tc>
        <w:tc>
          <w:tcPr>
            <w:tcW w:w="10466" w:type="dxa"/>
          </w:tcPr>
          <w:p w14:paraId="382FACF0"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4</w:t>
            </w:r>
          </w:p>
        </w:tc>
      </w:tr>
      <w:tr w:rsidR="00956452" w:rsidRPr="00D85048" w14:paraId="74E9B77B" w14:textId="77777777" w:rsidTr="002C5EF5">
        <w:tc>
          <w:tcPr>
            <w:tcW w:w="518" w:type="dxa"/>
            <w:vMerge w:val="restart"/>
          </w:tcPr>
          <w:p w14:paraId="5C4E4D54"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2F97711" w14:textId="77777777" w:rsidR="00956452" w:rsidRPr="00D85048" w:rsidRDefault="00956452" w:rsidP="00931DD8">
            <w:pPr>
              <w:rPr>
                <w:rFonts w:ascii="Tahoma" w:hAnsi="Tahoma" w:cs="Tahoma"/>
                <w:sz w:val="20"/>
                <w:szCs w:val="20"/>
              </w:rPr>
            </w:pPr>
            <w:r w:rsidRPr="00D85048">
              <w:rPr>
                <w:rFonts w:ascii="Tahoma" w:hAnsi="Tahoma" w:cs="Tahoma"/>
                <w:sz w:val="20"/>
                <w:szCs w:val="20"/>
              </w:rPr>
              <w:t>Причалы для маломерных судов</w:t>
            </w:r>
          </w:p>
        </w:tc>
        <w:tc>
          <w:tcPr>
            <w:tcW w:w="1378" w:type="dxa"/>
            <w:vMerge w:val="restart"/>
          </w:tcPr>
          <w:p w14:paraId="7759A210" w14:textId="77777777" w:rsidR="00956452" w:rsidRPr="00D85048" w:rsidRDefault="00956452" w:rsidP="00931DD8">
            <w:pPr>
              <w:rPr>
                <w:rFonts w:ascii="Tahoma" w:hAnsi="Tahoma" w:cs="Tahoma"/>
                <w:sz w:val="20"/>
                <w:szCs w:val="20"/>
              </w:rPr>
            </w:pPr>
            <w:r w:rsidRPr="00D85048">
              <w:rPr>
                <w:rFonts w:ascii="Tahoma" w:hAnsi="Tahoma" w:cs="Tahoma"/>
                <w:sz w:val="20"/>
                <w:szCs w:val="20"/>
              </w:rPr>
              <w:t>5.4</w:t>
            </w:r>
          </w:p>
        </w:tc>
        <w:tc>
          <w:tcPr>
            <w:tcW w:w="10466" w:type="dxa"/>
          </w:tcPr>
          <w:p w14:paraId="44AB2650"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956452" w:rsidRPr="00D85048" w14:paraId="147473CF" w14:textId="77777777" w:rsidTr="002C5EF5">
        <w:tc>
          <w:tcPr>
            <w:tcW w:w="518" w:type="dxa"/>
            <w:vMerge/>
          </w:tcPr>
          <w:p w14:paraId="4530E384" w14:textId="77777777" w:rsidR="00956452" w:rsidRPr="00D85048" w:rsidRDefault="00956452" w:rsidP="00931DD8">
            <w:pPr>
              <w:rPr>
                <w:rFonts w:ascii="Tahoma" w:hAnsi="Tahoma" w:cs="Tahoma"/>
                <w:sz w:val="20"/>
                <w:szCs w:val="20"/>
              </w:rPr>
            </w:pPr>
          </w:p>
        </w:tc>
        <w:tc>
          <w:tcPr>
            <w:tcW w:w="2200" w:type="dxa"/>
            <w:vMerge/>
          </w:tcPr>
          <w:p w14:paraId="7F952647" w14:textId="77777777" w:rsidR="00956452" w:rsidRPr="00D85048" w:rsidRDefault="00956452" w:rsidP="00931DD8">
            <w:pPr>
              <w:rPr>
                <w:rFonts w:ascii="Tahoma" w:hAnsi="Tahoma" w:cs="Tahoma"/>
                <w:sz w:val="20"/>
                <w:szCs w:val="20"/>
              </w:rPr>
            </w:pPr>
          </w:p>
        </w:tc>
        <w:tc>
          <w:tcPr>
            <w:tcW w:w="1378" w:type="dxa"/>
            <w:vMerge/>
          </w:tcPr>
          <w:p w14:paraId="17EA5E24" w14:textId="77777777" w:rsidR="00956452" w:rsidRPr="00D85048" w:rsidRDefault="00956452" w:rsidP="00931DD8">
            <w:pPr>
              <w:rPr>
                <w:rFonts w:ascii="Tahoma" w:hAnsi="Tahoma" w:cs="Tahoma"/>
                <w:sz w:val="20"/>
                <w:szCs w:val="20"/>
              </w:rPr>
            </w:pPr>
          </w:p>
        </w:tc>
        <w:tc>
          <w:tcPr>
            <w:tcW w:w="10466" w:type="dxa"/>
          </w:tcPr>
          <w:p w14:paraId="152A57BC"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956452" w:rsidRPr="00D85048" w14:paraId="206A8C2F" w14:textId="77777777" w:rsidTr="002C5EF5">
        <w:tc>
          <w:tcPr>
            <w:tcW w:w="518" w:type="dxa"/>
            <w:vMerge/>
          </w:tcPr>
          <w:p w14:paraId="528B7BA1" w14:textId="77777777" w:rsidR="00956452" w:rsidRPr="00D85048" w:rsidRDefault="00956452" w:rsidP="00931DD8">
            <w:pPr>
              <w:rPr>
                <w:rFonts w:ascii="Tahoma" w:hAnsi="Tahoma" w:cs="Tahoma"/>
                <w:sz w:val="20"/>
                <w:szCs w:val="20"/>
              </w:rPr>
            </w:pPr>
          </w:p>
        </w:tc>
        <w:tc>
          <w:tcPr>
            <w:tcW w:w="2200" w:type="dxa"/>
            <w:vMerge/>
          </w:tcPr>
          <w:p w14:paraId="4C12A881" w14:textId="77777777" w:rsidR="00956452" w:rsidRPr="00D85048" w:rsidRDefault="00956452" w:rsidP="00931DD8">
            <w:pPr>
              <w:rPr>
                <w:rFonts w:ascii="Tahoma" w:hAnsi="Tahoma" w:cs="Tahoma"/>
                <w:sz w:val="20"/>
                <w:szCs w:val="20"/>
              </w:rPr>
            </w:pPr>
          </w:p>
        </w:tc>
        <w:tc>
          <w:tcPr>
            <w:tcW w:w="1378" w:type="dxa"/>
            <w:vMerge/>
          </w:tcPr>
          <w:p w14:paraId="02D72E9D" w14:textId="77777777" w:rsidR="00956452" w:rsidRPr="00D85048" w:rsidRDefault="00956452" w:rsidP="00931DD8">
            <w:pPr>
              <w:rPr>
                <w:rFonts w:ascii="Tahoma" w:hAnsi="Tahoma" w:cs="Tahoma"/>
                <w:sz w:val="20"/>
                <w:szCs w:val="20"/>
              </w:rPr>
            </w:pPr>
          </w:p>
        </w:tc>
        <w:tc>
          <w:tcPr>
            <w:tcW w:w="10466" w:type="dxa"/>
          </w:tcPr>
          <w:p w14:paraId="1423F708"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42C8B803"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- 27 кв. м на 1 место для прогулочного флота;</w:t>
            </w:r>
          </w:p>
          <w:p w14:paraId="29482E39"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- 75 кв. м на 1 место для спортивного флота.</w:t>
            </w:r>
          </w:p>
          <w:p w14:paraId="51220018"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56452" w:rsidRPr="00D85048" w14:paraId="70DE2922" w14:textId="77777777" w:rsidTr="002C5EF5">
        <w:tc>
          <w:tcPr>
            <w:tcW w:w="518" w:type="dxa"/>
            <w:vMerge/>
          </w:tcPr>
          <w:p w14:paraId="3290BD65" w14:textId="77777777" w:rsidR="00956452" w:rsidRPr="00D85048" w:rsidRDefault="00956452" w:rsidP="00931DD8">
            <w:pPr>
              <w:rPr>
                <w:rFonts w:ascii="Tahoma" w:hAnsi="Tahoma" w:cs="Tahoma"/>
                <w:sz w:val="20"/>
                <w:szCs w:val="20"/>
              </w:rPr>
            </w:pPr>
          </w:p>
        </w:tc>
        <w:tc>
          <w:tcPr>
            <w:tcW w:w="2200" w:type="dxa"/>
            <w:vMerge/>
          </w:tcPr>
          <w:p w14:paraId="75BE88C1" w14:textId="77777777" w:rsidR="00956452" w:rsidRPr="00D85048" w:rsidRDefault="00956452" w:rsidP="00931DD8">
            <w:pPr>
              <w:rPr>
                <w:rFonts w:ascii="Tahoma" w:hAnsi="Tahoma" w:cs="Tahoma"/>
                <w:sz w:val="20"/>
                <w:szCs w:val="20"/>
              </w:rPr>
            </w:pPr>
          </w:p>
        </w:tc>
        <w:tc>
          <w:tcPr>
            <w:tcW w:w="1378" w:type="dxa"/>
            <w:vMerge/>
          </w:tcPr>
          <w:p w14:paraId="299155BE" w14:textId="77777777" w:rsidR="00956452" w:rsidRPr="00D85048" w:rsidRDefault="00956452" w:rsidP="00931DD8">
            <w:pPr>
              <w:rPr>
                <w:rFonts w:ascii="Tahoma" w:hAnsi="Tahoma" w:cs="Tahoma"/>
                <w:sz w:val="20"/>
                <w:szCs w:val="20"/>
              </w:rPr>
            </w:pPr>
          </w:p>
        </w:tc>
        <w:tc>
          <w:tcPr>
            <w:tcW w:w="10466" w:type="dxa"/>
          </w:tcPr>
          <w:p w14:paraId="479316CA" w14:textId="51A992B3" w:rsidR="00956452" w:rsidRPr="00D85048" w:rsidRDefault="00956452"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956452" w:rsidRPr="00D85048" w14:paraId="4900BD1A" w14:textId="77777777" w:rsidTr="002C5EF5">
        <w:tc>
          <w:tcPr>
            <w:tcW w:w="518" w:type="dxa"/>
            <w:vMerge w:val="restart"/>
          </w:tcPr>
          <w:p w14:paraId="15DCF0D2" w14:textId="77777777" w:rsidR="00956452" w:rsidRPr="00D85048" w:rsidRDefault="00956452" w:rsidP="00931DD8">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580F5851" w14:textId="77777777" w:rsidR="00956452" w:rsidRPr="00D85048" w:rsidRDefault="00956452" w:rsidP="00931DD8">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5FBC05D3" w14:textId="77777777" w:rsidR="00956452" w:rsidRPr="00D85048" w:rsidRDefault="00956452" w:rsidP="00931DD8">
            <w:pPr>
              <w:rPr>
                <w:rFonts w:ascii="Tahoma" w:hAnsi="Tahoma" w:cs="Tahoma"/>
                <w:sz w:val="20"/>
                <w:szCs w:val="20"/>
              </w:rPr>
            </w:pPr>
            <w:r w:rsidRPr="00D85048">
              <w:rPr>
                <w:rFonts w:ascii="Tahoma" w:hAnsi="Tahoma" w:cs="Tahoma"/>
                <w:sz w:val="20"/>
                <w:szCs w:val="20"/>
              </w:rPr>
              <w:t>8.3</w:t>
            </w:r>
          </w:p>
        </w:tc>
        <w:tc>
          <w:tcPr>
            <w:tcW w:w="10466" w:type="dxa"/>
          </w:tcPr>
          <w:p w14:paraId="4B3846CB"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956452" w:rsidRPr="00D85048" w14:paraId="07939025" w14:textId="77777777" w:rsidTr="002C5EF5">
        <w:tc>
          <w:tcPr>
            <w:tcW w:w="518" w:type="dxa"/>
            <w:vMerge/>
          </w:tcPr>
          <w:p w14:paraId="3C6362BD" w14:textId="77777777" w:rsidR="00956452" w:rsidRPr="00D85048" w:rsidRDefault="00956452" w:rsidP="00931DD8">
            <w:pPr>
              <w:rPr>
                <w:rFonts w:ascii="Tahoma" w:hAnsi="Tahoma" w:cs="Tahoma"/>
                <w:sz w:val="20"/>
                <w:szCs w:val="20"/>
              </w:rPr>
            </w:pPr>
          </w:p>
        </w:tc>
        <w:tc>
          <w:tcPr>
            <w:tcW w:w="2200" w:type="dxa"/>
            <w:vMerge/>
          </w:tcPr>
          <w:p w14:paraId="4BCFD3C3" w14:textId="77777777" w:rsidR="00956452" w:rsidRPr="00D85048" w:rsidRDefault="00956452" w:rsidP="00931DD8">
            <w:pPr>
              <w:rPr>
                <w:rFonts w:ascii="Tahoma" w:hAnsi="Tahoma" w:cs="Tahoma"/>
                <w:sz w:val="20"/>
                <w:szCs w:val="20"/>
              </w:rPr>
            </w:pPr>
          </w:p>
        </w:tc>
        <w:tc>
          <w:tcPr>
            <w:tcW w:w="1378" w:type="dxa"/>
            <w:vMerge/>
          </w:tcPr>
          <w:p w14:paraId="7EFBB747" w14:textId="77777777" w:rsidR="00956452" w:rsidRPr="00D85048" w:rsidRDefault="00956452" w:rsidP="00931DD8">
            <w:pPr>
              <w:rPr>
                <w:rFonts w:ascii="Tahoma" w:hAnsi="Tahoma" w:cs="Tahoma"/>
                <w:sz w:val="20"/>
                <w:szCs w:val="20"/>
              </w:rPr>
            </w:pPr>
          </w:p>
        </w:tc>
        <w:tc>
          <w:tcPr>
            <w:tcW w:w="10466" w:type="dxa"/>
          </w:tcPr>
          <w:p w14:paraId="19B31E06"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56452" w:rsidRPr="00D85048" w14:paraId="56BA02F4" w14:textId="77777777" w:rsidTr="002C5EF5">
        <w:tc>
          <w:tcPr>
            <w:tcW w:w="518" w:type="dxa"/>
            <w:vMerge/>
          </w:tcPr>
          <w:p w14:paraId="430D8540" w14:textId="77777777" w:rsidR="00956452" w:rsidRPr="00D85048" w:rsidRDefault="00956452" w:rsidP="00931DD8">
            <w:pPr>
              <w:rPr>
                <w:rFonts w:ascii="Tahoma" w:hAnsi="Tahoma" w:cs="Tahoma"/>
                <w:sz w:val="20"/>
                <w:szCs w:val="20"/>
              </w:rPr>
            </w:pPr>
          </w:p>
        </w:tc>
        <w:tc>
          <w:tcPr>
            <w:tcW w:w="2200" w:type="dxa"/>
            <w:vMerge/>
          </w:tcPr>
          <w:p w14:paraId="78BDCFB9" w14:textId="77777777" w:rsidR="00956452" w:rsidRPr="00D85048" w:rsidRDefault="00956452" w:rsidP="00931DD8">
            <w:pPr>
              <w:rPr>
                <w:rFonts w:ascii="Tahoma" w:hAnsi="Tahoma" w:cs="Tahoma"/>
                <w:sz w:val="20"/>
                <w:szCs w:val="20"/>
              </w:rPr>
            </w:pPr>
          </w:p>
        </w:tc>
        <w:tc>
          <w:tcPr>
            <w:tcW w:w="1378" w:type="dxa"/>
            <w:vMerge/>
          </w:tcPr>
          <w:p w14:paraId="24D6E67E" w14:textId="77777777" w:rsidR="00956452" w:rsidRPr="00D85048" w:rsidRDefault="00956452" w:rsidP="00931DD8">
            <w:pPr>
              <w:rPr>
                <w:rFonts w:ascii="Tahoma" w:hAnsi="Tahoma" w:cs="Tahoma"/>
                <w:sz w:val="20"/>
                <w:szCs w:val="20"/>
              </w:rPr>
            </w:pPr>
          </w:p>
        </w:tc>
        <w:tc>
          <w:tcPr>
            <w:tcW w:w="10466" w:type="dxa"/>
          </w:tcPr>
          <w:p w14:paraId="63553408" w14:textId="10C1736E" w:rsidR="00956452" w:rsidRPr="00D85048" w:rsidRDefault="00956452" w:rsidP="00931DD8">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56452" w:rsidRPr="00D85048" w14:paraId="5384206E" w14:textId="77777777" w:rsidTr="002C5EF5">
        <w:tc>
          <w:tcPr>
            <w:tcW w:w="518" w:type="dxa"/>
            <w:vMerge/>
          </w:tcPr>
          <w:p w14:paraId="391021A2" w14:textId="77777777" w:rsidR="00956452" w:rsidRPr="00D85048" w:rsidRDefault="00956452" w:rsidP="00931DD8">
            <w:pPr>
              <w:rPr>
                <w:rFonts w:ascii="Tahoma" w:hAnsi="Tahoma" w:cs="Tahoma"/>
                <w:sz w:val="20"/>
                <w:szCs w:val="20"/>
              </w:rPr>
            </w:pPr>
          </w:p>
        </w:tc>
        <w:tc>
          <w:tcPr>
            <w:tcW w:w="2200" w:type="dxa"/>
            <w:vMerge/>
          </w:tcPr>
          <w:p w14:paraId="3AE71945" w14:textId="77777777" w:rsidR="00956452" w:rsidRPr="00D85048" w:rsidRDefault="00956452" w:rsidP="00931DD8">
            <w:pPr>
              <w:rPr>
                <w:rFonts w:ascii="Tahoma" w:hAnsi="Tahoma" w:cs="Tahoma"/>
                <w:sz w:val="20"/>
                <w:szCs w:val="20"/>
              </w:rPr>
            </w:pPr>
          </w:p>
        </w:tc>
        <w:tc>
          <w:tcPr>
            <w:tcW w:w="1378" w:type="dxa"/>
            <w:vMerge/>
          </w:tcPr>
          <w:p w14:paraId="4EC1489A" w14:textId="77777777" w:rsidR="00956452" w:rsidRPr="00D85048" w:rsidRDefault="00956452" w:rsidP="00931DD8">
            <w:pPr>
              <w:rPr>
                <w:rFonts w:ascii="Tahoma" w:hAnsi="Tahoma" w:cs="Tahoma"/>
                <w:sz w:val="20"/>
                <w:szCs w:val="20"/>
              </w:rPr>
            </w:pPr>
          </w:p>
        </w:tc>
        <w:tc>
          <w:tcPr>
            <w:tcW w:w="10466" w:type="dxa"/>
          </w:tcPr>
          <w:p w14:paraId="680B224C"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E2F9C19"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956452" w:rsidRPr="00D85048" w14:paraId="5B4BCC0D" w14:textId="77777777" w:rsidTr="002C5EF5">
        <w:tc>
          <w:tcPr>
            <w:tcW w:w="518" w:type="dxa"/>
            <w:vMerge/>
          </w:tcPr>
          <w:p w14:paraId="0EDD0264" w14:textId="77777777" w:rsidR="00956452" w:rsidRPr="00D85048" w:rsidRDefault="00956452" w:rsidP="00931DD8">
            <w:pPr>
              <w:rPr>
                <w:rFonts w:ascii="Tahoma" w:hAnsi="Tahoma" w:cs="Tahoma"/>
                <w:sz w:val="20"/>
                <w:szCs w:val="20"/>
              </w:rPr>
            </w:pPr>
          </w:p>
        </w:tc>
        <w:tc>
          <w:tcPr>
            <w:tcW w:w="2200" w:type="dxa"/>
            <w:vMerge/>
          </w:tcPr>
          <w:p w14:paraId="4FB1756B" w14:textId="77777777" w:rsidR="00956452" w:rsidRPr="00D85048" w:rsidRDefault="00956452" w:rsidP="00931DD8">
            <w:pPr>
              <w:rPr>
                <w:rFonts w:ascii="Tahoma" w:hAnsi="Tahoma" w:cs="Tahoma"/>
                <w:sz w:val="20"/>
                <w:szCs w:val="20"/>
              </w:rPr>
            </w:pPr>
          </w:p>
        </w:tc>
        <w:tc>
          <w:tcPr>
            <w:tcW w:w="1378" w:type="dxa"/>
            <w:vMerge/>
          </w:tcPr>
          <w:p w14:paraId="65F26176" w14:textId="77777777" w:rsidR="00956452" w:rsidRPr="00D85048" w:rsidRDefault="00956452" w:rsidP="00931DD8">
            <w:pPr>
              <w:rPr>
                <w:rFonts w:ascii="Tahoma" w:hAnsi="Tahoma" w:cs="Tahoma"/>
                <w:sz w:val="20"/>
                <w:szCs w:val="20"/>
              </w:rPr>
            </w:pPr>
          </w:p>
        </w:tc>
        <w:tc>
          <w:tcPr>
            <w:tcW w:w="10466" w:type="dxa"/>
          </w:tcPr>
          <w:p w14:paraId="1E91D2AC" w14:textId="1B368B64" w:rsidR="00956452" w:rsidRPr="00D85048" w:rsidRDefault="00956452"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956452" w:rsidRPr="00D85048" w14:paraId="38C141A5" w14:textId="77777777" w:rsidTr="002C5EF5">
        <w:tc>
          <w:tcPr>
            <w:tcW w:w="518" w:type="dxa"/>
            <w:vMerge/>
          </w:tcPr>
          <w:p w14:paraId="05DFF813" w14:textId="77777777" w:rsidR="00956452" w:rsidRPr="00D85048" w:rsidRDefault="00956452" w:rsidP="00931DD8">
            <w:pPr>
              <w:rPr>
                <w:rFonts w:ascii="Tahoma" w:hAnsi="Tahoma" w:cs="Tahoma"/>
                <w:sz w:val="20"/>
                <w:szCs w:val="20"/>
              </w:rPr>
            </w:pPr>
          </w:p>
        </w:tc>
        <w:tc>
          <w:tcPr>
            <w:tcW w:w="2200" w:type="dxa"/>
            <w:vMerge/>
          </w:tcPr>
          <w:p w14:paraId="7C3CB336" w14:textId="77777777" w:rsidR="00956452" w:rsidRPr="00D85048" w:rsidRDefault="00956452" w:rsidP="00931DD8">
            <w:pPr>
              <w:rPr>
                <w:rFonts w:ascii="Tahoma" w:hAnsi="Tahoma" w:cs="Tahoma"/>
                <w:sz w:val="20"/>
                <w:szCs w:val="20"/>
              </w:rPr>
            </w:pPr>
          </w:p>
        </w:tc>
        <w:tc>
          <w:tcPr>
            <w:tcW w:w="1378" w:type="dxa"/>
            <w:vMerge/>
          </w:tcPr>
          <w:p w14:paraId="3FB4154E" w14:textId="77777777" w:rsidR="00956452" w:rsidRPr="00D85048" w:rsidRDefault="00956452" w:rsidP="00931DD8">
            <w:pPr>
              <w:rPr>
                <w:rFonts w:ascii="Tahoma" w:hAnsi="Tahoma" w:cs="Tahoma"/>
                <w:sz w:val="20"/>
                <w:szCs w:val="20"/>
              </w:rPr>
            </w:pPr>
          </w:p>
        </w:tc>
        <w:tc>
          <w:tcPr>
            <w:tcW w:w="10466" w:type="dxa"/>
          </w:tcPr>
          <w:p w14:paraId="7AA22062" w14:textId="77777777" w:rsidR="00956452" w:rsidRPr="00D85048" w:rsidRDefault="00956452" w:rsidP="00931DD8">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bl>
    <w:p w14:paraId="180BDBFC" w14:textId="77777777" w:rsidR="00956452" w:rsidRPr="00D85048" w:rsidRDefault="00956452" w:rsidP="00E04471">
      <w:pPr>
        <w:rPr>
          <w:rFonts w:ascii="Tahoma" w:hAnsi="Tahoma" w:cs="Tahoma"/>
        </w:rPr>
      </w:pPr>
    </w:p>
    <w:p w14:paraId="1A032126" w14:textId="77777777" w:rsidR="00956452" w:rsidRPr="00D85048" w:rsidRDefault="00956452" w:rsidP="00E04471">
      <w:pPr>
        <w:rPr>
          <w:rFonts w:ascii="Tahoma" w:hAnsi="Tahoma" w:cs="Tahoma"/>
        </w:rPr>
      </w:pPr>
    </w:p>
    <w:p w14:paraId="051B770A" w14:textId="77777777" w:rsidR="00956452" w:rsidRPr="00D85048" w:rsidRDefault="00956452" w:rsidP="00E04471">
      <w:pPr>
        <w:rPr>
          <w:rFonts w:ascii="Tahoma" w:hAnsi="Tahoma" w:cs="Tahoma"/>
        </w:rPr>
      </w:pPr>
    </w:p>
    <w:p w14:paraId="3FE96E35" w14:textId="77777777" w:rsidR="00E04471" w:rsidRPr="00D85048" w:rsidRDefault="00E04471" w:rsidP="00E04471">
      <w:pPr>
        <w:rPr>
          <w:rFonts w:ascii="Tahoma" w:hAnsi="Tahoma" w:cs="Tahoma"/>
        </w:rPr>
      </w:pPr>
    </w:p>
    <w:p w14:paraId="09B27202" w14:textId="77777777" w:rsidR="00956452" w:rsidRPr="00D85048" w:rsidRDefault="00956452" w:rsidP="00E04471">
      <w:pPr>
        <w:rPr>
          <w:rFonts w:ascii="Tahoma" w:hAnsi="Tahoma" w:cs="Tahoma"/>
        </w:rPr>
      </w:pPr>
    </w:p>
    <w:p w14:paraId="1DCC731F" w14:textId="77777777" w:rsidR="00956452" w:rsidRPr="00D85048" w:rsidRDefault="00956452" w:rsidP="00956452">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E04471" w:rsidRPr="00D85048" w14:paraId="7F520897" w14:textId="77777777" w:rsidTr="006B7F7F">
        <w:trPr>
          <w:tblHeader/>
        </w:trPr>
        <w:tc>
          <w:tcPr>
            <w:tcW w:w="518" w:type="dxa"/>
            <w:vMerge w:val="restart"/>
            <w:vAlign w:val="center"/>
          </w:tcPr>
          <w:p w14:paraId="42E3C6F6" w14:textId="77777777" w:rsidR="00E04471" w:rsidRPr="00D85048" w:rsidRDefault="00E04471"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7549B8B" w14:textId="77777777" w:rsidR="00E04471" w:rsidRPr="00D85048" w:rsidRDefault="00E04471"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3DFE49C" w14:textId="77777777" w:rsidR="00E04471" w:rsidRPr="00D85048" w:rsidRDefault="00E04471"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E04471" w:rsidRPr="00D85048" w14:paraId="4AC342E0" w14:textId="77777777" w:rsidTr="006B7F7F">
        <w:trPr>
          <w:tblHeader/>
        </w:trPr>
        <w:tc>
          <w:tcPr>
            <w:tcW w:w="518" w:type="dxa"/>
            <w:vMerge/>
          </w:tcPr>
          <w:p w14:paraId="0920737B" w14:textId="77777777" w:rsidR="00E04471" w:rsidRPr="00D85048" w:rsidRDefault="00E04471" w:rsidP="006B7F7F">
            <w:pPr>
              <w:rPr>
                <w:rFonts w:ascii="Tahoma" w:hAnsi="Tahoma" w:cs="Tahoma"/>
              </w:rPr>
            </w:pPr>
          </w:p>
        </w:tc>
        <w:tc>
          <w:tcPr>
            <w:tcW w:w="2199" w:type="dxa"/>
          </w:tcPr>
          <w:p w14:paraId="3CFAFB71" w14:textId="77777777" w:rsidR="00E04471" w:rsidRPr="00D85048" w:rsidRDefault="00E04471"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038CFC04" w14:textId="77777777" w:rsidR="00E04471" w:rsidRPr="00D85048" w:rsidRDefault="00E04471" w:rsidP="006B7F7F">
            <w:pPr>
              <w:jc w:val="center"/>
              <w:rPr>
                <w:rFonts w:ascii="Tahoma" w:hAnsi="Tahoma" w:cs="Tahoma"/>
              </w:rPr>
            </w:pPr>
            <w:r w:rsidRPr="00D85048">
              <w:rPr>
                <w:rFonts w:ascii="Tahoma" w:hAnsi="Tahoma" w:cs="Tahoma"/>
                <w:sz w:val="20"/>
                <w:szCs w:val="20"/>
              </w:rPr>
              <w:t>код</w:t>
            </w:r>
          </w:p>
        </w:tc>
        <w:tc>
          <w:tcPr>
            <w:tcW w:w="10463" w:type="dxa"/>
            <w:vMerge/>
          </w:tcPr>
          <w:p w14:paraId="52ACD063" w14:textId="77777777" w:rsidR="00E04471" w:rsidRPr="00D85048" w:rsidRDefault="00E04471" w:rsidP="006B7F7F">
            <w:pPr>
              <w:rPr>
                <w:rFonts w:ascii="Tahoma" w:hAnsi="Tahoma" w:cs="Tahoma"/>
              </w:rPr>
            </w:pPr>
          </w:p>
        </w:tc>
      </w:tr>
    </w:tbl>
    <w:p w14:paraId="2328B0D2" w14:textId="77777777" w:rsidR="00E04471" w:rsidRPr="00D85048" w:rsidRDefault="00E04471" w:rsidP="00E04471">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956452" w:rsidRPr="00D85048" w14:paraId="7FAB98E7" w14:textId="77777777" w:rsidTr="00E04471">
        <w:trPr>
          <w:tblHeader/>
        </w:trPr>
        <w:tc>
          <w:tcPr>
            <w:tcW w:w="516" w:type="dxa"/>
          </w:tcPr>
          <w:p w14:paraId="004EFFCA" w14:textId="77777777" w:rsidR="00956452" w:rsidRPr="00D85048" w:rsidRDefault="00956452" w:rsidP="00931DD8">
            <w:pPr>
              <w:jc w:val="center"/>
              <w:rPr>
                <w:rFonts w:ascii="Tahoma" w:hAnsi="Tahoma" w:cs="Tahoma"/>
              </w:rPr>
            </w:pPr>
            <w:r w:rsidRPr="00D85048">
              <w:rPr>
                <w:rFonts w:ascii="Tahoma" w:hAnsi="Tahoma" w:cs="Tahoma"/>
                <w:sz w:val="20"/>
                <w:szCs w:val="20"/>
              </w:rPr>
              <w:t>1</w:t>
            </w:r>
          </w:p>
        </w:tc>
        <w:tc>
          <w:tcPr>
            <w:tcW w:w="2200" w:type="dxa"/>
          </w:tcPr>
          <w:p w14:paraId="71B7A5D2" w14:textId="77777777" w:rsidR="00956452" w:rsidRPr="00D85048" w:rsidRDefault="00956452" w:rsidP="00931DD8">
            <w:pPr>
              <w:jc w:val="center"/>
              <w:rPr>
                <w:rFonts w:ascii="Tahoma" w:hAnsi="Tahoma" w:cs="Tahoma"/>
              </w:rPr>
            </w:pPr>
            <w:r w:rsidRPr="00D85048">
              <w:rPr>
                <w:rFonts w:ascii="Tahoma" w:hAnsi="Tahoma" w:cs="Tahoma"/>
                <w:sz w:val="20"/>
                <w:szCs w:val="20"/>
              </w:rPr>
              <w:t>2</w:t>
            </w:r>
          </w:p>
        </w:tc>
        <w:tc>
          <w:tcPr>
            <w:tcW w:w="1378" w:type="dxa"/>
          </w:tcPr>
          <w:p w14:paraId="2D616765" w14:textId="77777777" w:rsidR="00956452" w:rsidRPr="00D85048" w:rsidRDefault="00956452" w:rsidP="00931DD8">
            <w:pPr>
              <w:jc w:val="center"/>
              <w:rPr>
                <w:rFonts w:ascii="Tahoma" w:hAnsi="Tahoma" w:cs="Tahoma"/>
              </w:rPr>
            </w:pPr>
            <w:r w:rsidRPr="00D85048">
              <w:rPr>
                <w:rFonts w:ascii="Tahoma" w:hAnsi="Tahoma" w:cs="Tahoma"/>
                <w:sz w:val="20"/>
                <w:szCs w:val="20"/>
              </w:rPr>
              <w:t>3</w:t>
            </w:r>
          </w:p>
        </w:tc>
        <w:tc>
          <w:tcPr>
            <w:tcW w:w="10466" w:type="dxa"/>
          </w:tcPr>
          <w:p w14:paraId="0CC86A88" w14:textId="77777777" w:rsidR="00956452" w:rsidRPr="00D85048" w:rsidRDefault="00956452" w:rsidP="00931DD8">
            <w:pPr>
              <w:jc w:val="center"/>
              <w:rPr>
                <w:rFonts w:ascii="Tahoma" w:hAnsi="Tahoma" w:cs="Tahoma"/>
              </w:rPr>
            </w:pPr>
            <w:r w:rsidRPr="00D85048">
              <w:rPr>
                <w:rFonts w:ascii="Tahoma" w:hAnsi="Tahoma" w:cs="Tahoma"/>
                <w:sz w:val="20"/>
                <w:szCs w:val="20"/>
              </w:rPr>
              <w:t>4</w:t>
            </w:r>
          </w:p>
        </w:tc>
      </w:tr>
      <w:tr w:rsidR="00956452" w:rsidRPr="00D85048" w14:paraId="15FC64CD" w14:textId="77777777" w:rsidTr="00E04471">
        <w:tc>
          <w:tcPr>
            <w:tcW w:w="516" w:type="dxa"/>
            <w:vMerge w:val="restart"/>
          </w:tcPr>
          <w:p w14:paraId="7515CA47" w14:textId="77777777" w:rsidR="00956452" w:rsidRPr="00D85048" w:rsidRDefault="00956452" w:rsidP="00931DD8">
            <w:pPr>
              <w:jc w:val="center"/>
              <w:rPr>
                <w:rFonts w:ascii="Tahoma" w:hAnsi="Tahoma" w:cs="Tahoma"/>
              </w:rPr>
            </w:pPr>
            <w:r w:rsidRPr="00D85048">
              <w:rPr>
                <w:rFonts w:ascii="Tahoma" w:hAnsi="Tahoma" w:cs="Tahoma"/>
                <w:sz w:val="20"/>
                <w:szCs w:val="20"/>
              </w:rPr>
              <w:t>1.</w:t>
            </w:r>
          </w:p>
        </w:tc>
        <w:tc>
          <w:tcPr>
            <w:tcW w:w="2200" w:type="dxa"/>
            <w:vMerge w:val="restart"/>
          </w:tcPr>
          <w:p w14:paraId="5FFE0971" w14:textId="77777777" w:rsidR="00956452" w:rsidRPr="00D85048" w:rsidRDefault="00956452" w:rsidP="00931DD8">
            <w:pPr>
              <w:rPr>
                <w:rFonts w:ascii="Tahoma" w:hAnsi="Tahoma" w:cs="Tahoma"/>
              </w:rPr>
            </w:pPr>
            <w:r w:rsidRPr="00D85048">
              <w:rPr>
                <w:rFonts w:ascii="Tahoma" w:hAnsi="Tahoma" w:cs="Tahoma"/>
                <w:sz w:val="20"/>
                <w:szCs w:val="20"/>
              </w:rPr>
              <w:t>Склад</w:t>
            </w:r>
          </w:p>
        </w:tc>
        <w:tc>
          <w:tcPr>
            <w:tcW w:w="1378" w:type="dxa"/>
            <w:vMerge w:val="restart"/>
          </w:tcPr>
          <w:p w14:paraId="2FBD1370" w14:textId="77777777" w:rsidR="00956452" w:rsidRPr="00D85048" w:rsidRDefault="00956452" w:rsidP="00931DD8">
            <w:pPr>
              <w:rPr>
                <w:rFonts w:ascii="Tahoma" w:hAnsi="Tahoma" w:cs="Tahoma"/>
              </w:rPr>
            </w:pPr>
            <w:r w:rsidRPr="00D85048">
              <w:rPr>
                <w:rFonts w:ascii="Tahoma" w:hAnsi="Tahoma" w:cs="Tahoma"/>
                <w:sz w:val="20"/>
                <w:szCs w:val="20"/>
              </w:rPr>
              <w:t>6.9</w:t>
            </w:r>
          </w:p>
        </w:tc>
        <w:tc>
          <w:tcPr>
            <w:tcW w:w="10466" w:type="dxa"/>
          </w:tcPr>
          <w:p w14:paraId="039F6BEF" w14:textId="77777777" w:rsidR="00956452" w:rsidRPr="00D85048" w:rsidRDefault="00956452" w:rsidP="00931DD8">
            <w:pPr>
              <w:jc w:val="both"/>
              <w:rPr>
                <w:rFonts w:ascii="Tahoma" w:hAnsi="Tahoma" w:cs="Tahoma"/>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956452" w:rsidRPr="00D85048" w14:paraId="4443A96B" w14:textId="77777777" w:rsidTr="00E04471">
        <w:tc>
          <w:tcPr>
            <w:tcW w:w="516" w:type="dxa"/>
            <w:vMerge/>
          </w:tcPr>
          <w:p w14:paraId="0EB3D010" w14:textId="77777777" w:rsidR="00956452" w:rsidRPr="00D85048" w:rsidRDefault="00956452" w:rsidP="00931DD8">
            <w:pPr>
              <w:rPr>
                <w:rFonts w:ascii="Tahoma" w:hAnsi="Tahoma" w:cs="Tahoma"/>
              </w:rPr>
            </w:pPr>
          </w:p>
        </w:tc>
        <w:tc>
          <w:tcPr>
            <w:tcW w:w="2200" w:type="dxa"/>
            <w:vMerge/>
          </w:tcPr>
          <w:p w14:paraId="2341A325" w14:textId="77777777" w:rsidR="00956452" w:rsidRPr="00D85048" w:rsidRDefault="00956452" w:rsidP="00931DD8">
            <w:pPr>
              <w:rPr>
                <w:rFonts w:ascii="Tahoma" w:hAnsi="Tahoma" w:cs="Tahoma"/>
              </w:rPr>
            </w:pPr>
          </w:p>
        </w:tc>
        <w:tc>
          <w:tcPr>
            <w:tcW w:w="1378" w:type="dxa"/>
            <w:vMerge/>
          </w:tcPr>
          <w:p w14:paraId="281C9829" w14:textId="77777777" w:rsidR="00956452" w:rsidRPr="00D85048" w:rsidRDefault="00956452" w:rsidP="00931DD8">
            <w:pPr>
              <w:rPr>
                <w:rFonts w:ascii="Tahoma" w:hAnsi="Tahoma" w:cs="Tahoma"/>
              </w:rPr>
            </w:pPr>
          </w:p>
        </w:tc>
        <w:tc>
          <w:tcPr>
            <w:tcW w:w="10466" w:type="dxa"/>
          </w:tcPr>
          <w:p w14:paraId="6C062EF0" w14:textId="77777777" w:rsidR="00956452" w:rsidRPr="00D85048" w:rsidRDefault="00956452" w:rsidP="00931DD8">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56452" w:rsidRPr="00D85048" w14:paraId="6DF3930F" w14:textId="77777777" w:rsidTr="00E04471">
        <w:tc>
          <w:tcPr>
            <w:tcW w:w="516" w:type="dxa"/>
            <w:vMerge/>
          </w:tcPr>
          <w:p w14:paraId="72C74E00" w14:textId="77777777" w:rsidR="00956452" w:rsidRPr="00D85048" w:rsidRDefault="00956452" w:rsidP="00931DD8">
            <w:pPr>
              <w:rPr>
                <w:rFonts w:ascii="Tahoma" w:hAnsi="Tahoma" w:cs="Tahoma"/>
              </w:rPr>
            </w:pPr>
          </w:p>
        </w:tc>
        <w:tc>
          <w:tcPr>
            <w:tcW w:w="2200" w:type="dxa"/>
            <w:vMerge/>
          </w:tcPr>
          <w:p w14:paraId="630857ED" w14:textId="77777777" w:rsidR="00956452" w:rsidRPr="00D85048" w:rsidRDefault="00956452" w:rsidP="00931DD8">
            <w:pPr>
              <w:rPr>
                <w:rFonts w:ascii="Tahoma" w:hAnsi="Tahoma" w:cs="Tahoma"/>
              </w:rPr>
            </w:pPr>
          </w:p>
        </w:tc>
        <w:tc>
          <w:tcPr>
            <w:tcW w:w="1378" w:type="dxa"/>
            <w:vMerge/>
          </w:tcPr>
          <w:p w14:paraId="5221F7BD" w14:textId="77777777" w:rsidR="00956452" w:rsidRPr="00D85048" w:rsidRDefault="00956452" w:rsidP="00931DD8">
            <w:pPr>
              <w:rPr>
                <w:rFonts w:ascii="Tahoma" w:hAnsi="Tahoma" w:cs="Tahoma"/>
              </w:rPr>
            </w:pPr>
          </w:p>
        </w:tc>
        <w:tc>
          <w:tcPr>
            <w:tcW w:w="10466" w:type="dxa"/>
          </w:tcPr>
          <w:p w14:paraId="7C29E2ED" w14:textId="10427AF3" w:rsidR="00956452" w:rsidRPr="00D85048" w:rsidRDefault="00956452" w:rsidP="00931DD8">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956452" w:rsidRPr="00D85048" w14:paraId="241B90E0" w14:textId="77777777" w:rsidTr="00E04471">
        <w:tc>
          <w:tcPr>
            <w:tcW w:w="516" w:type="dxa"/>
            <w:vMerge/>
          </w:tcPr>
          <w:p w14:paraId="345D951F" w14:textId="77777777" w:rsidR="00956452" w:rsidRPr="00D85048" w:rsidRDefault="00956452" w:rsidP="00931DD8">
            <w:pPr>
              <w:rPr>
                <w:rFonts w:ascii="Tahoma" w:hAnsi="Tahoma" w:cs="Tahoma"/>
              </w:rPr>
            </w:pPr>
          </w:p>
        </w:tc>
        <w:tc>
          <w:tcPr>
            <w:tcW w:w="2200" w:type="dxa"/>
            <w:vMerge/>
          </w:tcPr>
          <w:p w14:paraId="052E84AE" w14:textId="77777777" w:rsidR="00956452" w:rsidRPr="00D85048" w:rsidRDefault="00956452" w:rsidP="00931DD8">
            <w:pPr>
              <w:rPr>
                <w:rFonts w:ascii="Tahoma" w:hAnsi="Tahoma" w:cs="Tahoma"/>
              </w:rPr>
            </w:pPr>
          </w:p>
        </w:tc>
        <w:tc>
          <w:tcPr>
            <w:tcW w:w="1378" w:type="dxa"/>
            <w:vMerge/>
          </w:tcPr>
          <w:p w14:paraId="64A4C673" w14:textId="77777777" w:rsidR="00956452" w:rsidRPr="00D85048" w:rsidRDefault="00956452" w:rsidP="00931DD8">
            <w:pPr>
              <w:rPr>
                <w:rFonts w:ascii="Tahoma" w:hAnsi="Tahoma" w:cs="Tahoma"/>
              </w:rPr>
            </w:pPr>
          </w:p>
        </w:tc>
        <w:tc>
          <w:tcPr>
            <w:tcW w:w="10466" w:type="dxa"/>
          </w:tcPr>
          <w:p w14:paraId="205E0F4F" w14:textId="77777777" w:rsidR="00956452" w:rsidRPr="00D85048" w:rsidRDefault="00956452" w:rsidP="00931DD8">
            <w:pPr>
              <w:jc w:val="both"/>
              <w:rPr>
                <w:rFonts w:ascii="Tahoma" w:hAnsi="Tahoma" w:cs="Tahoma"/>
              </w:rPr>
            </w:pPr>
            <w:r w:rsidRPr="00D85048">
              <w:rPr>
                <w:rFonts w:ascii="Tahoma" w:hAnsi="Tahoma" w:cs="Tahoma"/>
                <w:sz w:val="20"/>
                <w:szCs w:val="20"/>
              </w:rPr>
              <w:t>Минимальные размеры земельных участков (площадь) – 500 кв. м.</w:t>
            </w:r>
          </w:p>
          <w:p w14:paraId="537E01E5" w14:textId="77777777" w:rsidR="00956452" w:rsidRPr="00D85048" w:rsidRDefault="00956452" w:rsidP="00931DD8">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956452" w:rsidRPr="00D85048" w14:paraId="5F575B1C" w14:textId="77777777" w:rsidTr="00E04471">
        <w:tc>
          <w:tcPr>
            <w:tcW w:w="516" w:type="dxa"/>
            <w:vMerge/>
          </w:tcPr>
          <w:p w14:paraId="50919D51" w14:textId="77777777" w:rsidR="00956452" w:rsidRPr="00D85048" w:rsidRDefault="00956452" w:rsidP="00931DD8">
            <w:pPr>
              <w:rPr>
                <w:rFonts w:ascii="Tahoma" w:hAnsi="Tahoma" w:cs="Tahoma"/>
              </w:rPr>
            </w:pPr>
          </w:p>
        </w:tc>
        <w:tc>
          <w:tcPr>
            <w:tcW w:w="2200" w:type="dxa"/>
            <w:vMerge/>
          </w:tcPr>
          <w:p w14:paraId="7D4D1240" w14:textId="77777777" w:rsidR="00956452" w:rsidRPr="00D85048" w:rsidRDefault="00956452" w:rsidP="00931DD8">
            <w:pPr>
              <w:rPr>
                <w:rFonts w:ascii="Tahoma" w:hAnsi="Tahoma" w:cs="Tahoma"/>
              </w:rPr>
            </w:pPr>
          </w:p>
        </w:tc>
        <w:tc>
          <w:tcPr>
            <w:tcW w:w="1378" w:type="dxa"/>
            <w:vMerge/>
          </w:tcPr>
          <w:p w14:paraId="10C21BB0" w14:textId="77777777" w:rsidR="00956452" w:rsidRPr="00D85048" w:rsidRDefault="00956452" w:rsidP="00931DD8">
            <w:pPr>
              <w:rPr>
                <w:rFonts w:ascii="Tahoma" w:hAnsi="Tahoma" w:cs="Tahoma"/>
              </w:rPr>
            </w:pPr>
          </w:p>
        </w:tc>
        <w:tc>
          <w:tcPr>
            <w:tcW w:w="10466" w:type="dxa"/>
          </w:tcPr>
          <w:p w14:paraId="01ACDAED" w14:textId="68E85805" w:rsidR="00956452" w:rsidRPr="00D85048" w:rsidRDefault="00956452" w:rsidP="00931DD8">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80%.</w:t>
            </w:r>
          </w:p>
        </w:tc>
      </w:tr>
      <w:tr w:rsidR="00956452" w:rsidRPr="00D85048" w14:paraId="4726637A" w14:textId="77777777" w:rsidTr="00E04471">
        <w:tc>
          <w:tcPr>
            <w:tcW w:w="516" w:type="dxa"/>
            <w:vMerge/>
          </w:tcPr>
          <w:p w14:paraId="354F370A" w14:textId="77777777" w:rsidR="00956452" w:rsidRPr="00D85048" w:rsidRDefault="00956452" w:rsidP="00931DD8">
            <w:pPr>
              <w:rPr>
                <w:rFonts w:ascii="Tahoma" w:hAnsi="Tahoma" w:cs="Tahoma"/>
              </w:rPr>
            </w:pPr>
          </w:p>
        </w:tc>
        <w:tc>
          <w:tcPr>
            <w:tcW w:w="2200" w:type="dxa"/>
            <w:vMerge/>
          </w:tcPr>
          <w:p w14:paraId="3AFF3A66" w14:textId="77777777" w:rsidR="00956452" w:rsidRPr="00D85048" w:rsidRDefault="00956452" w:rsidP="00931DD8">
            <w:pPr>
              <w:rPr>
                <w:rFonts w:ascii="Tahoma" w:hAnsi="Tahoma" w:cs="Tahoma"/>
              </w:rPr>
            </w:pPr>
          </w:p>
        </w:tc>
        <w:tc>
          <w:tcPr>
            <w:tcW w:w="1378" w:type="dxa"/>
            <w:vMerge/>
          </w:tcPr>
          <w:p w14:paraId="6C7024A2" w14:textId="77777777" w:rsidR="00956452" w:rsidRPr="00D85048" w:rsidRDefault="00956452" w:rsidP="00931DD8">
            <w:pPr>
              <w:rPr>
                <w:rFonts w:ascii="Tahoma" w:hAnsi="Tahoma" w:cs="Tahoma"/>
              </w:rPr>
            </w:pPr>
          </w:p>
        </w:tc>
        <w:tc>
          <w:tcPr>
            <w:tcW w:w="10466" w:type="dxa"/>
          </w:tcPr>
          <w:p w14:paraId="253A42EE" w14:textId="77777777" w:rsidR="00956452" w:rsidRPr="00D85048" w:rsidRDefault="00956452" w:rsidP="00931DD8">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10%.</w:t>
            </w:r>
          </w:p>
        </w:tc>
      </w:tr>
      <w:tr w:rsidR="00956452" w:rsidRPr="00D85048" w14:paraId="2713DDC9" w14:textId="77777777" w:rsidTr="00E04471">
        <w:tc>
          <w:tcPr>
            <w:tcW w:w="516" w:type="dxa"/>
            <w:vMerge/>
          </w:tcPr>
          <w:p w14:paraId="26C30FF2" w14:textId="77777777" w:rsidR="00956452" w:rsidRPr="00D85048" w:rsidRDefault="00956452" w:rsidP="00931DD8">
            <w:pPr>
              <w:rPr>
                <w:rFonts w:ascii="Tahoma" w:hAnsi="Tahoma" w:cs="Tahoma"/>
              </w:rPr>
            </w:pPr>
          </w:p>
        </w:tc>
        <w:tc>
          <w:tcPr>
            <w:tcW w:w="2200" w:type="dxa"/>
            <w:vMerge/>
          </w:tcPr>
          <w:p w14:paraId="24477B7A" w14:textId="77777777" w:rsidR="00956452" w:rsidRPr="00D85048" w:rsidRDefault="00956452" w:rsidP="00931DD8">
            <w:pPr>
              <w:rPr>
                <w:rFonts w:ascii="Tahoma" w:hAnsi="Tahoma" w:cs="Tahoma"/>
              </w:rPr>
            </w:pPr>
          </w:p>
        </w:tc>
        <w:tc>
          <w:tcPr>
            <w:tcW w:w="1378" w:type="dxa"/>
            <w:vMerge/>
          </w:tcPr>
          <w:p w14:paraId="6558B283" w14:textId="77777777" w:rsidR="00956452" w:rsidRPr="00D85048" w:rsidRDefault="00956452" w:rsidP="00931DD8">
            <w:pPr>
              <w:rPr>
                <w:rFonts w:ascii="Tahoma" w:hAnsi="Tahoma" w:cs="Tahoma"/>
              </w:rPr>
            </w:pPr>
          </w:p>
        </w:tc>
        <w:tc>
          <w:tcPr>
            <w:tcW w:w="10466" w:type="dxa"/>
          </w:tcPr>
          <w:p w14:paraId="16C53877" w14:textId="255C47BC" w:rsidR="00956452" w:rsidRPr="00D85048" w:rsidRDefault="00905150" w:rsidP="00931DD8">
            <w:pPr>
              <w:jc w:val="both"/>
              <w:rPr>
                <w:rFonts w:ascii="Tahoma" w:hAnsi="Tahoma" w:cs="Tahoma"/>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956452" w:rsidRPr="00D85048" w14:paraId="4C39B738" w14:textId="77777777" w:rsidTr="00E04471">
        <w:tc>
          <w:tcPr>
            <w:tcW w:w="516" w:type="dxa"/>
          </w:tcPr>
          <w:p w14:paraId="40303678" w14:textId="77777777" w:rsidR="00956452" w:rsidRPr="00D85048" w:rsidRDefault="00956452" w:rsidP="00931DD8">
            <w:pPr>
              <w:jc w:val="center"/>
              <w:rPr>
                <w:rFonts w:ascii="Tahoma" w:hAnsi="Tahoma" w:cs="Tahoma"/>
              </w:rPr>
            </w:pPr>
            <w:r w:rsidRPr="00D85048">
              <w:rPr>
                <w:rFonts w:ascii="Tahoma" w:hAnsi="Tahoma" w:cs="Tahoma"/>
                <w:sz w:val="20"/>
                <w:szCs w:val="20"/>
              </w:rPr>
              <w:t>2.</w:t>
            </w:r>
          </w:p>
        </w:tc>
        <w:tc>
          <w:tcPr>
            <w:tcW w:w="2200" w:type="dxa"/>
          </w:tcPr>
          <w:p w14:paraId="14A67A41" w14:textId="77777777" w:rsidR="00956452" w:rsidRPr="00D85048" w:rsidRDefault="00956452" w:rsidP="00931DD8">
            <w:pPr>
              <w:rPr>
                <w:rFonts w:ascii="Tahoma" w:hAnsi="Tahoma" w:cs="Tahoma"/>
              </w:rPr>
            </w:pPr>
            <w:r w:rsidRPr="00D85048">
              <w:rPr>
                <w:rFonts w:ascii="Tahoma" w:hAnsi="Tahoma" w:cs="Tahoma"/>
                <w:sz w:val="20"/>
                <w:szCs w:val="20"/>
              </w:rPr>
              <w:t>Складские площадки</w:t>
            </w:r>
          </w:p>
        </w:tc>
        <w:tc>
          <w:tcPr>
            <w:tcW w:w="1378" w:type="dxa"/>
          </w:tcPr>
          <w:p w14:paraId="51ACCF3A" w14:textId="77777777" w:rsidR="00956452" w:rsidRPr="00D85048" w:rsidRDefault="00956452" w:rsidP="00931DD8">
            <w:pPr>
              <w:rPr>
                <w:rFonts w:ascii="Tahoma" w:hAnsi="Tahoma" w:cs="Tahoma"/>
              </w:rPr>
            </w:pPr>
            <w:r w:rsidRPr="00D85048">
              <w:rPr>
                <w:rFonts w:ascii="Tahoma" w:hAnsi="Tahoma" w:cs="Tahoma"/>
                <w:sz w:val="20"/>
                <w:szCs w:val="20"/>
              </w:rPr>
              <w:t>6.9.1</w:t>
            </w:r>
          </w:p>
        </w:tc>
        <w:tc>
          <w:tcPr>
            <w:tcW w:w="10466" w:type="dxa"/>
          </w:tcPr>
          <w:p w14:paraId="6D96C613" w14:textId="77777777" w:rsidR="00956452" w:rsidRPr="00D85048" w:rsidRDefault="00956452" w:rsidP="00931DD8">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5D36C3F9" w14:textId="77777777" w:rsidR="00956452" w:rsidRPr="00D85048" w:rsidRDefault="00956452" w:rsidP="00956452">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1908FF20" w14:textId="7BAE208F" w:rsidR="00956452" w:rsidRPr="00D85048" w:rsidRDefault="00956452" w:rsidP="00956452">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59B6E67" w14:textId="77777777" w:rsidR="001C4F55" w:rsidRDefault="001F6517" w:rsidP="001C4F55">
      <w:pPr>
        <w:pStyle w:val="af2"/>
        <w:rPr>
          <w:rFonts w:ascii="Tahoma" w:hAnsi="Tahoma" w:cs="Tahoma"/>
          <w:lang w:val="ru-RU"/>
        </w:rPr>
      </w:pPr>
      <w:r w:rsidRPr="001C4F55">
        <w:rPr>
          <w:rFonts w:ascii="Tahoma" w:hAnsi="Tahoma" w:cs="Tahoma"/>
        </w:rPr>
        <w:t>1. Водоохранная зона (25:00-6.326)</w:t>
      </w:r>
      <w:r w:rsidR="001C4F55">
        <w:rPr>
          <w:rFonts w:ascii="Tahoma" w:hAnsi="Tahoma" w:cs="Tahoma"/>
          <w:lang w:val="ru-RU"/>
        </w:rPr>
        <w:t>.</w:t>
      </w:r>
    </w:p>
    <w:p w14:paraId="2348F752" w14:textId="5BD24DEE" w:rsidR="00956452" w:rsidRPr="001C4F55" w:rsidRDefault="001F6517" w:rsidP="001C4F55">
      <w:pPr>
        <w:pStyle w:val="af2"/>
        <w:rPr>
          <w:rFonts w:ascii="Tahoma" w:hAnsi="Tahoma" w:cs="Tahoma"/>
          <w:lang w:val="ru-RU"/>
        </w:rPr>
      </w:pPr>
      <w:r w:rsidRPr="001C4F55">
        <w:rPr>
          <w:rFonts w:ascii="Tahoma" w:hAnsi="Tahoma" w:cs="Tahoma"/>
        </w:rPr>
        <w:t>2. Прибрежная защитная полоса (25:00-6.332)</w:t>
      </w:r>
      <w:r w:rsidR="001C4F55">
        <w:rPr>
          <w:rFonts w:ascii="Tahoma" w:hAnsi="Tahoma" w:cs="Tahoma"/>
          <w:lang w:val="ru-RU"/>
        </w:rPr>
        <w:t>.</w:t>
      </w:r>
    </w:p>
    <w:p w14:paraId="595C22DF" w14:textId="3BD37C37" w:rsidR="007954C1" w:rsidRPr="00D85048" w:rsidRDefault="007954C1">
      <w:pPr>
        <w:rPr>
          <w:rFonts w:ascii="Tahoma" w:hAnsi="Tahoma" w:cs="Tahoma"/>
          <w:sz w:val="24"/>
          <w:szCs w:val="24"/>
        </w:rPr>
      </w:pPr>
      <w:r w:rsidRPr="00D85048">
        <w:rPr>
          <w:rFonts w:ascii="Tahoma" w:hAnsi="Tahoma" w:cs="Tahoma"/>
          <w:sz w:val="24"/>
          <w:szCs w:val="24"/>
        </w:rPr>
        <w:br w:type="page"/>
      </w:r>
    </w:p>
    <w:p w14:paraId="08E458D4" w14:textId="4D618302" w:rsidR="004333F0" w:rsidRPr="00D85048" w:rsidRDefault="004333F0" w:rsidP="00E31765">
      <w:pPr>
        <w:pStyle w:val="1"/>
      </w:pPr>
      <w:bookmarkStart w:id="22" w:name="_Toc209511505"/>
      <w:r w:rsidRPr="00D85048">
        <w:lastRenderedPageBreak/>
        <w:t>Зона, предназначенная для ведения садоводства (СХ 1)</w:t>
      </w:r>
      <w:bookmarkEnd w:id="22"/>
    </w:p>
    <w:p w14:paraId="4A3EDBA1"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062ED" w:rsidRPr="00D85048" w14:paraId="39170978" w14:textId="77777777" w:rsidTr="006B7F7F">
        <w:trPr>
          <w:tblHeader/>
        </w:trPr>
        <w:tc>
          <w:tcPr>
            <w:tcW w:w="518" w:type="dxa"/>
            <w:vMerge w:val="restart"/>
            <w:vAlign w:val="center"/>
          </w:tcPr>
          <w:p w14:paraId="42CC05FF" w14:textId="77777777" w:rsidR="001062ED" w:rsidRPr="00D85048" w:rsidRDefault="001062ED"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80ECFCB" w14:textId="77777777" w:rsidR="001062ED" w:rsidRPr="00D85048" w:rsidRDefault="001062ED"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B467583" w14:textId="77777777" w:rsidR="001062ED" w:rsidRPr="00D85048" w:rsidRDefault="001062ED"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062ED" w:rsidRPr="00D85048" w14:paraId="4F49E890" w14:textId="77777777" w:rsidTr="006B7F7F">
        <w:trPr>
          <w:tblHeader/>
        </w:trPr>
        <w:tc>
          <w:tcPr>
            <w:tcW w:w="518" w:type="dxa"/>
            <w:vMerge/>
          </w:tcPr>
          <w:p w14:paraId="43D30321" w14:textId="77777777" w:rsidR="001062ED" w:rsidRPr="00D85048" w:rsidRDefault="001062ED" w:rsidP="006B7F7F">
            <w:pPr>
              <w:rPr>
                <w:rFonts w:ascii="Tahoma" w:hAnsi="Tahoma" w:cs="Tahoma"/>
              </w:rPr>
            </w:pPr>
          </w:p>
        </w:tc>
        <w:tc>
          <w:tcPr>
            <w:tcW w:w="2199" w:type="dxa"/>
          </w:tcPr>
          <w:p w14:paraId="112BEE38" w14:textId="77777777" w:rsidR="001062ED" w:rsidRPr="00D85048" w:rsidRDefault="001062ED"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D5E9D07" w14:textId="77777777" w:rsidR="001062ED" w:rsidRPr="00D85048" w:rsidRDefault="001062ED" w:rsidP="006B7F7F">
            <w:pPr>
              <w:jc w:val="center"/>
              <w:rPr>
                <w:rFonts w:ascii="Tahoma" w:hAnsi="Tahoma" w:cs="Tahoma"/>
              </w:rPr>
            </w:pPr>
            <w:r w:rsidRPr="00D85048">
              <w:rPr>
                <w:rFonts w:ascii="Tahoma" w:hAnsi="Tahoma" w:cs="Tahoma"/>
                <w:sz w:val="20"/>
                <w:szCs w:val="20"/>
              </w:rPr>
              <w:t>код</w:t>
            </w:r>
          </w:p>
        </w:tc>
        <w:tc>
          <w:tcPr>
            <w:tcW w:w="10463" w:type="dxa"/>
            <w:vMerge/>
          </w:tcPr>
          <w:p w14:paraId="11BB08B6" w14:textId="77777777" w:rsidR="001062ED" w:rsidRPr="00D85048" w:rsidRDefault="001062ED" w:rsidP="006B7F7F">
            <w:pPr>
              <w:rPr>
                <w:rFonts w:ascii="Tahoma" w:hAnsi="Tahoma" w:cs="Tahoma"/>
              </w:rPr>
            </w:pPr>
          </w:p>
        </w:tc>
      </w:tr>
    </w:tbl>
    <w:p w14:paraId="125939A0"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40BC0792" w14:textId="77777777" w:rsidTr="00D26FAE">
        <w:trPr>
          <w:tblHeader/>
        </w:trPr>
        <w:tc>
          <w:tcPr>
            <w:tcW w:w="517" w:type="dxa"/>
          </w:tcPr>
          <w:p w14:paraId="7CC4E98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293FCBD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0F7CC5D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40BD7EF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5B3FBF" w:rsidRPr="00D85048" w14:paraId="43B437B3" w14:textId="77777777" w:rsidTr="00D26FAE">
        <w:tc>
          <w:tcPr>
            <w:tcW w:w="517" w:type="dxa"/>
            <w:vMerge w:val="restart"/>
          </w:tcPr>
          <w:p w14:paraId="087B36F9" w14:textId="77777777" w:rsidR="005B3FBF" w:rsidRPr="00D85048" w:rsidRDefault="005B3FBF"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9F89425" w14:textId="77777777" w:rsidR="005B3FBF" w:rsidRPr="00D85048" w:rsidRDefault="005B3FBF" w:rsidP="00795ED5">
            <w:pPr>
              <w:rPr>
                <w:rFonts w:ascii="Tahoma" w:hAnsi="Tahoma" w:cs="Tahoma"/>
                <w:sz w:val="20"/>
                <w:szCs w:val="20"/>
              </w:rPr>
            </w:pPr>
            <w:r w:rsidRPr="00D85048">
              <w:rPr>
                <w:rFonts w:ascii="Tahoma" w:hAnsi="Tahoma" w:cs="Tahoma"/>
                <w:sz w:val="20"/>
                <w:szCs w:val="20"/>
              </w:rPr>
              <w:t>Ведение садоводства</w:t>
            </w:r>
          </w:p>
        </w:tc>
        <w:tc>
          <w:tcPr>
            <w:tcW w:w="1378" w:type="dxa"/>
            <w:vMerge w:val="restart"/>
          </w:tcPr>
          <w:p w14:paraId="5058374B" w14:textId="77777777" w:rsidR="005B3FBF" w:rsidRPr="00D85048" w:rsidRDefault="005B3FBF" w:rsidP="00795ED5">
            <w:pPr>
              <w:rPr>
                <w:rFonts w:ascii="Tahoma" w:hAnsi="Tahoma" w:cs="Tahoma"/>
                <w:sz w:val="20"/>
                <w:szCs w:val="20"/>
              </w:rPr>
            </w:pPr>
            <w:r w:rsidRPr="00D85048">
              <w:rPr>
                <w:rFonts w:ascii="Tahoma" w:hAnsi="Tahoma" w:cs="Tahoma"/>
                <w:sz w:val="20"/>
                <w:szCs w:val="20"/>
              </w:rPr>
              <w:t>13.2</w:t>
            </w:r>
          </w:p>
        </w:tc>
        <w:tc>
          <w:tcPr>
            <w:tcW w:w="10466" w:type="dxa"/>
          </w:tcPr>
          <w:p w14:paraId="634E08CB" w14:textId="381D1A45" w:rsidR="005B3FBF" w:rsidRPr="00D85048" w:rsidRDefault="005B3FBF"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5B3FBF" w:rsidRPr="00D85048" w14:paraId="1C85993E" w14:textId="77777777" w:rsidTr="00D26FAE">
        <w:tc>
          <w:tcPr>
            <w:tcW w:w="517" w:type="dxa"/>
            <w:vMerge/>
          </w:tcPr>
          <w:p w14:paraId="73C9B3B4" w14:textId="77777777" w:rsidR="005B3FBF" w:rsidRPr="00D85048" w:rsidRDefault="005B3FBF" w:rsidP="00795ED5">
            <w:pPr>
              <w:rPr>
                <w:rFonts w:ascii="Tahoma" w:hAnsi="Tahoma" w:cs="Tahoma"/>
                <w:sz w:val="20"/>
                <w:szCs w:val="20"/>
              </w:rPr>
            </w:pPr>
          </w:p>
        </w:tc>
        <w:tc>
          <w:tcPr>
            <w:tcW w:w="2200" w:type="dxa"/>
            <w:vMerge/>
          </w:tcPr>
          <w:p w14:paraId="1BFFECE4" w14:textId="77777777" w:rsidR="005B3FBF" w:rsidRPr="00D85048" w:rsidRDefault="005B3FBF" w:rsidP="00795ED5">
            <w:pPr>
              <w:rPr>
                <w:rFonts w:ascii="Tahoma" w:hAnsi="Tahoma" w:cs="Tahoma"/>
                <w:sz w:val="20"/>
                <w:szCs w:val="20"/>
              </w:rPr>
            </w:pPr>
          </w:p>
        </w:tc>
        <w:tc>
          <w:tcPr>
            <w:tcW w:w="1378" w:type="dxa"/>
            <w:vMerge/>
          </w:tcPr>
          <w:p w14:paraId="442F9AE7" w14:textId="77777777" w:rsidR="005B3FBF" w:rsidRPr="00D85048" w:rsidRDefault="005B3FBF" w:rsidP="00795ED5">
            <w:pPr>
              <w:rPr>
                <w:rFonts w:ascii="Tahoma" w:hAnsi="Tahoma" w:cs="Tahoma"/>
                <w:sz w:val="20"/>
                <w:szCs w:val="20"/>
              </w:rPr>
            </w:pPr>
          </w:p>
        </w:tc>
        <w:tc>
          <w:tcPr>
            <w:tcW w:w="10466" w:type="dxa"/>
          </w:tcPr>
          <w:p w14:paraId="715672F8" w14:textId="50DA7560" w:rsidR="005B3FBF" w:rsidRPr="00D85048" w:rsidRDefault="005B3FBF"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5B3FBF" w:rsidRPr="00D85048" w14:paraId="2694268F" w14:textId="77777777" w:rsidTr="00D26FAE">
        <w:tc>
          <w:tcPr>
            <w:tcW w:w="517" w:type="dxa"/>
            <w:vMerge/>
          </w:tcPr>
          <w:p w14:paraId="4C54B0D2" w14:textId="77777777" w:rsidR="005B3FBF" w:rsidRPr="00D85048" w:rsidRDefault="005B3FBF" w:rsidP="00795ED5">
            <w:pPr>
              <w:rPr>
                <w:rFonts w:ascii="Tahoma" w:hAnsi="Tahoma" w:cs="Tahoma"/>
                <w:sz w:val="20"/>
                <w:szCs w:val="20"/>
              </w:rPr>
            </w:pPr>
          </w:p>
        </w:tc>
        <w:tc>
          <w:tcPr>
            <w:tcW w:w="2200" w:type="dxa"/>
            <w:vMerge/>
          </w:tcPr>
          <w:p w14:paraId="68104533" w14:textId="77777777" w:rsidR="005B3FBF" w:rsidRPr="00D85048" w:rsidRDefault="005B3FBF" w:rsidP="00795ED5">
            <w:pPr>
              <w:rPr>
                <w:rFonts w:ascii="Tahoma" w:hAnsi="Tahoma" w:cs="Tahoma"/>
                <w:sz w:val="20"/>
                <w:szCs w:val="20"/>
              </w:rPr>
            </w:pPr>
          </w:p>
        </w:tc>
        <w:tc>
          <w:tcPr>
            <w:tcW w:w="1378" w:type="dxa"/>
            <w:vMerge/>
          </w:tcPr>
          <w:p w14:paraId="533B985B" w14:textId="77777777" w:rsidR="005B3FBF" w:rsidRPr="00D85048" w:rsidRDefault="005B3FBF" w:rsidP="00795ED5">
            <w:pPr>
              <w:rPr>
                <w:rFonts w:ascii="Tahoma" w:hAnsi="Tahoma" w:cs="Tahoma"/>
                <w:sz w:val="20"/>
                <w:szCs w:val="20"/>
              </w:rPr>
            </w:pPr>
          </w:p>
        </w:tc>
        <w:tc>
          <w:tcPr>
            <w:tcW w:w="10466" w:type="dxa"/>
          </w:tcPr>
          <w:p w14:paraId="3050CB4D" w14:textId="45DE1FE8" w:rsidR="005B3FBF" w:rsidRPr="00D85048" w:rsidRDefault="005B3FBF" w:rsidP="00795ED5">
            <w:pPr>
              <w:jc w:val="both"/>
              <w:rPr>
                <w:rFonts w:ascii="Tahoma" w:hAnsi="Tahoma" w:cs="Tahoma"/>
                <w:sz w:val="20"/>
                <w:szCs w:val="20"/>
              </w:rPr>
            </w:pPr>
            <w:r w:rsidRPr="00D85048">
              <w:rPr>
                <w:rFonts w:ascii="Tahoma" w:hAnsi="Tahoma" w:cs="Tahoma"/>
                <w:sz w:val="20"/>
                <w:szCs w:val="20"/>
              </w:rPr>
              <w:t>В условиях реконстру</w:t>
            </w:r>
            <w:r w:rsidR="00D26FAE" w:rsidRPr="00D85048">
              <w:rPr>
                <w:rFonts w:ascii="Tahoma" w:hAnsi="Tahoma" w:cs="Tahoma"/>
                <w:sz w:val="20"/>
                <w:szCs w:val="20"/>
              </w:rPr>
              <w:t xml:space="preserve"> </w:t>
            </w:r>
            <w:r w:rsidRPr="00D85048">
              <w:rPr>
                <w:rFonts w:ascii="Tahoma" w:hAnsi="Tahoma" w:cs="Tahoma"/>
                <w:sz w:val="20"/>
                <w:szCs w:val="20"/>
              </w:rPr>
              <w:t xml:space="preserve">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5B3FBF" w:rsidRPr="00D85048" w14:paraId="7B6A00E3" w14:textId="77777777" w:rsidTr="00D26FAE">
        <w:tc>
          <w:tcPr>
            <w:tcW w:w="517" w:type="dxa"/>
            <w:vMerge/>
          </w:tcPr>
          <w:p w14:paraId="1C9810C5" w14:textId="77777777" w:rsidR="005B3FBF" w:rsidRPr="00D85048" w:rsidRDefault="005B3FBF" w:rsidP="00795ED5">
            <w:pPr>
              <w:rPr>
                <w:rFonts w:ascii="Tahoma" w:hAnsi="Tahoma" w:cs="Tahoma"/>
                <w:sz w:val="20"/>
                <w:szCs w:val="20"/>
              </w:rPr>
            </w:pPr>
          </w:p>
        </w:tc>
        <w:tc>
          <w:tcPr>
            <w:tcW w:w="2200" w:type="dxa"/>
            <w:vMerge/>
          </w:tcPr>
          <w:p w14:paraId="10C820B9" w14:textId="77777777" w:rsidR="005B3FBF" w:rsidRPr="00D85048" w:rsidRDefault="005B3FBF" w:rsidP="00795ED5">
            <w:pPr>
              <w:rPr>
                <w:rFonts w:ascii="Tahoma" w:hAnsi="Tahoma" w:cs="Tahoma"/>
                <w:sz w:val="20"/>
                <w:szCs w:val="20"/>
              </w:rPr>
            </w:pPr>
          </w:p>
        </w:tc>
        <w:tc>
          <w:tcPr>
            <w:tcW w:w="1378" w:type="dxa"/>
            <w:vMerge/>
          </w:tcPr>
          <w:p w14:paraId="689C13CC" w14:textId="77777777" w:rsidR="005B3FBF" w:rsidRPr="00D85048" w:rsidRDefault="005B3FBF" w:rsidP="00795ED5">
            <w:pPr>
              <w:rPr>
                <w:rFonts w:ascii="Tahoma" w:hAnsi="Tahoma" w:cs="Tahoma"/>
                <w:sz w:val="20"/>
                <w:szCs w:val="20"/>
              </w:rPr>
            </w:pPr>
          </w:p>
        </w:tc>
        <w:tc>
          <w:tcPr>
            <w:tcW w:w="10466" w:type="dxa"/>
          </w:tcPr>
          <w:p w14:paraId="46B07AF6" w14:textId="50C0AD8D" w:rsidR="005B3FBF" w:rsidRPr="00D85048" w:rsidRDefault="005B3FBF" w:rsidP="00795ED5">
            <w:pPr>
              <w:jc w:val="both"/>
              <w:rPr>
                <w:rFonts w:ascii="Tahoma" w:hAnsi="Tahoma" w:cs="Tahoma"/>
                <w:sz w:val="20"/>
                <w:szCs w:val="20"/>
              </w:rPr>
            </w:pPr>
            <w:r w:rsidRPr="00D85048">
              <w:rPr>
                <w:rFonts w:ascii="Tahoma" w:hAnsi="Tahoma" w:cs="Tahoma"/>
                <w:sz w:val="20"/>
                <w:szCs w:val="20"/>
              </w:rPr>
              <w:t>Вспомогательные строения, за исключением гаражей, размещать со стороны улиц не допускается.</w:t>
            </w:r>
          </w:p>
        </w:tc>
      </w:tr>
      <w:tr w:rsidR="005B3FBF" w:rsidRPr="00D85048" w14:paraId="0DD384A6" w14:textId="77777777" w:rsidTr="00D26FAE">
        <w:tc>
          <w:tcPr>
            <w:tcW w:w="517" w:type="dxa"/>
            <w:vMerge/>
          </w:tcPr>
          <w:p w14:paraId="2CB0F648" w14:textId="77777777" w:rsidR="005B3FBF" w:rsidRPr="00D85048" w:rsidRDefault="005B3FBF" w:rsidP="00795ED5">
            <w:pPr>
              <w:rPr>
                <w:rFonts w:ascii="Tahoma" w:hAnsi="Tahoma" w:cs="Tahoma"/>
                <w:sz w:val="20"/>
                <w:szCs w:val="20"/>
              </w:rPr>
            </w:pPr>
          </w:p>
        </w:tc>
        <w:tc>
          <w:tcPr>
            <w:tcW w:w="2200" w:type="dxa"/>
            <w:vMerge/>
          </w:tcPr>
          <w:p w14:paraId="1BE4FEB3" w14:textId="77777777" w:rsidR="005B3FBF" w:rsidRPr="00D85048" w:rsidRDefault="005B3FBF" w:rsidP="00795ED5">
            <w:pPr>
              <w:rPr>
                <w:rFonts w:ascii="Tahoma" w:hAnsi="Tahoma" w:cs="Tahoma"/>
                <w:sz w:val="20"/>
                <w:szCs w:val="20"/>
              </w:rPr>
            </w:pPr>
          </w:p>
        </w:tc>
        <w:tc>
          <w:tcPr>
            <w:tcW w:w="1378" w:type="dxa"/>
            <w:vMerge/>
          </w:tcPr>
          <w:p w14:paraId="3B0BEB00" w14:textId="77777777" w:rsidR="005B3FBF" w:rsidRPr="00D85048" w:rsidRDefault="005B3FBF" w:rsidP="00795ED5">
            <w:pPr>
              <w:rPr>
                <w:rFonts w:ascii="Tahoma" w:hAnsi="Tahoma" w:cs="Tahoma"/>
                <w:sz w:val="20"/>
                <w:szCs w:val="20"/>
              </w:rPr>
            </w:pPr>
          </w:p>
        </w:tc>
        <w:tc>
          <w:tcPr>
            <w:tcW w:w="10466" w:type="dxa"/>
          </w:tcPr>
          <w:p w14:paraId="53432DE6" w14:textId="5AC237A6" w:rsidR="005B3FBF" w:rsidRPr="00D85048" w:rsidRDefault="005B3FBF"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5344B4A8" w14:textId="42C55839" w:rsidR="005B3FBF" w:rsidRPr="00D85048" w:rsidRDefault="005B3FBF"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w:t>
            </w:r>
          </w:p>
        </w:tc>
      </w:tr>
      <w:tr w:rsidR="005B3FBF" w:rsidRPr="00D85048" w14:paraId="788D9144" w14:textId="77777777" w:rsidTr="00D26FAE">
        <w:tc>
          <w:tcPr>
            <w:tcW w:w="517" w:type="dxa"/>
            <w:vMerge/>
          </w:tcPr>
          <w:p w14:paraId="06949233" w14:textId="77777777" w:rsidR="005B3FBF" w:rsidRPr="00D85048" w:rsidRDefault="005B3FBF" w:rsidP="00795ED5">
            <w:pPr>
              <w:rPr>
                <w:rFonts w:ascii="Tahoma" w:hAnsi="Tahoma" w:cs="Tahoma"/>
                <w:sz w:val="20"/>
                <w:szCs w:val="20"/>
              </w:rPr>
            </w:pPr>
          </w:p>
        </w:tc>
        <w:tc>
          <w:tcPr>
            <w:tcW w:w="2200" w:type="dxa"/>
            <w:vMerge/>
          </w:tcPr>
          <w:p w14:paraId="0CB9635B" w14:textId="77777777" w:rsidR="005B3FBF" w:rsidRPr="00D85048" w:rsidRDefault="005B3FBF" w:rsidP="00795ED5">
            <w:pPr>
              <w:rPr>
                <w:rFonts w:ascii="Tahoma" w:hAnsi="Tahoma" w:cs="Tahoma"/>
                <w:sz w:val="20"/>
                <w:szCs w:val="20"/>
              </w:rPr>
            </w:pPr>
          </w:p>
        </w:tc>
        <w:tc>
          <w:tcPr>
            <w:tcW w:w="1378" w:type="dxa"/>
            <w:vMerge/>
          </w:tcPr>
          <w:p w14:paraId="3F254FB5" w14:textId="77777777" w:rsidR="005B3FBF" w:rsidRPr="00D85048" w:rsidRDefault="005B3FBF" w:rsidP="00795ED5">
            <w:pPr>
              <w:rPr>
                <w:rFonts w:ascii="Tahoma" w:hAnsi="Tahoma" w:cs="Tahoma"/>
                <w:sz w:val="20"/>
                <w:szCs w:val="20"/>
              </w:rPr>
            </w:pPr>
          </w:p>
        </w:tc>
        <w:tc>
          <w:tcPr>
            <w:tcW w:w="10466" w:type="dxa"/>
          </w:tcPr>
          <w:p w14:paraId="156FAEB2" w14:textId="08B22C56" w:rsidR="005B3FBF" w:rsidRPr="00D85048" w:rsidRDefault="005B3FBF"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40%.</w:t>
            </w:r>
          </w:p>
        </w:tc>
      </w:tr>
      <w:tr w:rsidR="005B3FBF" w:rsidRPr="00D85048" w14:paraId="0B3C7242" w14:textId="77777777" w:rsidTr="00D26FAE">
        <w:tc>
          <w:tcPr>
            <w:tcW w:w="517" w:type="dxa"/>
            <w:vMerge/>
          </w:tcPr>
          <w:p w14:paraId="2D6914E0" w14:textId="77777777" w:rsidR="005B3FBF" w:rsidRPr="00D85048" w:rsidRDefault="005B3FBF" w:rsidP="00795ED5">
            <w:pPr>
              <w:rPr>
                <w:rFonts w:ascii="Tahoma" w:hAnsi="Tahoma" w:cs="Tahoma"/>
                <w:sz w:val="20"/>
                <w:szCs w:val="20"/>
              </w:rPr>
            </w:pPr>
          </w:p>
        </w:tc>
        <w:tc>
          <w:tcPr>
            <w:tcW w:w="2200" w:type="dxa"/>
            <w:vMerge/>
          </w:tcPr>
          <w:p w14:paraId="33529E6E" w14:textId="77777777" w:rsidR="005B3FBF" w:rsidRPr="00D85048" w:rsidRDefault="005B3FBF" w:rsidP="00795ED5">
            <w:pPr>
              <w:rPr>
                <w:rFonts w:ascii="Tahoma" w:hAnsi="Tahoma" w:cs="Tahoma"/>
                <w:sz w:val="20"/>
                <w:szCs w:val="20"/>
              </w:rPr>
            </w:pPr>
          </w:p>
        </w:tc>
        <w:tc>
          <w:tcPr>
            <w:tcW w:w="1378" w:type="dxa"/>
            <w:vMerge/>
          </w:tcPr>
          <w:p w14:paraId="0394BFA0" w14:textId="77777777" w:rsidR="005B3FBF" w:rsidRPr="00D85048" w:rsidRDefault="005B3FBF" w:rsidP="00795ED5">
            <w:pPr>
              <w:rPr>
                <w:rFonts w:ascii="Tahoma" w:hAnsi="Tahoma" w:cs="Tahoma"/>
                <w:sz w:val="20"/>
                <w:szCs w:val="20"/>
              </w:rPr>
            </w:pPr>
          </w:p>
        </w:tc>
        <w:tc>
          <w:tcPr>
            <w:tcW w:w="10466" w:type="dxa"/>
          </w:tcPr>
          <w:p w14:paraId="7C88128C" w14:textId="5EDAA43B" w:rsidR="005B3FBF" w:rsidRPr="00D85048" w:rsidRDefault="005B3FBF" w:rsidP="00795ED5">
            <w:pPr>
              <w:jc w:val="both"/>
              <w:rPr>
                <w:rFonts w:ascii="Tahoma" w:hAnsi="Tahoma" w:cs="Tahoma"/>
                <w:sz w:val="20"/>
                <w:szCs w:val="20"/>
              </w:rPr>
            </w:pPr>
            <w:r w:rsidRPr="00D85048">
              <w:rPr>
                <w:rFonts w:ascii="Tahoma" w:hAnsi="Tahoma" w:cs="Tahoma"/>
                <w:sz w:val="20"/>
                <w:szCs w:val="20"/>
              </w:rPr>
              <w:t>Размещение индивидуального жилого дома допускается только в границах населенных пунктов.</w:t>
            </w:r>
          </w:p>
        </w:tc>
      </w:tr>
      <w:tr w:rsidR="00A032D9" w:rsidRPr="00D85048" w14:paraId="447FB79E" w14:textId="77777777" w:rsidTr="00D26FAE">
        <w:tc>
          <w:tcPr>
            <w:tcW w:w="517" w:type="dxa"/>
            <w:vMerge w:val="restart"/>
          </w:tcPr>
          <w:p w14:paraId="6A0ADD2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3DD32052" w14:textId="77777777" w:rsidR="004333F0" w:rsidRPr="00D85048" w:rsidRDefault="004333F0" w:rsidP="00795ED5">
            <w:pPr>
              <w:rPr>
                <w:rFonts w:ascii="Tahoma" w:hAnsi="Tahoma" w:cs="Tahoma"/>
                <w:sz w:val="20"/>
                <w:szCs w:val="20"/>
              </w:rPr>
            </w:pPr>
            <w:r w:rsidRPr="00D85048">
              <w:rPr>
                <w:rFonts w:ascii="Tahoma" w:hAnsi="Tahoma" w:cs="Tahoma"/>
                <w:sz w:val="20"/>
                <w:szCs w:val="20"/>
              </w:rPr>
              <w:t>Ведение огородничества</w:t>
            </w:r>
          </w:p>
        </w:tc>
        <w:tc>
          <w:tcPr>
            <w:tcW w:w="1378" w:type="dxa"/>
            <w:vMerge w:val="restart"/>
          </w:tcPr>
          <w:p w14:paraId="678BCCFE" w14:textId="77777777" w:rsidR="004333F0" w:rsidRPr="00D85048" w:rsidRDefault="004333F0" w:rsidP="00795ED5">
            <w:pPr>
              <w:rPr>
                <w:rFonts w:ascii="Tahoma" w:hAnsi="Tahoma" w:cs="Tahoma"/>
                <w:sz w:val="20"/>
                <w:szCs w:val="20"/>
              </w:rPr>
            </w:pPr>
            <w:r w:rsidRPr="00D85048">
              <w:rPr>
                <w:rFonts w:ascii="Tahoma" w:hAnsi="Tahoma" w:cs="Tahoma"/>
                <w:sz w:val="20"/>
                <w:szCs w:val="20"/>
              </w:rPr>
              <w:t>13.1</w:t>
            </w:r>
          </w:p>
        </w:tc>
        <w:tc>
          <w:tcPr>
            <w:tcW w:w="10466" w:type="dxa"/>
          </w:tcPr>
          <w:p w14:paraId="794418FE" w14:textId="47C5D5D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3BEBA78" w14:textId="77777777" w:rsidTr="00D26FAE">
        <w:tc>
          <w:tcPr>
            <w:tcW w:w="517" w:type="dxa"/>
            <w:vMerge/>
          </w:tcPr>
          <w:p w14:paraId="72B3FF3D" w14:textId="77777777" w:rsidR="004333F0" w:rsidRPr="00D85048" w:rsidRDefault="004333F0" w:rsidP="00795ED5">
            <w:pPr>
              <w:rPr>
                <w:rFonts w:ascii="Tahoma" w:hAnsi="Tahoma" w:cs="Tahoma"/>
                <w:sz w:val="20"/>
                <w:szCs w:val="20"/>
              </w:rPr>
            </w:pPr>
          </w:p>
        </w:tc>
        <w:tc>
          <w:tcPr>
            <w:tcW w:w="2200" w:type="dxa"/>
            <w:vMerge/>
          </w:tcPr>
          <w:p w14:paraId="7E53B500" w14:textId="77777777" w:rsidR="004333F0" w:rsidRPr="00D85048" w:rsidRDefault="004333F0" w:rsidP="00795ED5">
            <w:pPr>
              <w:rPr>
                <w:rFonts w:ascii="Tahoma" w:hAnsi="Tahoma" w:cs="Tahoma"/>
                <w:sz w:val="20"/>
                <w:szCs w:val="20"/>
              </w:rPr>
            </w:pPr>
          </w:p>
        </w:tc>
        <w:tc>
          <w:tcPr>
            <w:tcW w:w="1378" w:type="dxa"/>
            <w:vMerge/>
          </w:tcPr>
          <w:p w14:paraId="6C53CC4A" w14:textId="77777777" w:rsidR="004333F0" w:rsidRPr="00D85048" w:rsidRDefault="004333F0" w:rsidP="00795ED5">
            <w:pPr>
              <w:rPr>
                <w:rFonts w:ascii="Tahoma" w:hAnsi="Tahoma" w:cs="Tahoma"/>
                <w:sz w:val="20"/>
                <w:szCs w:val="20"/>
              </w:rPr>
            </w:pPr>
          </w:p>
        </w:tc>
        <w:tc>
          <w:tcPr>
            <w:tcW w:w="10466" w:type="dxa"/>
          </w:tcPr>
          <w:p w14:paraId="65D1267F" w14:textId="0E74404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BF90E5A" w14:textId="77777777" w:rsidTr="00D26FAE">
        <w:tc>
          <w:tcPr>
            <w:tcW w:w="517" w:type="dxa"/>
            <w:vMerge/>
          </w:tcPr>
          <w:p w14:paraId="67044962" w14:textId="77777777" w:rsidR="004333F0" w:rsidRPr="00D85048" w:rsidRDefault="004333F0" w:rsidP="00795ED5">
            <w:pPr>
              <w:rPr>
                <w:rFonts w:ascii="Tahoma" w:hAnsi="Tahoma" w:cs="Tahoma"/>
                <w:sz w:val="20"/>
                <w:szCs w:val="20"/>
              </w:rPr>
            </w:pPr>
          </w:p>
        </w:tc>
        <w:tc>
          <w:tcPr>
            <w:tcW w:w="2200" w:type="dxa"/>
            <w:vMerge/>
          </w:tcPr>
          <w:p w14:paraId="2A8032DB" w14:textId="77777777" w:rsidR="004333F0" w:rsidRPr="00D85048" w:rsidRDefault="004333F0" w:rsidP="00795ED5">
            <w:pPr>
              <w:rPr>
                <w:rFonts w:ascii="Tahoma" w:hAnsi="Tahoma" w:cs="Tahoma"/>
                <w:sz w:val="20"/>
                <w:szCs w:val="20"/>
              </w:rPr>
            </w:pPr>
          </w:p>
        </w:tc>
        <w:tc>
          <w:tcPr>
            <w:tcW w:w="1378" w:type="dxa"/>
            <w:vMerge/>
          </w:tcPr>
          <w:p w14:paraId="132BD7E0" w14:textId="77777777" w:rsidR="004333F0" w:rsidRPr="00D85048" w:rsidRDefault="004333F0" w:rsidP="00795ED5">
            <w:pPr>
              <w:rPr>
                <w:rFonts w:ascii="Tahoma" w:hAnsi="Tahoma" w:cs="Tahoma"/>
                <w:sz w:val="20"/>
                <w:szCs w:val="20"/>
              </w:rPr>
            </w:pPr>
          </w:p>
        </w:tc>
        <w:tc>
          <w:tcPr>
            <w:tcW w:w="10466" w:type="dxa"/>
          </w:tcPr>
          <w:p w14:paraId="14055776" w14:textId="35F499B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968733D" w14:textId="77777777" w:rsidTr="00D26FAE">
        <w:tc>
          <w:tcPr>
            <w:tcW w:w="517" w:type="dxa"/>
            <w:vMerge/>
          </w:tcPr>
          <w:p w14:paraId="0CA86D49" w14:textId="77777777" w:rsidR="004333F0" w:rsidRPr="00D85048" w:rsidRDefault="004333F0" w:rsidP="00795ED5">
            <w:pPr>
              <w:rPr>
                <w:rFonts w:ascii="Tahoma" w:hAnsi="Tahoma" w:cs="Tahoma"/>
                <w:sz w:val="20"/>
                <w:szCs w:val="20"/>
              </w:rPr>
            </w:pPr>
          </w:p>
        </w:tc>
        <w:tc>
          <w:tcPr>
            <w:tcW w:w="2200" w:type="dxa"/>
            <w:vMerge/>
          </w:tcPr>
          <w:p w14:paraId="34755426" w14:textId="77777777" w:rsidR="004333F0" w:rsidRPr="00D85048" w:rsidRDefault="004333F0" w:rsidP="00795ED5">
            <w:pPr>
              <w:rPr>
                <w:rFonts w:ascii="Tahoma" w:hAnsi="Tahoma" w:cs="Tahoma"/>
                <w:sz w:val="20"/>
                <w:szCs w:val="20"/>
              </w:rPr>
            </w:pPr>
          </w:p>
        </w:tc>
        <w:tc>
          <w:tcPr>
            <w:tcW w:w="1378" w:type="dxa"/>
            <w:vMerge/>
          </w:tcPr>
          <w:p w14:paraId="142A0C5A" w14:textId="77777777" w:rsidR="004333F0" w:rsidRPr="00D85048" w:rsidRDefault="004333F0" w:rsidP="00795ED5">
            <w:pPr>
              <w:rPr>
                <w:rFonts w:ascii="Tahoma" w:hAnsi="Tahoma" w:cs="Tahoma"/>
                <w:sz w:val="20"/>
                <w:szCs w:val="20"/>
              </w:rPr>
            </w:pPr>
          </w:p>
        </w:tc>
        <w:tc>
          <w:tcPr>
            <w:tcW w:w="10466" w:type="dxa"/>
          </w:tcPr>
          <w:p w14:paraId="2C28844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Хозяйственные постройки размещать со стороны улиц не допускается.</w:t>
            </w:r>
          </w:p>
        </w:tc>
      </w:tr>
      <w:tr w:rsidR="00A032D9" w:rsidRPr="00D85048" w14:paraId="55175F8D" w14:textId="77777777" w:rsidTr="00D26FAE">
        <w:tc>
          <w:tcPr>
            <w:tcW w:w="517" w:type="dxa"/>
            <w:vMerge/>
          </w:tcPr>
          <w:p w14:paraId="2719A8E7" w14:textId="77777777" w:rsidR="004333F0" w:rsidRPr="00D85048" w:rsidRDefault="004333F0" w:rsidP="00795ED5">
            <w:pPr>
              <w:rPr>
                <w:rFonts w:ascii="Tahoma" w:hAnsi="Tahoma" w:cs="Tahoma"/>
                <w:sz w:val="20"/>
                <w:szCs w:val="20"/>
              </w:rPr>
            </w:pPr>
          </w:p>
        </w:tc>
        <w:tc>
          <w:tcPr>
            <w:tcW w:w="2200" w:type="dxa"/>
            <w:vMerge/>
          </w:tcPr>
          <w:p w14:paraId="1E71732C" w14:textId="77777777" w:rsidR="004333F0" w:rsidRPr="00D85048" w:rsidRDefault="004333F0" w:rsidP="00795ED5">
            <w:pPr>
              <w:rPr>
                <w:rFonts w:ascii="Tahoma" w:hAnsi="Tahoma" w:cs="Tahoma"/>
                <w:sz w:val="20"/>
                <w:szCs w:val="20"/>
              </w:rPr>
            </w:pPr>
          </w:p>
        </w:tc>
        <w:tc>
          <w:tcPr>
            <w:tcW w:w="1378" w:type="dxa"/>
            <w:vMerge/>
          </w:tcPr>
          <w:p w14:paraId="015C1CE1" w14:textId="77777777" w:rsidR="004333F0" w:rsidRPr="00D85048" w:rsidRDefault="004333F0" w:rsidP="00795ED5">
            <w:pPr>
              <w:rPr>
                <w:rFonts w:ascii="Tahoma" w:hAnsi="Tahoma" w:cs="Tahoma"/>
                <w:sz w:val="20"/>
                <w:szCs w:val="20"/>
              </w:rPr>
            </w:pPr>
          </w:p>
        </w:tc>
        <w:tc>
          <w:tcPr>
            <w:tcW w:w="10466" w:type="dxa"/>
          </w:tcPr>
          <w:p w14:paraId="45CC9890" w14:textId="62DD78B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5505A853" w14:textId="37D467D9"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09AA66E0" w14:textId="77777777" w:rsidTr="00D26FAE">
        <w:tc>
          <w:tcPr>
            <w:tcW w:w="517" w:type="dxa"/>
            <w:vMerge/>
          </w:tcPr>
          <w:p w14:paraId="7CB99789" w14:textId="77777777" w:rsidR="004333F0" w:rsidRPr="00D85048" w:rsidRDefault="004333F0" w:rsidP="00795ED5">
            <w:pPr>
              <w:rPr>
                <w:rFonts w:ascii="Tahoma" w:hAnsi="Tahoma" w:cs="Tahoma"/>
                <w:sz w:val="20"/>
                <w:szCs w:val="20"/>
              </w:rPr>
            </w:pPr>
          </w:p>
        </w:tc>
        <w:tc>
          <w:tcPr>
            <w:tcW w:w="2200" w:type="dxa"/>
            <w:vMerge/>
          </w:tcPr>
          <w:p w14:paraId="76F75183" w14:textId="77777777" w:rsidR="004333F0" w:rsidRPr="00D85048" w:rsidRDefault="004333F0" w:rsidP="00795ED5">
            <w:pPr>
              <w:rPr>
                <w:rFonts w:ascii="Tahoma" w:hAnsi="Tahoma" w:cs="Tahoma"/>
                <w:sz w:val="20"/>
                <w:szCs w:val="20"/>
              </w:rPr>
            </w:pPr>
          </w:p>
        </w:tc>
        <w:tc>
          <w:tcPr>
            <w:tcW w:w="1378" w:type="dxa"/>
            <w:vMerge/>
          </w:tcPr>
          <w:p w14:paraId="08FEFA6A" w14:textId="77777777" w:rsidR="004333F0" w:rsidRPr="00D85048" w:rsidRDefault="004333F0" w:rsidP="00795ED5">
            <w:pPr>
              <w:rPr>
                <w:rFonts w:ascii="Tahoma" w:hAnsi="Tahoma" w:cs="Tahoma"/>
                <w:sz w:val="20"/>
                <w:szCs w:val="20"/>
              </w:rPr>
            </w:pPr>
          </w:p>
        </w:tc>
        <w:tc>
          <w:tcPr>
            <w:tcW w:w="10466" w:type="dxa"/>
          </w:tcPr>
          <w:p w14:paraId="38D976AC" w14:textId="741DD73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40%.</w:t>
            </w:r>
          </w:p>
        </w:tc>
      </w:tr>
      <w:tr w:rsidR="00A032D9" w:rsidRPr="00D85048" w14:paraId="6F5A0E20" w14:textId="77777777" w:rsidTr="00D26FAE">
        <w:tc>
          <w:tcPr>
            <w:tcW w:w="517" w:type="dxa"/>
            <w:vMerge w:val="restart"/>
          </w:tcPr>
          <w:p w14:paraId="6939504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56CA8B43" w14:textId="77777777" w:rsidR="004333F0" w:rsidRPr="00D85048" w:rsidRDefault="004333F0" w:rsidP="00795ED5">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78" w:type="dxa"/>
            <w:vMerge w:val="restart"/>
          </w:tcPr>
          <w:p w14:paraId="334D7BC2" w14:textId="77777777" w:rsidR="004333F0" w:rsidRPr="00D85048" w:rsidRDefault="004333F0" w:rsidP="00795ED5">
            <w:pPr>
              <w:rPr>
                <w:rFonts w:ascii="Tahoma" w:hAnsi="Tahoma" w:cs="Tahoma"/>
                <w:sz w:val="20"/>
                <w:szCs w:val="20"/>
              </w:rPr>
            </w:pPr>
            <w:r w:rsidRPr="00D85048">
              <w:rPr>
                <w:rFonts w:ascii="Tahoma" w:hAnsi="Tahoma" w:cs="Tahoma"/>
                <w:sz w:val="20"/>
                <w:szCs w:val="20"/>
              </w:rPr>
              <w:t>2.1</w:t>
            </w:r>
          </w:p>
        </w:tc>
        <w:tc>
          <w:tcPr>
            <w:tcW w:w="10466" w:type="dxa"/>
          </w:tcPr>
          <w:p w14:paraId="3E9182F7" w14:textId="545A34D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00435AB9" w14:textId="77777777" w:rsidTr="00D26FAE">
        <w:tc>
          <w:tcPr>
            <w:tcW w:w="517" w:type="dxa"/>
            <w:vMerge/>
          </w:tcPr>
          <w:p w14:paraId="6CDCDE01" w14:textId="77777777" w:rsidR="004333F0" w:rsidRPr="00D85048" w:rsidRDefault="004333F0" w:rsidP="00795ED5">
            <w:pPr>
              <w:rPr>
                <w:rFonts w:ascii="Tahoma" w:hAnsi="Tahoma" w:cs="Tahoma"/>
                <w:sz w:val="20"/>
                <w:szCs w:val="20"/>
              </w:rPr>
            </w:pPr>
          </w:p>
        </w:tc>
        <w:tc>
          <w:tcPr>
            <w:tcW w:w="2200" w:type="dxa"/>
            <w:vMerge/>
          </w:tcPr>
          <w:p w14:paraId="703DBA48" w14:textId="77777777" w:rsidR="004333F0" w:rsidRPr="00D85048" w:rsidRDefault="004333F0" w:rsidP="00795ED5">
            <w:pPr>
              <w:rPr>
                <w:rFonts w:ascii="Tahoma" w:hAnsi="Tahoma" w:cs="Tahoma"/>
                <w:sz w:val="20"/>
                <w:szCs w:val="20"/>
              </w:rPr>
            </w:pPr>
          </w:p>
        </w:tc>
        <w:tc>
          <w:tcPr>
            <w:tcW w:w="1378" w:type="dxa"/>
            <w:vMerge/>
          </w:tcPr>
          <w:p w14:paraId="0B2047FB" w14:textId="77777777" w:rsidR="004333F0" w:rsidRPr="00D85048" w:rsidRDefault="004333F0" w:rsidP="00795ED5">
            <w:pPr>
              <w:rPr>
                <w:rFonts w:ascii="Tahoma" w:hAnsi="Tahoma" w:cs="Tahoma"/>
                <w:sz w:val="20"/>
                <w:szCs w:val="20"/>
              </w:rPr>
            </w:pPr>
          </w:p>
        </w:tc>
        <w:tc>
          <w:tcPr>
            <w:tcW w:w="10466" w:type="dxa"/>
          </w:tcPr>
          <w:p w14:paraId="6539E53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p w14:paraId="70762A58" w14:textId="791A3C93" w:rsidR="000079A7" w:rsidRPr="00D85048" w:rsidRDefault="000079A7"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269643C5" w14:textId="77777777" w:rsidTr="00D26FAE">
        <w:tc>
          <w:tcPr>
            <w:tcW w:w="517" w:type="dxa"/>
            <w:vMerge/>
          </w:tcPr>
          <w:p w14:paraId="32FC1C49" w14:textId="77777777" w:rsidR="004333F0" w:rsidRPr="00D85048" w:rsidRDefault="004333F0" w:rsidP="00795ED5">
            <w:pPr>
              <w:rPr>
                <w:rFonts w:ascii="Tahoma" w:hAnsi="Tahoma" w:cs="Tahoma"/>
                <w:sz w:val="20"/>
                <w:szCs w:val="20"/>
              </w:rPr>
            </w:pPr>
          </w:p>
        </w:tc>
        <w:tc>
          <w:tcPr>
            <w:tcW w:w="2200" w:type="dxa"/>
            <w:vMerge/>
          </w:tcPr>
          <w:p w14:paraId="0CD5F564" w14:textId="77777777" w:rsidR="004333F0" w:rsidRPr="00D85048" w:rsidRDefault="004333F0" w:rsidP="00795ED5">
            <w:pPr>
              <w:rPr>
                <w:rFonts w:ascii="Tahoma" w:hAnsi="Tahoma" w:cs="Tahoma"/>
                <w:sz w:val="20"/>
                <w:szCs w:val="20"/>
              </w:rPr>
            </w:pPr>
          </w:p>
        </w:tc>
        <w:tc>
          <w:tcPr>
            <w:tcW w:w="1378" w:type="dxa"/>
            <w:vMerge/>
          </w:tcPr>
          <w:p w14:paraId="0733A92A" w14:textId="77777777" w:rsidR="004333F0" w:rsidRPr="00D85048" w:rsidRDefault="004333F0" w:rsidP="00795ED5">
            <w:pPr>
              <w:rPr>
                <w:rFonts w:ascii="Tahoma" w:hAnsi="Tahoma" w:cs="Tahoma"/>
                <w:sz w:val="20"/>
                <w:szCs w:val="20"/>
              </w:rPr>
            </w:pPr>
          </w:p>
        </w:tc>
        <w:tc>
          <w:tcPr>
            <w:tcW w:w="10466" w:type="dxa"/>
          </w:tcPr>
          <w:p w14:paraId="63ED6DB2" w14:textId="399F1E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FC7A3E9" w14:textId="77777777" w:rsidTr="00D26FAE">
        <w:tc>
          <w:tcPr>
            <w:tcW w:w="517" w:type="dxa"/>
            <w:vMerge/>
          </w:tcPr>
          <w:p w14:paraId="6DB2AAF0" w14:textId="77777777" w:rsidR="004333F0" w:rsidRPr="00D85048" w:rsidRDefault="004333F0" w:rsidP="00795ED5">
            <w:pPr>
              <w:rPr>
                <w:rFonts w:ascii="Tahoma" w:hAnsi="Tahoma" w:cs="Tahoma"/>
                <w:sz w:val="20"/>
                <w:szCs w:val="20"/>
              </w:rPr>
            </w:pPr>
          </w:p>
        </w:tc>
        <w:tc>
          <w:tcPr>
            <w:tcW w:w="2200" w:type="dxa"/>
            <w:vMerge/>
          </w:tcPr>
          <w:p w14:paraId="7A54B93D" w14:textId="77777777" w:rsidR="004333F0" w:rsidRPr="00D85048" w:rsidRDefault="004333F0" w:rsidP="00795ED5">
            <w:pPr>
              <w:rPr>
                <w:rFonts w:ascii="Tahoma" w:hAnsi="Tahoma" w:cs="Tahoma"/>
                <w:sz w:val="20"/>
                <w:szCs w:val="20"/>
              </w:rPr>
            </w:pPr>
          </w:p>
        </w:tc>
        <w:tc>
          <w:tcPr>
            <w:tcW w:w="1378" w:type="dxa"/>
            <w:vMerge/>
          </w:tcPr>
          <w:p w14:paraId="1F534356" w14:textId="77777777" w:rsidR="004333F0" w:rsidRPr="00D85048" w:rsidRDefault="004333F0" w:rsidP="00795ED5">
            <w:pPr>
              <w:rPr>
                <w:rFonts w:ascii="Tahoma" w:hAnsi="Tahoma" w:cs="Tahoma"/>
                <w:sz w:val="20"/>
                <w:szCs w:val="20"/>
              </w:rPr>
            </w:pPr>
          </w:p>
        </w:tc>
        <w:tc>
          <w:tcPr>
            <w:tcW w:w="10466" w:type="dxa"/>
          </w:tcPr>
          <w:p w14:paraId="584AFC8D" w14:textId="3E5EFC51" w:rsidR="004333F0" w:rsidRPr="00D85048" w:rsidRDefault="004333F0" w:rsidP="00795ED5">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w:t>
            </w:r>
            <w:r w:rsidR="005E7324" w:rsidRPr="00D85048">
              <w:rPr>
                <w:rFonts w:ascii="Tahoma" w:hAnsi="Tahoma" w:cs="Tahoma"/>
                <w:sz w:val="20"/>
                <w:szCs w:val="20"/>
              </w:rPr>
              <w:t> га</w:t>
            </w:r>
            <w:r w:rsidRPr="00D85048">
              <w:rPr>
                <w:rFonts w:ascii="Tahoma" w:hAnsi="Tahoma" w:cs="Tahoma"/>
                <w:sz w:val="20"/>
                <w:szCs w:val="20"/>
              </w:rPr>
              <w:t>ражей, размещать со стороны улиц не допускается.</w:t>
            </w:r>
          </w:p>
        </w:tc>
      </w:tr>
      <w:tr w:rsidR="00A032D9" w:rsidRPr="00D85048" w14:paraId="1991345A" w14:textId="77777777" w:rsidTr="00D26FAE">
        <w:tc>
          <w:tcPr>
            <w:tcW w:w="517" w:type="dxa"/>
            <w:vMerge/>
          </w:tcPr>
          <w:p w14:paraId="38E7F0B2" w14:textId="77777777" w:rsidR="004333F0" w:rsidRPr="00D85048" w:rsidRDefault="004333F0" w:rsidP="00795ED5">
            <w:pPr>
              <w:rPr>
                <w:rFonts w:ascii="Tahoma" w:hAnsi="Tahoma" w:cs="Tahoma"/>
                <w:sz w:val="20"/>
                <w:szCs w:val="20"/>
              </w:rPr>
            </w:pPr>
          </w:p>
        </w:tc>
        <w:tc>
          <w:tcPr>
            <w:tcW w:w="2200" w:type="dxa"/>
            <w:vMerge/>
          </w:tcPr>
          <w:p w14:paraId="3509A858" w14:textId="77777777" w:rsidR="004333F0" w:rsidRPr="00D85048" w:rsidRDefault="004333F0" w:rsidP="00795ED5">
            <w:pPr>
              <w:rPr>
                <w:rFonts w:ascii="Tahoma" w:hAnsi="Tahoma" w:cs="Tahoma"/>
                <w:sz w:val="20"/>
                <w:szCs w:val="20"/>
              </w:rPr>
            </w:pPr>
          </w:p>
        </w:tc>
        <w:tc>
          <w:tcPr>
            <w:tcW w:w="1378" w:type="dxa"/>
            <w:vMerge/>
          </w:tcPr>
          <w:p w14:paraId="4E8BFCFA" w14:textId="77777777" w:rsidR="004333F0" w:rsidRPr="00D85048" w:rsidRDefault="004333F0" w:rsidP="00795ED5">
            <w:pPr>
              <w:rPr>
                <w:rFonts w:ascii="Tahoma" w:hAnsi="Tahoma" w:cs="Tahoma"/>
                <w:sz w:val="20"/>
                <w:szCs w:val="20"/>
              </w:rPr>
            </w:pPr>
          </w:p>
        </w:tc>
        <w:tc>
          <w:tcPr>
            <w:tcW w:w="10466" w:type="dxa"/>
          </w:tcPr>
          <w:p w14:paraId="6B74E7D2" w14:textId="1A663FB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735D0F"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7EEE5DCB" w14:textId="74D5C709"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7BD4E1BC" w14:textId="77777777" w:rsidTr="00D26FAE">
        <w:tc>
          <w:tcPr>
            <w:tcW w:w="517" w:type="dxa"/>
            <w:vMerge/>
          </w:tcPr>
          <w:p w14:paraId="7292210E" w14:textId="77777777" w:rsidR="004333F0" w:rsidRPr="00D85048" w:rsidRDefault="004333F0" w:rsidP="00795ED5">
            <w:pPr>
              <w:rPr>
                <w:rFonts w:ascii="Tahoma" w:hAnsi="Tahoma" w:cs="Tahoma"/>
                <w:sz w:val="20"/>
                <w:szCs w:val="20"/>
              </w:rPr>
            </w:pPr>
          </w:p>
        </w:tc>
        <w:tc>
          <w:tcPr>
            <w:tcW w:w="2200" w:type="dxa"/>
            <w:vMerge/>
          </w:tcPr>
          <w:p w14:paraId="6B0B1769" w14:textId="77777777" w:rsidR="004333F0" w:rsidRPr="00D85048" w:rsidRDefault="004333F0" w:rsidP="00795ED5">
            <w:pPr>
              <w:rPr>
                <w:rFonts w:ascii="Tahoma" w:hAnsi="Tahoma" w:cs="Tahoma"/>
                <w:sz w:val="20"/>
                <w:szCs w:val="20"/>
              </w:rPr>
            </w:pPr>
          </w:p>
        </w:tc>
        <w:tc>
          <w:tcPr>
            <w:tcW w:w="1378" w:type="dxa"/>
            <w:vMerge/>
          </w:tcPr>
          <w:p w14:paraId="238E04C4" w14:textId="77777777" w:rsidR="004333F0" w:rsidRPr="00D85048" w:rsidRDefault="004333F0" w:rsidP="00795ED5">
            <w:pPr>
              <w:rPr>
                <w:rFonts w:ascii="Tahoma" w:hAnsi="Tahoma" w:cs="Tahoma"/>
                <w:sz w:val="20"/>
                <w:szCs w:val="20"/>
              </w:rPr>
            </w:pPr>
          </w:p>
        </w:tc>
        <w:tc>
          <w:tcPr>
            <w:tcW w:w="10466" w:type="dxa"/>
          </w:tcPr>
          <w:p w14:paraId="1A59A327" w14:textId="4FE73DC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DA231D8" w14:textId="77777777" w:rsidTr="00D26FAE">
        <w:tc>
          <w:tcPr>
            <w:tcW w:w="517" w:type="dxa"/>
            <w:vMerge/>
          </w:tcPr>
          <w:p w14:paraId="4AC051B3" w14:textId="77777777" w:rsidR="004333F0" w:rsidRPr="00D85048" w:rsidRDefault="004333F0" w:rsidP="00795ED5">
            <w:pPr>
              <w:rPr>
                <w:rFonts w:ascii="Tahoma" w:hAnsi="Tahoma" w:cs="Tahoma"/>
                <w:sz w:val="20"/>
                <w:szCs w:val="20"/>
              </w:rPr>
            </w:pPr>
          </w:p>
        </w:tc>
        <w:tc>
          <w:tcPr>
            <w:tcW w:w="2200" w:type="dxa"/>
            <w:vMerge/>
          </w:tcPr>
          <w:p w14:paraId="4F0B0FD3" w14:textId="77777777" w:rsidR="004333F0" w:rsidRPr="00D85048" w:rsidRDefault="004333F0" w:rsidP="00795ED5">
            <w:pPr>
              <w:rPr>
                <w:rFonts w:ascii="Tahoma" w:hAnsi="Tahoma" w:cs="Tahoma"/>
                <w:sz w:val="20"/>
                <w:szCs w:val="20"/>
              </w:rPr>
            </w:pPr>
          </w:p>
        </w:tc>
        <w:tc>
          <w:tcPr>
            <w:tcW w:w="1378" w:type="dxa"/>
            <w:vMerge/>
          </w:tcPr>
          <w:p w14:paraId="766AFCA6" w14:textId="77777777" w:rsidR="004333F0" w:rsidRPr="00D85048" w:rsidRDefault="004333F0" w:rsidP="00795ED5">
            <w:pPr>
              <w:rPr>
                <w:rFonts w:ascii="Tahoma" w:hAnsi="Tahoma" w:cs="Tahoma"/>
                <w:sz w:val="20"/>
                <w:szCs w:val="20"/>
              </w:rPr>
            </w:pPr>
          </w:p>
        </w:tc>
        <w:tc>
          <w:tcPr>
            <w:tcW w:w="10466" w:type="dxa"/>
          </w:tcPr>
          <w:p w14:paraId="016B54D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Размещение индивидуального жилого дома допускается только в границах населенных пунктов.</w:t>
            </w:r>
          </w:p>
        </w:tc>
      </w:tr>
      <w:tr w:rsidR="00A032D9" w:rsidRPr="00D85048" w14:paraId="240F6A34" w14:textId="77777777" w:rsidTr="00D26FAE">
        <w:tc>
          <w:tcPr>
            <w:tcW w:w="517" w:type="dxa"/>
          </w:tcPr>
          <w:p w14:paraId="225EE35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tcPr>
          <w:p w14:paraId="2D455F75" w14:textId="7C4AB09A"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596BE694"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1B79A08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A45EC4E" w14:textId="77777777" w:rsidTr="00D26FAE">
        <w:tc>
          <w:tcPr>
            <w:tcW w:w="517" w:type="dxa"/>
            <w:vMerge w:val="restart"/>
          </w:tcPr>
          <w:p w14:paraId="7E6A119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6320A13"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08B95F89"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4A92BC12" w14:textId="72F2C26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481C07EB" w14:textId="77777777" w:rsidTr="00D26FAE">
        <w:tc>
          <w:tcPr>
            <w:tcW w:w="517" w:type="dxa"/>
            <w:vMerge/>
          </w:tcPr>
          <w:p w14:paraId="67877082" w14:textId="77777777" w:rsidR="004333F0" w:rsidRPr="00D85048" w:rsidRDefault="004333F0" w:rsidP="00795ED5">
            <w:pPr>
              <w:rPr>
                <w:rFonts w:ascii="Tahoma" w:hAnsi="Tahoma" w:cs="Tahoma"/>
                <w:sz w:val="20"/>
                <w:szCs w:val="20"/>
              </w:rPr>
            </w:pPr>
          </w:p>
        </w:tc>
        <w:tc>
          <w:tcPr>
            <w:tcW w:w="2200" w:type="dxa"/>
            <w:vMerge/>
          </w:tcPr>
          <w:p w14:paraId="51F414F3" w14:textId="77777777" w:rsidR="004333F0" w:rsidRPr="00D85048" w:rsidRDefault="004333F0" w:rsidP="00795ED5">
            <w:pPr>
              <w:rPr>
                <w:rFonts w:ascii="Tahoma" w:hAnsi="Tahoma" w:cs="Tahoma"/>
                <w:sz w:val="20"/>
                <w:szCs w:val="20"/>
              </w:rPr>
            </w:pPr>
          </w:p>
        </w:tc>
        <w:tc>
          <w:tcPr>
            <w:tcW w:w="1378" w:type="dxa"/>
            <w:vMerge/>
          </w:tcPr>
          <w:p w14:paraId="1BD4936F" w14:textId="77777777" w:rsidR="004333F0" w:rsidRPr="00D85048" w:rsidRDefault="004333F0" w:rsidP="00795ED5">
            <w:pPr>
              <w:rPr>
                <w:rFonts w:ascii="Tahoma" w:hAnsi="Tahoma" w:cs="Tahoma"/>
                <w:sz w:val="20"/>
                <w:szCs w:val="20"/>
              </w:rPr>
            </w:pPr>
          </w:p>
        </w:tc>
        <w:tc>
          <w:tcPr>
            <w:tcW w:w="10466" w:type="dxa"/>
          </w:tcPr>
          <w:p w14:paraId="4528C50B" w14:textId="5C1CD57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82C6D0A" w14:textId="77777777" w:rsidTr="00D26FAE">
        <w:tc>
          <w:tcPr>
            <w:tcW w:w="517" w:type="dxa"/>
            <w:vMerge/>
          </w:tcPr>
          <w:p w14:paraId="7668A2CD" w14:textId="77777777" w:rsidR="004333F0" w:rsidRPr="00D85048" w:rsidRDefault="004333F0" w:rsidP="00795ED5">
            <w:pPr>
              <w:rPr>
                <w:rFonts w:ascii="Tahoma" w:hAnsi="Tahoma" w:cs="Tahoma"/>
                <w:sz w:val="20"/>
                <w:szCs w:val="20"/>
              </w:rPr>
            </w:pPr>
          </w:p>
        </w:tc>
        <w:tc>
          <w:tcPr>
            <w:tcW w:w="2200" w:type="dxa"/>
            <w:vMerge/>
          </w:tcPr>
          <w:p w14:paraId="273A89E9" w14:textId="77777777" w:rsidR="004333F0" w:rsidRPr="00D85048" w:rsidRDefault="004333F0" w:rsidP="00795ED5">
            <w:pPr>
              <w:rPr>
                <w:rFonts w:ascii="Tahoma" w:hAnsi="Tahoma" w:cs="Tahoma"/>
                <w:sz w:val="20"/>
                <w:szCs w:val="20"/>
              </w:rPr>
            </w:pPr>
          </w:p>
        </w:tc>
        <w:tc>
          <w:tcPr>
            <w:tcW w:w="1378" w:type="dxa"/>
            <w:vMerge/>
          </w:tcPr>
          <w:p w14:paraId="0BC977CE" w14:textId="77777777" w:rsidR="004333F0" w:rsidRPr="00D85048" w:rsidRDefault="004333F0" w:rsidP="00795ED5">
            <w:pPr>
              <w:rPr>
                <w:rFonts w:ascii="Tahoma" w:hAnsi="Tahoma" w:cs="Tahoma"/>
                <w:sz w:val="20"/>
                <w:szCs w:val="20"/>
              </w:rPr>
            </w:pPr>
          </w:p>
        </w:tc>
        <w:tc>
          <w:tcPr>
            <w:tcW w:w="10466" w:type="dxa"/>
          </w:tcPr>
          <w:p w14:paraId="4B05CA3D" w14:textId="6CA209C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E45E2FE" w14:textId="77777777" w:rsidTr="00D26FAE">
        <w:tc>
          <w:tcPr>
            <w:tcW w:w="517" w:type="dxa"/>
            <w:vMerge/>
          </w:tcPr>
          <w:p w14:paraId="1B5FDB2C" w14:textId="77777777" w:rsidR="004333F0" w:rsidRPr="00D85048" w:rsidRDefault="004333F0" w:rsidP="00795ED5">
            <w:pPr>
              <w:rPr>
                <w:rFonts w:ascii="Tahoma" w:hAnsi="Tahoma" w:cs="Tahoma"/>
                <w:sz w:val="20"/>
                <w:szCs w:val="20"/>
              </w:rPr>
            </w:pPr>
          </w:p>
        </w:tc>
        <w:tc>
          <w:tcPr>
            <w:tcW w:w="2200" w:type="dxa"/>
            <w:vMerge/>
          </w:tcPr>
          <w:p w14:paraId="4767E5D9" w14:textId="77777777" w:rsidR="004333F0" w:rsidRPr="00D85048" w:rsidRDefault="004333F0" w:rsidP="00795ED5">
            <w:pPr>
              <w:rPr>
                <w:rFonts w:ascii="Tahoma" w:hAnsi="Tahoma" w:cs="Tahoma"/>
                <w:sz w:val="20"/>
                <w:szCs w:val="20"/>
              </w:rPr>
            </w:pPr>
          </w:p>
        </w:tc>
        <w:tc>
          <w:tcPr>
            <w:tcW w:w="1378" w:type="dxa"/>
            <w:vMerge/>
          </w:tcPr>
          <w:p w14:paraId="77E99EE1" w14:textId="77777777" w:rsidR="004333F0" w:rsidRPr="00D85048" w:rsidRDefault="004333F0" w:rsidP="00795ED5">
            <w:pPr>
              <w:rPr>
                <w:rFonts w:ascii="Tahoma" w:hAnsi="Tahoma" w:cs="Tahoma"/>
                <w:sz w:val="20"/>
                <w:szCs w:val="20"/>
              </w:rPr>
            </w:pPr>
          </w:p>
        </w:tc>
        <w:tc>
          <w:tcPr>
            <w:tcW w:w="10466" w:type="dxa"/>
          </w:tcPr>
          <w:p w14:paraId="588110E7" w14:textId="16F6C2D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A724EC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CB238B5" w14:textId="77777777" w:rsidTr="00D26FAE">
        <w:tc>
          <w:tcPr>
            <w:tcW w:w="517" w:type="dxa"/>
            <w:vMerge/>
          </w:tcPr>
          <w:p w14:paraId="1A21FFEB" w14:textId="77777777" w:rsidR="004333F0" w:rsidRPr="00D85048" w:rsidRDefault="004333F0" w:rsidP="00795ED5">
            <w:pPr>
              <w:rPr>
                <w:rFonts w:ascii="Tahoma" w:hAnsi="Tahoma" w:cs="Tahoma"/>
                <w:sz w:val="20"/>
                <w:szCs w:val="20"/>
              </w:rPr>
            </w:pPr>
          </w:p>
        </w:tc>
        <w:tc>
          <w:tcPr>
            <w:tcW w:w="2200" w:type="dxa"/>
            <w:vMerge/>
          </w:tcPr>
          <w:p w14:paraId="2563A574" w14:textId="77777777" w:rsidR="004333F0" w:rsidRPr="00D85048" w:rsidRDefault="004333F0" w:rsidP="00795ED5">
            <w:pPr>
              <w:rPr>
                <w:rFonts w:ascii="Tahoma" w:hAnsi="Tahoma" w:cs="Tahoma"/>
                <w:sz w:val="20"/>
                <w:szCs w:val="20"/>
              </w:rPr>
            </w:pPr>
          </w:p>
        </w:tc>
        <w:tc>
          <w:tcPr>
            <w:tcW w:w="1378" w:type="dxa"/>
            <w:vMerge/>
          </w:tcPr>
          <w:p w14:paraId="7ACF06C3" w14:textId="77777777" w:rsidR="004333F0" w:rsidRPr="00D85048" w:rsidRDefault="004333F0" w:rsidP="00795ED5">
            <w:pPr>
              <w:rPr>
                <w:rFonts w:ascii="Tahoma" w:hAnsi="Tahoma" w:cs="Tahoma"/>
                <w:sz w:val="20"/>
                <w:szCs w:val="20"/>
              </w:rPr>
            </w:pPr>
          </w:p>
        </w:tc>
        <w:tc>
          <w:tcPr>
            <w:tcW w:w="10466" w:type="dxa"/>
          </w:tcPr>
          <w:p w14:paraId="73436CCF" w14:textId="371F5E6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0D02FBCA" w14:textId="77777777" w:rsidTr="00D26FAE">
        <w:tc>
          <w:tcPr>
            <w:tcW w:w="517" w:type="dxa"/>
            <w:vMerge/>
          </w:tcPr>
          <w:p w14:paraId="5C366D2A" w14:textId="77777777" w:rsidR="004333F0" w:rsidRPr="00D85048" w:rsidRDefault="004333F0" w:rsidP="00795ED5">
            <w:pPr>
              <w:rPr>
                <w:rFonts w:ascii="Tahoma" w:hAnsi="Tahoma" w:cs="Tahoma"/>
                <w:sz w:val="20"/>
                <w:szCs w:val="20"/>
              </w:rPr>
            </w:pPr>
          </w:p>
        </w:tc>
        <w:tc>
          <w:tcPr>
            <w:tcW w:w="2200" w:type="dxa"/>
            <w:vMerge/>
          </w:tcPr>
          <w:p w14:paraId="2F06D660" w14:textId="77777777" w:rsidR="004333F0" w:rsidRPr="00D85048" w:rsidRDefault="004333F0" w:rsidP="00795ED5">
            <w:pPr>
              <w:rPr>
                <w:rFonts w:ascii="Tahoma" w:hAnsi="Tahoma" w:cs="Tahoma"/>
                <w:sz w:val="20"/>
                <w:szCs w:val="20"/>
              </w:rPr>
            </w:pPr>
          </w:p>
        </w:tc>
        <w:tc>
          <w:tcPr>
            <w:tcW w:w="1378" w:type="dxa"/>
            <w:vMerge/>
          </w:tcPr>
          <w:p w14:paraId="345AECDA" w14:textId="77777777" w:rsidR="004333F0" w:rsidRPr="00D85048" w:rsidRDefault="004333F0" w:rsidP="00795ED5">
            <w:pPr>
              <w:rPr>
                <w:rFonts w:ascii="Tahoma" w:hAnsi="Tahoma" w:cs="Tahoma"/>
                <w:sz w:val="20"/>
                <w:szCs w:val="20"/>
              </w:rPr>
            </w:pPr>
          </w:p>
        </w:tc>
        <w:tc>
          <w:tcPr>
            <w:tcW w:w="10466" w:type="dxa"/>
          </w:tcPr>
          <w:p w14:paraId="1F3D481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22B5B07A" w14:textId="77777777" w:rsidTr="00D26FAE">
        <w:tc>
          <w:tcPr>
            <w:tcW w:w="517" w:type="dxa"/>
            <w:vMerge w:val="restart"/>
          </w:tcPr>
          <w:p w14:paraId="5649C8E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67ADA414"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0B7C82C3"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42B1311B" w14:textId="0238376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E02AC66" w14:textId="77777777" w:rsidTr="00D26FAE">
        <w:tc>
          <w:tcPr>
            <w:tcW w:w="517" w:type="dxa"/>
            <w:vMerge/>
          </w:tcPr>
          <w:p w14:paraId="2F3FFFBA" w14:textId="77777777" w:rsidR="004333F0" w:rsidRPr="00D85048" w:rsidRDefault="004333F0" w:rsidP="00795ED5">
            <w:pPr>
              <w:rPr>
                <w:rFonts w:ascii="Tahoma" w:hAnsi="Tahoma" w:cs="Tahoma"/>
                <w:sz w:val="20"/>
                <w:szCs w:val="20"/>
              </w:rPr>
            </w:pPr>
          </w:p>
        </w:tc>
        <w:tc>
          <w:tcPr>
            <w:tcW w:w="2200" w:type="dxa"/>
            <w:vMerge/>
          </w:tcPr>
          <w:p w14:paraId="45426061" w14:textId="77777777" w:rsidR="004333F0" w:rsidRPr="00D85048" w:rsidRDefault="004333F0" w:rsidP="00795ED5">
            <w:pPr>
              <w:rPr>
                <w:rFonts w:ascii="Tahoma" w:hAnsi="Tahoma" w:cs="Tahoma"/>
                <w:sz w:val="20"/>
                <w:szCs w:val="20"/>
              </w:rPr>
            </w:pPr>
          </w:p>
        </w:tc>
        <w:tc>
          <w:tcPr>
            <w:tcW w:w="1378" w:type="dxa"/>
            <w:vMerge/>
          </w:tcPr>
          <w:p w14:paraId="1E7852F7" w14:textId="77777777" w:rsidR="004333F0" w:rsidRPr="00D85048" w:rsidRDefault="004333F0" w:rsidP="00795ED5">
            <w:pPr>
              <w:rPr>
                <w:rFonts w:ascii="Tahoma" w:hAnsi="Tahoma" w:cs="Tahoma"/>
                <w:sz w:val="20"/>
                <w:szCs w:val="20"/>
              </w:rPr>
            </w:pPr>
          </w:p>
        </w:tc>
        <w:tc>
          <w:tcPr>
            <w:tcW w:w="10466" w:type="dxa"/>
          </w:tcPr>
          <w:p w14:paraId="09138C86" w14:textId="08C5E33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5D7C0DBE" w14:textId="77777777" w:rsidTr="00D26FAE">
        <w:tc>
          <w:tcPr>
            <w:tcW w:w="517" w:type="dxa"/>
            <w:vMerge/>
          </w:tcPr>
          <w:p w14:paraId="579C95FA" w14:textId="77777777" w:rsidR="004333F0" w:rsidRPr="00D85048" w:rsidRDefault="004333F0" w:rsidP="00795ED5">
            <w:pPr>
              <w:rPr>
                <w:rFonts w:ascii="Tahoma" w:hAnsi="Tahoma" w:cs="Tahoma"/>
                <w:sz w:val="20"/>
                <w:szCs w:val="20"/>
              </w:rPr>
            </w:pPr>
          </w:p>
        </w:tc>
        <w:tc>
          <w:tcPr>
            <w:tcW w:w="2200" w:type="dxa"/>
            <w:vMerge/>
          </w:tcPr>
          <w:p w14:paraId="2D327841" w14:textId="77777777" w:rsidR="004333F0" w:rsidRPr="00D85048" w:rsidRDefault="004333F0" w:rsidP="00795ED5">
            <w:pPr>
              <w:rPr>
                <w:rFonts w:ascii="Tahoma" w:hAnsi="Tahoma" w:cs="Tahoma"/>
                <w:sz w:val="20"/>
                <w:szCs w:val="20"/>
              </w:rPr>
            </w:pPr>
          </w:p>
        </w:tc>
        <w:tc>
          <w:tcPr>
            <w:tcW w:w="1378" w:type="dxa"/>
            <w:vMerge/>
          </w:tcPr>
          <w:p w14:paraId="043C26B1" w14:textId="77777777" w:rsidR="004333F0" w:rsidRPr="00D85048" w:rsidRDefault="004333F0" w:rsidP="00795ED5">
            <w:pPr>
              <w:rPr>
                <w:rFonts w:ascii="Tahoma" w:hAnsi="Tahoma" w:cs="Tahoma"/>
                <w:sz w:val="20"/>
                <w:szCs w:val="20"/>
              </w:rPr>
            </w:pPr>
          </w:p>
        </w:tc>
        <w:tc>
          <w:tcPr>
            <w:tcW w:w="10466" w:type="dxa"/>
          </w:tcPr>
          <w:p w14:paraId="12A4F5F2" w14:textId="23D338E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1A779B6F" w14:textId="77777777" w:rsidTr="00D26FAE">
        <w:tc>
          <w:tcPr>
            <w:tcW w:w="517" w:type="dxa"/>
            <w:vMerge/>
          </w:tcPr>
          <w:p w14:paraId="7B282124" w14:textId="77777777" w:rsidR="004333F0" w:rsidRPr="00D85048" w:rsidRDefault="004333F0" w:rsidP="00795ED5">
            <w:pPr>
              <w:rPr>
                <w:rFonts w:ascii="Tahoma" w:hAnsi="Tahoma" w:cs="Tahoma"/>
                <w:sz w:val="20"/>
                <w:szCs w:val="20"/>
              </w:rPr>
            </w:pPr>
          </w:p>
        </w:tc>
        <w:tc>
          <w:tcPr>
            <w:tcW w:w="2200" w:type="dxa"/>
            <w:vMerge/>
          </w:tcPr>
          <w:p w14:paraId="4D8C4A3A" w14:textId="77777777" w:rsidR="004333F0" w:rsidRPr="00D85048" w:rsidRDefault="004333F0" w:rsidP="00795ED5">
            <w:pPr>
              <w:rPr>
                <w:rFonts w:ascii="Tahoma" w:hAnsi="Tahoma" w:cs="Tahoma"/>
                <w:sz w:val="20"/>
                <w:szCs w:val="20"/>
              </w:rPr>
            </w:pPr>
          </w:p>
        </w:tc>
        <w:tc>
          <w:tcPr>
            <w:tcW w:w="1378" w:type="dxa"/>
            <w:vMerge/>
          </w:tcPr>
          <w:p w14:paraId="1A087F7F" w14:textId="77777777" w:rsidR="004333F0" w:rsidRPr="00D85048" w:rsidRDefault="004333F0" w:rsidP="00795ED5">
            <w:pPr>
              <w:rPr>
                <w:rFonts w:ascii="Tahoma" w:hAnsi="Tahoma" w:cs="Tahoma"/>
                <w:sz w:val="20"/>
                <w:szCs w:val="20"/>
              </w:rPr>
            </w:pPr>
          </w:p>
        </w:tc>
        <w:tc>
          <w:tcPr>
            <w:tcW w:w="10466" w:type="dxa"/>
          </w:tcPr>
          <w:p w14:paraId="530FD83E" w14:textId="6EEE535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21E7A9B4" w14:textId="6BED2450"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4F661670" w14:textId="33634BE6" w:rsidR="004F4D51" w:rsidRPr="00D85048" w:rsidRDefault="004333F0" w:rsidP="00366D3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4DDD5A3D" w14:textId="77777777" w:rsidTr="00D26FAE">
        <w:tc>
          <w:tcPr>
            <w:tcW w:w="517" w:type="dxa"/>
            <w:vMerge/>
          </w:tcPr>
          <w:p w14:paraId="7992B581" w14:textId="77777777" w:rsidR="004333F0" w:rsidRPr="00D85048" w:rsidRDefault="004333F0" w:rsidP="00795ED5">
            <w:pPr>
              <w:rPr>
                <w:rFonts w:ascii="Tahoma" w:hAnsi="Tahoma" w:cs="Tahoma"/>
                <w:sz w:val="20"/>
                <w:szCs w:val="20"/>
              </w:rPr>
            </w:pPr>
          </w:p>
        </w:tc>
        <w:tc>
          <w:tcPr>
            <w:tcW w:w="2200" w:type="dxa"/>
            <w:vMerge/>
          </w:tcPr>
          <w:p w14:paraId="0C4A214F" w14:textId="77777777" w:rsidR="004333F0" w:rsidRPr="00D85048" w:rsidRDefault="004333F0" w:rsidP="00795ED5">
            <w:pPr>
              <w:rPr>
                <w:rFonts w:ascii="Tahoma" w:hAnsi="Tahoma" w:cs="Tahoma"/>
                <w:sz w:val="20"/>
                <w:szCs w:val="20"/>
              </w:rPr>
            </w:pPr>
          </w:p>
        </w:tc>
        <w:tc>
          <w:tcPr>
            <w:tcW w:w="1378" w:type="dxa"/>
            <w:vMerge/>
          </w:tcPr>
          <w:p w14:paraId="12EC8887" w14:textId="77777777" w:rsidR="004333F0" w:rsidRPr="00D85048" w:rsidRDefault="004333F0" w:rsidP="00795ED5">
            <w:pPr>
              <w:rPr>
                <w:rFonts w:ascii="Tahoma" w:hAnsi="Tahoma" w:cs="Tahoma"/>
                <w:sz w:val="20"/>
                <w:szCs w:val="20"/>
              </w:rPr>
            </w:pPr>
          </w:p>
        </w:tc>
        <w:tc>
          <w:tcPr>
            <w:tcW w:w="10466" w:type="dxa"/>
          </w:tcPr>
          <w:p w14:paraId="173E58B2" w14:textId="1CC70E7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77A84FC9" w14:textId="77777777" w:rsidTr="00D26FAE">
        <w:tc>
          <w:tcPr>
            <w:tcW w:w="517" w:type="dxa"/>
            <w:vMerge/>
          </w:tcPr>
          <w:p w14:paraId="3FDBAB21" w14:textId="77777777" w:rsidR="004333F0" w:rsidRPr="00D85048" w:rsidRDefault="004333F0" w:rsidP="00795ED5">
            <w:pPr>
              <w:rPr>
                <w:rFonts w:ascii="Tahoma" w:hAnsi="Tahoma" w:cs="Tahoma"/>
                <w:sz w:val="20"/>
                <w:szCs w:val="20"/>
              </w:rPr>
            </w:pPr>
          </w:p>
        </w:tc>
        <w:tc>
          <w:tcPr>
            <w:tcW w:w="2200" w:type="dxa"/>
            <w:vMerge/>
          </w:tcPr>
          <w:p w14:paraId="6940EA13" w14:textId="77777777" w:rsidR="004333F0" w:rsidRPr="00D85048" w:rsidRDefault="004333F0" w:rsidP="00795ED5">
            <w:pPr>
              <w:rPr>
                <w:rFonts w:ascii="Tahoma" w:hAnsi="Tahoma" w:cs="Tahoma"/>
                <w:sz w:val="20"/>
                <w:szCs w:val="20"/>
              </w:rPr>
            </w:pPr>
          </w:p>
        </w:tc>
        <w:tc>
          <w:tcPr>
            <w:tcW w:w="1378" w:type="dxa"/>
            <w:vMerge/>
          </w:tcPr>
          <w:p w14:paraId="7A60D9FA" w14:textId="77777777" w:rsidR="004333F0" w:rsidRPr="00D85048" w:rsidRDefault="004333F0" w:rsidP="00795ED5">
            <w:pPr>
              <w:rPr>
                <w:rFonts w:ascii="Tahoma" w:hAnsi="Tahoma" w:cs="Tahoma"/>
                <w:sz w:val="20"/>
                <w:szCs w:val="20"/>
              </w:rPr>
            </w:pPr>
          </w:p>
        </w:tc>
        <w:tc>
          <w:tcPr>
            <w:tcW w:w="10466" w:type="dxa"/>
          </w:tcPr>
          <w:p w14:paraId="70974E6B" w14:textId="52AF941A" w:rsidR="00366D31"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467C441" w14:textId="77777777" w:rsidTr="00D26FAE">
        <w:tc>
          <w:tcPr>
            <w:tcW w:w="517" w:type="dxa"/>
            <w:vMerge w:val="restart"/>
          </w:tcPr>
          <w:p w14:paraId="0F09C80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054BB80C"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44E04F5E"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6C51AD07" w14:textId="031EE14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713EB95" w14:textId="77777777" w:rsidTr="00D26FAE">
        <w:tc>
          <w:tcPr>
            <w:tcW w:w="517" w:type="dxa"/>
            <w:vMerge/>
          </w:tcPr>
          <w:p w14:paraId="6BE0BBDD" w14:textId="77777777" w:rsidR="004333F0" w:rsidRPr="00D85048" w:rsidRDefault="004333F0" w:rsidP="00795ED5">
            <w:pPr>
              <w:rPr>
                <w:rFonts w:ascii="Tahoma" w:hAnsi="Tahoma" w:cs="Tahoma"/>
                <w:sz w:val="20"/>
                <w:szCs w:val="20"/>
              </w:rPr>
            </w:pPr>
          </w:p>
        </w:tc>
        <w:tc>
          <w:tcPr>
            <w:tcW w:w="2200" w:type="dxa"/>
            <w:vMerge/>
          </w:tcPr>
          <w:p w14:paraId="27940DB7" w14:textId="77777777" w:rsidR="004333F0" w:rsidRPr="00D85048" w:rsidRDefault="004333F0" w:rsidP="00795ED5">
            <w:pPr>
              <w:rPr>
                <w:rFonts w:ascii="Tahoma" w:hAnsi="Tahoma" w:cs="Tahoma"/>
                <w:sz w:val="20"/>
                <w:szCs w:val="20"/>
              </w:rPr>
            </w:pPr>
          </w:p>
        </w:tc>
        <w:tc>
          <w:tcPr>
            <w:tcW w:w="1378" w:type="dxa"/>
            <w:vMerge/>
          </w:tcPr>
          <w:p w14:paraId="75DEE5D7" w14:textId="77777777" w:rsidR="004333F0" w:rsidRPr="00D85048" w:rsidRDefault="004333F0" w:rsidP="00795ED5">
            <w:pPr>
              <w:rPr>
                <w:rFonts w:ascii="Tahoma" w:hAnsi="Tahoma" w:cs="Tahoma"/>
                <w:sz w:val="20"/>
                <w:szCs w:val="20"/>
              </w:rPr>
            </w:pPr>
          </w:p>
        </w:tc>
        <w:tc>
          <w:tcPr>
            <w:tcW w:w="10466" w:type="dxa"/>
          </w:tcPr>
          <w:p w14:paraId="03246A70" w14:textId="690B446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7584777D" w14:textId="77777777" w:rsidTr="00D26FAE">
        <w:tc>
          <w:tcPr>
            <w:tcW w:w="517" w:type="dxa"/>
            <w:vMerge/>
          </w:tcPr>
          <w:p w14:paraId="42418301" w14:textId="77777777" w:rsidR="004333F0" w:rsidRPr="00D85048" w:rsidRDefault="004333F0" w:rsidP="00795ED5">
            <w:pPr>
              <w:rPr>
                <w:rFonts w:ascii="Tahoma" w:hAnsi="Tahoma" w:cs="Tahoma"/>
                <w:sz w:val="20"/>
                <w:szCs w:val="20"/>
              </w:rPr>
            </w:pPr>
          </w:p>
        </w:tc>
        <w:tc>
          <w:tcPr>
            <w:tcW w:w="2200" w:type="dxa"/>
            <w:vMerge/>
          </w:tcPr>
          <w:p w14:paraId="664B9FF8" w14:textId="77777777" w:rsidR="004333F0" w:rsidRPr="00D85048" w:rsidRDefault="004333F0" w:rsidP="00795ED5">
            <w:pPr>
              <w:rPr>
                <w:rFonts w:ascii="Tahoma" w:hAnsi="Tahoma" w:cs="Tahoma"/>
                <w:sz w:val="20"/>
                <w:szCs w:val="20"/>
              </w:rPr>
            </w:pPr>
          </w:p>
        </w:tc>
        <w:tc>
          <w:tcPr>
            <w:tcW w:w="1378" w:type="dxa"/>
            <w:vMerge/>
          </w:tcPr>
          <w:p w14:paraId="7E44C86E" w14:textId="77777777" w:rsidR="004333F0" w:rsidRPr="00D85048" w:rsidRDefault="004333F0" w:rsidP="00795ED5">
            <w:pPr>
              <w:rPr>
                <w:rFonts w:ascii="Tahoma" w:hAnsi="Tahoma" w:cs="Tahoma"/>
                <w:sz w:val="20"/>
                <w:szCs w:val="20"/>
              </w:rPr>
            </w:pPr>
          </w:p>
        </w:tc>
        <w:tc>
          <w:tcPr>
            <w:tcW w:w="10466" w:type="dxa"/>
          </w:tcPr>
          <w:p w14:paraId="2FCA0DE9" w14:textId="5040EF7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05D5E0D" w14:textId="77777777" w:rsidTr="00D26FAE">
        <w:tc>
          <w:tcPr>
            <w:tcW w:w="517" w:type="dxa"/>
            <w:vMerge/>
          </w:tcPr>
          <w:p w14:paraId="75E8DA10" w14:textId="77777777" w:rsidR="004333F0" w:rsidRPr="00D85048" w:rsidRDefault="004333F0" w:rsidP="00795ED5">
            <w:pPr>
              <w:rPr>
                <w:rFonts w:ascii="Tahoma" w:hAnsi="Tahoma" w:cs="Tahoma"/>
                <w:sz w:val="20"/>
                <w:szCs w:val="20"/>
              </w:rPr>
            </w:pPr>
          </w:p>
        </w:tc>
        <w:tc>
          <w:tcPr>
            <w:tcW w:w="2200" w:type="dxa"/>
            <w:vMerge/>
          </w:tcPr>
          <w:p w14:paraId="01028822" w14:textId="77777777" w:rsidR="004333F0" w:rsidRPr="00D85048" w:rsidRDefault="004333F0" w:rsidP="00795ED5">
            <w:pPr>
              <w:rPr>
                <w:rFonts w:ascii="Tahoma" w:hAnsi="Tahoma" w:cs="Tahoma"/>
                <w:sz w:val="20"/>
                <w:szCs w:val="20"/>
              </w:rPr>
            </w:pPr>
          </w:p>
        </w:tc>
        <w:tc>
          <w:tcPr>
            <w:tcW w:w="1378" w:type="dxa"/>
            <w:vMerge/>
          </w:tcPr>
          <w:p w14:paraId="592D3E9E" w14:textId="77777777" w:rsidR="004333F0" w:rsidRPr="00D85048" w:rsidRDefault="004333F0" w:rsidP="00795ED5">
            <w:pPr>
              <w:rPr>
                <w:rFonts w:ascii="Tahoma" w:hAnsi="Tahoma" w:cs="Tahoma"/>
                <w:sz w:val="20"/>
                <w:szCs w:val="20"/>
              </w:rPr>
            </w:pPr>
          </w:p>
        </w:tc>
        <w:tc>
          <w:tcPr>
            <w:tcW w:w="10466" w:type="dxa"/>
          </w:tcPr>
          <w:p w14:paraId="37C80B11" w14:textId="6DEC85C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79931B68" w14:textId="77777777" w:rsidTr="00D26FAE">
        <w:tc>
          <w:tcPr>
            <w:tcW w:w="517" w:type="dxa"/>
            <w:vMerge/>
          </w:tcPr>
          <w:p w14:paraId="68EDC826" w14:textId="77777777" w:rsidR="004333F0" w:rsidRPr="00D85048" w:rsidRDefault="004333F0" w:rsidP="00795ED5">
            <w:pPr>
              <w:rPr>
                <w:rFonts w:ascii="Tahoma" w:hAnsi="Tahoma" w:cs="Tahoma"/>
                <w:sz w:val="20"/>
                <w:szCs w:val="20"/>
              </w:rPr>
            </w:pPr>
          </w:p>
        </w:tc>
        <w:tc>
          <w:tcPr>
            <w:tcW w:w="2200" w:type="dxa"/>
            <w:vMerge/>
          </w:tcPr>
          <w:p w14:paraId="05245930" w14:textId="77777777" w:rsidR="004333F0" w:rsidRPr="00D85048" w:rsidRDefault="004333F0" w:rsidP="00795ED5">
            <w:pPr>
              <w:rPr>
                <w:rFonts w:ascii="Tahoma" w:hAnsi="Tahoma" w:cs="Tahoma"/>
                <w:sz w:val="20"/>
                <w:szCs w:val="20"/>
              </w:rPr>
            </w:pPr>
          </w:p>
        </w:tc>
        <w:tc>
          <w:tcPr>
            <w:tcW w:w="1378" w:type="dxa"/>
            <w:vMerge/>
          </w:tcPr>
          <w:p w14:paraId="5E7E31D2" w14:textId="77777777" w:rsidR="004333F0" w:rsidRPr="00D85048" w:rsidRDefault="004333F0" w:rsidP="00795ED5">
            <w:pPr>
              <w:rPr>
                <w:rFonts w:ascii="Tahoma" w:hAnsi="Tahoma" w:cs="Tahoma"/>
                <w:sz w:val="20"/>
                <w:szCs w:val="20"/>
              </w:rPr>
            </w:pPr>
          </w:p>
        </w:tc>
        <w:tc>
          <w:tcPr>
            <w:tcW w:w="10466" w:type="dxa"/>
          </w:tcPr>
          <w:p w14:paraId="2A4A25A6" w14:textId="59106BE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528D2FE8" w14:textId="77777777" w:rsidTr="00D26FAE">
        <w:tc>
          <w:tcPr>
            <w:tcW w:w="517" w:type="dxa"/>
            <w:vMerge/>
          </w:tcPr>
          <w:p w14:paraId="1B8F5746" w14:textId="77777777" w:rsidR="004333F0" w:rsidRPr="00D85048" w:rsidRDefault="004333F0" w:rsidP="00795ED5">
            <w:pPr>
              <w:rPr>
                <w:rFonts w:ascii="Tahoma" w:hAnsi="Tahoma" w:cs="Tahoma"/>
                <w:sz w:val="20"/>
                <w:szCs w:val="20"/>
              </w:rPr>
            </w:pPr>
          </w:p>
        </w:tc>
        <w:tc>
          <w:tcPr>
            <w:tcW w:w="2200" w:type="dxa"/>
            <w:vMerge/>
          </w:tcPr>
          <w:p w14:paraId="6513E0E2" w14:textId="77777777" w:rsidR="004333F0" w:rsidRPr="00D85048" w:rsidRDefault="004333F0" w:rsidP="00795ED5">
            <w:pPr>
              <w:rPr>
                <w:rFonts w:ascii="Tahoma" w:hAnsi="Tahoma" w:cs="Tahoma"/>
                <w:sz w:val="20"/>
                <w:szCs w:val="20"/>
              </w:rPr>
            </w:pPr>
          </w:p>
        </w:tc>
        <w:tc>
          <w:tcPr>
            <w:tcW w:w="1378" w:type="dxa"/>
            <w:vMerge/>
          </w:tcPr>
          <w:p w14:paraId="46A730BE" w14:textId="77777777" w:rsidR="004333F0" w:rsidRPr="00D85048" w:rsidRDefault="004333F0" w:rsidP="00795ED5">
            <w:pPr>
              <w:rPr>
                <w:rFonts w:ascii="Tahoma" w:hAnsi="Tahoma" w:cs="Tahoma"/>
                <w:sz w:val="20"/>
                <w:szCs w:val="20"/>
              </w:rPr>
            </w:pPr>
          </w:p>
        </w:tc>
        <w:tc>
          <w:tcPr>
            <w:tcW w:w="10466" w:type="dxa"/>
          </w:tcPr>
          <w:p w14:paraId="1705BF6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54CD18B9" w14:textId="77777777" w:rsidTr="00D26FAE">
        <w:tc>
          <w:tcPr>
            <w:tcW w:w="517" w:type="dxa"/>
            <w:vMerge w:val="restart"/>
          </w:tcPr>
          <w:p w14:paraId="0D73AE6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29F74897"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0EA89D27"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6" w:type="dxa"/>
          </w:tcPr>
          <w:p w14:paraId="75A1A1E7" w14:textId="6883958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47134F11" w14:textId="77777777" w:rsidTr="00D26FAE">
        <w:tc>
          <w:tcPr>
            <w:tcW w:w="517" w:type="dxa"/>
            <w:vMerge/>
          </w:tcPr>
          <w:p w14:paraId="5B3A4A25" w14:textId="77777777" w:rsidR="004333F0" w:rsidRPr="00D85048" w:rsidRDefault="004333F0" w:rsidP="00795ED5">
            <w:pPr>
              <w:rPr>
                <w:rFonts w:ascii="Tahoma" w:hAnsi="Tahoma" w:cs="Tahoma"/>
                <w:sz w:val="20"/>
                <w:szCs w:val="20"/>
              </w:rPr>
            </w:pPr>
          </w:p>
        </w:tc>
        <w:tc>
          <w:tcPr>
            <w:tcW w:w="2200" w:type="dxa"/>
            <w:vMerge/>
          </w:tcPr>
          <w:p w14:paraId="663B5E95" w14:textId="77777777" w:rsidR="004333F0" w:rsidRPr="00D85048" w:rsidRDefault="004333F0" w:rsidP="00795ED5">
            <w:pPr>
              <w:rPr>
                <w:rFonts w:ascii="Tahoma" w:hAnsi="Tahoma" w:cs="Tahoma"/>
                <w:sz w:val="20"/>
                <w:szCs w:val="20"/>
              </w:rPr>
            </w:pPr>
          </w:p>
        </w:tc>
        <w:tc>
          <w:tcPr>
            <w:tcW w:w="1378" w:type="dxa"/>
            <w:vMerge/>
          </w:tcPr>
          <w:p w14:paraId="0EA85E9C" w14:textId="77777777" w:rsidR="004333F0" w:rsidRPr="00D85048" w:rsidRDefault="004333F0" w:rsidP="00795ED5">
            <w:pPr>
              <w:rPr>
                <w:rFonts w:ascii="Tahoma" w:hAnsi="Tahoma" w:cs="Tahoma"/>
                <w:sz w:val="20"/>
                <w:szCs w:val="20"/>
              </w:rPr>
            </w:pPr>
          </w:p>
        </w:tc>
        <w:tc>
          <w:tcPr>
            <w:tcW w:w="10466" w:type="dxa"/>
          </w:tcPr>
          <w:p w14:paraId="6C425066" w14:textId="581BBC8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5CFB5B33" w14:textId="77777777" w:rsidTr="00D26FAE">
        <w:tc>
          <w:tcPr>
            <w:tcW w:w="517" w:type="dxa"/>
            <w:vMerge/>
          </w:tcPr>
          <w:p w14:paraId="4ACD1C50" w14:textId="77777777" w:rsidR="004333F0" w:rsidRPr="00D85048" w:rsidRDefault="004333F0" w:rsidP="00795ED5">
            <w:pPr>
              <w:rPr>
                <w:rFonts w:ascii="Tahoma" w:hAnsi="Tahoma" w:cs="Tahoma"/>
                <w:sz w:val="20"/>
                <w:szCs w:val="20"/>
              </w:rPr>
            </w:pPr>
          </w:p>
        </w:tc>
        <w:tc>
          <w:tcPr>
            <w:tcW w:w="2200" w:type="dxa"/>
            <w:vMerge/>
          </w:tcPr>
          <w:p w14:paraId="39C3FA6F" w14:textId="77777777" w:rsidR="004333F0" w:rsidRPr="00D85048" w:rsidRDefault="004333F0" w:rsidP="00795ED5">
            <w:pPr>
              <w:rPr>
                <w:rFonts w:ascii="Tahoma" w:hAnsi="Tahoma" w:cs="Tahoma"/>
                <w:sz w:val="20"/>
                <w:szCs w:val="20"/>
              </w:rPr>
            </w:pPr>
          </w:p>
        </w:tc>
        <w:tc>
          <w:tcPr>
            <w:tcW w:w="1378" w:type="dxa"/>
            <w:vMerge/>
          </w:tcPr>
          <w:p w14:paraId="2E6B5834" w14:textId="77777777" w:rsidR="004333F0" w:rsidRPr="00D85048" w:rsidRDefault="004333F0" w:rsidP="00795ED5">
            <w:pPr>
              <w:rPr>
                <w:rFonts w:ascii="Tahoma" w:hAnsi="Tahoma" w:cs="Tahoma"/>
                <w:sz w:val="20"/>
                <w:szCs w:val="20"/>
              </w:rPr>
            </w:pPr>
          </w:p>
        </w:tc>
        <w:tc>
          <w:tcPr>
            <w:tcW w:w="10466" w:type="dxa"/>
          </w:tcPr>
          <w:p w14:paraId="6723A199" w14:textId="1FC1495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CB4A5C0" w14:textId="77777777" w:rsidTr="00D26FAE">
        <w:tc>
          <w:tcPr>
            <w:tcW w:w="517" w:type="dxa"/>
            <w:vMerge/>
          </w:tcPr>
          <w:p w14:paraId="31E68D98" w14:textId="77777777" w:rsidR="004333F0" w:rsidRPr="00D85048" w:rsidRDefault="004333F0" w:rsidP="00795ED5">
            <w:pPr>
              <w:rPr>
                <w:rFonts w:ascii="Tahoma" w:hAnsi="Tahoma" w:cs="Tahoma"/>
                <w:sz w:val="20"/>
                <w:szCs w:val="20"/>
              </w:rPr>
            </w:pPr>
          </w:p>
        </w:tc>
        <w:tc>
          <w:tcPr>
            <w:tcW w:w="2200" w:type="dxa"/>
            <w:vMerge/>
          </w:tcPr>
          <w:p w14:paraId="74D2C06E" w14:textId="77777777" w:rsidR="004333F0" w:rsidRPr="00D85048" w:rsidRDefault="004333F0" w:rsidP="00795ED5">
            <w:pPr>
              <w:rPr>
                <w:rFonts w:ascii="Tahoma" w:hAnsi="Tahoma" w:cs="Tahoma"/>
                <w:sz w:val="20"/>
                <w:szCs w:val="20"/>
              </w:rPr>
            </w:pPr>
          </w:p>
        </w:tc>
        <w:tc>
          <w:tcPr>
            <w:tcW w:w="1378" w:type="dxa"/>
            <w:vMerge/>
          </w:tcPr>
          <w:p w14:paraId="542D2F59" w14:textId="77777777" w:rsidR="004333F0" w:rsidRPr="00D85048" w:rsidRDefault="004333F0" w:rsidP="00795ED5">
            <w:pPr>
              <w:rPr>
                <w:rFonts w:ascii="Tahoma" w:hAnsi="Tahoma" w:cs="Tahoma"/>
                <w:sz w:val="20"/>
                <w:szCs w:val="20"/>
              </w:rPr>
            </w:pPr>
          </w:p>
        </w:tc>
        <w:tc>
          <w:tcPr>
            <w:tcW w:w="10466" w:type="dxa"/>
          </w:tcPr>
          <w:p w14:paraId="647E5F0B" w14:textId="416409D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F11108C" w14:textId="0A0FA2C8"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43CD8B69" w14:textId="77777777" w:rsidTr="00D26FAE">
        <w:tc>
          <w:tcPr>
            <w:tcW w:w="517" w:type="dxa"/>
            <w:vMerge/>
          </w:tcPr>
          <w:p w14:paraId="294776E4" w14:textId="77777777" w:rsidR="004333F0" w:rsidRPr="00D85048" w:rsidRDefault="004333F0" w:rsidP="00795ED5">
            <w:pPr>
              <w:rPr>
                <w:rFonts w:ascii="Tahoma" w:hAnsi="Tahoma" w:cs="Tahoma"/>
                <w:sz w:val="20"/>
                <w:szCs w:val="20"/>
              </w:rPr>
            </w:pPr>
          </w:p>
        </w:tc>
        <w:tc>
          <w:tcPr>
            <w:tcW w:w="2200" w:type="dxa"/>
            <w:vMerge/>
          </w:tcPr>
          <w:p w14:paraId="35A8CEE3" w14:textId="77777777" w:rsidR="004333F0" w:rsidRPr="00D85048" w:rsidRDefault="004333F0" w:rsidP="00795ED5">
            <w:pPr>
              <w:rPr>
                <w:rFonts w:ascii="Tahoma" w:hAnsi="Tahoma" w:cs="Tahoma"/>
                <w:sz w:val="20"/>
                <w:szCs w:val="20"/>
              </w:rPr>
            </w:pPr>
          </w:p>
        </w:tc>
        <w:tc>
          <w:tcPr>
            <w:tcW w:w="1378" w:type="dxa"/>
            <w:vMerge/>
          </w:tcPr>
          <w:p w14:paraId="2815ADF0" w14:textId="77777777" w:rsidR="004333F0" w:rsidRPr="00D85048" w:rsidRDefault="004333F0" w:rsidP="00795ED5">
            <w:pPr>
              <w:rPr>
                <w:rFonts w:ascii="Tahoma" w:hAnsi="Tahoma" w:cs="Tahoma"/>
                <w:sz w:val="20"/>
                <w:szCs w:val="20"/>
              </w:rPr>
            </w:pPr>
          </w:p>
        </w:tc>
        <w:tc>
          <w:tcPr>
            <w:tcW w:w="10466" w:type="dxa"/>
          </w:tcPr>
          <w:p w14:paraId="62BE9100" w14:textId="49A9EA9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0F279F58" w14:textId="77777777" w:rsidTr="00D26FAE">
        <w:tc>
          <w:tcPr>
            <w:tcW w:w="517" w:type="dxa"/>
            <w:vMerge/>
          </w:tcPr>
          <w:p w14:paraId="3F6A0FE4" w14:textId="77777777" w:rsidR="004333F0" w:rsidRPr="00D85048" w:rsidRDefault="004333F0" w:rsidP="00795ED5">
            <w:pPr>
              <w:rPr>
                <w:rFonts w:ascii="Tahoma" w:hAnsi="Tahoma" w:cs="Tahoma"/>
                <w:sz w:val="20"/>
                <w:szCs w:val="20"/>
              </w:rPr>
            </w:pPr>
          </w:p>
        </w:tc>
        <w:tc>
          <w:tcPr>
            <w:tcW w:w="2200" w:type="dxa"/>
            <w:vMerge/>
          </w:tcPr>
          <w:p w14:paraId="62F06203" w14:textId="77777777" w:rsidR="004333F0" w:rsidRPr="00D85048" w:rsidRDefault="004333F0" w:rsidP="00795ED5">
            <w:pPr>
              <w:rPr>
                <w:rFonts w:ascii="Tahoma" w:hAnsi="Tahoma" w:cs="Tahoma"/>
                <w:sz w:val="20"/>
                <w:szCs w:val="20"/>
              </w:rPr>
            </w:pPr>
          </w:p>
        </w:tc>
        <w:tc>
          <w:tcPr>
            <w:tcW w:w="1378" w:type="dxa"/>
            <w:vMerge/>
          </w:tcPr>
          <w:p w14:paraId="3AECF22B" w14:textId="77777777" w:rsidR="004333F0" w:rsidRPr="00D85048" w:rsidRDefault="004333F0" w:rsidP="00795ED5">
            <w:pPr>
              <w:rPr>
                <w:rFonts w:ascii="Tahoma" w:hAnsi="Tahoma" w:cs="Tahoma"/>
                <w:sz w:val="20"/>
                <w:szCs w:val="20"/>
              </w:rPr>
            </w:pPr>
          </w:p>
        </w:tc>
        <w:tc>
          <w:tcPr>
            <w:tcW w:w="10466" w:type="dxa"/>
          </w:tcPr>
          <w:p w14:paraId="2F1336B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49184D49" w14:textId="77777777" w:rsidTr="00D26FAE">
        <w:tc>
          <w:tcPr>
            <w:tcW w:w="517" w:type="dxa"/>
          </w:tcPr>
          <w:p w14:paraId="7E18ACA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tcPr>
          <w:p w14:paraId="13A4CA5B"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33F3BB62"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28686C8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2CB442B9" w14:textId="77777777" w:rsidTr="00D26FAE">
        <w:tc>
          <w:tcPr>
            <w:tcW w:w="517" w:type="dxa"/>
          </w:tcPr>
          <w:p w14:paraId="4459C5F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tcPr>
          <w:p w14:paraId="430D0D91"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6CE5648"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14D0E37F" w14:textId="13C62F17" w:rsidR="004F4D51" w:rsidRPr="00D85048" w:rsidRDefault="004333F0" w:rsidP="000D0E6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r w:rsidR="000D0E6C" w:rsidRPr="00D85048">
              <w:rPr>
                <w:rFonts w:ascii="Tahoma" w:hAnsi="Tahoma" w:cs="Tahoma"/>
                <w:sz w:val="20"/>
                <w:szCs w:val="20"/>
              </w:rPr>
              <w:t xml:space="preserve"> </w:t>
            </w:r>
          </w:p>
        </w:tc>
      </w:tr>
      <w:tr w:rsidR="00A032D9" w:rsidRPr="00D85048" w14:paraId="26F24D3D" w14:textId="77777777" w:rsidTr="00D26FAE">
        <w:tc>
          <w:tcPr>
            <w:tcW w:w="517" w:type="dxa"/>
          </w:tcPr>
          <w:p w14:paraId="1A7086E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tcPr>
          <w:p w14:paraId="69F421A2" w14:textId="77777777" w:rsidR="004333F0" w:rsidRPr="00D85048" w:rsidRDefault="004333F0" w:rsidP="00795ED5">
            <w:pPr>
              <w:rPr>
                <w:rFonts w:ascii="Tahoma" w:hAnsi="Tahoma" w:cs="Tahoma"/>
                <w:sz w:val="20"/>
                <w:szCs w:val="20"/>
              </w:rPr>
            </w:pPr>
            <w:r w:rsidRPr="00D85048">
              <w:rPr>
                <w:rFonts w:ascii="Tahoma" w:hAnsi="Tahoma" w:cs="Tahoma"/>
                <w:sz w:val="20"/>
                <w:szCs w:val="20"/>
              </w:rPr>
              <w:t>Земельные участки общего назначения</w:t>
            </w:r>
          </w:p>
        </w:tc>
        <w:tc>
          <w:tcPr>
            <w:tcW w:w="1378" w:type="dxa"/>
          </w:tcPr>
          <w:p w14:paraId="55BB3C43" w14:textId="77777777" w:rsidR="004333F0" w:rsidRPr="00D85048" w:rsidRDefault="004333F0" w:rsidP="00795ED5">
            <w:pPr>
              <w:rPr>
                <w:rFonts w:ascii="Tahoma" w:hAnsi="Tahoma" w:cs="Tahoma"/>
                <w:sz w:val="20"/>
                <w:szCs w:val="20"/>
              </w:rPr>
            </w:pPr>
            <w:r w:rsidRPr="00D85048">
              <w:rPr>
                <w:rFonts w:ascii="Tahoma" w:hAnsi="Tahoma" w:cs="Tahoma"/>
                <w:sz w:val="20"/>
                <w:szCs w:val="20"/>
              </w:rPr>
              <w:t>13.0</w:t>
            </w:r>
          </w:p>
        </w:tc>
        <w:tc>
          <w:tcPr>
            <w:tcW w:w="10466" w:type="dxa"/>
          </w:tcPr>
          <w:p w14:paraId="0B03AC3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40462D4" w14:textId="77777777" w:rsidR="007D436B" w:rsidRPr="00D85048" w:rsidRDefault="007D436B" w:rsidP="00906450">
      <w:pPr>
        <w:rPr>
          <w:rFonts w:ascii="Tahoma" w:hAnsi="Tahoma" w:cs="Tahoma"/>
        </w:rPr>
      </w:pPr>
    </w:p>
    <w:p w14:paraId="5E1E6937" w14:textId="77777777" w:rsidR="007D436B" w:rsidRPr="00D85048" w:rsidRDefault="007D436B" w:rsidP="00906450">
      <w:pPr>
        <w:rPr>
          <w:rFonts w:ascii="Tahoma" w:hAnsi="Tahoma" w:cs="Tahoma"/>
        </w:rPr>
      </w:pPr>
    </w:p>
    <w:p w14:paraId="4FB74A88" w14:textId="77777777" w:rsidR="007D436B" w:rsidRPr="00D85048" w:rsidRDefault="007D436B" w:rsidP="00906450">
      <w:pPr>
        <w:rPr>
          <w:rFonts w:ascii="Tahoma" w:hAnsi="Tahoma" w:cs="Tahoma"/>
        </w:rPr>
      </w:pPr>
    </w:p>
    <w:p w14:paraId="45B31E4B" w14:textId="77777777" w:rsidR="007D436B" w:rsidRPr="00D85048" w:rsidRDefault="007D436B" w:rsidP="00906450">
      <w:pPr>
        <w:rPr>
          <w:rFonts w:ascii="Tahoma" w:hAnsi="Tahoma" w:cs="Tahoma"/>
        </w:rPr>
      </w:pPr>
    </w:p>
    <w:p w14:paraId="1E0101C1" w14:textId="77777777" w:rsidR="004333F0"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906450" w:rsidRPr="00D85048" w14:paraId="2D502B5D" w14:textId="77777777" w:rsidTr="006B7F7F">
        <w:trPr>
          <w:tblHeader/>
        </w:trPr>
        <w:tc>
          <w:tcPr>
            <w:tcW w:w="518" w:type="dxa"/>
            <w:vMerge w:val="restart"/>
            <w:vAlign w:val="center"/>
          </w:tcPr>
          <w:p w14:paraId="23CBA721" w14:textId="77777777" w:rsidR="00906450" w:rsidRPr="00D85048" w:rsidRDefault="00906450"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6D760DF" w14:textId="77777777" w:rsidR="00906450" w:rsidRPr="00D85048" w:rsidRDefault="00906450"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FAC3A95" w14:textId="77777777" w:rsidR="00906450" w:rsidRPr="00D85048" w:rsidRDefault="00906450"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450" w:rsidRPr="00D85048" w14:paraId="48E4421C" w14:textId="77777777" w:rsidTr="006B7F7F">
        <w:trPr>
          <w:tblHeader/>
        </w:trPr>
        <w:tc>
          <w:tcPr>
            <w:tcW w:w="518" w:type="dxa"/>
            <w:vMerge/>
          </w:tcPr>
          <w:p w14:paraId="779C6254" w14:textId="77777777" w:rsidR="00906450" w:rsidRPr="00D85048" w:rsidRDefault="00906450" w:rsidP="006B7F7F">
            <w:pPr>
              <w:rPr>
                <w:rFonts w:ascii="Tahoma" w:hAnsi="Tahoma" w:cs="Tahoma"/>
              </w:rPr>
            </w:pPr>
          </w:p>
        </w:tc>
        <w:tc>
          <w:tcPr>
            <w:tcW w:w="2199" w:type="dxa"/>
          </w:tcPr>
          <w:p w14:paraId="45751EA9" w14:textId="77777777" w:rsidR="00906450" w:rsidRPr="00D85048" w:rsidRDefault="00906450"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392613D5" w14:textId="77777777" w:rsidR="00906450" w:rsidRPr="00D85048" w:rsidRDefault="00906450" w:rsidP="006B7F7F">
            <w:pPr>
              <w:jc w:val="center"/>
              <w:rPr>
                <w:rFonts w:ascii="Tahoma" w:hAnsi="Tahoma" w:cs="Tahoma"/>
              </w:rPr>
            </w:pPr>
            <w:r w:rsidRPr="00D85048">
              <w:rPr>
                <w:rFonts w:ascii="Tahoma" w:hAnsi="Tahoma" w:cs="Tahoma"/>
                <w:sz w:val="20"/>
                <w:szCs w:val="20"/>
              </w:rPr>
              <w:t>код</w:t>
            </w:r>
          </w:p>
        </w:tc>
        <w:tc>
          <w:tcPr>
            <w:tcW w:w="10463" w:type="dxa"/>
            <w:vMerge/>
          </w:tcPr>
          <w:p w14:paraId="04D3B570" w14:textId="77777777" w:rsidR="00906450" w:rsidRPr="00D85048" w:rsidRDefault="00906450" w:rsidP="006B7F7F">
            <w:pPr>
              <w:rPr>
                <w:rFonts w:ascii="Tahoma" w:hAnsi="Tahoma" w:cs="Tahoma"/>
              </w:rPr>
            </w:pPr>
          </w:p>
        </w:tc>
      </w:tr>
    </w:tbl>
    <w:p w14:paraId="3BB82E0E" w14:textId="77777777" w:rsidR="00906450" w:rsidRPr="00D85048" w:rsidRDefault="00906450" w:rsidP="00906450">
      <w:pPr>
        <w:rPr>
          <w:rFonts w:ascii="Tahoma" w:hAnsi="Tahoma" w:cs="Tahoma"/>
          <w:sz w:val="2"/>
          <w:szCs w:val="2"/>
        </w:rPr>
      </w:pPr>
    </w:p>
    <w:tbl>
      <w:tblPr>
        <w:tblStyle w:val="a3"/>
        <w:tblW w:w="14562" w:type="dxa"/>
        <w:tblLayout w:type="fixed"/>
        <w:tblLook w:val="04A0" w:firstRow="1" w:lastRow="0" w:firstColumn="1" w:lastColumn="0" w:noHBand="0" w:noVBand="1"/>
      </w:tblPr>
      <w:tblGrid>
        <w:gridCol w:w="518"/>
        <w:gridCol w:w="2200"/>
        <w:gridCol w:w="1378"/>
        <w:gridCol w:w="10466"/>
      </w:tblGrid>
      <w:tr w:rsidR="00A032D9" w:rsidRPr="00D85048" w14:paraId="4252B821" w14:textId="77777777" w:rsidTr="00AC4103">
        <w:trPr>
          <w:tblHeader/>
        </w:trPr>
        <w:tc>
          <w:tcPr>
            <w:tcW w:w="518" w:type="dxa"/>
          </w:tcPr>
          <w:p w14:paraId="483CA27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59328700"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0271F2EE"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68814576"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7C587AA6" w14:textId="77777777" w:rsidTr="00AC4103">
        <w:tc>
          <w:tcPr>
            <w:tcW w:w="518" w:type="dxa"/>
            <w:vMerge w:val="restart"/>
          </w:tcPr>
          <w:p w14:paraId="7A6EA8EB"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025344E6" w14:textId="77777777" w:rsidR="004333F0" w:rsidRPr="00D85048" w:rsidRDefault="004333F0" w:rsidP="00795ED5">
            <w:pPr>
              <w:rPr>
                <w:rFonts w:ascii="Tahoma" w:hAnsi="Tahoma" w:cs="Tahoma"/>
              </w:rPr>
            </w:pPr>
            <w:r w:rsidRPr="00D85048">
              <w:rPr>
                <w:rFonts w:ascii="Tahoma" w:hAnsi="Tahoma" w:cs="Tahoma"/>
                <w:sz w:val="20"/>
                <w:szCs w:val="20"/>
              </w:rPr>
              <w:t>Магазины</w:t>
            </w:r>
          </w:p>
        </w:tc>
        <w:tc>
          <w:tcPr>
            <w:tcW w:w="1378" w:type="dxa"/>
            <w:vMerge w:val="restart"/>
          </w:tcPr>
          <w:p w14:paraId="4F86D30B" w14:textId="77777777" w:rsidR="004333F0" w:rsidRPr="00D85048" w:rsidRDefault="004333F0" w:rsidP="00795ED5">
            <w:pPr>
              <w:rPr>
                <w:rFonts w:ascii="Tahoma" w:hAnsi="Tahoma" w:cs="Tahoma"/>
              </w:rPr>
            </w:pPr>
            <w:r w:rsidRPr="00D85048">
              <w:rPr>
                <w:rFonts w:ascii="Tahoma" w:hAnsi="Tahoma" w:cs="Tahoma"/>
                <w:sz w:val="20"/>
                <w:szCs w:val="20"/>
              </w:rPr>
              <w:t>4.4</w:t>
            </w:r>
          </w:p>
        </w:tc>
        <w:tc>
          <w:tcPr>
            <w:tcW w:w="10466" w:type="dxa"/>
          </w:tcPr>
          <w:p w14:paraId="025B1C47" w14:textId="6E2BEB86"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282E47E5" w14:textId="77777777" w:rsidTr="00AC4103">
        <w:tc>
          <w:tcPr>
            <w:tcW w:w="518" w:type="dxa"/>
            <w:vMerge/>
          </w:tcPr>
          <w:p w14:paraId="69662E9C" w14:textId="77777777" w:rsidR="004333F0" w:rsidRPr="00D85048" w:rsidRDefault="004333F0" w:rsidP="00795ED5">
            <w:pPr>
              <w:rPr>
                <w:rFonts w:ascii="Tahoma" w:hAnsi="Tahoma" w:cs="Tahoma"/>
              </w:rPr>
            </w:pPr>
          </w:p>
        </w:tc>
        <w:tc>
          <w:tcPr>
            <w:tcW w:w="2200" w:type="dxa"/>
            <w:vMerge/>
          </w:tcPr>
          <w:p w14:paraId="101714A1" w14:textId="77777777" w:rsidR="004333F0" w:rsidRPr="00D85048" w:rsidRDefault="004333F0" w:rsidP="00795ED5">
            <w:pPr>
              <w:rPr>
                <w:rFonts w:ascii="Tahoma" w:hAnsi="Tahoma" w:cs="Tahoma"/>
              </w:rPr>
            </w:pPr>
          </w:p>
        </w:tc>
        <w:tc>
          <w:tcPr>
            <w:tcW w:w="1378" w:type="dxa"/>
            <w:vMerge/>
          </w:tcPr>
          <w:p w14:paraId="607F24ED" w14:textId="77777777" w:rsidR="004333F0" w:rsidRPr="00D85048" w:rsidRDefault="004333F0" w:rsidP="00795ED5">
            <w:pPr>
              <w:rPr>
                <w:rFonts w:ascii="Tahoma" w:hAnsi="Tahoma" w:cs="Tahoma"/>
              </w:rPr>
            </w:pPr>
          </w:p>
        </w:tc>
        <w:tc>
          <w:tcPr>
            <w:tcW w:w="10466" w:type="dxa"/>
          </w:tcPr>
          <w:p w14:paraId="08B87A08" w14:textId="4240718B"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40DA3984" w14:textId="77777777" w:rsidTr="00AC4103">
        <w:tc>
          <w:tcPr>
            <w:tcW w:w="518" w:type="dxa"/>
            <w:vMerge/>
          </w:tcPr>
          <w:p w14:paraId="1288DE82" w14:textId="77777777" w:rsidR="004333F0" w:rsidRPr="00D85048" w:rsidRDefault="004333F0" w:rsidP="00795ED5">
            <w:pPr>
              <w:rPr>
                <w:rFonts w:ascii="Tahoma" w:hAnsi="Tahoma" w:cs="Tahoma"/>
              </w:rPr>
            </w:pPr>
          </w:p>
        </w:tc>
        <w:tc>
          <w:tcPr>
            <w:tcW w:w="2200" w:type="dxa"/>
            <w:vMerge/>
          </w:tcPr>
          <w:p w14:paraId="27CCCB30" w14:textId="77777777" w:rsidR="004333F0" w:rsidRPr="00D85048" w:rsidRDefault="004333F0" w:rsidP="00795ED5">
            <w:pPr>
              <w:rPr>
                <w:rFonts w:ascii="Tahoma" w:hAnsi="Tahoma" w:cs="Tahoma"/>
              </w:rPr>
            </w:pPr>
          </w:p>
        </w:tc>
        <w:tc>
          <w:tcPr>
            <w:tcW w:w="1378" w:type="dxa"/>
            <w:vMerge/>
          </w:tcPr>
          <w:p w14:paraId="769BBF7C" w14:textId="77777777" w:rsidR="004333F0" w:rsidRPr="00D85048" w:rsidRDefault="004333F0" w:rsidP="00795ED5">
            <w:pPr>
              <w:rPr>
                <w:rFonts w:ascii="Tahoma" w:hAnsi="Tahoma" w:cs="Tahoma"/>
              </w:rPr>
            </w:pPr>
          </w:p>
        </w:tc>
        <w:tc>
          <w:tcPr>
            <w:tcW w:w="10466" w:type="dxa"/>
          </w:tcPr>
          <w:p w14:paraId="500DEA16" w14:textId="434EA622"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6482080" w14:textId="77777777" w:rsidTr="00AC4103">
        <w:tc>
          <w:tcPr>
            <w:tcW w:w="518" w:type="dxa"/>
            <w:vMerge/>
          </w:tcPr>
          <w:p w14:paraId="0EDD4988" w14:textId="77777777" w:rsidR="004333F0" w:rsidRPr="00D85048" w:rsidRDefault="004333F0" w:rsidP="00795ED5">
            <w:pPr>
              <w:rPr>
                <w:rFonts w:ascii="Tahoma" w:hAnsi="Tahoma" w:cs="Tahoma"/>
              </w:rPr>
            </w:pPr>
          </w:p>
        </w:tc>
        <w:tc>
          <w:tcPr>
            <w:tcW w:w="2200" w:type="dxa"/>
            <w:vMerge/>
          </w:tcPr>
          <w:p w14:paraId="5A5AB24F" w14:textId="77777777" w:rsidR="004333F0" w:rsidRPr="00D85048" w:rsidRDefault="004333F0" w:rsidP="00795ED5">
            <w:pPr>
              <w:rPr>
                <w:rFonts w:ascii="Tahoma" w:hAnsi="Tahoma" w:cs="Tahoma"/>
              </w:rPr>
            </w:pPr>
          </w:p>
        </w:tc>
        <w:tc>
          <w:tcPr>
            <w:tcW w:w="1378" w:type="dxa"/>
            <w:vMerge/>
          </w:tcPr>
          <w:p w14:paraId="64775A9C" w14:textId="77777777" w:rsidR="004333F0" w:rsidRPr="00D85048" w:rsidRDefault="004333F0" w:rsidP="00795ED5">
            <w:pPr>
              <w:rPr>
                <w:rFonts w:ascii="Tahoma" w:hAnsi="Tahoma" w:cs="Tahoma"/>
              </w:rPr>
            </w:pPr>
          </w:p>
        </w:tc>
        <w:tc>
          <w:tcPr>
            <w:tcW w:w="10466" w:type="dxa"/>
          </w:tcPr>
          <w:p w14:paraId="51DC11AD" w14:textId="52CBC148"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29EEF1F"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0E5A3944" w14:textId="77777777" w:rsidTr="00AC4103">
        <w:tc>
          <w:tcPr>
            <w:tcW w:w="518" w:type="dxa"/>
            <w:vMerge/>
          </w:tcPr>
          <w:p w14:paraId="381396BC" w14:textId="77777777" w:rsidR="004333F0" w:rsidRPr="00D85048" w:rsidRDefault="004333F0" w:rsidP="00795ED5">
            <w:pPr>
              <w:rPr>
                <w:rFonts w:ascii="Tahoma" w:hAnsi="Tahoma" w:cs="Tahoma"/>
              </w:rPr>
            </w:pPr>
          </w:p>
        </w:tc>
        <w:tc>
          <w:tcPr>
            <w:tcW w:w="2200" w:type="dxa"/>
            <w:vMerge/>
          </w:tcPr>
          <w:p w14:paraId="628A78AC" w14:textId="77777777" w:rsidR="004333F0" w:rsidRPr="00D85048" w:rsidRDefault="004333F0" w:rsidP="00795ED5">
            <w:pPr>
              <w:rPr>
                <w:rFonts w:ascii="Tahoma" w:hAnsi="Tahoma" w:cs="Tahoma"/>
              </w:rPr>
            </w:pPr>
          </w:p>
        </w:tc>
        <w:tc>
          <w:tcPr>
            <w:tcW w:w="1378" w:type="dxa"/>
            <w:vMerge/>
          </w:tcPr>
          <w:p w14:paraId="7544382C" w14:textId="77777777" w:rsidR="004333F0" w:rsidRPr="00D85048" w:rsidRDefault="004333F0" w:rsidP="00795ED5">
            <w:pPr>
              <w:rPr>
                <w:rFonts w:ascii="Tahoma" w:hAnsi="Tahoma" w:cs="Tahoma"/>
              </w:rPr>
            </w:pPr>
          </w:p>
        </w:tc>
        <w:tc>
          <w:tcPr>
            <w:tcW w:w="10466" w:type="dxa"/>
          </w:tcPr>
          <w:p w14:paraId="552BDA15" w14:textId="0A375848"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44B0F5E" w14:textId="77777777" w:rsidTr="00AC4103">
        <w:tc>
          <w:tcPr>
            <w:tcW w:w="518" w:type="dxa"/>
            <w:vMerge/>
          </w:tcPr>
          <w:p w14:paraId="36538CD1" w14:textId="77777777" w:rsidR="004333F0" w:rsidRPr="00D85048" w:rsidRDefault="004333F0" w:rsidP="00795ED5">
            <w:pPr>
              <w:rPr>
                <w:rFonts w:ascii="Tahoma" w:hAnsi="Tahoma" w:cs="Tahoma"/>
              </w:rPr>
            </w:pPr>
          </w:p>
        </w:tc>
        <w:tc>
          <w:tcPr>
            <w:tcW w:w="2200" w:type="dxa"/>
            <w:vMerge/>
          </w:tcPr>
          <w:p w14:paraId="3E4E00B9" w14:textId="77777777" w:rsidR="004333F0" w:rsidRPr="00D85048" w:rsidRDefault="004333F0" w:rsidP="00795ED5">
            <w:pPr>
              <w:rPr>
                <w:rFonts w:ascii="Tahoma" w:hAnsi="Tahoma" w:cs="Tahoma"/>
              </w:rPr>
            </w:pPr>
          </w:p>
        </w:tc>
        <w:tc>
          <w:tcPr>
            <w:tcW w:w="1378" w:type="dxa"/>
            <w:vMerge/>
          </w:tcPr>
          <w:p w14:paraId="517E8808" w14:textId="77777777" w:rsidR="004333F0" w:rsidRPr="00D85048" w:rsidRDefault="004333F0" w:rsidP="00795ED5">
            <w:pPr>
              <w:rPr>
                <w:rFonts w:ascii="Tahoma" w:hAnsi="Tahoma" w:cs="Tahoma"/>
              </w:rPr>
            </w:pPr>
          </w:p>
        </w:tc>
        <w:tc>
          <w:tcPr>
            <w:tcW w:w="10466" w:type="dxa"/>
          </w:tcPr>
          <w:p w14:paraId="7E35780A"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68C62345" w14:textId="77777777" w:rsidTr="00AC4103">
        <w:tc>
          <w:tcPr>
            <w:tcW w:w="518" w:type="dxa"/>
            <w:vMerge/>
          </w:tcPr>
          <w:p w14:paraId="2157F081" w14:textId="77777777" w:rsidR="004333F0" w:rsidRPr="00D85048" w:rsidRDefault="004333F0" w:rsidP="00795ED5">
            <w:pPr>
              <w:rPr>
                <w:rFonts w:ascii="Tahoma" w:hAnsi="Tahoma" w:cs="Tahoma"/>
              </w:rPr>
            </w:pPr>
          </w:p>
        </w:tc>
        <w:tc>
          <w:tcPr>
            <w:tcW w:w="2200" w:type="dxa"/>
            <w:vMerge/>
          </w:tcPr>
          <w:p w14:paraId="45B2581C" w14:textId="77777777" w:rsidR="004333F0" w:rsidRPr="00D85048" w:rsidRDefault="004333F0" w:rsidP="00795ED5">
            <w:pPr>
              <w:rPr>
                <w:rFonts w:ascii="Tahoma" w:hAnsi="Tahoma" w:cs="Tahoma"/>
              </w:rPr>
            </w:pPr>
          </w:p>
        </w:tc>
        <w:tc>
          <w:tcPr>
            <w:tcW w:w="1378" w:type="dxa"/>
            <w:vMerge/>
          </w:tcPr>
          <w:p w14:paraId="65EAFC71" w14:textId="77777777" w:rsidR="004333F0" w:rsidRPr="00D85048" w:rsidRDefault="004333F0" w:rsidP="00795ED5">
            <w:pPr>
              <w:rPr>
                <w:rFonts w:ascii="Tahoma" w:hAnsi="Tahoma" w:cs="Tahoma"/>
              </w:rPr>
            </w:pPr>
          </w:p>
        </w:tc>
        <w:tc>
          <w:tcPr>
            <w:tcW w:w="10466" w:type="dxa"/>
          </w:tcPr>
          <w:p w14:paraId="02E365D4" w14:textId="5B04C9CE" w:rsidR="004333F0" w:rsidRPr="00D85048" w:rsidRDefault="00C927C7" w:rsidP="00795ED5">
            <w:pPr>
              <w:jc w:val="both"/>
              <w:rPr>
                <w:rFonts w:ascii="Tahoma" w:hAnsi="Tahoma" w:cs="Tahoma"/>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103AE8E2"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5F1F6D" w:rsidRPr="00D85048" w14:paraId="0BDC8CCB" w14:textId="77777777" w:rsidTr="006B7F7F">
        <w:trPr>
          <w:tblHeader/>
        </w:trPr>
        <w:tc>
          <w:tcPr>
            <w:tcW w:w="518" w:type="dxa"/>
            <w:vMerge w:val="restart"/>
            <w:vAlign w:val="center"/>
          </w:tcPr>
          <w:p w14:paraId="19F64548" w14:textId="77777777" w:rsidR="005F1F6D" w:rsidRPr="00D85048" w:rsidRDefault="005F1F6D"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7CC90E2" w14:textId="77777777" w:rsidR="005F1F6D" w:rsidRPr="00D85048" w:rsidRDefault="005F1F6D"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DDEEAA5" w14:textId="77777777" w:rsidR="005F1F6D" w:rsidRPr="00D85048" w:rsidRDefault="005F1F6D"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5F1F6D" w:rsidRPr="00D85048" w14:paraId="7C922262" w14:textId="77777777" w:rsidTr="006B7F7F">
        <w:trPr>
          <w:tblHeader/>
        </w:trPr>
        <w:tc>
          <w:tcPr>
            <w:tcW w:w="518" w:type="dxa"/>
            <w:vMerge/>
          </w:tcPr>
          <w:p w14:paraId="2711FAD9" w14:textId="77777777" w:rsidR="005F1F6D" w:rsidRPr="00D85048" w:rsidRDefault="005F1F6D" w:rsidP="006B7F7F">
            <w:pPr>
              <w:rPr>
                <w:rFonts w:ascii="Tahoma" w:hAnsi="Tahoma" w:cs="Tahoma"/>
              </w:rPr>
            </w:pPr>
          </w:p>
        </w:tc>
        <w:tc>
          <w:tcPr>
            <w:tcW w:w="2199" w:type="dxa"/>
          </w:tcPr>
          <w:p w14:paraId="77D12C06" w14:textId="77777777" w:rsidR="005F1F6D" w:rsidRPr="00D85048" w:rsidRDefault="005F1F6D"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2E92D02D" w14:textId="77777777" w:rsidR="005F1F6D" w:rsidRPr="00D85048" w:rsidRDefault="005F1F6D" w:rsidP="006B7F7F">
            <w:pPr>
              <w:jc w:val="center"/>
              <w:rPr>
                <w:rFonts w:ascii="Tahoma" w:hAnsi="Tahoma" w:cs="Tahoma"/>
              </w:rPr>
            </w:pPr>
            <w:r w:rsidRPr="00D85048">
              <w:rPr>
                <w:rFonts w:ascii="Tahoma" w:hAnsi="Tahoma" w:cs="Tahoma"/>
                <w:sz w:val="20"/>
                <w:szCs w:val="20"/>
              </w:rPr>
              <w:t>код</w:t>
            </w:r>
          </w:p>
        </w:tc>
        <w:tc>
          <w:tcPr>
            <w:tcW w:w="10463" w:type="dxa"/>
            <w:vMerge/>
          </w:tcPr>
          <w:p w14:paraId="51491AB3" w14:textId="77777777" w:rsidR="005F1F6D" w:rsidRPr="00D85048" w:rsidRDefault="005F1F6D" w:rsidP="006B7F7F">
            <w:pPr>
              <w:rPr>
                <w:rFonts w:ascii="Tahoma" w:hAnsi="Tahoma" w:cs="Tahoma"/>
              </w:rPr>
            </w:pPr>
          </w:p>
        </w:tc>
      </w:tr>
    </w:tbl>
    <w:p w14:paraId="039E09C1"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A032D9" w:rsidRPr="00D85048" w14:paraId="1A1C54CA" w14:textId="77777777" w:rsidTr="005F1F6D">
        <w:trPr>
          <w:tblHeader/>
        </w:trPr>
        <w:tc>
          <w:tcPr>
            <w:tcW w:w="515" w:type="dxa"/>
          </w:tcPr>
          <w:p w14:paraId="3E56F9FC"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29C10E6B"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6E52D87D"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7B482765"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74CE00A4" w14:textId="77777777" w:rsidTr="005F1F6D">
        <w:tc>
          <w:tcPr>
            <w:tcW w:w="515" w:type="dxa"/>
            <w:vMerge w:val="restart"/>
          </w:tcPr>
          <w:p w14:paraId="4BED900A"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73BBB47C"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0307E59F"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6100BFE1" w14:textId="1FCF662A"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2070CA6" w14:textId="77777777" w:rsidTr="005F1F6D">
        <w:tc>
          <w:tcPr>
            <w:tcW w:w="515" w:type="dxa"/>
            <w:vMerge/>
          </w:tcPr>
          <w:p w14:paraId="1DFB859F" w14:textId="77777777" w:rsidR="004333F0" w:rsidRPr="00D85048" w:rsidRDefault="004333F0" w:rsidP="00795ED5">
            <w:pPr>
              <w:rPr>
                <w:rFonts w:ascii="Tahoma" w:hAnsi="Tahoma" w:cs="Tahoma"/>
              </w:rPr>
            </w:pPr>
          </w:p>
        </w:tc>
        <w:tc>
          <w:tcPr>
            <w:tcW w:w="2200" w:type="dxa"/>
            <w:vMerge/>
          </w:tcPr>
          <w:p w14:paraId="5541E9EB" w14:textId="77777777" w:rsidR="004333F0" w:rsidRPr="00D85048" w:rsidRDefault="004333F0" w:rsidP="00795ED5">
            <w:pPr>
              <w:rPr>
                <w:rFonts w:ascii="Tahoma" w:hAnsi="Tahoma" w:cs="Tahoma"/>
              </w:rPr>
            </w:pPr>
          </w:p>
        </w:tc>
        <w:tc>
          <w:tcPr>
            <w:tcW w:w="1378" w:type="dxa"/>
            <w:vMerge/>
          </w:tcPr>
          <w:p w14:paraId="5CB7CF4F" w14:textId="77777777" w:rsidR="004333F0" w:rsidRPr="00D85048" w:rsidRDefault="004333F0" w:rsidP="00795ED5">
            <w:pPr>
              <w:rPr>
                <w:rFonts w:ascii="Tahoma" w:hAnsi="Tahoma" w:cs="Tahoma"/>
              </w:rPr>
            </w:pPr>
          </w:p>
        </w:tc>
        <w:tc>
          <w:tcPr>
            <w:tcW w:w="10466" w:type="dxa"/>
          </w:tcPr>
          <w:p w14:paraId="1298FBF8" w14:textId="5E54D6B9"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0C01314" w14:textId="77777777" w:rsidTr="005F1F6D">
        <w:tc>
          <w:tcPr>
            <w:tcW w:w="515" w:type="dxa"/>
            <w:vMerge/>
          </w:tcPr>
          <w:p w14:paraId="337CEE95" w14:textId="77777777" w:rsidR="004333F0" w:rsidRPr="00D85048" w:rsidRDefault="004333F0" w:rsidP="00795ED5">
            <w:pPr>
              <w:rPr>
                <w:rFonts w:ascii="Tahoma" w:hAnsi="Tahoma" w:cs="Tahoma"/>
              </w:rPr>
            </w:pPr>
          </w:p>
        </w:tc>
        <w:tc>
          <w:tcPr>
            <w:tcW w:w="2200" w:type="dxa"/>
            <w:vMerge/>
          </w:tcPr>
          <w:p w14:paraId="5AD99F65" w14:textId="77777777" w:rsidR="004333F0" w:rsidRPr="00D85048" w:rsidRDefault="004333F0" w:rsidP="00795ED5">
            <w:pPr>
              <w:rPr>
                <w:rFonts w:ascii="Tahoma" w:hAnsi="Tahoma" w:cs="Tahoma"/>
              </w:rPr>
            </w:pPr>
          </w:p>
        </w:tc>
        <w:tc>
          <w:tcPr>
            <w:tcW w:w="1378" w:type="dxa"/>
            <w:vMerge/>
          </w:tcPr>
          <w:p w14:paraId="69C4DAA7" w14:textId="77777777" w:rsidR="004333F0" w:rsidRPr="00D85048" w:rsidRDefault="004333F0" w:rsidP="00795ED5">
            <w:pPr>
              <w:rPr>
                <w:rFonts w:ascii="Tahoma" w:hAnsi="Tahoma" w:cs="Tahoma"/>
              </w:rPr>
            </w:pPr>
          </w:p>
        </w:tc>
        <w:tc>
          <w:tcPr>
            <w:tcW w:w="10466" w:type="dxa"/>
          </w:tcPr>
          <w:p w14:paraId="40052743" w14:textId="6C9971DD"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E5961B9" w14:textId="77777777" w:rsidTr="005F1F6D">
        <w:tc>
          <w:tcPr>
            <w:tcW w:w="515" w:type="dxa"/>
            <w:vMerge/>
          </w:tcPr>
          <w:p w14:paraId="03A8A2A9" w14:textId="77777777" w:rsidR="004333F0" w:rsidRPr="00D85048" w:rsidRDefault="004333F0" w:rsidP="00795ED5">
            <w:pPr>
              <w:rPr>
                <w:rFonts w:ascii="Tahoma" w:hAnsi="Tahoma" w:cs="Tahoma"/>
              </w:rPr>
            </w:pPr>
          </w:p>
        </w:tc>
        <w:tc>
          <w:tcPr>
            <w:tcW w:w="2200" w:type="dxa"/>
            <w:vMerge/>
          </w:tcPr>
          <w:p w14:paraId="7774F04D" w14:textId="77777777" w:rsidR="004333F0" w:rsidRPr="00D85048" w:rsidRDefault="004333F0" w:rsidP="00795ED5">
            <w:pPr>
              <w:rPr>
                <w:rFonts w:ascii="Tahoma" w:hAnsi="Tahoma" w:cs="Tahoma"/>
              </w:rPr>
            </w:pPr>
          </w:p>
        </w:tc>
        <w:tc>
          <w:tcPr>
            <w:tcW w:w="1378" w:type="dxa"/>
            <w:vMerge/>
          </w:tcPr>
          <w:p w14:paraId="5C33C20B" w14:textId="77777777" w:rsidR="004333F0" w:rsidRPr="00D85048" w:rsidRDefault="004333F0" w:rsidP="00795ED5">
            <w:pPr>
              <w:rPr>
                <w:rFonts w:ascii="Tahoma" w:hAnsi="Tahoma" w:cs="Tahoma"/>
              </w:rPr>
            </w:pPr>
          </w:p>
        </w:tc>
        <w:tc>
          <w:tcPr>
            <w:tcW w:w="10466" w:type="dxa"/>
          </w:tcPr>
          <w:p w14:paraId="48A7F471" w14:textId="7B5C5A5A"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723141E" w14:textId="77777777" w:rsidTr="005F1F6D">
        <w:tc>
          <w:tcPr>
            <w:tcW w:w="515" w:type="dxa"/>
            <w:vMerge/>
          </w:tcPr>
          <w:p w14:paraId="7606EBC4" w14:textId="77777777" w:rsidR="004333F0" w:rsidRPr="00D85048" w:rsidRDefault="004333F0" w:rsidP="00795ED5">
            <w:pPr>
              <w:rPr>
                <w:rFonts w:ascii="Tahoma" w:hAnsi="Tahoma" w:cs="Tahoma"/>
              </w:rPr>
            </w:pPr>
          </w:p>
        </w:tc>
        <w:tc>
          <w:tcPr>
            <w:tcW w:w="2200" w:type="dxa"/>
            <w:vMerge/>
          </w:tcPr>
          <w:p w14:paraId="028FBE42" w14:textId="77777777" w:rsidR="004333F0" w:rsidRPr="00D85048" w:rsidRDefault="004333F0" w:rsidP="00795ED5">
            <w:pPr>
              <w:rPr>
                <w:rFonts w:ascii="Tahoma" w:hAnsi="Tahoma" w:cs="Tahoma"/>
              </w:rPr>
            </w:pPr>
          </w:p>
        </w:tc>
        <w:tc>
          <w:tcPr>
            <w:tcW w:w="1378" w:type="dxa"/>
            <w:vMerge/>
          </w:tcPr>
          <w:p w14:paraId="5F82ADC9" w14:textId="77777777" w:rsidR="004333F0" w:rsidRPr="00D85048" w:rsidRDefault="004333F0" w:rsidP="00795ED5">
            <w:pPr>
              <w:rPr>
                <w:rFonts w:ascii="Tahoma" w:hAnsi="Tahoma" w:cs="Tahoma"/>
              </w:rPr>
            </w:pPr>
          </w:p>
        </w:tc>
        <w:tc>
          <w:tcPr>
            <w:tcW w:w="10466" w:type="dxa"/>
          </w:tcPr>
          <w:p w14:paraId="3351E09F"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A396170" w14:textId="77777777" w:rsidTr="005F1F6D">
        <w:tc>
          <w:tcPr>
            <w:tcW w:w="515" w:type="dxa"/>
            <w:vMerge/>
          </w:tcPr>
          <w:p w14:paraId="47C7B35E" w14:textId="77777777" w:rsidR="004333F0" w:rsidRPr="00D85048" w:rsidRDefault="004333F0" w:rsidP="00795ED5">
            <w:pPr>
              <w:rPr>
                <w:rFonts w:ascii="Tahoma" w:hAnsi="Tahoma" w:cs="Tahoma"/>
              </w:rPr>
            </w:pPr>
          </w:p>
        </w:tc>
        <w:tc>
          <w:tcPr>
            <w:tcW w:w="2200" w:type="dxa"/>
            <w:vMerge/>
          </w:tcPr>
          <w:p w14:paraId="5338E946" w14:textId="77777777" w:rsidR="004333F0" w:rsidRPr="00D85048" w:rsidRDefault="004333F0" w:rsidP="00795ED5">
            <w:pPr>
              <w:rPr>
                <w:rFonts w:ascii="Tahoma" w:hAnsi="Tahoma" w:cs="Tahoma"/>
              </w:rPr>
            </w:pPr>
          </w:p>
        </w:tc>
        <w:tc>
          <w:tcPr>
            <w:tcW w:w="1378" w:type="dxa"/>
            <w:vMerge/>
          </w:tcPr>
          <w:p w14:paraId="495A1140" w14:textId="77777777" w:rsidR="004333F0" w:rsidRPr="00D85048" w:rsidRDefault="004333F0" w:rsidP="00795ED5">
            <w:pPr>
              <w:rPr>
                <w:rFonts w:ascii="Tahoma" w:hAnsi="Tahoma" w:cs="Tahoma"/>
              </w:rPr>
            </w:pPr>
          </w:p>
        </w:tc>
        <w:tc>
          <w:tcPr>
            <w:tcW w:w="10466" w:type="dxa"/>
          </w:tcPr>
          <w:p w14:paraId="1F549088" w14:textId="17DE4F48" w:rsidR="000D0E6C" w:rsidRPr="00D85048" w:rsidRDefault="004333F0" w:rsidP="00366D31">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BD04C88" w14:textId="77777777" w:rsidTr="005F1F6D">
        <w:tc>
          <w:tcPr>
            <w:tcW w:w="515" w:type="dxa"/>
          </w:tcPr>
          <w:p w14:paraId="565BC9B9" w14:textId="77777777" w:rsidR="004333F0" w:rsidRPr="00D85048" w:rsidRDefault="004333F0" w:rsidP="00795ED5">
            <w:pPr>
              <w:jc w:val="center"/>
              <w:rPr>
                <w:rFonts w:ascii="Tahoma" w:hAnsi="Tahoma" w:cs="Tahoma"/>
              </w:rPr>
            </w:pPr>
            <w:r w:rsidRPr="00D85048">
              <w:rPr>
                <w:rFonts w:ascii="Tahoma" w:hAnsi="Tahoma" w:cs="Tahoma"/>
                <w:sz w:val="20"/>
                <w:szCs w:val="20"/>
              </w:rPr>
              <w:lastRenderedPageBreak/>
              <w:t>2.</w:t>
            </w:r>
          </w:p>
        </w:tc>
        <w:tc>
          <w:tcPr>
            <w:tcW w:w="2200" w:type="dxa"/>
          </w:tcPr>
          <w:p w14:paraId="1A56955A"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06AC5AB1"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1D1FE63C"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5328373" w14:textId="77777777" w:rsidTr="005F1F6D">
        <w:tc>
          <w:tcPr>
            <w:tcW w:w="515" w:type="dxa"/>
          </w:tcPr>
          <w:p w14:paraId="3114FB36"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0CF61F8F"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59257BBA"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0E08730D"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CC8CA84" w14:textId="2CD407D6"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6AA9259C" w14:textId="17EC8E3D" w:rsidR="00E25D34" w:rsidRDefault="001F6517" w:rsidP="001C4F55">
      <w:pPr>
        <w:pStyle w:val="af2"/>
        <w:rPr>
          <w:rFonts w:ascii="Tahoma" w:hAnsi="Tahoma" w:cs="Tahoma"/>
          <w:lang w:val="ru-RU"/>
        </w:rPr>
      </w:pPr>
      <w:r w:rsidRPr="001C4F55">
        <w:rPr>
          <w:rFonts w:ascii="Tahoma" w:hAnsi="Tahoma" w:cs="Tahoma"/>
        </w:rPr>
        <w:t xml:space="preserve">1. Охранная зона инженерных коммуникаций (25:10-6.103, 25:00-6.555, 25:00-6.279, 25:10-6.104, 25:10-6.485, 25:10-6.487, 25:10-6.21, 25:00-6.276, 25:10-6.101, 25:10-6.358, 25:20-6.135, 25:00-6.273, 25:00-6.288, 25:10-6.99, 25:00-6.558, 25:10-6.71, </w:t>
      </w:r>
      <w:r w:rsidR="00E25D34">
        <w:rPr>
          <w:rFonts w:ascii="Tahoma" w:hAnsi="Tahoma" w:cs="Tahoma"/>
        </w:rPr>
        <w:br/>
      </w:r>
      <w:r w:rsidRPr="001C4F55">
        <w:rPr>
          <w:rFonts w:ascii="Tahoma" w:hAnsi="Tahoma" w:cs="Tahoma"/>
        </w:rPr>
        <w:t>25:10-6.126, 25:10-6.365, 25:10-6.351, 25:10-6.366, 25:10-6.363, 25:10-6.361, 25:10-6.483, 25:10-6.489, 25:10-6.360, 25:10-6.367, 25:10-6.26, 25:10-6.356, 25:10-6.451, 25:10-6.449, 25:10-6.79, 25:20-6.137)</w:t>
      </w:r>
      <w:r w:rsidR="00E25D34">
        <w:rPr>
          <w:rFonts w:ascii="Tahoma" w:hAnsi="Tahoma" w:cs="Tahoma"/>
          <w:lang w:val="ru-RU"/>
        </w:rPr>
        <w:t>.</w:t>
      </w:r>
    </w:p>
    <w:p w14:paraId="1258B7D1" w14:textId="77777777" w:rsidR="00E25D34" w:rsidRDefault="001F6517" w:rsidP="001C4F55">
      <w:pPr>
        <w:pStyle w:val="af2"/>
        <w:rPr>
          <w:rFonts w:ascii="Tahoma" w:hAnsi="Tahoma" w:cs="Tahoma"/>
          <w:lang w:val="ru-RU"/>
        </w:rPr>
      </w:pPr>
      <w:r w:rsidRPr="001C4F55">
        <w:rPr>
          <w:rFonts w:ascii="Tahoma" w:hAnsi="Tahoma" w:cs="Tahoma"/>
        </w:rPr>
        <w:t>2. Зоны с особыми условиями использования территории (25:00-6.348, 25:10-6.630, 25:10-6.631, 25:10-6.629)</w:t>
      </w:r>
      <w:r w:rsidR="00E25D34">
        <w:rPr>
          <w:rFonts w:ascii="Tahoma" w:hAnsi="Tahoma" w:cs="Tahoma"/>
          <w:lang w:val="ru-RU"/>
        </w:rPr>
        <w:t>.</w:t>
      </w:r>
    </w:p>
    <w:p w14:paraId="6144F9C7" w14:textId="77777777" w:rsidR="00E25D34" w:rsidRDefault="001F6517" w:rsidP="001C4F55">
      <w:pPr>
        <w:pStyle w:val="af2"/>
        <w:rPr>
          <w:rFonts w:ascii="Tahoma" w:hAnsi="Tahoma" w:cs="Tahoma"/>
          <w:lang w:val="ru-RU"/>
        </w:rPr>
      </w:pPr>
      <w:r w:rsidRPr="001C4F55">
        <w:rPr>
          <w:rFonts w:ascii="Tahoma" w:hAnsi="Tahoma" w:cs="Tahoma"/>
        </w:rPr>
        <w:t>3. Охранная зона объектов электроэнергетики (объектов электросетевого хозяйства и объектов по производству электрической энергии) (25:10-6.658, 25:10-6.659, 25:10-6.651, 25:10-6.652, 25:00-6.333, 25:10-6.674, 25:10-6.678, 25:10-6.680, 25:10-6.679, 25:10-6.662, 25:10-6.672, 25:10-6.671, 25:10-6.675, 25:10-6.676, 25:10-6.654, 25:10-6.677, 25:10-6.673, 25:10-6.667, 25:10-6.669)</w:t>
      </w:r>
      <w:r w:rsidR="00E25D34">
        <w:rPr>
          <w:rFonts w:ascii="Tahoma" w:hAnsi="Tahoma" w:cs="Tahoma"/>
          <w:lang w:val="ru-RU"/>
        </w:rPr>
        <w:t>.</w:t>
      </w:r>
    </w:p>
    <w:p w14:paraId="1771928A" w14:textId="0AFBB425" w:rsidR="00E25D34" w:rsidRDefault="001F6517" w:rsidP="001C4F55">
      <w:pPr>
        <w:pStyle w:val="af2"/>
        <w:rPr>
          <w:rFonts w:ascii="Tahoma" w:hAnsi="Tahoma" w:cs="Tahoma"/>
          <w:lang w:val="ru-RU"/>
        </w:rPr>
      </w:pPr>
      <w:r w:rsidRPr="001C4F55">
        <w:rPr>
          <w:rFonts w:ascii="Tahoma" w:hAnsi="Tahoma" w:cs="Tahoma"/>
        </w:rPr>
        <w:t xml:space="preserve">4. Охранная зона геодезического пункта (25:10-6.549, 25:10-6.546, 25:10-6.501, 25:10-6.570, 25:10-6.85, 25:10-6.47, </w:t>
      </w:r>
      <w:r w:rsidR="00E25D34">
        <w:rPr>
          <w:rFonts w:ascii="Tahoma" w:hAnsi="Tahoma" w:cs="Tahoma"/>
        </w:rPr>
        <w:br/>
      </w:r>
      <w:r w:rsidRPr="001C4F55">
        <w:rPr>
          <w:rFonts w:ascii="Tahoma" w:hAnsi="Tahoma" w:cs="Tahoma"/>
        </w:rPr>
        <w:t xml:space="preserve">25:10-6.527, 25:10-6.133, 25:10-6.18, 25:10-6.138, 25:10-6.140, 25:10-6.28, 25:10-6.642, 25:10-6.113, 25:10-6.15, 25:10-6.111, </w:t>
      </w:r>
      <w:r w:rsidR="00E25D34">
        <w:rPr>
          <w:rFonts w:ascii="Tahoma" w:hAnsi="Tahoma" w:cs="Tahoma"/>
        </w:rPr>
        <w:br/>
      </w:r>
      <w:r w:rsidRPr="001C4F55">
        <w:rPr>
          <w:rFonts w:ascii="Tahoma" w:hAnsi="Tahoma" w:cs="Tahoma"/>
        </w:rPr>
        <w:t>25:10-6.25, 25:10-6.54)</w:t>
      </w:r>
      <w:r w:rsidR="00E25D34">
        <w:rPr>
          <w:rFonts w:ascii="Tahoma" w:hAnsi="Tahoma" w:cs="Tahoma"/>
          <w:lang w:val="ru-RU"/>
        </w:rPr>
        <w:t>.</w:t>
      </w:r>
    </w:p>
    <w:p w14:paraId="63D116D4" w14:textId="77777777" w:rsidR="00E25D34" w:rsidRDefault="001F6517" w:rsidP="001C4F55">
      <w:pPr>
        <w:pStyle w:val="af2"/>
        <w:rPr>
          <w:rFonts w:ascii="Tahoma" w:hAnsi="Tahoma" w:cs="Tahoma"/>
          <w:lang w:val="ru-RU"/>
        </w:rPr>
      </w:pPr>
      <w:r w:rsidRPr="001C4F55">
        <w:rPr>
          <w:rFonts w:ascii="Tahoma" w:hAnsi="Tahoma" w:cs="Tahoma"/>
        </w:rPr>
        <w:t>5. Иная зона с особыми условиями использования территории (25:10-6.480, 25:10-6.481, 25:10-6.479, 25:00-6.200)</w:t>
      </w:r>
      <w:r w:rsidR="00E25D34">
        <w:rPr>
          <w:rFonts w:ascii="Tahoma" w:hAnsi="Tahoma" w:cs="Tahoma"/>
          <w:lang w:val="ru-RU"/>
        </w:rPr>
        <w:t>.</w:t>
      </w:r>
    </w:p>
    <w:p w14:paraId="3FC58FFD" w14:textId="77777777" w:rsidR="00E25D34" w:rsidRDefault="001F6517" w:rsidP="001C4F55">
      <w:pPr>
        <w:pStyle w:val="af2"/>
        <w:rPr>
          <w:rFonts w:ascii="Tahoma" w:hAnsi="Tahoma" w:cs="Tahoma"/>
          <w:lang w:val="ru-RU"/>
        </w:rPr>
      </w:pPr>
      <w:r w:rsidRPr="001C4F55">
        <w:rPr>
          <w:rFonts w:ascii="Tahoma" w:hAnsi="Tahoma" w:cs="Tahoma"/>
        </w:rPr>
        <w:t>6. Охранная зона особо охраняемого природного объекта (25:10-6.64, 25:10-6.105)</w:t>
      </w:r>
      <w:r w:rsidR="00E25D34">
        <w:rPr>
          <w:rFonts w:ascii="Tahoma" w:hAnsi="Tahoma" w:cs="Tahoma"/>
          <w:lang w:val="ru-RU"/>
        </w:rPr>
        <w:t>.</w:t>
      </w:r>
    </w:p>
    <w:p w14:paraId="148DF95C" w14:textId="77777777" w:rsidR="00E25D34" w:rsidRDefault="001F6517" w:rsidP="001C4F55">
      <w:pPr>
        <w:pStyle w:val="af2"/>
        <w:rPr>
          <w:rFonts w:ascii="Tahoma" w:hAnsi="Tahoma" w:cs="Tahoma"/>
          <w:lang w:val="ru-RU"/>
        </w:rPr>
      </w:pPr>
      <w:r w:rsidRPr="001C4F55">
        <w:rPr>
          <w:rFonts w:ascii="Tahoma" w:hAnsi="Tahoma" w:cs="Tahoma"/>
        </w:rPr>
        <w:t>7. Водоохранная зона (25:00-6.326, 25:10-6.107)</w:t>
      </w:r>
      <w:r w:rsidR="00E25D34">
        <w:rPr>
          <w:rFonts w:ascii="Tahoma" w:hAnsi="Tahoma" w:cs="Tahoma"/>
          <w:lang w:val="ru-RU"/>
        </w:rPr>
        <w:t>.</w:t>
      </w:r>
    </w:p>
    <w:p w14:paraId="7D89E214" w14:textId="77777777" w:rsidR="00E25D34" w:rsidRDefault="001F6517" w:rsidP="001C4F55">
      <w:pPr>
        <w:pStyle w:val="af2"/>
        <w:rPr>
          <w:rFonts w:ascii="Tahoma" w:hAnsi="Tahoma" w:cs="Tahoma"/>
          <w:lang w:val="ru-RU"/>
        </w:rPr>
      </w:pPr>
      <w:r w:rsidRPr="001C4F55">
        <w:rPr>
          <w:rFonts w:ascii="Tahoma" w:hAnsi="Tahoma" w:cs="Tahoma"/>
        </w:rPr>
        <w:t>8. Прибрежная защитная полоса (25:00-6.332, 25:10-6.94)</w:t>
      </w:r>
      <w:r w:rsidR="00E25D34">
        <w:rPr>
          <w:rFonts w:ascii="Tahoma" w:hAnsi="Tahoma" w:cs="Tahoma"/>
          <w:lang w:val="ru-RU"/>
        </w:rPr>
        <w:t>.</w:t>
      </w:r>
    </w:p>
    <w:p w14:paraId="32BC7A1E" w14:textId="77777777" w:rsidR="00E25D34" w:rsidRDefault="001F6517" w:rsidP="001C4F55">
      <w:pPr>
        <w:pStyle w:val="af2"/>
        <w:rPr>
          <w:rFonts w:ascii="Tahoma" w:hAnsi="Tahoma" w:cs="Tahoma"/>
          <w:lang w:val="ru-RU"/>
        </w:rPr>
      </w:pPr>
      <w:r w:rsidRPr="001C4F55">
        <w:rPr>
          <w:rFonts w:ascii="Tahoma" w:hAnsi="Tahoma" w:cs="Tahoma"/>
        </w:rPr>
        <w:t>9. Охранная зона линий и сооружений связи и линий и сооружений радиофикации (25:10-6.136, 25:10-6.478, 25:00-6.604, 25:10-6.378)</w:t>
      </w:r>
      <w:r w:rsidR="00E25D34">
        <w:rPr>
          <w:rFonts w:ascii="Tahoma" w:hAnsi="Tahoma" w:cs="Tahoma"/>
          <w:lang w:val="ru-RU"/>
        </w:rPr>
        <w:t>.</w:t>
      </w:r>
    </w:p>
    <w:p w14:paraId="1A9FB826" w14:textId="77777777" w:rsidR="00E25D34" w:rsidRDefault="001F6517" w:rsidP="001C4F55">
      <w:pPr>
        <w:pStyle w:val="af2"/>
        <w:rPr>
          <w:rFonts w:ascii="Tahoma" w:hAnsi="Tahoma" w:cs="Tahoma"/>
          <w:lang w:val="ru-RU"/>
        </w:rPr>
      </w:pPr>
      <w:r w:rsidRPr="001C4F55">
        <w:rPr>
          <w:rFonts w:ascii="Tahoma" w:hAnsi="Tahoma" w:cs="Tahoma"/>
        </w:rPr>
        <w:t>10. Охранная зона линий и сооружений связи (25:10-6.413)</w:t>
      </w:r>
      <w:r w:rsidR="00E25D34">
        <w:rPr>
          <w:rFonts w:ascii="Tahoma" w:hAnsi="Tahoma" w:cs="Tahoma"/>
          <w:lang w:val="ru-RU"/>
        </w:rPr>
        <w:t>.</w:t>
      </w:r>
    </w:p>
    <w:p w14:paraId="6D19B7B2" w14:textId="77777777" w:rsidR="00E25D34" w:rsidRDefault="001F6517" w:rsidP="001C4F55">
      <w:pPr>
        <w:pStyle w:val="af2"/>
        <w:rPr>
          <w:rFonts w:ascii="Tahoma" w:hAnsi="Tahoma" w:cs="Tahoma"/>
          <w:lang w:val="ru-RU"/>
        </w:rPr>
      </w:pPr>
      <w:r w:rsidRPr="001C4F55">
        <w:rPr>
          <w:rFonts w:ascii="Tahoma" w:hAnsi="Tahoma" w:cs="Tahoma"/>
        </w:rPr>
        <w:t>11. Санитарно-защитная зона предприятий, сооружений и иных объектов (25:10-6.493)</w:t>
      </w:r>
      <w:r w:rsidR="00E25D34">
        <w:rPr>
          <w:rFonts w:ascii="Tahoma" w:hAnsi="Tahoma" w:cs="Tahoma"/>
          <w:lang w:val="ru-RU"/>
        </w:rPr>
        <w:t>.</w:t>
      </w:r>
    </w:p>
    <w:p w14:paraId="130F6A93" w14:textId="2F891343" w:rsidR="00E25D34" w:rsidRDefault="001F6517" w:rsidP="001C4F55">
      <w:pPr>
        <w:pStyle w:val="af2"/>
        <w:rPr>
          <w:rFonts w:ascii="Tahoma" w:hAnsi="Tahoma" w:cs="Tahoma"/>
          <w:lang w:val="ru-RU"/>
        </w:rPr>
      </w:pPr>
      <w:r w:rsidRPr="001C4F55">
        <w:rPr>
          <w:rFonts w:ascii="Tahoma" w:hAnsi="Tahoma" w:cs="Tahoma"/>
        </w:rPr>
        <w:lastRenderedPageBreak/>
        <w:t xml:space="preserve">12. Границы территории выявленного объекта культурного наследия </w:t>
      </w:r>
      <w:r w:rsidR="00E25D34">
        <w:rPr>
          <w:rFonts w:ascii="Tahoma" w:hAnsi="Tahoma" w:cs="Tahoma"/>
          <w:lang w:val="ru-RU"/>
        </w:rPr>
        <w:t>«</w:t>
      </w:r>
      <w:r w:rsidRPr="001C4F55">
        <w:rPr>
          <w:rFonts w:ascii="Tahoma" w:hAnsi="Tahoma" w:cs="Tahoma"/>
        </w:rPr>
        <w:t>Чертовка 1. Поселение</w:t>
      </w:r>
      <w:r w:rsidR="00E25D34">
        <w:rPr>
          <w:rFonts w:ascii="Tahoma" w:hAnsi="Tahoma" w:cs="Tahoma"/>
          <w:lang w:val="ru-RU"/>
        </w:rPr>
        <w:t>»</w:t>
      </w:r>
      <w:r w:rsidRPr="001C4F55">
        <w:rPr>
          <w:rFonts w:ascii="Tahoma" w:hAnsi="Tahoma" w:cs="Tahoma"/>
        </w:rPr>
        <w:t>; Территория объекта культурного наследия (25:10-8.3)</w:t>
      </w:r>
      <w:r w:rsidR="00E25D34">
        <w:rPr>
          <w:rFonts w:ascii="Tahoma" w:hAnsi="Tahoma" w:cs="Tahoma"/>
          <w:lang w:val="ru-RU"/>
        </w:rPr>
        <w:t>.</w:t>
      </w:r>
    </w:p>
    <w:p w14:paraId="3E0E21B0" w14:textId="10172F22" w:rsidR="004333F0" w:rsidRPr="00E25D34" w:rsidRDefault="001F6517" w:rsidP="001C4F55">
      <w:pPr>
        <w:pStyle w:val="af2"/>
        <w:rPr>
          <w:rFonts w:ascii="Tahoma" w:hAnsi="Tahoma" w:cs="Tahoma"/>
          <w:lang w:val="ru-RU"/>
        </w:rPr>
      </w:pPr>
      <w:r w:rsidRPr="001C4F55">
        <w:rPr>
          <w:rFonts w:ascii="Tahoma" w:hAnsi="Tahoma" w:cs="Tahoma"/>
        </w:rPr>
        <w:t>13. Охранная зона (25:10-6.122)</w:t>
      </w:r>
      <w:r w:rsidR="00E25D34">
        <w:rPr>
          <w:rFonts w:ascii="Tahoma" w:hAnsi="Tahoma" w:cs="Tahoma"/>
          <w:lang w:val="ru-RU"/>
        </w:rPr>
        <w:t>.</w:t>
      </w:r>
    </w:p>
    <w:p w14:paraId="1EBC8259" w14:textId="77777777" w:rsidR="004333F0" w:rsidRPr="00D85048" w:rsidRDefault="004333F0" w:rsidP="004333F0">
      <w:pPr>
        <w:rPr>
          <w:rFonts w:ascii="Tahoma" w:hAnsi="Tahoma" w:cs="Tahoma"/>
        </w:rPr>
      </w:pPr>
    </w:p>
    <w:p w14:paraId="40E15A83" w14:textId="77777777" w:rsidR="004333F0" w:rsidRPr="00D85048" w:rsidRDefault="004333F0" w:rsidP="004333F0">
      <w:pPr>
        <w:rPr>
          <w:rFonts w:ascii="Tahoma" w:hAnsi="Tahoma" w:cs="Tahoma"/>
        </w:rPr>
      </w:pPr>
      <w:r w:rsidRPr="00D85048">
        <w:rPr>
          <w:rFonts w:ascii="Tahoma" w:hAnsi="Tahoma" w:cs="Tahoma"/>
        </w:rPr>
        <w:br w:type="page"/>
      </w:r>
    </w:p>
    <w:p w14:paraId="205A26B0" w14:textId="5B95FA55" w:rsidR="004333F0" w:rsidRPr="00D85048" w:rsidRDefault="004333F0" w:rsidP="00E31765">
      <w:pPr>
        <w:pStyle w:val="1"/>
      </w:pPr>
      <w:bookmarkStart w:id="23" w:name="_Toc209511506"/>
      <w:r w:rsidRPr="00D85048">
        <w:lastRenderedPageBreak/>
        <w:t>Зона, занятая объектами сельскохозяйственного назначения (СХ 2)</w:t>
      </w:r>
      <w:bookmarkEnd w:id="23"/>
    </w:p>
    <w:p w14:paraId="167D3416"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EA717A" w:rsidRPr="00D85048" w14:paraId="5E9CA49D" w14:textId="77777777" w:rsidTr="006B7F7F">
        <w:trPr>
          <w:tblHeader/>
        </w:trPr>
        <w:tc>
          <w:tcPr>
            <w:tcW w:w="518" w:type="dxa"/>
            <w:vMerge w:val="restart"/>
            <w:vAlign w:val="center"/>
          </w:tcPr>
          <w:p w14:paraId="3A80BDC2" w14:textId="77777777" w:rsidR="00EA717A" w:rsidRPr="00D85048" w:rsidRDefault="00EA717A"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7FC8BB9" w14:textId="77777777" w:rsidR="00EA717A" w:rsidRPr="00D85048" w:rsidRDefault="00EA717A"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E8926A7" w14:textId="77777777" w:rsidR="00EA717A" w:rsidRPr="00D85048" w:rsidRDefault="00EA717A"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EA717A" w:rsidRPr="00D85048" w14:paraId="4E327BB5" w14:textId="77777777" w:rsidTr="006B7F7F">
        <w:trPr>
          <w:tblHeader/>
        </w:trPr>
        <w:tc>
          <w:tcPr>
            <w:tcW w:w="518" w:type="dxa"/>
            <w:vMerge/>
          </w:tcPr>
          <w:p w14:paraId="3A6413F8" w14:textId="77777777" w:rsidR="00EA717A" w:rsidRPr="00D85048" w:rsidRDefault="00EA717A" w:rsidP="006B7F7F">
            <w:pPr>
              <w:rPr>
                <w:rFonts w:ascii="Tahoma" w:hAnsi="Tahoma" w:cs="Tahoma"/>
              </w:rPr>
            </w:pPr>
          </w:p>
        </w:tc>
        <w:tc>
          <w:tcPr>
            <w:tcW w:w="2199" w:type="dxa"/>
          </w:tcPr>
          <w:p w14:paraId="2C5EF161" w14:textId="77777777" w:rsidR="00EA717A" w:rsidRPr="00D85048" w:rsidRDefault="00EA717A"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515ED960" w14:textId="77777777" w:rsidR="00EA717A" w:rsidRPr="00D85048" w:rsidRDefault="00EA717A" w:rsidP="006B7F7F">
            <w:pPr>
              <w:jc w:val="center"/>
              <w:rPr>
                <w:rFonts w:ascii="Tahoma" w:hAnsi="Tahoma" w:cs="Tahoma"/>
              </w:rPr>
            </w:pPr>
            <w:r w:rsidRPr="00D85048">
              <w:rPr>
                <w:rFonts w:ascii="Tahoma" w:hAnsi="Tahoma" w:cs="Tahoma"/>
                <w:sz w:val="20"/>
                <w:szCs w:val="20"/>
              </w:rPr>
              <w:t>код</w:t>
            </w:r>
          </w:p>
        </w:tc>
        <w:tc>
          <w:tcPr>
            <w:tcW w:w="10463" w:type="dxa"/>
            <w:vMerge/>
          </w:tcPr>
          <w:p w14:paraId="3EC60820" w14:textId="77777777" w:rsidR="00EA717A" w:rsidRPr="00D85048" w:rsidRDefault="00EA717A" w:rsidP="006B7F7F">
            <w:pPr>
              <w:rPr>
                <w:rFonts w:ascii="Tahoma" w:hAnsi="Tahoma" w:cs="Tahoma"/>
              </w:rPr>
            </w:pPr>
          </w:p>
        </w:tc>
      </w:tr>
    </w:tbl>
    <w:p w14:paraId="60E8D0CE"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366D31" w:rsidRPr="00D85048" w14:paraId="3EEF5EA1" w14:textId="77777777" w:rsidTr="00EA717A">
        <w:trPr>
          <w:tblHeader/>
        </w:trPr>
        <w:tc>
          <w:tcPr>
            <w:tcW w:w="517" w:type="dxa"/>
          </w:tcPr>
          <w:p w14:paraId="2D45938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6139612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71502CF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2BD9005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366D31" w:rsidRPr="00D85048" w14:paraId="0BC91033" w14:textId="77777777" w:rsidTr="00EA717A">
        <w:tc>
          <w:tcPr>
            <w:tcW w:w="517" w:type="dxa"/>
            <w:vMerge w:val="restart"/>
          </w:tcPr>
          <w:p w14:paraId="000E097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58E4FA2" w14:textId="77777777" w:rsidR="004333F0" w:rsidRPr="00D85048" w:rsidRDefault="004333F0" w:rsidP="00795ED5">
            <w:pPr>
              <w:rPr>
                <w:rFonts w:ascii="Tahoma" w:hAnsi="Tahoma" w:cs="Tahoma"/>
                <w:sz w:val="20"/>
                <w:szCs w:val="20"/>
              </w:rPr>
            </w:pPr>
            <w:r w:rsidRPr="00D85048">
              <w:rPr>
                <w:rFonts w:ascii="Tahoma" w:hAnsi="Tahoma" w:cs="Tahoma"/>
                <w:sz w:val="20"/>
                <w:szCs w:val="20"/>
              </w:rPr>
              <w:t>Растениеводство</w:t>
            </w:r>
          </w:p>
        </w:tc>
        <w:tc>
          <w:tcPr>
            <w:tcW w:w="1378" w:type="dxa"/>
            <w:vMerge w:val="restart"/>
          </w:tcPr>
          <w:p w14:paraId="2F91CA2D" w14:textId="77777777" w:rsidR="004333F0" w:rsidRPr="00D85048" w:rsidRDefault="004333F0" w:rsidP="00795ED5">
            <w:pPr>
              <w:rPr>
                <w:rFonts w:ascii="Tahoma" w:hAnsi="Tahoma" w:cs="Tahoma"/>
                <w:sz w:val="20"/>
                <w:szCs w:val="20"/>
              </w:rPr>
            </w:pPr>
            <w:r w:rsidRPr="00D85048">
              <w:rPr>
                <w:rFonts w:ascii="Tahoma" w:hAnsi="Tahoma" w:cs="Tahoma"/>
                <w:sz w:val="20"/>
                <w:szCs w:val="20"/>
              </w:rPr>
              <w:t>1.1</w:t>
            </w:r>
          </w:p>
        </w:tc>
        <w:tc>
          <w:tcPr>
            <w:tcW w:w="10466" w:type="dxa"/>
          </w:tcPr>
          <w:p w14:paraId="0705FD0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6B3FCCE" w14:textId="77777777" w:rsidTr="00EA717A">
        <w:tc>
          <w:tcPr>
            <w:tcW w:w="517" w:type="dxa"/>
            <w:vMerge/>
          </w:tcPr>
          <w:p w14:paraId="3B7F2468" w14:textId="77777777" w:rsidR="004333F0" w:rsidRPr="00D85048" w:rsidRDefault="004333F0" w:rsidP="00795ED5">
            <w:pPr>
              <w:rPr>
                <w:rFonts w:ascii="Tahoma" w:hAnsi="Tahoma" w:cs="Tahoma"/>
                <w:sz w:val="20"/>
                <w:szCs w:val="20"/>
              </w:rPr>
            </w:pPr>
          </w:p>
        </w:tc>
        <w:tc>
          <w:tcPr>
            <w:tcW w:w="2200" w:type="dxa"/>
            <w:vMerge/>
          </w:tcPr>
          <w:p w14:paraId="17A4863F" w14:textId="77777777" w:rsidR="004333F0" w:rsidRPr="00D85048" w:rsidRDefault="004333F0" w:rsidP="00795ED5">
            <w:pPr>
              <w:rPr>
                <w:rFonts w:ascii="Tahoma" w:hAnsi="Tahoma" w:cs="Tahoma"/>
                <w:sz w:val="20"/>
                <w:szCs w:val="20"/>
              </w:rPr>
            </w:pPr>
          </w:p>
        </w:tc>
        <w:tc>
          <w:tcPr>
            <w:tcW w:w="1378" w:type="dxa"/>
            <w:vMerge/>
          </w:tcPr>
          <w:p w14:paraId="1DBED7E9" w14:textId="77777777" w:rsidR="004333F0" w:rsidRPr="00D85048" w:rsidRDefault="004333F0" w:rsidP="00795ED5">
            <w:pPr>
              <w:rPr>
                <w:rFonts w:ascii="Tahoma" w:hAnsi="Tahoma" w:cs="Tahoma"/>
                <w:sz w:val="20"/>
                <w:szCs w:val="20"/>
              </w:rPr>
            </w:pPr>
          </w:p>
        </w:tc>
        <w:tc>
          <w:tcPr>
            <w:tcW w:w="10466" w:type="dxa"/>
          </w:tcPr>
          <w:p w14:paraId="3D6DC1E3" w14:textId="5B6608F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14BAF5F4" w14:textId="77777777" w:rsidTr="00EA717A">
        <w:tc>
          <w:tcPr>
            <w:tcW w:w="517" w:type="dxa"/>
            <w:vMerge/>
          </w:tcPr>
          <w:p w14:paraId="31F62E6C" w14:textId="77777777" w:rsidR="004333F0" w:rsidRPr="00D85048" w:rsidRDefault="004333F0" w:rsidP="00795ED5">
            <w:pPr>
              <w:rPr>
                <w:rFonts w:ascii="Tahoma" w:hAnsi="Tahoma" w:cs="Tahoma"/>
                <w:sz w:val="20"/>
                <w:szCs w:val="20"/>
              </w:rPr>
            </w:pPr>
          </w:p>
        </w:tc>
        <w:tc>
          <w:tcPr>
            <w:tcW w:w="2200" w:type="dxa"/>
            <w:vMerge/>
          </w:tcPr>
          <w:p w14:paraId="4C5FB8EE" w14:textId="77777777" w:rsidR="004333F0" w:rsidRPr="00D85048" w:rsidRDefault="004333F0" w:rsidP="00795ED5">
            <w:pPr>
              <w:rPr>
                <w:rFonts w:ascii="Tahoma" w:hAnsi="Tahoma" w:cs="Tahoma"/>
                <w:sz w:val="20"/>
                <w:szCs w:val="20"/>
              </w:rPr>
            </w:pPr>
          </w:p>
        </w:tc>
        <w:tc>
          <w:tcPr>
            <w:tcW w:w="1378" w:type="dxa"/>
            <w:vMerge/>
          </w:tcPr>
          <w:p w14:paraId="0F46582F" w14:textId="77777777" w:rsidR="004333F0" w:rsidRPr="00D85048" w:rsidRDefault="004333F0" w:rsidP="00795ED5">
            <w:pPr>
              <w:rPr>
                <w:rFonts w:ascii="Tahoma" w:hAnsi="Tahoma" w:cs="Tahoma"/>
                <w:sz w:val="20"/>
                <w:szCs w:val="20"/>
              </w:rPr>
            </w:pPr>
          </w:p>
        </w:tc>
        <w:tc>
          <w:tcPr>
            <w:tcW w:w="10466" w:type="dxa"/>
          </w:tcPr>
          <w:p w14:paraId="18B1AEC3" w14:textId="0F7E047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738A1E5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B9C4157" w14:textId="77777777" w:rsidTr="00EA717A">
        <w:tc>
          <w:tcPr>
            <w:tcW w:w="517" w:type="dxa"/>
            <w:vMerge/>
          </w:tcPr>
          <w:p w14:paraId="637A5F57" w14:textId="77777777" w:rsidR="004333F0" w:rsidRPr="00D85048" w:rsidRDefault="004333F0" w:rsidP="00795ED5">
            <w:pPr>
              <w:rPr>
                <w:rFonts w:ascii="Tahoma" w:hAnsi="Tahoma" w:cs="Tahoma"/>
                <w:sz w:val="20"/>
                <w:szCs w:val="20"/>
              </w:rPr>
            </w:pPr>
          </w:p>
        </w:tc>
        <w:tc>
          <w:tcPr>
            <w:tcW w:w="2200" w:type="dxa"/>
            <w:vMerge/>
          </w:tcPr>
          <w:p w14:paraId="68A8744E" w14:textId="77777777" w:rsidR="004333F0" w:rsidRPr="00D85048" w:rsidRDefault="004333F0" w:rsidP="00795ED5">
            <w:pPr>
              <w:rPr>
                <w:rFonts w:ascii="Tahoma" w:hAnsi="Tahoma" w:cs="Tahoma"/>
                <w:sz w:val="20"/>
                <w:szCs w:val="20"/>
              </w:rPr>
            </w:pPr>
          </w:p>
        </w:tc>
        <w:tc>
          <w:tcPr>
            <w:tcW w:w="1378" w:type="dxa"/>
            <w:vMerge/>
          </w:tcPr>
          <w:p w14:paraId="2182BD2A" w14:textId="77777777" w:rsidR="004333F0" w:rsidRPr="00D85048" w:rsidRDefault="004333F0" w:rsidP="00795ED5">
            <w:pPr>
              <w:rPr>
                <w:rFonts w:ascii="Tahoma" w:hAnsi="Tahoma" w:cs="Tahoma"/>
                <w:sz w:val="20"/>
                <w:szCs w:val="20"/>
              </w:rPr>
            </w:pPr>
          </w:p>
        </w:tc>
        <w:tc>
          <w:tcPr>
            <w:tcW w:w="10466" w:type="dxa"/>
          </w:tcPr>
          <w:p w14:paraId="2F9FAC28" w14:textId="12BD98C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10%.</w:t>
            </w:r>
          </w:p>
        </w:tc>
      </w:tr>
      <w:tr w:rsidR="00366D31" w:rsidRPr="00D85048" w14:paraId="5D2772B7" w14:textId="77777777" w:rsidTr="00EA717A">
        <w:tc>
          <w:tcPr>
            <w:tcW w:w="517" w:type="dxa"/>
            <w:vMerge w:val="restart"/>
          </w:tcPr>
          <w:p w14:paraId="5483730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51E0DE3C"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Выращивание зерновых и иных сельскохозяйственных культур</w:t>
            </w:r>
          </w:p>
        </w:tc>
        <w:tc>
          <w:tcPr>
            <w:tcW w:w="1378" w:type="dxa"/>
            <w:vMerge w:val="restart"/>
          </w:tcPr>
          <w:p w14:paraId="3ABA85F4" w14:textId="77777777" w:rsidR="004333F0" w:rsidRPr="00D85048" w:rsidRDefault="004333F0" w:rsidP="00795ED5">
            <w:pPr>
              <w:rPr>
                <w:rFonts w:ascii="Tahoma" w:hAnsi="Tahoma" w:cs="Tahoma"/>
                <w:sz w:val="20"/>
                <w:szCs w:val="20"/>
              </w:rPr>
            </w:pPr>
            <w:r w:rsidRPr="00D85048">
              <w:rPr>
                <w:rFonts w:ascii="Tahoma" w:hAnsi="Tahoma" w:cs="Tahoma"/>
                <w:sz w:val="20"/>
                <w:szCs w:val="20"/>
              </w:rPr>
              <w:t>1.2</w:t>
            </w:r>
          </w:p>
        </w:tc>
        <w:tc>
          <w:tcPr>
            <w:tcW w:w="10466" w:type="dxa"/>
          </w:tcPr>
          <w:p w14:paraId="20B1B98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04DC33E" w14:textId="77777777" w:rsidTr="00EA717A">
        <w:tc>
          <w:tcPr>
            <w:tcW w:w="517" w:type="dxa"/>
            <w:vMerge/>
          </w:tcPr>
          <w:p w14:paraId="4D68CE4A" w14:textId="77777777" w:rsidR="004333F0" w:rsidRPr="00D85048" w:rsidRDefault="004333F0" w:rsidP="00795ED5">
            <w:pPr>
              <w:rPr>
                <w:rFonts w:ascii="Tahoma" w:hAnsi="Tahoma" w:cs="Tahoma"/>
                <w:sz w:val="20"/>
                <w:szCs w:val="20"/>
              </w:rPr>
            </w:pPr>
          </w:p>
        </w:tc>
        <w:tc>
          <w:tcPr>
            <w:tcW w:w="2200" w:type="dxa"/>
            <w:vMerge/>
          </w:tcPr>
          <w:p w14:paraId="48BED7BB" w14:textId="77777777" w:rsidR="004333F0" w:rsidRPr="00D85048" w:rsidRDefault="004333F0" w:rsidP="00795ED5">
            <w:pPr>
              <w:rPr>
                <w:rFonts w:ascii="Tahoma" w:hAnsi="Tahoma" w:cs="Tahoma"/>
                <w:sz w:val="20"/>
                <w:szCs w:val="20"/>
              </w:rPr>
            </w:pPr>
          </w:p>
        </w:tc>
        <w:tc>
          <w:tcPr>
            <w:tcW w:w="1378" w:type="dxa"/>
            <w:vMerge/>
          </w:tcPr>
          <w:p w14:paraId="5C66FB85" w14:textId="77777777" w:rsidR="004333F0" w:rsidRPr="00D85048" w:rsidRDefault="004333F0" w:rsidP="00795ED5">
            <w:pPr>
              <w:rPr>
                <w:rFonts w:ascii="Tahoma" w:hAnsi="Tahoma" w:cs="Tahoma"/>
                <w:sz w:val="20"/>
                <w:szCs w:val="20"/>
              </w:rPr>
            </w:pPr>
          </w:p>
        </w:tc>
        <w:tc>
          <w:tcPr>
            <w:tcW w:w="10466" w:type="dxa"/>
          </w:tcPr>
          <w:p w14:paraId="75CC0E4E" w14:textId="6DE4F3D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5342C7D5" w14:textId="77777777" w:rsidTr="00EA717A">
        <w:tc>
          <w:tcPr>
            <w:tcW w:w="517" w:type="dxa"/>
            <w:vMerge/>
          </w:tcPr>
          <w:p w14:paraId="3247F392" w14:textId="77777777" w:rsidR="004333F0" w:rsidRPr="00D85048" w:rsidRDefault="004333F0" w:rsidP="00795ED5">
            <w:pPr>
              <w:rPr>
                <w:rFonts w:ascii="Tahoma" w:hAnsi="Tahoma" w:cs="Tahoma"/>
                <w:sz w:val="20"/>
                <w:szCs w:val="20"/>
              </w:rPr>
            </w:pPr>
          </w:p>
        </w:tc>
        <w:tc>
          <w:tcPr>
            <w:tcW w:w="2200" w:type="dxa"/>
            <w:vMerge/>
          </w:tcPr>
          <w:p w14:paraId="0D57FDE9" w14:textId="77777777" w:rsidR="004333F0" w:rsidRPr="00D85048" w:rsidRDefault="004333F0" w:rsidP="00795ED5">
            <w:pPr>
              <w:rPr>
                <w:rFonts w:ascii="Tahoma" w:hAnsi="Tahoma" w:cs="Tahoma"/>
                <w:sz w:val="20"/>
                <w:szCs w:val="20"/>
              </w:rPr>
            </w:pPr>
          </w:p>
        </w:tc>
        <w:tc>
          <w:tcPr>
            <w:tcW w:w="1378" w:type="dxa"/>
            <w:vMerge/>
          </w:tcPr>
          <w:p w14:paraId="03B48D45" w14:textId="77777777" w:rsidR="004333F0" w:rsidRPr="00D85048" w:rsidRDefault="004333F0" w:rsidP="00795ED5">
            <w:pPr>
              <w:rPr>
                <w:rFonts w:ascii="Tahoma" w:hAnsi="Tahoma" w:cs="Tahoma"/>
                <w:sz w:val="20"/>
                <w:szCs w:val="20"/>
              </w:rPr>
            </w:pPr>
          </w:p>
        </w:tc>
        <w:tc>
          <w:tcPr>
            <w:tcW w:w="10466" w:type="dxa"/>
          </w:tcPr>
          <w:p w14:paraId="409C3754" w14:textId="23DA3F1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4403724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D1E8258" w14:textId="77777777" w:rsidTr="00EA717A">
        <w:tc>
          <w:tcPr>
            <w:tcW w:w="517" w:type="dxa"/>
            <w:vMerge/>
          </w:tcPr>
          <w:p w14:paraId="43F91444" w14:textId="77777777" w:rsidR="004333F0" w:rsidRPr="00D85048" w:rsidRDefault="004333F0" w:rsidP="00795ED5">
            <w:pPr>
              <w:rPr>
                <w:rFonts w:ascii="Tahoma" w:hAnsi="Tahoma" w:cs="Tahoma"/>
                <w:sz w:val="20"/>
                <w:szCs w:val="20"/>
              </w:rPr>
            </w:pPr>
          </w:p>
        </w:tc>
        <w:tc>
          <w:tcPr>
            <w:tcW w:w="2200" w:type="dxa"/>
            <w:vMerge/>
          </w:tcPr>
          <w:p w14:paraId="458B3F08" w14:textId="77777777" w:rsidR="004333F0" w:rsidRPr="00D85048" w:rsidRDefault="004333F0" w:rsidP="00795ED5">
            <w:pPr>
              <w:rPr>
                <w:rFonts w:ascii="Tahoma" w:hAnsi="Tahoma" w:cs="Tahoma"/>
                <w:sz w:val="20"/>
                <w:szCs w:val="20"/>
              </w:rPr>
            </w:pPr>
          </w:p>
        </w:tc>
        <w:tc>
          <w:tcPr>
            <w:tcW w:w="1378" w:type="dxa"/>
            <w:vMerge/>
          </w:tcPr>
          <w:p w14:paraId="09FDF6F1" w14:textId="77777777" w:rsidR="004333F0" w:rsidRPr="00D85048" w:rsidRDefault="004333F0" w:rsidP="00795ED5">
            <w:pPr>
              <w:rPr>
                <w:rFonts w:ascii="Tahoma" w:hAnsi="Tahoma" w:cs="Tahoma"/>
                <w:sz w:val="20"/>
                <w:szCs w:val="20"/>
              </w:rPr>
            </w:pPr>
          </w:p>
        </w:tc>
        <w:tc>
          <w:tcPr>
            <w:tcW w:w="10466" w:type="dxa"/>
          </w:tcPr>
          <w:p w14:paraId="6EF737A4" w14:textId="6C33A43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10%.</w:t>
            </w:r>
          </w:p>
        </w:tc>
      </w:tr>
      <w:tr w:rsidR="00366D31" w:rsidRPr="00D85048" w14:paraId="2BC27910" w14:textId="77777777" w:rsidTr="00EA717A">
        <w:tc>
          <w:tcPr>
            <w:tcW w:w="517" w:type="dxa"/>
            <w:vMerge w:val="restart"/>
          </w:tcPr>
          <w:p w14:paraId="367B35D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2FCE85ED" w14:textId="77777777" w:rsidR="004333F0" w:rsidRPr="00D85048" w:rsidRDefault="004333F0" w:rsidP="00795ED5">
            <w:pPr>
              <w:rPr>
                <w:rFonts w:ascii="Tahoma" w:hAnsi="Tahoma" w:cs="Tahoma"/>
                <w:sz w:val="20"/>
                <w:szCs w:val="20"/>
              </w:rPr>
            </w:pPr>
            <w:r w:rsidRPr="00D85048">
              <w:rPr>
                <w:rFonts w:ascii="Tahoma" w:hAnsi="Tahoma" w:cs="Tahoma"/>
                <w:sz w:val="20"/>
                <w:szCs w:val="20"/>
              </w:rPr>
              <w:t>Овощеводство</w:t>
            </w:r>
          </w:p>
        </w:tc>
        <w:tc>
          <w:tcPr>
            <w:tcW w:w="1378" w:type="dxa"/>
            <w:vMerge w:val="restart"/>
          </w:tcPr>
          <w:p w14:paraId="20F4ADBD" w14:textId="77777777" w:rsidR="004333F0" w:rsidRPr="00D85048" w:rsidRDefault="004333F0" w:rsidP="00795ED5">
            <w:pPr>
              <w:rPr>
                <w:rFonts w:ascii="Tahoma" w:hAnsi="Tahoma" w:cs="Tahoma"/>
                <w:sz w:val="20"/>
                <w:szCs w:val="20"/>
              </w:rPr>
            </w:pPr>
            <w:r w:rsidRPr="00D85048">
              <w:rPr>
                <w:rFonts w:ascii="Tahoma" w:hAnsi="Tahoma" w:cs="Tahoma"/>
                <w:sz w:val="20"/>
                <w:szCs w:val="20"/>
              </w:rPr>
              <w:t>1.3</w:t>
            </w:r>
          </w:p>
        </w:tc>
        <w:tc>
          <w:tcPr>
            <w:tcW w:w="10466" w:type="dxa"/>
          </w:tcPr>
          <w:p w14:paraId="65BA00E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4703C853" w14:textId="77777777" w:rsidTr="00EA717A">
        <w:tc>
          <w:tcPr>
            <w:tcW w:w="517" w:type="dxa"/>
            <w:vMerge/>
          </w:tcPr>
          <w:p w14:paraId="5EAB230B" w14:textId="77777777" w:rsidR="004333F0" w:rsidRPr="00D85048" w:rsidRDefault="004333F0" w:rsidP="00795ED5">
            <w:pPr>
              <w:rPr>
                <w:rFonts w:ascii="Tahoma" w:hAnsi="Tahoma" w:cs="Tahoma"/>
                <w:sz w:val="20"/>
                <w:szCs w:val="20"/>
              </w:rPr>
            </w:pPr>
          </w:p>
        </w:tc>
        <w:tc>
          <w:tcPr>
            <w:tcW w:w="2200" w:type="dxa"/>
            <w:vMerge/>
          </w:tcPr>
          <w:p w14:paraId="666C3ABB" w14:textId="77777777" w:rsidR="004333F0" w:rsidRPr="00D85048" w:rsidRDefault="004333F0" w:rsidP="00795ED5">
            <w:pPr>
              <w:rPr>
                <w:rFonts w:ascii="Tahoma" w:hAnsi="Tahoma" w:cs="Tahoma"/>
                <w:sz w:val="20"/>
                <w:szCs w:val="20"/>
              </w:rPr>
            </w:pPr>
          </w:p>
        </w:tc>
        <w:tc>
          <w:tcPr>
            <w:tcW w:w="1378" w:type="dxa"/>
            <w:vMerge/>
          </w:tcPr>
          <w:p w14:paraId="6115FAB0" w14:textId="77777777" w:rsidR="004333F0" w:rsidRPr="00D85048" w:rsidRDefault="004333F0" w:rsidP="00795ED5">
            <w:pPr>
              <w:rPr>
                <w:rFonts w:ascii="Tahoma" w:hAnsi="Tahoma" w:cs="Tahoma"/>
                <w:sz w:val="20"/>
                <w:szCs w:val="20"/>
              </w:rPr>
            </w:pPr>
          </w:p>
        </w:tc>
        <w:tc>
          <w:tcPr>
            <w:tcW w:w="10466" w:type="dxa"/>
          </w:tcPr>
          <w:p w14:paraId="233F1B37" w14:textId="2B3C5BD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50BABE2F" w14:textId="77777777" w:rsidTr="00EA717A">
        <w:tc>
          <w:tcPr>
            <w:tcW w:w="517" w:type="dxa"/>
            <w:vMerge/>
          </w:tcPr>
          <w:p w14:paraId="7728EC98" w14:textId="77777777" w:rsidR="004333F0" w:rsidRPr="00D85048" w:rsidRDefault="004333F0" w:rsidP="00795ED5">
            <w:pPr>
              <w:rPr>
                <w:rFonts w:ascii="Tahoma" w:hAnsi="Tahoma" w:cs="Tahoma"/>
                <w:sz w:val="20"/>
                <w:szCs w:val="20"/>
              </w:rPr>
            </w:pPr>
          </w:p>
        </w:tc>
        <w:tc>
          <w:tcPr>
            <w:tcW w:w="2200" w:type="dxa"/>
            <w:vMerge/>
          </w:tcPr>
          <w:p w14:paraId="78097841" w14:textId="77777777" w:rsidR="004333F0" w:rsidRPr="00D85048" w:rsidRDefault="004333F0" w:rsidP="00795ED5">
            <w:pPr>
              <w:rPr>
                <w:rFonts w:ascii="Tahoma" w:hAnsi="Tahoma" w:cs="Tahoma"/>
                <w:sz w:val="20"/>
                <w:szCs w:val="20"/>
              </w:rPr>
            </w:pPr>
          </w:p>
        </w:tc>
        <w:tc>
          <w:tcPr>
            <w:tcW w:w="1378" w:type="dxa"/>
            <w:vMerge/>
          </w:tcPr>
          <w:p w14:paraId="1E574B54" w14:textId="77777777" w:rsidR="004333F0" w:rsidRPr="00D85048" w:rsidRDefault="004333F0" w:rsidP="00795ED5">
            <w:pPr>
              <w:rPr>
                <w:rFonts w:ascii="Tahoma" w:hAnsi="Tahoma" w:cs="Tahoma"/>
                <w:sz w:val="20"/>
                <w:szCs w:val="20"/>
              </w:rPr>
            </w:pPr>
          </w:p>
        </w:tc>
        <w:tc>
          <w:tcPr>
            <w:tcW w:w="10466" w:type="dxa"/>
          </w:tcPr>
          <w:p w14:paraId="15F196C8" w14:textId="0131E9E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7032322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6EECD55" w14:textId="77777777" w:rsidTr="00EA717A">
        <w:tc>
          <w:tcPr>
            <w:tcW w:w="517" w:type="dxa"/>
            <w:vMerge/>
          </w:tcPr>
          <w:p w14:paraId="271EFDF2" w14:textId="77777777" w:rsidR="004333F0" w:rsidRPr="00D85048" w:rsidRDefault="004333F0" w:rsidP="00795ED5">
            <w:pPr>
              <w:rPr>
                <w:rFonts w:ascii="Tahoma" w:hAnsi="Tahoma" w:cs="Tahoma"/>
                <w:sz w:val="20"/>
                <w:szCs w:val="20"/>
              </w:rPr>
            </w:pPr>
          </w:p>
        </w:tc>
        <w:tc>
          <w:tcPr>
            <w:tcW w:w="2200" w:type="dxa"/>
            <w:vMerge/>
          </w:tcPr>
          <w:p w14:paraId="6B0103D4" w14:textId="77777777" w:rsidR="004333F0" w:rsidRPr="00D85048" w:rsidRDefault="004333F0" w:rsidP="00795ED5">
            <w:pPr>
              <w:rPr>
                <w:rFonts w:ascii="Tahoma" w:hAnsi="Tahoma" w:cs="Tahoma"/>
                <w:sz w:val="20"/>
                <w:szCs w:val="20"/>
              </w:rPr>
            </w:pPr>
          </w:p>
        </w:tc>
        <w:tc>
          <w:tcPr>
            <w:tcW w:w="1378" w:type="dxa"/>
            <w:vMerge/>
          </w:tcPr>
          <w:p w14:paraId="20FCD0D5" w14:textId="77777777" w:rsidR="004333F0" w:rsidRPr="00D85048" w:rsidRDefault="004333F0" w:rsidP="00795ED5">
            <w:pPr>
              <w:rPr>
                <w:rFonts w:ascii="Tahoma" w:hAnsi="Tahoma" w:cs="Tahoma"/>
                <w:sz w:val="20"/>
                <w:szCs w:val="20"/>
              </w:rPr>
            </w:pPr>
          </w:p>
        </w:tc>
        <w:tc>
          <w:tcPr>
            <w:tcW w:w="10466" w:type="dxa"/>
          </w:tcPr>
          <w:p w14:paraId="7330C46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p w14:paraId="30EB042D" w14:textId="77777777" w:rsidR="003E7D42" w:rsidRPr="00D85048" w:rsidRDefault="003E7D42" w:rsidP="00795ED5">
            <w:pPr>
              <w:jc w:val="both"/>
              <w:rPr>
                <w:rFonts w:ascii="Tahoma" w:hAnsi="Tahoma" w:cs="Tahoma"/>
                <w:sz w:val="20"/>
                <w:szCs w:val="20"/>
              </w:rPr>
            </w:pPr>
          </w:p>
          <w:p w14:paraId="430BEFB7" w14:textId="77777777" w:rsidR="003E7D42" w:rsidRPr="00D85048" w:rsidRDefault="003E7D42" w:rsidP="00795ED5">
            <w:pPr>
              <w:jc w:val="both"/>
              <w:rPr>
                <w:rFonts w:ascii="Tahoma" w:hAnsi="Tahoma" w:cs="Tahoma"/>
                <w:sz w:val="20"/>
                <w:szCs w:val="20"/>
              </w:rPr>
            </w:pPr>
          </w:p>
          <w:p w14:paraId="1DE435C0" w14:textId="03B44AE8" w:rsidR="003E7D42" w:rsidRPr="00D85048" w:rsidRDefault="003E7D42" w:rsidP="00795ED5">
            <w:pPr>
              <w:jc w:val="both"/>
              <w:rPr>
                <w:rFonts w:ascii="Tahoma" w:hAnsi="Tahoma" w:cs="Tahoma"/>
                <w:sz w:val="20"/>
                <w:szCs w:val="20"/>
              </w:rPr>
            </w:pPr>
          </w:p>
        </w:tc>
      </w:tr>
      <w:tr w:rsidR="00366D31" w:rsidRPr="00D85048" w14:paraId="146999D8" w14:textId="77777777" w:rsidTr="00EA717A">
        <w:tc>
          <w:tcPr>
            <w:tcW w:w="517" w:type="dxa"/>
            <w:vMerge w:val="restart"/>
          </w:tcPr>
          <w:p w14:paraId="224813C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4.</w:t>
            </w:r>
          </w:p>
        </w:tc>
        <w:tc>
          <w:tcPr>
            <w:tcW w:w="2200" w:type="dxa"/>
            <w:vMerge w:val="restart"/>
          </w:tcPr>
          <w:p w14:paraId="422B1088"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Выращивание тонизирующих, лекарственных, цветочных культур</w:t>
            </w:r>
          </w:p>
        </w:tc>
        <w:tc>
          <w:tcPr>
            <w:tcW w:w="1378" w:type="dxa"/>
            <w:vMerge w:val="restart"/>
          </w:tcPr>
          <w:p w14:paraId="09261271" w14:textId="77777777" w:rsidR="004333F0" w:rsidRPr="00D85048" w:rsidRDefault="004333F0" w:rsidP="00795ED5">
            <w:pPr>
              <w:rPr>
                <w:rFonts w:ascii="Tahoma" w:hAnsi="Tahoma" w:cs="Tahoma"/>
                <w:sz w:val="20"/>
                <w:szCs w:val="20"/>
              </w:rPr>
            </w:pPr>
            <w:r w:rsidRPr="00D85048">
              <w:rPr>
                <w:rFonts w:ascii="Tahoma" w:hAnsi="Tahoma" w:cs="Tahoma"/>
                <w:sz w:val="20"/>
                <w:szCs w:val="20"/>
              </w:rPr>
              <w:t>1.4</w:t>
            </w:r>
          </w:p>
        </w:tc>
        <w:tc>
          <w:tcPr>
            <w:tcW w:w="10466" w:type="dxa"/>
          </w:tcPr>
          <w:p w14:paraId="149E352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3E86331" w14:textId="77777777" w:rsidTr="00EA717A">
        <w:tc>
          <w:tcPr>
            <w:tcW w:w="517" w:type="dxa"/>
            <w:vMerge/>
          </w:tcPr>
          <w:p w14:paraId="323FBF4C" w14:textId="77777777" w:rsidR="004333F0" w:rsidRPr="00D85048" w:rsidRDefault="004333F0" w:rsidP="00795ED5">
            <w:pPr>
              <w:rPr>
                <w:rFonts w:ascii="Tahoma" w:hAnsi="Tahoma" w:cs="Tahoma"/>
                <w:sz w:val="20"/>
                <w:szCs w:val="20"/>
              </w:rPr>
            </w:pPr>
          </w:p>
        </w:tc>
        <w:tc>
          <w:tcPr>
            <w:tcW w:w="2200" w:type="dxa"/>
            <w:vMerge/>
          </w:tcPr>
          <w:p w14:paraId="529A998E" w14:textId="77777777" w:rsidR="004333F0" w:rsidRPr="00D85048" w:rsidRDefault="004333F0" w:rsidP="00795ED5">
            <w:pPr>
              <w:rPr>
                <w:rFonts w:ascii="Tahoma" w:hAnsi="Tahoma" w:cs="Tahoma"/>
                <w:sz w:val="20"/>
                <w:szCs w:val="20"/>
              </w:rPr>
            </w:pPr>
          </w:p>
        </w:tc>
        <w:tc>
          <w:tcPr>
            <w:tcW w:w="1378" w:type="dxa"/>
            <w:vMerge/>
          </w:tcPr>
          <w:p w14:paraId="1001B95A" w14:textId="77777777" w:rsidR="004333F0" w:rsidRPr="00D85048" w:rsidRDefault="004333F0" w:rsidP="00795ED5">
            <w:pPr>
              <w:rPr>
                <w:rFonts w:ascii="Tahoma" w:hAnsi="Tahoma" w:cs="Tahoma"/>
                <w:sz w:val="20"/>
                <w:szCs w:val="20"/>
              </w:rPr>
            </w:pPr>
          </w:p>
        </w:tc>
        <w:tc>
          <w:tcPr>
            <w:tcW w:w="10466" w:type="dxa"/>
          </w:tcPr>
          <w:p w14:paraId="2D30603A" w14:textId="1035E64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4CAF197F" w14:textId="77777777" w:rsidTr="00EA717A">
        <w:tc>
          <w:tcPr>
            <w:tcW w:w="517" w:type="dxa"/>
            <w:vMerge/>
          </w:tcPr>
          <w:p w14:paraId="75322BA2" w14:textId="77777777" w:rsidR="004333F0" w:rsidRPr="00D85048" w:rsidRDefault="004333F0" w:rsidP="00795ED5">
            <w:pPr>
              <w:rPr>
                <w:rFonts w:ascii="Tahoma" w:hAnsi="Tahoma" w:cs="Tahoma"/>
                <w:sz w:val="20"/>
                <w:szCs w:val="20"/>
              </w:rPr>
            </w:pPr>
          </w:p>
        </w:tc>
        <w:tc>
          <w:tcPr>
            <w:tcW w:w="2200" w:type="dxa"/>
            <w:vMerge/>
          </w:tcPr>
          <w:p w14:paraId="20C0E814" w14:textId="77777777" w:rsidR="004333F0" w:rsidRPr="00D85048" w:rsidRDefault="004333F0" w:rsidP="00795ED5">
            <w:pPr>
              <w:rPr>
                <w:rFonts w:ascii="Tahoma" w:hAnsi="Tahoma" w:cs="Tahoma"/>
                <w:sz w:val="20"/>
                <w:szCs w:val="20"/>
              </w:rPr>
            </w:pPr>
          </w:p>
        </w:tc>
        <w:tc>
          <w:tcPr>
            <w:tcW w:w="1378" w:type="dxa"/>
            <w:vMerge/>
          </w:tcPr>
          <w:p w14:paraId="2394156B" w14:textId="77777777" w:rsidR="004333F0" w:rsidRPr="00D85048" w:rsidRDefault="004333F0" w:rsidP="00795ED5">
            <w:pPr>
              <w:rPr>
                <w:rFonts w:ascii="Tahoma" w:hAnsi="Tahoma" w:cs="Tahoma"/>
                <w:sz w:val="20"/>
                <w:szCs w:val="20"/>
              </w:rPr>
            </w:pPr>
          </w:p>
        </w:tc>
        <w:tc>
          <w:tcPr>
            <w:tcW w:w="10466" w:type="dxa"/>
          </w:tcPr>
          <w:p w14:paraId="03066EA9" w14:textId="3D4ED26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28CFF32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A12061E" w14:textId="77777777" w:rsidTr="00EA717A">
        <w:tc>
          <w:tcPr>
            <w:tcW w:w="517" w:type="dxa"/>
            <w:vMerge/>
          </w:tcPr>
          <w:p w14:paraId="74720C2D" w14:textId="77777777" w:rsidR="004333F0" w:rsidRPr="00D85048" w:rsidRDefault="004333F0" w:rsidP="00795ED5">
            <w:pPr>
              <w:rPr>
                <w:rFonts w:ascii="Tahoma" w:hAnsi="Tahoma" w:cs="Tahoma"/>
                <w:sz w:val="20"/>
                <w:szCs w:val="20"/>
              </w:rPr>
            </w:pPr>
          </w:p>
        </w:tc>
        <w:tc>
          <w:tcPr>
            <w:tcW w:w="2200" w:type="dxa"/>
            <w:vMerge/>
          </w:tcPr>
          <w:p w14:paraId="564A21E4" w14:textId="77777777" w:rsidR="004333F0" w:rsidRPr="00D85048" w:rsidRDefault="004333F0" w:rsidP="00795ED5">
            <w:pPr>
              <w:rPr>
                <w:rFonts w:ascii="Tahoma" w:hAnsi="Tahoma" w:cs="Tahoma"/>
                <w:sz w:val="20"/>
                <w:szCs w:val="20"/>
              </w:rPr>
            </w:pPr>
          </w:p>
        </w:tc>
        <w:tc>
          <w:tcPr>
            <w:tcW w:w="1378" w:type="dxa"/>
            <w:vMerge/>
          </w:tcPr>
          <w:p w14:paraId="7503184B" w14:textId="77777777" w:rsidR="004333F0" w:rsidRPr="00D85048" w:rsidRDefault="004333F0" w:rsidP="00795ED5">
            <w:pPr>
              <w:rPr>
                <w:rFonts w:ascii="Tahoma" w:hAnsi="Tahoma" w:cs="Tahoma"/>
                <w:sz w:val="20"/>
                <w:szCs w:val="20"/>
              </w:rPr>
            </w:pPr>
          </w:p>
        </w:tc>
        <w:tc>
          <w:tcPr>
            <w:tcW w:w="10466" w:type="dxa"/>
          </w:tcPr>
          <w:p w14:paraId="12C7E7BD" w14:textId="3DF4F3A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25B11436" w14:textId="77777777" w:rsidTr="00EA717A">
        <w:tc>
          <w:tcPr>
            <w:tcW w:w="517" w:type="dxa"/>
            <w:vMerge w:val="restart"/>
          </w:tcPr>
          <w:p w14:paraId="4081792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421289BD"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Выращивание льна и конопли</w:t>
            </w:r>
          </w:p>
        </w:tc>
        <w:tc>
          <w:tcPr>
            <w:tcW w:w="1378" w:type="dxa"/>
            <w:vMerge w:val="restart"/>
          </w:tcPr>
          <w:p w14:paraId="5C3B020F" w14:textId="77777777" w:rsidR="004333F0" w:rsidRPr="00D85048" w:rsidRDefault="004333F0" w:rsidP="00795ED5">
            <w:pPr>
              <w:rPr>
                <w:rFonts w:ascii="Tahoma" w:hAnsi="Tahoma" w:cs="Tahoma"/>
                <w:sz w:val="20"/>
                <w:szCs w:val="20"/>
              </w:rPr>
            </w:pPr>
            <w:r w:rsidRPr="00D85048">
              <w:rPr>
                <w:rFonts w:ascii="Tahoma" w:hAnsi="Tahoma" w:cs="Tahoma"/>
                <w:sz w:val="20"/>
                <w:szCs w:val="20"/>
              </w:rPr>
              <w:t>1.6</w:t>
            </w:r>
          </w:p>
        </w:tc>
        <w:tc>
          <w:tcPr>
            <w:tcW w:w="10466" w:type="dxa"/>
          </w:tcPr>
          <w:p w14:paraId="5ECAD09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27D4C4EA" w14:textId="77777777" w:rsidTr="00EA717A">
        <w:tc>
          <w:tcPr>
            <w:tcW w:w="517" w:type="dxa"/>
            <w:vMerge/>
          </w:tcPr>
          <w:p w14:paraId="15612FEA" w14:textId="77777777" w:rsidR="004333F0" w:rsidRPr="00D85048" w:rsidRDefault="004333F0" w:rsidP="00795ED5">
            <w:pPr>
              <w:rPr>
                <w:rFonts w:ascii="Tahoma" w:hAnsi="Tahoma" w:cs="Tahoma"/>
                <w:sz w:val="20"/>
                <w:szCs w:val="20"/>
              </w:rPr>
            </w:pPr>
          </w:p>
        </w:tc>
        <w:tc>
          <w:tcPr>
            <w:tcW w:w="2200" w:type="dxa"/>
            <w:vMerge/>
          </w:tcPr>
          <w:p w14:paraId="4C77E4BF" w14:textId="77777777" w:rsidR="004333F0" w:rsidRPr="00D85048" w:rsidRDefault="004333F0" w:rsidP="00795ED5">
            <w:pPr>
              <w:rPr>
                <w:rFonts w:ascii="Tahoma" w:hAnsi="Tahoma" w:cs="Tahoma"/>
                <w:sz w:val="20"/>
                <w:szCs w:val="20"/>
              </w:rPr>
            </w:pPr>
          </w:p>
        </w:tc>
        <w:tc>
          <w:tcPr>
            <w:tcW w:w="1378" w:type="dxa"/>
            <w:vMerge/>
          </w:tcPr>
          <w:p w14:paraId="2E8F4AD4" w14:textId="77777777" w:rsidR="004333F0" w:rsidRPr="00D85048" w:rsidRDefault="004333F0" w:rsidP="00795ED5">
            <w:pPr>
              <w:rPr>
                <w:rFonts w:ascii="Tahoma" w:hAnsi="Tahoma" w:cs="Tahoma"/>
                <w:sz w:val="20"/>
                <w:szCs w:val="20"/>
              </w:rPr>
            </w:pPr>
          </w:p>
        </w:tc>
        <w:tc>
          <w:tcPr>
            <w:tcW w:w="10466" w:type="dxa"/>
          </w:tcPr>
          <w:p w14:paraId="4A367FE1" w14:textId="01F8862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2E08C5E" w14:textId="77777777" w:rsidTr="00EA717A">
        <w:tc>
          <w:tcPr>
            <w:tcW w:w="517" w:type="dxa"/>
            <w:vMerge/>
          </w:tcPr>
          <w:p w14:paraId="2893073F" w14:textId="77777777" w:rsidR="004333F0" w:rsidRPr="00D85048" w:rsidRDefault="004333F0" w:rsidP="00795ED5">
            <w:pPr>
              <w:rPr>
                <w:rFonts w:ascii="Tahoma" w:hAnsi="Tahoma" w:cs="Tahoma"/>
                <w:sz w:val="20"/>
                <w:szCs w:val="20"/>
              </w:rPr>
            </w:pPr>
          </w:p>
        </w:tc>
        <w:tc>
          <w:tcPr>
            <w:tcW w:w="2200" w:type="dxa"/>
            <w:vMerge/>
          </w:tcPr>
          <w:p w14:paraId="2B89C53E" w14:textId="77777777" w:rsidR="004333F0" w:rsidRPr="00D85048" w:rsidRDefault="004333F0" w:rsidP="00795ED5">
            <w:pPr>
              <w:rPr>
                <w:rFonts w:ascii="Tahoma" w:hAnsi="Tahoma" w:cs="Tahoma"/>
                <w:sz w:val="20"/>
                <w:szCs w:val="20"/>
              </w:rPr>
            </w:pPr>
          </w:p>
        </w:tc>
        <w:tc>
          <w:tcPr>
            <w:tcW w:w="1378" w:type="dxa"/>
            <w:vMerge/>
          </w:tcPr>
          <w:p w14:paraId="5F60AEB1" w14:textId="77777777" w:rsidR="004333F0" w:rsidRPr="00D85048" w:rsidRDefault="004333F0" w:rsidP="00795ED5">
            <w:pPr>
              <w:rPr>
                <w:rFonts w:ascii="Tahoma" w:hAnsi="Tahoma" w:cs="Tahoma"/>
                <w:sz w:val="20"/>
                <w:szCs w:val="20"/>
              </w:rPr>
            </w:pPr>
          </w:p>
        </w:tc>
        <w:tc>
          <w:tcPr>
            <w:tcW w:w="10466" w:type="dxa"/>
          </w:tcPr>
          <w:p w14:paraId="1B1AADF8" w14:textId="37A7B54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6990CB9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6185084F" w14:textId="77777777" w:rsidTr="00EA717A">
        <w:tc>
          <w:tcPr>
            <w:tcW w:w="517" w:type="dxa"/>
            <w:vMerge/>
          </w:tcPr>
          <w:p w14:paraId="2B75EAC9" w14:textId="77777777" w:rsidR="004333F0" w:rsidRPr="00D85048" w:rsidRDefault="004333F0" w:rsidP="00795ED5">
            <w:pPr>
              <w:rPr>
                <w:rFonts w:ascii="Tahoma" w:hAnsi="Tahoma" w:cs="Tahoma"/>
                <w:sz w:val="20"/>
                <w:szCs w:val="20"/>
              </w:rPr>
            </w:pPr>
          </w:p>
        </w:tc>
        <w:tc>
          <w:tcPr>
            <w:tcW w:w="2200" w:type="dxa"/>
            <w:vMerge/>
          </w:tcPr>
          <w:p w14:paraId="65BCE594" w14:textId="77777777" w:rsidR="004333F0" w:rsidRPr="00D85048" w:rsidRDefault="004333F0" w:rsidP="00795ED5">
            <w:pPr>
              <w:rPr>
                <w:rFonts w:ascii="Tahoma" w:hAnsi="Tahoma" w:cs="Tahoma"/>
                <w:sz w:val="20"/>
                <w:szCs w:val="20"/>
              </w:rPr>
            </w:pPr>
          </w:p>
        </w:tc>
        <w:tc>
          <w:tcPr>
            <w:tcW w:w="1378" w:type="dxa"/>
            <w:vMerge/>
          </w:tcPr>
          <w:p w14:paraId="1AC04053" w14:textId="77777777" w:rsidR="004333F0" w:rsidRPr="00D85048" w:rsidRDefault="004333F0" w:rsidP="00795ED5">
            <w:pPr>
              <w:rPr>
                <w:rFonts w:ascii="Tahoma" w:hAnsi="Tahoma" w:cs="Tahoma"/>
                <w:sz w:val="20"/>
                <w:szCs w:val="20"/>
              </w:rPr>
            </w:pPr>
          </w:p>
        </w:tc>
        <w:tc>
          <w:tcPr>
            <w:tcW w:w="10466" w:type="dxa"/>
          </w:tcPr>
          <w:p w14:paraId="5C7076A9" w14:textId="6C6A52D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30FB3A34" w14:textId="77777777" w:rsidTr="00EA717A">
        <w:tc>
          <w:tcPr>
            <w:tcW w:w="517" w:type="dxa"/>
            <w:vMerge w:val="restart"/>
          </w:tcPr>
          <w:p w14:paraId="479CB38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619F893F" w14:textId="77777777" w:rsidR="004333F0" w:rsidRPr="00D85048" w:rsidRDefault="004333F0" w:rsidP="00795ED5">
            <w:pPr>
              <w:rPr>
                <w:rFonts w:ascii="Tahoma" w:hAnsi="Tahoma" w:cs="Tahoma"/>
                <w:sz w:val="20"/>
                <w:szCs w:val="20"/>
              </w:rPr>
            </w:pPr>
            <w:r w:rsidRPr="00D85048">
              <w:rPr>
                <w:rFonts w:ascii="Tahoma" w:hAnsi="Tahoma" w:cs="Tahoma"/>
                <w:sz w:val="20"/>
                <w:szCs w:val="20"/>
              </w:rPr>
              <w:t>Садоводство</w:t>
            </w:r>
          </w:p>
        </w:tc>
        <w:tc>
          <w:tcPr>
            <w:tcW w:w="1378" w:type="dxa"/>
            <w:vMerge w:val="restart"/>
          </w:tcPr>
          <w:p w14:paraId="40611BDD" w14:textId="77777777" w:rsidR="004333F0" w:rsidRPr="00D85048" w:rsidRDefault="004333F0" w:rsidP="00795ED5">
            <w:pPr>
              <w:rPr>
                <w:rFonts w:ascii="Tahoma" w:hAnsi="Tahoma" w:cs="Tahoma"/>
                <w:sz w:val="20"/>
                <w:szCs w:val="20"/>
              </w:rPr>
            </w:pPr>
            <w:r w:rsidRPr="00D85048">
              <w:rPr>
                <w:rFonts w:ascii="Tahoma" w:hAnsi="Tahoma" w:cs="Tahoma"/>
                <w:sz w:val="20"/>
                <w:szCs w:val="20"/>
              </w:rPr>
              <w:t>1.5</w:t>
            </w:r>
          </w:p>
        </w:tc>
        <w:tc>
          <w:tcPr>
            <w:tcW w:w="10466" w:type="dxa"/>
          </w:tcPr>
          <w:p w14:paraId="6876CF4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CAC4B48" w14:textId="77777777" w:rsidTr="00EA717A">
        <w:tc>
          <w:tcPr>
            <w:tcW w:w="517" w:type="dxa"/>
            <w:vMerge/>
          </w:tcPr>
          <w:p w14:paraId="30F49B15" w14:textId="77777777" w:rsidR="004333F0" w:rsidRPr="00D85048" w:rsidRDefault="004333F0" w:rsidP="00795ED5">
            <w:pPr>
              <w:rPr>
                <w:rFonts w:ascii="Tahoma" w:hAnsi="Tahoma" w:cs="Tahoma"/>
                <w:sz w:val="20"/>
                <w:szCs w:val="20"/>
              </w:rPr>
            </w:pPr>
          </w:p>
        </w:tc>
        <w:tc>
          <w:tcPr>
            <w:tcW w:w="2200" w:type="dxa"/>
            <w:vMerge/>
          </w:tcPr>
          <w:p w14:paraId="32EE4554" w14:textId="77777777" w:rsidR="004333F0" w:rsidRPr="00D85048" w:rsidRDefault="004333F0" w:rsidP="00795ED5">
            <w:pPr>
              <w:rPr>
                <w:rFonts w:ascii="Tahoma" w:hAnsi="Tahoma" w:cs="Tahoma"/>
                <w:sz w:val="20"/>
                <w:szCs w:val="20"/>
              </w:rPr>
            </w:pPr>
          </w:p>
        </w:tc>
        <w:tc>
          <w:tcPr>
            <w:tcW w:w="1378" w:type="dxa"/>
            <w:vMerge/>
          </w:tcPr>
          <w:p w14:paraId="79E6730A" w14:textId="77777777" w:rsidR="004333F0" w:rsidRPr="00D85048" w:rsidRDefault="004333F0" w:rsidP="00795ED5">
            <w:pPr>
              <w:rPr>
                <w:rFonts w:ascii="Tahoma" w:hAnsi="Tahoma" w:cs="Tahoma"/>
                <w:sz w:val="20"/>
                <w:szCs w:val="20"/>
              </w:rPr>
            </w:pPr>
          </w:p>
        </w:tc>
        <w:tc>
          <w:tcPr>
            <w:tcW w:w="10466" w:type="dxa"/>
          </w:tcPr>
          <w:p w14:paraId="18D84A6F" w14:textId="520F55F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608F336C" w14:textId="77777777" w:rsidTr="00EA717A">
        <w:tc>
          <w:tcPr>
            <w:tcW w:w="517" w:type="dxa"/>
            <w:vMerge/>
          </w:tcPr>
          <w:p w14:paraId="38D0E385" w14:textId="77777777" w:rsidR="004333F0" w:rsidRPr="00D85048" w:rsidRDefault="004333F0" w:rsidP="00795ED5">
            <w:pPr>
              <w:rPr>
                <w:rFonts w:ascii="Tahoma" w:hAnsi="Tahoma" w:cs="Tahoma"/>
                <w:sz w:val="20"/>
                <w:szCs w:val="20"/>
              </w:rPr>
            </w:pPr>
          </w:p>
        </w:tc>
        <w:tc>
          <w:tcPr>
            <w:tcW w:w="2200" w:type="dxa"/>
            <w:vMerge/>
          </w:tcPr>
          <w:p w14:paraId="40B54167" w14:textId="77777777" w:rsidR="004333F0" w:rsidRPr="00D85048" w:rsidRDefault="004333F0" w:rsidP="00795ED5">
            <w:pPr>
              <w:rPr>
                <w:rFonts w:ascii="Tahoma" w:hAnsi="Tahoma" w:cs="Tahoma"/>
                <w:sz w:val="20"/>
                <w:szCs w:val="20"/>
              </w:rPr>
            </w:pPr>
          </w:p>
        </w:tc>
        <w:tc>
          <w:tcPr>
            <w:tcW w:w="1378" w:type="dxa"/>
            <w:vMerge/>
          </w:tcPr>
          <w:p w14:paraId="049AEF54" w14:textId="77777777" w:rsidR="004333F0" w:rsidRPr="00D85048" w:rsidRDefault="004333F0" w:rsidP="00795ED5">
            <w:pPr>
              <w:rPr>
                <w:rFonts w:ascii="Tahoma" w:hAnsi="Tahoma" w:cs="Tahoma"/>
                <w:sz w:val="20"/>
                <w:szCs w:val="20"/>
              </w:rPr>
            </w:pPr>
          </w:p>
        </w:tc>
        <w:tc>
          <w:tcPr>
            <w:tcW w:w="10466" w:type="dxa"/>
          </w:tcPr>
          <w:p w14:paraId="46DC1400" w14:textId="1FF1124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03F81D7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2DE4B5D" w14:textId="77777777" w:rsidTr="00EA717A">
        <w:tc>
          <w:tcPr>
            <w:tcW w:w="517" w:type="dxa"/>
            <w:vMerge/>
          </w:tcPr>
          <w:p w14:paraId="70B4A43A" w14:textId="77777777" w:rsidR="004333F0" w:rsidRPr="00D85048" w:rsidRDefault="004333F0" w:rsidP="00795ED5">
            <w:pPr>
              <w:rPr>
                <w:rFonts w:ascii="Tahoma" w:hAnsi="Tahoma" w:cs="Tahoma"/>
                <w:sz w:val="20"/>
                <w:szCs w:val="20"/>
              </w:rPr>
            </w:pPr>
          </w:p>
        </w:tc>
        <w:tc>
          <w:tcPr>
            <w:tcW w:w="2200" w:type="dxa"/>
            <w:vMerge/>
          </w:tcPr>
          <w:p w14:paraId="5D0D37C9" w14:textId="77777777" w:rsidR="004333F0" w:rsidRPr="00D85048" w:rsidRDefault="004333F0" w:rsidP="00795ED5">
            <w:pPr>
              <w:rPr>
                <w:rFonts w:ascii="Tahoma" w:hAnsi="Tahoma" w:cs="Tahoma"/>
                <w:sz w:val="20"/>
                <w:szCs w:val="20"/>
              </w:rPr>
            </w:pPr>
          </w:p>
        </w:tc>
        <w:tc>
          <w:tcPr>
            <w:tcW w:w="1378" w:type="dxa"/>
            <w:vMerge/>
          </w:tcPr>
          <w:p w14:paraId="5F21F774" w14:textId="77777777" w:rsidR="004333F0" w:rsidRPr="00D85048" w:rsidRDefault="004333F0" w:rsidP="00795ED5">
            <w:pPr>
              <w:rPr>
                <w:rFonts w:ascii="Tahoma" w:hAnsi="Tahoma" w:cs="Tahoma"/>
                <w:sz w:val="20"/>
                <w:szCs w:val="20"/>
              </w:rPr>
            </w:pPr>
          </w:p>
        </w:tc>
        <w:tc>
          <w:tcPr>
            <w:tcW w:w="10466" w:type="dxa"/>
          </w:tcPr>
          <w:p w14:paraId="351F0A63" w14:textId="5CF6D1B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1D5B7B33" w14:textId="77777777" w:rsidTr="00EA717A">
        <w:tc>
          <w:tcPr>
            <w:tcW w:w="517" w:type="dxa"/>
            <w:vMerge w:val="restart"/>
          </w:tcPr>
          <w:p w14:paraId="24FDE8A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3BD24B06" w14:textId="77777777" w:rsidR="004333F0" w:rsidRPr="00D85048" w:rsidRDefault="004333F0" w:rsidP="00795ED5">
            <w:pPr>
              <w:rPr>
                <w:rFonts w:ascii="Tahoma" w:hAnsi="Tahoma" w:cs="Tahoma"/>
                <w:sz w:val="20"/>
                <w:szCs w:val="20"/>
              </w:rPr>
            </w:pPr>
            <w:r w:rsidRPr="00D85048">
              <w:rPr>
                <w:rFonts w:ascii="Tahoma" w:hAnsi="Tahoma" w:cs="Tahoma"/>
                <w:sz w:val="20"/>
                <w:szCs w:val="20"/>
              </w:rPr>
              <w:t>Животноводство</w:t>
            </w:r>
          </w:p>
        </w:tc>
        <w:tc>
          <w:tcPr>
            <w:tcW w:w="1378" w:type="dxa"/>
            <w:vMerge w:val="restart"/>
          </w:tcPr>
          <w:p w14:paraId="0D94EA31" w14:textId="77777777" w:rsidR="004333F0" w:rsidRPr="00D85048" w:rsidRDefault="004333F0" w:rsidP="00795ED5">
            <w:pPr>
              <w:rPr>
                <w:rFonts w:ascii="Tahoma" w:hAnsi="Tahoma" w:cs="Tahoma"/>
                <w:sz w:val="20"/>
                <w:szCs w:val="20"/>
              </w:rPr>
            </w:pPr>
            <w:r w:rsidRPr="00D85048">
              <w:rPr>
                <w:rFonts w:ascii="Tahoma" w:hAnsi="Tahoma" w:cs="Tahoma"/>
                <w:sz w:val="20"/>
                <w:szCs w:val="20"/>
              </w:rPr>
              <w:t>1.7</w:t>
            </w:r>
          </w:p>
        </w:tc>
        <w:tc>
          <w:tcPr>
            <w:tcW w:w="10466" w:type="dxa"/>
          </w:tcPr>
          <w:p w14:paraId="24E9187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E55DB32" w14:textId="77777777" w:rsidTr="00EA717A">
        <w:tc>
          <w:tcPr>
            <w:tcW w:w="517" w:type="dxa"/>
            <w:vMerge/>
          </w:tcPr>
          <w:p w14:paraId="59920654" w14:textId="77777777" w:rsidR="004333F0" w:rsidRPr="00D85048" w:rsidRDefault="004333F0" w:rsidP="00795ED5">
            <w:pPr>
              <w:rPr>
                <w:rFonts w:ascii="Tahoma" w:hAnsi="Tahoma" w:cs="Tahoma"/>
                <w:sz w:val="20"/>
                <w:szCs w:val="20"/>
              </w:rPr>
            </w:pPr>
          </w:p>
        </w:tc>
        <w:tc>
          <w:tcPr>
            <w:tcW w:w="2200" w:type="dxa"/>
            <w:vMerge/>
          </w:tcPr>
          <w:p w14:paraId="5209A433" w14:textId="77777777" w:rsidR="004333F0" w:rsidRPr="00D85048" w:rsidRDefault="004333F0" w:rsidP="00795ED5">
            <w:pPr>
              <w:rPr>
                <w:rFonts w:ascii="Tahoma" w:hAnsi="Tahoma" w:cs="Tahoma"/>
                <w:sz w:val="20"/>
                <w:szCs w:val="20"/>
              </w:rPr>
            </w:pPr>
          </w:p>
        </w:tc>
        <w:tc>
          <w:tcPr>
            <w:tcW w:w="1378" w:type="dxa"/>
            <w:vMerge/>
          </w:tcPr>
          <w:p w14:paraId="56ED10A4" w14:textId="77777777" w:rsidR="004333F0" w:rsidRPr="00D85048" w:rsidRDefault="004333F0" w:rsidP="00795ED5">
            <w:pPr>
              <w:rPr>
                <w:rFonts w:ascii="Tahoma" w:hAnsi="Tahoma" w:cs="Tahoma"/>
                <w:sz w:val="20"/>
                <w:szCs w:val="20"/>
              </w:rPr>
            </w:pPr>
          </w:p>
        </w:tc>
        <w:tc>
          <w:tcPr>
            <w:tcW w:w="10466" w:type="dxa"/>
          </w:tcPr>
          <w:p w14:paraId="5FA454CB" w14:textId="2CC234A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34F7FC31" w14:textId="77777777" w:rsidTr="00EA717A">
        <w:tc>
          <w:tcPr>
            <w:tcW w:w="517" w:type="dxa"/>
            <w:vMerge/>
          </w:tcPr>
          <w:p w14:paraId="7EC6D2C5" w14:textId="77777777" w:rsidR="004333F0" w:rsidRPr="00D85048" w:rsidRDefault="004333F0" w:rsidP="00795ED5">
            <w:pPr>
              <w:rPr>
                <w:rFonts w:ascii="Tahoma" w:hAnsi="Tahoma" w:cs="Tahoma"/>
                <w:sz w:val="20"/>
                <w:szCs w:val="20"/>
              </w:rPr>
            </w:pPr>
          </w:p>
        </w:tc>
        <w:tc>
          <w:tcPr>
            <w:tcW w:w="2200" w:type="dxa"/>
            <w:vMerge/>
          </w:tcPr>
          <w:p w14:paraId="2C90C5F4" w14:textId="77777777" w:rsidR="004333F0" w:rsidRPr="00D85048" w:rsidRDefault="004333F0" w:rsidP="00795ED5">
            <w:pPr>
              <w:rPr>
                <w:rFonts w:ascii="Tahoma" w:hAnsi="Tahoma" w:cs="Tahoma"/>
                <w:sz w:val="20"/>
                <w:szCs w:val="20"/>
              </w:rPr>
            </w:pPr>
          </w:p>
        </w:tc>
        <w:tc>
          <w:tcPr>
            <w:tcW w:w="1378" w:type="dxa"/>
            <w:vMerge/>
          </w:tcPr>
          <w:p w14:paraId="4906FB2E" w14:textId="77777777" w:rsidR="004333F0" w:rsidRPr="00D85048" w:rsidRDefault="004333F0" w:rsidP="00795ED5">
            <w:pPr>
              <w:rPr>
                <w:rFonts w:ascii="Tahoma" w:hAnsi="Tahoma" w:cs="Tahoma"/>
                <w:sz w:val="20"/>
                <w:szCs w:val="20"/>
              </w:rPr>
            </w:pPr>
          </w:p>
        </w:tc>
        <w:tc>
          <w:tcPr>
            <w:tcW w:w="10466" w:type="dxa"/>
          </w:tcPr>
          <w:p w14:paraId="2BDEEFE0" w14:textId="5F6CF20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22A527E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30EE1D97" w14:textId="77777777" w:rsidTr="00EA717A">
        <w:tc>
          <w:tcPr>
            <w:tcW w:w="517" w:type="dxa"/>
            <w:vMerge/>
          </w:tcPr>
          <w:p w14:paraId="2892BDA4" w14:textId="77777777" w:rsidR="004333F0" w:rsidRPr="00D85048" w:rsidRDefault="004333F0" w:rsidP="00795ED5">
            <w:pPr>
              <w:rPr>
                <w:rFonts w:ascii="Tahoma" w:hAnsi="Tahoma" w:cs="Tahoma"/>
                <w:sz w:val="20"/>
                <w:szCs w:val="20"/>
              </w:rPr>
            </w:pPr>
          </w:p>
        </w:tc>
        <w:tc>
          <w:tcPr>
            <w:tcW w:w="2200" w:type="dxa"/>
            <w:vMerge/>
          </w:tcPr>
          <w:p w14:paraId="20820E41" w14:textId="77777777" w:rsidR="004333F0" w:rsidRPr="00D85048" w:rsidRDefault="004333F0" w:rsidP="00795ED5">
            <w:pPr>
              <w:rPr>
                <w:rFonts w:ascii="Tahoma" w:hAnsi="Tahoma" w:cs="Tahoma"/>
                <w:sz w:val="20"/>
                <w:szCs w:val="20"/>
              </w:rPr>
            </w:pPr>
          </w:p>
        </w:tc>
        <w:tc>
          <w:tcPr>
            <w:tcW w:w="1378" w:type="dxa"/>
            <w:vMerge/>
          </w:tcPr>
          <w:p w14:paraId="386986A4" w14:textId="77777777" w:rsidR="004333F0" w:rsidRPr="00D85048" w:rsidRDefault="004333F0" w:rsidP="00795ED5">
            <w:pPr>
              <w:rPr>
                <w:rFonts w:ascii="Tahoma" w:hAnsi="Tahoma" w:cs="Tahoma"/>
                <w:sz w:val="20"/>
                <w:szCs w:val="20"/>
              </w:rPr>
            </w:pPr>
          </w:p>
        </w:tc>
        <w:tc>
          <w:tcPr>
            <w:tcW w:w="10466" w:type="dxa"/>
          </w:tcPr>
          <w:p w14:paraId="3BF8104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p w14:paraId="435F0FCE" w14:textId="30A1A92E" w:rsidR="003E7D42" w:rsidRPr="00D85048" w:rsidRDefault="003E7D42" w:rsidP="00795ED5">
            <w:pPr>
              <w:jc w:val="both"/>
              <w:rPr>
                <w:rFonts w:ascii="Tahoma" w:hAnsi="Tahoma" w:cs="Tahoma"/>
                <w:sz w:val="20"/>
                <w:szCs w:val="20"/>
              </w:rPr>
            </w:pPr>
          </w:p>
        </w:tc>
      </w:tr>
      <w:tr w:rsidR="00366D31" w:rsidRPr="00D85048" w14:paraId="036A4DC2" w14:textId="77777777" w:rsidTr="00EA717A">
        <w:tc>
          <w:tcPr>
            <w:tcW w:w="517" w:type="dxa"/>
            <w:vMerge w:val="restart"/>
          </w:tcPr>
          <w:p w14:paraId="39F1F5D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8.</w:t>
            </w:r>
          </w:p>
        </w:tc>
        <w:tc>
          <w:tcPr>
            <w:tcW w:w="2200" w:type="dxa"/>
            <w:vMerge w:val="restart"/>
          </w:tcPr>
          <w:p w14:paraId="1270CD44" w14:textId="77777777" w:rsidR="004333F0" w:rsidRPr="00D85048" w:rsidRDefault="004333F0" w:rsidP="00795ED5">
            <w:pPr>
              <w:rPr>
                <w:rFonts w:ascii="Tahoma" w:hAnsi="Tahoma" w:cs="Tahoma"/>
                <w:sz w:val="20"/>
                <w:szCs w:val="20"/>
              </w:rPr>
            </w:pPr>
            <w:r w:rsidRPr="00D85048">
              <w:rPr>
                <w:rFonts w:ascii="Tahoma" w:hAnsi="Tahoma" w:cs="Tahoma"/>
                <w:sz w:val="20"/>
                <w:szCs w:val="20"/>
              </w:rPr>
              <w:t>Скотоводство</w:t>
            </w:r>
          </w:p>
        </w:tc>
        <w:tc>
          <w:tcPr>
            <w:tcW w:w="1378" w:type="dxa"/>
            <w:vMerge w:val="restart"/>
          </w:tcPr>
          <w:p w14:paraId="0C7F57DD" w14:textId="77777777" w:rsidR="004333F0" w:rsidRPr="00D85048" w:rsidRDefault="004333F0" w:rsidP="00795ED5">
            <w:pPr>
              <w:rPr>
                <w:rFonts w:ascii="Tahoma" w:hAnsi="Tahoma" w:cs="Tahoma"/>
                <w:sz w:val="20"/>
                <w:szCs w:val="20"/>
              </w:rPr>
            </w:pPr>
            <w:r w:rsidRPr="00D85048">
              <w:rPr>
                <w:rFonts w:ascii="Tahoma" w:hAnsi="Tahoma" w:cs="Tahoma"/>
                <w:sz w:val="20"/>
                <w:szCs w:val="20"/>
              </w:rPr>
              <w:t>1.8</w:t>
            </w:r>
          </w:p>
        </w:tc>
        <w:tc>
          <w:tcPr>
            <w:tcW w:w="10466" w:type="dxa"/>
          </w:tcPr>
          <w:p w14:paraId="0C5A689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51CB0EA3" w14:textId="77777777" w:rsidTr="00EA717A">
        <w:tc>
          <w:tcPr>
            <w:tcW w:w="517" w:type="dxa"/>
            <w:vMerge/>
          </w:tcPr>
          <w:p w14:paraId="2035BF1B" w14:textId="77777777" w:rsidR="004333F0" w:rsidRPr="00D85048" w:rsidRDefault="004333F0" w:rsidP="00795ED5">
            <w:pPr>
              <w:rPr>
                <w:rFonts w:ascii="Tahoma" w:hAnsi="Tahoma" w:cs="Tahoma"/>
                <w:sz w:val="20"/>
                <w:szCs w:val="20"/>
              </w:rPr>
            </w:pPr>
          </w:p>
        </w:tc>
        <w:tc>
          <w:tcPr>
            <w:tcW w:w="2200" w:type="dxa"/>
            <w:vMerge/>
          </w:tcPr>
          <w:p w14:paraId="48F1280E" w14:textId="77777777" w:rsidR="004333F0" w:rsidRPr="00D85048" w:rsidRDefault="004333F0" w:rsidP="00795ED5">
            <w:pPr>
              <w:rPr>
                <w:rFonts w:ascii="Tahoma" w:hAnsi="Tahoma" w:cs="Tahoma"/>
                <w:sz w:val="20"/>
                <w:szCs w:val="20"/>
              </w:rPr>
            </w:pPr>
          </w:p>
        </w:tc>
        <w:tc>
          <w:tcPr>
            <w:tcW w:w="1378" w:type="dxa"/>
            <w:vMerge/>
          </w:tcPr>
          <w:p w14:paraId="669A723B" w14:textId="77777777" w:rsidR="004333F0" w:rsidRPr="00D85048" w:rsidRDefault="004333F0" w:rsidP="00795ED5">
            <w:pPr>
              <w:rPr>
                <w:rFonts w:ascii="Tahoma" w:hAnsi="Tahoma" w:cs="Tahoma"/>
                <w:sz w:val="20"/>
                <w:szCs w:val="20"/>
              </w:rPr>
            </w:pPr>
          </w:p>
        </w:tc>
        <w:tc>
          <w:tcPr>
            <w:tcW w:w="10466" w:type="dxa"/>
          </w:tcPr>
          <w:p w14:paraId="4E1D36C5" w14:textId="0BF882A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35833B21" w14:textId="77777777" w:rsidTr="00EA717A">
        <w:tc>
          <w:tcPr>
            <w:tcW w:w="517" w:type="dxa"/>
            <w:vMerge/>
          </w:tcPr>
          <w:p w14:paraId="75FD72B5" w14:textId="77777777" w:rsidR="004333F0" w:rsidRPr="00D85048" w:rsidRDefault="004333F0" w:rsidP="00795ED5">
            <w:pPr>
              <w:rPr>
                <w:rFonts w:ascii="Tahoma" w:hAnsi="Tahoma" w:cs="Tahoma"/>
                <w:sz w:val="20"/>
                <w:szCs w:val="20"/>
              </w:rPr>
            </w:pPr>
          </w:p>
        </w:tc>
        <w:tc>
          <w:tcPr>
            <w:tcW w:w="2200" w:type="dxa"/>
            <w:vMerge/>
          </w:tcPr>
          <w:p w14:paraId="17266E63" w14:textId="77777777" w:rsidR="004333F0" w:rsidRPr="00D85048" w:rsidRDefault="004333F0" w:rsidP="00795ED5">
            <w:pPr>
              <w:rPr>
                <w:rFonts w:ascii="Tahoma" w:hAnsi="Tahoma" w:cs="Tahoma"/>
                <w:sz w:val="20"/>
                <w:szCs w:val="20"/>
              </w:rPr>
            </w:pPr>
          </w:p>
        </w:tc>
        <w:tc>
          <w:tcPr>
            <w:tcW w:w="1378" w:type="dxa"/>
            <w:vMerge/>
          </w:tcPr>
          <w:p w14:paraId="38657D58" w14:textId="77777777" w:rsidR="004333F0" w:rsidRPr="00D85048" w:rsidRDefault="004333F0" w:rsidP="00795ED5">
            <w:pPr>
              <w:rPr>
                <w:rFonts w:ascii="Tahoma" w:hAnsi="Tahoma" w:cs="Tahoma"/>
                <w:sz w:val="20"/>
                <w:szCs w:val="20"/>
              </w:rPr>
            </w:pPr>
          </w:p>
        </w:tc>
        <w:tc>
          <w:tcPr>
            <w:tcW w:w="10466" w:type="dxa"/>
          </w:tcPr>
          <w:p w14:paraId="28866758" w14:textId="7BDBB25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473774A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5C872BB0" w14:textId="77777777" w:rsidTr="00EA717A">
        <w:tc>
          <w:tcPr>
            <w:tcW w:w="517" w:type="dxa"/>
            <w:vMerge/>
          </w:tcPr>
          <w:p w14:paraId="068042A0" w14:textId="77777777" w:rsidR="004333F0" w:rsidRPr="00D85048" w:rsidRDefault="004333F0" w:rsidP="00795ED5">
            <w:pPr>
              <w:rPr>
                <w:rFonts w:ascii="Tahoma" w:hAnsi="Tahoma" w:cs="Tahoma"/>
                <w:sz w:val="20"/>
                <w:szCs w:val="20"/>
              </w:rPr>
            </w:pPr>
          </w:p>
        </w:tc>
        <w:tc>
          <w:tcPr>
            <w:tcW w:w="2200" w:type="dxa"/>
            <w:vMerge/>
          </w:tcPr>
          <w:p w14:paraId="01889B3E" w14:textId="77777777" w:rsidR="004333F0" w:rsidRPr="00D85048" w:rsidRDefault="004333F0" w:rsidP="00795ED5">
            <w:pPr>
              <w:rPr>
                <w:rFonts w:ascii="Tahoma" w:hAnsi="Tahoma" w:cs="Tahoma"/>
                <w:sz w:val="20"/>
                <w:szCs w:val="20"/>
              </w:rPr>
            </w:pPr>
          </w:p>
        </w:tc>
        <w:tc>
          <w:tcPr>
            <w:tcW w:w="1378" w:type="dxa"/>
            <w:vMerge/>
          </w:tcPr>
          <w:p w14:paraId="70B845F4" w14:textId="77777777" w:rsidR="004333F0" w:rsidRPr="00D85048" w:rsidRDefault="004333F0" w:rsidP="00795ED5">
            <w:pPr>
              <w:rPr>
                <w:rFonts w:ascii="Tahoma" w:hAnsi="Tahoma" w:cs="Tahoma"/>
                <w:sz w:val="20"/>
                <w:szCs w:val="20"/>
              </w:rPr>
            </w:pPr>
          </w:p>
        </w:tc>
        <w:tc>
          <w:tcPr>
            <w:tcW w:w="10466" w:type="dxa"/>
          </w:tcPr>
          <w:p w14:paraId="686096D4" w14:textId="7B71B53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76943F39" w14:textId="77777777" w:rsidTr="00EA717A">
        <w:tc>
          <w:tcPr>
            <w:tcW w:w="517" w:type="dxa"/>
            <w:vMerge w:val="restart"/>
          </w:tcPr>
          <w:p w14:paraId="48A3F5A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5512CA2C" w14:textId="77777777" w:rsidR="004333F0" w:rsidRPr="00D85048" w:rsidRDefault="004333F0" w:rsidP="00795ED5">
            <w:pPr>
              <w:rPr>
                <w:rFonts w:ascii="Tahoma" w:hAnsi="Tahoma" w:cs="Tahoma"/>
                <w:sz w:val="20"/>
                <w:szCs w:val="20"/>
              </w:rPr>
            </w:pPr>
            <w:r w:rsidRPr="00D85048">
              <w:rPr>
                <w:rFonts w:ascii="Tahoma" w:hAnsi="Tahoma" w:cs="Tahoma"/>
                <w:sz w:val="20"/>
                <w:szCs w:val="20"/>
              </w:rPr>
              <w:t>Свиноводство</w:t>
            </w:r>
          </w:p>
        </w:tc>
        <w:tc>
          <w:tcPr>
            <w:tcW w:w="1378" w:type="dxa"/>
            <w:vMerge w:val="restart"/>
          </w:tcPr>
          <w:p w14:paraId="4CE2EC06" w14:textId="77777777" w:rsidR="004333F0" w:rsidRPr="00D85048" w:rsidRDefault="004333F0" w:rsidP="00795ED5">
            <w:pPr>
              <w:rPr>
                <w:rFonts w:ascii="Tahoma" w:hAnsi="Tahoma" w:cs="Tahoma"/>
                <w:sz w:val="20"/>
                <w:szCs w:val="20"/>
              </w:rPr>
            </w:pPr>
            <w:r w:rsidRPr="00D85048">
              <w:rPr>
                <w:rFonts w:ascii="Tahoma" w:hAnsi="Tahoma" w:cs="Tahoma"/>
                <w:sz w:val="20"/>
                <w:szCs w:val="20"/>
              </w:rPr>
              <w:t>1.11</w:t>
            </w:r>
          </w:p>
        </w:tc>
        <w:tc>
          <w:tcPr>
            <w:tcW w:w="10466" w:type="dxa"/>
          </w:tcPr>
          <w:p w14:paraId="38858D8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147D2915" w14:textId="77777777" w:rsidTr="00EA717A">
        <w:tc>
          <w:tcPr>
            <w:tcW w:w="517" w:type="dxa"/>
            <w:vMerge/>
          </w:tcPr>
          <w:p w14:paraId="304A6837" w14:textId="77777777" w:rsidR="004333F0" w:rsidRPr="00D85048" w:rsidRDefault="004333F0" w:rsidP="00795ED5">
            <w:pPr>
              <w:rPr>
                <w:rFonts w:ascii="Tahoma" w:hAnsi="Tahoma" w:cs="Tahoma"/>
                <w:sz w:val="20"/>
                <w:szCs w:val="20"/>
              </w:rPr>
            </w:pPr>
          </w:p>
        </w:tc>
        <w:tc>
          <w:tcPr>
            <w:tcW w:w="2200" w:type="dxa"/>
            <w:vMerge/>
          </w:tcPr>
          <w:p w14:paraId="318CDF39" w14:textId="77777777" w:rsidR="004333F0" w:rsidRPr="00D85048" w:rsidRDefault="004333F0" w:rsidP="00795ED5">
            <w:pPr>
              <w:rPr>
                <w:rFonts w:ascii="Tahoma" w:hAnsi="Tahoma" w:cs="Tahoma"/>
                <w:sz w:val="20"/>
                <w:szCs w:val="20"/>
              </w:rPr>
            </w:pPr>
          </w:p>
        </w:tc>
        <w:tc>
          <w:tcPr>
            <w:tcW w:w="1378" w:type="dxa"/>
            <w:vMerge/>
          </w:tcPr>
          <w:p w14:paraId="045C4E00" w14:textId="77777777" w:rsidR="004333F0" w:rsidRPr="00D85048" w:rsidRDefault="004333F0" w:rsidP="00795ED5">
            <w:pPr>
              <w:rPr>
                <w:rFonts w:ascii="Tahoma" w:hAnsi="Tahoma" w:cs="Tahoma"/>
                <w:sz w:val="20"/>
                <w:szCs w:val="20"/>
              </w:rPr>
            </w:pPr>
          </w:p>
        </w:tc>
        <w:tc>
          <w:tcPr>
            <w:tcW w:w="10466" w:type="dxa"/>
          </w:tcPr>
          <w:p w14:paraId="642903A1" w14:textId="09BE1B9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2373EA6A" w14:textId="77777777" w:rsidTr="00EA717A">
        <w:tc>
          <w:tcPr>
            <w:tcW w:w="517" w:type="dxa"/>
            <w:vMerge/>
          </w:tcPr>
          <w:p w14:paraId="209DCC32" w14:textId="77777777" w:rsidR="004333F0" w:rsidRPr="00D85048" w:rsidRDefault="004333F0" w:rsidP="00795ED5">
            <w:pPr>
              <w:rPr>
                <w:rFonts w:ascii="Tahoma" w:hAnsi="Tahoma" w:cs="Tahoma"/>
                <w:sz w:val="20"/>
                <w:szCs w:val="20"/>
              </w:rPr>
            </w:pPr>
          </w:p>
        </w:tc>
        <w:tc>
          <w:tcPr>
            <w:tcW w:w="2200" w:type="dxa"/>
            <w:vMerge/>
          </w:tcPr>
          <w:p w14:paraId="60AF4B2A" w14:textId="77777777" w:rsidR="004333F0" w:rsidRPr="00D85048" w:rsidRDefault="004333F0" w:rsidP="00795ED5">
            <w:pPr>
              <w:rPr>
                <w:rFonts w:ascii="Tahoma" w:hAnsi="Tahoma" w:cs="Tahoma"/>
                <w:sz w:val="20"/>
                <w:szCs w:val="20"/>
              </w:rPr>
            </w:pPr>
          </w:p>
        </w:tc>
        <w:tc>
          <w:tcPr>
            <w:tcW w:w="1378" w:type="dxa"/>
            <w:vMerge/>
          </w:tcPr>
          <w:p w14:paraId="3FE38285" w14:textId="77777777" w:rsidR="004333F0" w:rsidRPr="00D85048" w:rsidRDefault="004333F0" w:rsidP="00795ED5">
            <w:pPr>
              <w:rPr>
                <w:rFonts w:ascii="Tahoma" w:hAnsi="Tahoma" w:cs="Tahoma"/>
                <w:sz w:val="20"/>
                <w:szCs w:val="20"/>
              </w:rPr>
            </w:pPr>
          </w:p>
        </w:tc>
        <w:tc>
          <w:tcPr>
            <w:tcW w:w="10466" w:type="dxa"/>
          </w:tcPr>
          <w:p w14:paraId="1612F040" w14:textId="6776BAE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6F97891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CC8F0CD" w14:textId="77777777" w:rsidTr="00EA717A">
        <w:tc>
          <w:tcPr>
            <w:tcW w:w="517" w:type="dxa"/>
            <w:vMerge/>
          </w:tcPr>
          <w:p w14:paraId="30F4A612" w14:textId="77777777" w:rsidR="004333F0" w:rsidRPr="00D85048" w:rsidRDefault="004333F0" w:rsidP="00795ED5">
            <w:pPr>
              <w:rPr>
                <w:rFonts w:ascii="Tahoma" w:hAnsi="Tahoma" w:cs="Tahoma"/>
                <w:sz w:val="20"/>
                <w:szCs w:val="20"/>
              </w:rPr>
            </w:pPr>
          </w:p>
        </w:tc>
        <w:tc>
          <w:tcPr>
            <w:tcW w:w="2200" w:type="dxa"/>
            <w:vMerge/>
          </w:tcPr>
          <w:p w14:paraId="3493D7E8" w14:textId="77777777" w:rsidR="004333F0" w:rsidRPr="00D85048" w:rsidRDefault="004333F0" w:rsidP="00795ED5">
            <w:pPr>
              <w:rPr>
                <w:rFonts w:ascii="Tahoma" w:hAnsi="Tahoma" w:cs="Tahoma"/>
                <w:sz w:val="20"/>
                <w:szCs w:val="20"/>
              </w:rPr>
            </w:pPr>
          </w:p>
        </w:tc>
        <w:tc>
          <w:tcPr>
            <w:tcW w:w="1378" w:type="dxa"/>
            <w:vMerge/>
          </w:tcPr>
          <w:p w14:paraId="26CEB12E" w14:textId="77777777" w:rsidR="004333F0" w:rsidRPr="00D85048" w:rsidRDefault="004333F0" w:rsidP="00795ED5">
            <w:pPr>
              <w:rPr>
                <w:rFonts w:ascii="Tahoma" w:hAnsi="Tahoma" w:cs="Tahoma"/>
                <w:sz w:val="20"/>
                <w:szCs w:val="20"/>
              </w:rPr>
            </w:pPr>
          </w:p>
        </w:tc>
        <w:tc>
          <w:tcPr>
            <w:tcW w:w="10466" w:type="dxa"/>
          </w:tcPr>
          <w:p w14:paraId="626FF9A4" w14:textId="02C2219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4CA0F481" w14:textId="77777777" w:rsidTr="00EA717A">
        <w:tc>
          <w:tcPr>
            <w:tcW w:w="517" w:type="dxa"/>
            <w:vMerge w:val="restart"/>
          </w:tcPr>
          <w:p w14:paraId="43CADBB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585BBD0B" w14:textId="77777777" w:rsidR="004333F0" w:rsidRPr="00D85048" w:rsidRDefault="004333F0" w:rsidP="00795ED5">
            <w:pPr>
              <w:rPr>
                <w:rFonts w:ascii="Tahoma" w:hAnsi="Tahoma" w:cs="Tahoma"/>
                <w:sz w:val="20"/>
                <w:szCs w:val="20"/>
              </w:rPr>
            </w:pPr>
            <w:r w:rsidRPr="00D85048">
              <w:rPr>
                <w:rFonts w:ascii="Tahoma" w:hAnsi="Tahoma" w:cs="Tahoma"/>
                <w:sz w:val="20"/>
                <w:szCs w:val="20"/>
              </w:rPr>
              <w:t>Звероводство</w:t>
            </w:r>
          </w:p>
        </w:tc>
        <w:tc>
          <w:tcPr>
            <w:tcW w:w="1378" w:type="dxa"/>
            <w:vMerge w:val="restart"/>
          </w:tcPr>
          <w:p w14:paraId="5270265D" w14:textId="77777777" w:rsidR="004333F0" w:rsidRPr="00D85048" w:rsidRDefault="004333F0" w:rsidP="00795ED5">
            <w:pPr>
              <w:rPr>
                <w:rFonts w:ascii="Tahoma" w:hAnsi="Tahoma" w:cs="Tahoma"/>
                <w:sz w:val="20"/>
                <w:szCs w:val="20"/>
              </w:rPr>
            </w:pPr>
            <w:r w:rsidRPr="00D85048">
              <w:rPr>
                <w:rFonts w:ascii="Tahoma" w:hAnsi="Tahoma" w:cs="Tahoma"/>
                <w:sz w:val="20"/>
                <w:szCs w:val="20"/>
              </w:rPr>
              <w:t>1.9</w:t>
            </w:r>
          </w:p>
        </w:tc>
        <w:tc>
          <w:tcPr>
            <w:tcW w:w="10466" w:type="dxa"/>
          </w:tcPr>
          <w:p w14:paraId="337C8FA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DB84680" w14:textId="77777777" w:rsidTr="00EA717A">
        <w:tc>
          <w:tcPr>
            <w:tcW w:w="517" w:type="dxa"/>
            <w:vMerge/>
          </w:tcPr>
          <w:p w14:paraId="55D0E116" w14:textId="77777777" w:rsidR="004333F0" w:rsidRPr="00D85048" w:rsidRDefault="004333F0" w:rsidP="00795ED5">
            <w:pPr>
              <w:rPr>
                <w:rFonts w:ascii="Tahoma" w:hAnsi="Tahoma" w:cs="Tahoma"/>
                <w:sz w:val="20"/>
                <w:szCs w:val="20"/>
              </w:rPr>
            </w:pPr>
          </w:p>
        </w:tc>
        <w:tc>
          <w:tcPr>
            <w:tcW w:w="2200" w:type="dxa"/>
            <w:vMerge/>
          </w:tcPr>
          <w:p w14:paraId="4957FC3B" w14:textId="77777777" w:rsidR="004333F0" w:rsidRPr="00D85048" w:rsidRDefault="004333F0" w:rsidP="00795ED5">
            <w:pPr>
              <w:rPr>
                <w:rFonts w:ascii="Tahoma" w:hAnsi="Tahoma" w:cs="Tahoma"/>
                <w:sz w:val="20"/>
                <w:szCs w:val="20"/>
              </w:rPr>
            </w:pPr>
          </w:p>
        </w:tc>
        <w:tc>
          <w:tcPr>
            <w:tcW w:w="1378" w:type="dxa"/>
            <w:vMerge/>
          </w:tcPr>
          <w:p w14:paraId="4F744B35" w14:textId="77777777" w:rsidR="004333F0" w:rsidRPr="00D85048" w:rsidRDefault="004333F0" w:rsidP="00795ED5">
            <w:pPr>
              <w:rPr>
                <w:rFonts w:ascii="Tahoma" w:hAnsi="Tahoma" w:cs="Tahoma"/>
                <w:sz w:val="20"/>
                <w:szCs w:val="20"/>
              </w:rPr>
            </w:pPr>
          </w:p>
        </w:tc>
        <w:tc>
          <w:tcPr>
            <w:tcW w:w="10466" w:type="dxa"/>
          </w:tcPr>
          <w:p w14:paraId="3B76200C" w14:textId="6F5676A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4AD53D7" w14:textId="77777777" w:rsidTr="00EA717A">
        <w:tc>
          <w:tcPr>
            <w:tcW w:w="517" w:type="dxa"/>
            <w:vMerge/>
          </w:tcPr>
          <w:p w14:paraId="617563AE" w14:textId="77777777" w:rsidR="004333F0" w:rsidRPr="00D85048" w:rsidRDefault="004333F0" w:rsidP="00795ED5">
            <w:pPr>
              <w:rPr>
                <w:rFonts w:ascii="Tahoma" w:hAnsi="Tahoma" w:cs="Tahoma"/>
                <w:sz w:val="20"/>
                <w:szCs w:val="20"/>
              </w:rPr>
            </w:pPr>
          </w:p>
        </w:tc>
        <w:tc>
          <w:tcPr>
            <w:tcW w:w="2200" w:type="dxa"/>
            <w:vMerge/>
          </w:tcPr>
          <w:p w14:paraId="6F7DF97A" w14:textId="77777777" w:rsidR="004333F0" w:rsidRPr="00D85048" w:rsidRDefault="004333F0" w:rsidP="00795ED5">
            <w:pPr>
              <w:rPr>
                <w:rFonts w:ascii="Tahoma" w:hAnsi="Tahoma" w:cs="Tahoma"/>
                <w:sz w:val="20"/>
                <w:szCs w:val="20"/>
              </w:rPr>
            </w:pPr>
          </w:p>
        </w:tc>
        <w:tc>
          <w:tcPr>
            <w:tcW w:w="1378" w:type="dxa"/>
            <w:vMerge/>
          </w:tcPr>
          <w:p w14:paraId="4ED8B368" w14:textId="77777777" w:rsidR="004333F0" w:rsidRPr="00D85048" w:rsidRDefault="004333F0" w:rsidP="00795ED5">
            <w:pPr>
              <w:rPr>
                <w:rFonts w:ascii="Tahoma" w:hAnsi="Tahoma" w:cs="Tahoma"/>
                <w:sz w:val="20"/>
                <w:szCs w:val="20"/>
              </w:rPr>
            </w:pPr>
          </w:p>
        </w:tc>
        <w:tc>
          <w:tcPr>
            <w:tcW w:w="10466" w:type="dxa"/>
          </w:tcPr>
          <w:p w14:paraId="6A6780CF" w14:textId="2CD374B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1FC571D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8DBD6FE" w14:textId="77777777" w:rsidTr="00EA717A">
        <w:tc>
          <w:tcPr>
            <w:tcW w:w="517" w:type="dxa"/>
            <w:vMerge/>
          </w:tcPr>
          <w:p w14:paraId="38766048" w14:textId="77777777" w:rsidR="004333F0" w:rsidRPr="00D85048" w:rsidRDefault="004333F0" w:rsidP="00795ED5">
            <w:pPr>
              <w:rPr>
                <w:rFonts w:ascii="Tahoma" w:hAnsi="Tahoma" w:cs="Tahoma"/>
                <w:sz w:val="20"/>
                <w:szCs w:val="20"/>
              </w:rPr>
            </w:pPr>
          </w:p>
        </w:tc>
        <w:tc>
          <w:tcPr>
            <w:tcW w:w="2200" w:type="dxa"/>
            <w:vMerge/>
          </w:tcPr>
          <w:p w14:paraId="305889B1" w14:textId="77777777" w:rsidR="004333F0" w:rsidRPr="00D85048" w:rsidRDefault="004333F0" w:rsidP="00795ED5">
            <w:pPr>
              <w:rPr>
                <w:rFonts w:ascii="Tahoma" w:hAnsi="Tahoma" w:cs="Tahoma"/>
                <w:sz w:val="20"/>
                <w:szCs w:val="20"/>
              </w:rPr>
            </w:pPr>
          </w:p>
        </w:tc>
        <w:tc>
          <w:tcPr>
            <w:tcW w:w="1378" w:type="dxa"/>
            <w:vMerge/>
          </w:tcPr>
          <w:p w14:paraId="4FA7157B" w14:textId="77777777" w:rsidR="004333F0" w:rsidRPr="00D85048" w:rsidRDefault="004333F0" w:rsidP="00795ED5">
            <w:pPr>
              <w:rPr>
                <w:rFonts w:ascii="Tahoma" w:hAnsi="Tahoma" w:cs="Tahoma"/>
                <w:sz w:val="20"/>
                <w:szCs w:val="20"/>
              </w:rPr>
            </w:pPr>
          </w:p>
        </w:tc>
        <w:tc>
          <w:tcPr>
            <w:tcW w:w="10466" w:type="dxa"/>
          </w:tcPr>
          <w:p w14:paraId="57EFE2C7" w14:textId="443DB0A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0550286F" w14:textId="77777777" w:rsidTr="00EA717A">
        <w:tc>
          <w:tcPr>
            <w:tcW w:w="517" w:type="dxa"/>
          </w:tcPr>
          <w:p w14:paraId="14D39AE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tcPr>
          <w:p w14:paraId="14EB48F9" w14:textId="77777777" w:rsidR="004333F0" w:rsidRPr="00D85048" w:rsidRDefault="004333F0" w:rsidP="00795ED5">
            <w:pPr>
              <w:rPr>
                <w:rFonts w:ascii="Tahoma" w:hAnsi="Tahoma" w:cs="Tahoma"/>
                <w:sz w:val="20"/>
                <w:szCs w:val="20"/>
              </w:rPr>
            </w:pPr>
            <w:r w:rsidRPr="00D85048">
              <w:rPr>
                <w:rFonts w:ascii="Tahoma" w:hAnsi="Tahoma" w:cs="Tahoma"/>
                <w:sz w:val="20"/>
                <w:szCs w:val="20"/>
              </w:rPr>
              <w:t>Сенокошение</w:t>
            </w:r>
          </w:p>
        </w:tc>
        <w:tc>
          <w:tcPr>
            <w:tcW w:w="1378" w:type="dxa"/>
          </w:tcPr>
          <w:p w14:paraId="215B27E4" w14:textId="77777777" w:rsidR="004333F0" w:rsidRPr="00D85048" w:rsidRDefault="004333F0" w:rsidP="00795ED5">
            <w:pPr>
              <w:rPr>
                <w:rFonts w:ascii="Tahoma" w:hAnsi="Tahoma" w:cs="Tahoma"/>
                <w:sz w:val="20"/>
                <w:szCs w:val="20"/>
              </w:rPr>
            </w:pPr>
            <w:r w:rsidRPr="00D85048">
              <w:rPr>
                <w:rFonts w:ascii="Tahoma" w:hAnsi="Tahoma" w:cs="Tahoma"/>
                <w:sz w:val="20"/>
                <w:szCs w:val="20"/>
              </w:rPr>
              <w:t>1.19</w:t>
            </w:r>
          </w:p>
        </w:tc>
        <w:tc>
          <w:tcPr>
            <w:tcW w:w="10466" w:type="dxa"/>
          </w:tcPr>
          <w:p w14:paraId="4116087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10719023" w14:textId="77777777" w:rsidTr="00EA717A">
        <w:tc>
          <w:tcPr>
            <w:tcW w:w="517" w:type="dxa"/>
          </w:tcPr>
          <w:p w14:paraId="6F2BE45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12.</w:t>
            </w:r>
          </w:p>
        </w:tc>
        <w:tc>
          <w:tcPr>
            <w:tcW w:w="2200" w:type="dxa"/>
          </w:tcPr>
          <w:p w14:paraId="01E2E7E6"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Выпас сельскохозяйственных животных</w:t>
            </w:r>
          </w:p>
        </w:tc>
        <w:tc>
          <w:tcPr>
            <w:tcW w:w="1378" w:type="dxa"/>
          </w:tcPr>
          <w:p w14:paraId="78E70864" w14:textId="77777777" w:rsidR="004333F0" w:rsidRPr="00D85048" w:rsidRDefault="004333F0" w:rsidP="00795ED5">
            <w:pPr>
              <w:rPr>
                <w:rFonts w:ascii="Tahoma" w:hAnsi="Tahoma" w:cs="Tahoma"/>
                <w:sz w:val="20"/>
                <w:szCs w:val="20"/>
              </w:rPr>
            </w:pPr>
            <w:r w:rsidRPr="00D85048">
              <w:rPr>
                <w:rFonts w:ascii="Tahoma" w:hAnsi="Tahoma" w:cs="Tahoma"/>
                <w:sz w:val="20"/>
                <w:szCs w:val="20"/>
              </w:rPr>
              <w:t>1.20</w:t>
            </w:r>
          </w:p>
        </w:tc>
        <w:tc>
          <w:tcPr>
            <w:tcW w:w="10466" w:type="dxa"/>
          </w:tcPr>
          <w:p w14:paraId="5239DA1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0CDB6D23" w14:textId="77777777" w:rsidTr="00EA717A">
        <w:tc>
          <w:tcPr>
            <w:tcW w:w="517" w:type="dxa"/>
            <w:vMerge w:val="restart"/>
          </w:tcPr>
          <w:p w14:paraId="6FB33D0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4A38CC65" w14:textId="77777777" w:rsidR="004333F0" w:rsidRPr="00D85048" w:rsidRDefault="004333F0" w:rsidP="00795ED5">
            <w:pPr>
              <w:rPr>
                <w:rFonts w:ascii="Tahoma" w:hAnsi="Tahoma" w:cs="Tahoma"/>
                <w:sz w:val="20"/>
                <w:szCs w:val="20"/>
              </w:rPr>
            </w:pPr>
            <w:r w:rsidRPr="00D85048">
              <w:rPr>
                <w:rFonts w:ascii="Tahoma" w:hAnsi="Tahoma" w:cs="Tahoma"/>
                <w:sz w:val="20"/>
                <w:szCs w:val="20"/>
              </w:rPr>
              <w:t>Птицеводство</w:t>
            </w:r>
          </w:p>
        </w:tc>
        <w:tc>
          <w:tcPr>
            <w:tcW w:w="1378" w:type="dxa"/>
            <w:vMerge w:val="restart"/>
          </w:tcPr>
          <w:p w14:paraId="000627F8" w14:textId="77777777" w:rsidR="004333F0" w:rsidRPr="00D85048" w:rsidRDefault="004333F0" w:rsidP="00795ED5">
            <w:pPr>
              <w:rPr>
                <w:rFonts w:ascii="Tahoma" w:hAnsi="Tahoma" w:cs="Tahoma"/>
                <w:sz w:val="20"/>
                <w:szCs w:val="20"/>
              </w:rPr>
            </w:pPr>
            <w:r w:rsidRPr="00D85048">
              <w:rPr>
                <w:rFonts w:ascii="Tahoma" w:hAnsi="Tahoma" w:cs="Tahoma"/>
                <w:sz w:val="20"/>
                <w:szCs w:val="20"/>
              </w:rPr>
              <w:t>1.10</w:t>
            </w:r>
          </w:p>
        </w:tc>
        <w:tc>
          <w:tcPr>
            <w:tcW w:w="10466" w:type="dxa"/>
          </w:tcPr>
          <w:p w14:paraId="07381071" w14:textId="46943341" w:rsidR="004F4D51" w:rsidRPr="00D85048" w:rsidRDefault="004333F0" w:rsidP="00366D31">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0B0F0740" w14:textId="77777777" w:rsidTr="00EA717A">
        <w:tc>
          <w:tcPr>
            <w:tcW w:w="517" w:type="dxa"/>
            <w:vMerge/>
          </w:tcPr>
          <w:p w14:paraId="58F68DAE" w14:textId="77777777" w:rsidR="004333F0" w:rsidRPr="00D85048" w:rsidRDefault="004333F0" w:rsidP="00795ED5">
            <w:pPr>
              <w:rPr>
                <w:rFonts w:ascii="Tahoma" w:hAnsi="Tahoma" w:cs="Tahoma"/>
                <w:sz w:val="20"/>
                <w:szCs w:val="20"/>
              </w:rPr>
            </w:pPr>
          </w:p>
        </w:tc>
        <w:tc>
          <w:tcPr>
            <w:tcW w:w="2200" w:type="dxa"/>
            <w:vMerge/>
          </w:tcPr>
          <w:p w14:paraId="05A63C2D" w14:textId="77777777" w:rsidR="004333F0" w:rsidRPr="00D85048" w:rsidRDefault="004333F0" w:rsidP="00795ED5">
            <w:pPr>
              <w:rPr>
                <w:rFonts w:ascii="Tahoma" w:hAnsi="Tahoma" w:cs="Tahoma"/>
                <w:sz w:val="20"/>
                <w:szCs w:val="20"/>
              </w:rPr>
            </w:pPr>
          </w:p>
        </w:tc>
        <w:tc>
          <w:tcPr>
            <w:tcW w:w="1378" w:type="dxa"/>
            <w:vMerge/>
          </w:tcPr>
          <w:p w14:paraId="555F4431" w14:textId="77777777" w:rsidR="004333F0" w:rsidRPr="00D85048" w:rsidRDefault="004333F0" w:rsidP="00795ED5">
            <w:pPr>
              <w:rPr>
                <w:rFonts w:ascii="Tahoma" w:hAnsi="Tahoma" w:cs="Tahoma"/>
                <w:sz w:val="20"/>
                <w:szCs w:val="20"/>
              </w:rPr>
            </w:pPr>
          </w:p>
        </w:tc>
        <w:tc>
          <w:tcPr>
            <w:tcW w:w="10466" w:type="dxa"/>
          </w:tcPr>
          <w:p w14:paraId="42C7EE55" w14:textId="1276FAC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1D53BAAF" w14:textId="77777777" w:rsidTr="00EA717A">
        <w:tc>
          <w:tcPr>
            <w:tcW w:w="517" w:type="dxa"/>
            <w:vMerge/>
          </w:tcPr>
          <w:p w14:paraId="5A95E9F5" w14:textId="77777777" w:rsidR="004333F0" w:rsidRPr="00D85048" w:rsidRDefault="004333F0" w:rsidP="00795ED5">
            <w:pPr>
              <w:rPr>
                <w:rFonts w:ascii="Tahoma" w:hAnsi="Tahoma" w:cs="Tahoma"/>
                <w:sz w:val="20"/>
                <w:szCs w:val="20"/>
              </w:rPr>
            </w:pPr>
          </w:p>
        </w:tc>
        <w:tc>
          <w:tcPr>
            <w:tcW w:w="2200" w:type="dxa"/>
            <w:vMerge/>
          </w:tcPr>
          <w:p w14:paraId="443D2F53" w14:textId="77777777" w:rsidR="004333F0" w:rsidRPr="00D85048" w:rsidRDefault="004333F0" w:rsidP="00795ED5">
            <w:pPr>
              <w:rPr>
                <w:rFonts w:ascii="Tahoma" w:hAnsi="Tahoma" w:cs="Tahoma"/>
                <w:sz w:val="20"/>
                <w:szCs w:val="20"/>
              </w:rPr>
            </w:pPr>
          </w:p>
        </w:tc>
        <w:tc>
          <w:tcPr>
            <w:tcW w:w="1378" w:type="dxa"/>
            <w:vMerge/>
          </w:tcPr>
          <w:p w14:paraId="7A4D5C64" w14:textId="77777777" w:rsidR="004333F0" w:rsidRPr="00D85048" w:rsidRDefault="004333F0" w:rsidP="00795ED5">
            <w:pPr>
              <w:rPr>
                <w:rFonts w:ascii="Tahoma" w:hAnsi="Tahoma" w:cs="Tahoma"/>
                <w:sz w:val="20"/>
                <w:szCs w:val="20"/>
              </w:rPr>
            </w:pPr>
          </w:p>
        </w:tc>
        <w:tc>
          <w:tcPr>
            <w:tcW w:w="10466" w:type="dxa"/>
          </w:tcPr>
          <w:p w14:paraId="04DE4EFC" w14:textId="65DE680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p w14:paraId="5F88C75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68B8E217" w14:textId="77777777" w:rsidTr="00EA717A">
        <w:tc>
          <w:tcPr>
            <w:tcW w:w="517" w:type="dxa"/>
            <w:vMerge/>
          </w:tcPr>
          <w:p w14:paraId="302D84E5" w14:textId="77777777" w:rsidR="004333F0" w:rsidRPr="00D85048" w:rsidRDefault="004333F0" w:rsidP="00795ED5">
            <w:pPr>
              <w:rPr>
                <w:rFonts w:ascii="Tahoma" w:hAnsi="Tahoma" w:cs="Tahoma"/>
                <w:sz w:val="20"/>
                <w:szCs w:val="20"/>
              </w:rPr>
            </w:pPr>
          </w:p>
        </w:tc>
        <w:tc>
          <w:tcPr>
            <w:tcW w:w="2200" w:type="dxa"/>
            <w:vMerge/>
          </w:tcPr>
          <w:p w14:paraId="5D501D4E" w14:textId="77777777" w:rsidR="004333F0" w:rsidRPr="00D85048" w:rsidRDefault="004333F0" w:rsidP="00795ED5">
            <w:pPr>
              <w:rPr>
                <w:rFonts w:ascii="Tahoma" w:hAnsi="Tahoma" w:cs="Tahoma"/>
                <w:sz w:val="20"/>
                <w:szCs w:val="20"/>
              </w:rPr>
            </w:pPr>
          </w:p>
        </w:tc>
        <w:tc>
          <w:tcPr>
            <w:tcW w:w="1378" w:type="dxa"/>
            <w:vMerge/>
          </w:tcPr>
          <w:p w14:paraId="65812A8D" w14:textId="77777777" w:rsidR="004333F0" w:rsidRPr="00D85048" w:rsidRDefault="004333F0" w:rsidP="00795ED5">
            <w:pPr>
              <w:rPr>
                <w:rFonts w:ascii="Tahoma" w:hAnsi="Tahoma" w:cs="Tahoma"/>
                <w:sz w:val="20"/>
                <w:szCs w:val="20"/>
              </w:rPr>
            </w:pPr>
          </w:p>
        </w:tc>
        <w:tc>
          <w:tcPr>
            <w:tcW w:w="10466" w:type="dxa"/>
          </w:tcPr>
          <w:p w14:paraId="274A4EAC" w14:textId="1A5078C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490C631B" w14:textId="77777777" w:rsidTr="00EA717A">
        <w:tc>
          <w:tcPr>
            <w:tcW w:w="517" w:type="dxa"/>
            <w:vMerge w:val="restart"/>
          </w:tcPr>
          <w:p w14:paraId="17C682B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14.</w:t>
            </w:r>
          </w:p>
        </w:tc>
        <w:tc>
          <w:tcPr>
            <w:tcW w:w="2200" w:type="dxa"/>
            <w:vMerge w:val="restart"/>
          </w:tcPr>
          <w:p w14:paraId="35928C90" w14:textId="77777777" w:rsidR="004333F0" w:rsidRPr="00D85048" w:rsidRDefault="004333F0" w:rsidP="00795ED5">
            <w:pPr>
              <w:rPr>
                <w:rFonts w:ascii="Tahoma" w:hAnsi="Tahoma" w:cs="Tahoma"/>
                <w:sz w:val="20"/>
                <w:szCs w:val="20"/>
              </w:rPr>
            </w:pPr>
            <w:r w:rsidRPr="00D85048">
              <w:rPr>
                <w:rFonts w:ascii="Tahoma" w:hAnsi="Tahoma" w:cs="Tahoma"/>
                <w:sz w:val="20"/>
                <w:szCs w:val="20"/>
              </w:rPr>
              <w:t>Пчеловодство</w:t>
            </w:r>
          </w:p>
        </w:tc>
        <w:tc>
          <w:tcPr>
            <w:tcW w:w="1378" w:type="dxa"/>
            <w:vMerge w:val="restart"/>
          </w:tcPr>
          <w:p w14:paraId="52274C79" w14:textId="77777777" w:rsidR="004333F0" w:rsidRPr="00D85048" w:rsidRDefault="004333F0" w:rsidP="00795ED5">
            <w:pPr>
              <w:rPr>
                <w:rFonts w:ascii="Tahoma" w:hAnsi="Tahoma" w:cs="Tahoma"/>
                <w:sz w:val="20"/>
                <w:szCs w:val="20"/>
              </w:rPr>
            </w:pPr>
            <w:r w:rsidRPr="00D85048">
              <w:rPr>
                <w:rFonts w:ascii="Tahoma" w:hAnsi="Tahoma" w:cs="Tahoma"/>
                <w:sz w:val="20"/>
                <w:szCs w:val="20"/>
              </w:rPr>
              <w:t>1.12</w:t>
            </w:r>
          </w:p>
        </w:tc>
        <w:tc>
          <w:tcPr>
            <w:tcW w:w="10466" w:type="dxa"/>
          </w:tcPr>
          <w:p w14:paraId="48ADA7D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7CFE1000" w14:textId="77777777" w:rsidTr="00EA717A">
        <w:tc>
          <w:tcPr>
            <w:tcW w:w="517" w:type="dxa"/>
            <w:vMerge/>
          </w:tcPr>
          <w:p w14:paraId="7B42DCA5" w14:textId="77777777" w:rsidR="004333F0" w:rsidRPr="00D85048" w:rsidRDefault="004333F0" w:rsidP="00795ED5">
            <w:pPr>
              <w:rPr>
                <w:rFonts w:ascii="Tahoma" w:hAnsi="Tahoma" w:cs="Tahoma"/>
                <w:sz w:val="20"/>
                <w:szCs w:val="20"/>
              </w:rPr>
            </w:pPr>
          </w:p>
        </w:tc>
        <w:tc>
          <w:tcPr>
            <w:tcW w:w="2200" w:type="dxa"/>
            <w:vMerge/>
          </w:tcPr>
          <w:p w14:paraId="4F179DFA" w14:textId="77777777" w:rsidR="004333F0" w:rsidRPr="00D85048" w:rsidRDefault="004333F0" w:rsidP="00795ED5">
            <w:pPr>
              <w:rPr>
                <w:rFonts w:ascii="Tahoma" w:hAnsi="Tahoma" w:cs="Tahoma"/>
                <w:sz w:val="20"/>
                <w:szCs w:val="20"/>
              </w:rPr>
            </w:pPr>
          </w:p>
        </w:tc>
        <w:tc>
          <w:tcPr>
            <w:tcW w:w="1378" w:type="dxa"/>
            <w:vMerge/>
          </w:tcPr>
          <w:p w14:paraId="5814595C" w14:textId="77777777" w:rsidR="004333F0" w:rsidRPr="00D85048" w:rsidRDefault="004333F0" w:rsidP="00795ED5">
            <w:pPr>
              <w:rPr>
                <w:rFonts w:ascii="Tahoma" w:hAnsi="Tahoma" w:cs="Tahoma"/>
                <w:sz w:val="20"/>
                <w:szCs w:val="20"/>
              </w:rPr>
            </w:pPr>
          </w:p>
        </w:tc>
        <w:tc>
          <w:tcPr>
            <w:tcW w:w="10466" w:type="dxa"/>
          </w:tcPr>
          <w:p w14:paraId="1FB4FA96" w14:textId="2012CEE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41F257BD" w14:textId="77777777" w:rsidTr="00EA717A">
        <w:tc>
          <w:tcPr>
            <w:tcW w:w="517" w:type="dxa"/>
            <w:vMerge/>
          </w:tcPr>
          <w:p w14:paraId="39B8C317" w14:textId="77777777" w:rsidR="004333F0" w:rsidRPr="00D85048" w:rsidRDefault="004333F0" w:rsidP="00795ED5">
            <w:pPr>
              <w:rPr>
                <w:rFonts w:ascii="Tahoma" w:hAnsi="Tahoma" w:cs="Tahoma"/>
                <w:sz w:val="20"/>
                <w:szCs w:val="20"/>
              </w:rPr>
            </w:pPr>
          </w:p>
        </w:tc>
        <w:tc>
          <w:tcPr>
            <w:tcW w:w="2200" w:type="dxa"/>
            <w:vMerge/>
          </w:tcPr>
          <w:p w14:paraId="00212333" w14:textId="77777777" w:rsidR="004333F0" w:rsidRPr="00D85048" w:rsidRDefault="004333F0" w:rsidP="00795ED5">
            <w:pPr>
              <w:rPr>
                <w:rFonts w:ascii="Tahoma" w:hAnsi="Tahoma" w:cs="Tahoma"/>
                <w:sz w:val="20"/>
                <w:szCs w:val="20"/>
              </w:rPr>
            </w:pPr>
          </w:p>
        </w:tc>
        <w:tc>
          <w:tcPr>
            <w:tcW w:w="1378" w:type="dxa"/>
            <w:vMerge/>
          </w:tcPr>
          <w:p w14:paraId="125006D7" w14:textId="77777777" w:rsidR="004333F0" w:rsidRPr="00D85048" w:rsidRDefault="004333F0" w:rsidP="00795ED5">
            <w:pPr>
              <w:rPr>
                <w:rFonts w:ascii="Tahoma" w:hAnsi="Tahoma" w:cs="Tahoma"/>
                <w:sz w:val="20"/>
                <w:szCs w:val="20"/>
              </w:rPr>
            </w:pPr>
          </w:p>
        </w:tc>
        <w:tc>
          <w:tcPr>
            <w:tcW w:w="10466" w:type="dxa"/>
          </w:tcPr>
          <w:p w14:paraId="23231923" w14:textId="7136622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48809F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8BCB26E" w14:textId="77777777" w:rsidTr="00EA717A">
        <w:tc>
          <w:tcPr>
            <w:tcW w:w="517" w:type="dxa"/>
            <w:vMerge/>
          </w:tcPr>
          <w:p w14:paraId="091CCACD" w14:textId="77777777" w:rsidR="004333F0" w:rsidRPr="00D85048" w:rsidRDefault="004333F0" w:rsidP="00795ED5">
            <w:pPr>
              <w:rPr>
                <w:rFonts w:ascii="Tahoma" w:hAnsi="Tahoma" w:cs="Tahoma"/>
                <w:sz w:val="20"/>
                <w:szCs w:val="20"/>
              </w:rPr>
            </w:pPr>
          </w:p>
        </w:tc>
        <w:tc>
          <w:tcPr>
            <w:tcW w:w="2200" w:type="dxa"/>
            <w:vMerge/>
          </w:tcPr>
          <w:p w14:paraId="309CC57C" w14:textId="77777777" w:rsidR="004333F0" w:rsidRPr="00D85048" w:rsidRDefault="004333F0" w:rsidP="00795ED5">
            <w:pPr>
              <w:rPr>
                <w:rFonts w:ascii="Tahoma" w:hAnsi="Tahoma" w:cs="Tahoma"/>
                <w:sz w:val="20"/>
                <w:szCs w:val="20"/>
              </w:rPr>
            </w:pPr>
          </w:p>
        </w:tc>
        <w:tc>
          <w:tcPr>
            <w:tcW w:w="1378" w:type="dxa"/>
            <w:vMerge/>
          </w:tcPr>
          <w:p w14:paraId="0950E391" w14:textId="77777777" w:rsidR="004333F0" w:rsidRPr="00D85048" w:rsidRDefault="004333F0" w:rsidP="00795ED5">
            <w:pPr>
              <w:rPr>
                <w:rFonts w:ascii="Tahoma" w:hAnsi="Tahoma" w:cs="Tahoma"/>
                <w:sz w:val="20"/>
                <w:szCs w:val="20"/>
              </w:rPr>
            </w:pPr>
          </w:p>
        </w:tc>
        <w:tc>
          <w:tcPr>
            <w:tcW w:w="10466" w:type="dxa"/>
          </w:tcPr>
          <w:p w14:paraId="7F36EA0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C1A748F" w14:textId="77777777" w:rsidTr="00EA717A">
        <w:tc>
          <w:tcPr>
            <w:tcW w:w="517" w:type="dxa"/>
            <w:vMerge w:val="restart"/>
          </w:tcPr>
          <w:p w14:paraId="7A16267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15.</w:t>
            </w:r>
          </w:p>
        </w:tc>
        <w:tc>
          <w:tcPr>
            <w:tcW w:w="2200" w:type="dxa"/>
            <w:vMerge w:val="restart"/>
          </w:tcPr>
          <w:p w14:paraId="3ECE6A7D" w14:textId="77777777" w:rsidR="004333F0" w:rsidRPr="00D85048" w:rsidRDefault="004333F0" w:rsidP="00795ED5">
            <w:pPr>
              <w:rPr>
                <w:rFonts w:ascii="Tahoma" w:hAnsi="Tahoma" w:cs="Tahoma"/>
                <w:sz w:val="20"/>
                <w:szCs w:val="20"/>
              </w:rPr>
            </w:pPr>
            <w:r w:rsidRPr="00D85048">
              <w:rPr>
                <w:rFonts w:ascii="Tahoma" w:hAnsi="Tahoma" w:cs="Tahoma"/>
                <w:sz w:val="20"/>
                <w:szCs w:val="20"/>
              </w:rPr>
              <w:t>Рыбоводство</w:t>
            </w:r>
          </w:p>
        </w:tc>
        <w:tc>
          <w:tcPr>
            <w:tcW w:w="1378" w:type="dxa"/>
            <w:vMerge w:val="restart"/>
          </w:tcPr>
          <w:p w14:paraId="0FD80D5D" w14:textId="77777777" w:rsidR="004333F0" w:rsidRPr="00D85048" w:rsidRDefault="004333F0" w:rsidP="00795ED5">
            <w:pPr>
              <w:rPr>
                <w:rFonts w:ascii="Tahoma" w:hAnsi="Tahoma" w:cs="Tahoma"/>
                <w:sz w:val="20"/>
                <w:szCs w:val="20"/>
              </w:rPr>
            </w:pPr>
            <w:r w:rsidRPr="00D85048">
              <w:rPr>
                <w:rFonts w:ascii="Tahoma" w:hAnsi="Tahoma" w:cs="Tahoma"/>
                <w:sz w:val="20"/>
                <w:szCs w:val="20"/>
              </w:rPr>
              <w:t>1.13</w:t>
            </w:r>
          </w:p>
        </w:tc>
        <w:tc>
          <w:tcPr>
            <w:tcW w:w="10466" w:type="dxa"/>
          </w:tcPr>
          <w:p w14:paraId="6E8554FE" w14:textId="7957C6E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0862832E" w14:textId="77777777" w:rsidTr="00EA717A">
        <w:tc>
          <w:tcPr>
            <w:tcW w:w="517" w:type="dxa"/>
            <w:vMerge/>
          </w:tcPr>
          <w:p w14:paraId="6DF65528" w14:textId="77777777" w:rsidR="004333F0" w:rsidRPr="00D85048" w:rsidRDefault="004333F0" w:rsidP="00795ED5">
            <w:pPr>
              <w:rPr>
                <w:rFonts w:ascii="Tahoma" w:hAnsi="Tahoma" w:cs="Tahoma"/>
                <w:sz w:val="20"/>
                <w:szCs w:val="20"/>
              </w:rPr>
            </w:pPr>
          </w:p>
        </w:tc>
        <w:tc>
          <w:tcPr>
            <w:tcW w:w="2200" w:type="dxa"/>
            <w:vMerge/>
          </w:tcPr>
          <w:p w14:paraId="1E2DDD1D" w14:textId="77777777" w:rsidR="004333F0" w:rsidRPr="00D85048" w:rsidRDefault="004333F0" w:rsidP="00795ED5">
            <w:pPr>
              <w:rPr>
                <w:rFonts w:ascii="Tahoma" w:hAnsi="Tahoma" w:cs="Tahoma"/>
                <w:sz w:val="20"/>
                <w:szCs w:val="20"/>
              </w:rPr>
            </w:pPr>
          </w:p>
        </w:tc>
        <w:tc>
          <w:tcPr>
            <w:tcW w:w="1378" w:type="dxa"/>
            <w:vMerge/>
          </w:tcPr>
          <w:p w14:paraId="6088657E" w14:textId="77777777" w:rsidR="004333F0" w:rsidRPr="00D85048" w:rsidRDefault="004333F0" w:rsidP="00795ED5">
            <w:pPr>
              <w:rPr>
                <w:rFonts w:ascii="Tahoma" w:hAnsi="Tahoma" w:cs="Tahoma"/>
                <w:sz w:val="20"/>
                <w:szCs w:val="20"/>
              </w:rPr>
            </w:pPr>
          </w:p>
        </w:tc>
        <w:tc>
          <w:tcPr>
            <w:tcW w:w="10466" w:type="dxa"/>
          </w:tcPr>
          <w:p w14:paraId="6BAA894F" w14:textId="3ACECB3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4EC981BD" w14:textId="77777777" w:rsidTr="00EA717A">
        <w:tc>
          <w:tcPr>
            <w:tcW w:w="517" w:type="dxa"/>
            <w:vMerge/>
          </w:tcPr>
          <w:p w14:paraId="464F2958" w14:textId="77777777" w:rsidR="004333F0" w:rsidRPr="00D85048" w:rsidRDefault="004333F0" w:rsidP="00795ED5">
            <w:pPr>
              <w:rPr>
                <w:rFonts w:ascii="Tahoma" w:hAnsi="Tahoma" w:cs="Tahoma"/>
                <w:sz w:val="20"/>
                <w:szCs w:val="20"/>
              </w:rPr>
            </w:pPr>
          </w:p>
        </w:tc>
        <w:tc>
          <w:tcPr>
            <w:tcW w:w="2200" w:type="dxa"/>
            <w:vMerge/>
          </w:tcPr>
          <w:p w14:paraId="65F1E032" w14:textId="77777777" w:rsidR="004333F0" w:rsidRPr="00D85048" w:rsidRDefault="004333F0" w:rsidP="00795ED5">
            <w:pPr>
              <w:rPr>
                <w:rFonts w:ascii="Tahoma" w:hAnsi="Tahoma" w:cs="Tahoma"/>
                <w:sz w:val="20"/>
                <w:szCs w:val="20"/>
              </w:rPr>
            </w:pPr>
          </w:p>
        </w:tc>
        <w:tc>
          <w:tcPr>
            <w:tcW w:w="1378" w:type="dxa"/>
            <w:vMerge/>
          </w:tcPr>
          <w:p w14:paraId="0B32C618" w14:textId="77777777" w:rsidR="004333F0" w:rsidRPr="00D85048" w:rsidRDefault="004333F0" w:rsidP="00795ED5">
            <w:pPr>
              <w:rPr>
                <w:rFonts w:ascii="Tahoma" w:hAnsi="Tahoma" w:cs="Tahoma"/>
                <w:sz w:val="20"/>
                <w:szCs w:val="20"/>
              </w:rPr>
            </w:pPr>
          </w:p>
        </w:tc>
        <w:tc>
          <w:tcPr>
            <w:tcW w:w="10466" w:type="dxa"/>
          </w:tcPr>
          <w:p w14:paraId="35E637B9" w14:textId="46C2353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p w14:paraId="5BF4861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3FC5F6EA" w14:textId="77777777" w:rsidTr="00EA717A">
        <w:tc>
          <w:tcPr>
            <w:tcW w:w="517" w:type="dxa"/>
            <w:vMerge/>
          </w:tcPr>
          <w:p w14:paraId="238317E3" w14:textId="77777777" w:rsidR="004333F0" w:rsidRPr="00D85048" w:rsidRDefault="004333F0" w:rsidP="00795ED5">
            <w:pPr>
              <w:rPr>
                <w:rFonts w:ascii="Tahoma" w:hAnsi="Tahoma" w:cs="Tahoma"/>
                <w:sz w:val="20"/>
                <w:szCs w:val="20"/>
              </w:rPr>
            </w:pPr>
          </w:p>
        </w:tc>
        <w:tc>
          <w:tcPr>
            <w:tcW w:w="2200" w:type="dxa"/>
            <w:vMerge/>
          </w:tcPr>
          <w:p w14:paraId="77382C57" w14:textId="77777777" w:rsidR="004333F0" w:rsidRPr="00D85048" w:rsidRDefault="004333F0" w:rsidP="00795ED5">
            <w:pPr>
              <w:rPr>
                <w:rFonts w:ascii="Tahoma" w:hAnsi="Tahoma" w:cs="Tahoma"/>
                <w:sz w:val="20"/>
                <w:szCs w:val="20"/>
              </w:rPr>
            </w:pPr>
          </w:p>
        </w:tc>
        <w:tc>
          <w:tcPr>
            <w:tcW w:w="1378" w:type="dxa"/>
            <w:vMerge/>
          </w:tcPr>
          <w:p w14:paraId="4109ED62" w14:textId="77777777" w:rsidR="004333F0" w:rsidRPr="00D85048" w:rsidRDefault="004333F0" w:rsidP="00795ED5">
            <w:pPr>
              <w:rPr>
                <w:rFonts w:ascii="Tahoma" w:hAnsi="Tahoma" w:cs="Tahoma"/>
                <w:sz w:val="20"/>
                <w:szCs w:val="20"/>
              </w:rPr>
            </w:pPr>
          </w:p>
        </w:tc>
        <w:tc>
          <w:tcPr>
            <w:tcW w:w="10466" w:type="dxa"/>
          </w:tcPr>
          <w:p w14:paraId="34E4921B" w14:textId="5A7B83D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3B2C139C" w14:textId="77777777" w:rsidTr="00EA717A">
        <w:tc>
          <w:tcPr>
            <w:tcW w:w="517" w:type="dxa"/>
            <w:vMerge w:val="restart"/>
          </w:tcPr>
          <w:p w14:paraId="289E586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16.</w:t>
            </w:r>
          </w:p>
        </w:tc>
        <w:tc>
          <w:tcPr>
            <w:tcW w:w="2200" w:type="dxa"/>
            <w:vMerge w:val="restart"/>
          </w:tcPr>
          <w:p w14:paraId="67317492" w14:textId="25A97587" w:rsidR="00FD0CAB" w:rsidRPr="00D85048" w:rsidRDefault="00FD0CAB" w:rsidP="00FD0CAB">
            <w:pPr>
              <w:rPr>
                <w:rFonts w:ascii="Tahoma" w:hAnsi="Tahoma" w:cs="Tahoma"/>
                <w:sz w:val="20"/>
                <w:szCs w:val="20"/>
              </w:rPr>
            </w:pPr>
            <w:r w:rsidRPr="00D85048">
              <w:rPr>
                <w:rFonts w:ascii="Tahoma" w:hAnsi="Tahoma" w:cs="Tahoma"/>
                <w:sz w:val="20"/>
                <w:szCs w:val="20"/>
              </w:rPr>
              <w:t>Деятельность в</w:t>
            </w:r>
            <w:r w:rsidR="00D71118">
              <w:rPr>
                <w:rFonts w:ascii="Tahoma" w:hAnsi="Tahoma" w:cs="Tahoma"/>
                <w:sz w:val="20"/>
                <w:szCs w:val="20"/>
              </w:rPr>
              <w:t> </w:t>
            </w:r>
            <w:r w:rsidRPr="00D85048">
              <w:rPr>
                <w:rFonts w:ascii="Tahoma" w:hAnsi="Tahoma" w:cs="Tahoma"/>
                <w:sz w:val="20"/>
                <w:szCs w:val="20"/>
              </w:rPr>
              <w:t xml:space="preserve">сфере охотничьего хозяйства </w:t>
            </w:r>
          </w:p>
          <w:p w14:paraId="5DB3639A" w14:textId="06478927" w:rsidR="004333F0" w:rsidRPr="00D85048" w:rsidRDefault="004333F0" w:rsidP="00FD0CAB">
            <w:pPr>
              <w:rPr>
                <w:rFonts w:ascii="Tahoma" w:hAnsi="Tahoma" w:cs="Tahoma"/>
                <w:sz w:val="20"/>
                <w:szCs w:val="20"/>
              </w:rPr>
            </w:pPr>
          </w:p>
        </w:tc>
        <w:tc>
          <w:tcPr>
            <w:tcW w:w="1378" w:type="dxa"/>
            <w:vMerge w:val="restart"/>
          </w:tcPr>
          <w:p w14:paraId="4600FD83" w14:textId="77777777" w:rsidR="004333F0" w:rsidRPr="00D85048" w:rsidRDefault="004333F0" w:rsidP="00795ED5">
            <w:pPr>
              <w:rPr>
                <w:rFonts w:ascii="Tahoma" w:hAnsi="Tahoma" w:cs="Tahoma"/>
                <w:sz w:val="20"/>
                <w:szCs w:val="20"/>
              </w:rPr>
            </w:pPr>
            <w:r w:rsidRPr="00D85048">
              <w:rPr>
                <w:rFonts w:ascii="Tahoma" w:hAnsi="Tahoma" w:cs="Tahoma"/>
                <w:sz w:val="20"/>
                <w:szCs w:val="20"/>
              </w:rPr>
              <w:t>5.3</w:t>
            </w:r>
          </w:p>
        </w:tc>
        <w:tc>
          <w:tcPr>
            <w:tcW w:w="10466" w:type="dxa"/>
          </w:tcPr>
          <w:p w14:paraId="2F0A5A0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651E185" w14:textId="77777777" w:rsidTr="00EA717A">
        <w:tc>
          <w:tcPr>
            <w:tcW w:w="517" w:type="dxa"/>
            <w:vMerge/>
          </w:tcPr>
          <w:p w14:paraId="24F91E71" w14:textId="77777777" w:rsidR="004333F0" w:rsidRPr="00D85048" w:rsidRDefault="004333F0" w:rsidP="00795ED5">
            <w:pPr>
              <w:rPr>
                <w:rFonts w:ascii="Tahoma" w:hAnsi="Tahoma" w:cs="Tahoma"/>
                <w:sz w:val="20"/>
                <w:szCs w:val="20"/>
              </w:rPr>
            </w:pPr>
          </w:p>
        </w:tc>
        <w:tc>
          <w:tcPr>
            <w:tcW w:w="2200" w:type="dxa"/>
            <w:vMerge/>
          </w:tcPr>
          <w:p w14:paraId="04119591" w14:textId="77777777" w:rsidR="004333F0" w:rsidRPr="00D85048" w:rsidRDefault="004333F0" w:rsidP="00795ED5">
            <w:pPr>
              <w:rPr>
                <w:rFonts w:ascii="Tahoma" w:hAnsi="Tahoma" w:cs="Tahoma"/>
                <w:sz w:val="20"/>
                <w:szCs w:val="20"/>
              </w:rPr>
            </w:pPr>
          </w:p>
        </w:tc>
        <w:tc>
          <w:tcPr>
            <w:tcW w:w="1378" w:type="dxa"/>
            <w:vMerge/>
          </w:tcPr>
          <w:p w14:paraId="31A39E37" w14:textId="77777777" w:rsidR="004333F0" w:rsidRPr="00D85048" w:rsidRDefault="004333F0" w:rsidP="00795ED5">
            <w:pPr>
              <w:rPr>
                <w:rFonts w:ascii="Tahoma" w:hAnsi="Tahoma" w:cs="Tahoma"/>
                <w:sz w:val="20"/>
                <w:szCs w:val="20"/>
              </w:rPr>
            </w:pPr>
          </w:p>
        </w:tc>
        <w:tc>
          <w:tcPr>
            <w:tcW w:w="10466" w:type="dxa"/>
          </w:tcPr>
          <w:p w14:paraId="6CF962D8" w14:textId="698E9F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5C954788" w14:textId="77777777" w:rsidTr="00EA717A">
        <w:tc>
          <w:tcPr>
            <w:tcW w:w="517" w:type="dxa"/>
            <w:vMerge/>
          </w:tcPr>
          <w:p w14:paraId="7E457844" w14:textId="77777777" w:rsidR="004333F0" w:rsidRPr="00D85048" w:rsidRDefault="004333F0" w:rsidP="00795ED5">
            <w:pPr>
              <w:rPr>
                <w:rFonts w:ascii="Tahoma" w:hAnsi="Tahoma" w:cs="Tahoma"/>
                <w:sz w:val="20"/>
                <w:szCs w:val="20"/>
              </w:rPr>
            </w:pPr>
          </w:p>
        </w:tc>
        <w:tc>
          <w:tcPr>
            <w:tcW w:w="2200" w:type="dxa"/>
            <w:vMerge/>
          </w:tcPr>
          <w:p w14:paraId="4A23B772" w14:textId="77777777" w:rsidR="004333F0" w:rsidRPr="00D85048" w:rsidRDefault="004333F0" w:rsidP="00795ED5">
            <w:pPr>
              <w:rPr>
                <w:rFonts w:ascii="Tahoma" w:hAnsi="Tahoma" w:cs="Tahoma"/>
                <w:sz w:val="20"/>
                <w:szCs w:val="20"/>
              </w:rPr>
            </w:pPr>
          </w:p>
        </w:tc>
        <w:tc>
          <w:tcPr>
            <w:tcW w:w="1378" w:type="dxa"/>
            <w:vMerge/>
          </w:tcPr>
          <w:p w14:paraId="57417C3C" w14:textId="77777777" w:rsidR="004333F0" w:rsidRPr="00D85048" w:rsidRDefault="004333F0" w:rsidP="00795ED5">
            <w:pPr>
              <w:rPr>
                <w:rFonts w:ascii="Tahoma" w:hAnsi="Tahoma" w:cs="Tahoma"/>
                <w:sz w:val="20"/>
                <w:szCs w:val="20"/>
              </w:rPr>
            </w:pPr>
          </w:p>
        </w:tc>
        <w:tc>
          <w:tcPr>
            <w:tcW w:w="10466" w:type="dxa"/>
          </w:tcPr>
          <w:p w14:paraId="0647F240" w14:textId="2A251C3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11253CA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2685DEC9" w14:textId="77777777" w:rsidTr="00EA717A">
        <w:tc>
          <w:tcPr>
            <w:tcW w:w="517" w:type="dxa"/>
            <w:vMerge/>
          </w:tcPr>
          <w:p w14:paraId="65E61D52" w14:textId="77777777" w:rsidR="004333F0" w:rsidRPr="00D85048" w:rsidRDefault="004333F0" w:rsidP="00795ED5">
            <w:pPr>
              <w:rPr>
                <w:rFonts w:ascii="Tahoma" w:hAnsi="Tahoma" w:cs="Tahoma"/>
                <w:sz w:val="20"/>
                <w:szCs w:val="20"/>
              </w:rPr>
            </w:pPr>
          </w:p>
        </w:tc>
        <w:tc>
          <w:tcPr>
            <w:tcW w:w="2200" w:type="dxa"/>
            <w:vMerge/>
          </w:tcPr>
          <w:p w14:paraId="47FFC8BA" w14:textId="77777777" w:rsidR="004333F0" w:rsidRPr="00D85048" w:rsidRDefault="004333F0" w:rsidP="00795ED5">
            <w:pPr>
              <w:rPr>
                <w:rFonts w:ascii="Tahoma" w:hAnsi="Tahoma" w:cs="Tahoma"/>
                <w:sz w:val="20"/>
                <w:szCs w:val="20"/>
              </w:rPr>
            </w:pPr>
          </w:p>
        </w:tc>
        <w:tc>
          <w:tcPr>
            <w:tcW w:w="1378" w:type="dxa"/>
            <w:vMerge/>
          </w:tcPr>
          <w:p w14:paraId="3AC45DAA" w14:textId="77777777" w:rsidR="004333F0" w:rsidRPr="00D85048" w:rsidRDefault="004333F0" w:rsidP="00795ED5">
            <w:pPr>
              <w:rPr>
                <w:rFonts w:ascii="Tahoma" w:hAnsi="Tahoma" w:cs="Tahoma"/>
                <w:sz w:val="20"/>
                <w:szCs w:val="20"/>
              </w:rPr>
            </w:pPr>
          </w:p>
        </w:tc>
        <w:tc>
          <w:tcPr>
            <w:tcW w:w="10466" w:type="dxa"/>
          </w:tcPr>
          <w:p w14:paraId="1A4A1149" w14:textId="04537C5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0F6F1C" w:rsidRPr="00D85048" w14:paraId="1C6A4D12" w14:textId="77777777" w:rsidTr="00EA717A">
        <w:trPr>
          <w:trHeight w:val="210"/>
        </w:trPr>
        <w:tc>
          <w:tcPr>
            <w:tcW w:w="517" w:type="dxa"/>
            <w:vMerge w:val="restart"/>
          </w:tcPr>
          <w:p w14:paraId="226589D2" w14:textId="3694601C" w:rsidR="000F6F1C" w:rsidRPr="00D85048" w:rsidRDefault="003E7D42" w:rsidP="000F6F1C">
            <w:pPr>
              <w:rPr>
                <w:rFonts w:ascii="Tahoma" w:hAnsi="Tahoma" w:cs="Tahoma"/>
                <w:sz w:val="20"/>
                <w:szCs w:val="20"/>
              </w:rPr>
            </w:pPr>
            <w:r w:rsidRPr="00D85048">
              <w:rPr>
                <w:rFonts w:ascii="Tahoma" w:hAnsi="Tahoma" w:cs="Tahoma"/>
                <w:sz w:val="20"/>
                <w:szCs w:val="20"/>
              </w:rPr>
              <w:t>17.</w:t>
            </w:r>
          </w:p>
        </w:tc>
        <w:tc>
          <w:tcPr>
            <w:tcW w:w="2200" w:type="dxa"/>
            <w:vMerge w:val="restart"/>
          </w:tcPr>
          <w:p w14:paraId="133EFFBA" w14:textId="77777777" w:rsidR="000F6F1C" w:rsidRPr="00D85048" w:rsidRDefault="000F6F1C" w:rsidP="000F6F1C">
            <w:pPr>
              <w:rPr>
                <w:rFonts w:ascii="Tahoma" w:hAnsi="Tahoma" w:cs="Tahoma"/>
                <w:sz w:val="20"/>
                <w:szCs w:val="20"/>
              </w:rPr>
            </w:pPr>
            <w:r w:rsidRPr="00D85048">
              <w:rPr>
                <w:rFonts w:ascii="Tahoma" w:hAnsi="Tahoma" w:cs="Tahoma"/>
                <w:sz w:val="20"/>
                <w:szCs w:val="20"/>
              </w:rPr>
              <w:t>Рыболовство</w:t>
            </w:r>
          </w:p>
          <w:p w14:paraId="2C65078B" w14:textId="22AA692F" w:rsidR="000F6F1C" w:rsidRPr="00D85048" w:rsidRDefault="000F6F1C" w:rsidP="000F6F1C">
            <w:pPr>
              <w:rPr>
                <w:rFonts w:ascii="Tahoma" w:hAnsi="Tahoma" w:cs="Tahoma"/>
                <w:sz w:val="20"/>
                <w:szCs w:val="20"/>
              </w:rPr>
            </w:pPr>
          </w:p>
        </w:tc>
        <w:tc>
          <w:tcPr>
            <w:tcW w:w="1378" w:type="dxa"/>
            <w:vMerge w:val="restart"/>
          </w:tcPr>
          <w:p w14:paraId="3ADF398F" w14:textId="7E91EC77" w:rsidR="000F6F1C" w:rsidRPr="00D85048" w:rsidRDefault="000F6F1C" w:rsidP="000F6F1C">
            <w:pPr>
              <w:rPr>
                <w:rFonts w:ascii="Tahoma" w:hAnsi="Tahoma" w:cs="Tahoma"/>
                <w:sz w:val="20"/>
                <w:szCs w:val="20"/>
              </w:rPr>
            </w:pPr>
            <w:r w:rsidRPr="00D85048">
              <w:rPr>
                <w:rFonts w:ascii="Tahoma" w:hAnsi="Tahoma" w:cs="Tahoma"/>
                <w:sz w:val="20"/>
                <w:szCs w:val="20"/>
              </w:rPr>
              <w:t>5.3.1</w:t>
            </w:r>
          </w:p>
        </w:tc>
        <w:tc>
          <w:tcPr>
            <w:tcW w:w="10466" w:type="dxa"/>
            <w:tcBorders>
              <w:bottom w:val="single" w:sz="4" w:space="0" w:color="auto"/>
            </w:tcBorders>
          </w:tcPr>
          <w:p w14:paraId="20B00987" w14:textId="38BB53ED"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0F6F1C" w:rsidRPr="00D85048" w14:paraId="30A5E21D" w14:textId="77777777" w:rsidTr="00EA717A">
        <w:trPr>
          <w:trHeight w:val="106"/>
        </w:trPr>
        <w:tc>
          <w:tcPr>
            <w:tcW w:w="517" w:type="dxa"/>
            <w:vMerge/>
          </w:tcPr>
          <w:p w14:paraId="1A9ECB88" w14:textId="77777777" w:rsidR="000F6F1C" w:rsidRPr="00D85048" w:rsidRDefault="000F6F1C" w:rsidP="000F6F1C">
            <w:pPr>
              <w:rPr>
                <w:rFonts w:ascii="Tahoma" w:hAnsi="Tahoma" w:cs="Tahoma"/>
                <w:sz w:val="20"/>
                <w:szCs w:val="20"/>
              </w:rPr>
            </w:pPr>
          </w:p>
        </w:tc>
        <w:tc>
          <w:tcPr>
            <w:tcW w:w="2200" w:type="dxa"/>
            <w:vMerge/>
          </w:tcPr>
          <w:p w14:paraId="58F2CF16" w14:textId="77777777" w:rsidR="000F6F1C" w:rsidRPr="00D85048" w:rsidRDefault="000F6F1C" w:rsidP="000F6F1C">
            <w:pPr>
              <w:rPr>
                <w:rFonts w:ascii="Tahoma" w:hAnsi="Tahoma" w:cs="Tahoma"/>
                <w:sz w:val="20"/>
                <w:szCs w:val="20"/>
              </w:rPr>
            </w:pPr>
          </w:p>
        </w:tc>
        <w:tc>
          <w:tcPr>
            <w:tcW w:w="1378" w:type="dxa"/>
            <w:vMerge/>
          </w:tcPr>
          <w:p w14:paraId="75FF5F0C" w14:textId="77777777" w:rsidR="000F6F1C" w:rsidRPr="00D85048" w:rsidRDefault="000F6F1C" w:rsidP="000F6F1C">
            <w:pPr>
              <w:rPr>
                <w:rFonts w:ascii="Tahoma" w:hAnsi="Tahoma" w:cs="Tahoma"/>
                <w:sz w:val="20"/>
                <w:szCs w:val="20"/>
              </w:rPr>
            </w:pPr>
          </w:p>
        </w:tc>
        <w:tc>
          <w:tcPr>
            <w:tcW w:w="10466" w:type="dxa"/>
            <w:tcBorders>
              <w:top w:val="single" w:sz="4" w:space="0" w:color="auto"/>
              <w:bottom w:val="single" w:sz="4" w:space="0" w:color="auto"/>
            </w:tcBorders>
          </w:tcPr>
          <w:p w14:paraId="60EE4A51" w14:textId="0D066370"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16190CFE" w14:textId="77777777" w:rsidTr="00EA717A">
        <w:trPr>
          <w:trHeight w:val="120"/>
        </w:trPr>
        <w:tc>
          <w:tcPr>
            <w:tcW w:w="517" w:type="dxa"/>
            <w:vMerge/>
          </w:tcPr>
          <w:p w14:paraId="65275966" w14:textId="77777777" w:rsidR="000F6F1C" w:rsidRPr="00D85048" w:rsidRDefault="000F6F1C" w:rsidP="000F6F1C">
            <w:pPr>
              <w:rPr>
                <w:rFonts w:ascii="Tahoma" w:hAnsi="Tahoma" w:cs="Tahoma"/>
                <w:sz w:val="20"/>
                <w:szCs w:val="20"/>
              </w:rPr>
            </w:pPr>
          </w:p>
        </w:tc>
        <w:tc>
          <w:tcPr>
            <w:tcW w:w="2200" w:type="dxa"/>
            <w:vMerge/>
          </w:tcPr>
          <w:p w14:paraId="319D962A" w14:textId="77777777" w:rsidR="000F6F1C" w:rsidRPr="00D85048" w:rsidRDefault="000F6F1C" w:rsidP="000F6F1C">
            <w:pPr>
              <w:rPr>
                <w:rFonts w:ascii="Tahoma" w:hAnsi="Tahoma" w:cs="Tahoma"/>
                <w:sz w:val="20"/>
                <w:szCs w:val="20"/>
              </w:rPr>
            </w:pPr>
          </w:p>
        </w:tc>
        <w:tc>
          <w:tcPr>
            <w:tcW w:w="1378" w:type="dxa"/>
            <w:vMerge/>
          </w:tcPr>
          <w:p w14:paraId="0596A99F" w14:textId="77777777" w:rsidR="000F6F1C" w:rsidRPr="00D85048" w:rsidRDefault="000F6F1C" w:rsidP="000F6F1C">
            <w:pPr>
              <w:rPr>
                <w:rFonts w:ascii="Tahoma" w:hAnsi="Tahoma" w:cs="Tahoma"/>
                <w:sz w:val="20"/>
                <w:szCs w:val="20"/>
              </w:rPr>
            </w:pPr>
          </w:p>
        </w:tc>
        <w:tc>
          <w:tcPr>
            <w:tcW w:w="10466" w:type="dxa"/>
            <w:tcBorders>
              <w:top w:val="single" w:sz="4" w:space="0" w:color="auto"/>
              <w:bottom w:val="single" w:sz="4" w:space="0" w:color="auto"/>
            </w:tcBorders>
          </w:tcPr>
          <w:p w14:paraId="69E98B07"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7FF5DC80" w14:textId="3F877258"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0F6F1C" w:rsidRPr="00D85048" w14:paraId="4A76FF5E" w14:textId="77777777" w:rsidTr="00EA717A">
        <w:trPr>
          <w:trHeight w:val="150"/>
        </w:trPr>
        <w:tc>
          <w:tcPr>
            <w:tcW w:w="517" w:type="dxa"/>
            <w:vMerge/>
          </w:tcPr>
          <w:p w14:paraId="534323D5" w14:textId="77777777" w:rsidR="000F6F1C" w:rsidRPr="00D85048" w:rsidRDefault="000F6F1C" w:rsidP="000F6F1C">
            <w:pPr>
              <w:rPr>
                <w:rFonts w:ascii="Tahoma" w:hAnsi="Tahoma" w:cs="Tahoma"/>
                <w:sz w:val="20"/>
                <w:szCs w:val="20"/>
              </w:rPr>
            </w:pPr>
          </w:p>
        </w:tc>
        <w:tc>
          <w:tcPr>
            <w:tcW w:w="2200" w:type="dxa"/>
            <w:vMerge/>
          </w:tcPr>
          <w:p w14:paraId="51C278C5" w14:textId="77777777" w:rsidR="000F6F1C" w:rsidRPr="00D85048" w:rsidRDefault="000F6F1C" w:rsidP="000F6F1C">
            <w:pPr>
              <w:rPr>
                <w:rFonts w:ascii="Tahoma" w:hAnsi="Tahoma" w:cs="Tahoma"/>
                <w:sz w:val="20"/>
                <w:szCs w:val="20"/>
              </w:rPr>
            </w:pPr>
          </w:p>
        </w:tc>
        <w:tc>
          <w:tcPr>
            <w:tcW w:w="1378" w:type="dxa"/>
            <w:vMerge/>
          </w:tcPr>
          <w:p w14:paraId="2CA007F7" w14:textId="77777777" w:rsidR="000F6F1C" w:rsidRPr="00D85048" w:rsidRDefault="000F6F1C" w:rsidP="000F6F1C">
            <w:pPr>
              <w:rPr>
                <w:rFonts w:ascii="Tahoma" w:hAnsi="Tahoma" w:cs="Tahoma"/>
                <w:sz w:val="20"/>
                <w:szCs w:val="20"/>
              </w:rPr>
            </w:pPr>
          </w:p>
        </w:tc>
        <w:tc>
          <w:tcPr>
            <w:tcW w:w="10466" w:type="dxa"/>
            <w:tcBorders>
              <w:top w:val="single" w:sz="4" w:space="0" w:color="auto"/>
            </w:tcBorders>
          </w:tcPr>
          <w:p w14:paraId="125E65E0" w14:textId="36A2F26D"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0F6F1C" w:rsidRPr="00D85048" w14:paraId="10D235C2" w14:textId="77777777" w:rsidTr="00EA717A">
        <w:tc>
          <w:tcPr>
            <w:tcW w:w="517" w:type="dxa"/>
          </w:tcPr>
          <w:p w14:paraId="78C08082" w14:textId="7D51E1AA" w:rsidR="000F6F1C" w:rsidRPr="00D85048" w:rsidRDefault="000F6F1C" w:rsidP="003E7D42">
            <w:pPr>
              <w:jc w:val="center"/>
              <w:rPr>
                <w:rFonts w:ascii="Tahoma" w:hAnsi="Tahoma" w:cs="Tahoma"/>
                <w:sz w:val="20"/>
                <w:szCs w:val="20"/>
              </w:rPr>
            </w:pPr>
            <w:r w:rsidRPr="00D85048">
              <w:rPr>
                <w:rFonts w:ascii="Tahoma" w:hAnsi="Tahoma" w:cs="Tahoma"/>
                <w:sz w:val="20"/>
                <w:szCs w:val="20"/>
              </w:rPr>
              <w:lastRenderedPageBreak/>
              <w:t>1</w:t>
            </w:r>
            <w:r w:rsidR="003E7D42" w:rsidRPr="00D85048">
              <w:rPr>
                <w:rFonts w:ascii="Tahoma" w:hAnsi="Tahoma" w:cs="Tahoma"/>
                <w:sz w:val="20"/>
                <w:szCs w:val="20"/>
              </w:rPr>
              <w:t>8</w:t>
            </w:r>
            <w:r w:rsidRPr="00D85048">
              <w:rPr>
                <w:rFonts w:ascii="Tahoma" w:hAnsi="Tahoma" w:cs="Tahoma"/>
                <w:sz w:val="20"/>
                <w:szCs w:val="20"/>
              </w:rPr>
              <w:t>.</w:t>
            </w:r>
          </w:p>
        </w:tc>
        <w:tc>
          <w:tcPr>
            <w:tcW w:w="2200" w:type="dxa"/>
          </w:tcPr>
          <w:p w14:paraId="0C0F03F9" w14:textId="77777777" w:rsidR="000F6F1C" w:rsidRPr="00D85048" w:rsidRDefault="000F6F1C" w:rsidP="000F6F1C">
            <w:pPr>
              <w:rPr>
                <w:rFonts w:ascii="Tahoma" w:hAnsi="Tahoma" w:cs="Tahoma"/>
                <w:sz w:val="20"/>
                <w:szCs w:val="20"/>
              </w:rPr>
            </w:pPr>
            <w:r w:rsidRPr="00D85048">
              <w:rPr>
                <w:rFonts w:ascii="Tahoma" w:hAnsi="Tahoma" w:cs="Tahoma"/>
                <w:sz w:val="20"/>
                <w:szCs w:val="20"/>
              </w:rPr>
              <w:t>Научное обеспечение сельского хозяйства</w:t>
            </w:r>
          </w:p>
        </w:tc>
        <w:tc>
          <w:tcPr>
            <w:tcW w:w="1378" w:type="dxa"/>
          </w:tcPr>
          <w:p w14:paraId="37182DF7" w14:textId="77777777" w:rsidR="000F6F1C" w:rsidRPr="00D85048" w:rsidRDefault="000F6F1C" w:rsidP="000F6F1C">
            <w:pPr>
              <w:rPr>
                <w:rFonts w:ascii="Tahoma" w:hAnsi="Tahoma" w:cs="Tahoma"/>
                <w:sz w:val="20"/>
                <w:szCs w:val="20"/>
              </w:rPr>
            </w:pPr>
            <w:r w:rsidRPr="00D85048">
              <w:rPr>
                <w:rFonts w:ascii="Tahoma" w:hAnsi="Tahoma" w:cs="Tahoma"/>
                <w:sz w:val="20"/>
                <w:szCs w:val="20"/>
              </w:rPr>
              <w:t>1.14</w:t>
            </w:r>
          </w:p>
        </w:tc>
        <w:tc>
          <w:tcPr>
            <w:tcW w:w="10466" w:type="dxa"/>
          </w:tcPr>
          <w:p w14:paraId="35A833A6"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F6F1C" w:rsidRPr="00D85048" w14:paraId="758E205E" w14:textId="77777777" w:rsidTr="00EA717A">
        <w:tc>
          <w:tcPr>
            <w:tcW w:w="517" w:type="dxa"/>
            <w:vMerge w:val="restart"/>
          </w:tcPr>
          <w:p w14:paraId="6B650DC5" w14:textId="640CDE2F" w:rsidR="000F6F1C" w:rsidRPr="00D85048" w:rsidRDefault="000F6F1C" w:rsidP="003E7D42">
            <w:pPr>
              <w:jc w:val="center"/>
              <w:rPr>
                <w:rFonts w:ascii="Tahoma" w:hAnsi="Tahoma" w:cs="Tahoma"/>
                <w:sz w:val="20"/>
                <w:szCs w:val="20"/>
              </w:rPr>
            </w:pPr>
            <w:r w:rsidRPr="00D85048">
              <w:rPr>
                <w:rFonts w:ascii="Tahoma" w:hAnsi="Tahoma" w:cs="Tahoma"/>
                <w:sz w:val="20"/>
                <w:szCs w:val="20"/>
              </w:rPr>
              <w:t>1</w:t>
            </w:r>
            <w:r w:rsidR="003E7D42" w:rsidRPr="00D85048">
              <w:rPr>
                <w:rFonts w:ascii="Tahoma" w:hAnsi="Tahoma" w:cs="Tahoma"/>
                <w:sz w:val="20"/>
                <w:szCs w:val="20"/>
              </w:rPr>
              <w:t>9</w:t>
            </w:r>
            <w:r w:rsidRPr="00D85048">
              <w:rPr>
                <w:rFonts w:ascii="Tahoma" w:hAnsi="Tahoma" w:cs="Tahoma"/>
                <w:sz w:val="20"/>
                <w:szCs w:val="20"/>
              </w:rPr>
              <w:t>.</w:t>
            </w:r>
          </w:p>
        </w:tc>
        <w:tc>
          <w:tcPr>
            <w:tcW w:w="2200" w:type="dxa"/>
            <w:vMerge w:val="restart"/>
          </w:tcPr>
          <w:p w14:paraId="1ECE248C" w14:textId="77777777" w:rsidR="000F6F1C" w:rsidRPr="00D85048" w:rsidRDefault="000F6F1C" w:rsidP="000F6F1C">
            <w:pPr>
              <w:rPr>
                <w:rFonts w:ascii="Tahoma" w:hAnsi="Tahoma" w:cs="Tahoma"/>
                <w:sz w:val="20"/>
                <w:szCs w:val="20"/>
              </w:rPr>
            </w:pPr>
            <w:r w:rsidRPr="00D85048">
              <w:rPr>
                <w:rFonts w:ascii="Tahoma" w:hAnsi="Tahoma" w:cs="Tahoma"/>
                <w:sz w:val="20"/>
                <w:szCs w:val="20"/>
              </w:rPr>
              <w:t>Хранение и переработка сельскохозяйственной продукции</w:t>
            </w:r>
          </w:p>
        </w:tc>
        <w:tc>
          <w:tcPr>
            <w:tcW w:w="1378" w:type="dxa"/>
            <w:vMerge w:val="restart"/>
          </w:tcPr>
          <w:p w14:paraId="655CCA93" w14:textId="77777777" w:rsidR="000F6F1C" w:rsidRPr="00D85048" w:rsidRDefault="000F6F1C" w:rsidP="000F6F1C">
            <w:pPr>
              <w:rPr>
                <w:rFonts w:ascii="Tahoma" w:hAnsi="Tahoma" w:cs="Tahoma"/>
                <w:sz w:val="20"/>
                <w:szCs w:val="20"/>
              </w:rPr>
            </w:pPr>
            <w:r w:rsidRPr="00D85048">
              <w:rPr>
                <w:rFonts w:ascii="Tahoma" w:hAnsi="Tahoma" w:cs="Tahoma"/>
                <w:sz w:val="20"/>
                <w:szCs w:val="20"/>
              </w:rPr>
              <w:t>1.15</w:t>
            </w:r>
          </w:p>
        </w:tc>
        <w:tc>
          <w:tcPr>
            <w:tcW w:w="10466" w:type="dxa"/>
          </w:tcPr>
          <w:p w14:paraId="33D460B0"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0F6F1C" w:rsidRPr="00D85048" w14:paraId="02D99669" w14:textId="77777777" w:rsidTr="00EA717A">
        <w:tc>
          <w:tcPr>
            <w:tcW w:w="517" w:type="dxa"/>
            <w:vMerge/>
          </w:tcPr>
          <w:p w14:paraId="687CAD95" w14:textId="77777777" w:rsidR="000F6F1C" w:rsidRPr="00D85048" w:rsidRDefault="000F6F1C" w:rsidP="000F6F1C">
            <w:pPr>
              <w:rPr>
                <w:rFonts w:ascii="Tahoma" w:hAnsi="Tahoma" w:cs="Tahoma"/>
                <w:sz w:val="20"/>
                <w:szCs w:val="20"/>
              </w:rPr>
            </w:pPr>
          </w:p>
        </w:tc>
        <w:tc>
          <w:tcPr>
            <w:tcW w:w="2200" w:type="dxa"/>
            <w:vMerge/>
          </w:tcPr>
          <w:p w14:paraId="121C1BA7" w14:textId="77777777" w:rsidR="000F6F1C" w:rsidRPr="00D85048" w:rsidRDefault="000F6F1C" w:rsidP="000F6F1C">
            <w:pPr>
              <w:rPr>
                <w:rFonts w:ascii="Tahoma" w:hAnsi="Tahoma" w:cs="Tahoma"/>
                <w:sz w:val="20"/>
                <w:szCs w:val="20"/>
              </w:rPr>
            </w:pPr>
          </w:p>
        </w:tc>
        <w:tc>
          <w:tcPr>
            <w:tcW w:w="1378" w:type="dxa"/>
            <w:vMerge/>
          </w:tcPr>
          <w:p w14:paraId="5B5D8612" w14:textId="77777777" w:rsidR="000F6F1C" w:rsidRPr="00D85048" w:rsidRDefault="000F6F1C" w:rsidP="000F6F1C">
            <w:pPr>
              <w:rPr>
                <w:rFonts w:ascii="Tahoma" w:hAnsi="Tahoma" w:cs="Tahoma"/>
                <w:sz w:val="20"/>
                <w:szCs w:val="20"/>
              </w:rPr>
            </w:pPr>
          </w:p>
        </w:tc>
        <w:tc>
          <w:tcPr>
            <w:tcW w:w="10466" w:type="dxa"/>
          </w:tcPr>
          <w:p w14:paraId="2DED476B" w14:textId="51A6A189"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77A85753" w14:textId="77777777" w:rsidTr="00EA717A">
        <w:tc>
          <w:tcPr>
            <w:tcW w:w="517" w:type="dxa"/>
            <w:vMerge/>
          </w:tcPr>
          <w:p w14:paraId="706BF902" w14:textId="77777777" w:rsidR="000F6F1C" w:rsidRPr="00D85048" w:rsidRDefault="000F6F1C" w:rsidP="000F6F1C">
            <w:pPr>
              <w:rPr>
                <w:rFonts w:ascii="Tahoma" w:hAnsi="Tahoma" w:cs="Tahoma"/>
                <w:sz w:val="20"/>
                <w:szCs w:val="20"/>
              </w:rPr>
            </w:pPr>
          </w:p>
        </w:tc>
        <w:tc>
          <w:tcPr>
            <w:tcW w:w="2200" w:type="dxa"/>
            <w:vMerge/>
          </w:tcPr>
          <w:p w14:paraId="793CAAC6" w14:textId="77777777" w:rsidR="000F6F1C" w:rsidRPr="00D85048" w:rsidRDefault="000F6F1C" w:rsidP="000F6F1C">
            <w:pPr>
              <w:rPr>
                <w:rFonts w:ascii="Tahoma" w:hAnsi="Tahoma" w:cs="Tahoma"/>
                <w:sz w:val="20"/>
                <w:szCs w:val="20"/>
              </w:rPr>
            </w:pPr>
          </w:p>
        </w:tc>
        <w:tc>
          <w:tcPr>
            <w:tcW w:w="1378" w:type="dxa"/>
            <w:vMerge/>
          </w:tcPr>
          <w:p w14:paraId="2770782D" w14:textId="77777777" w:rsidR="000F6F1C" w:rsidRPr="00D85048" w:rsidRDefault="000F6F1C" w:rsidP="000F6F1C">
            <w:pPr>
              <w:rPr>
                <w:rFonts w:ascii="Tahoma" w:hAnsi="Tahoma" w:cs="Tahoma"/>
                <w:sz w:val="20"/>
                <w:szCs w:val="20"/>
              </w:rPr>
            </w:pPr>
          </w:p>
        </w:tc>
        <w:tc>
          <w:tcPr>
            <w:tcW w:w="10466" w:type="dxa"/>
          </w:tcPr>
          <w:p w14:paraId="20BF0EC5" w14:textId="4E123678"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5CA66CCA"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0F6F1C" w:rsidRPr="00D85048" w14:paraId="12C74E0C" w14:textId="77777777" w:rsidTr="00EA717A">
        <w:tc>
          <w:tcPr>
            <w:tcW w:w="517" w:type="dxa"/>
            <w:vMerge/>
          </w:tcPr>
          <w:p w14:paraId="102AF21B" w14:textId="77777777" w:rsidR="000F6F1C" w:rsidRPr="00D85048" w:rsidRDefault="000F6F1C" w:rsidP="000F6F1C">
            <w:pPr>
              <w:rPr>
                <w:rFonts w:ascii="Tahoma" w:hAnsi="Tahoma" w:cs="Tahoma"/>
                <w:sz w:val="20"/>
                <w:szCs w:val="20"/>
              </w:rPr>
            </w:pPr>
          </w:p>
        </w:tc>
        <w:tc>
          <w:tcPr>
            <w:tcW w:w="2200" w:type="dxa"/>
            <w:vMerge/>
          </w:tcPr>
          <w:p w14:paraId="5A96BF76" w14:textId="77777777" w:rsidR="000F6F1C" w:rsidRPr="00D85048" w:rsidRDefault="000F6F1C" w:rsidP="000F6F1C">
            <w:pPr>
              <w:rPr>
                <w:rFonts w:ascii="Tahoma" w:hAnsi="Tahoma" w:cs="Tahoma"/>
                <w:sz w:val="20"/>
                <w:szCs w:val="20"/>
              </w:rPr>
            </w:pPr>
          </w:p>
        </w:tc>
        <w:tc>
          <w:tcPr>
            <w:tcW w:w="1378" w:type="dxa"/>
            <w:vMerge/>
          </w:tcPr>
          <w:p w14:paraId="643C00E9" w14:textId="77777777" w:rsidR="000F6F1C" w:rsidRPr="00D85048" w:rsidRDefault="000F6F1C" w:rsidP="000F6F1C">
            <w:pPr>
              <w:rPr>
                <w:rFonts w:ascii="Tahoma" w:hAnsi="Tahoma" w:cs="Tahoma"/>
                <w:sz w:val="20"/>
                <w:szCs w:val="20"/>
              </w:rPr>
            </w:pPr>
          </w:p>
        </w:tc>
        <w:tc>
          <w:tcPr>
            <w:tcW w:w="10466" w:type="dxa"/>
          </w:tcPr>
          <w:p w14:paraId="6CFBCBD3"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 80%.</w:t>
            </w:r>
          </w:p>
        </w:tc>
      </w:tr>
      <w:tr w:rsidR="000F6F1C" w:rsidRPr="00D85048" w14:paraId="65DDFFC9" w14:textId="77777777" w:rsidTr="00EA717A">
        <w:tc>
          <w:tcPr>
            <w:tcW w:w="517" w:type="dxa"/>
            <w:vMerge w:val="restart"/>
          </w:tcPr>
          <w:p w14:paraId="0309E786" w14:textId="17448D88" w:rsidR="000F6F1C" w:rsidRPr="00D85048" w:rsidRDefault="003E7D42" w:rsidP="000F6F1C">
            <w:pPr>
              <w:jc w:val="center"/>
              <w:rPr>
                <w:rFonts w:ascii="Tahoma" w:hAnsi="Tahoma" w:cs="Tahoma"/>
                <w:sz w:val="20"/>
                <w:szCs w:val="20"/>
              </w:rPr>
            </w:pPr>
            <w:r w:rsidRPr="00D85048">
              <w:rPr>
                <w:rFonts w:ascii="Tahoma" w:hAnsi="Tahoma" w:cs="Tahoma"/>
                <w:sz w:val="20"/>
                <w:szCs w:val="20"/>
              </w:rPr>
              <w:t>20</w:t>
            </w:r>
            <w:r w:rsidR="000F6F1C" w:rsidRPr="00D85048">
              <w:rPr>
                <w:rFonts w:ascii="Tahoma" w:hAnsi="Tahoma" w:cs="Tahoma"/>
                <w:sz w:val="20"/>
                <w:szCs w:val="20"/>
              </w:rPr>
              <w:t>.</w:t>
            </w:r>
          </w:p>
        </w:tc>
        <w:tc>
          <w:tcPr>
            <w:tcW w:w="2200" w:type="dxa"/>
            <w:vMerge w:val="restart"/>
          </w:tcPr>
          <w:p w14:paraId="2E03A5E5" w14:textId="77777777" w:rsidR="000F6F1C" w:rsidRPr="00D85048" w:rsidRDefault="000F6F1C" w:rsidP="000F6F1C">
            <w:pPr>
              <w:rPr>
                <w:rFonts w:ascii="Tahoma" w:hAnsi="Tahoma" w:cs="Tahoma"/>
                <w:sz w:val="20"/>
                <w:szCs w:val="20"/>
              </w:rPr>
            </w:pPr>
            <w:r w:rsidRPr="00D85048">
              <w:rPr>
                <w:rFonts w:ascii="Tahoma" w:hAnsi="Tahoma" w:cs="Tahoma"/>
                <w:sz w:val="20"/>
                <w:szCs w:val="20"/>
              </w:rPr>
              <w:t>Ведение личного подсобного хозяйства на полевых участках</w:t>
            </w:r>
          </w:p>
        </w:tc>
        <w:tc>
          <w:tcPr>
            <w:tcW w:w="1378" w:type="dxa"/>
            <w:vMerge w:val="restart"/>
          </w:tcPr>
          <w:p w14:paraId="5D000E18" w14:textId="77777777" w:rsidR="000F6F1C" w:rsidRPr="00D85048" w:rsidRDefault="000F6F1C" w:rsidP="000F6F1C">
            <w:pPr>
              <w:rPr>
                <w:rFonts w:ascii="Tahoma" w:hAnsi="Tahoma" w:cs="Tahoma"/>
                <w:sz w:val="20"/>
                <w:szCs w:val="20"/>
              </w:rPr>
            </w:pPr>
            <w:r w:rsidRPr="00D85048">
              <w:rPr>
                <w:rFonts w:ascii="Tahoma" w:hAnsi="Tahoma" w:cs="Tahoma"/>
                <w:sz w:val="20"/>
                <w:szCs w:val="20"/>
              </w:rPr>
              <w:t>1.16</w:t>
            </w:r>
          </w:p>
        </w:tc>
        <w:tc>
          <w:tcPr>
            <w:tcW w:w="10466" w:type="dxa"/>
          </w:tcPr>
          <w:p w14:paraId="66299FA2"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0F6F1C" w:rsidRPr="00D85048" w14:paraId="6017C952" w14:textId="77777777" w:rsidTr="00EA717A">
        <w:tc>
          <w:tcPr>
            <w:tcW w:w="517" w:type="dxa"/>
            <w:vMerge/>
          </w:tcPr>
          <w:p w14:paraId="10AABE7B" w14:textId="77777777" w:rsidR="000F6F1C" w:rsidRPr="00D85048" w:rsidRDefault="000F6F1C" w:rsidP="000F6F1C">
            <w:pPr>
              <w:rPr>
                <w:rFonts w:ascii="Tahoma" w:hAnsi="Tahoma" w:cs="Tahoma"/>
                <w:sz w:val="20"/>
                <w:szCs w:val="20"/>
              </w:rPr>
            </w:pPr>
          </w:p>
        </w:tc>
        <w:tc>
          <w:tcPr>
            <w:tcW w:w="2200" w:type="dxa"/>
            <w:vMerge/>
          </w:tcPr>
          <w:p w14:paraId="015A1CD9" w14:textId="77777777" w:rsidR="000F6F1C" w:rsidRPr="00D85048" w:rsidRDefault="000F6F1C" w:rsidP="000F6F1C">
            <w:pPr>
              <w:rPr>
                <w:rFonts w:ascii="Tahoma" w:hAnsi="Tahoma" w:cs="Tahoma"/>
                <w:sz w:val="20"/>
                <w:szCs w:val="20"/>
              </w:rPr>
            </w:pPr>
          </w:p>
        </w:tc>
        <w:tc>
          <w:tcPr>
            <w:tcW w:w="1378" w:type="dxa"/>
            <w:vMerge/>
          </w:tcPr>
          <w:p w14:paraId="79117217" w14:textId="77777777" w:rsidR="000F6F1C" w:rsidRPr="00D85048" w:rsidRDefault="000F6F1C" w:rsidP="000F6F1C">
            <w:pPr>
              <w:rPr>
                <w:rFonts w:ascii="Tahoma" w:hAnsi="Tahoma" w:cs="Tahoma"/>
                <w:sz w:val="20"/>
                <w:szCs w:val="20"/>
              </w:rPr>
            </w:pPr>
          </w:p>
        </w:tc>
        <w:tc>
          <w:tcPr>
            <w:tcW w:w="10466" w:type="dxa"/>
          </w:tcPr>
          <w:p w14:paraId="2D52E494" w14:textId="2D0239D3"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3C582491" w14:textId="77777777" w:rsidTr="00EA717A">
        <w:tc>
          <w:tcPr>
            <w:tcW w:w="517" w:type="dxa"/>
            <w:vMerge/>
          </w:tcPr>
          <w:p w14:paraId="0B933A8A" w14:textId="77777777" w:rsidR="000F6F1C" w:rsidRPr="00D85048" w:rsidRDefault="000F6F1C" w:rsidP="000F6F1C">
            <w:pPr>
              <w:rPr>
                <w:rFonts w:ascii="Tahoma" w:hAnsi="Tahoma" w:cs="Tahoma"/>
                <w:sz w:val="20"/>
                <w:szCs w:val="20"/>
              </w:rPr>
            </w:pPr>
          </w:p>
        </w:tc>
        <w:tc>
          <w:tcPr>
            <w:tcW w:w="2200" w:type="dxa"/>
            <w:vMerge/>
          </w:tcPr>
          <w:p w14:paraId="2A397B41" w14:textId="77777777" w:rsidR="000F6F1C" w:rsidRPr="00D85048" w:rsidRDefault="000F6F1C" w:rsidP="000F6F1C">
            <w:pPr>
              <w:rPr>
                <w:rFonts w:ascii="Tahoma" w:hAnsi="Tahoma" w:cs="Tahoma"/>
                <w:sz w:val="20"/>
                <w:szCs w:val="20"/>
              </w:rPr>
            </w:pPr>
          </w:p>
        </w:tc>
        <w:tc>
          <w:tcPr>
            <w:tcW w:w="1378" w:type="dxa"/>
            <w:vMerge/>
          </w:tcPr>
          <w:p w14:paraId="7A3A2C26" w14:textId="77777777" w:rsidR="000F6F1C" w:rsidRPr="00D85048" w:rsidRDefault="000F6F1C" w:rsidP="000F6F1C">
            <w:pPr>
              <w:rPr>
                <w:rFonts w:ascii="Tahoma" w:hAnsi="Tahoma" w:cs="Tahoma"/>
                <w:sz w:val="20"/>
                <w:szCs w:val="20"/>
              </w:rPr>
            </w:pPr>
          </w:p>
        </w:tc>
        <w:tc>
          <w:tcPr>
            <w:tcW w:w="10466" w:type="dxa"/>
          </w:tcPr>
          <w:p w14:paraId="24BCAF35" w14:textId="1363A09E"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 кв. м.</w:t>
            </w:r>
          </w:p>
          <w:p w14:paraId="759A5267" w14:textId="046B1E23"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20000 кв. м.</w:t>
            </w:r>
          </w:p>
        </w:tc>
      </w:tr>
      <w:tr w:rsidR="000F6F1C" w:rsidRPr="00D85048" w14:paraId="236E4F3C" w14:textId="77777777" w:rsidTr="00EA717A">
        <w:tc>
          <w:tcPr>
            <w:tcW w:w="517" w:type="dxa"/>
            <w:vMerge/>
          </w:tcPr>
          <w:p w14:paraId="1C7F9EED" w14:textId="77777777" w:rsidR="000F6F1C" w:rsidRPr="00D85048" w:rsidRDefault="000F6F1C" w:rsidP="000F6F1C">
            <w:pPr>
              <w:rPr>
                <w:rFonts w:ascii="Tahoma" w:hAnsi="Tahoma" w:cs="Tahoma"/>
                <w:sz w:val="20"/>
                <w:szCs w:val="20"/>
              </w:rPr>
            </w:pPr>
          </w:p>
        </w:tc>
        <w:tc>
          <w:tcPr>
            <w:tcW w:w="2200" w:type="dxa"/>
            <w:vMerge/>
          </w:tcPr>
          <w:p w14:paraId="6700B22D" w14:textId="77777777" w:rsidR="000F6F1C" w:rsidRPr="00D85048" w:rsidRDefault="000F6F1C" w:rsidP="000F6F1C">
            <w:pPr>
              <w:rPr>
                <w:rFonts w:ascii="Tahoma" w:hAnsi="Tahoma" w:cs="Tahoma"/>
                <w:sz w:val="20"/>
                <w:szCs w:val="20"/>
              </w:rPr>
            </w:pPr>
          </w:p>
        </w:tc>
        <w:tc>
          <w:tcPr>
            <w:tcW w:w="1378" w:type="dxa"/>
            <w:vMerge/>
          </w:tcPr>
          <w:p w14:paraId="20C05E83" w14:textId="77777777" w:rsidR="000F6F1C" w:rsidRPr="00D85048" w:rsidRDefault="000F6F1C" w:rsidP="000F6F1C">
            <w:pPr>
              <w:rPr>
                <w:rFonts w:ascii="Tahoma" w:hAnsi="Tahoma" w:cs="Tahoma"/>
                <w:sz w:val="20"/>
                <w:szCs w:val="20"/>
              </w:rPr>
            </w:pPr>
          </w:p>
        </w:tc>
        <w:tc>
          <w:tcPr>
            <w:tcW w:w="10466" w:type="dxa"/>
          </w:tcPr>
          <w:p w14:paraId="0EF68C3A"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0F6F1C" w:rsidRPr="00D85048" w14:paraId="7B47C059" w14:textId="77777777" w:rsidTr="00EA717A">
        <w:tc>
          <w:tcPr>
            <w:tcW w:w="517" w:type="dxa"/>
          </w:tcPr>
          <w:p w14:paraId="59E2732F" w14:textId="7774D676"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1</w:t>
            </w:r>
            <w:r w:rsidRPr="00D85048">
              <w:rPr>
                <w:rFonts w:ascii="Tahoma" w:hAnsi="Tahoma" w:cs="Tahoma"/>
                <w:sz w:val="20"/>
                <w:szCs w:val="20"/>
              </w:rPr>
              <w:t>.</w:t>
            </w:r>
          </w:p>
        </w:tc>
        <w:tc>
          <w:tcPr>
            <w:tcW w:w="2200" w:type="dxa"/>
          </w:tcPr>
          <w:p w14:paraId="5F69A95D" w14:textId="77777777" w:rsidR="000F6F1C" w:rsidRPr="00D85048" w:rsidRDefault="000F6F1C" w:rsidP="000F6F1C">
            <w:pPr>
              <w:rPr>
                <w:rFonts w:ascii="Tahoma" w:hAnsi="Tahoma" w:cs="Tahoma"/>
                <w:sz w:val="20"/>
                <w:szCs w:val="20"/>
              </w:rPr>
            </w:pPr>
            <w:r w:rsidRPr="00D85048">
              <w:rPr>
                <w:rFonts w:ascii="Tahoma" w:hAnsi="Tahoma" w:cs="Tahoma"/>
                <w:sz w:val="20"/>
                <w:szCs w:val="20"/>
              </w:rPr>
              <w:t>Питомники</w:t>
            </w:r>
          </w:p>
        </w:tc>
        <w:tc>
          <w:tcPr>
            <w:tcW w:w="1378" w:type="dxa"/>
          </w:tcPr>
          <w:p w14:paraId="73934613" w14:textId="77777777" w:rsidR="000F6F1C" w:rsidRPr="00D85048" w:rsidRDefault="000F6F1C" w:rsidP="000F6F1C">
            <w:pPr>
              <w:rPr>
                <w:rFonts w:ascii="Tahoma" w:hAnsi="Tahoma" w:cs="Tahoma"/>
                <w:sz w:val="20"/>
                <w:szCs w:val="20"/>
              </w:rPr>
            </w:pPr>
            <w:r w:rsidRPr="00D85048">
              <w:rPr>
                <w:rFonts w:ascii="Tahoma" w:hAnsi="Tahoma" w:cs="Tahoma"/>
                <w:sz w:val="20"/>
                <w:szCs w:val="20"/>
              </w:rPr>
              <w:t>1.17</w:t>
            </w:r>
          </w:p>
        </w:tc>
        <w:tc>
          <w:tcPr>
            <w:tcW w:w="10466" w:type="dxa"/>
          </w:tcPr>
          <w:p w14:paraId="73F43951"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F6F1C" w:rsidRPr="00D85048" w14:paraId="48E437F1" w14:textId="77777777" w:rsidTr="00EA717A">
        <w:tc>
          <w:tcPr>
            <w:tcW w:w="517" w:type="dxa"/>
            <w:vMerge w:val="restart"/>
          </w:tcPr>
          <w:p w14:paraId="0AAB1424" w14:textId="3B11300A"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60305BA7" w14:textId="77777777" w:rsidR="000F6F1C" w:rsidRPr="00D85048" w:rsidRDefault="000F6F1C" w:rsidP="000F6F1C">
            <w:pPr>
              <w:rPr>
                <w:rFonts w:ascii="Tahoma" w:hAnsi="Tahoma" w:cs="Tahoma"/>
                <w:sz w:val="20"/>
                <w:szCs w:val="20"/>
              </w:rPr>
            </w:pPr>
            <w:r w:rsidRPr="00D85048">
              <w:rPr>
                <w:rFonts w:ascii="Tahoma" w:hAnsi="Tahoma" w:cs="Tahoma"/>
                <w:sz w:val="20"/>
                <w:szCs w:val="20"/>
              </w:rPr>
              <w:t>Обеспечение сельскохозяйственного производства</w:t>
            </w:r>
          </w:p>
        </w:tc>
        <w:tc>
          <w:tcPr>
            <w:tcW w:w="1378" w:type="dxa"/>
            <w:vMerge w:val="restart"/>
          </w:tcPr>
          <w:p w14:paraId="3A3906CF" w14:textId="77777777" w:rsidR="000F6F1C" w:rsidRPr="00D85048" w:rsidRDefault="000F6F1C" w:rsidP="000F6F1C">
            <w:pPr>
              <w:rPr>
                <w:rFonts w:ascii="Tahoma" w:hAnsi="Tahoma" w:cs="Tahoma"/>
                <w:sz w:val="20"/>
                <w:szCs w:val="20"/>
              </w:rPr>
            </w:pPr>
            <w:r w:rsidRPr="00D85048">
              <w:rPr>
                <w:rFonts w:ascii="Tahoma" w:hAnsi="Tahoma" w:cs="Tahoma"/>
                <w:sz w:val="20"/>
                <w:szCs w:val="20"/>
              </w:rPr>
              <w:t>1.18</w:t>
            </w:r>
          </w:p>
        </w:tc>
        <w:tc>
          <w:tcPr>
            <w:tcW w:w="10466" w:type="dxa"/>
          </w:tcPr>
          <w:p w14:paraId="38C717AE" w14:textId="3AA1FB50"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0F6F1C" w:rsidRPr="00D85048" w14:paraId="521FB7CE" w14:textId="77777777" w:rsidTr="00EA717A">
        <w:tc>
          <w:tcPr>
            <w:tcW w:w="517" w:type="dxa"/>
            <w:vMerge/>
          </w:tcPr>
          <w:p w14:paraId="7642E832" w14:textId="77777777" w:rsidR="000F6F1C" w:rsidRPr="00D85048" w:rsidRDefault="000F6F1C" w:rsidP="000F6F1C">
            <w:pPr>
              <w:rPr>
                <w:rFonts w:ascii="Tahoma" w:hAnsi="Tahoma" w:cs="Tahoma"/>
                <w:sz w:val="20"/>
                <w:szCs w:val="20"/>
              </w:rPr>
            </w:pPr>
          </w:p>
        </w:tc>
        <w:tc>
          <w:tcPr>
            <w:tcW w:w="2200" w:type="dxa"/>
            <w:vMerge/>
          </w:tcPr>
          <w:p w14:paraId="7FD2C996" w14:textId="77777777" w:rsidR="000F6F1C" w:rsidRPr="00D85048" w:rsidRDefault="000F6F1C" w:rsidP="000F6F1C">
            <w:pPr>
              <w:rPr>
                <w:rFonts w:ascii="Tahoma" w:hAnsi="Tahoma" w:cs="Tahoma"/>
                <w:sz w:val="20"/>
                <w:szCs w:val="20"/>
              </w:rPr>
            </w:pPr>
          </w:p>
        </w:tc>
        <w:tc>
          <w:tcPr>
            <w:tcW w:w="1378" w:type="dxa"/>
            <w:vMerge/>
          </w:tcPr>
          <w:p w14:paraId="548C7068" w14:textId="77777777" w:rsidR="000F6F1C" w:rsidRPr="00D85048" w:rsidRDefault="000F6F1C" w:rsidP="000F6F1C">
            <w:pPr>
              <w:rPr>
                <w:rFonts w:ascii="Tahoma" w:hAnsi="Tahoma" w:cs="Tahoma"/>
                <w:sz w:val="20"/>
                <w:szCs w:val="20"/>
              </w:rPr>
            </w:pPr>
          </w:p>
        </w:tc>
        <w:tc>
          <w:tcPr>
            <w:tcW w:w="10466" w:type="dxa"/>
          </w:tcPr>
          <w:p w14:paraId="2AC13BCC" w14:textId="13D47001"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2A7588DA" w14:textId="77777777" w:rsidTr="00EA717A">
        <w:tc>
          <w:tcPr>
            <w:tcW w:w="517" w:type="dxa"/>
            <w:vMerge/>
          </w:tcPr>
          <w:p w14:paraId="25DB4A9B" w14:textId="77777777" w:rsidR="000F6F1C" w:rsidRPr="00D85048" w:rsidRDefault="000F6F1C" w:rsidP="000F6F1C">
            <w:pPr>
              <w:rPr>
                <w:rFonts w:ascii="Tahoma" w:hAnsi="Tahoma" w:cs="Tahoma"/>
                <w:sz w:val="20"/>
                <w:szCs w:val="20"/>
              </w:rPr>
            </w:pPr>
          </w:p>
        </w:tc>
        <w:tc>
          <w:tcPr>
            <w:tcW w:w="2200" w:type="dxa"/>
            <w:vMerge/>
          </w:tcPr>
          <w:p w14:paraId="68C9DDF2" w14:textId="77777777" w:rsidR="000F6F1C" w:rsidRPr="00D85048" w:rsidRDefault="000F6F1C" w:rsidP="000F6F1C">
            <w:pPr>
              <w:rPr>
                <w:rFonts w:ascii="Tahoma" w:hAnsi="Tahoma" w:cs="Tahoma"/>
                <w:sz w:val="20"/>
                <w:szCs w:val="20"/>
              </w:rPr>
            </w:pPr>
          </w:p>
        </w:tc>
        <w:tc>
          <w:tcPr>
            <w:tcW w:w="1378" w:type="dxa"/>
            <w:vMerge/>
          </w:tcPr>
          <w:p w14:paraId="23546B40" w14:textId="77777777" w:rsidR="000F6F1C" w:rsidRPr="00D85048" w:rsidRDefault="000F6F1C" w:rsidP="000F6F1C">
            <w:pPr>
              <w:rPr>
                <w:rFonts w:ascii="Tahoma" w:hAnsi="Tahoma" w:cs="Tahoma"/>
                <w:sz w:val="20"/>
                <w:szCs w:val="20"/>
              </w:rPr>
            </w:pPr>
          </w:p>
        </w:tc>
        <w:tc>
          <w:tcPr>
            <w:tcW w:w="10466" w:type="dxa"/>
          </w:tcPr>
          <w:p w14:paraId="78A34406" w14:textId="07EA4AC8"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0F6F1C" w:rsidRPr="00D85048" w14:paraId="335F88FF" w14:textId="77777777" w:rsidTr="00EA717A">
        <w:tc>
          <w:tcPr>
            <w:tcW w:w="517" w:type="dxa"/>
            <w:vMerge/>
          </w:tcPr>
          <w:p w14:paraId="7A0FD19B" w14:textId="77777777" w:rsidR="000F6F1C" w:rsidRPr="00D85048" w:rsidRDefault="000F6F1C" w:rsidP="000F6F1C">
            <w:pPr>
              <w:rPr>
                <w:rFonts w:ascii="Tahoma" w:hAnsi="Tahoma" w:cs="Tahoma"/>
                <w:sz w:val="20"/>
                <w:szCs w:val="20"/>
              </w:rPr>
            </w:pPr>
          </w:p>
        </w:tc>
        <w:tc>
          <w:tcPr>
            <w:tcW w:w="2200" w:type="dxa"/>
            <w:vMerge/>
          </w:tcPr>
          <w:p w14:paraId="4BE93346" w14:textId="77777777" w:rsidR="000F6F1C" w:rsidRPr="00D85048" w:rsidRDefault="000F6F1C" w:rsidP="000F6F1C">
            <w:pPr>
              <w:rPr>
                <w:rFonts w:ascii="Tahoma" w:hAnsi="Tahoma" w:cs="Tahoma"/>
                <w:sz w:val="20"/>
                <w:szCs w:val="20"/>
              </w:rPr>
            </w:pPr>
          </w:p>
        </w:tc>
        <w:tc>
          <w:tcPr>
            <w:tcW w:w="1378" w:type="dxa"/>
            <w:vMerge/>
          </w:tcPr>
          <w:p w14:paraId="4C60E9F5" w14:textId="77777777" w:rsidR="000F6F1C" w:rsidRPr="00D85048" w:rsidRDefault="000F6F1C" w:rsidP="000F6F1C">
            <w:pPr>
              <w:rPr>
                <w:rFonts w:ascii="Tahoma" w:hAnsi="Tahoma" w:cs="Tahoma"/>
                <w:sz w:val="20"/>
                <w:szCs w:val="20"/>
              </w:rPr>
            </w:pPr>
          </w:p>
        </w:tc>
        <w:tc>
          <w:tcPr>
            <w:tcW w:w="10466" w:type="dxa"/>
          </w:tcPr>
          <w:p w14:paraId="3CFC3A90"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0F6F1C" w:rsidRPr="00D85048" w14:paraId="5DCD7E1C" w14:textId="77777777" w:rsidTr="00EA717A">
        <w:tc>
          <w:tcPr>
            <w:tcW w:w="517" w:type="dxa"/>
          </w:tcPr>
          <w:p w14:paraId="73175A94" w14:textId="7320859D"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3</w:t>
            </w:r>
            <w:r w:rsidRPr="00D85048">
              <w:rPr>
                <w:rFonts w:ascii="Tahoma" w:hAnsi="Tahoma" w:cs="Tahoma"/>
                <w:sz w:val="20"/>
                <w:szCs w:val="20"/>
              </w:rPr>
              <w:t>.</w:t>
            </w:r>
          </w:p>
        </w:tc>
        <w:tc>
          <w:tcPr>
            <w:tcW w:w="2200" w:type="dxa"/>
          </w:tcPr>
          <w:p w14:paraId="61FAC597" w14:textId="5AC5CE0E" w:rsidR="000F6F1C" w:rsidRPr="00D85048" w:rsidRDefault="000F6F1C" w:rsidP="00D71118">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6C7B2C5C" w14:textId="77777777" w:rsidR="000F6F1C" w:rsidRPr="00D85048" w:rsidRDefault="000F6F1C" w:rsidP="000F6F1C">
            <w:pPr>
              <w:rPr>
                <w:rFonts w:ascii="Tahoma" w:hAnsi="Tahoma" w:cs="Tahoma"/>
                <w:sz w:val="20"/>
                <w:szCs w:val="20"/>
              </w:rPr>
            </w:pPr>
            <w:r w:rsidRPr="00D85048">
              <w:rPr>
                <w:rFonts w:ascii="Tahoma" w:hAnsi="Tahoma" w:cs="Tahoma"/>
                <w:sz w:val="20"/>
                <w:szCs w:val="20"/>
              </w:rPr>
              <w:t>8.0</w:t>
            </w:r>
          </w:p>
        </w:tc>
        <w:tc>
          <w:tcPr>
            <w:tcW w:w="10466" w:type="dxa"/>
          </w:tcPr>
          <w:p w14:paraId="4C61C4F3"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F6F1C" w:rsidRPr="00D85048" w14:paraId="7B23194A" w14:textId="77777777" w:rsidTr="00EA717A">
        <w:tc>
          <w:tcPr>
            <w:tcW w:w="517" w:type="dxa"/>
            <w:vMerge w:val="restart"/>
          </w:tcPr>
          <w:p w14:paraId="2F6BDE3A" w14:textId="0640C0C6"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583919AE" w14:textId="77777777" w:rsidR="000F6F1C" w:rsidRPr="00D85048" w:rsidRDefault="000F6F1C" w:rsidP="000F6F1C">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219B1469" w14:textId="77777777" w:rsidR="000F6F1C" w:rsidRPr="00D85048" w:rsidRDefault="000F6F1C" w:rsidP="000F6F1C">
            <w:pPr>
              <w:rPr>
                <w:rFonts w:ascii="Tahoma" w:hAnsi="Tahoma" w:cs="Tahoma"/>
                <w:sz w:val="20"/>
                <w:szCs w:val="20"/>
              </w:rPr>
            </w:pPr>
            <w:r w:rsidRPr="00D85048">
              <w:rPr>
                <w:rFonts w:ascii="Tahoma" w:hAnsi="Tahoma" w:cs="Tahoma"/>
                <w:sz w:val="20"/>
                <w:szCs w:val="20"/>
              </w:rPr>
              <w:t>8.3</w:t>
            </w:r>
          </w:p>
        </w:tc>
        <w:tc>
          <w:tcPr>
            <w:tcW w:w="10466" w:type="dxa"/>
          </w:tcPr>
          <w:p w14:paraId="556ABEB5" w14:textId="0448C531"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0F6F1C" w:rsidRPr="00D85048" w14:paraId="661629D5" w14:textId="77777777" w:rsidTr="00EA717A">
        <w:tc>
          <w:tcPr>
            <w:tcW w:w="517" w:type="dxa"/>
            <w:vMerge/>
          </w:tcPr>
          <w:p w14:paraId="0C8E2F89" w14:textId="77777777" w:rsidR="000F6F1C" w:rsidRPr="00D85048" w:rsidRDefault="000F6F1C" w:rsidP="000F6F1C">
            <w:pPr>
              <w:rPr>
                <w:rFonts w:ascii="Tahoma" w:hAnsi="Tahoma" w:cs="Tahoma"/>
                <w:sz w:val="20"/>
                <w:szCs w:val="20"/>
              </w:rPr>
            </w:pPr>
          </w:p>
        </w:tc>
        <w:tc>
          <w:tcPr>
            <w:tcW w:w="2200" w:type="dxa"/>
            <w:vMerge/>
          </w:tcPr>
          <w:p w14:paraId="45C253CA" w14:textId="77777777" w:rsidR="000F6F1C" w:rsidRPr="00D85048" w:rsidRDefault="000F6F1C" w:rsidP="000F6F1C">
            <w:pPr>
              <w:rPr>
                <w:rFonts w:ascii="Tahoma" w:hAnsi="Tahoma" w:cs="Tahoma"/>
                <w:sz w:val="20"/>
                <w:szCs w:val="20"/>
              </w:rPr>
            </w:pPr>
          </w:p>
        </w:tc>
        <w:tc>
          <w:tcPr>
            <w:tcW w:w="1378" w:type="dxa"/>
            <w:vMerge/>
          </w:tcPr>
          <w:p w14:paraId="4B154EFD" w14:textId="77777777" w:rsidR="000F6F1C" w:rsidRPr="00D85048" w:rsidRDefault="000F6F1C" w:rsidP="000F6F1C">
            <w:pPr>
              <w:rPr>
                <w:rFonts w:ascii="Tahoma" w:hAnsi="Tahoma" w:cs="Tahoma"/>
                <w:sz w:val="20"/>
                <w:szCs w:val="20"/>
              </w:rPr>
            </w:pPr>
          </w:p>
        </w:tc>
        <w:tc>
          <w:tcPr>
            <w:tcW w:w="10466" w:type="dxa"/>
          </w:tcPr>
          <w:p w14:paraId="0B841B40" w14:textId="518C57A1"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0F6F1C" w:rsidRPr="00D85048" w14:paraId="1F048F16" w14:textId="77777777" w:rsidTr="00EA717A">
        <w:tc>
          <w:tcPr>
            <w:tcW w:w="517" w:type="dxa"/>
            <w:vMerge/>
          </w:tcPr>
          <w:p w14:paraId="7B4FCA6F" w14:textId="77777777" w:rsidR="000F6F1C" w:rsidRPr="00D85048" w:rsidRDefault="000F6F1C" w:rsidP="000F6F1C">
            <w:pPr>
              <w:rPr>
                <w:rFonts w:ascii="Tahoma" w:hAnsi="Tahoma" w:cs="Tahoma"/>
                <w:sz w:val="20"/>
                <w:szCs w:val="20"/>
              </w:rPr>
            </w:pPr>
          </w:p>
        </w:tc>
        <w:tc>
          <w:tcPr>
            <w:tcW w:w="2200" w:type="dxa"/>
            <w:vMerge/>
          </w:tcPr>
          <w:p w14:paraId="3F160068" w14:textId="77777777" w:rsidR="000F6F1C" w:rsidRPr="00D85048" w:rsidRDefault="000F6F1C" w:rsidP="000F6F1C">
            <w:pPr>
              <w:rPr>
                <w:rFonts w:ascii="Tahoma" w:hAnsi="Tahoma" w:cs="Tahoma"/>
                <w:sz w:val="20"/>
                <w:szCs w:val="20"/>
              </w:rPr>
            </w:pPr>
          </w:p>
        </w:tc>
        <w:tc>
          <w:tcPr>
            <w:tcW w:w="1378" w:type="dxa"/>
            <w:vMerge/>
          </w:tcPr>
          <w:p w14:paraId="4A1A67D4" w14:textId="77777777" w:rsidR="000F6F1C" w:rsidRPr="00D85048" w:rsidRDefault="000F6F1C" w:rsidP="000F6F1C">
            <w:pPr>
              <w:rPr>
                <w:rFonts w:ascii="Tahoma" w:hAnsi="Tahoma" w:cs="Tahoma"/>
                <w:sz w:val="20"/>
                <w:szCs w:val="20"/>
              </w:rPr>
            </w:pPr>
          </w:p>
        </w:tc>
        <w:tc>
          <w:tcPr>
            <w:tcW w:w="10466" w:type="dxa"/>
          </w:tcPr>
          <w:p w14:paraId="720E05E1" w14:textId="15241B8B"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0F6F1C" w:rsidRPr="00D85048" w14:paraId="48C9075A" w14:textId="77777777" w:rsidTr="00EA717A">
        <w:tc>
          <w:tcPr>
            <w:tcW w:w="517" w:type="dxa"/>
            <w:vMerge/>
          </w:tcPr>
          <w:p w14:paraId="0CF20CB2" w14:textId="77777777" w:rsidR="000F6F1C" w:rsidRPr="00D85048" w:rsidRDefault="000F6F1C" w:rsidP="000F6F1C">
            <w:pPr>
              <w:rPr>
                <w:rFonts w:ascii="Tahoma" w:hAnsi="Tahoma" w:cs="Tahoma"/>
                <w:sz w:val="20"/>
                <w:szCs w:val="20"/>
              </w:rPr>
            </w:pPr>
          </w:p>
        </w:tc>
        <w:tc>
          <w:tcPr>
            <w:tcW w:w="2200" w:type="dxa"/>
            <w:vMerge/>
          </w:tcPr>
          <w:p w14:paraId="3CDDCA01" w14:textId="77777777" w:rsidR="000F6F1C" w:rsidRPr="00D85048" w:rsidRDefault="000F6F1C" w:rsidP="000F6F1C">
            <w:pPr>
              <w:rPr>
                <w:rFonts w:ascii="Tahoma" w:hAnsi="Tahoma" w:cs="Tahoma"/>
                <w:sz w:val="20"/>
                <w:szCs w:val="20"/>
              </w:rPr>
            </w:pPr>
          </w:p>
        </w:tc>
        <w:tc>
          <w:tcPr>
            <w:tcW w:w="1378" w:type="dxa"/>
            <w:vMerge/>
          </w:tcPr>
          <w:p w14:paraId="239B4AD4" w14:textId="77777777" w:rsidR="000F6F1C" w:rsidRPr="00D85048" w:rsidRDefault="000F6F1C" w:rsidP="000F6F1C">
            <w:pPr>
              <w:rPr>
                <w:rFonts w:ascii="Tahoma" w:hAnsi="Tahoma" w:cs="Tahoma"/>
                <w:sz w:val="20"/>
                <w:szCs w:val="20"/>
              </w:rPr>
            </w:pPr>
          </w:p>
        </w:tc>
        <w:tc>
          <w:tcPr>
            <w:tcW w:w="10466" w:type="dxa"/>
          </w:tcPr>
          <w:p w14:paraId="17925EEA" w14:textId="093BA7AF"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654FFDD0"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0F6F1C" w:rsidRPr="00D85048" w14:paraId="2C7B5635" w14:textId="77777777" w:rsidTr="00EA717A">
        <w:tc>
          <w:tcPr>
            <w:tcW w:w="517" w:type="dxa"/>
            <w:vMerge/>
          </w:tcPr>
          <w:p w14:paraId="632BEC06" w14:textId="77777777" w:rsidR="000F6F1C" w:rsidRPr="00D85048" w:rsidRDefault="000F6F1C" w:rsidP="000F6F1C">
            <w:pPr>
              <w:rPr>
                <w:rFonts w:ascii="Tahoma" w:hAnsi="Tahoma" w:cs="Tahoma"/>
                <w:sz w:val="20"/>
                <w:szCs w:val="20"/>
              </w:rPr>
            </w:pPr>
          </w:p>
        </w:tc>
        <w:tc>
          <w:tcPr>
            <w:tcW w:w="2200" w:type="dxa"/>
            <w:vMerge/>
          </w:tcPr>
          <w:p w14:paraId="270A8456" w14:textId="77777777" w:rsidR="000F6F1C" w:rsidRPr="00D85048" w:rsidRDefault="000F6F1C" w:rsidP="000F6F1C">
            <w:pPr>
              <w:rPr>
                <w:rFonts w:ascii="Tahoma" w:hAnsi="Tahoma" w:cs="Tahoma"/>
                <w:sz w:val="20"/>
                <w:szCs w:val="20"/>
              </w:rPr>
            </w:pPr>
          </w:p>
        </w:tc>
        <w:tc>
          <w:tcPr>
            <w:tcW w:w="1378" w:type="dxa"/>
            <w:vMerge/>
          </w:tcPr>
          <w:p w14:paraId="5983AF22" w14:textId="77777777" w:rsidR="000F6F1C" w:rsidRPr="00D85048" w:rsidRDefault="000F6F1C" w:rsidP="000F6F1C">
            <w:pPr>
              <w:rPr>
                <w:rFonts w:ascii="Tahoma" w:hAnsi="Tahoma" w:cs="Tahoma"/>
                <w:sz w:val="20"/>
                <w:szCs w:val="20"/>
              </w:rPr>
            </w:pPr>
          </w:p>
        </w:tc>
        <w:tc>
          <w:tcPr>
            <w:tcW w:w="10466" w:type="dxa"/>
          </w:tcPr>
          <w:p w14:paraId="2BE287AA" w14:textId="3351CFCD"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0F6F1C" w:rsidRPr="00D85048" w14:paraId="1D4B9F21" w14:textId="77777777" w:rsidTr="00EA717A">
        <w:tc>
          <w:tcPr>
            <w:tcW w:w="517" w:type="dxa"/>
            <w:vMerge/>
          </w:tcPr>
          <w:p w14:paraId="12A6F3BE" w14:textId="77777777" w:rsidR="000F6F1C" w:rsidRPr="00D85048" w:rsidRDefault="000F6F1C" w:rsidP="000F6F1C">
            <w:pPr>
              <w:rPr>
                <w:rFonts w:ascii="Tahoma" w:hAnsi="Tahoma" w:cs="Tahoma"/>
                <w:sz w:val="20"/>
                <w:szCs w:val="20"/>
              </w:rPr>
            </w:pPr>
          </w:p>
        </w:tc>
        <w:tc>
          <w:tcPr>
            <w:tcW w:w="2200" w:type="dxa"/>
            <w:vMerge/>
          </w:tcPr>
          <w:p w14:paraId="29E17440" w14:textId="77777777" w:rsidR="000F6F1C" w:rsidRPr="00D85048" w:rsidRDefault="000F6F1C" w:rsidP="000F6F1C">
            <w:pPr>
              <w:rPr>
                <w:rFonts w:ascii="Tahoma" w:hAnsi="Tahoma" w:cs="Tahoma"/>
                <w:sz w:val="20"/>
                <w:szCs w:val="20"/>
              </w:rPr>
            </w:pPr>
          </w:p>
        </w:tc>
        <w:tc>
          <w:tcPr>
            <w:tcW w:w="1378" w:type="dxa"/>
            <w:vMerge/>
          </w:tcPr>
          <w:p w14:paraId="493585E1" w14:textId="77777777" w:rsidR="000F6F1C" w:rsidRPr="00D85048" w:rsidRDefault="000F6F1C" w:rsidP="000F6F1C">
            <w:pPr>
              <w:rPr>
                <w:rFonts w:ascii="Tahoma" w:hAnsi="Tahoma" w:cs="Tahoma"/>
                <w:sz w:val="20"/>
                <w:szCs w:val="20"/>
              </w:rPr>
            </w:pPr>
          </w:p>
        </w:tc>
        <w:tc>
          <w:tcPr>
            <w:tcW w:w="10466" w:type="dxa"/>
          </w:tcPr>
          <w:p w14:paraId="255DDF48"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0F6F1C" w:rsidRPr="00D85048" w14:paraId="7ACDBEAB" w14:textId="77777777" w:rsidTr="00EA717A">
        <w:tc>
          <w:tcPr>
            <w:tcW w:w="517" w:type="dxa"/>
            <w:vMerge w:val="restart"/>
          </w:tcPr>
          <w:p w14:paraId="7ADDB6ED" w14:textId="3AFDC146"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26BFA466" w14:textId="77777777" w:rsidR="000F6F1C" w:rsidRPr="00D85048" w:rsidRDefault="000F6F1C" w:rsidP="000F6F1C">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2112B21A" w14:textId="77777777" w:rsidR="000F6F1C" w:rsidRPr="00D85048" w:rsidRDefault="000F6F1C" w:rsidP="000F6F1C">
            <w:pPr>
              <w:rPr>
                <w:rFonts w:ascii="Tahoma" w:hAnsi="Tahoma" w:cs="Tahoma"/>
                <w:sz w:val="20"/>
                <w:szCs w:val="20"/>
              </w:rPr>
            </w:pPr>
            <w:r w:rsidRPr="00D85048">
              <w:rPr>
                <w:rFonts w:ascii="Tahoma" w:hAnsi="Tahoma" w:cs="Tahoma"/>
                <w:sz w:val="20"/>
                <w:szCs w:val="20"/>
              </w:rPr>
              <w:t>3.1</w:t>
            </w:r>
          </w:p>
        </w:tc>
        <w:tc>
          <w:tcPr>
            <w:tcW w:w="10466" w:type="dxa"/>
          </w:tcPr>
          <w:p w14:paraId="65474923" w14:textId="7ED40799"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0F6F1C" w:rsidRPr="00D85048" w14:paraId="327E9E1D" w14:textId="77777777" w:rsidTr="00EA717A">
        <w:tc>
          <w:tcPr>
            <w:tcW w:w="517" w:type="dxa"/>
            <w:vMerge/>
          </w:tcPr>
          <w:p w14:paraId="4218A919" w14:textId="77777777" w:rsidR="000F6F1C" w:rsidRPr="00D85048" w:rsidRDefault="000F6F1C" w:rsidP="000F6F1C">
            <w:pPr>
              <w:rPr>
                <w:rFonts w:ascii="Tahoma" w:hAnsi="Tahoma" w:cs="Tahoma"/>
                <w:sz w:val="20"/>
                <w:szCs w:val="20"/>
              </w:rPr>
            </w:pPr>
          </w:p>
        </w:tc>
        <w:tc>
          <w:tcPr>
            <w:tcW w:w="2200" w:type="dxa"/>
            <w:vMerge/>
          </w:tcPr>
          <w:p w14:paraId="471BEB0A" w14:textId="77777777" w:rsidR="000F6F1C" w:rsidRPr="00D85048" w:rsidRDefault="000F6F1C" w:rsidP="000F6F1C">
            <w:pPr>
              <w:rPr>
                <w:rFonts w:ascii="Tahoma" w:hAnsi="Tahoma" w:cs="Tahoma"/>
                <w:sz w:val="20"/>
                <w:szCs w:val="20"/>
              </w:rPr>
            </w:pPr>
          </w:p>
        </w:tc>
        <w:tc>
          <w:tcPr>
            <w:tcW w:w="1378" w:type="dxa"/>
            <w:vMerge/>
          </w:tcPr>
          <w:p w14:paraId="1514B900" w14:textId="77777777" w:rsidR="000F6F1C" w:rsidRPr="00D85048" w:rsidRDefault="000F6F1C" w:rsidP="000F6F1C">
            <w:pPr>
              <w:rPr>
                <w:rFonts w:ascii="Tahoma" w:hAnsi="Tahoma" w:cs="Tahoma"/>
                <w:sz w:val="20"/>
                <w:szCs w:val="20"/>
              </w:rPr>
            </w:pPr>
          </w:p>
        </w:tc>
        <w:tc>
          <w:tcPr>
            <w:tcW w:w="10466" w:type="dxa"/>
          </w:tcPr>
          <w:p w14:paraId="5709EAB9" w14:textId="7FADF917"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248140AA" w14:textId="77777777" w:rsidTr="00EA717A">
        <w:tc>
          <w:tcPr>
            <w:tcW w:w="517" w:type="dxa"/>
            <w:vMerge/>
          </w:tcPr>
          <w:p w14:paraId="3E848F62" w14:textId="77777777" w:rsidR="000F6F1C" w:rsidRPr="00D85048" w:rsidRDefault="000F6F1C" w:rsidP="000F6F1C">
            <w:pPr>
              <w:rPr>
                <w:rFonts w:ascii="Tahoma" w:hAnsi="Tahoma" w:cs="Tahoma"/>
                <w:sz w:val="20"/>
                <w:szCs w:val="20"/>
              </w:rPr>
            </w:pPr>
          </w:p>
        </w:tc>
        <w:tc>
          <w:tcPr>
            <w:tcW w:w="2200" w:type="dxa"/>
            <w:vMerge/>
          </w:tcPr>
          <w:p w14:paraId="7E7D7C10" w14:textId="77777777" w:rsidR="000F6F1C" w:rsidRPr="00D85048" w:rsidRDefault="000F6F1C" w:rsidP="000F6F1C">
            <w:pPr>
              <w:rPr>
                <w:rFonts w:ascii="Tahoma" w:hAnsi="Tahoma" w:cs="Tahoma"/>
                <w:sz w:val="20"/>
                <w:szCs w:val="20"/>
              </w:rPr>
            </w:pPr>
          </w:p>
        </w:tc>
        <w:tc>
          <w:tcPr>
            <w:tcW w:w="1378" w:type="dxa"/>
            <w:vMerge/>
          </w:tcPr>
          <w:p w14:paraId="2F0D6D5F" w14:textId="77777777" w:rsidR="000F6F1C" w:rsidRPr="00D85048" w:rsidRDefault="000F6F1C" w:rsidP="000F6F1C">
            <w:pPr>
              <w:rPr>
                <w:rFonts w:ascii="Tahoma" w:hAnsi="Tahoma" w:cs="Tahoma"/>
                <w:sz w:val="20"/>
                <w:szCs w:val="20"/>
              </w:rPr>
            </w:pPr>
          </w:p>
        </w:tc>
        <w:tc>
          <w:tcPr>
            <w:tcW w:w="10466" w:type="dxa"/>
          </w:tcPr>
          <w:p w14:paraId="31299D38" w14:textId="14315988"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0F6F1C" w:rsidRPr="00D85048" w14:paraId="4F858287" w14:textId="77777777" w:rsidTr="00EA717A">
        <w:tc>
          <w:tcPr>
            <w:tcW w:w="517" w:type="dxa"/>
            <w:vMerge/>
          </w:tcPr>
          <w:p w14:paraId="0D9A9300" w14:textId="77777777" w:rsidR="000F6F1C" w:rsidRPr="00D85048" w:rsidRDefault="000F6F1C" w:rsidP="000F6F1C">
            <w:pPr>
              <w:rPr>
                <w:rFonts w:ascii="Tahoma" w:hAnsi="Tahoma" w:cs="Tahoma"/>
                <w:sz w:val="20"/>
                <w:szCs w:val="20"/>
              </w:rPr>
            </w:pPr>
          </w:p>
        </w:tc>
        <w:tc>
          <w:tcPr>
            <w:tcW w:w="2200" w:type="dxa"/>
            <w:vMerge/>
          </w:tcPr>
          <w:p w14:paraId="7E062749" w14:textId="77777777" w:rsidR="000F6F1C" w:rsidRPr="00D85048" w:rsidRDefault="000F6F1C" w:rsidP="000F6F1C">
            <w:pPr>
              <w:rPr>
                <w:rFonts w:ascii="Tahoma" w:hAnsi="Tahoma" w:cs="Tahoma"/>
                <w:sz w:val="20"/>
                <w:szCs w:val="20"/>
              </w:rPr>
            </w:pPr>
          </w:p>
        </w:tc>
        <w:tc>
          <w:tcPr>
            <w:tcW w:w="1378" w:type="dxa"/>
            <w:vMerge/>
          </w:tcPr>
          <w:p w14:paraId="4D1E15E1" w14:textId="77777777" w:rsidR="000F6F1C" w:rsidRPr="00D85048" w:rsidRDefault="000F6F1C" w:rsidP="000F6F1C">
            <w:pPr>
              <w:rPr>
                <w:rFonts w:ascii="Tahoma" w:hAnsi="Tahoma" w:cs="Tahoma"/>
                <w:sz w:val="20"/>
                <w:szCs w:val="20"/>
              </w:rPr>
            </w:pPr>
          </w:p>
        </w:tc>
        <w:tc>
          <w:tcPr>
            <w:tcW w:w="10466" w:type="dxa"/>
          </w:tcPr>
          <w:p w14:paraId="163A240B"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0F6F1C" w:rsidRPr="00D85048" w14:paraId="11C49ABD" w14:textId="77777777" w:rsidTr="00EA717A">
        <w:tc>
          <w:tcPr>
            <w:tcW w:w="517" w:type="dxa"/>
            <w:vMerge/>
          </w:tcPr>
          <w:p w14:paraId="4FED484A" w14:textId="77777777" w:rsidR="000F6F1C" w:rsidRPr="00D85048" w:rsidRDefault="000F6F1C" w:rsidP="000F6F1C">
            <w:pPr>
              <w:rPr>
                <w:rFonts w:ascii="Tahoma" w:hAnsi="Tahoma" w:cs="Tahoma"/>
                <w:sz w:val="20"/>
                <w:szCs w:val="20"/>
              </w:rPr>
            </w:pPr>
          </w:p>
        </w:tc>
        <w:tc>
          <w:tcPr>
            <w:tcW w:w="2200" w:type="dxa"/>
            <w:vMerge/>
          </w:tcPr>
          <w:p w14:paraId="5CFB1127" w14:textId="77777777" w:rsidR="000F6F1C" w:rsidRPr="00D85048" w:rsidRDefault="000F6F1C" w:rsidP="000F6F1C">
            <w:pPr>
              <w:rPr>
                <w:rFonts w:ascii="Tahoma" w:hAnsi="Tahoma" w:cs="Tahoma"/>
                <w:sz w:val="20"/>
                <w:szCs w:val="20"/>
              </w:rPr>
            </w:pPr>
          </w:p>
        </w:tc>
        <w:tc>
          <w:tcPr>
            <w:tcW w:w="1378" w:type="dxa"/>
            <w:vMerge/>
          </w:tcPr>
          <w:p w14:paraId="26CDEFF1" w14:textId="77777777" w:rsidR="000F6F1C" w:rsidRPr="00D85048" w:rsidRDefault="000F6F1C" w:rsidP="000F6F1C">
            <w:pPr>
              <w:rPr>
                <w:rFonts w:ascii="Tahoma" w:hAnsi="Tahoma" w:cs="Tahoma"/>
                <w:sz w:val="20"/>
                <w:szCs w:val="20"/>
              </w:rPr>
            </w:pPr>
          </w:p>
        </w:tc>
        <w:tc>
          <w:tcPr>
            <w:tcW w:w="10466" w:type="dxa"/>
          </w:tcPr>
          <w:p w14:paraId="457AC42C"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0F6F1C" w:rsidRPr="00D85048" w14:paraId="277BBF45" w14:textId="77777777" w:rsidTr="00EA717A">
        <w:tc>
          <w:tcPr>
            <w:tcW w:w="517" w:type="dxa"/>
            <w:vMerge w:val="restart"/>
          </w:tcPr>
          <w:p w14:paraId="3E70F477" w14:textId="0D8C36E7"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0E5F4EBA" w14:textId="77777777" w:rsidR="000F6F1C" w:rsidRPr="00D85048" w:rsidRDefault="000F6F1C" w:rsidP="000F6F1C">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795BF2B5" w14:textId="77777777" w:rsidR="000F6F1C" w:rsidRPr="00D85048" w:rsidRDefault="000F6F1C" w:rsidP="000F6F1C">
            <w:pPr>
              <w:rPr>
                <w:rFonts w:ascii="Tahoma" w:hAnsi="Tahoma" w:cs="Tahoma"/>
                <w:sz w:val="20"/>
                <w:szCs w:val="20"/>
              </w:rPr>
            </w:pPr>
            <w:r w:rsidRPr="00D85048">
              <w:rPr>
                <w:rFonts w:ascii="Tahoma" w:hAnsi="Tahoma" w:cs="Tahoma"/>
                <w:sz w:val="20"/>
                <w:szCs w:val="20"/>
              </w:rPr>
              <w:t>3.1.1</w:t>
            </w:r>
          </w:p>
        </w:tc>
        <w:tc>
          <w:tcPr>
            <w:tcW w:w="10466" w:type="dxa"/>
          </w:tcPr>
          <w:p w14:paraId="577B1259" w14:textId="2036295C"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0F6F1C" w:rsidRPr="00D85048" w14:paraId="38B16561" w14:textId="77777777" w:rsidTr="00EA717A">
        <w:tc>
          <w:tcPr>
            <w:tcW w:w="517" w:type="dxa"/>
            <w:vMerge/>
          </w:tcPr>
          <w:p w14:paraId="516572DC" w14:textId="77777777" w:rsidR="000F6F1C" w:rsidRPr="00D85048" w:rsidRDefault="000F6F1C" w:rsidP="000F6F1C">
            <w:pPr>
              <w:rPr>
                <w:rFonts w:ascii="Tahoma" w:hAnsi="Tahoma" w:cs="Tahoma"/>
                <w:sz w:val="20"/>
                <w:szCs w:val="20"/>
              </w:rPr>
            </w:pPr>
          </w:p>
        </w:tc>
        <w:tc>
          <w:tcPr>
            <w:tcW w:w="2200" w:type="dxa"/>
            <w:vMerge/>
          </w:tcPr>
          <w:p w14:paraId="3BF455FD" w14:textId="77777777" w:rsidR="000F6F1C" w:rsidRPr="00D85048" w:rsidRDefault="000F6F1C" w:rsidP="000F6F1C">
            <w:pPr>
              <w:rPr>
                <w:rFonts w:ascii="Tahoma" w:hAnsi="Tahoma" w:cs="Tahoma"/>
                <w:sz w:val="20"/>
                <w:szCs w:val="20"/>
              </w:rPr>
            </w:pPr>
          </w:p>
        </w:tc>
        <w:tc>
          <w:tcPr>
            <w:tcW w:w="1378" w:type="dxa"/>
            <w:vMerge/>
          </w:tcPr>
          <w:p w14:paraId="27938C40" w14:textId="77777777" w:rsidR="000F6F1C" w:rsidRPr="00D85048" w:rsidRDefault="000F6F1C" w:rsidP="000F6F1C">
            <w:pPr>
              <w:rPr>
                <w:rFonts w:ascii="Tahoma" w:hAnsi="Tahoma" w:cs="Tahoma"/>
                <w:sz w:val="20"/>
                <w:szCs w:val="20"/>
              </w:rPr>
            </w:pPr>
          </w:p>
        </w:tc>
        <w:tc>
          <w:tcPr>
            <w:tcW w:w="10466" w:type="dxa"/>
          </w:tcPr>
          <w:p w14:paraId="627835B6" w14:textId="599D3D73"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67DE0F4D" w14:textId="77777777" w:rsidTr="00EA717A">
        <w:tc>
          <w:tcPr>
            <w:tcW w:w="517" w:type="dxa"/>
            <w:vMerge/>
          </w:tcPr>
          <w:p w14:paraId="088B010D" w14:textId="77777777" w:rsidR="000F6F1C" w:rsidRPr="00D85048" w:rsidRDefault="000F6F1C" w:rsidP="000F6F1C">
            <w:pPr>
              <w:rPr>
                <w:rFonts w:ascii="Tahoma" w:hAnsi="Tahoma" w:cs="Tahoma"/>
                <w:sz w:val="20"/>
                <w:szCs w:val="20"/>
              </w:rPr>
            </w:pPr>
          </w:p>
        </w:tc>
        <w:tc>
          <w:tcPr>
            <w:tcW w:w="2200" w:type="dxa"/>
            <w:vMerge/>
          </w:tcPr>
          <w:p w14:paraId="57B3F5C9" w14:textId="77777777" w:rsidR="000F6F1C" w:rsidRPr="00D85048" w:rsidRDefault="000F6F1C" w:rsidP="000F6F1C">
            <w:pPr>
              <w:rPr>
                <w:rFonts w:ascii="Tahoma" w:hAnsi="Tahoma" w:cs="Tahoma"/>
                <w:sz w:val="20"/>
                <w:szCs w:val="20"/>
              </w:rPr>
            </w:pPr>
          </w:p>
        </w:tc>
        <w:tc>
          <w:tcPr>
            <w:tcW w:w="1378" w:type="dxa"/>
            <w:vMerge/>
          </w:tcPr>
          <w:p w14:paraId="2DE9045A" w14:textId="77777777" w:rsidR="000F6F1C" w:rsidRPr="00D85048" w:rsidRDefault="000F6F1C" w:rsidP="000F6F1C">
            <w:pPr>
              <w:rPr>
                <w:rFonts w:ascii="Tahoma" w:hAnsi="Tahoma" w:cs="Tahoma"/>
                <w:sz w:val="20"/>
                <w:szCs w:val="20"/>
              </w:rPr>
            </w:pPr>
          </w:p>
        </w:tc>
        <w:tc>
          <w:tcPr>
            <w:tcW w:w="10466" w:type="dxa"/>
          </w:tcPr>
          <w:p w14:paraId="5F58AC7D" w14:textId="0EA79FE6"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0F6F1C" w:rsidRPr="00D85048" w14:paraId="39BA21B0" w14:textId="77777777" w:rsidTr="00EA717A">
        <w:tc>
          <w:tcPr>
            <w:tcW w:w="517" w:type="dxa"/>
            <w:vMerge/>
          </w:tcPr>
          <w:p w14:paraId="4CFDD949" w14:textId="77777777" w:rsidR="000F6F1C" w:rsidRPr="00D85048" w:rsidRDefault="000F6F1C" w:rsidP="000F6F1C">
            <w:pPr>
              <w:rPr>
                <w:rFonts w:ascii="Tahoma" w:hAnsi="Tahoma" w:cs="Tahoma"/>
                <w:sz w:val="20"/>
                <w:szCs w:val="20"/>
              </w:rPr>
            </w:pPr>
          </w:p>
        </w:tc>
        <w:tc>
          <w:tcPr>
            <w:tcW w:w="2200" w:type="dxa"/>
            <w:vMerge/>
          </w:tcPr>
          <w:p w14:paraId="418596F8" w14:textId="77777777" w:rsidR="000F6F1C" w:rsidRPr="00D85048" w:rsidRDefault="000F6F1C" w:rsidP="000F6F1C">
            <w:pPr>
              <w:rPr>
                <w:rFonts w:ascii="Tahoma" w:hAnsi="Tahoma" w:cs="Tahoma"/>
                <w:sz w:val="20"/>
                <w:szCs w:val="20"/>
              </w:rPr>
            </w:pPr>
          </w:p>
        </w:tc>
        <w:tc>
          <w:tcPr>
            <w:tcW w:w="1378" w:type="dxa"/>
            <w:vMerge/>
          </w:tcPr>
          <w:p w14:paraId="3CFD6C94" w14:textId="77777777" w:rsidR="000F6F1C" w:rsidRPr="00D85048" w:rsidRDefault="000F6F1C" w:rsidP="000F6F1C">
            <w:pPr>
              <w:rPr>
                <w:rFonts w:ascii="Tahoma" w:hAnsi="Tahoma" w:cs="Tahoma"/>
                <w:sz w:val="20"/>
                <w:szCs w:val="20"/>
              </w:rPr>
            </w:pPr>
          </w:p>
        </w:tc>
        <w:tc>
          <w:tcPr>
            <w:tcW w:w="10466" w:type="dxa"/>
          </w:tcPr>
          <w:p w14:paraId="613B445A"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0F6F1C" w:rsidRPr="00D85048" w14:paraId="43E113ED" w14:textId="77777777" w:rsidTr="00EA717A">
        <w:tc>
          <w:tcPr>
            <w:tcW w:w="517" w:type="dxa"/>
            <w:vMerge/>
          </w:tcPr>
          <w:p w14:paraId="34AB337B" w14:textId="77777777" w:rsidR="000F6F1C" w:rsidRPr="00D85048" w:rsidRDefault="000F6F1C" w:rsidP="000F6F1C">
            <w:pPr>
              <w:rPr>
                <w:rFonts w:ascii="Tahoma" w:hAnsi="Tahoma" w:cs="Tahoma"/>
                <w:sz w:val="20"/>
                <w:szCs w:val="20"/>
              </w:rPr>
            </w:pPr>
          </w:p>
        </w:tc>
        <w:tc>
          <w:tcPr>
            <w:tcW w:w="2200" w:type="dxa"/>
            <w:vMerge/>
          </w:tcPr>
          <w:p w14:paraId="26E2C7A8" w14:textId="77777777" w:rsidR="000F6F1C" w:rsidRPr="00D85048" w:rsidRDefault="000F6F1C" w:rsidP="000F6F1C">
            <w:pPr>
              <w:rPr>
                <w:rFonts w:ascii="Tahoma" w:hAnsi="Tahoma" w:cs="Tahoma"/>
                <w:sz w:val="20"/>
                <w:szCs w:val="20"/>
              </w:rPr>
            </w:pPr>
          </w:p>
        </w:tc>
        <w:tc>
          <w:tcPr>
            <w:tcW w:w="1378" w:type="dxa"/>
            <w:vMerge/>
          </w:tcPr>
          <w:p w14:paraId="651246EE" w14:textId="77777777" w:rsidR="000F6F1C" w:rsidRPr="00D85048" w:rsidRDefault="000F6F1C" w:rsidP="000F6F1C">
            <w:pPr>
              <w:rPr>
                <w:rFonts w:ascii="Tahoma" w:hAnsi="Tahoma" w:cs="Tahoma"/>
                <w:sz w:val="20"/>
                <w:szCs w:val="20"/>
              </w:rPr>
            </w:pPr>
          </w:p>
        </w:tc>
        <w:tc>
          <w:tcPr>
            <w:tcW w:w="10466" w:type="dxa"/>
          </w:tcPr>
          <w:p w14:paraId="0937FC92"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0F6F1C" w:rsidRPr="00D85048" w14:paraId="234416EE" w14:textId="77777777" w:rsidTr="00EA717A">
        <w:tc>
          <w:tcPr>
            <w:tcW w:w="517" w:type="dxa"/>
            <w:vMerge w:val="restart"/>
          </w:tcPr>
          <w:p w14:paraId="2CC64F5A" w14:textId="725246D8"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7</w:t>
            </w:r>
            <w:r w:rsidRPr="00D85048">
              <w:rPr>
                <w:rFonts w:ascii="Tahoma" w:hAnsi="Tahoma" w:cs="Tahoma"/>
                <w:sz w:val="20"/>
                <w:szCs w:val="20"/>
              </w:rPr>
              <w:t>.</w:t>
            </w:r>
          </w:p>
        </w:tc>
        <w:tc>
          <w:tcPr>
            <w:tcW w:w="2200" w:type="dxa"/>
            <w:vMerge w:val="restart"/>
          </w:tcPr>
          <w:p w14:paraId="4EDF0AE2" w14:textId="77777777" w:rsidR="000F6F1C" w:rsidRPr="00D85048" w:rsidRDefault="000F6F1C" w:rsidP="000F6F1C">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DB15C1D" w14:textId="77777777" w:rsidR="000F6F1C" w:rsidRPr="00D85048" w:rsidRDefault="000F6F1C" w:rsidP="000F6F1C">
            <w:pPr>
              <w:rPr>
                <w:rFonts w:ascii="Tahoma" w:hAnsi="Tahoma" w:cs="Tahoma"/>
                <w:sz w:val="20"/>
                <w:szCs w:val="20"/>
              </w:rPr>
            </w:pPr>
            <w:r w:rsidRPr="00D85048">
              <w:rPr>
                <w:rFonts w:ascii="Tahoma" w:hAnsi="Tahoma" w:cs="Tahoma"/>
                <w:sz w:val="20"/>
                <w:szCs w:val="20"/>
              </w:rPr>
              <w:t>3.1.2</w:t>
            </w:r>
          </w:p>
        </w:tc>
        <w:tc>
          <w:tcPr>
            <w:tcW w:w="10466" w:type="dxa"/>
          </w:tcPr>
          <w:p w14:paraId="7827A078" w14:textId="41631652"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0F6F1C" w:rsidRPr="00D85048" w14:paraId="63C632AE" w14:textId="77777777" w:rsidTr="00EA717A">
        <w:tc>
          <w:tcPr>
            <w:tcW w:w="517" w:type="dxa"/>
            <w:vMerge/>
          </w:tcPr>
          <w:p w14:paraId="06305B57" w14:textId="77777777" w:rsidR="000F6F1C" w:rsidRPr="00D85048" w:rsidRDefault="000F6F1C" w:rsidP="000F6F1C">
            <w:pPr>
              <w:rPr>
                <w:rFonts w:ascii="Tahoma" w:hAnsi="Tahoma" w:cs="Tahoma"/>
                <w:sz w:val="20"/>
                <w:szCs w:val="20"/>
              </w:rPr>
            </w:pPr>
          </w:p>
        </w:tc>
        <w:tc>
          <w:tcPr>
            <w:tcW w:w="2200" w:type="dxa"/>
            <w:vMerge/>
          </w:tcPr>
          <w:p w14:paraId="082CD8E6" w14:textId="77777777" w:rsidR="000F6F1C" w:rsidRPr="00D85048" w:rsidRDefault="000F6F1C" w:rsidP="000F6F1C">
            <w:pPr>
              <w:rPr>
                <w:rFonts w:ascii="Tahoma" w:hAnsi="Tahoma" w:cs="Tahoma"/>
                <w:sz w:val="20"/>
                <w:szCs w:val="20"/>
              </w:rPr>
            </w:pPr>
          </w:p>
        </w:tc>
        <w:tc>
          <w:tcPr>
            <w:tcW w:w="1378" w:type="dxa"/>
            <w:vMerge/>
          </w:tcPr>
          <w:p w14:paraId="3B899D30" w14:textId="77777777" w:rsidR="000F6F1C" w:rsidRPr="00D85048" w:rsidRDefault="000F6F1C" w:rsidP="000F6F1C">
            <w:pPr>
              <w:rPr>
                <w:rFonts w:ascii="Tahoma" w:hAnsi="Tahoma" w:cs="Tahoma"/>
                <w:sz w:val="20"/>
                <w:szCs w:val="20"/>
              </w:rPr>
            </w:pPr>
          </w:p>
        </w:tc>
        <w:tc>
          <w:tcPr>
            <w:tcW w:w="10466" w:type="dxa"/>
          </w:tcPr>
          <w:p w14:paraId="296005AB" w14:textId="6354920F"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0F6F1C" w:rsidRPr="00D85048" w14:paraId="22C35510" w14:textId="77777777" w:rsidTr="00EA717A">
        <w:tc>
          <w:tcPr>
            <w:tcW w:w="517" w:type="dxa"/>
            <w:vMerge/>
          </w:tcPr>
          <w:p w14:paraId="45933AF1" w14:textId="77777777" w:rsidR="000F6F1C" w:rsidRPr="00D85048" w:rsidRDefault="000F6F1C" w:rsidP="000F6F1C">
            <w:pPr>
              <w:rPr>
                <w:rFonts w:ascii="Tahoma" w:hAnsi="Tahoma" w:cs="Tahoma"/>
                <w:sz w:val="20"/>
                <w:szCs w:val="20"/>
              </w:rPr>
            </w:pPr>
          </w:p>
        </w:tc>
        <w:tc>
          <w:tcPr>
            <w:tcW w:w="2200" w:type="dxa"/>
            <w:vMerge/>
          </w:tcPr>
          <w:p w14:paraId="3C490173" w14:textId="77777777" w:rsidR="000F6F1C" w:rsidRPr="00D85048" w:rsidRDefault="000F6F1C" w:rsidP="000F6F1C">
            <w:pPr>
              <w:rPr>
                <w:rFonts w:ascii="Tahoma" w:hAnsi="Tahoma" w:cs="Tahoma"/>
                <w:sz w:val="20"/>
                <w:szCs w:val="20"/>
              </w:rPr>
            </w:pPr>
          </w:p>
        </w:tc>
        <w:tc>
          <w:tcPr>
            <w:tcW w:w="1378" w:type="dxa"/>
            <w:vMerge/>
          </w:tcPr>
          <w:p w14:paraId="57C960B5" w14:textId="77777777" w:rsidR="000F6F1C" w:rsidRPr="00D85048" w:rsidRDefault="000F6F1C" w:rsidP="000F6F1C">
            <w:pPr>
              <w:rPr>
                <w:rFonts w:ascii="Tahoma" w:hAnsi="Tahoma" w:cs="Tahoma"/>
                <w:sz w:val="20"/>
                <w:szCs w:val="20"/>
              </w:rPr>
            </w:pPr>
          </w:p>
        </w:tc>
        <w:tc>
          <w:tcPr>
            <w:tcW w:w="10466" w:type="dxa"/>
          </w:tcPr>
          <w:p w14:paraId="638FE7FA" w14:textId="5FDEEB93" w:rsidR="000F6F1C" w:rsidRPr="00D85048" w:rsidRDefault="000F6F1C" w:rsidP="000F6F1C">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0F6F1C" w:rsidRPr="00D85048" w14:paraId="4132E5BF" w14:textId="77777777" w:rsidTr="00EA717A">
        <w:tc>
          <w:tcPr>
            <w:tcW w:w="517" w:type="dxa"/>
            <w:vMerge/>
          </w:tcPr>
          <w:p w14:paraId="3AA3083A" w14:textId="77777777" w:rsidR="000F6F1C" w:rsidRPr="00D85048" w:rsidRDefault="000F6F1C" w:rsidP="000F6F1C">
            <w:pPr>
              <w:rPr>
                <w:rFonts w:ascii="Tahoma" w:hAnsi="Tahoma" w:cs="Tahoma"/>
                <w:sz w:val="20"/>
                <w:szCs w:val="20"/>
              </w:rPr>
            </w:pPr>
          </w:p>
        </w:tc>
        <w:tc>
          <w:tcPr>
            <w:tcW w:w="2200" w:type="dxa"/>
            <w:vMerge/>
          </w:tcPr>
          <w:p w14:paraId="1B7F6281" w14:textId="77777777" w:rsidR="000F6F1C" w:rsidRPr="00D85048" w:rsidRDefault="000F6F1C" w:rsidP="000F6F1C">
            <w:pPr>
              <w:rPr>
                <w:rFonts w:ascii="Tahoma" w:hAnsi="Tahoma" w:cs="Tahoma"/>
                <w:sz w:val="20"/>
                <w:szCs w:val="20"/>
              </w:rPr>
            </w:pPr>
          </w:p>
        </w:tc>
        <w:tc>
          <w:tcPr>
            <w:tcW w:w="1378" w:type="dxa"/>
            <w:vMerge/>
          </w:tcPr>
          <w:p w14:paraId="00F2A2A5" w14:textId="77777777" w:rsidR="000F6F1C" w:rsidRPr="00D85048" w:rsidRDefault="000F6F1C" w:rsidP="000F6F1C">
            <w:pPr>
              <w:rPr>
                <w:rFonts w:ascii="Tahoma" w:hAnsi="Tahoma" w:cs="Tahoma"/>
                <w:sz w:val="20"/>
                <w:szCs w:val="20"/>
              </w:rPr>
            </w:pPr>
          </w:p>
        </w:tc>
        <w:tc>
          <w:tcPr>
            <w:tcW w:w="10466" w:type="dxa"/>
          </w:tcPr>
          <w:p w14:paraId="775634C2"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0F6F1C" w:rsidRPr="00D85048" w14:paraId="1811716F" w14:textId="77777777" w:rsidTr="00EA717A">
        <w:tc>
          <w:tcPr>
            <w:tcW w:w="517" w:type="dxa"/>
            <w:vMerge/>
          </w:tcPr>
          <w:p w14:paraId="58A4ABB9" w14:textId="77777777" w:rsidR="000F6F1C" w:rsidRPr="00D85048" w:rsidRDefault="000F6F1C" w:rsidP="000F6F1C">
            <w:pPr>
              <w:rPr>
                <w:rFonts w:ascii="Tahoma" w:hAnsi="Tahoma" w:cs="Tahoma"/>
                <w:sz w:val="20"/>
                <w:szCs w:val="20"/>
              </w:rPr>
            </w:pPr>
          </w:p>
        </w:tc>
        <w:tc>
          <w:tcPr>
            <w:tcW w:w="2200" w:type="dxa"/>
            <w:vMerge/>
          </w:tcPr>
          <w:p w14:paraId="405CC228" w14:textId="77777777" w:rsidR="000F6F1C" w:rsidRPr="00D85048" w:rsidRDefault="000F6F1C" w:rsidP="000F6F1C">
            <w:pPr>
              <w:rPr>
                <w:rFonts w:ascii="Tahoma" w:hAnsi="Tahoma" w:cs="Tahoma"/>
                <w:sz w:val="20"/>
                <w:szCs w:val="20"/>
              </w:rPr>
            </w:pPr>
          </w:p>
        </w:tc>
        <w:tc>
          <w:tcPr>
            <w:tcW w:w="1378" w:type="dxa"/>
            <w:vMerge/>
          </w:tcPr>
          <w:p w14:paraId="41914C3A" w14:textId="77777777" w:rsidR="000F6F1C" w:rsidRPr="00D85048" w:rsidRDefault="000F6F1C" w:rsidP="000F6F1C">
            <w:pPr>
              <w:rPr>
                <w:rFonts w:ascii="Tahoma" w:hAnsi="Tahoma" w:cs="Tahoma"/>
                <w:sz w:val="20"/>
                <w:szCs w:val="20"/>
              </w:rPr>
            </w:pPr>
          </w:p>
        </w:tc>
        <w:tc>
          <w:tcPr>
            <w:tcW w:w="10466" w:type="dxa"/>
          </w:tcPr>
          <w:p w14:paraId="7E2622C9" w14:textId="3E7F23FF" w:rsidR="000F6F1C" w:rsidRPr="00D85048" w:rsidRDefault="000F6F1C" w:rsidP="000F6F1C">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0F6F1C" w:rsidRPr="00D85048" w14:paraId="51EF87A7" w14:textId="77777777" w:rsidTr="00EA717A">
        <w:tc>
          <w:tcPr>
            <w:tcW w:w="517" w:type="dxa"/>
          </w:tcPr>
          <w:p w14:paraId="70395EE7" w14:textId="6E531175"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8</w:t>
            </w:r>
            <w:r w:rsidRPr="00D85048">
              <w:rPr>
                <w:rFonts w:ascii="Tahoma" w:hAnsi="Tahoma" w:cs="Tahoma"/>
                <w:sz w:val="20"/>
                <w:szCs w:val="20"/>
              </w:rPr>
              <w:t>.</w:t>
            </w:r>
          </w:p>
        </w:tc>
        <w:tc>
          <w:tcPr>
            <w:tcW w:w="2200" w:type="dxa"/>
          </w:tcPr>
          <w:p w14:paraId="63FAAADE" w14:textId="77777777" w:rsidR="000F6F1C" w:rsidRPr="00D85048" w:rsidRDefault="000F6F1C" w:rsidP="000F6F1C">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2279F6AB" w14:textId="77777777" w:rsidR="000F6F1C" w:rsidRPr="00D85048" w:rsidRDefault="000F6F1C" w:rsidP="000F6F1C">
            <w:pPr>
              <w:rPr>
                <w:rFonts w:ascii="Tahoma" w:hAnsi="Tahoma" w:cs="Tahoma"/>
                <w:sz w:val="20"/>
                <w:szCs w:val="20"/>
              </w:rPr>
            </w:pPr>
            <w:r w:rsidRPr="00D85048">
              <w:rPr>
                <w:rFonts w:ascii="Tahoma" w:hAnsi="Tahoma" w:cs="Tahoma"/>
                <w:sz w:val="20"/>
                <w:szCs w:val="20"/>
              </w:rPr>
              <w:t>12.0.1</w:t>
            </w:r>
          </w:p>
        </w:tc>
        <w:tc>
          <w:tcPr>
            <w:tcW w:w="10466" w:type="dxa"/>
          </w:tcPr>
          <w:p w14:paraId="3BF8C6CD"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F6F1C" w:rsidRPr="00D85048" w14:paraId="461F65A9" w14:textId="77777777" w:rsidTr="00EA717A">
        <w:tc>
          <w:tcPr>
            <w:tcW w:w="517" w:type="dxa"/>
          </w:tcPr>
          <w:p w14:paraId="6D34020F" w14:textId="1C073707" w:rsidR="000F6F1C" w:rsidRPr="00D85048" w:rsidRDefault="000F6F1C" w:rsidP="003E7D42">
            <w:pPr>
              <w:jc w:val="center"/>
              <w:rPr>
                <w:rFonts w:ascii="Tahoma" w:hAnsi="Tahoma" w:cs="Tahoma"/>
                <w:sz w:val="20"/>
                <w:szCs w:val="20"/>
              </w:rPr>
            </w:pPr>
            <w:r w:rsidRPr="00D85048">
              <w:rPr>
                <w:rFonts w:ascii="Tahoma" w:hAnsi="Tahoma" w:cs="Tahoma"/>
                <w:sz w:val="20"/>
                <w:szCs w:val="20"/>
              </w:rPr>
              <w:t>2</w:t>
            </w:r>
            <w:r w:rsidR="003E7D42" w:rsidRPr="00D85048">
              <w:rPr>
                <w:rFonts w:ascii="Tahoma" w:hAnsi="Tahoma" w:cs="Tahoma"/>
                <w:sz w:val="20"/>
                <w:szCs w:val="20"/>
              </w:rPr>
              <w:t>9</w:t>
            </w:r>
            <w:r w:rsidRPr="00D85048">
              <w:rPr>
                <w:rFonts w:ascii="Tahoma" w:hAnsi="Tahoma" w:cs="Tahoma"/>
                <w:sz w:val="20"/>
                <w:szCs w:val="20"/>
              </w:rPr>
              <w:t>.</w:t>
            </w:r>
          </w:p>
        </w:tc>
        <w:tc>
          <w:tcPr>
            <w:tcW w:w="2200" w:type="dxa"/>
          </w:tcPr>
          <w:p w14:paraId="7F3FE4F8" w14:textId="77777777" w:rsidR="000F6F1C" w:rsidRPr="00D85048" w:rsidRDefault="000F6F1C" w:rsidP="000F6F1C">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513FF11C" w14:textId="77777777" w:rsidR="000F6F1C" w:rsidRPr="00D85048" w:rsidRDefault="000F6F1C" w:rsidP="000F6F1C">
            <w:pPr>
              <w:rPr>
                <w:rFonts w:ascii="Tahoma" w:hAnsi="Tahoma" w:cs="Tahoma"/>
                <w:sz w:val="20"/>
                <w:szCs w:val="20"/>
              </w:rPr>
            </w:pPr>
            <w:r w:rsidRPr="00D85048">
              <w:rPr>
                <w:rFonts w:ascii="Tahoma" w:hAnsi="Tahoma" w:cs="Tahoma"/>
                <w:sz w:val="20"/>
                <w:szCs w:val="20"/>
              </w:rPr>
              <w:t>12.0.2</w:t>
            </w:r>
          </w:p>
        </w:tc>
        <w:tc>
          <w:tcPr>
            <w:tcW w:w="10466" w:type="dxa"/>
          </w:tcPr>
          <w:p w14:paraId="1D11921F" w14:textId="77777777" w:rsidR="000F6F1C" w:rsidRPr="00D85048" w:rsidRDefault="000F6F1C" w:rsidP="000F6F1C">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91BBE01" w14:textId="73095C25" w:rsidR="004333F0" w:rsidRPr="00D85048" w:rsidRDefault="005D13BA" w:rsidP="009575A1">
      <w:pPr>
        <w:pStyle w:val="20"/>
      </w:pPr>
      <w:r w:rsidRPr="00D85048">
        <w:lastRenderedPageBreak/>
        <w:t>Условно разрешенные виды использования земельных участков и объектов капитального строительства отсутствуют.</w:t>
      </w:r>
    </w:p>
    <w:p w14:paraId="714EC563"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E7D42" w:rsidRPr="00D85048" w14:paraId="75798351" w14:textId="77777777" w:rsidTr="006B7F7F">
        <w:trPr>
          <w:tblHeader/>
        </w:trPr>
        <w:tc>
          <w:tcPr>
            <w:tcW w:w="518" w:type="dxa"/>
            <w:vMerge w:val="restart"/>
            <w:vAlign w:val="center"/>
          </w:tcPr>
          <w:p w14:paraId="58CD7FDE" w14:textId="77777777" w:rsidR="003E7D42" w:rsidRPr="00D85048" w:rsidRDefault="003E7D42"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EAF4981" w14:textId="77777777" w:rsidR="003E7D42" w:rsidRPr="00D85048" w:rsidRDefault="003E7D42"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5A3BC3F" w14:textId="77777777" w:rsidR="003E7D42" w:rsidRPr="00D85048" w:rsidRDefault="003E7D42"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E7D42" w:rsidRPr="00D85048" w14:paraId="59DFB6A2" w14:textId="77777777" w:rsidTr="006B7F7F">
        <w:trPr>
          <w:tblHeader/>
        </w:trPr>
        <w:tc>
          <w:tcPr>
            <w:tcW w:w="518" w:type="dxa"/>
            <w:vMerge/>
          </w:tcPr>
          <w:p w14:paraId="51AFB0BD" w14:textId="77777777" w:rsidR="003E7D42" w:rsidRPr="00D85048" w:rsidRDefault="003E7D42" w:rsidP="006B7F7F">
            <w:pPr>
              <w:rPr>
                <w:rFonts w:ascii="Tahoma" w:hAnsi="Tahoma" w:cs="Tahoma"/>
              </w:rPr>
            </w:pPr>
          </w:p>
        </w:tc>
        <w:tc>
          <w:tcPr>
            <w:tcW w:w="2199" w:type="dxa"/>
          </w:tcPr>
          <w:p w14:paraId="5C1C154E" w14:textId="77777777" w:rsidR="003E7D42" w:rsidRPr="00D85048" w:rsidRDefault="003E7D42"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3C6A3896" w14:textId="77777777" w:rsidR="003E7D42" w:rsidRPr="00D85048" w:rsidRDefault="003E7D42" w:rsidP="006B7F7F">
            <w:pPr>
              <w:jc w:val="center"/>
              <w:rPr>
                <w:rFonts w:ascii="Tahoma" w:hAnsi="Tahoma" w:cs="Tahoma"/>
              </w:rPr>
            </w:pPr>
            <w:r w:rsidRPr="00D85048">
              <w:rPr>
                <w:rFonts w:ascii="Tahoma" w:hAnsi="Tahoma" w:cs="Tahoma"/>
                <w:sz w:val="20"/>
                <w:szCs w:val="20"/>
              </w:rPr>
              <w:t>код</w:t>
            </w:r>
          </w:p>
        </w:tc>
        <w:tc>
          <w:tcPr>
            <w:tcW w:w="10463" w:type="dxa"/>
            <w:vMerge/>
          </w:tcPr>
          <w:p w14:paraId="5209B7DF" w14:textId="77777777" w:rsidR="003E7D42" w:rsidRPr="00D85048" w:rsidRDefault="003E7D42" w:rsidP="006B7F7F">
            <w:pPr>
              <w:rPr>
                <w:rFonts w:ascii="Tahoma" w:hAnsi="Tahoma" w:cs="Tahoma"/>
              </w:rPr>
            </w:pPr>
          </w:p>
        </w:tc>
      </w:tr>
    </w:tbl>
    <w:p w14:paraId="5E9F68AB"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366D31" w:rsidRPr="00D85048" w14:paraId="0E280274" w14:textId="77777777" w:rsidTr="003E7D42">
        <w:trPr>
          <w:tblHeader/>
        </w:trPr>
        <w:tc>
          <w:tcPr>
            <w:tcW w:w="515" w:type="dxa"/>
          </w:tcPr>
          <w:p w14:paraId="6D80E1C9"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0462D58F"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5EA7740A"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591B7A19"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366D31" w:rsidRPr="00D85048" w14:paraId="2EABD21D" w14:textId="77777777" w:rsidTr="003E7D42">
        <w:tc>
          <w:tcPr>
            <w:tcW w:w="515" w:type="dxa"/>
          </w:tcPr>
          <w:p w14:paraId="2FF2C8CD"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100E1DD8" w14:textId="77777777" w:rsidR="004333F0" w:rsidRPr="00D85048" w:rsidRDefault="004333F0" w:rsidP="00795ED5">
            <w:pPr>
              <w:rPr>
                <w:rFonts w:ascii="Tahoma" w:hAnsi="Tahoma" w:cs="Tahoma"/>
              </w:rPr>
            </w:pPr>
            <w:r w:rsidRPr="00D85048">
              <w:rPr>
                <w:rFonts w:ascii="Tahoma" w:hAnsi="Tahoma" w:cs="Tahoma"/>
                <w:sz w:val="20"/>
                <w:szCs w:val="20"/>
              </w:rPr>
              <w:t>Обеспечение сельскохозяйственного производства</w:t>
            </w:r>
          </w:p>
        </w:tc>
        <w:tc>
          <w:tcPr>
            <w:tcW w:w="1378" w:type="dxa"/>
          </w:tcPr>
          <w:p w14:paraId="089B91E2" w14:textId="77777777" w:rsidR="004333F0" w:rsidRPr="00D85048" w:rsidRDefault="004333F0" w:rsidP="00795ED5">
            <w:pPr>
              <w:rPr>
                <w:rFonts w:ascii="Tahoma" w:hAnsi="Tahoma" w:cs="Tahoma"/>
              </w:rPr>
            </w:pPr>
            <w:r w:rsidRPr="00D85048">
              <w:rPr>
                <w:rFonts w:ascii="Tahoma" w:hAnsi="Tahoma" w:cs="Tahoma"/>
                <w:sz w:val="20"/>
                <w:szCs w:val="20"/>
              </w:rPr>
              <w:t>1.18</w:t>
            </w:r>
          </w:p>
        </w:tc>
        <w:tc>
          <w:tcPr>
            <w:tcW w:w="10466" w:type="dxa"/>
          </w:tcPr>
          <w:p w14:paraId="5338373C"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541BD590" w14:textId="77777777" w:rsidTr="003E7D42">
        <w:tc>
          <w:tcPr>
            <w:tcW w:w="515" w:type="dxa"/>
            <w:vMerge w:val="restart"/>
          </w:tcPr>
          <w:p w14:paraId="10A869CC"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vMerge w:val="restart"/>
          </w:tcPr>
          <w:p w14:paraId="27EF609F"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255A7F5E"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1BD4F731" w14:textId="15385E09"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1D6DF9A7" w14:textId="77777777" w:rsidTr="003E7D42">
        <w:tc>
          <w:tcPr>
            <w:tcW w:w="515" w:type="dxa"/>
            <w:vMerge/>
          </w:tcPr>
          <w:p w14:paraId="4ADCC915" w14:textId="77777777" w:rsidR="004333F0" w:rsidRPr="00D85048" w:rsidRDefault="004333F0" w:rsidP="00795ED5">
            <w:pPr>
              <w:rPr>
                <w:rFonts w:ascii="Tahoma" w:hAnsi="Tahoma" w:cs="Tahoma"/>
              </w:rPr>
            </w:pPr>
          </w:p>
        </w:tc>
        <w:tc>
          <w:tcPr>
            <w:tcW w:w="2200" w:type="dxa"/>
            <w:vMerge/>
          </w:tcPr>
          <w:p w14:paraId="131B0751" w14:textId="77777777" w:rsidR="004333F0" w:rsidRPr="00D85048" w:rsidRDefault="004333F0" w:rsidP="00795ED5">
            <w:pPr>
              <w:rPr>
                <w:rFonts w:ascii="Tahoma" w:hAnsi="Tahoma" w:cs="Tahoma"/>
              </w:rPr>
            </w:pPr>
          </w:p>
        </w:tc>
        <w:tc>
          <w:tcPr>
            <w:tcW w:w="1378" w:type="dxa"/>
            <w:vMerge/>
          </w:tcPr>
          <w:p w14:paraId="0EF47C5B" w14:textId="77777777" w:rsidR="004333F0" w:rsidRPr="00D85048" w:rsidRDefault="004333F0" w:rsidP="00795ED5">
            <w:pPr>
              <w:rPr>
                <w:rFonts w:ascii="Tahoma" w:hAnsi="Tahoma" w:cs="Tahoma"/>
              </w:rPr>
            </w:pPr>
          </w:p>
        </w:tc>
        <w:tc>
          <w:tcPr>
            <w:tcW w:w="10466" w:type="dxa"/>
          </w:tcPr>
          <w:p w14:paraId="54535EF0" w14:textId="099D00E2"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14FF035" w14:textId="77777777" w:rsidTr="003E7D42">
        <w:tc>
          <w:tcPr>
            <w:tcW w:w="515" w:type="dxa"/>
            <w:vMerge/>
          </w:tcPr>
          <w:p w14:paraId="1F0F34B1" w14:textId="77777777" w:rsidR="004333F0" w:rsidRPr="00D85048" w:rsidRDefault="004333F0" w:rsidP="00795ED5">
            <w:pPr>
              <w:rPr>
                <w:rFonts w:ascii="Tahoma" w:hAnsi="Tahoma" w:cs="Tahoma"/>
              </w:rPr>
            </w:pPr>
          </w:p>
        </w:tc>
        <w:tc>
          <w:tcPr>
            <w:tcW w:w="2200" w:type="dxa"/>
            <w:vMerge/>
          </w:tcPr>
          <w:p w14:paraId="2565268C" w14:textId="77777777" w:rsidR="004333F0" w:rsidRPr="00D85048" w:rsidRDefault="004333F0" w:rsidP="00795ED5">
            <w:pPr>
              <w:rPr>
                <w:rFonts w:ascii="Tahoma" w:hAnsi="Tahoma" w:cs="Tahoma"/>
              </w:rPr>
            </w:pPr>
          </w:p>
        </w:tc>
        <w:tc>
          <w:tcPr>
            <w:tcW w:w="1378" w:type="dxa"/>
            <w:vMerge/>
          </w:tcPr>
          <w:p w14:paraId="34847DD6" w14:textId="77777777" w:rsidR="004333F0" w:rsidRPr="00D85048" w:rsidRDefault="004333F0" w:rsidP="00795ED5">
            <w:pPr>
              <w:rPr>
                <w:rFonts w:ascii="Tahoma" w:hAnsi="Tahoma" w:cs="Tahoma"/>
              </w:rPr>
            </w:pPr>
          </w:p>
        </w:tc>
        <w:tc>
          <w:tcPr>
            <w:tcW w:w="10466" w:type="dxa"/>
          </w:tcPr>
          <w:p w14:paraId="59DC3E54" w14:textId="55B57947"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59666CEC" w14:textId="77777777" w:rsidTr="003E7D42">
        <w:tc>
          <w:tcPr>
            <w:tcW w:w="515" w:type="dxa"/>
            <w:vMerge/>
          </w:tcPr>
          <w:p w14:paraId="22BF1D56" w14:textId="77777777" w:rsidR="004333F0" w:rsidRPr="00D85048" w:rsidRDefault="004333F0" w:rsidP="00795ED5">
            <w:pPr>
              <w:rPr>
                <w:rFonts w:ascii="Tahoma" w:hAnsi="Tahoma" w:cs="Tahoma"/>
              </w:rPr>
            </w:pPr>
          </w:p>
        </w:tc>
        <w:tc>
          <w:tcPr>
            <w:tcW w:w="2200" w:type="dxa"/>
            <w:vMerge/>
          </w:tcPr>
          <w:p w14:paraId="18D53E4B" w14:textId="77777777" w:rsidR="004333F0" w:rsidRPr="00D85048" w:rsidRDefault="004333F0" w:rsidP="00795ED5">
            <w:pPr>
              <w:rPr>
                <w:rFonts w:ascii="Tahoma" w:hAnsi="Tahoma" w:cs="Tahoma"/>
              </w:rPr>
            </w:pPr>
          </w:p>
        </w:tc>
        <w:tc>
          <w:tcPr>
            <w:tcW w:w="1378" w:type="dxa"/>
            <w:vMerge/>
          </w:tcPr>
          <w:p w14:paraId="47C372C0" w14:textId="77777777" w:rsidR="004333F0" w:rsidRPr="00D85048" w:rsidRDefault="004333F0" w:rsidP="00795ED5">
            <w:pPr>
              <w:rPr>
                <w:rFonts w:ascii="Tahoma" w:hAnsi="Tahoma" w:cs="Tahoma"/>
              </w:rPr>
            </w:pPr>
          </w:p>
        </w:tc>
        <w:tc>
          <w:tcPr>
            <w:tcW w:w="10466" w:type="dxa"/>
          </w:tcPr>
          <w:p w14:paraId="30160FBC"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1DD34A9" w14:textId="77777777" w:rsidTr="003E7D42">
        <w:tc>
          <w:tcPr>
            <w:tcW w:w="515" w:type="dxa"/>
            <w:vMerge/>
          </w:tcPr>
          <w:p w14:paraId="496D7A77" w14:textId="77777777" w:rsidR="004333F0" w:rsidRPr="00D85048" w:rsidRDefault="004333F0" w:rsidP="00795ED5">
            <w:pPr>
              <w:rPr>
                <w:rFonts w:ascii="Tahoma" w:hAnsi="Tahoma" w:cs="Tahoma"/>
              </w:rPr>
            </w:pPr>
          </w:p>
        </w:tc>
        <w:tc>
          <w:tcPr>
            <w:tcW w:w="2200" w:type="dxa"/>
            <w:vMerge/>
          </w:tcPr>
          <w:p w14:paraId="0800142E" w14:textId="77777777" w:rsidR="004333F0" w:rsidRPr="00D85048" w:rsidRDefault="004333F0" w:rsidP="00795ED5">
            <w:pPr>
              <w:rPr>
                <w:rFonts w:ascii="Tahoma" w:hAnsi="Tahoma" w:cs="Tahoma"/>
              </w:rPr>
            </w:pPr>
          </w:p>
        </w:tc>
        <w:tc>
          <w:tcPr>
            <w:tcW w:w="1378" w:type="dxa"/>
            <w:vMerge/>
          </w:tcPr>
          <w:p w14:paraId="0612E03D" w14:textId="77777777" w:rsidR="004333F0" w:rsidRPr="00D85048" w:rsidRDefault="004333F0" w:rsidP="00795ED5">
            <w:pPr>
              <w:rPr>
                <w:rFonts w:ascii="Tahoma" w:hAnsi="Tahoma" w:cs="Tahoma"/>
              </w:rPr>
            </w:pPr>
          </w:p>
        </w:tc>
        <w:tc>
          <w:tcPr>
            <w:tcW w:w="10466" w:type="dxa"/>
          </w:tcPr>
          <w:p w14:paraId="1D312821"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072E83C7" w14:textId="77777777" w:rsidTr="003E7D42">
        <w:tc>
          <w:tcPr>
            <w:tcW w:w="515" w:type="dxa"/>
          </w:tcPr>
          <w:p w14:paraId="1E39F37D"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303ECFD1"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74B74164"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35548992"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6A054271" w14:textId="77777777" w:rsidTr="003E7D42">
        <w:tc>
          <w:tcPr>
            <w:tcW w:w="515" w:type="dxa"/>
          </w:tcPr>
          <w:p w14:paraId="1E8225B0"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c>
          <w:tcPr>
            <w:tcW w:w="2200" w:type="dxa"/>
          </w:tcPr>
          <w:p w14:paraId="01EC93DA"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6BF0CD89"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1009FB95"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157364C" w14:textId="5858ED1E"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5881D6B1" w14:textId="77777777" w:rsidR="00B73B98" w:rsidRDefault="001F6517" w:rsidP="00E12112">
      <w:pPr>
        <w:pStyle w:val="af2"/>
        <w:rPr>
          <w:rFonts w:ascii="Tahoma" w:hAnsi="Tahoma" w:cs="Tahoma"/>
          <w:lang w:val="ru-RU"/>
        </w:rPr>
      </w:pPr>
      <w:r w:rsidRPr="00E12112">
        <w:rPr>
          <w:rFonts w:ascii="Tahoma" w:hAnsi="Tahoma" w:cs="Tahoma"/>
        </w:rPr>
        <w:t>1. Охранная зона линий и сооружений связи (25:10-6.413)</w:t>
      </w:r>
      <w:r w:rsidR="00B73B98">
        <w:rPr>
          <w:rFonts w:ascii="Tahoma" w:hAnsi="Tahoma" w:cs="Tahoma"/>
          <w:lang w:val="ru-RU"/>
        </w:rPr>
        <w:t>.</w:t>
      </w:r>
    </w:p>
    <w:p w14:paraId="27809FB0" w14:textId="6B74FD27" w:rsidR="00B73B98" w:rsidRDefault="001F6517" w:rsidP="00E12112">
      <w:pPr>
        <w:pStyle w:val="af2"/>
        <w:rPr>
          <w:rFonts w:ascii="Tahoma" w:hAnsi="Tahoma" w:cs="Tahoma"/>
          <w:lang w:val="ru-RU"/>
        </w:rPr>
      </w:pPr>
      <w:r w:rsidRPr="00E12112">
        <w:rPr>
          <w:rFonts w:ascii="Tahoma" w:hAnsi="Tahoma" w:cs="Tahoma"/>
        </w:rPr>
        <w:t xml:space="preserve">2. Охранная зона геодезического пункта (25:10-6.69, 25:10-6.45, 25:10-6.497, 25:10-6.24, 25:10-6.593, 25:10-6.576, </w:t>
      </w:r>
      <w:r w:rsidR="00B73B98">
        <w:rPr>
          <w:rFonts w:ascii="Tahoma" w:hAnsi="Tahoma" w:cs="Tahoma"/>
        </w:rPr>
        <w:br/>
      </w:r>
      <w:r w:rsidRPr="00E12112">
        <w:rPr>
          <w:rFonts w:ascii="Tahoma" w:hAnsi="Tahoma" w:cs="Tahoma"/>
        </w:rPr>
        <w:t>25:10-6.523)</w:t>
      </w:r>
      <w:r w:rsidR="00B73B98">
        <w:rPr>
          <w:rFonts w:ascii="Tahoma" w:hAnsi="Tahoma" w:cs="Tahoma"/>
          <w:lang w:val="ru-RU"/>
        </w:rPr>
        <w:t>.</w:t>
      </w:r>
    </w:p>
    <w:p w14:paraId="0718574A" w14:textId="0220B0E4" w:rsidR="00B73B98" w:rsidRDefault="001F6517" w:rsidP="00E12112">
      <w:pPr>
        <w:pStyle w:val="af2"/>
        <w:rPr>
          <w:rFonts w:ascii="Tahoma" w:hAnsi="Tahoma" w:cs="Tahoma"/>
          <w:lang w:val="ru-RU"/>
        </w:rPr>
      </w:pPr>
      <w:r w:rsidRPr="00E12112">
        <w:rPr>
          <w:rFonts w:ascii="Tahoma" w:hAnsi="Tahoma" w:cs="Tahoma"/>
        </w:rPr>
        <w:t xml:space="preserve">3. Охранная зона инженерных коммуникаций (25:10-6.483, 25:10-6.489, 25:10-6.358, 25:10-6.21, 25:10-6.484, 25:20-6.137, 25:10-6.400, 25:00-6.276, 25:10-6.485, 25:10-6.351, 25:10-6.71, 25:10-6.366, 25:10-6.365, 25:10-6.487, 25:10-6.361, 25:00-6.558, 25:10-6.50, 25:10-6.367, 25:10-6.101, 25:00-6.552, 25:10-6.99, 25:10-6.92, 25:10-6.628, 25:10-6.106, 25:10-6.32, 25:10-6.22, </w:t>
      </w:r>
      <w:r w:rsidR="00B73B98">
        <w:rPr>
          <w:rFonts w:ascii="Tahoma" w:hAnsi="Tahoma" w:cs="Tahoma"/>
        </w:rPr>
        <w:br/>
      </w:r>
      <w:r w:rsidRPr="00E12112">
        <w:rPr>
          <w:rFonts w:ascii="Tahoma" w:hAnsi="Tahoma" w:cs="Tahoma"/>
        </w:rPr>
        <w:t>25:10-6.135, 25:10-6.46, 25:10-6.356, 25:10-6.360, 25:10-6.79, 25:20-6.135, 25:00-6.288, 25:10-6.355, 25:10-6.352, 25:10-6.362)</w:t>
      </w:r>
      <w:r w:rsidR="00B73B98">
        <w:rPr>
          <w:rFonts w:ascii="Tahoma" w:hAnsi="Tahoma" w:cs="Tahoma"/>
          <w:lang w:val="ru-RU"/>
        </w:rPr>
        <w:t>.</w:t>
      </w:r>
    </w:p>
    <w:p w14:paraId="5BD62CE3" w14:textId="3B2EC7B6" w:rsidR="00B73B98" w:rsidRDefault="001F6517" w:rsidP="00E12112">
      <w:pPr>
        <w:pStyle w:val="af2"/>
        <w:rPr>
          <w:rFonts w:ascii="Tahoma" w:hAnsi="Tahoma" w:cs="Tahoma"/>
          <w:lang w:val="ru-RU"/>
        </w:rPr>
      </w:pPr>
      <w:r w:rsidRPr="00E12112">
        <w:rPr>
          <w:rFonts w:ascii="Tahoma" w:hAnsi="Tahoma" w:cs="Tahoma"/>
        </w:rPr>
        <w:lastRenderedPageBreak/>
        <w:t xml:space="preserve">4. Иная зона с особыми условиями использования территории (25:10-6.479, 25:10-6.481, 25:10-6.375, 25:10-6.410, </w:t>
      </w:r>
      <w:r w:rsidR="00B73B98">
        <w:rPr>
          <w:rFonts w:ascii="Tahoma" w:hAnsi="Tahoma" w:cs="Tahoma"/>
        </w:rPr>
        <w:br/>
      </w:r>
      <w:r w:rsidRPr="00E12112">
        <w:rPr>
          <w:rFonts w:ascii="Tahoma" w:hAnsi="Tahoma" w:cs="Tahoma"/>
        </w:rPr>
        <w:t>25:10-6.482, 25:10-6.480, 25:00-6.200)</w:t>
      </w:r>
      <w:r w:rsidR="00B73B98">
        <w:rPr>
          <w:rFonts w:ascii="Tahoma" w:hAnsi="Tahoma" w:cs="Tahoma"/>
          <w:lang w:val="ru-RU"/>
        </w:rPr>
        <w:t>.</w:t>
      </w:r>
    </w:p>
    <w:p w14:paraId="15CF6F34" w14:textId="77777777" w:rsidR="00B73B98" w:rsidRDefault="001F6517" w:rsidP="00E12112">
      <w:pPr>
        <w:pStyle w:val="af2"/>
        <w:rPr>
          <w:rFonts w:ascii="Tahoma" w:hAnsi="Tahoma" w:cs="Tahoma"/>
          <w:lang w:val="ru-RU"/>
        </w:rPr>
      </w:pPr>
      <w:r w:rsidRPr="00E12112">
        <w:rPr>
          <w:rFonts w:ascii="Tahoma" w:hAnsi="Tahoma" w:cs="Tahoma"/>
        </w:rPr>
        <w:t>5. Водоохранная зона (25:10-6.107, 25:00-6.326)</w:t>
      </w:r>
      <w:r w:rsidR="00B73B98">
        <w:rPr>
          <w:rFonts w:ascii="Tahoma" w:hAnsi="Tahoma" w:cs="Tahoma"/>
          <w:lang w:val="ru-RU"/>
        </w:rPr>
        <w:t>.</w:t>
      </w:r>
    </w:p>
    <w:p w14:paraId="54CE42B1" w14:textId="77777777" w:rsidR="00B73B98" w:rsidRDefault="001F6517" w:rsidP="00E12112">
      <w:pPr>
        <w:pStyle w:val="af2"/>
        <w:rPr>
          <w:rFonts w:ascii="Tahoma" w:hAnsi="Tahoma" w:cs="Tahoma"/>
          <w:lang w:val="ru-RU"/>
        </w:rPr>
      </w:pPr>
      <w:r w:rsidRPr="00E12112">
        <w:rPr>
          <w:rFonts w:ascii="Tahoma" w:hAnsi="Tahoma" w:cs="Tahoma"/>
        </w:rPr>
        <w:t>6. Охранная зона объектов электроэнергетики (объектов электросетевого хозяйства и объектов по производству электрической энергии) (25:10-6.648, 25:10-6.364, 25:00-6.333, 25:10-6.679)</w:t>
      </w:r>
      <w:r w:rsidR="00B73B98">
        <w:rPr>
          <w:rFonts w:ascii="Tahoma" w:hAnsi="Tahoma" w:cs="Tahoma"/>
          <w:lang w:val="ru-RU"/>
        </w:rPr>
        <w:t>.</w:t>
      </w:r>
    </w:p>
    <w:p w14:paraId="48ABB946" w14:textId="77777777" w:rsidR="00B73B98" w:rsidRDefault="001F6517" w:rsidP="00E12112">
      <w:pPr>
        <w:pStyle w:val="af2"/>
        <w:rPr>
          <w:rFonts w:ascii="Tahoma" w:hAnsi="Tahoma" w:cs="Tahoma"/>
          <w:lang w:val="ru-RU"/>
        </w:rPr>
      </w:pPr>
      <w:r w:rsidRPr="00E12112">
        <w:rPr>
          <w:rFonts w:ascii="Tahoma" w:hAnsi="Tahoma" w:cs="Tahoma"/>
        </w:rPr>
        <w:t>7. Охранная зона трубопроводов (газопроводов, нефтепроводов и нефтепродуктопроводов, аммиакопроводов) (25:00-6.646)</w:t>
      </w:r>
      <w:r w:rsidR="00B73B98">
        <w:rPr>
          <w:rFonts w:ascii="Tahoma" w:hAnsi="Tahoma" w:cs="Tahoma"/>
          <w:lang w:val="ru-RU"/>
        </w:rPr>
        <w:t>.</w:t>
      </w:r>
    </w:p>
    <w:p w14:paraId="1F1A7D98" w14:textId="77777777" w:rsidR="00B73B98" w:rsidRDefault="001F6517" w:rsidP="00E12112">
      <w:pPr>
        <w:pStyle w:val="af2"/>
        <w:rPr>
          <w:rFonts w:ascii="Tahoma" w:hAnsi="Tahoma" w:cs="Tahoma"/>
          <w:lang w:val="ru-RU"/>
        </w:rPr>
      </w:pPr>
      <w:r w:rsidRPr="00E12112">
        <w:rPr>
          <w:rFonts w:ascii="Tahoma" w:hAnsi="Tahoma" w:cs="Tahoma"/>
        </w:rPr>
        <w:t>8. Охранная зона линий и сооружений связи и линий и сооружений радиофикации (25:10-6.136, 25:10-6.478, 25:00-6.604, 25:10-6.378, 25:10-6.477)</w:t>
      </w:r>
      <w:r w:rsidR="00B73B98">
        <w:rPr>
          <w:rFonts w:ascii="Tahoma" w:hAnsi="Tahoma" w:cs="Tahoma"/>
          <w:lang w:val="ru-RU"/>
        </w:rPr>
        <w:t>.</w:t>
      </w:r>
    </w:p>
    <w:p w14:paraId="20A1CB35" w14:textId="77777777" w:rsidR="00B73B98" w:rsidRDefault="001F6517" w:rsidP="00E12112">
      <w:pPr>
        <w:pStyle w:val="af2"/>
        <w:rPr>
          <w:rFonts w:ascii="Tahoma" w:hAnsi="Tahoma" w:cs="Tahoma"/>
          <w:lang w:val="ru-RU"/>
        </w:rPr>
      </w:pPr>
      <w:r w:rsidRPr="00E12112">
        <w:rPr>
          <w:rFonts w:ascii="Tahoma" w:hAnsi="Tahoma" w:cs="Tahoma"/>
        </w:rPr>
        <w:t>9. Охранная зона (25:10-6.122)</w:t>
      </w:r>
      <w:r w:rsidR="00B73B98">
        <w:rPr>
          <w:rFonts w:ascii="Tahoma" w:hAnsi="Tahoma" w:cs="Tahoma"/>
          <w:lang w:val="ru-RU"/>
        </w:rPr>
        <w:t>.</w:t>
      </w:r>
    </w:p>
    <w:p w14:paraId="31BF2F07" w14:textId="77E42E93" w:rsidR="00B73B98" w:rsidRDefault="001F6517" w:rsidP="00E12112">
      <w:pPr>
        <w:pStyle w:val="af2"/>
        <w:rPr>
          <w:rFonts w:ascii="Tahoma" w:hAnsi="Tahoma" w:cs="Tahoma"/>
          <w:lang w:val="ru-RU"/>
        </w:rPr>
      </w:pPr>
      <w:r w:rsidRPr="00E12112">
        <w:rPr>
          <w:rFonts w:ascii="Tahoma" w:hAnsi="Tahoma" w:cs="Tahoma"/>
        </w:rPr>
        <w:t xml:space="preserve">10. Границы территории объекта культурного наследия федерального значения </w:t>
      </w:r>
      <w:r w:rsidR="00B73B98">
        <w:rPr>
          <w:rFonts w:ascii="Tahoma" w:hAnsi="Tahoma" w:cs="Tahoma"/>
          <w:lang w:val="ru-RU"/>
        </w:rPr>
        <w:t>«</w:t>
      </w:r>
      <w:r w:rsidRPr="00E12112">
        <w:rPr>
          <w:rFonts w:ascii="Tahoma" w:hAnsi="Tahoma" w:cs="Tahoma"/>
        </w:rPr>
        <w:t>Ананьевское городище</w:t>
      </w:r>
      <w:r w:rsidR="00B73B98">
        <w:rPr>
          <w:rFonts w:ascii="Tahoma" w:hAnsi="Tahoma" w:cs="Tahoma"/>
          <w:lang w:val="ru-RU"/>
        </w:rPr>
        <w:t>»</w:t>
      </w:r>
      <w:r w:rsidRPr="00E12112">
        <w:rPr>
          <w:rFonts w:ascii="Tahoma" w:hAnsi="Tahoma" w:cs="Tahoma"/>
        </w:rPr>
        <w:t>; Территория объекта культурного наследия (25:10-8.2)</w:t>
      </w:r>
      <w:r w:rsidR="00B73B98">
        <w:rPr>
          <w:rFonts w:ascii="Tahoma" w:hAnsi="Tahoma" w:cs="Tahoma"/>
          <w:lang w:val="ru-RU"/>
        </w:rPr>
        <w:t>.</w:t>
      </w:r>
    </w:p>
    <w:p w14:paraId="6341AF57" w14:textId="4CB8C28E" w:rsidR="00B73B98" w:rsidRDefault="001F6517" w:rsidP="00E12112">
      <w:pPr>
        <w:pStyle w:val="af2"/>
        <w:rPr>
          <w:rFonts w:ascii="Tahoma" w:hAnsi="Tahoma" w:cs="Tahoma"/>
          <w:lang w:val="ru-RU"/>
        </w:rPr>
      </w:pPr>
      <w:r w:rsidRPr="00E12112">
        <w:rPr>
          <w:rFonts w:ascii="Tahoma" w:hAnsi="Tahoma" w:cs="Tahoma"/>
        </w:rPr>
        <w:t xml:space="preserve">11. Границы территории объекта культурного наследия федерального значения </w:t>
      </w:r>
      <w:r w:rsidR="00B73B98">
        <w:rPr>
          <w:rFonts w:ascii="Tahoma" w:hAnsi="Tahoma" w:cs="Tahoma"/>
          <w:lang w:val="ru-RU"/>
        </w:rPr>
        <w:t>«</w:t>
      </w:r>
      <w:r w:rsidRPr="00E12112">
        <w:rPr>
          <w:rFonts w:ascii="Tahoma" w:hAnsi="Tahoma" w:cs="Tahoma"/>
        </w:rPr>
        <w:t>Ананьевское городище», XII–первая половина XIII вв.</w:t>
      </w:r>
      <w:r w:rsidR="00B73B98">
        <w:rPr>
          <w:rFonts w:ascii="Tahoma" w:hAnsi="Tahoma" w:cs="Tahoma"/>
          <w:lang w:val="ru-RU"/>
        </w:rPr>
        <w:t>»</w:t>
      </w:r>
      <w:r w:rsidRPr="00E12112">
        <w:rPr>
          <w:rFonts w:ascii="Tahoma" w:hAnsi="Tahoma" w:cs="Tahoma"/>
        </w:rPr>
        <w:t>; Территория объекта культурного наследия (25:10-8.1)</w:t>
      </w:r>
      <w:r w:rsidR="00B73B98">
        <w:rPr>
          <w:rFonts w:ascii="Tahoma" w:hAnsi="Tahoma" w:cs="Tahoma"/>
          <w:lang w:val="ru-RU"/>
        </w:rPr>
        <w:t>.</w:t>
      </w:r>
    </w:p>
    <w:p w14:paraId="49CAE4AA" w14:textId="322EE9CA" w:rsidR="004333F0" w:rsidRDefault="001F6517" w:rsidP="00E12112">
      <w:pPr>
        <w:pStyle w:val="af2"/>
        <w:rPr>
          <w:rFonts w:ascii="Tahoma" w:hAnsi="Tahoma" w:cs="Tahoma"/>
          <w:lang w:val="ru-RU"/>
        </w:rPr>
      </w:pPr>
      <w:r w:rsidRPr="00E12112">
        <w:rPr>
          <w:rFonts w:ascii="Tahoma" w:hAnsi="Tahoma" w:cs="Tahoma"/>
        </w:rPr>
        <w:t xml:space="preserve">12. Зоны с особыми условиями использования территории (25:00-6.348, 25:10-6.379)13. Прибрежная защитная полоса </w:t>
      </w:r>
      <w:r w:rsidR="00B73B98">
        <w:rPr>
          <w:rFonts w:ascii="Tahoma" w:hAnsi="Tahoma" w:cs="Tahoma"/>
        </w:rPr>
        <w:br/>
      </w:r>
      <w:r w:rsidRPr="00E12112">
        <w:rPr>
          <w:rFonts w:ascii="Tahoma" w:hAnsi="Tahoma" w:cs="Tahoma"/>
        </w:rPr>
        <w:t>(25:10-6.94)</w:t>
      </w:r>
      <w:r w:rsidR="00B73B98">
        <w:rPr>
          <w:rFonts w:ascii="Tahoma" w:hAnsi="Tahoma" w:cs="Tahoma"/>
          <w:lang w:val="ru-RU"/>
        </w:rPr>
        <w:t>.</w:t>
      </w:r>
    </w:p>
    <w:p w14:paraId="55EA6F76" w14:textId="77777777" w:rsidR="00BF0812" w:rsidRPr="009355B2" w:rsidRDefault="00BF0812" w:rsidP="006F664F">
      <w:pPr>
        <w:pStyle w:val="20"/>
      </w:pPr>
      <w:r w:rsidRPr="009355B2">
        <w:t xml:space="preserve">Расчетные показатели минимально </w:t>
      </w:r>
      <w:r w:rsidRPr="006F664F">
        <w:t>допустимого</w:t>
      </w:r>
      <w:r w:rsidRPr="009355B2">
        <w:t xml:space="preserve">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4CCBC2CC" w14:textId="77777777" w:rsidR="00F903FC" w:rsidRPr="00F903FC" w:rsidRDefault="00F903FC" w:rsidP="00E12112">
      <w:pPr>
        <w:pStyle w:val="af2"/>
        <w:rPr>
          <w:lang w:val="ru-RU"/>
        </w:rPr>
      </w:pPr>
    </w:p>
    <w:p w14:paraId="4BA097D5" w14:textId="77777777" w:rsidR="004333F0" w:rsidRPr="00D85048" w:rsidRDefault="004333F0" w:rsidP="004333F0">
      <w:pPr>
        <w:rPr>
          <w:rFonts w:ascii="Tahoma" w:hAnsi="Tahoma" w:cs="Tahoma"/>
        </w:rPr>
      </w:pPr>
    </w:p>
    <w:p w14:paraId="6AEDA35D" w14:textId="77777777" w:rsidR="004333F0" w:rsidRPr="00D85048" w:rsidRDefault="004333F0" w:rsidP="004333F0">
      <w:pPr>
        <w:rPr>
          <w:rFonts w:ascii="Tahoma" w:hAnsi="Tahoma" w:cs="Tahoma"/>
        </w:rPr>
      </w:pPr>
      <w:r w:rsidRPr="00D85048">
        <w:rPr>
          <w:rFonts w:ascii="Tahoma" w:hAnsi="Tahoma" w:cs="Tahoma"/>
        </w:rPr>
        <w:br w:type="page"/>
      </w:r>
    </w:p>
    <w:p w14:paraId="39A11096" w14:textId="67BBFA5A" w:rsidR="004333F0" w:rsidRPr="00D85048" w:rsidRDefault="004333F0" w:rsidP="00E31765">
      <w:pPr>
        <w:pStyle w:val="1"/>
      </w:pPr>
      <w:bookmarkStart w:id="24" w:name="_Toc209511507"/>
      <w:r w:rsidRPr="00D85048">
        <w:lastRenderedPageBreak/>
        <w:t>Зона для ведения личного подсобного хозяйства (СХ 4)</w:t>
      </w:r>
      <w:bookmarkEnd w:id="24"/>
    </w:p>
    <w:p w14:paraId="4AAA4536"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2651F8" w:rsidRPr="00D85048" w14:paraId="7C2B218B" w14:textId="77777777" w:rsidTr="006B7F7F">
        <w:trPr>
          <w:tblHeader/>
        </w:trPr>
        <w:tc>
          <w:tcPr>
            <w:tcW w:w="518" w:type="dxa"/>
            <w:vMerge w:val="restart"/>
            <w:vAlign w:val="center"/>
          </w:tcPr>
          <w:p w14:paraId="2E4C16AF" w14:textId="77777777" w:rsidR="002651F8" w:rsidRPr="00D85048" w:rsidRDefault="002651F8" w:rsidP="006B7F7F">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80F0367" w14:textId="77777777" w:rsidR="002651F8" w:rsidRPr="00D85048" w:rsidRDefault="002651F8" w:rsidP="006B7F7F">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302595D" w14:textId="77777777" w:rsidR="002651F8" w:rsidRPr="00D85048" w:rsidRDefault="002651F8" w:rsidP="006B7F7F">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651F8" w:rsidRPr="00D85048" w14:paraId="776550AE" w14:textId="77777777" w:rsidTr="006B7F7F">
        <w:trPr>
          <w:tblHeader/>
        </w:trPr>
        <w:tc>
          <w:tcPr>
            <w:tcW w:w="518" w:type="dxa"/>
            <w:vMerge/>
          </w:tcPr>
          <w:p w14:paraId="1DB2CCC1" w14:textId="77777777" w:rsidR="002651F8" w:rsidRPr="00D85048" w:rsidRDefault="002651F8" w:rsidP="006B7F7F">
            <w:pPr>
              <w:rPr>
                <w:rFonts w:ascii="Tahoma" w:hAnsi="Tahoma" w:cs="Tahoma"/>
              </w:rPr>
            </w:pPr>
          </w:p>
        </w:tc>
        <w:tc>
          <w:tcPr>
            <w:tcW w:w="2199" w:type="dxa"/>
          </w:tcPr>
          <w:p w14:paraId="6F65DA4F" w14:textId="77777777" w:rsidR="002651F8" w:rsidRPr="00D85048" w:rsidRDefault="002651F8" w:rsidP="006B7F7F">
            <w:pPr>
              <w:jc w:val="center"/>
              <w:rPr>
                <w:rFonts w:ascii="Tahoma" w:hAnsi="Tahoma" w:cs="Tahoma"/>
              </w:rPr>
            </w:pPr>
            <w:r w:rsidRPr="00D85048">
              <w:rPr>
                <w:rFonts w:ascii="Tahoma" w:hAnsi="Tahoma" w:cs="Tahoma"/>
                <w:sz w:val="20"/>
                <w:szCs w:val="20"/>
              </w:rPr>
              <w:t>наименование</w:t>
            </w:r>
          </w:p>
        </w:tc>
        <w:tc>
          <w:tcPr>
            <w:tcW w:w="1380" w:type="dxa"/>
          </w:tcPr>
          <w:p w14:paraId="3174EC81" w14:textId="77777777" w:rsidR="002651F8" w:rsidRPr="00D85048" w:rsidRDefault="002651F8" w:rsidP="006B7F7F">
            <w:pPr>
              <w:jc w:val="center"/>
              <w:rPr>
                <w:rFonts w:ascii="Tahoma" w:hAnsi="Tahoma" w:cs="Tahoma"/>
              </w:rPr>
            </w:pPr>
            <w:r w:rsidRPr="00D85048">
              <w:rPr>
                <w:rFonts w:ascii="Tahoma" w:hAnsi="Tahoma" w:cs="Tahoma"/>
                <w:sz w:val="20"/>
                <w:szCs w:val="20"/>
              </w:rPr>
              <w:t>код</w:t>
            </w:r>
          </w:p>
        </w:tc>
        <w:tc>
          <w:tcPr>
            <w:tcW w:w="10463" w:type="dxa"/>
            <w:vMerge/>
          </w:tcPr>
          <w:p w14:paraId="6DA1E89A" w14:textId="77777777" w:rsidR="002651F8" w:rsidRPr="00D85048" w:rsidRDefault="002651F8" w:rsidP="006B7F7F">
            <w:pPr>
              <w:rPr>
                <w:rFonts w:ascii="Tahoma" w:hAnsi="Tahoma" w:cs="Tahoma"/>
              </w:rPr>
            </w:pPr>
          </w:p>
        </w:tc>
      </w:tr>
    </w:tbl>
    <w:p w14:paraId="247F4F4D"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A032D9" w:rsidRPr="00D85048" w14:paraId="462C5105" w14:textId="77777777" w:rsidTr="002651F8">
        <w:trPr>
          <w:tblHeader/>
        </w:trPr>
        <w:tc>
          <w:tcPr>
            <w:tcW w:w="517" w:type="dxa"/>
          </w:tcPr>
          <w:p w14:paraId="5336C45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771850F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7AE624F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6A25C61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30D63874" w14:textId="77777777" w:rsidTr="002651F8">
        <w:tc>
          <w:tcPr>
            <w:tcW w:w="517" w:type="dxa"/>
            <w:vMerge w:val="restart"/>
          </w:tcPr>
          <w:p w14:paraId="2D2CF44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30A4EC64" w14:textId="77777777" w:rsidR="004333F0" w:rsidRPr="00D85048" w:rsidRDefault="004333F0" w:rsidP="00795ED5">
            <w:pPr>
              <w:rPr>
                <w:rFonts w:ascii="Tahoma" w:hAnsi="Tahoma" w:cs="Tahoma"/>
                <w:sz w:val="20"/>
                <w:szCs w:val="20"/>
              </w:rPr>
            </w:pPr>
            <w:r w:rsidRPr="00D85048">
              <w:rPr>
                <w:rFonts w:ascii="Tahoma" w:hAnsi="Tahoma" w:cs="Tahoma"/>
                <w:sz w:val="20"/>
                <w:szCs w:val="20"/>
              </w:rPr>
              <w:t>Ведение личного подсобного хозяйства на полевых участках</w:t>
            </w:r>
          </w:p>
        </w:tc>
        <w:tc>
          <w:tcPr>
            <w:tcW w:w="1378" w:type="dxa"/>
            <w:vMerge w:val="restart"/>
          </w:tcPr>
          <w:p w14:paraId="420D7791" w14:textId="77777777" w:rsidR="004333F0" w:rsidRPr="00D85048" w:rsidRDefault="004333F0" w:rsidP="00795ED5">
            <w:pPr>
              <w:rPr>
                <w:rFonts w:ascii="Tahoma" w:hAnsi="Tahoma" w:cs="Tahoma"/>
                <w:sz w:val="20"/>
                <w:szCs w:val="20"/>
              </w:rPr>
            </w:pPr>
            <w:r w:rsidRPr="00D85048">
              <w:rPr>
                <w:rFonts w:ascii="Tahoma" w:hAnsi="Tahoma" w:cs="Tahoma"/>
                <w:sz w:val="20"/>
                <w:szCs w:val="20"/>
              </w:rPr>
              <w:t>1.16</w:t>
            </w:r>
          </w:p>
        </w:tc>
        <w:tc>
          <w:tcPr>
            <w:tcW w:w="10466" w:type="dxa"/>
          </w:tcPr>
          <w:p w14:paraId="19B0DB3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56EBA43B" w14:textId="77777777" w:rsidTr="002651F8">
        <w:tc>
          <w:tcPr>
            <w:tcW w:w="517" w:type="dxa"/>
            <w:vMerge/>
          </w:tcPr>
          <w:p w14:paraId="25407676" w14:textId="77777777" w:rsidR="004333F0" w:rsidRPr="00D85048" w:rsidRDefault="004333F0" w:rsidP="00795ED5">
            <w:pPr>
              <w:rPr>
                <w:rFonts w:ascii="Tahoma" w:hAnsi="Tahoma" w:cs="Tahoma"/>
                <w:sz w:val="20"/>
                <w:szCs w:val="20"/>
              </w:rPr>
            </w:pPr>
          </w:p>
        </w:tc>
        <w:tc>
          <w:tcPr>
            <w:tcW w:w="2200" w:type="dxa"/>
            <w:vMerge/>
          </w:tcPr>
          <w:p w14:paraId="350D48D0" w14:textId="77777777" w:rsidR="004333F0" w:rsidRPr="00D85048" w:rsidRDefault="004333F0" w:rsidP="00795ED5">
            <w:pPr>
              <w:rPr>
                <w:rFonts w:ascii="Tahoma" w:hAnsi="Tahoma" w:cs="Tahoma"/>
                <w:sz w:val="20"/>
                <w:szCs w:val="20"/>
              </w:rPr>
            </w:pPr>
          </w:p>
        </w:tc>
        <w:tc>
          <w:tcPr>
            <w:tcW w:w="1378" w:type="dxa"/>
            <w:vMerge/>
          </w:tcPr>
          <w:p w14:paraId="59AF1307" w14:textId="77777777" w:rsidR="004333F0" w:rsidRPr="00D85048" w:rsidRDefault="004333F0" w:rsidP="00795ED5">
            <w:pPr>
              <w:rPr>
                <w:rFonts w:ascii="Tahoma" w:hAnsi="Tahoma" w:cs="Tahoma"/>
                <w:sz w:val="20"/>
                <w:szCs w:val="20"/>
              </w:rPr>
            </w:pPr>
          </w:p>
        </w:tc>
        <w:tc>
          <w:tcPr>
            <w:tcW w:w="10466" w:type="dxa"/>
          </w:tcPr>
          <w:p w14:paraId="2C79C79D" w14:textId="59ECCB8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65984FC0" w14:textId="77777777" w:rsidTr="002651F8">
        <w:tc>
          <w:tcPr>
            <w:tcW w:w="517" w:type="dxa"/>
            <w:vMerge/>
          </w:tcPr>
          <w:p w14:paraId="29084F3D" w14:textId="77777777" w:rsidR="004333F0" w:rsidRPr="00D85048" w:rsidRDefault="004333F0" w:rsidP="00795ED5">
            <w:pPr>
              <w:rPr>
                <w:rFonts w:ascii="Tahoma" w:hAnsi="Tahoma" w:cs="Tahoma"/>
                <w:sz w:val="20"/>
                <w:szCs w:val="20"/>
              </w:rPr>
            </w:pPr>
          </w:p>
        </w:tc>
        <w:tc>
          <w:tcPr>
            <w:tcW w:w="2200" w:type="dxa"/>
            <w:vMerge/>
          </w:tcPr>
          <w:p w14:paraId="3ED4AEE7" w14:textId="77777777" w:rsidR="004333F0" w:rsidRPr="00D85048" w:rsidRDefault="004333F0" w:rsidP="00795ED5">
            <w:pPr>
              <w:rPr>
                <w:rFonts w:ascii="Tahoma" w:hAnsi="Tahoma" w:cs="Tahoma"/>
                <w:sz w:val="20"/>
                <w:szCs w:val="20"/>
              </w:rPr>
            </w:pPr>
          </w:p>
        </w:tc>
        <w:tc>
          <w:tcPr>
            <w:tcW w:w="1378" w:type="dxa"/>
            <w:vMerge/>
          </w:tcPr>
          <w:p w14:paraId="0046A24C" w14:textId="77777777" w:rsidR="004333F0" w:rsidRPr="00D85048" w:rsidRDefault="004333F0" w:rsidP="00795ED5">
            <w:pPr>
              <w:rPr>
                <w:rFonts w:ascii="Tahoma" w:hAnsi="Tahoma" w:cs="Tahoma"/>
                <w:sz w:val="20"/>
                <w:szCs w:val="20"/>
              </w:rPr>
            </w:pPr>
          </w:p>
        </w:tc>
        <w:tc>
          <w:tcPr>
            <w:tcW w:w="10466" w:type="dxa"/>
          </w:tcPr>
          <w:p w14:paraId="30CCF0F0" w14:textId="2356B2D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4143EAED" w14:textId="22CC8ADC"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60B89266" w14:textId="77777777" w:rsidTr="002651F8">
        <w:tc>
          <w:tcPr>
            <w:tcW w:w="517" w:type="dxa"/>
            <w:vMerge/>
          </w:tcPr>
          <w:p w14:paraId="1F3867CC" w14:textId="77777777" w:rsidR="004333F0" w:rsidRPr="00D85048" w:rsidRDefault="004333F0" w:rsidP="00795ED5">
            <w:pPr>
              <w:rPr>
                <w:rFonts w:ascii="Tahoma" w:hAnsi="Tahoma" w:cs="Tahoma"/>
                <w:sz w:val="20"/>
                <w:szCs w:val="20"/>
              </w:rPr>
            </w:pPr>
          </w:p>
        </w:tc>
        <w:tc>
          <w:tcPr>
            <w:tcW w:w="2200" w:type="dxa"/>
            <w:vMerge/>
          </w:tcPr>
          <w:p w14:paraId="51F2B7ED" w14:textId="77777777" w:rsidR="004333F0" w:rsidRPr="00D85048" w:rsidRDefault="004333F0" w:rsidP="00795ED5">
            <w:pPr>
              <w:rPr>
                <w:rFonts w:ascii="Tahoma" w:hAnsi="Tahoma" w:cs="Tahoma"/>
                <w:sz w:val="20"/>
                <w:szCs w:val="20"/>
              </w:rPr>
            </w:pPr>
          </w:p>
        </w:tc>
        <w:tc>
          <w:tcPr>
            <w:tcW w:w="1378" w:type="dxa"/>
            <w:vMerge/>
          </w:tcPr>
          <w:p w14:paraId="6786EF7D" w14:textId="77777777" w:rsidR="004333F0" w:rsidRPr="00D85048" w:rsidRDefault="004333F0" w:rsidP="00795ED5">
            <w:pPr>
              <w:rPr>
                <w:rFonts w:ascii="Tahoma" w:hAnsi="Tahoma" w:cs="Tahoma"/>
                <w:sz w:val="20"/>
                <w:szCs w:val="20"/>
              </w:rPr>
            </w:pPr>
          </w:p>
        </w:tc>
        <w:tc>
          <w:tcPr>
            <w:tcW w:w="10466" w:type="dxa"/>
          </w:tcPr>
          <w:p w14:paraId="3E9E79E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1E605AF3" w14:textId="77777777" w:rsidTr="002651F8">
        <w:tc>
          <w:tcPr>
            <w:tcW w:w="517" w:type="dxa"/>
            <w:vMerge w:val="restart"/>
          </w:tcPr>
          <w:p w14:paraId="23D5455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7D134B4" w14:textId="77777777" w:rsidR="004333F0" w:rsidRPr="00D85048" w:rsidRDefault="004333F0" w:rsidP="00795ED5">
            <w:pPr>
              <w:rPr>
                <w:rFonts w:ascii="Tahoma" w:hAnsi="Tahoma" w:cs="Tahoma"/>
                <w:sz w:val="20"/>
                <w:szCs w:val="20"/>
              </w:rPr>
            </w:pPr>
            <w:r w:rsidRPr="00D85048">
              <w:rPr>
                <w:rFonts w:ascii="Tahoma" w:hAnsi="Tahoma" w:cs="Tahoma"/>
                <w:sz w:val="20"/>
                <w:szCs w:val="20"/>
              </w:rPr>
              <w:t>Для ведения личного подсобного хозяйства (приусадебный земельный участок)</w:t>
            </w:r>
          </w:p>
        </w:tc>
        <w:tc>
          <w:tcPr>
            <w:tcW w:w="1378" w:type="dxa"/>
            <w:vMerge w:val="restart"/>
          </w:tcPr>
          <w:p w14:paraId="3FDFB608" w14:textId="77777777" w:rsidR="004333F0" w:rsidRPr="00D85048" w:rsidRDefault="004333F0" w:rsidP="00795ED5">
            <w:pPr>
              <w:rPr>
                <w:rFonts w:ascii="Tahoma" w:hAnsi="Tahoma" w:cs="Tahoma"/>
                <w:sz w:val="20"/>
                <w:szCs w:val="20"/>
              </w:rPr>
            </w:pPr>
            <w:r w:rsidRPr="00D85048">
              <w:rPr>
                <w:rFonts w:ascii="Tahoma" w:hAnsi="Tahoma" w:cs="Tahoma"/>
                <w:sz w:val="20"/>
                <w:szCs w:val="20"/>
              </w:rPr>
              <w:t>2.2</w:t>
            </w:r>
          </w:p>
        </w:tc>
        <w:tc>
          <w:tcPr>
            <w:tcW w:w="10466" w:type="dxa"/>
          </w:tcPr>
          <w:p w14:paraId="0457262E" w14:textId="6FAAA46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A032D9" w:rsidRPr="00D85048" w14:paraId="6EA3E53C" w14:textId="77777777" w:rsidTr="002651F8">
        <w:tc>
          <w:tcPr>
            <w:tcW w:w="517" w:type="dxa"/>
            <w:vMerge/>
          </w:tcPr>
          <w:p w14:paraId="718DE481" w14:textId="77777777" w:rsidR="004333F0" w:rsidRPr="00D85048" w:rsidRDefault="004333F0" w:rsidP="00795ED5">
            <w:pPr>
              <w:rPr>
                <w:rFonts w:ascii="Tahoma" w:hAnsi="Tahoma" w:cs="Tahoma"/>
                <w:sz w:val="20"/>
                <w:szCs w:val="20"/>
              </w:rPr>
            </w:pPr>
          </w:p>
        </w:tc>
        <w:tc>
          <w:tcPr>
            <w:tcW w:w="2200" w:type="dxa"/>
            <w:vMerge/>
          </w:tcPr>
          <w:p w14:paraId="6B842CF6" w14:textId="77777777" w:rsidR="004333F0" w:rsidRPr="00D85048" w:rsidRDefault="004333F0" w:rsidP="00795ED5">
            <w:pPr>
              <w:rPr>
                <w:rFonts w:ascii="Tahoma" w:hAnsi="Tahoma" w:cs="Tahoma"/>
                <w:sz w:val="20"/>
                <w:szCs w:val="20"/>
              </w:rPr>
            </w:pPr>
          </w:p>
        </w:tc>
        <w:tc>
          <w:tcPr>
            <w:tcW w:w="1378" w:type="dxa"/>
            <w:vMerge/>
          </w:tcPr>
          <w:p w14:paraId="48BDBC33" w14:textId="77777777" w:rsidR="004333F0" w:rsidRPr="00D85048" w:rsidRDefault="004333F0" w:rsidP="00795ED5">
            <w:pPr>
              <w:rPr>
                <w:rFonts w:ascii="Tahoma" w:hAnsi="Tahoma" w:cs="Tahoma"/>
                <w:sz w:val="20"/>
                <w:szCs w:val="20"/>
              </w:rPr>
            </w:pPr>
          </w:p>
        </w:tc>
        <w:tc>
          <w:tcPr>
            <w:tcW w:w="10466" w:type="dxa"/>
          </w:tcPr>
          <w:p w14:paraId="31E9BA7C" w14:textId="4810E4E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1075AE3" w14:textId="77777777" w:rsidTr="002651F8">
        <w:tc>
          <w:tcPr>
            <w:tcW w:w="517" w:type="dxa"/>
            <w:vMerge/>
          </w:tcPr>
          <w:p w14:paraId="209E25DC" w14:textId="77777777" w:rsidR="004333F0" w:rsidRPr="00D85048" w:rsidRDefault="004333F0" w:rsidP="00795ED5">
            <w:pPr>
              <w:rPr>
                <w:rFonts w:ascii="Tahoma" w:hAnsi="Tahoma" w:cs="Tahoma"/>
                <w:sz w:val="20"/>
                <w:szCs w:val="20"/>
              </w:rPr>
            </w:pPr>
          </w:p>
        </w:tc>
        <w:tc>
          <w:tcPr>
            <w:tcW w:w="2200" w:type="dxa"/>
            <w:vMerge/>
          </w:tcPr>
          <w:p w14:paraId="6E1F3486" w14:textId="77777777" w:rsidR="004333F0" w:rsidRPr="00D85048" w:rsidRDefault="004333F0" w:rsidP="00795ED5">
            <w:pPr>
              <w:rPr>
                <w:rFonts w:ascii="Tahoma" w:hAnsi="Tahoma" w:cs="Tahoma"/>
                <w:sz w:val="20"/>
                <w:szCs w:val="20"/>
              </w:rPr>
            </w:pPr>
          </w:p>
        </w:tc>
        <w:tc>
          <w:tcPr>
            <w:tcW w:w="1378" w:type="dxa"/>
            <w:vMerge/>
          </w:tcPr>
          <w:p w14:paraId="3E2EDD16" w14:textId="77777777" w:rsidR="004333F0" w:rsidRPr="00D85048" w:rsidRDefault="004333F0" w:rsidP="00795ED5">
            <w:pPr>
              <w:rPr>
                <w:rFonts w:ascii="Tahoma" w:hAnsi="Tahoma" w:cs="Tahoma"/>
                <w:sz w:val="20"/>
                <w:szCs w:val="20"/>
              </w:rPr>
            </w:pPr>
          </w:p>
        </w:tc>
        <w:tc>
          <w:tcPr>
            <w:tcW w:w="10466" w:type="dxa"/>
          </w:tcPr>
          <w:p w14:paraId="26E457C1" w14:textId="5C73844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DE39B58" w14:textId="77777777" w:rsidTr="002651F8">
        <w:tc>
          <w:tcPr>
            <w:tcW w:w="517" w:type="dxa"/>
            <w:vMerge/>
          </w:tcPr>
          <w:p w14:paraId="32366CCA" w14:textId="77777777" w:rsidR="004333F0" w:rsidRPr="00D85048" w:rsidRDefault="004333F0" w:rsidP="00795ED5">
            <w:pPr>
              <w:rPr>
                <w:rFonts w:ascii="Tahoma" w:hAnsi="Tahoma" w:cs="Tahoma"/>
                <w:sz w:val="20"/>
                <w:szCs w:val="20"/>
              </w:rPr>
            </w:pPr>
          </w:p>
        </w:tc>
        <w:tc>
          <w:tcPr>
            <w:tcW w:w="2200" w:type="dxa"/>
            <w:vMerge/>
          </w:tcPr>
          <w:p w14:paraId="6CF84F4E" w14:textId="77777777" w:rsidR="004333F0" w:rsidRPr="00D85048" w:rsidRDefault="004333F0" w:rsidP="00795ED5">
            <w:pPr>
              <w:rPr>
                <w:rFonts w:ascii="Tahoma" w:hAnsi="Tahoma" w:cs="Tahoma"/>
                <w:sz w:val="20"/>
                <w:szCs w:val="20"/>
              </w:rPr>
            </w:pPr>
          </w:p>
        </w:tc>
        <w:tc>
          <w:tcPr>
            <w:tcW w:w="1378" w:type="dxa"/>
            <w:vMerge/>
          </w:tcPr>
          <w:p w14:paraId="0D075FF2" w14:textId="77777777" w:rsidR="004333F0" w:rsidRPr="00D85048" w:rsidRDefault="004333F0" w:rsidP="00795ED5">
            <w:pPr>
              <w:rPr>
                <w:rFonts w:ascii="Tahoma" w:hAnsi="Tahoma" w:cs="Tahoma"/>
                <w:sz w:val="20"/>
                <w:szCs w:val="20"/>
              </w:rPr>
            </w:pPr>
          </w:p>
        </w:tc>
        <w:tc>
          <w:tcPr>
            <w:tcW w:w="10466" w:type="dxa"/>
          </w:tcPr>
          <w:p w14:paraId="6EF87D16" w14:textId="1DB70446" w:rsidR="004333F0" w:rsidRPr="00D85048" w:rsidRDefault="004333F0" w:rsidP="00795ED5">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w:t>
            </w:r>
            <w:r w:rsidR="005E7324" w:rsidRPr="00D85048">
              <w:rPr>
                <w:rFonts w:ascii="Tahoma" w:hAnsi="Tahoma" w:cs="Tahoma"/>
                <w:sz w:val="20"/>
                <w:szCs w:val="20"/>
              </w:rPr>
              <w:t> га</w:t>
            </w:r>
            <w:r w:rsidRPr="00D85048">
              <w:rPr>
                <w:rFonts w:ascii="Tahoma" w:hAnsi="Tahoma" w:cs="Tahoma"/>
                <w:sz w:val="20"/>
                <w:szCs w:val="20"/>
              </w:rPr>
              <w:t>ражей, за исключением</w:t>
            </w:r>
            <w:r w:rsidR="005E7324" w:rsidRPr="00D85048">
              <w:rPr>
                <w:rFonts w:ascii="Tahoma" w:hAnsi="Tahoma" w:cs="Tahoma"/>
                <w:sz w:val="20"/>
                <w:szCs w:val="20"/>
              </w:rPr>
              <w:t> га</w:t>
            </w:r>
            <w:r w:rsidRPr="00D85048">
              <w:rPr>
                <w:rFonts w:ascii="Tahoma" w:hAnsi="Tahoma" w:cs="Tahoma"/>
                <w:sz w:val="20"/>
                <w:szCs w:val="20"/>
              </w:rPr>
              <w:t>ражей, размещать со стороны улиц не допускается.</w:t>
            </w:r>
          </w:p>
        </w:tc>
      </w:tr>
      <w:tr w:rsidR="00A032D9" w:rsidRPr="00D85048" w14:paraId="7717EAA7" w14:textId="77777777" w:rsidTr="002651F8">
        <w:tc>
          <w:tcPr>
            <w:tcW w:w="517" w:type="dxa"/>
            <w:vMerge/>
          </w:tcPr>
          <w:p w14:paraId="2FCB5D9B" w14:textId="77777777" w:rsidR="004333F0" w:rsidRPr="00D85048" w:rsidRDefault="004333F0" w:rsidP="00795ED5">
            <w:pPr>
              <w:rPr>
                <w:rFonts w:ascii="Tahoma" w:hAnsi="Tahoma" w:cs="Tahoma"/>
                <w:sz w:val="20"/>
                <w:szCs w:val="20"/>
              </w:rPr>
            </w:pPr>
          </w:p>
        </w:tc>
        <w:tc>
          <w:tcPr>
            <w:tcW w:w="2200" w:type="dxa"/>
            <w:vMerge/>
          </w:tcPr>
          <w:p w14:paraId="27D2C699" w14:textId="77777777" w:rsidR="004333F0" w:rsidRPr="00D85048" w:rsidRDefault="004333F0" w:rsidP="00795ED5">
            <w:pPr>
              <w:rPr>
                <w:rFonts w:ascii="Tahoma" w:hAnsi="Tahoma" w:cs="Tahoma"/>
                <w:sz w:val="20"/>
                <w:szCs w:val="20"/>
              </w:rPr>
            </w:pPr>
          </w:p>
        </w:tc>
        <w:tc>
          <w:tcPr>
            <w:tcW w:w="1378" w:type="dxa"/>
            <w:vMerge/>
          </w:tcPr>
          <w:p w14:paraId="5C199367" w14:textId="77777777" w:rsidR="004333F0" w:rsidRPr="00D85048" w:rsidRDefault="004333F0" w:rsidP="00795ED5">
            <w:pPr>
              <w:rPr>
                <w:rFonts w:ascii="Tahoma" w:hAnsi="Tahoma" w:cs="Tahoma"/>
                <w:sz w:val="20"/>
                <w:szCs w:val="20"/>
              </w:rPr>
            </w:pPr>
          </w:p>
        </w:tc>
        <w:tc>
          <w:tcPr>
            <w:tcW w:w="10466" w:type="dxa"/>
          </w:tcPr>
          <w:p w14:paraId="5C38BC9E" w14:textId="492C77C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624E58"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07A8F050" w14:textId="17BCA5C9"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6EA82F39" w14:textId="77777777" w:rsidTr="002651F8">
        <w:tc>
          <w:tcPr>
            <w:tcW w:w="517" w:type="dxa"/>
            <w:vMerge/>
          </w:tcPr>
          <w:p w14:paraId="6B91EE58" w14:textId="77777777" w:rsidR="004333F0" w:rsidRPr="00D85048" w:rsidRDefault="004333F0" w:rsidP="00795ED5">
            <w:pPr>
              <w:rPr>
                <w:rFonts w:ascii="Tahoma" w:hAnsi="Tahoma" w:cs="Tahoma"/>
                <w:sz w:val="20"/>
                <w:szCs w:val="20"/>
              </w:rPr>
            </w:pPr>
          </w:p>
        </w:tc>
        <w:tc>
          <w:tcPr>
            <w:tcW w:w="2200" w:type="dxa"/>
            <w:vMerge/>
          </w:tcPr>
          <w:p w14:paraId="5871928A" w14:textId="77777777" w:rsidR="004333F0" w:rsidRPr="00D85048" w:rsidRDefault="004333F0" w:rsidP="00795ED5">
            <w:pPr>
              <w:rPr>
                <w:rFonts w:ascii="Tahoma" w:hAnsi="Tahoma" w:cs="Tahoma"/>
                <w:sz w:val="20"/>
                <w:szCs w:val="20"/>
              </w:rPr>
            </w:pPr>
          </w:p>
        </w:tc>
        <w:tc>
          <w:tcPr>
            <w:tcW w:w="1378" w:type="dxa"/>
            <w:vMerge/>
          </w:tcPr>
          <w:p w14:paraId="180F999E" w14:textId="77777777" w:rsidR="004333F0" w:rsidRPr="00D85048" w:rsidRDefault="004333F0" w:rsidP="00795ED5">
            <w:pPr>
              <w:rPr>
                <w:rFonts w:ascii="Tahoma" w:hAnsi="Tahoma" w:cs="Tahoma"/>
                <w:sz w:val="20"/>
                <w:szCs w:val="20"/>
              </w:rPr>
            </w:pPr>
          </w:p>
        </w:tc>
        <w:tc>
          <w:tcPr>
            <w:tcW w:w="10466" w:type="dxa"/>
          </w:tcPr>
          <w:p w14:paraId="298501F0" w14:textId="7BF5838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6D9A8464" w14:textId="77777777" w:rsidTr="002651F8">
        <w:tc>
          <w:tcPr>
            <w:tcW w:w="517" w:type="dxa"/>
            <w:vMerge/>
          </w:tcPr>
          <w:p w14:paraId="45289225" w14:textId="77777777" w:rsidR="004333F0" w:rsidRPr="00D85048" w:rsidRDefault="004333F0" w:rsidP="00795ED5">
            <w:pPr>
              <w:rPr>
                <w:rFonts w:ascii="Tahoma" w:hAnsi="Tahoma" w:cs="Tahoma"/>
                <w:sz w:val="20"/>
                <w:szCs w:val="20"/>
              </w:rPr>
            </w:pPr>
          </w:p>
        </w:tc>
        <w:tc>
          <w:tcPr>
            <w:tcW w:w="2200" w:type="dxa"/>
            <w:vMerge/>
          </w:tcPr>
          <w:p w14:paraId="407B79C5" w14:textId="77777777" w:rsidR="004333F0" w:rsidRPr="00D85048" w:rsidRDefault="004333F0" w:rsidP="00795ED5">
            <w:pPr>
              <w:rPr>
                <w:rFonts w:ascii="Tahoma" w:hAnsi="Tahoma" w:cs="Tahoma"/>
                <w:sz w:val="20"/>
                <w:szCs w:val="20"/>
              </w:rPr>
            </w:pPr>
          </w:p>
        </w:tc>
        <w:tc>
          <w:tcPr>
            <w:tcW w:w="1378" w:type="dxa"/>
            <w:vMerge/>
          </w:tcPr>
          <w:p w14:paraId="5BFB5CB9" w14:textId="77777777" w:rsidR="004333F0" w:rsidRPr="00D85048" w:rsidRDefault="004333F0" w:rsidP="00795ED5">
            <w:pPr>
              <w:rPr>
                <w:rFonts w:ascii="Tahoma" w:hAnsi="Tahoma" w:cs="Tahoma"/>
                <w:sz w:val="20"/>
                <w:szCs w:val="20"/>
              </w:rPr>
            </w:pPr>
          </w:p>
        </w:tc>
        <w:tc>
          <w:tcPr>
            <w:tcW w:w="10466" w:type="dxa"/>
          </w:tcPr>
          <w:p w14:paraId="5520FD1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7870F7A1" w14:textId="77777777" w:rsidTr="002651F8">
        <w:tc>
          <w:tcPr>
            <w:tcW w:w="517" w:type="dxa"/>
            <w:vMerge/>
          </w:tcPr>
          <w:p w14:paraId="5D6314C2" w14:textId="77777777" w:rsidR="004333F0" w:rsidRPr="00D85048" w:rsidRDefault="004333F0" w:rsidP="00795ED5">
            <w:pPr>
              <w:rPr>
                <w:rFonts w:ascii="Tahoma" w:hAnsi="Tahoma" w:cs="Tahoma"/>
                <w:sz w:val="20"/>
                <w:szCs w:val="20"/>
              </w:rPr>
            </w:pPr>
          </w:p>
        </w:tc>
        <w:tc>
          <w:tcPr>
            <w:tcW w:w="2200" w:type="dxa"/>
            <w:vMerge/>
          </w:tcPr>
          <w:p w14:paraId="3D203722" w14:textId="77777777" w:rsidR="004333F0" w:rsidRPr="00D85048" w:rsidRDefault="004333F0" w:rsidP="00795ED5">
            <w:pPr>
              <w:rPr>
                <w:rFonts w:ascii="Tahoma" w:hAnsi="Tahoma" w:cs="Tahoma"/>
                <w:sz w:val="20"/>
                <w:szCs w:val="20"/>
              </w:rPr>
            </w:pPr>
          </w:p>
        </w:tc>
        <w:tc>
          <w:tcPr>
            <w:tcW w:w="1378" w:type="dxa"/>
            <w:vMerge/>
          </w:tcPr>
          <w:p w14:paraId="17EFF955" w14:textId="77777777" w:rsidR="004333F0" w:rsidRPr="00D85048" w:rsidRDefault="004333F0" w:rsidP="00795ED5">
            <w:pPr>
              <w:rPr>
                <w:rFonts w:ascii="Tahoma" w:hAnsi="Tahoma" w:cs="Tahoma"/>
                <w:sz w:val="20"/>
                <w:szCs w:val="20"/>
              </w:rPr>
            </w:pPr>
          </w:p>
        </w:tc>
        <w:tc>
          <w:tcPr>
            <w:tcW w:w="10466" w:type="dxa"/>
          </w:tcPr>
          <w:p w14:paraId="6C3CED8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Использование земельного участка для возведения жилого дома, производственных, бытовых и иных зданий, строений, сооружений, допускается только в границах населенных пунктов.</w:t>
            </w:r>
          </w:p>
        </w:tc>
      </w:tr>
      <w:tr w:rsidR="00A032D9" w:rsidRPr="00D85048" w14:paraId="5629568A" w14:textId="77777777" w:rsidTr="002651F8">
        <w:tc>
          <w:tcPr>
            <w:tcW w:w="517" w:type="dxa"/>
            <w:vMerge w:val="restart"/>
          </w:tcPr>
          <w:p w14:paraId="20D8E67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3C0ED46D" w14:textId="77777777" w:rsidR="004333F0" w:rsidRPr="00D85048" w:rsidRDefault="004333F0" w:rsidP="00795ED5">
            <w:pPr>
              <w:rPr>
                <w:rFonts w:ascii="Tahoma" w:hAnsi="Tahoma" w:cs="Tahoma"/>
                <w:sz w:val="20"/>
                <w:szCs w:val="20"/>
              </w:rPr>
            </w:pPr>
            <w:r w:rsidRPr="00D85048">
              <w:rPr>
                <w:rFonts w:ascii="Tahoma" w:hAnsi="Tahoma" w:cs="Tahoma"/>
                <w:sz w:val="20"/>
                <w:szCs w:val="20"/>
              </w:rPr>
              <w:t>Для индивидуального жилищного строительства</w:t>
            </w:r>
          </w:p>
        </w:tc>
        <w:tc>
          <w:tcPr>
            <w:tcW w:w="1378" w:type="dxa"/>
            <w:vMerge w:val="restart"/>
          </w:tcPr>
          <w:p w14:paraId="1FF827FA" w14:textId="77777777" w:rsidR="004333F0" w:rsidRPr="00D85048" w:rsidRDefault="004333F0" w:rsidP="00795ED5">
            <w:pPr>
              <w:rPr>
                <w:rFonts w:ascii="Tahoma" w:hAnsi="Tahoma" w:cs="Tahoma"/>
                <w:sz w:val="20"/>
                <w:szCs w:val="20"/>
              </w:rPr>
            </w:pPr>
            <w:r w:rsidRPr="00D85048">
              <w:rPr>
                <w:rFonts w:ascii="Tahoma" w:hAnsi="Tahoma" w:cs="Tahoma"/>
                <w:sz w:val="20"/>
                <w:szCs w:val="20"/>
              </w:rPr>
              <w:t>2.1</w:t>
            </w:r>
          </w:p>
        </w:tc>
        <w:tc>
          <w:tcPr>
            <w:tcW w:w="10466" w:type="dxa"/>
          </w:tcPr>
          <w:p w14:paraId="0E225526" w14:textId="4ED744D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3 этажа.</w:t>
            </w:r>
          </w:p>
        </w:tc>
      </w:tr>
      <w:tr w:rsidR="00735D0F" w:rsidRPr="00D85048" w14:paraId="5CCD9C5B" w14:textId="77777777" w:rsidTr="002651F8">
        <w:tc>
          <w:tcPr>
            <w:tcW w:w="517" w:type="dxa"/>
            <w:vMerge/>
          </w:tcPr>
          <w:p w14:paraId="0AE9CDC5" w14:textId="77777777" w:rsidR="00735D0F" w:rsidRPr="00D85048" w:rsidRDefault="00735D0F" w:rsidP="00735D0F">
            <w:pPr>
              <w:rPr>
                <w:rFonts w:ascii="Tahoma" w:hAnsi="Tahoma" w:cs="Tahoma"/>
                <w:sz w:val="20"/>
                <w:szCs w:val="20"/>
              </w:rPr>
            </w:pPr>
          </w:p>
        </w:tc>
        <w:tc>
          <w:tcPr>
            <w:tcW w:w="2200" w:type="dxa"/>
            <w:vMerge/>
          </w:tcPr>
          <w:p w14:paraId="4687A5AE" w14:textId="77777777" w:rsidR="00735D0F" w:rsidRPr="00D85048" w:rsidRDefault="00735D0F" w:rsidP="00735D0F">
            <w:pPr>
              <w:rPr>
                <w:rFonts w:ascii="Tahoma" w:hAnsi="Tahoma" w:cs="Tahoma"/>
                <w:sz w:val="20"/>
                <w:szCs w:val="20"/>
              </w:rPr>
            </w:pPr>
          </w:p>
        </w:tc>
        <w:tc>
          <w:tcPr>
            <w:tcW w:w="1378" w:type="dxa"/>
            <w:vMerge/>
          </w:tcPr>
          <w:p w14:paraId="5CEBD701" w14:textId="77777777" w:rsidR="00735D0F" w:rsidRPr="00D85048" w:rsidRDefault="00735D0F" w:rsidP="00735D0F">
            <w:pPr>
              <w:rPr>
                <w:rFonts w:ascii="Tahoma" w:hAnsi="Tahoma" w:cs="Tahoma"/>
                <w:sz w:val="20"/>
                <w:szCs w:val="20"/>
              </w:rPr>
            </w:pPr>
          </w:p>
        </w:tc>
        <w:tc>
          <w:tcPr>
            <w:tcW w:w="10466" w:type="dxa"/>
          </w:tcPr>
          <w:p w14:paraId="0A3ECF07" w14:textId="77777777"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EA4368D" w14:textId="2698F172" w:rsidR="00735D0F" w:rsidRPr="00D85048" w:rsidRDefault="00735D0F" w:rsidP="00735D0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земельном участке пристроенного здания – 0 м.</w:t>
            </w:r>
          </w:p>
        </w:tc>
      </w:tr>
      <w:tr w:rsidR="00A032D9" w:rsidRPr="00D85048" w14:paraId="4E8DE8B3" w14:textId="77777777" w:rsidTr="002651F8">
        <w:tc>
          <w:tcPr>
            <w:tcW w:w="517" w:type="dxa"/>
            <w:vMerge/>
          </w:tcPr>
          <w:p w14:paraId="56F446CB" w14:textId="77777777" w:rsidR="004333F0" w:rsidRPr="00D85048" w:rsidRDefault="004333F0" w:rsidP="00795ED5">
            <w:pPr>
              <w:rPr>
                <w:rFonts w:ascii="Tahoma" w:hAnsi="Tahoma" w:cs="Tahoma"/>
                <w:sz w:val="20"/>
                <w:szCs w:val="20"/>
              </w:rPr>
            </w:pPr>
          </w:p>
        </w:tc>
        <w:tc>
          <w:tcPr>
            <w:tcW w:w="2200" w:type="dxa"/>
            <w:vMerge/>
          </w:tcPr>
          <w:p w14:paraId="744CBD9F" w14:textId="77777777" w:rsidR="004333F0" w:rsidRPr="00D85048" w:rsidRDefault="004333F0" w:rsidP="00795ED5">
            <w:pPr>
              <w:rPr>
                <w:rFonts w:ascii="Tahoma" w:hAnsi="Tahoma" w:cs="Tahoma"/>
                <w:sz w:val="20"/>
                <w:szCs w:val="20"/>
              </w:rPr>
            </w:pPr>
          </w:p>
        </w:tc>
        <w:tc>
          <w:tcPr>
            <w:tcW w:w="1378" w:type="dxa"/>
            <w:vMerge/>
          </w:tcPr>
          <w:p w14:paraId="3F1381D6" w14:textId="77777777" w:rsidR="004333F0" w:rsidRPr="00D85048" w:rsidRDefault="004333F0" w:rsidP="00795ED5">
            <w:pPr>
              <w:rPr>
                <w:rFonts w:ascii="Tahoma" w:hAnsi="Tahoma" w:cs="Tahoma"/>
                <w:sz w:val="20"/>
                <w:szCs w:val="20"/>
              </w:rPr>
            </w:pPr>
          </w:p>
        </w:tc>
        <w:tc>
          <w:tcPr>
            <w:tcW w:w="10466" w:type="dxa"/>
          </w:tcPr>
          <w:p w14:paraId="74C7F7B5" w14:textId="3FAEC0C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p w14:paraId="6A68B8FE" w14:textId="77777777" w:rsidR="004F4D51" w:rsidRPr="00D85048" w:rsidRDefault="004F4D51" w:rsidP="00795ED5">
            <w:pPr>
              <w:jc w:val="both"/>
              <w:rPr>
                <w:rFonts w:ascii="Tahoma" w:hAnsi="Tahoma" w:cs="Tahoma"/>
                <w:sz w:val="20"/>
                <w:szCs w:val="20"/>
              </w:rPr>
            </w:pPr>
          </w:p>
        </w:tc>
      </w:tr>
      <w:tr w:rsidR="00A032D9" w:rsidRPr="00D85048" w14:paraId="23948EAC" w14:textId="77777777" w:rsidTr="002651F8">
        <w:tc>
          <w:tcPr>
            <w:tcW w:w="517" w:type="dxa"/>
            <w:vMerge/>
          </w:tcPr>
          <w:p w14:paraId="3525019B" w14:textId="77777777" w:rsidR="004333F0" w:rsidRPr="00D85048" w:rsidRDefault="004333F0" w:rsidP="00795ED5">
            <w:pPr>
              <w:rPr>
                <w:rFonts w:ascii="Tahoma" w:hAnsi="Tahoma" w:cs="Tahoma"/>
                <w:sz w:val="20"/>
                <w:szCs w:val="20"/>
              </w:rPr>
            </w:pPr>
          </w:p>
        </w:tc>
        <w:tc>
          <w:tcPr>
            <w:tcW w:w="2200" w:type="dxa"/>
            <w:vMerge/>
          </w:tcPr>
          <w:p w14:paraId="67BB6455" w14:textId="77777777" w:rsidR="004333F0" w:rsidRPr="00D85048" w:rsidRDefault="004333F0" w:rsidP="00795ED5">
            <w:pPr>
              <w:rPr>
                <w:rFonts w:ascii="Tahoma" w:hAnsi="Tahoma" w:cs="Tahoma"/>
                <w:sz w:val="20"/>
                <w:szCs w:val="20"/>
              </w:rPr>
            </w:pPr>
          </w:p>
        </w:tc>
        <w:tc>
          <w:tcPr>
            <w:tcW w:w="1378" w:type="dxa"/>
            <w:vMerge/>
          </w:tcPr>
          <w:p w14:paraId="1B050698" w14:textId="77777777" w:rsidR="004333F0" w:rsidRPr="00D85048" w:rsidRDefault="004333F0" w:rsidP="00795ED5">
            <w:pPr>
              <w:rPr>
                <w:rFonts w:ascii="Tahoma" w:hAnsi="Tahoma" w:cs="Tahoma"/>
                <w:sz w:val="20"/>
                <w:szCs w:val="20"/>
              </w:rPr>
            </w:pPr>
          </w:p>
        </w:tc>
        <w:tc>
          <w:tcPr>
            <w:tcW w:w="10466" w:type="dxa"/>
          </w:tcPr>
          <w:p w14:paraId="2ADAB668" w14:textId="521D2D0E" w:rsidR="004333F0" w:rsidRPr="00D85048" w:rsidRDefault="004333F0" w:rsidP="00795ED5">
            <w:pPr>
              <w:jc w:val="both"/>
              <w:rPr>
                <w:rFonts w:ascii="Tahoma" w:hAnsi="Tahoma" w:cs="Tahoma"/>
                <w:sz w:val="20"/>
                <w:szCs w:val="20"/>
              </w:rPr>
            </w:pPr>
            <w:r w:rsidRPr="00D85048">
              <w:rPr>
                <w:rFonts w:ascii="Tahoma" w:hAnsi="Tahoma" w:cs="Tahoma"/>
                <w:sz w:val="20"/>
                <w:szCs w:val="20"/>
              </w:rPr>
              <w:t>Вспомогательные здания и хозяйственные строения, за исключением</w:t>
            </w:r>
            <w:r w:rsidR="005E7324" w:rsidRPr="00D85048">
              <w:rPr>
                <w:rFonts w:ascii="Tahoma" w:hAnsi="Tahoma" w:cs="Tahoma"/>
                <w:sz w:val="20"/>
                <w:szCs w:val="20"/>
              </w:rPr>
              <w:t> га</w:t>
            </w:r>
            <w:r w:rsidRPr="00D85048">
              <w:rPr>
                <w:rFonts w:ascii="Tahoma" w:hAnsi="Tahoma" w:cs="Tahoma"/>
                <w:sz w:val="20"/>
                <w:szCs w:val="20"/>
              </w:rPr>
              <w:t>ражей, размещать со стороны улиц не допускается.</w:t>
            </w:r>
          </w:p>
        </w:tc>
      </w:tr>
      <w:tr w:rsidR="00A032D9" w:rsidRPr="00D85048" w14:paraId="5B266ECE" w14:textId="77777777" w:rsidTr="002651F8">
        <w:tc>
          <w:tcPr>
            <w:tcW w:w="517" w:type="dxa"/>
            <w:vMerge/>
          </w:tcPr>
          <w:p w14:paraId="15321CA0" w14:textId="77777777" w:rsidR="004333F0" w:rsidRPr="00D85048" w:rsidRDefault="004333F0" w:rsidP="00795ED5">
            <w:pPr>
              <w:rPr>
                <w:rFonts w:ascii="Tahoma" w:hAnsi="Tahoma" w:cs="Tahoma"/>
                <w:sz w:val="20"/>
                <w:szCs w:val="20"/>
              </w:rPr>
            </w:pPr>
          </w:p>
        </w:tc>
        <w:tc>
          <w:tcPr>
            <w:tcW w:w="2200" w:type="dxa"/>
            <w:vMerge/>
          </w:tcPr>
          <w:p w14:paraId="3E80EC2F" w14:textId="77777777" w:rsidR="004333F0" w:rsidRPr="00D85048" w:rsidRDefault="004333F0" w:rsidP="00795ED5">
            <w:pPr>
              <w:rPr>
                <w:rFonts w:ascii="Tahoma" w:hAnsi="Tahoma" w:cs="Tahoma"/>
                <w:sz w:val="20"/>
                <w:szCs w:val="20"/>
              </w:rPr>
            </w:pPr>
          </w:p>
        </w:tc>
        <w:tc>
          <w:tcPr>
            <w:tcW w:w="1378" w:type="dxa"/>
            <w:vMerge/>
          </w:tcPr>
          <w:p w14:paraId="72F19A8B" w14:textId="77777777" w:rsidR="004333F0" w:rsidRPr="00D85048" w:rsidRDefault="004333F0" w:rsidP="00795ED5">
            <w:pPr>
              <w:rPr>
                <w:rFonts w:ascii="Tahoma" w:hAnsi="Tahoma" w:cs="Tahoma"/>
                <w:sz w:val="20"/>
                <w:szCs w:val="20"/>
              </w:rPr>
            </w:pPr>
          </w:p>
        </w:tc>
        <w:tc>
          <w:tcPr>
            <w:tcW w:w="10466" w:type="dxa"/>
          </w:tcPr>
          <w:p w14:paraId="39C2ADAC" w14:textId="5D6ABC1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Минимальные размеры земельных участков (площадь) – </w:t>
            </w:r>
            <w:r w:rsidR="00735D0F" w:rsidRPr="00D85048">
              <w:rPr>
                <w:rFonts w:ascii="Tahoma" w:hAnsi="Tahoma" w:cs="Tahoma"/>
                <w:sz w:val="20"/>
                <w:szCs w:val="20"/>
              </w:rPr>
              <w:t>3</w:t>
            </w:r>
            <w:r w:rsidRPr="00D85048">
              <w:rPr>
                <w:rFonts w:ascii="Tahoma" w:hAnsi="Tahoma" w:cs="Tahoma"/>
                <w:sz w:val="20"/>
                <w:szCs w:val="20"/>
              </w:rPr>
              <w:t>00</w:t>
            </w:r>
            <w:r w:rsidR="000863B6" w:rsidRPr="00D85048">
              <w:rPr>
                <w:rFonts w:ascii="Tahoma" w:hAnsi="Tahoma" w:cs="Tahoma"/>
                <w:sz w:val="20"/>
                <w:szCs w:val="20"/>
              </w:rPr>
              <w:t> кв. м</w:t>
            </w:r>
            <w:r w:rsidRPr="00D85048">
              <w:rPr>
                <w:rFonts w:ascii="Tahoma" w:hAnsi="Tahoma" w:cs="Tahoma"/>
                <w:sz w:val="20"/>
                <w:szCs w:val="20"/>
              </w:rPr>
              <w:t>.</w:t>
            </w:r>
          </w:p>
          <w:p w14:paraId="7C8D7DF7" w14:textId="3AFAF5B5"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5000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1FEC8EA8" w14:textId="77777777" w:rsidTr="002651F8">
        <w:tc>
          <w:tcPr>
            <w:tcW w:w="517" w:type="dxa"/>
            <w:vMerge/>
          </w:tcPr>
          <w:p w14:paraId="6C75BB43" w14:textId="77777777" w:rsidR="004333F0" w:rsidRPr="00D85048" w:rsidRDefault="004333F0" w:rsidP="00795ED5">
            <w:pPr>
              <w:rPr>
                <w:rFonts w:ascii="Tahoma" w:hAnsi="Tahoma" w:cs="Tahoma"/>
                <w:sz w:val="20"/>
                <w:szCs w:val="20"/>
              </w:rPr>
            </w:pPr>
          </w:p>
        </w:tc>
        <w:tc>
          <w:tcPr>
            <w:tcW w:w="2200" w:type="dxa"/>
            <w:vMerge/>
          </w:tcPr>
          <w:p w14:paraId="7B9DDECA" w14:textId="77777777" w:rsidR="004333F0" w:rsidRPr="00D85048" w:rsidRDefault="004333F0" w:rsidP="00795ED5">
            <w:pPr>
              <w:rPr>
                <w:rFonts w:ascii="Tahoma" w:hAnsi="Tahoma" w:cs="Tahoma"/>
                <w:sz w:val="20"/>
                <w:szCs w:val="20"/>
              </w:rPr>
            </w:pPr>
          </w:p>
        </w:tc>
        <w:tc>
          <w:tcPr>
            <w:tcW w:w="1378" w:type="dxa"/>
            <w:vMerge/>
          </w:tcPr>
          <w:p w14:paraId="7278E97C" w14:textId="77777777" w:rsidR="004333F0" w:rsidRPr="00D85048" w:rsidRDefault="004333F0" w:rsidP="00795ED5">
            <w:pPr>
              <w:rPr>
                <w:rFonts w:ascii="Tahoma" w:hAnsi="Tahoma" w:cs="Tahoma"/>
                <w:sz w:val="20"/>
                <w:szCs w:val="20"/>
              </w:rPr>
            </w:pPr>
          </w:p>
        </w:tc>
        <w:tc>
          <w:tcPr>
            <w:tcW w:w="10466" w:type="dxa"/>
          </w:tcPr>
          <w:p w14:paraId="23A22EDD" w14:textId="5EC3873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5FC5B26F" w14:textId="77777777" w:rsidTr="002651F8">
        <w:tc>
          <w:tcPr>
            <w:tcW w:w="517" w:type="dxa"/>
            <w:vMerge/>
          </w:tcPr>
          <w:p w14:paraId="2001A85F" w14:textId="77777777" w:rsidR="004333F0" w:rsidRPr="00D85048" w:rsidRDefault="004333F0" w:rsidP="00795ED5">
            <w:pPr>
              <w:rPr>
                <w:rFonts w:ascii="Tahoma" w:hAnsi="Tahoma" w:cs="Tahoma"/>
                <w:sz w:val="20"/>
                <w:szCs w:val="20"/>
              </w:rPr>
            </w:pPr>
          </w:p>
        </w:tc>
        <w:tc>
          <w:tcPr>
            <w:tcW w:w="2200" w:type="dxa"/>
            <w:vMerge/>
          </w:tcPr>
          <w:p w14:paraId="7AA50C5D" w14:textId="77777777" w:rsidR="004333F0" w:rsidRPr="00D85048" w:rsidRDefault="004333F0" w:rsidP="00795ED5">
            <w:pPr>
              <w:rPr>
                <w:rFonts w:ascii="Tahoma" w:hAnsi="Tahoma" w:cs="Tahoma"/>
                <w:sz w:val="20"/>
                <w:szCs w:val="20"/>
              </w:rPr>
            </w:pPr>
          </w:p>
        </w:tc>
        <w:tc>
          <w:tcPr>
            <w:tcW w:w="1378" w:type="dxa"/>
            <w:vMerge/>
          </w:tcPr>
          <w:p w14:paraId="28D85368" w14:textId="77777777" w:rsidR="004333F0" w:rsidRPr="00D85048" w:rsidRDefault="004333F0" w:rsidP="00795ED5">
            <w:pPr>
              <w:rPr>
                <w:rFonts w:ascii="Tahoma" w:hAnsi="Tahoma" w:cs="Tahoma"/>
                <w:sz w:val="20"/>
                <w:szCs w:val="20"/>
              </w:rPr>
            </w:pPr>
          </w:p>
        </w:tc>
        <w:tc>
          <w:tcPr>
            <w:tcW w:w="10466" w:type="dxa"/>
          </w:tcPr>
          <w:p w14:paraId="0E048DE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Размещение индивидуального жилого дома допускается только в границах населенных пунктов.</w:t>
            </w:r>
          </w:p>
        </w:tc>
      </w:tr>
      <w:tr w:rsidR="00CA320C" w:rsidRPr="00D85048" w14:paraId="73DADC01" w14:textId="77777777" w:rsidTr="002651F8">
        <w:tc>
          <w:tcPr>
            <w:tcW w:w="517" w:type="dxa"/>
            <w:vMerge w:val="restart"/>
          </w:tcPr>
          <w:p w14:paraId="3E5B3766" w14:textId="77777777" w:rsidR="00CA320C" w:rsidRPr="00D85048" w:rsidRDefault="00CA320C"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4C690D2F" w14:textId="77777777" w:rsidR="00CA320C" w:rsidRPr="00D85048" w:rsidRDefault="00CA320C" w:rsidP="00795ED5">
            <w:pPr>
              <w:rPr>
                <w:rFonts w:ascii="Tahoma" w:hAnsi="Tahoma" w:cs="Tahoma"/>
                <w:sz w:val="20"/>
                <w:szCs w:val="20"/>
              </w:rPr>
            </w:pPr>
            <w:r w:rsidRPr="00D85048">
              <w:rPr>
                <w:rFonts w:ascii="Tahoma" w:hAnsi="Tahoma" w:cs="Tahoma"/>
                <w:sz w:val="20"/>
                <w:szCs w:val="20"/>
              </w:rPr>
              <w:t>Ведение садоводства</w:t>
            </w:r>
          </w:p>
        </w:tc>
        <w:tc>
          <w:tcPr>
            <w:tcW w:w="1378" w:type="dxa"/>
            <w:vMerge w:val="restart"/>
          </w:tcPr>
          <w:p w14:paraId="752BA8B3" w14:textId="77777777" w:rsidR="00CA320C" w:rsidRPr="00D85048" w:rsidRDefault="00CA320C" w:rsidP="00795ED5">
            <w:pPr>
              <w:rPr>
                <w:rFonts w:ascii="Tahoma" w:hAnsi="Tahoma" w:cs="Tahoma"/>
                <w:sz w:val="20"/>
                <w:szCs w:val="20"/>
              </w:rPr>
            </w:pPr>
            <w:r w:rsidRPr="00D85048">
              <w:rPr>
                <w:rFonts w:ascii="Tahoma" w:hAnsi="Tahoma" w:cs="Tahoma"/>
                <w:sz w:val="20"/>
                <w:szCs w:val="20"/>
              </w:rPr>
              <w:t>13.2</w:t>
            </w:r>
          </w:p>
        </w:tc>
        <w:tc>
          <w:tcPr>
            <w:tcW w:w="10466" w:type="dxa"/>
          </w:tcPr>
          <w:p w14:paraId="26F3D90F" w14:textId="1654FBEC" w:rsidR="00CA320C" w:rsidRPr="00D85048" w:rsidRDefault="00CA320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CA320C" w:rsidRPr="00D85048" w14:paraId="2B75C2BF" w14:textId="77777777" w:rsidTr="002651F8">
        <w:tc>
          <w:tcPr>
            <w:tcW w:w="517" w:type="dxa"/>
            <w:vMerge/>
          </w:tcPr>
          <w:p w14:paraId="2E36FE1D" w14:textId="77777777" w:rsidR="00CA320C" w:rsidRPr="00D85048" w:rsidRDefault="00CA320C" w:rsidP="00795ED5">
            <w:pPr>
              <w:rPr>
                <w:rFonts w:ascii="Tahoma" w:hAnsi="Tahoma" w:cs="Tahoma"/>
                <w:sz w:val="20"/>
                <w:szCs w:val="20"/>
              </w:rPr>
            </w:pPr>
          </w:p>
        </w:tc>
        <w:tc>
          <w:tcPr>
            <w:tcW w:w="2200" w:type="dxa"/>
            <w:vMerge/>
          </w:tcPr>
          <w:p w14:paraId="0EBF59CF" w14:textId="77777777" w:rsidR="00CA320C" w:rsidRPr="00D85048" w:rsidRDefault="00CA320C" w:rsidP="00795ED5">
            <w:pPr>
              <w:rPr>
                <w:rFonts w:ascii="Tahoma" w:hAnsi="Tahoma" w:cs="Tahoma"/>
                <w:sz w:val="20"/>
                <w:szCs w:val="20"/>
              </w:rPr>
            </w:pPr>
          </w:p>
        </w:tc>
        <w:tc>
          <w:tcPr>
            <w:tcW w:w="1378" w:type="dxa"/>
            <w:vMerge/>
          </w:tcPr>
          <w:p w14:paraId="5DE5014F" w14:textId="77777777" w:rsidR="00CA320C" w:rsidRPr="00D85048" w:rsidRDefault="00CA320C" w:rsidP="00795ED5">
            <w:pPr>
              <w:rPr>
                <w:rFonts w:ascii="Tahoma" w:hAnsi="Tahoma" w:cs="Tahoma"/>
                <w:sz w:val="20"/>
                <w:szCs w:val="20"/>
              </w:rPr>
            </w:pPr>
          </w:p>
        </w:tc>
        <w:tc>
          <w:tcPr>
            <w:tcW w:w="10466" w:type="dxa"/>
          </w:tcPr>
          <w:p w14:paraId="35702CDC" w14:textId="0625D537" w:rsidR="00CA320C" w:rsidRPr="00D85048" w:rsidRDefault="00CA320C"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A320C" w:rsidRPr="00D85048" w14:paraId="675B1B27" w14:textId="77777777" w:rsidTr="002651F8">
        <w:tc>
          <w:tcPr>
            <w:tcW w:w="517" w:type="dxa"/>
            <w:vMerge/>
          </w:tcPr>
          <w:p w14:paraId="5FBCF685" w14:textId="77777777" w:rsidR="00CA320C" w:rsidRPr="00D85048" w:rsidRDefault="00CA320C" w:rsidP="00795ED5">
            <w:pPr>
              <w:rPr>
                <w:rFonts w:ascii="Tahoma" w:hAnsi="Tahoma" w:cs="Tahoma"/>
                <w:sz w:val="20"/>
                <w:szCs w:val="20"/>
              </w:rPr>
            </w:pPr>
          </w:p>
        </w:tc>
        <w:tc>
          <w:tcPr>
            <w:tcW w:w="2200" w:type="dxa"/>
            <w:vMerge/>
          </w:tcPr>
          <w:p w14:paraId="6F4A440D" w14:textId="77777777" w:rsidR="00CA320C" w:rsidRPr="00D85048" w:rsidRDefault="00CA320C" w:rsidP="00795ED5">
            <w:pPr>
              <w:rPr>
                <w:rFonts w:ascii="Tahoma" w:hAnsi="Tahoma" w:cs="Tahoma"/>
                <w:sz w:val="20"/>
                <w:szCs w:val="20"/>
              </w:rPr>
            </w:pPr>
          </w:p>
        </w:tc>
        <w:tc>
          <w:tcPr>
            <w:tcW w:w="1378" w:type="dxa"/>
            <w:vMerge/>
          </w:tcPr>
          <w:p w14:paraId="0F218A9B" w14:textId="77777777" w:rsidR="00CA320C" w:rsidRPr="00D85048" w:rsidRDefault="00CA320C" w:rsidP="00795ED5">
            <w:pPr>
              <w:rPr>
                <w:rFonts w:ascii="Tahoma" w:hAnsi="Tahoma" w:cs="Tahoma"/>
                <w:sz w:val="20"/>
                <w:szCs w:val="20"/>
              </w:rPr>
            </w:pPr>
          </w:p>
        </w:tc>
        <w:tc>
          <w:tcPr>
            <w:tcW w:w="10466" w:type="dxa"/>
          </w:tcPr>
          <w:p w14:paraId="14CF14BC" w14:textId="09A37288" w:rsidR="00CA320C" w:rsidRPr="00D85048" w:rsidRDefault="00CA320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CA320C" w:rsidRPr="00D85048" w14:paraId="0BA56D12" w14:textId="77777777" w:rsidTr="002651F8">
        <w:tc>
          <w:tcPr>
            <w:tcW w:w="517" w:type="dxa"/>
            <w:vMerge/>
          </w:tcPr>
          <w:p w14:paraId="2D2DA37A" w14:textId="77777777" w:rsidR="00CA320C" w:rsidRPr="00D85048" w:rsidRDefault="00CA320C" w:rsidP="00795ED5">
            <w:pPr>
              <w:rPr>
                <w:rFonts w:ascii="Tahoma" w:hAnsi="Tahoma" w:cs="Tahoma"/>
                <w:sz w:val="20"/>
                <w:szCs w:val="20"/>
              </w:rPr>
            </w:pPr>
          </w:p>
        </w:tc>
        <w:tc>
          <w:tcPr>
            <w:tcW w:w="2200" w:type="dxa"/>
            <w:vMerge/>
          </w:tcPr>
          <w:p w14:paraId="4AE53FE8" w14:textId="77777777" w:rsidR="00CA320C" w:rsidRPr="00D85048" w:rsidRDefault="00CA320C" w:rsidP="00795ED5">
            <w:pPr>
              <w:rPr>
                <w:rFonts w:ascii="Tahoma" w:hAnsi="Tahoma" w:cs="Tahoma"/>
                <w:sz w:val="20"/>
                <w:szCs w:val="20"/>
              </w:rPr>
            </w:pPr>
          </w:p>
        </w:tc>
        <w:tc>
          <w:tcPr>
            <w:tcW w:w="1378" w:type="dxa"/>
            <w:vMerge/>
          </w:tcPr>
          <w:p w14:paraId="57D19726" w14:textId="77777777" w:rsidR="00CA320C" w:rsidRPr="00D85048" w:rsidRDefault="00CA320C" w:rsidP="00795ED5">
            <w:pPr>
              <w:rPr>
                <w:rFonts w:ascii="Tahoma" w:hAnsi="Tahoma" w:cs="Tahoma"/>
                <w:sz w:val="20"/>
                <w:szCs w:val="20"/>
              </w:rPr>
            </w:pPr>
          </w:p>
        </w:tc>
        <w:tc>
          <w:tcPr>
            <w:tcW w:w="10466" w:type="dxa"/>
          </w:tcPr>
          <w:p w14:paraId="1EA06DEA" w14:textId="40ED2F44" w:rsidR="00CA320C" w:rsidRPr="00D85048" w:rsidRDefault="00CA320C" w:rsidP="00795ED5">
            <w:pPr>
              <w:jc w:val="both"/>
              <w:rPr>
                <w:rFonts w:ascii="Tahoma" w:hAnsi="Tahoma" w:cs="Tahoma"/>
                <w:sz w:val="20"/>
                <w:szCs w:val="20"/>
              </w:rPr>
            </w:pPr>
            <w:r w:rsidRPr="00D85048">
              <w:rPr>
                <w:rFonts w:ascii="Tahoma" w:hAnsi="Tahoma" w:cs="Tahoma"/>
                <w:sz w:val="20"/>
                <w:szCs w:val="20"/>
              </w:rPr>
              <w:t>Вспомогательные строения, за исключением гаражей, размещать со стороны улиц не допускается.</w:t>
            </w:r>
          </w:p>
        </w:tc>
      </w:tr>
      <w:tr w:rsidR="00CA320C" w:rsidRPr="00D85048" w14:paraId="0D36097C" w14:textId="77777777" w:rsidTr="002651F8">
        <w:tc>
          <w:tcPr>
            <w:tcW w:w="517" w:type="dxa"/>
            <w:vMerge/>
          </w:tcPr>
          <w:p w14:paraId="645614D1" w14:textId="77777777" w:rsidR="00CA320C" w:rsidRPr="00D85048" w:rsidRDefault="00CA320C" w:rsidP="00795ED5">
            <w:pPr>
              <w:rPr>
                <w:rFonts w:ascii="Tahoma" w:hAnsi="Tahoma" w:cs="Tahoma"/>
                <w:sz w:val="20"/>
                <w:szCs w:val="20"/>
              </w:rPr>
            </w:pPr>
          </w:p>
        </w:tc>
        <w:tc>
          <w:tcPr>
            <w:tcW w:w="2200" w:type="dxa"/>
            <w:vMerge/>
          </w:tcPr>
          <w:p w14:paraId="5569887D" w14:textId="77777777" w:rsidR="00CA320C" w:rsidRPr="00D85048" w:rsidRDefault="00CA320C" w:rsidP="00795ED5">
            <w:pPr>
              <w:rPr>
                <w:rFonts w:ascii="Tahoma" w:hAnsi="Tahoma" w:cs="Tahoma"/>
                <w:sz w:val="20"/>
                <w:szCs w:val="20"/>
              </w:rPr>
            </w:pPr>
          </w:p>
        </w:tc>
        <w:tc>
          <w:tcPr>
            <w:tcW w:w="1378" w:type="dxa"/>
            <w:vMerge/>
          </w:tcPr>
          <w:p w14:paraId="4CA61932" w14:textId="77777777" w:rsidR="00CA320C" w:rsidRPr="00D85048" w:rsidRDefault="00CA320C" w:rsidP="00795ED5">
            <w:pPr>
              <w:rPr>
                <w:rFonts w:ascii="Tahoma" w:hAnsi="Tahoma" w:cs="Tahoma"/>
                <w:sz w:val="20"/>
                <w:szCs w:val="20"/>
              </w:rPr>
            </w:pPr>
          </w:p>
        </w:tc>
        <w:tc>
          <w:tcPr>
            <w:tcW w:w="10466" w:type="dxa"/>
          </w:tcPr>
          <w:p w14:paraId="1B2181B0" w14:textId="492B63A6" w:rsidR="00CA320C" w:rsidRPr="00D85048" w:rsidRDefault="00CA320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 кв. м.</w:t>
            </w:r>
          </w:p>
          <w:p w14:paraId="6F78ED57" w14:textId="69626BEC" w:rsidR="00CA320C" w:rsidRPr="00D85048" w:rsidRDefault="00CA320C"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 кв. м.</w:t>
            </w:r>
          </w:p>
        </w:tc>
      </w:tr>
      <w:tr w:rsidR="00CA320C" w:rsidRPr="00D85048" w14:paraId="0158B3A3" w14:textId="77777777" w:rsidTr="002651F8">
        <w:tc>
          <w:tcPr>
            <w:tcW w:w="517" w:type="dxa"/>
            <w:vMerge/>
          </w:tcPr>
          <w:p w14:paraId="6D169CA8" w14:textId="77777777" w:rsidR="00CA320C" w:rsidRPr="00D85048" w:rsidRDefault="00CA320C" w:rsidP="00795ED5">
            <w:pPr>
              <w:rPr>
                <w:rFonts w:ascii="Tahoma" w:hAnsi="Tahoma" w:cs="Tahoma"/>
                <w:sz w:val="20"/>
                <w:szCs w:val="20"/>
              </w:rPr>
            </w:pPr>
          </w:p>
        </w:tc>
        <w:tc>
          <w:tcPr>
            <w:tcW w:w="2200" w:type="dxa"/>
            <w:vMerge/>
          </w:tcPr>
          <w:p w14:paraId="1784C53B" w14:textId="77777777" w:rsidR="00CA320C" w:rsidRPr="00D85048" w:rsidRDefault="00CA320C" w:rsidP="00795ED5">
            <w:pPr>
              <w:rPr>
                <w:rFonts w:ascii="Tahoma" w:hAnsi="Tahoma" w:cs="Tahoma"/>
                <w:sz w:val="20"/>
                <w:szCs w:val="20"/>
              </w:rPr>
            </w:pPr>
          </w:p>
        </w:tc>
        <w:tc>
          <w:tcPr>
            <w:tcW w:w="1378" w:type="dxa"/>
            <w:vMerge/>
          </w:tcPr>
          <w:p w14:paraId="5B8F26FF" w14:textId="77777777" w:rsidR="00CA320C" w:rsidRPr="00D85048" w:rsidRDefault="00CA320C" w:rsidP="00795ED5">
            <w:pPr>
              <w:rPr>
                <w:rFonts w:ascii="Tahoma" w:hAnsi="Tahoma" w:cs="Tahoma"/>
                <w:sz w:val="20"/>
                <w:szCs w:val="20"/>
              </w:rPr>
            </w:pPr>
          </w:p>
        </w:tc>
        <w:tc>
          <w:tcPr>
            <w:tcW w:w="10466" w:type="dxa"/>
          </w:tcPr>
          <w:p w14:paraId="1DD7F82E" w14:textId="11975FA0" w:rsidR="00CA320C" w:rsidRPr="00D85048" w:rsidRDefault="00CA320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40%.</w:t>
            </w:r>
          </w:p>
        </w:tc>
      </w:tr>
      <w:tr w:rsidR="00CA320C" w:rsidRPr="00D85048" w14:paraId="614D22B4" w14:textId="77777777" w:rsidTr="002651F8">
        <w:tc>
          <w:tcPr>
            <w:tcW w:w="517" w:type="dxa"/>
            <w:vMerge/>
          </w:tcPr>
          <w:p w14:paraId="4606E7EE" w14:textId="77777777" w:rsidR="00CA320C" w:rsidRPr="00D85048" w:rsidRDefault="00CA320C" w:rsidP="00795ED5">
            <w:pPr>
              <w:rPr>
                <w:rFonts w:ascii="Tahoma" w:hAnsi="Tahoma" w:cs="Tahoma"/>
                <w:sz w:val="20"/>
                <w:szCs w:val="20"/>
              </w:rPr>
            </w:pPr>
          </w:p>
        </w:tc>
        <w:tc>
          <w:tcPr>
            <w:tcW w:w="2200" w:type="dxa"/>
            <w:vMerge/>
          </w:tcPr>
          <w:p w14:paraId="11FC6470" w14:textId="77777777" w:rsidR="00CA320C" w:rsidRPr="00D85048" w:rsidRDefault="00CA320C" w:rsidP="00795ED5">
            <w:pPr>
              <w:rPr>
                <w:rFonts w:ascii="Tahoma" w:hAnsi="Tahoma" w:cs="Tahoma"/>
                <w:sz w:val="20"/>
                <w:szCs w:val="20"/>
              </w:rPr>
            </w:pPr>
          </w:p>
        </w:tc>
        <w:tc>
          <w:tcPr>
            <w:tcW w:w="1378" w:type="dxa"/>
            <w:vMerge/>
          </w:tcPr>
          <w:p w14:paraId="1AA5E166" w14:textId="77777777" w:rsidR="00CA320C" w:rsidRPr="00D85048" w:rsidRDefault="00CA320C" w:rsidP="00795ED5">
            <w:pPr>
              <w:rPr>
                <w:rFonts w:ascii="Tahoma" w:hAnsi="Tahoma" w:cs="Tahoma"/>
                <w:sz w:val="20"/>
                <w:szCs w:val="20"/>
              </w:rPr>
            </w:pPr>
          </w:p>
        </w:tc>
        <w:tc>
          <w:tcPr>
            <w:tcW w:w="10466" w:type="dxa"/>
          </w:tcPr>
          <w:p w14:paraId="68C4CF2F" w14:textId="0028A05F" w:rsidR="00CA320C" w:rsidRPr="00D85048" w:rsidRDefault="00CA320C" w:rsidP="00795ED5">
            <w:pPr>
              <w:jc w:val="both"/>
              <w:rPr>
                <w:rFonts w:ascii="Tahoma" w:hAnsi="Tahoma" w:cs="Tahoma"/>
                <w:sz w:val="20"/>
                <w:szCs w:val="20"/>
              </w:rPr>
            </w:pPr>
            <w:r w:rsidRPr="00D85048">
              <w:rPr>
                <w:rFonts w:ascii="Tahoma" w:hAnsi="Tahoma" w:cs="Tahoma"/>
                <w:sz w:val="20"/>
                <w:szCs w:val="20"/>
              </w:rPr>
              <w:t>Размещение индивидуального жилого дома допускается только в границах населенных пунктов.</w:t>
            </w:r>
          </w:p>
        </w:tc>
      </w:tr>
      <w:tr w:rsidR="00A032D9" w:rsidRPr="00D85048" w14:paraId="18EFA06A" w14:textId="77777777" w:rsidTr="002651F8">
        <w:tc>
          <w:tcPr>
            <w:tcW w:w="517" w:type="dxa"/>
            <w:vMerge w:val="restart"/>
          </w:tcPr>
          <w:p w14:paraId="42F02D2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13015989" w14:textId="77777777" w:rsidR="004333F0" w:rsidRPr="00D85048" w:rsidRDefault="004333F0" w:rsidP="00795ED5">
            <w:pPr>
              <w:rPr>
                <w:rFonts w:ascii="Tahoma" w:hAnsi="Tahoma" w:cs="Tahoma"/>
                <w:sz w:val="20"/>
                <w:szCs w:val="20"/>
              </w:rPr>
            </w:pPr>
            <w:r w:rsidRPr="00D85048">
              <w:rPr>
                <w:rFonts w:ascii="Tahoma" w:hAnsi="Tahoma" w:cs="Tahoma"/>
                <w:sz w:val="20"/>
                <w:szCs w:val="20"/>
              </w:rPr>
              <w:t>Ведение огородничества</w:t>
            </w:r>
          </w:p>
        </w:tc>
        <w:tc>
          <w:tcPr>
            <w:tcW w:w="1378" w:type="dxa"/>
            <w:vMerge w:val="restart"/>
          </w:tcPr>
          <w:p w14:paraId="35D4A154" w14:textId="77777777" w:rsidR="004333F0" w:rsidRPr="00D85048" w:rsidRDefault="004333F0" w:rsidP="00795ED5">
            <w:pPr>
              <w:rPr>
                <w:rFonts w:ascii="Tahoma" w:hAnsi="Tahoma" w:cs="Tahoma"/>
                <w:sz w:val="20"/>
                <w:szCs w:val="20"/>
              </w:rPr>
            </w:pPr>
            <w:r w:rsidRPr="00D85048">
              <w:rPr>
                <w:rFonts w:ascii="Tahoma" w:hAnsi="Tahoma" w:cs="Tahoma"/>
                <w:sz w:val="20"/>
                <w:szCs w:val="20"/>
              </w:rPr>
              <w:t>13.1</w:t>
            </w:r>
          </w:p>
        </w:tc>
        <w:tc>
          <w:tcPr>
            <w:tcW w:w="10466" w:type="dxa"/>
          </w:tcPr>
          <w:p w14:paraId="393DF513" w14:textId="06D0640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D59760A" w14:textId="77777777" w:rsidTr="002651F8">
        <w:tc>
          <w:tcPr>
            <w:tcW w:w="517" w:type="dxa"/>
            <w:vMerge/>
          </w:tcPr>
          <w:p w14:paraId="3BE9B310" w14:textId="77777777" w:rsidR="004333F0" w:rsidRPr="00D85048" w:rsidRDefault="004333F0" w:rsidP="00795ED5">
            <w:pPr>
              <w:rPr>
                <w:rFonts w:ascii="Tahoma" w:hAnsi="Tahoma" w:cs="Tahoma"/>
                <w:sz w:val="20"/>
                <w:szCs w:val="20"/>
              </w:rPr>
            </w:pPr>
          </w:p>
        </w:tc>
        <w:tc>
          <w:tcPr>
            <w:tcW w:w="2200" w:type="dxa"/>
            <w:vMerge/>
          </w:tcPr>
          <w:p w14:paraId="0F873B44" w14:textId="77777777" w:rsidR="004333F0" w:rsidRPr="00D85048" w:rsidRDefault="004333F0" w:rsidP="00795ED5">
            <w:pPr>
              <w:rPr>
                <w:rFonts w:ascii="Tahoma" w:hAnsi="Tahoma" w:cs="Tahoma"/>
                <w:sz w:val="20"/>
                <w:szCs w:val="20"/>
              </w:rPr>
            </w:pPr>
          </w:p>
        </w:tc>
        <w:tc>
          <w:tcPr>
            <w:tcW w:w="1378" w:type="dxa"/>
            <w:vMerge/>
          </w:tcPr>
          <w:p w14:paraId="51F959FF" w14:textId="77777777" w:rsidR="004333F0" w:rsidRPr="00D85048" w:rsidRDefault="004333F0" w:rsidP="00795ED5">
            <w:pPr>
              <w:rPr>
                <w:rFonts w:ascii="Tahoma" w:hAnsi="Tahoma" w:cs="Tahoma"/>
                <w:sz w:val="20"/>
                <w:szCs w:val="20"/>
              </w:rPr>
            </w:pPr>
          </w:p>
        </w:tc>
        <w:tc>
          <w:tcPr>
            <w:tcW w:w="10466" w:type="dxa"/>
          </w:tcPr>
          <w:p w14:paraId="65FE719D" w14:textId="3A75242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AEDFA63" w14:textId="77777777" w:rsidTr="002651F8">
        <w:tc>
          <w:tcPr>
            <w:tcW w:w="517" w:type="dxa"/>
            <w:vMerge/>
          </w:tcPr>
          <w:p w14:paraId="1C124DF4" w14:textId="77777777" w:rsidR="004333F0" w:rsidRPr="00D85048" w:rsidRDefault="004333F0" w:rsidP="00795ED5">
            <w:pPr>
              <w:rPr>
                <w:rFonts w:ascii="Tahoma" w:hAnsi="Tahoma" w:cs="Tahoma"/>
                <w:sz w:val="20"/>
                <w:szCs w:val="20"/>
              </w:rPr>
            </w:pPr>
          </w:p>
        </w:tc>
        <w:tc>
          <w:tcPr>
            <w:tcW w:w="2200" w:type="dxa"/>
            <w:vMerge/>
          </w:tcPr>
          <w:p w14:paraId="054547E9" w14:textId="77777777" w:rsidR="004333F0" w:rsidRPr="00D85048" w:rsidRDefault="004333F0" w:rsidP="00795ED5">
            <w:pPr>
              <w:rPr>
                <w:rFonts w:ascii="Tahoma" w:hAnsi="Tahoma" w:cs="Tahoma"/>
                <w:sz w:val="20"/>
                <w:szCs w:val="20"/>
              </w:rPr>
            </w:pPr>
          </w:p>
        </w:tc>
        <w:tc>
          <w:tcPr>
            <w:tcW w:w="1378" w:type="dxa"/>
            <w:vMerge/>
          </w:tcPr>
          <w:p w14:paraId="4DE466F2" w14:textId="77777777" w:rsidR="004333F0" w:rsidRPr="00D85048" w:rsidRDefault="004333F0" w:rsidP="00795ED5">
            <w:pPr>
              <w:rPr>
                <w:rFonts w:ascii="Tahoma" w:hAnsi="Tahoma" w:cs="Tahoma"/>
                <w:sz w:val="20"/>
                <w:szCs w:val="20"/>
              </w:rPr>
            </w:pPr>
          </w:p>
        </w:tc>
        <w:tc>
          <w:tcPr>
            <w:tcW w:w="10466" w:type="dxa"/>
          </w:tcPr>
          <w:p w14:paraId="4E4E3FAF" w14:textId="2A530E2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FD9A70D" w14:textId="77777777" w:rsidTr="002651F8">
        <w:tc>
          <w:tcPr>
            <w:tcW w:w="517" w:type="dxa"/>
            <w:vMerge/>
          </w:tcPr>
          <w:p w14:paraId="06AB6B54" w14:textId="77777777" w:rsidR="004333F0" w:rsidRPr="00D85048" w:rsidRDefault="004333F0" w:rsidP="00795ED5">
            <w:pPr>
              <w:rPr>
                <w:rFonts w:ascii="Tahoma" w:hAnsi="Tahoma" w:cs="Tahoma"/>
                <w:sz w:val="20"/>
                <w:szCs w:val="20"/>
              </w:rPr>
            </w:pPr>
          </w:p>
        </w:tc>
        <w:tc>
          <w:tcPr>
            <w:tcW w:w="2200" w:type="dxa"/>
            <w:vMerge/>
          </w:tcPr>
          <w:p w14:paraId="7941344D" w14:textId="77777777" w:rsidR="004333F0" w:rsidRPr="00D85048" w:rsidRDefault="004333F0" w:rsidP="00795ED5">
            <w:pPr>
              <w:rPr>
                <w:rFonts w:ascii="Tahoma" w:hAnsi="Tahoma" w:cs="Tahoma"/>
                <w:sz w:val="20"/>
                <w:szCs w:val="20"/>
              </w:rPr>
            </w:pPr>
          </w:p>
        </w:tc>
        <w:tc>
          <w:tcPr>
            <w:tcW w:w="1378" w:type="dxa"/>
            <w:vMerge/>
          </w:tcPr>
          <w:p w14:paraId="5580766B" w14:textId="77777777" w:rsidR="004333F0" w:rsidRPr="00D85048" w:rsidRDefault="004333F0" w:rsidP="00795ED5">
            <w:pPr>
              <w:rPr>
                <w:rFonts w:ascii="Tahoma" w:hAnsi="Tahoma" w:cs="Tahoma"/>
                <w:sz w:val="20"/>
                <w:szCs w:val="20"/>
              </w:rPr>
            </w:pPr>
          </w:p>
        </w:tc>
        <w:tc>
          <w:tcPr>
            <w:tcW w:w="10466" w:type="dxa"/>
          </w:tcPr>
          <w:p w14:paraId="3C4BB7D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Хозяйственные постройки размещать со стороны улиц не допускается.</w:t>
            </w:r>
          </w:p>
        </w:tc>
      </w:tr>
      <w:tr w:rsidR="00A032D9" w:rsidRPr="00D85048" w14:paraId="1465716A" w14:textId="77777777" w:rsidTr="002651F8">
        <w:tc>
          <w:tcPr>
            <w:tcW w:w="517" w:type="dxa"/>
            <w:vMerge/>
          </w:tcPr>
          <w:p w14:paraId="1BEA6AAD" w14:textId="77777777" w:rsidR="004333F0" w:rsidRPr="00D85048" w:rsidRDefault="004333F0" w:rsidP="00795ED5">
            <w:pPr>
              <w:rPr>
                <w:rFonts w:ascii="Tahoma" w:hAnsi="Tahoma" w:cs="Tahoma"/>
                <w:sz w:val="20"/>
                <w:szCs w:val="20"/>
              </w:rPr>
            </w:pPr>
          </w:p>
        </w:tc>
        <w:tc>
          <w:tcPr>
            <w:tcW w:w="2200" w:type="dxa"/>
            <w:vMerge/>
          </w:tcPr>
          <w:p w14:paraId="0B0B373B" w14:textId="77777777" w:rsidR="004333F0" w:rsidRPr="00D85048" w:rsidRDefault="004333F0" w:rsidP="00795ED5">
            <w:pPr>
              <w:rPr>
                <w:rFonts w:ascii="Tahoma" w:hAnsi="Tahoma" w:cs="Tahoma"/>
                <w:sz w:val="20"/>
                <w:szCs w:val="20"/>
              </w:rPr>
            </w:pPr>
          </w:p>
        </w:tc>
        <w:tc>
          <w:tcPr>
            <w:tcW w:w="1378" w:type="dxa"/>
            <w:vMerge/>
          </w:tcPr>
          <w:p w14:paraId="485297BE" w14:textId="77777777" w:rsidR="004333F0" w:rsidRPr="00D85048" w:rsidRDefault="004333F0" w:rsidP="00795ED5">
            <w:pPr>
              <w:rPr>
                <w:rFonts w:ascii="Tahoma" w:hAnsi="Tahoma" w:cs="Tahoma"/>
                <w:sz w:val="20"/>
                <w:szCs w:val="20"/>
              </w:rPr>
            </w:pPr>
          </w:p>
        </w:tc>
        <w:tc>
          <w:tcPr>
            <w:tcW w:w="10466" w:type="dxa"/>
          </w:tcPr>
          <w:p w14:paraId="23942E8A" w14:textId="62EA367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06CA27CC" w14:textId="7D3D374E"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764C37FD" w14:textId="77777777" w:rsidTr="002651F8">
        <w:tc>
          <w:tcPr>
            <w:tcW w:w="517" w:type="dxa"/>
            <w:vMerge/>
          </w:tcPr>
          <w:p w14:paraId="12BC9ABF" w14:textId="77777777" w:rsidR="004333F0" w:rsidRPr="00D85048" w:rsidRDefault="004333F0" w:rsidP="00795ED5">
            <w:pPr>
              <w:rPr>
                <w:rFonts w:ascii="Tahoma" w:hAnsi="Tahoma" w:cs="Tahoma"/>
                <w:sz w:val="20"/>
                <w:szCs w:val="20"/>
              </w:rPr>
            </w:pPr>
          </w:p>
        </w:tc>
        <w:tc>
          <w:tcPr>
            <w:tcW w:w="2200" w:type="dxa"/>
            <w:vMerge/>
          </w:tcPr>
          <w:p w14:paraId="68893D71" w14:textId="77777777" w:rsidR="004333F0" w:rsidRPr="00D85048" w:rsidRDefault="004333F0" w:rsidP="00795ED5">
            <w:pPr>
              <w:rPr>
                <w:rFonts w:ascii="Tahoma" w:hAnsi="Tahoma" w:cs="Tahoma"/>
                <w:sz w:val="20"/>
                <w:szCs w:val="20"/>
              </w:rPr>
            </w:pPr>
          </w:p>
        </w:tc>
        <w:tc>
          <w:tcPr>
            <w:tcW w:w="1378" w:type="dxa"/>
            <w:vMerge/>
          </w:tcPr>
          <w:p w14:paraId="740710C2" w14:textId="77777777" w:rsidR="004333F0" w:rsidRPr="00D85048" w:rsidRDefault="004333F0" w:rsidP="00795ED5">
            <w:pPr>
              <w:rPr>
                <w:rFonts w:ascii="Tahoma" w:hAnsi="Tahoma" w:cs="Tahoma"/>
                <w:sz w:val="20"/>
                <w:szCs w:val="20"/>
              </w:rPr>
            </w:pPr>
          </w:p>
        </w:tc>
        <w:tc>
          <w:tcPr>
            <w:tcW w:w="10466" w:type="dxa"/>
          </w:tcPr>
          <w:p w14:paraId="4E1AD438" w14:textId="59FF02A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40%.</w:t>
            </w:r>
          </w:p>
        </w:tc>
      </w:tr>
      <w:tr w:rsidR="00366D31" w:rsidRPr="00D85048" w14:paraId="5DC6D3A5" w14:textId="77777777" w:rsidTr="002651F8">
        <w:tc>
          <w:tcPr>
            <w:tcW w:w="517" w:type="dxa"/>
          </w:tcPr>
          <w:p w14:paraId="650CE85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tcPr>
          <w:p w14:paraId="3B39F5CC" w14:textId="2722E6F4" w:rsidR="004333F0" w:rsidRPr="00D85048" w:rsidRDefault="004333F0" w:rsidP="00D71118">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399762AF"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726B7BC7" w14:textId="77777777" w:rsidR="004F4D51" w:rsidRPr="00D85048" w:rsidRDefault="004333F0" w:rsidP="00366D31">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20787582" w14:textId="77777777" w:rsidR="006B7F7F" w:rsidRPr="00D85048" w:rsidRDefault="006B7F7F" w:rsidP="00366D31">
            <w:pPr>
              <w:jc w:val="both"/>
              <w:rPr>
                <w:rFonts w:ascii="Tahoma" w:hAnsi="Tahoma" w:cs="Tahoma"/>
                <w:sz w:val="20"/>
                <w:szCs w:val="20"/>
              </w:rPr>
            </w:pPr>
          </w:p>
          <w:p w14:paraId="7FB1A9AA" w14:textId="2E94D03E" w:rsidR="006B7F7F" w:rsidRPr="00D85048" w:rsidRDefault="006B7F7F" w:rsidP="00366D31">
            <w:pPr>
              <w:jc w:val="both"/>
              <w:rPr>
                <w:rFonts w:ascii="Tahoma" w:hAnsi="Tahoma" w:cs="Tahoma"/>
                <w:sz w:val="20"/>
                <w:szCs w:val="20"/>
              </w:rPr>
            </w:pPr>
          </w:p>
        </w:tc>
      </w:tr>
      <w:tr w:rsidR="00A032D9" w:rsidRPr="00D85048" w14:paraId="07178FE1" w14:textId="77777777" w:rsidTr="002651F8">
        <w:tc>
          <w:tcPr>
            <w:tcW w:w="517" w:type="dxa"/>
            <w:vMerge w:val="restart"/>
          </w:tcPr>
          <w:p w14:paraId="2FB2489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7.</w:t>
            </w:r>
          </w:p>
        </w:tc>
        <w:tc>
          <w:tcPr>
            <w:tcW w:w="2200" w:type="dxa"/>
            <w:vMerge w:val="restart"/>
          </w:tcPr>
          <w:p w14:paraId="6596C488"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63FE77C9"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344646D1" w14:textId="2C15C6E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359EBFCF" w14:textId="77777777" w:rsidTr="002651F8">
        <w:tc>
          <w:tcPr>
            <w:tcW w:w="517" w:type="dxa"/>
            <w:vMerge/>
          </w:tcPr>
          <w:p w14:paraId="2DF756F3" w14:textId="77777777" w:rsidR="004333F0" w:rsidRPr="00D85048" w:rsidRDefault="004333F0" w:rsidP="00795ED5">
            <w:pPr>
              <w:rPr>
                <w:rFonts w:ascii="Tahoma" w:hAnsi="Tahoma" w:cs="Tahoma"/>
                <w:sz w:val="20"/>
                <w:szCs w:val="20"/>
              </w:rPr>
            </w:pPr>
          </w:p>
        </w:tc>
        <w:tc>
          <w:tcPr>
            <w:tcW w:w="2200" w:type="dxa"/>
            <w:vMerge/>
          </w:tcPr>
          <w:p w14:paraId="04CF6233" w14:textId="77777777" w:rsidR="004333F0" w:rsidRPr="00D85048" w:rsidRDefault="004333F0" w:rsidP="00795ED5">
            <w:pPr>
              <w:rPr>
                <w:rFonts w:ascii="Tahoma" w:hAnsi="Tahoma" w:cs="Tahoma"/>
                <w:sz w:val="20"/>
                <w:szCs w:val="20"/>
              </w:rPr>
            </w:pPr>
          </w:p>
        </w:tc>
        <w:tc>
          <w:tcPr>
            <w:tcW w:w="1378" w:type="dxa"/>
            <w:vMerge/>
          </w:tcPr>
          <w:p w14:paraId="22F701AA" w14:textId="77777777" w:rsidR="004333F0" w:rsidRPr="00D85048" w:rsidRDefault="004333F0" w:rsidP="00795ED5">
            <w:pPr>
              <w:rPr>
                <w:rFonts w:ascii="Tahoma" w:hAnsi="Tahoma" w:cs="Tahoma"/>
                <w:sz w:val="20"/>
                <w:szCs w:val="20"/>
              </w:rPr>
            </w:pPr>
          </w:p>
        </w:tc>
        <w:tc>
          <w:tcPr>
            <w:tcW w:w="10466" w:type="dxa"/>
          </w:tcPr>
          <w:p w14:paraId="7907A701" w14:textId="1743FFA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B6E3227" w14:textId="77777777" w:rsidTr="002651F8">
        <w:tc>
          <w:tcPr>
            <w:tcW w:w="517" w:type="dxa"/>
            <w:vMerge/>
          </w:tcPr>
          <w:p w14:paraId="26313826" w14:textId="77777777" w:rsidR="004333F0" w:rsidRPr="00D85048" w:rsidRDefault="004333F0" w:rsidP="00795ED5">
            <w:pPr>
              <w:rPr>
                <w:rFonts w:ascii="Tahoma" w:hAnsi="Tahoma" w:cs="Tahoma"/>
                <w:sz w:val="20"/>
                <w:szCs w:val="20"/>
              </w:rPr>
            </w:pPr>
          </w:p>
        </w:tc>
        <w:tc>
          <w:tcPr>
            <w:tcW w:w="2200" w:type="dxa"/>
            <w:vMerge/>
          </w:tcPr>
          <w:p w14:paraId="4943DC60" w14:textId="77777777" w:rsidR="004333F0" w:rsidRPr="00D85048" w:rsidRDefault="004333F0" w:rsidP="00795ED5">
            <w:pPr>
              <w:rPr>
                <w:rFonts w:ascii="Tahoma" w:hAnsi="Tahoma" w:cs="Tahoma"/>
                <w:sz w:val="20"/>
                <w:szCs w:val="20"/>
              </w:rPr>
            </w:pPr>
          </w:p>
        </w:tc>
        <w:tc>
          <w:tcPr>
            <w:tcW w:w="1378" w:type="dxa"/>
            <w:vMerge/>
          </w:tcPr>
          <w:p w14:paraId="4B6A2F28" w14:textId="77777777" w:rsidR="004333F0" w:rsidRPr="00D85048" w:rsidRDefault="004333F0" w:rsidP="00795ED5">
            <w:pPr>
              <w:rPr>
                <w:rFonts w:ascii="Tahoma" w:hAnsi="Tahoma" w:cs="Tahoma"/>
                <w:sz w:val="20"/>
                <w:szCs w:val="20"/>
              </w:rPr>
            </w:pPr>
          </w:p>
        </w:tc>
        <w:tc>
          <w:tcPr>
            <w:tcW w:w="10466" w:type="dxa"/>
          </w:tcPr>
          <w:p w14:paraId="439FFB08" w14:textId="284DC1F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7E8AF924" w14:textId="77777777" w:rsidTr="002651F8">
        <w:tc>
          <w:tcPr>
            <w:tcW w:w="517" w:type="dxa"/>
            <w:vMerge/>
          </w:tcPr>
          <w:p w14:paraId="7D86F09C" w14:textId="77777777" w:rsidR="004333F0" w:rsidRPr="00D85048" w:rsidRDefault="004333F0" w:rsidP="00795ED5">
            <w:pPr>
              <w:rPr>
                <w:rFonts w:ascii="Tahoma" w:hAnsi="Tahoma" w:cs="Tahoma"/>
                <w:sz w:val="20"/>
                <w:szCs w:val="20"/>
              </w:rPr>
            </w:pPr>
          </w:p>
        </w:tc>
        <w:tc>
          <w:tcPr>
            <w:tcW w:w="2200" w:type="dxa"/>
            <w:vMerge/>
          </w:tcPr>
          <w:p w14:paraId="3CC986FC" w14:textId="77777777" w:rsidR="004333F0" w:rsidRPr="00D85048" w:rsidRDefault="004333F0" w:rsidP="00795ED5">
            <w:pPr>
              <w:rPr>
                <w:rFonts w:ascii="Tahoma" w:hAnsi="Tahoma" w:cs="Tahoma"/>
                <w:sz w:val="20"/>
                <w:szCs w:val="20"/>
              </w:rPr>
            </w:pPr>
          </w:p>
        </w:tc>
        <w:tc>
          <w:tcPr>
            <w:tcW w:w="1378" w:type="dxa"/>
            <w:vMerge/>
          </w:tcPr>
          <w:p w14:paraId="1A4C4432" w14:textId="77777777" w:rsidR="004333F0" w:rsidRPr="00D85048" w:rsidRDefault="004333F0" w:rsidP="00795ED5">
            <w:pPr>
              <w:rPr>
                <w:rFonts w:ascii="Tahoma" w:hAnsi="Tahoma" w:cs="Tahoma"/>
                <w:sz w:val="20"/>
                <w:szCs w:val="20"/>
              </w:rPr>
            </w:pPr>
          </w:p>
        </w:tc>
        <w:tc>
          <w:tcPr>
            <w:tcW w:w="10466" w:type="dxa"/>
          </w:tcPr>
          <w:p w14:paraId="7AE0F30C" w14:textId="2E884C0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2D91F1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F9CCC01" w14:textId="77777777" w:rsidTr="002651F8">
        <w:tc>
          <w:tcPr>
            <w:tcW w:w="517" w:type="dxa"/>
            <w:vMerge/>
          </w:tcPr>
          <w:p w14:paraId="3484CBF8" w14:textId="77777777" w:rsidR="004333F0" w:rsidRPr="00D85048" w:rsidRDefault="004333F0" w:rsidP="00795ED5">
            <w:pPr>
              <w:rPr>
                <w:rFonts w:ascii="Tahoma" w:hAnsi="Tahoma" w:cs="Tahoma"/>
                <w:sz w:val="20"/>
                <w:szCs w:val="20"/>
              </w:rPr>
            </w:pPr>
          </w:p>
        </w:tc>
        <w:tc>
          <w:tcPr>
            <w:tcW w:w="2200" w:type="dxa"/>
            <w:vMerge/>
          </w:tcPr>
          <w:p w14:paraId="6591C687" w14:textId="77777777" w:rsidR="004333F0" w:rsidRPr="00D85048" w:rsidRDefault="004333F0" w:rsidP="00795ED5">
            <w:pPr>
              <w:rPr>
                <w:rFonts w:ascii="Tahoma" w:hAnsi="Tahoma" w:cs="Tahoma"/>
                <w:sz w:val="20"/>
                <w:szCs w:val="20"/>
              </w:rPr>
            </w:pPr>
          </w:p>
        </w:tc>
        <w:tc>
          <w:tcPr>
            <w:tcW w:w="1378" w:type="dxa"/>
            <w:vMerge/>
          </w:tcPr>
          <w:p w14:paraId="247A164A" w14:textId="77777777" w:rsidR="004333F0" w:rsidRPr="00D85048" w:rsidRDefault="004333F0" w:rsidP="00795ED5">
            <w:pPr>
              <w:rPr>
                <w:rFonts w:ascii="Tahoma" w:hAnsi="Tahoma" w:cs="Tahoma"/>
                <w:sz w:val="20"/>
                <w:szCs w:val="20"/>
              </w:rPr>
            </w:pPr>
          </w:p>
        </w:tc>
        <w:tc>
          <w:tcPr>
            <w:tcW w:w="10466" w:type="dxa"/>
          </w:tcPr>
          <w:p w14:paraId="7AB5E846" w14:textId="2A27BA0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2B21B08" w14:textId="77777777" w:rsidTr="002651F8">
        <w:tc>
          <w:tcPr>
            <w:tcW w:w="517" w:type="dxa"/>
            <w:vMerge/>
          </w:tcPr>
          <w:p w14:paraId="2D4AFE88" w14:textId="77777777" w:rsidR="004333F0" w:rsidRPr="00D85048" w:rsidRDefault="004333F0" w:rsidP="00795ED5">
            <w:pPr>
              <w:rPr>
                <w:rFonts w:ascii="Tahoma" w:hAnsi="Tahoma" w:cs="Tahoma"/>
                <w:sz w:val="20"/>
                <w:szCs w:val="20"/>
              </w:rPr>
            </w:pPr>
          </w:p>
        </w:tc>
        <w:tc>
          <w:tcPr>
            <w:tcW w:w="2200" w:type="dxa"/>
            <w:vMerge/>
          </w:tcPr>
          <w:p w14:paraId="31137BC7" w14:textId="77777777" w:rsidR="004333F0" w:rsidRPr="00D85048" w:rsidRDefault="004333F0" w:rsidP="00795ED5">
            <w:pPr>
              <w:rPr>
                <w:rFonts w:ascii="Tahoma" w:hAnsi="Tahoma" w:cs="Tahoma"/>
                <w:sz w:val="20"/>
                <w:szCs w:val="20"/>
              </w:rPr>
            </w:pPr>
          </w:p>
        </w:tc>
        <w:tc>
          <w:tcPr>
            <w:tcW w:w="1378" w:type="dxa"/>
            <w:vMerge/>
          </w:tcPr>
          <w:p w14:paraId="53804900" w14:textId="77777777" w:rsidR="004333F0" w:rsidRPr="00D85048" w:rsidRDefault="004333F0" w:rsidP="00795ED5">
            <w:pPr>
              <w:rPr>
                <w:rFonts w:ascii="Tahoma" w:hAnsi="Tahoma" w:cs="Tahoma"/>
                <w:sz w:val="20"/>
                <w:szCs w:val="20"/>
              </w:rPr>
            </w:pPr>
          </w:p>
        </w:tc>
        <w:tc>
          <w:tcPr>
            <w:tcW w:w="10466" w:type="dxa"/>
          </w:tcPr>
          <w:p w14:paraId="7B7D585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0C3774D" w14:textId="77777777" w:rsidTr="002651F8">
        <w:tc>
          <w:tcPr>
            <w:tcW w:w="517" w:type="dxa"/>
            <w:vMerge w:val="restart"/>
          </w:tcPr>
          <w:p w14:paraId="4C0FCCA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152A7963"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197F7B39"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4AA6EC49" w14:textId="5CBB029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75DA940" w14:textId="77777777" w:rsidTr="002651F8">
        <w:tc>
          <w:tcPr>
            <w:tcW w:w="517" w:type="dxa"/>
            <w:vMerge/>
          </w:tcPr>
          <w:p w14:paraId="65C48316" w14:textId="77777777" w:rsidR="004333F0" w:rsidRPr="00D85048" w:rsidRDefault="004333F0" w:rsidP="00795ED5">
            <w:pPr>
              <w:rPr>
                <w:rFonts w:ascii="Tahoma" w:hAnsi="Tahoma" w:cs="Tahoma"/>
                <w:sz w:val="20"/>
                <w:szCs w:val="20"/>
              </w:rPr>
            </w:pPr>
          </w:p>
        </w:tc>
        <w:tc>
          <w:tcPr>
            <w:tcW w:w="2200" w:type="dxa"/>
            <w:vMerge/>
          </w:tcPr>
          <w:p w14:paraId="3EE5D316" w14:textId="77777777" w:rsidR="004333F0" w:rsidRPr="00D85048" w:rsidRDefault="004333F0" w:rsidP="00795ED5">
            <w:pPr>
              <w:rPr>
                <w:rFonts w:ascii="Tahoma" w:hAnsi="Tahoma" w:cs="Tahoma"/>
                <w:sz w:val="20"/>
                <w:szCs w:val="20"/>
              </w:rPr>
            </w:pPr>
          </w:p>
        </w:tc>
        <w:tc>
          <w:tcPr>
            <w:tcW w:w="1378" w:type="dxa"/>
            <w:vMerge/>
          </w:tcPr>
          <w:p w14:paraId="11DFCE1C" w14:textId="77777777" w:rsidR="004333F0" w:rsidRPr="00D85048" w:rsidRDefault="004333F0" w:rsidP="00795ED5">
            <w:pPr>
              <w:rPr>
                <w:rFonts w:ascii="Tahoma" w:hAnsi="Tahoma" w:cs="Tahoma"/>
                <w:sz w:val="20"/>
                <w:szCs w:val="20"/>
              </w:rPr>
            </w:pPr>
          </w:p>
        </w:tc>
        <w:tc>
          <w:tcPr>
            <w:tcW w:w="10466" w:type="dxa"/>
          </w:tcPr>
          <w:p w14:paraId="51F2B6DA" w14:textId="29F1D7B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650C3192" w14:textId="77777777" w:rsidTr="002651F8">
        <w:tc>
          <w:tcPr>
            <w:tcW w:w="517" w:type="dxa"/>
            <w:vMerge/>
          </w:tcPr>
          <w:p w14:paraId="0F32F736" w14:textId="77777777" w:rsidR="004333F0" w:rsidRPr="00D85048" w:rsidRDefault="004333F0" w:rsidP="00795ED5">
            <w:pPr>
              <w:rPr>
                <w:rFonts w:ascii="Tahoma" w:hAnsi="Tahoma" w:cs="Tahoma"/>
                <w:sz w:val="20"/>
                <w:szCs w:val="20"/>
              </w:rPr>
            </w:pPr>
          </w:p>
        </w:tc>
        <w:tc>
          <w:tcPr>
            <w:tcW w:w="2200" w:type="dxa"/>
            <w:vMerge/>
          </w:tcPr>
          <w:p w14:paraId="314288DE" w14:textId="77777777" w:rsidR="004333F0" w:rsidRPr="00D85048" w:rsidRDefault="004333F0" w:rsidP="00795ED5">
            <w:pPr>
              <w:rPr>
                <w:rFonts w:ascii="Tahoma" w:hAnsi="Tahoma" w:cs="Tahoma"/>
                <w:sz w:val="20"/>
                <w:szCs w:val="20"/>
              </w:rPr>
            </w:pPr>
          </w:p>
        </w:tc>
        <w:tc>
          <w:tcPr>
            <w:tcW w:w="1378" w:type="dxa"/>
            <w:vMerge/>
          </w:tcPr>
          <w:p w14:paraId="6089739B" w14:textId="77777777" w:rsidR="004333F0" w:rsidRPr="00D85048" w:rsidRDefault="004333F0" w:rsidP="00795ED5">
            <w:pPr>
              <w:rPr>
                <w:rFonts w:ascii="Tahoma" w:hAnsi="Tahoma" w:cs="Tahoma"/>
                <w:sz w:val="20"/>
                <w:szCs w:val="20"/>
              </w:rPr>
            </w:pPr>
          </w:p>
        </w:tc>
        <w:tc>
          <w:tcPr>
            <w:tcW w:w="10466" w:type="dxa"/>
          </w:tcPr>
          <w:p w14:paraId="1424DBAD" w14:textId="0115CFB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6E0EFE9" w14:textId="77777777" w:rsidTr="002651F8">
        <w:tc>
          <w:tcPr>
            <w:tcW w:w="517" w:type="dxa"/>
            <w:vMerge/>
          </w:tcPr>
          <w:p w14:paraId="1FD690F2" w14:textId="77777777" w:rsidR="004333F0" w:rsidRPr="00D85048" w:rsidRDefault="004333F0" w:rsidP="00795ED5">
            <w:pPr>
              <w:rPr>
                <w:rFonts w:ascii="Tahoma" w:hAnsi="Tahoma" w:cs="Tahoma"/>
                <w:sz w:val="20"/>
                <w:szCs w:val="20"/>
              </w:rPr>
            </w:pPr>
          </w:p>
        </w:tc>
        <w:tc>
          <w:tcPr>
            <w:tcW w:w="2200" w:type="dxa"/>
            <w:vMerge/>
          </w:tcPr>
          <w:p w14:paraId="058364C4" w14:textId="77777777" w:rsidR="004333F0" w:rsidRPr="00D85048" w:rsidRDefault="004333F0" w:rsidP="00795ED5">
            <w:pPr>
              <w:rPr>
                <w:rFonts w:ascii="Tahoma" w:hAnsi="Tahoma" w:cs="Tahoma"/>
                <w:sz w:val="20"/>
                <w:szCs w:val="20"/>
              </w:rPr>
            </w:pPr>
          </w:p>
        </w:tc>
        <w:tc>
          <w:tcPr>
            <w:tcW w:w="1378" w:type="dxa"/>
            <w:vMerge/>
          </w:tcPr>
          <w:p w14:paraId="1CBD664F" w14:textId="77777777" w:rsidR="004333F0" w:rsidRPr="00D85048" w:rsidRDefault="004333F0" w:rsidP="00795ED5">
            <w:pPr>
              <w:rPr>
                <w:rFonts w:ascii="Tahoma" w:hAnsi="Tahoma" w:cs="Tahoma"/>
                <w:sz w:val="20"/>
                <w:szCs w:val="20"/>
              </w:rPr>
            </w:pPr>
          </w:p>
        </w:tc>
        <w:tc>
          <w:tcPr>
            <w:tcW w:w="10466" w:type="dxa"/>
          </w:tcPr>
          <w:p w14:paraId="290A9388" w14:textId="31398CC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15CA900A" w14:textId="78461B78"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 xml:space="preserve"> для объектов, предназначенных для приема физических и юридических лиц в связи с предоставлением им коммунальных услуг.</w:t>
            </w:r>
          </w:p>
          <w:p w14:paraId="17049BFD" w14:textId="0965F63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 для объектов обеспечения физических и юридических лиц коммунальными услугами.</w:t>
            </w:r>
          </w:p>
        </w:tc>
      </w:tr>
      <w:tr w:rsidR="00A032D9" w:rsidRPr="00D85048" w14:paraId="2242A922" w14:textId="77777777" w:rsidTr="002651F8">
        <w:tc>
          <w:tcPr>
            <w:tcW w:w="517" w:type="dxa"/>
            <w:vMerge/>
          </w:tcPr>
          <w:p w14:paraId="1E607D90" w14:textId="77777777" w:rsidR="004333F0" w:rsidRPr="00D85048" w:rsidRDefault="004333F0" w:rsidP="00795ED5">
            <w:pPr>
              <w:rPr>
                <w:rFonts w:ascii="Tahoma" w:hAnsi="Tahoma" w:cs="Tahoma"/>
                <w:sz w:val="20"/>
                <w:szCs w:val="20"/>
              </w:rPr>
            </w:pPr>
          </w:p>
        </w:tc>
        <w:tc>
          <w:tcPr>
            <w:tcW w:w="2200" w:type="dxa"/>
            <w:vMerge/>
          </w:tcPr>
          <w:p w14:paraId="76BDAE76" w14:textId="77777777" w:rsidR="004333F0" w:rsidRPr="00D85048" w:rsidRDefault="004333F0" w:rsidP="00795ED5">
            <w:pPr>
              <w:rPr>
                <w:rFonts w:ascii="Tahoma" w:hAnsi="Tahoma" w:cs="Tahoma"/>
                <w:sz w:val="20"/>
                <w:szCs w:val="20"/>
              </w:rPr>
            </w:pPr>
          </w:p>
        </w:tc>
        <w:tc>
          <w:tcPr>
            <w:tcW w:w="1378" w:type="dxa"/>
            <w:vMerge/>
          </w:tcPr>
          <w:p w14:paraId="65DAEB10" w14:textId="77777777" w:rsidR="004333F0" w:rsidRPr="00D85048" w:rsidRDefault="004333F0" w:rsidP="00795ED5">
            <w:pPr>
              <w:rPr>
                <w:rFonts w:ascii="Tahoma" w:hAnsi="Tahoma" w:cs="Tahoma"/>
                <w:sz w:val="20"/>
                <w:szCs w:val="20"/>
              </w:rPr>
            </w:pPr>
          </w:p>
        </w:tc>
        <w:tc>
          <w:tcPr>
            <w:tcW w:w="10466" w:type="dxa"/>
          </w:tcPr>
          <w:p w14:paraId="1A78AAF1" w14:textId="5716B9B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C904FE3" w14:textId="77777777" w:rsidTr="002651F8">
        <w:tc>
          <w:tcPr>
            <w:tcW w:w="517" w:type="dxa"/>
            <w:vMerge/>
          </w:tcPr>
          <w:p w14:paraId="725F3F10" w14:textId="77777777" w:rsidR="004333F0" w:rsidRPr="00D85048" w:rsidRDefault="004333F0" w:rsidP="00795ED5">
            <w:pPr>
              <w:rPr>
                <w:rFonts w:ascii="Tahoma" w:hAnsi="Tahoma" w:cs="Tahoma"/>
                <w:sz w:val="20"/>
                <w:szCs w:val="20"/>
              </w:rPr>
            </w:pPr>
          </w:p>
        </w:tc>
        <w:tc>
          <w:tcPr>
            <w:tcW w:w="2200" w:type="dxa"/>
            <w:vMerge/>
          </w:tcPr>
          <w:p w14:paraId="4B032E1D" w14:textId="77777777" w:rsidR="004333F0" w:rsidRPr="00D85048" w:rsidRDefault="004333F0" w:rsidP="00795ED5">
            <w:pPr>
              <w:rPr>
                <w:rFonts w:ascii="Tahoma" w:hAnsi="Tahoma" w:cs="Tahoma"/>
                <w:sz w:val="20"/>
                <w:szCs w:val="20"/>
              </w:rPr>
            </w:pPr>
          </w:p>
        </w:tc>
        <w:tc>
          <w:tcPr>
            <w:tcW w:w="1378" w:type="dxa"/>
            <w:vMerge/>
          </w:tcPr>
          <w:p w14:paraId="540CFE8D" w14:textId="77777777" w:rsidR="004333F0" w:rsidRPr="00D85048" w:rsidRDefault="004333F0" w:rsidP="00795ED5">
            <w:pPr>
              <w:rPr>
                <w:rFonts w:ascii="Tahoma" w:hAnsi="Tahoma" w:cs="Tahoma"/>
                <w:sz w:val="20"/>
                <w:szCs w:val="20"/>
              </w:rPr>
            </w:pPr>
          </w:p>
        </w:tc>
        <w:tc>
          <w:tcPr>
            <w:tcW w:w="10466" w:type="dxa"/>
          </w:tcPr>
          <w:p w14:paraId="118E564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4D4CE86" w14:textId="77777777" w:rsidTr="002651F8">
        <w:tc>
          <w:tcPr>
            <w:tcW w:w="517" w:type="dxa"/>
            <w:vMerge w:val="restart"/>
          </w:tcPr>
          <w:p w14:paraId="6755817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5655AA4B"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F72F230"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67C1E756" w14:textId="19B1941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9DFEF52" w14:textId="77777777" w:rsidTr="002651F8">
        <w:tc>
          <w:tcPr>
            <w:tcW w:w="517" w:type="dxa"/>
            <w:vMerge/>
          </w:tcPr>
          <w:p w14:paraId="43039CF5" w14:textId="77777777" w:rsidR="004333F0" w:rsidRPr="00D85048" w:rsidRDefault="004333F0" w:rsidP="00795ED5">
            <w:pPr>
              <w:rPr>
                <w:rFonts w:ascii="Tahoma" w:hAnsi="Tahoma" w:cs="Tahoma"/>
                <w:sz w:val="20"/>
                <w:szCs w:val="20"/>
              </w:rPr>
            </w:pPr>
          </w:p>
        </w:tc>
        <w:tc>
          <w:tcPr>
            <w:tcW w:w="2200" w:type="dxa"/>
            <w:vMerge/>
          </w:tcPr>
          <w:p w14:paraId="7CA93845" w14:textId="77777777" w:rsidR="004333F0" w:rsidRPr="00D85048" w:rsidRDefault="004333F0" w:rsidP="00795ED5">
            <w:pPr>
              <w:rPr>
                <w:rFonts w:ascii="Tahoma" w:hAnsi="Tahoma" w:cs="Tahoma"/>
                <w:sz w:val="20"/>
                <w:szCs w:val="20"/>
              </w:rPr>
            </w:pPr>
          </w:p>
        </w:tc>
        <w:tc>
          <w:tcPr>
            <w:tcW w:w="1378" w:type="dxa"/>
            <w:vMerge/>
          </w:tcPr>
          <w:p w14:paraId="02E0A409" w14:textId="77777777" w:rsidR="004333F0" w:rsidRPr="00D85048" w:rsidRDefault="004333F0" w:rsidP="00795ED5">
            <w:pPr>
              <w:rPr>
                <w:rFonts w:ascii="Tahoma" w:hAnsi="Tahoma" w:cs="Tahoma"/>
                <w:sz w:val="20"/>
                <w:szCs w:val="20"/>
              </w:rPr>
            </w:pPr>
          </w:p>
        </w:tc>
        <w:tc>
          <w:tcPr>
            <w:tcW w:w="10466" w:type="dxa"/>
          </w:tcPr>
          <w:p w14:paraId="7F018F35" w14:textId="67FA91D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8A9B4B0" w14:textId="77777777" w:rsidTr="002651F8">
        <w:tc>
          <w:tcPr>
            <w:tcW w:w="517" w:type="dxa"/>
            <w:vMerge/>
          </w:tcPr>
          <w:p w14:paraId="1EED1281" w14:textId="77777777" w:rsidR="004333F0" w:rsidRPr="00D85048" w:rsidRDefault="004333F0" w:rsidP="00795ED5">
            <w:pPr>
              <w:rPr>
                <w:rFonts w:ascii="Tahoma" w:hAnsi="Tahoma" w:cs="Tahoma"/>
                <w:sz w:val="20"/>
                <w:szCs w:val="20"/>
              </w:rPr>
            </w:pPr>
          </w:p>
        </w:tc>
        <w:tc>
          <w:tcPr>
            <w:tcW w:w="2200" w:type="dxa"/>
            <w:vMerge/>
          </w:tcPr>
          <w:p w14:paraId="07EBA021" w14:textId="77777777" w:rsidR="004333F0" w:rsidRPr="00D85048" w:rsidRDefault="004333F0" w:rsidP="00795ED5">
            <w:pPr>
              <w:rPr>
                <w:rFonts w:ascii="Tahoma" w:hAnsi="Tahoma" w:cs="Tahoma"/>
                <w:sz w:val="20"/>
                <w:szCs w:val="20"/>
              </w:rPr>
            </w:pPr>
          </w:p>
        </w:tc>
        <w:tc>
          <w:tcPr>
            <w:tcW w:w="1378" w:type="dxa"/>
            <w:vMerge/>
          </w:tcPr>
          <w:p w14:paraId="756ACD7A" w14:textId="77777777" w:rsidR="004333F0" w:rsidRPr="00D85048" w:rsidRDefault="004333F0" w:rsidP="00795ED5">
            <w:pPr>
              <w:rPr>
                <w:rFonts w:ascii="Tahoma" w:hAnsi="Tahoma" w:cs="Tahoma"/>
                <w:sz w:val="20"/>
                <w:szCs w:val="20"/>
              </w:rPr>
            </w:pPr>
          </w:p>
        </w:tc>
        <w:tc>
          <w:tcPr>
            <w:tcW w:w="10466" w:type="dxa"/>
          </w:tcPr>
          <w:p w14:paraId="1D59CA11" w14:textId="52B02E6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115A2D8" w14:textId="77777777" w:rsidTr="002651F8">
        <w:tc>
          <w:tcPr>
            <w:tcW w:w="517" w:type="dxa"/>
            <w:vMerge/>
          </w:tcPr>
          <w:p w14:paraId="4185747E" w14:textId="77777777" w:rsidR="004333F0" w:rsidRPr="00D85048" w:rsidRDefault="004333F0" w:rsidP="00795ED5">
            <w:pPr>
              <w:rPr>
                <w:rFonts w:ascii="Tahoma" w:hAnsi="Tahoma" w:cs="Tahoma"/>
                <w:sz w:val="20"/>
                <w:szCs w:val="20"/>
              </w:rPr>
            </w:pPr>
          </w:p>
        </w:tc>
        <w:tc>
          <w:tcPr>
            <w:tcW w:w="2200" w:type="dxa"/>
            <w:vMerge/>
          </w:tcPr>
          <w:p w14:paraId="37D2D439" w14:textId="77777777" w:rsidR="004333F0" w:rsidRPr="00D85048" w:rsidRDefault="004333F0" w:rsidP="00795ED5">
            <w:pPr>
              <w:rPr>
                <w:rFonts w:ascii="Tahoma" w:hAnsi="Tahoma" w:cs="Tahoma"/>
                <w:sz w:val="20"/>
                <w:szCs w:val="20"/>
              </w:rPr>
            </w:pPr>
          </w:p>
        </w:tc>
        <w:tc>
          <w:tcPr>
            <w:tcW w:w="1378" w:type="dxa"/>
            <w:vMerge/>
          </w:tcPr>
          <w:p w14:paraId="2E246F5E" w14:textId="77777777" w:rsidR="004333F0" w:rsidRPr="00D85048" w:rsidRDefault="004333F0" w:rsidP="00795ED5">
            <w:pPr>
              <w:rPr>
                <w:rFonts w:ascii="Tahoma" w:hAnsi="Tahoma" w:cs="Tahoma"/>
                <w:sz w:val="20"/>
                <w:szCs w:val="20"/>
              </w:rPr>
            </w:pPr>
          </w:p>
        </w:tc>
        <w:tc>
          <w:tcPr>
            <w:tcW w:w="10466" w:type="dxa"/>
          </w:tcPr>
          <w:p w14:paraId="46D128C3" w14:textId="1CD380C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3FC26CE5" w14:textId="77777777" w:rsidTr="002651F8">
        <w:tc>
          <w:tcPr>
            <w:tcW w:w="517" w:type="dxa"/>
            <w:vMerge/>
          </w:tcPr>
          <w:p w14:paraId="161528CA" w14:textId="77777777" w:rsidR="004333F0" w:rsidRPr="00D85048" w:rsidRDefault="004333F0" w:rsidP="00795ED5">
            <w:pPr>
              <w:rPr>
                <w:rFonts w:ascii="Tahoma" w:hAnsi="Tahoma" w:cs="Tahoma"/>
                <w:sz w:val="20"/>
                <w:szCs w:val="20"/>
              </w:rPr>
            </w:pPr>
          </w:p>
        </w:tc>
        <w:tc>
          <w:tcPr>
            <w:tcW w:w="2200" w:type="dxa"/>
            <w:vMerge/>
          </w:tcPr>
          <w:p w14:paraId="44CA8B93" w14:textId="77777777" w:rsidR="004333F0" w:rsidRPr="00D85048" w:rsidRDefault="004333F0" w:rsidP="00795ED5">
            <w:pPr>
              <w:rPr>
                <w:rFonts w:ascii="Tahoma" w:hAnsi="Tahoma" w:cs="Tahoma"/>
                <w:sz w:val="20"/>
                <w:szCs w:val="20"/>
              </w:rPr>
            </w:pPr>
          </w:p>
        </w:tc>
        <w:tc>
          <w:tcPr>
            <w:tcW w:w="1378" w:type="dxa"/>
            <w:vMerge/>
          </w:tcPr>
          <w:p w14:paraId="2959571A" w14:textId="77777777" w:rsidR="004333F0" w:rsidRPr="00D85048" w:rsidRDefault="004333F0" w:rsidP="00795ED5">
            <w:pPr>
              <w:rPr>
                <w:rFonts w:ascii="Tahoma" w:hAnsi="Tahoma" w:cs="Tahoma"/>
                <w:sz w:val="20"/>
                <w:szCs w:val="20"/>
              </w:rPr>
            </w:pPr>
          </w:p>
        </w:tc>
        <w:tc>
          <w:tcPr>
            <w:tcW w:w="10466" w:type="dxa"/>
          </w:tcPr>
          <w:p w14:paraId="636F4BF9" w14:textId="17451F0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A7FCBF3" w14:textId="77777777" w:rsidTr="002651F8">
        <w:tc>
          <w:tcPr>
            <w:tcW w:w="517" w:type="dxa"/>
            <w:vMerge/>
          </w:tcPr>
          <w:p w14:paraId="20D85413" w14:textId="77777777" w:rsidR="004333F0" w:rsidRPr="00D85048" w:rsidRDefault="004333F0" w:rsidP="00795ED5">
            <w:pPr>
              <w:rPr>
                <w:rFonts w:ascii="Tahoma" w:hAnsi="Tahoma" w:cs="Tahoma"/>
                <w:sz w:val="20"/>
                <w:szCs w:val="20"/>
              </w:rPr>
            </w:pPr>
          </w:p>
        </w:tc>
        <w:tc>
          <w:tcPr>
            <w:tcW w:w="2200" w:type="dxa"/>
            <w:vMerge/>
          </w:tcPr>
          <w:p w14:paraId="261E304D" w14:textId="77777777" w:rsidR="004333F0" w:rsidRPr="00D85048" w:rsidRDefault="004333F0" w:rsidP="00795ED5">
            <w:pPr>
              <w:rPr>
                <w:rFonts w:ascii="Tahoma" w:hAnsi="Tahoma" w:cs="Tahoma"/>
                <w:sz w:val="20"/>
                <w:szCs w:val="20"/>
              </w:rPr>
            </w:pPr>
          </w:p>
        </w:tc>
        <w:tc>
          <w:tcPr>
            <w:tcW w:w="1378" w:type="dxa"/>
            <w:vMerge/>
          </w:tcPr>
          <w:p w14:paraId="6F2FB3D1" w14:textId="77777777" w:rsidR="004333F0" w:rsidRPr="00D85048" w:rsidRDefault="004333F0" w:rsidP="00795ED5">
            <w:pPr>
              <w:rPr>
                <w:rFonts w:ascii="Tahoma" w:hAnsi="Tahoma" w:cs="Tahoma"/>
                <w:sz w:val="20"/>
                <w:szCs w:val="20"/>
              </w:rPr>
            </w:pPr>
          </w:p>
        </w:tc>
        <w:tc>
          <w:tcPr>
            <w:tcW w:w="10466" w:type="dxa"/>
          </w:tcPr>
          <w:p w14:paraId="4840CB93" w14:textId="77777777" w:rsidR="00366D31" w:rsidRPr="00D85048" w:rsidRDefault="004333F0" w:rsidP="00B1425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14123B76" w14:textId="00933CF7" w:rsidR="006B7F7F" w:rsidRPr="00D85048" w:rsidRDefault="006B7F7F" w:rsidP="00B14255">
            <w:pPr>
              <w:jc w:val="both"/>
              <w:rPr>
                <w:rFonts w:ascii="Tahoma" w:hAnsi="Tahoma" w:cs="Tahoma"/>
                <w:sz w:val="20"/>
                <w:szCs w:val="20"/>
              </w:rPr>
            </w:pPr>
          </w:p>
        </w:tc>
      </w:tr>
      <w:tr w:rsidR="00A032D9" w:rsidRPr="00D85048" w14:paraId="087A924A" w14:textId="77777777" w:rsidTr="002651F8">
        <w:tc>
          <w:tcPr>
            <w:tcW w:w="517" w:type="dxa"/>
            <w:vMerge w:val="restart"/>
          </w:tcPr>
          <w:p w14:paraId="33BFF7F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10.</w:t>
            </w:r>
          </w:p>
        </w:tc>
        <w:tc>
          <w:tcPr>
            <w:tcW w:w="2200" w:type="dxa"/>
            <w:vMerge w:val="restart"/>
          </w:tcPr>
          <w:p w14:paraId="66981AD6"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744A83B8"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6" w:type="dxa"/>
          </w:tcPr>
          <w:p w14:paraId="69AC0CF9" w14:textId="2BB4C96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4FBEA66" w14:textId="77777777" w:rsidTr="002651F8">
        <w:tc>
          <w:tcPr>
            <w:tcW w:w="517" w:type="dxa"/>
            <w:vMerge/>
          </w:tcPr>
          <w:p w14:paraId="614ACE96" w14:textId="77777777" w:rsidR="004333F0" w:rsidRPr="00D85048" w:rsidRDefault="004333F0" w:rsidP="00795ED5">
            <w:pPr>
              <w:rPr>
                <w:rFonts w:ascii="Tahoma" w:hAnsi="Tahoma" w:cs="Tahoma"/>
                <w:sz w:val="20"/>
                <w:szCs w:val="20"/>
              </w:rPr>
            </w:pPr>
          </w:p>
        </w:tc>
        <w:tc>
          <w:tcPr>
            <w:tcW w:w="2200" w:type="dxa"/>
            <w:vMerge/>
          </w:tcPr>
          <w:p w14:paraId="0DE4490E" w14:textId="77777777" w:rsidR="004333F0" w:rsidRPr="00D85048" w:rsidRDefault="004333F0" w:rsidP="00795ED5">
            <w:pPr>
              <w:rPr>
                <w:rFonts w:ascii="Tahoma" w:hAnsi="Tahoma" w:cs="Tahoma"/>
                <w:sz w:val="20"/>
                <w:szCs w:val="20"/>
              </w:rPr>
            </w:pPr>
          </w:p>
        </w:tc>
        <w:tc>
          <w:tcPr>
            <w:tcW w:w="1378" w:type="dxa"/>
            <w:vMerge/>
          </w:tcPr>
          <w:p w14:paraId="09D35B88" w14:textId="77777777" w:rsidR="004333F0" w:rsidRPr="00D85048" w:rsidRDefault="004333F0" w:rsidP="00795ED5">
            <w:pPr>
              <w:rPr>
                <w:rFonts w:ascii="Tahoma" w:hAnsi="Tahoma" w:cs="Tahoma"/>
                <w:sz w:val="20"/>
                <w:szCs w:val="20"/>
              </w:rPr>
            </w:pPr>
          </w:p>
        </w:tc>
        <w:tc>
          <w:tcPr>
            <w:tcW w:w="10466" w:type="dxa"/>
          </w:tcPr>
          <w:p w14:paraId="0C6B21CA" w14:textId="584F69A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359624FE" w14:textId="77777777" w:rsidTr="002651F8">
        <w:tc>
          <w:tcPr>
            <w:tcW w:w="517" w:type="dxa"/>
            <w:vMerge/>
          </w:tcPr>
          <w:p w14:paraId="4F5BFE61" w14:textId="77777777" w:rsidR="004333F0" w:rsidRPr="00D85048" w:rsidRDefault="004333F0" w:rsidP="00795ED5">
            <w:pPr>
              <w:rPr>
                <w:rFonts w:ascii="Tahoma" w:hAnsi="Tahoma" w:cs="Tahoma"/>
                <w:sz w:val="20"/>
                <w:szCs w:val="20"/>
              </w:rPr>
            </w:pPr>
          </w:p>
        </w:tc>
        <w:tc>
          <w:tcPr>
            <w:tcW w:w="2200" w:type="dxa"/>
            <w:vMerge/>
          </w:tcPr>
          <w:p w14:paraId="173AB957" w14:textId="77777777" w:rsidR="004333F0" w:rsidRPr="00D85048" w:rsidRDefault="004333F0" w:rsidP="00795ED5">
            <w:pPr>
              <w:rPr>
                <w:rFonts w:ascii="Tahoma" w:hAnsi="Tahoma" w:cs="Tahoma"/>
                <w:sz w:val="20"/>
                <w:szCs w:val="20"/>
              </w:rPr>
            </w:pPr>
          </w:p>
        </w:tc>
        <w:tc>
          <w:tcPr>
            <w:tcW w:w="1378" w:type="dxa"/>
            <w:vMerge/>
          </w:tcPr>
          <w:p w14:paraId="42E4F9E0" w14:textId="77777777" w:rsidR="004333F0" w:rsidRPr="00D85048" w:rsidRDefault="004333F0" w:rsidP="00795ED5">
            <w:pPr>
              <w:rPr>
                <w:rFonts w:ascii="Tahoma" w:hAnsi="Tahoma" w:cs="Tahoma"/>
                <w:sz w:val="20"/>
                <w:szCs w:val="20"/>
              </w:rPr>
            </w:pPr>
          </w:p>
        </w:tc>
        <w:tc>
          <w:tcPr>
            <w:tcW w:w="10466" w:type="dxa"/>
          </w:tcPr>
          <w:p w14:paraId="6552D3D9" w14:textId="0181654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653169B" w14:textId="77777777" w:rsidTr="002651F8">
        <w:tc>
          <w:tcPr>
            <w:tcW w:w="517" w:type="dxa"/>
            <w:vMerge/>
          </w:tcPr>
          <w:p w14:paraId="5C15F319" w14:textId="77777777" w:rsidR="004333F0" w:rsidRPr="00D85048" w:rsidRDefault="004333F0" w:rsidP="00795ED5">
            <w:pPr>
              <w:rPr>
                <w:rFonts w:ascii="Tahoma" w:hAnsi="Tahoma" w:cs="Tahoma"/>
                <w:sz w:val="20"/>
                <w:szCs w:val="20"/>
              </w:rPr>
            </w:pPr>
          </w:p>
        </w:tc>
        <w:tc>
          <w:tcPr>
            <w:tcW w:w="2200" w:type="dxa"/>
            <w:vMerge/>
          </w:tcPr>
          <w:p w14:paraId="511BE338" w14:textId="77777777" w:rsidR="004333F0" w:rsidRPr="00D85048" w:rsidRDefault="004333F0" w:rsidP="00795ED5">
            <w:pPr>
              <w:rPr>
                <w:rFonts w:ascii="Tahoma" w:hAnsi="Tahoma" w:cs="Tahoma"/>
                <w:sz w:val="20"/>
                <w:szCs w:val="20"/>
              </w:rPr>
            </w:pPr>
          </w:p>
        </w:tc>
        <w:tc>
          <w:tcPr>
            <w:tcW w:w="1378" w:type="dxa"/>
            <w:vMerge/>
          </w:tcPr>
          <w:p w14:paraId="35E8ACB8" w14:textId="77777777" w:rsidR="004333F0" w:rsidRPr="00D85048" w:rsidRDefault="004333F0" w:rsidP="00795ED5">
            <w:pPr>
              <w:rPr>
                <w:rFonts w:ascii="Tahoma" w:hAnsi="Tahoma" w:cs="Tahoma"/>
                <w:sz w:val="20"/>
                <w:szCs w:val="20"/>
              </w:rPr>
            </w:pPr>
          </w:p>
        </w:tc>
        <w:tc>
          <w:tcPr>
            <w:tcW w:w="10466" w:type="dxa"/>
          </w:tcPr>
          <w:p w14:paraId="3A36CC5C" w14:textId="398E010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300</w:t>
            </w:r>
            <w:r w:rsidR="000863B6" w:rsidRPr="00D85048">
              <w:rPr>
                <w:rFonts w:ascii="Tahoma" w:hAnsi="Tahoma" w:cs="Tahoma"/>
                <w:sz w:val="20"/>
                <w:szCs w:val="20"/>
              </w:rPr>
              <w:t> кв. м</w:t>
            </w:r>
            <w:r w:rsidRPr="00D85048">
              <w:rPr>
                <w:rFonts w:ascii="Tahoma" w:hAnsi="Tahoma" w:cs="Tahoma"/>
                <w:sz w:val="20"/>
                <w:szCs w:val="20"/>
              </w:rPr>
              <w:t>.</w:t>
            </w:r>
          </w:p>
          <w:p w14:paraId="634AC421" w14:textId="2AA1915D"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tc>
      </w:tr>
      <w:tr w:rsidR="00A032D9" w:rsidRPr="00D85048" w14:paraId="09E059B9" w14:textId="77777777" w:rsidTr="002651F8">
        <w:tc>
          <w:tcPr>
            <w:tcW w:w="517" w:type="dxa"/>
            <w:vMerge/>
          </w:tcPr>
          <w:p w14:paraId="7C97125E" w14:textId="77777777" w:rsidR="004333F0" w:rsidRPr="00D85048" w:rsidRDefault="004333F0" w:rsidP="00795ED5">
            <w:pPr>
              <w:rPr>
                <w:rFonts w:ascii="Tahoma" w:hAnsi="Tahoma" w:cs="Tahoma"/>
                <w:sz w:val="20"/>
                <w:szCs w:val="20"/>
              </w:rPr>
            </w:pPr>
          </w:p>
        </w:tc>
        <w:tc>
          <w:tcPr>
            <w:tcW w:w="2200" w:type="dxa"/>
            <w:vMerge/>
          </w:tcPr>
          <w:p w14:paraId="4AA8AD17" w14:textId="77777777" w:rsidR="004333F0" w:rsidRPr="00D85048" w:rsidRDefault="004333F0" w:rsidP="00795ED5">
            <w:pPr>
              <w:rPr>
                <w:rFonts w:ascii="Tahoma" w:hAnsi="Tahoma" w:cs="Tahoma"/>
                <w:sz w:val="20"/>
                <w:szCs w:val="20"/>
              </w:rPr>
            </w:pPr>
          </w:p>
        </w:tc>
        <w:tc>
          <w:tcPr>
            <w:tcW w:w="1378" w:type="dxa"/>
            <w:vMerge/>
          </w:tcPr>
          <w:p w14:paraId="44051875" w14:textId="77777777" w:rsidR="004333F0" w:rsidRPr="00D85048" w:rsidRDefault="004333F0" w:rsidP="00795ED5">
            <w:pPr>
              <w:rPr>
                <w:rFonts w:ascii="Tahoma" w:hAnsi="Tahoma" w:cs="Tahoma"/>
                <w:sz w:val="20"/>
                <w:szCs w:val="20"/>
              </w:rPr>
            </w:pPr>
          </w:p>
        </w:tc>
        <w:tc>
          <w:tcPr>
            <w:tcW w:w="10466" w:type="dxa"/>
          </w:tcPr>
          <w:p w14:paraId="128816D3" w14:textId="7FC7933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35B43D79" w14:textId="77777777" w:rsidTr="002651F8">
        <w:tc>
          <w:tcPr>
            <w:tcW w:w="517" w:type="dxa"/>
            <w:vMerge/>
          </w:tcPr>
          <w:p w14:paraId="7EDEC31A" w14:textId="77777777" w:rsidR="004333F0" w:rsidRPr="00D85048" w:rsidRDefault="004333F0" w:rsidP="00795ED5">
            <w:pPr>
              <w:rPr>
                <w:rFonts w:ascii="Tahoma" w:hAnsi="Tahoma" w:cs="Tahoma"/>
                <w:sz w:val="20"/>
                <w:szCs w:val="20"/>
              </w:rPr>
            </w:pPr>
          </w:p>
        </w:tc>
        <w:tc>
          <w:tcPr>
            <w:tcW w:w="2200" w:type="dxa"/>
            <w:vMerge/>
          </w:tcPr>
          <w:p w14:paraId="42EFC5CA" w14:textId="77777777" w:rsidR="004333F0" w:rsidRPr="00D85048" w:rsidRDefault="004333F0" w:rsidP="00795ED5">
            <w:pPr>
              <w:rPr>
                <w:rFonts w:ascii="Tahoma" w:hAnsi="Tahoma" w:cs="Tahoma"/>
                <w:sz w:val="20"/>
                <w:szCs w:val="20"/>
              </w:rPr>
            </w:pPr>
          </w:p>
        </w:tc>
        <w:tc>
          <w:tcPr>
            <w:tcW w:w="1378" w:type="dxa"/>
            <w:vMerge/>
          </w:tcPr>
          <w:p w14:paraId="0383AE47" w14:textId="77777777" w:rsidR="004333F0" w:rsidRPr="00D85048" w:rsidRDefault="004333F0" w:rsidP="00795ED5">
            <w:pPr>
              <w:rPr>
                <w:rFonts w:ascii="Tahoma" w:hAnsi="Tahoma" w:cs="Tahoma"/>
                <w:sz w:val="20"/>
                <w:szCs w:val="20"/>
              </w:rPr>
            </w:pPr>
          </w:p>
        </w:tc>
        <w:tc>
          <w:tcPr>
            <w:tcW w:w="10466" w:type="dxa"/>
          </w:tcPr>
          <w:p w14:paraId="6DC18FB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BA88073" w14:textId="77777777" w:rsidTr="002651F8">
        <w:tc>
          <w:tcPr>
            <w:tcW w:w="517" w:type="dxa"/>
          </w:tcPr>
          <w:p w14:paraId="5EA70F8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tcPr>
          <w:p w14:paraId="4A0B1C82"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27519419"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7FAB59F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7F6EBCE9" w14:textId="77777777" w:rsidTr="002651F8">
        <w:tc>
          <w:tcPr>
            <w:tcW w:w="517" w:type="dxa"/>
          </w:tcPr>
          <w:p w14:paraId="3A549C8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12.</w:t>
            </w:r>
          </w:p>
        </w:tc>
        <w:tc>
          <w:tcPr>
            <w:tcW w:w="2200" w:type="dxa"/>
          </w:tcPr>
          <w:p w14:paraId="5B05143F"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CE699BD"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65A4D43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CDDBFAF" w14:textId="055D4AC5" w:rsidR="004333F0" w:rsidRPr="00D85048" w:rsidRDefault="005D13BA" w:rsidP="009575A1">
      <w:pPr>
        <w:pStyle w:val="20"/>
      </w:pPr>
      <w:r w:rsidRPr="00D85048">
        <w:t xml:space="preserve">Условно разрешенные виды использования земельных участков и объектов капитального строительства </w:t>
      </w:r>
    </w:p>
    <w:tbl>
      <w:tblPr>
        <w:tblStyle w:val="a3"/>
        <w:tblW w:w="0" w:type="auto"/>
        <w:tblLayout w:type="fixed"/>
        <w:tblLook w:val="04A0" w:firstRow="1" w:lastRow="0" w:firstColumn="1" w:lastColumn="0" w:noHBand="0" w:noVBand="1"/>
      </w:tblPr>
      <w:tblGrid>
        <w:gridCol w:w="518"/>
        <w:gridCol w:w="2199"/>
        <w:gridCol w:w="1380"/>
        <w:gridCol w:w="10463"/>
      </w:tblGrid>
      <w:tr w:rsidR="00CD2BF3" w:rsidRPr="00D85048" w14:paraId="75EA3F09" w14:textId="77777777" w:rsidTr="00901BEA">
        <w:trPr>
          <w:tblHeader/>
        </w:trPr>
        <w:tc>
          <w:tcPr>
            <w:tcW w:w="518" w:type="dxa"/>
            <w:vMerge w:val="restart"/>
            <w:vAlign w:val="center"/>
          </w:tcPr>
          <w:p w14:paraId="74322A9B" w14:textId="77777777" w:rsidR="00CD2BF3" w:rsidRPr="00D85048" w:rsidRDefault="00CD2BF3"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3997C36" w14:textId="77777777" w:rsidR="00CD2BF3" w:rsidRPr="00D85048" w:rsidRDefault="00CD2BF3"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23EFFDA" w14:textId="77777777" w:rsidR="00CD2BF3" w:rsidRPr="00D85048" w:rsidRDefault="00CD2BF3"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D2BF3" w:rsidRPr="00D85048" w14:paraId="5ED7DC8E" w14:textId="77777777" w:rsidTr="00901BEA">
        <w:trPr>
          <w:tblHeader/>
        </w:trPr>
        <w:tc>
          <w:tcPr>
            <w:tcW w:w="518" w:type="dxa"/>
            <w:vMerge/>
          </w:tcPr>
          <w:p w14:paraId="36812B64" w14:textId="77777777" w:rsidR="00CD2BF3" w:rsidRPr="00D85048" w:rsidRDefault="00CD2BF3" w:rsidP="00901BEA">
            <w:pPr>
              <w:rPr>
                <w:rFonts w:ascii="Tahoma" w:hAnsi="Tahoma" w:cs="Tahoma"/>
              </w:rPr>
            </w:pPr>
          </w:p>
        </w:tc>
        <w:tc>
          <w:tcPr>
            <w:tcW w:w="2199" w:type="dxa"/>
          </w:tcPr>
          <w:p w14:paraId="146A5D31" w14:textId="77777777" w:rsidR="00CD2BF3" w:rsidRPr="00D85048" w:rsidRDefault="00CD2BF3"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4F85EDAD" w14:textId="77777777" w:rsidR="00CD2BF3" w:rsidRPr="00D85048" w:rsidRDefault="00CD2BF3" w:rsidP="00901BEA">
            <w:pPr>
              <w:jc w:val="center"/>
              <w:rPr>
                <w:rFonts w:ascii="Tahoma" w:hAnsi="Tahoma" w:cs="Tahoma"/>
              </w:rPr>
            </w:pPr>
            <w:r w:rsidRPr="00D85048">
              <w:rPr>
                <w:rFonts w:ascii="Tahoma" w:hAnsi="Tahoma" w:cs="Tahoma"/>
                <w:sz w:val="20"/>
                <w:szCs w:val="20"/>
              </w:rPr>
              <w:t>код</w:t>
            </w:r>
          </w:p>
        </w:tc>
        <w:tc>
          <w:tcPr>
            <w:tcW w:w="10463" w:type="dxa"/>
            <w:vMerge/>
          </w:tcPr>
          <w:p w14:paraId="5FFBED9F" w14:textId="77777777" w:rsidR="00CD2BF3" w:rsidRPr="00D85048" w:rsidRDefault="00CD2BF3" w:rsidP="00901BEA">
            <w:pPr>
              <w:rPr>
                <w:rFonts w:ascii="Tahoma" w:hAnsi="Tahoma" w:cs="Tahoma"/>
              </w:rPr>
            </w:pPr>
          </w:p>
        </w:tc>
      </w:tr>
    </w:tbl>
    <w:p w14:paraId="5F8930C6" w14:textId="77777777" w:rsidR="00CD2BF3" w:rsidRPr="00D85048" w:rsidRDefault="00CD2BF3" w:rsidP="00CD2BF3">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30A51" w:rsidRPr="00D85048" w14:paraId="7914E3D7" w14:textId="77777777" w:rsidTr="00CD2BF3">
        <w:trPr>
          <w:tblHeader/>
        </w:trPr>
        <w:tc>
          <w:tcPr>
            <w:tcW w:w="518" w:type="dxa"/>
          </w:tcPr>
          <w:p w14:paraId="7C215DC6" w14:textId="77777777" w:rsidR="00A30A51" w:rsidRPr="00D85048" w:rsidRDefault="00A30A51" w:rsidP="00204F1D">
            <w:pPr>
              <w:jc w:val="center"/>
              <w:rPr>
                <w:rFonts w:ascii="Tahoma" w:hAnsi="Tahoma" w:cs="Tahoma"/>
              </w:rPr>
            </w:pPr>
            <w:r w:rsidRPr="00D85048">
              <w:rPr>
                <w:rFonts w:ascii="Tahoma" w:hAnsi="Tahoma" w:cs="Tahoma"/>
                <w:sz w:val="20"/>
                <w:szCs w:val="20"/>
              </w:rPr>
              <w:t>1</w:t>
            </w:r>
          </w:p>
        </w:tc>
        <w:tc>
          <w:tcPr>
            <w:tcW w:w="2200" w:type="dxa"/>
          </w:tcPr>
          <w:p w14:paraId="2717749C" w14:textId="77777777" w:rsidR="00A30A51" w:rsidRPr="00D85048" w:rsidRDefault="00A30A51" w:rsidP="00204F1D">
            <w:pPr>
              <w:jc w:val="center"/>
              <w:rPr>
                <w:rFonts w:ascii="Tahoma" w:hAnsi="Tahoma" w:cs="Tahoma"/>
              </w:rPr>
            </w:pPr>
            <w:r w:rsidRPr="00D85048">
              <w:rPr>
                <w:rFonts w:ascii="Tahoma" w:hAnsi="Tahoma" w:cs="Tahoma"/>
                <w:sz w:val="20"/>
                <w:szCs w:val="20"/>
              </w:rPr>
              <w:t>2</w:t>
            </w:r>
          </w:p>
        </w:tc>
        <w:tc>
          <w:tcPr>
            <w:tcW w:w="1378" w:type="dxa"/>
          </w:tcPr>
          <w:p w14:paraId="49E14BEE" w14:textId="77777777" w:rsidR="00A30A51" w:rsidRPr="00D85048" w:rsidRDefault="00A30A51" w:rsidP="00204F1D">
            <w:pPr>
              <w:jc w:val="center"/>
              <w:rPr>
                <w:rFonts w:ascii="Tahoma" w:hAnsi="Tahoma" w:cs="Tahoma"/>
              </w:rPr>
            </w:pPr>
            <w:r w:rsidRPr="00D85048">
              <w:rPr>
                <w:rFonts w:ascii="Tahoma" w:hAnsi="Tahoma" w:cs="Tahoma"/>
                <w:sz w:val="20"/>
                <w:szCs w:val="20"/>
              </w:rPr>
              <w:t>3</w:t>
            </w:r>
          </w:p>
        </w:tc>
        <w:tc>
          <w:tcPr>
            <w:tcW w:w="10466" w:type="dxa"/>
          </w:tcPr>
          <w:p w14:paraId="632AB955" w14:textId="77777777" w:rsidR="00A30A51" w:rsidRPr="00D85048" w:rsidRDefault="00A30A51" w:rsidP="00204F1D">
            <w:pPr>
              <w:jc w:val="center"/>
              <w:rPr>
                <w:rFonts w:ascii="Tahoma" w:hAnsi="Tahoma" w:cs="Tahoma"/>
              </w:rPr>
            </w:pPr>
            <w:r w:rsidRPr="00D85048">
              <w:rPr>
                <w:rFonts w:ascii="Tahoma" w:hAnsi="Tahoma" w:cs="Tahoma"/>
                <w:sz w:val="20"/>
                <w:szCs w:val="20"/>
              </w:rPr>
              <w:t>4</w:t>
            </w:r>
          </w:p>
        </w:tc>
      </w:tr>
      <w:tr w:rsidR="00A30A51" w:rsidRPr="00D85048" w14:paraId="7AE7D638" w14:textId="77777777" w:rsidTr="00CD2BF3">
        <w:tc>
          <w:tcPr>
            <w:tcW w:w="518" w:type="dxa"/>
            <w:vMerge w:val="restart"/>
          </w:tcPr>
          <w:p w14:paraId="3175B9E0" w14:textId="77777777" w:rsidR="00A30A51" w:rsidRPr="00D85048" w:rsidRDefault="00A30A51" w:rsidP="00204F1D">
            <w:pPr>
              <w:jc w:val="center"/>
              <w:rPr>
                <w:rFonts w:ascii="Tahoma" w:hAnsi="Tahoma" w:cs="Tahoma"/>
              </w:rPr>
            </w:pPr>
            <w:r w:rsidRPr="00D85048">
              <w:rPr>
                <w:rFonts w:ascii="Tahoma" w:hAnsi="Tahoma" w:cs="Tahoma"/>
                <w:sz w:val="20"/>
                <w:szCs w:val="20"/>
              </w:rPr>
              <w:t>1.</w:t>
            </w:r>
          </w:p>
        </w:tc>
        <w:tc>
          <w:tcPr>
            <w:tcW w:w="2200" w:type="dxa"/>
            <w:vMerge w:val="restart"/>
          </w:tcPr>
          <w:p w14:paraId="0C688924" w14:textId="77777777" w:rsidR="00A30A51" w:rsidRPr="00D85048" w:rsidRDefault="00A30A51" w:rsidP="00204F1D">
            <w:pPr>
              <w:rPr>
                <w:rFonts w:ascii="Tahoma" w:hAnsi="Tahoma" w:cs="Tahoma"/>
              </w:rPr>
            </w:pPr>
            <w:r w:rsidRPr="00D85048">
              <w:rPr>
                <w:rFonts w:ascii="Tahoma" w:hAnsi="Tahoma" w:cs="Tahoma"/>
                <w:sz w:val="20"/>
                <w:szCs w:val="20"/>
              </w:rPr>
              <w:t>Магазины</w:t>
            </w:r>
          </w:p>
        </w:tc>
        <w:tc>
          <w:tcPr>
            <w:tcW w:w="1378" w:type="dxa"/>
            <w:vMerge w:val="restart"/>
          </w:tcPr>
          <w:p w14:paraId="2161D77D" w14:textId="77777777" w:rsidR="00A30A51" w:rsidRPr="00D85048" w:rsidRDefault="00A30A51" w:rsidP="00204F1D">
            <w:pPr>
              <w:rPr>
                <w:rFonts w:ascii="Tahoma" w:hAnsi="Tahoma" w:cs="Tahoma"/>
              </w:rPr>
            </w:pPr>
            <w:r w:rsidRPr="00D85048">
              <w:rPr>
                <w:rFonts w:ascii="Tahoma" w:hAnsi="Tahoma" w:cs="Tahoma"/>
                <w:sz w:val="20"/>
                <w:szCs w:val="20"/>
              </w:rPr>
              <w:t>4.4</w:t>
            </w:r>
          </w:p>
        </w:tc>
        <w:tc>
          <w:tcPr>
            <w:tcW w:w="10466" w:type="dxa"/>
          </w:tcPr>
          <w:p w14:paraId="41948CBC" w14:textId="77777777" w:rsidR="00A30A51" w:rsidRPr="00D85048" w:rsidRDefault="00A30A51" w:rsidP="00204F1D">
            <w:pPr>
              <w:jc w:val="both"/>
              <w:rPr>
                <w:rFonts w:ascii="Tahoma" w:hAnsi="Tahoma" w:cs="Tahoma"/>
              </w:rPr>
            </w:pPr>
            <w:r w:rsidRPr="00D85048">
              <w:rPr>
                <w:rFonts w:ascii="Tahoma" w:hAnsi="Tahoma" w:cs="Tahoma"/>
                <w:sz w:val="20"/>
                <w:szCs w:val="20"/>
              </w:rPr>
              <w:t>Максимальное количество надземных этажей – 2 этажа.</w:t>
            </w:r>
          </w:p>
        </w:tc>
      </w:tr>
      <w:tr w:rsidR="00A30A51" w:rsidRPr="00D85048" w14:paraId="12B2853B" w14:textId="77777777" w:rsidTr="00CD2BF3">
        <w:tc>
          <w:tcPr>
            <w:tcW w:w="518" w:type="dxa"/>
            <w:vMerge/>
          </w:tcPr>
          <w:p w14:paraId="2B121EF3" w14:textId="77777777" w:rsidR="00A30A51" w:rsidRPr="00D85048" w:rsidRDefault="00A30A51" w:rsidP="00204F1D">
            <w:pPr>
              <w:rPr>
                <w:rFonts w:ascii="Tahoma" w:hAnsi="Tahoma" w:cs="Tahoma"/>
              </w:rPr>
            </w:pPr>
          </w:p>
        </w:tc>
        <w:tc>
          <w:tcPr>
            <w:tcW w:w="2200" w:type="dxa"/>
            <w:vMerge/>
          </w:tcPr>
          <w:p w14:paraId="713A2CD0" w14:textId="77777777" w:rsidR="00A30A51" w:rsidRPr="00D85048" w:rsidRDefault="00A30A51" w:rsidP="00204F1D">
            <w:pPr>
              <w:rPr>
                <w:rFonts w:ascii="Tahoma" w:hAnsi="Tahoma" w:cs="Tahoma"/>
              </w:rPr>
            </w:pPr>
          </w:p>
        </w:tc>
        <w:tc>
          <w:tcPr>
            <w:tcW w:w="1378" w:type="dxa"/>
            <w:vMerge/>
          </w:tcPr>
          <w:p w14:paraId="5FD60DEA" w14:textId="77777777" w:rsidR="00A30A51" w:rsidRPr="00D85048" w:rsidRDefault="00A30A51" w:rsidP="00204F1D">
            <w:pPr>
              <w:rPr>
                <w:rFonts w:ascii="Tahoma" w:hAnsi="Tahoma" w:cs="Tahoma"/>
              </w:rPr>
            </w:pPr>
          </w:p>
        </w:tc>
        <w:tc>
          <w:tcPr>
            <w:tcW w:w="10466" w:type="dxa"/>
          </w:tcPr>
          <w:p w14:paraId="31E0A8A5" w14:textId="77777777" w:rsidR="00A30A51" w:rsidRPr="00D85048" w:rsidRDefault="00A30A51" w:rsidP="00204F1D">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30A51" w:rsidRPr="00D85048" w14:paraId="60D06252" w14:textId="77777777" w:rsidTr="00CD2BF3">
        <w:tc>
          <w:tcPr>
            <w:tcW w:w="518" w:type="dxa"/>
            <w:vMerge/>
          </w:tcPr>
          <w:p w14:paraId="65ADE041" w14:textId="77777777" w:rsidR="00A30A51" w:rsidRPr="00D85048" w:rsidRDefault="00A30A51" w:rsidP="00204F1D">
            <w:pPr>
              <w:rPr>
                <w:rFonts w:ascii="Tahoma" w:hAnsi="Tahoma" w:cs="Tahoma"/>
              </w:rPr>
            </w:pPr>
          </w:p>
        </w:tc>
        <w:tc>
          <w:tcPr>
            <w:tcW w:w="2200" w:type="dxa"/>
            <w:vMerge/>
          </w:tcPr>
          <w:p w14:paraId="5A8103D0" w14:textId="77777777" w:rsidR="00A30A51" w:rsidRPr="00D85048" w:rsidRDefault="00A30A51" w:rsidP="00204F1D">
            <w:pPr>
              <w:rPr>
                <w:rFonts w:ascii="Tahoma" w:hAnsi="Tahoma" w:cs="Tahoma"/>
              </w:rPr>
            </w:pPr>
          </w:p>
        </w:tc>
        <w:tc>
          <w:tcPr>
            <w:tcW w:w="1378" w:type="dxa"/>
            <w:vMerge/>
          </w:tcPr>
          <w:p w14:paraId="227C397A" w14:textId="77777777" w:rsidR="00A30A51" w:rsidRPr="00D85048" w:rsidRDefault="00A30A51" w:rsidP="00204F1D">
            <w:pPr>
              <w:rPr>
                <w:rFonts w:ascii="Tahoma" w:hAnsi="Tahoma" w:cs="Tahoma"/>
              </w:rPr>
            </w:pPr>
          </w:p>
        </w:tc>
        <w:tc>
          <w:tcPr>
            <w:tcW w:w="10466" w:type="dxa"/>
          </w:tcPr>
          <w:p w14:paraId="12B5BAEA" w14:textId="129B3CC3" w:rsidR="00A30A51" w:rsidRPr="00D85048" w:rsidRDefault="00A30A51" w:rsidP="00204F1D">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30A51" w:rsidRPr="00D85048" w14:paraId="1BAAD2C3" w14:textId="77777777" w:rsidTr="00CD2BF3">
        <w:tc>
          <w:tcPr>
            <w:tcW w:w="518" w:type="dxa"/>
            <w:vMerge/>
          </w:tcPr>
          <w:p w14:paraId="3558D049" w14:textId="77777777" w:rsidR="00A30A51" w:rsidRPr="00D85048" w:rsidRDefault="00A30A51" w:rsidP="00204F1D">
            <w:pPr>
              <w:rPr>
                <w:rFonts w:ascii="Tahoma" w:hAnsi="Tahoma" w:cs="Tahoma"/>
              </w:rPr>
            </w:pPr>
          </w:p>
        </w:tc>
        <w:tc>
          <w:tcPr>
            <w:tcW w:w="2200" w:type="dxa"/>
            <w:vMerge/>
          </w:tcPr>
          <w:p w14:paraId="2B3B5AF6" w14:textId="77777777" w:rsidR="00A30A51" w:rsidRPr="00D85048" w:rsidRDefault="00A30A51" w:rsidP="00204F1D">
            <w:pPr>
              <w:rPr>
                <w:rFonts w:ascii="Tahoma" w:hAnsi="Tahoma" w:cs="Tahoma"/>
              </w:rPr>
            </w:pPr>
          </w:p>
        </w:tc>
        <w:tc>
          <w:tcPr>
            <w:tcW w:w="1378" w:type="dxa"/>
            <w:vMerge/>
          </w:tcPr>
          <w:p w14:paraId="1F1D4C10" w14:textId="77777777" w:rsidR="00A30A51" w:rsidRPr="00D85048" w:rsidRDefault="00A30A51" w:rsidP="00204F1D">
            <w:pPr>
              <w:rPr>
                <w:rFonts w:ascii="Tahoma" w:hAnsi="Tahoma" w:cs="Tahoma"/>
              </w:rPr>
            </w:pPr>
          </w:p>
        </w:tc>
        <w:tc>
          <w:tcPr>
            <w:tcW w:w="10466" w:type="dxa"/>
          </w:tcPr>
          <w:p w14:paraId="41FBBA3C" w14:textId="77777777" w:rsidR="00A30A51" w:rsidRPr="00D85048" w:rsidRDefault="00A30A51" w:rsidP="00204F1D">
            <w:pPr>
              <w:jc w:val="both"/>
              <w:rPr>
                <w:rFonts w:ascii="Tahoma" w:hAnsi="Tahoma" w:cs="Tahoma"/>
              </w:rPr>
            </w:pPr>
            <w:r w:rsidRPr="00D85048">
              <w:rPr>
                <w:rFonts w:ascii="Tahoma" w:hAnsi="Tahoma" w:cs="Tahoma"/>
                <w:sz w:val="20"/>
                <w:szCs w:val="20"/>
              </w:rPr>
              <w:t>Минимальные размеры земельных участков (площадь) – 200 кв. м.</w:t>
            </w:r>
          </w:p>
          <w:p w14:paraId="71246104" w14:textId="77777777" w:rsidR="00A30A51" w:rsidRPr="00D85048" w:rsidRDefault="00A30A51" w:rsidP="00204F1D">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A30A51" w:rsidRPr="00D85048" w14:paraId="50334EC5" w14:textId="77777777" w:rsidTr="00CD2BF3">
        <w:tc>
          <w:tcPr>
            <w:tcW w:w="518" w:type="dxa"/>
            <w:vMerge/>
          </w:tcPr>
          <w:p w14:paraId="03644382" w14:textId="77777777" w:rsidR="00A30A51" w:rsidRPr="00D85048" w:rsidRDefault="00A30A51" w:rsidP="00204F1D">
            <w:pPr>
              <w:rPr>
                <w:rFonts w:ascii="Tahoma" w:hAnsi="Tahoma" w:cs="Tahoma"/>
              </w:rPr>
            </w:pPr>
          </w:p>
        </w:tc>
        <w:tc>
          <w:tcPr>
            <w:tcW w:w="2200" w:type="dxa"/>
            <w:vMerge/>
          </w:tcPr>
          <w:p w14:paraId="387E7C56" w14:textId="77777777" w:rsidR="00A30A51" w:rsidRPr="00D85048" w:rsidRDefault="00A30A51" w:rsidP="00204F1D">
            <w:pPr>
              <w:rPr>
                <w:rFonts w:ascii="Tahoma" w:hAnsi="Tahoma" w:cs="Tahoma"/>
              </w:rPr>
            </w:pPr>
          </w:p>
        </w:tc>
        <w:tc>
          <w:tcPr>
            <w:tcW w:w="1378" w:type="dxa"/>
            <w:vMerge/>
          </w:tcPr>
          <w:p w14:paraId="6774CC3A" w14:textId="77777777" w:rsidR="00A30A51" w:rsidRPr="00D85048" w:rsidRDefault="00A30A51" w:rsidP="00204F1D">
            <w:pPr>
              <w:rPr>
                <w:rFonts w:ascii="Tahoma" w:hAnsi="Tahoma" w:cs="Tahoma"/>
              </w:rPr>
            </w:pPr>
          </w:p>
        </w:tc>
        <w:tc>
          <w:tcPr>
            <w:tcW w:w="10466" w:type="dxa"/>
          </w:tcPr>
          <w:p w14:paraId="06CBB6DF" w14:textId="699BE580" w:rsidR="00A30A51" w:rsidRPr="00D85048" w:rsidRDefault="00A30A51" w:rsidP="00204F1D">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30A51" w:rsidRPr="00D85048" w14:paraId="18A485E7" w14:textId="77777777" w:rsidTr="00CD2BF3">
        <w:tc>
          <w:tcPr>
            <w:tcW w:w="518" w:type="dxa"/>
            <w:vMerge/>
          </w:tcPr>
          <w:p w14:paraId="5B61B986" w14:textId="77777777" w:rsidR="00A30A51" w:rsidRPr="00D85048" w:rsidRDefault="00A30A51" w:rsidP="00204F1D">
            <w:pPr>
              <w:rPr>
                <w:rFonts w:ascii="Tahoma" w:hAnsi="Tahoma" w:cs="Tahoma"/>
              </w:rPr>
            </w:pPr>
          </w:p>
        </w:tc>
        <w:tc>
          <w:tcPr>
            <w:tcW w:w="2200" w:type="dxa"/>
            <w:vMerge/>
          </w:tcPr>
          <w:p w14:paraId="4F174157" w14:textId="77777777" w:rsidR="00A30A51" w:rsidRPr="00D85048" w:rsidRDefault="00A30A51" w:rsidP="00204F1D">
            <w:pPr>
              <w:rPr>
                <w:rFonts w:ascii="Tahoma" w:hAnsi="Tahoma" w:cs="Tahoma"/>
              </w:rPr>
            </w:pPr>
          </w:p>
        </w:tc>
        <w:tc>
          <w:tcPr>
            <w:tcW w:w="1378" w:type="dxa"/>
            <w:vMerge/>
          </w:tcPr>
          <w:p w14:paraId="4A328384" w14:textId="77777777" w:rsidR="00A30A51" w:rsidRPr="00D85048" w:rsidRDefault="00A30A51" w:rsidP="00204F1D">
            <w:pPr>
              <w:rPr>
                <w:rFonts w:ascii="Tahoma" w:hAnsi="Tahoma" w:cs="Tahoma"/>
              </w:rPr>
            </w:pPr>
          </w:p>
        </w:tc>
        <w:tc>
          <w:tcPr>
            <w:tcW w:w="10466" w:type="dxa"/>
          </w:tcPr>
          <w:p w14:paraId="0EEC41C9" w14:textId="77777777" w:rsidR="00A30A51" w:rsidRPr="00D85048" w:rsidRDefault="00A30A51" w:rsidP="00204F1D">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r w:rsidR="00A30A51" w:rsidRPr="00D85048" w14:paraId="64180D93" w14:textId="77777777" w:rsidTr="00CD2BF3">
        <w:tc>
          <w:tcPr>
            <w:tcW w:w="518" w:type="dxa"/>
            <w:vMerge/>
          </w:tcPr>
          <w:p w14:paraId="10B64993" w14:textId="77777777" w:rsidR="00A30A51" w:rsidRPr="00D85048" w:rsidRDefault="00A30A51" w:rsidP="00204F1D">
            <w:pPr>
              <w:rPr>
                <w:rFonts w:ascii="Tahoma" w:hAnsi="Tahoma" w:cs="Tahoma"/>
              </w:rPr>
            </w:pPr>
          </w:p>
        </w:tc>
        <w:tc>
          <w:tcPr>
            <w:tcW w:w="2200" w:type="dxa"/>
            <w:vMerge/>
          </w:tcPr>
          <w:p w14:paraId="3C314F9D" w14:textId="77777777" w:rsidR="00A30A51" w:rsidRPr="00D85048" w:rsidRDefault="00A30A51" w:rsidP="00204F1D">
            <w:pPr>
              <w:rPr>
                <w:rFonts w:ascii="Tahoma" w:hAnsi="Tahoma" w:cs="Tahoma"/>
              </w:rPr>
            </w:pPr>
          </w:p>
        </w:tc>
        <w:tc>
          <w:tcPr>
            <w:tcW w:w="1378" w:type="dxa"/>
            <w:vMerge/>
          </w:tcPr>
          <w:p w14:paraId="4AC81140" w14:textId="77777777" w:rsidR="00A30A51" w:rsidRPr="00D85048" w:rsidRDefault="00A30A51" w:rsidP="00204F1D">
            <w:pPr>
              <w:rPr>
                <w:rFonts w:ascii="Tahoma" w:hAnsi="Tahoma" w:cs="Tahoma"/>
              </w:rPr>
            </w:pPr>
          </w:p>
        </w:tc>
        <w:tc>
          <w:tcPr>
            <w:tcW w:w="10466" w:type="dxa"/>
          </w:tcPr>
          <w:p w14:paraId="784AAE92" w14:textId="2DD1A9DE" w:rsidR="00A30A51" w:rsidRPr="00D85048" w:rsidRDefault="00C927C7" w:rsidP="00204F1D">
            <w:pPr>
              <w:jc w:val="both"/>
              <w:rPr>
                <w:rFonts w:ascii="Tahoma" w:hAnsi="Tahoma" w:cs="Tahoma"/>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347B467C"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B5829" w:rsidRPr="00D85048" w14:paraId="3DD48CDE" w14:textId="77777777" w:rsidTr="00901BEA">
        <w:trPr>
          <w:tblHeader/>
        </w:trPr>
        <w:tc>
          <w:tcPr>
            <w:tcW w:w="518" w:type="dxa"/>
            <w:vMerge w:val="restart"/>
            <w:vAlign w:val="center"/>
          </w:tcPr>
          <w:p w14:paraId="21CEA334" w14:textId="77777777" w:rsidR="00DB5829" w:rsidRPr="00D85048" w:rsidRDefault="00DB5829"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0F57B8AB" w14:textId="77777777" w:rsidR="00DB5829" w:rsidRPr="00D85048" w:rsidRDefault="00DB5829"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3542322" w14:textId="77777777" w:rsidR="00DB5829" w:rsidRPr="00D85048" w:rsidRDefault="00DB5829"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B5829" w:rsidRPr="00D85048" w14:paraId="50CBC8BC" w14:textId="77777777" w:rsidTr="00901BEA">
        <w:trPr>
          <w:tblHeader/>
        </w:trPr>
        <w:tc>
          <w:tcPr>
            <w:tcW w:w="518" w:type="dxa"/>
            <w:vMerge/>
          </w:tcPr>
          <w:p w14:paraId="1E2CFF5C" w14:textId="77777777" w:rsidR="00DB5829" w:rsidRPr="00D85048" w:rsidRDefault="00DB5829" w:rsidP="00901BEA">
            <w:pPr>
              <w:rPr>
                <w:rFonts w:ascii="Tahoma" w:hAnsi="Tahoma" w:cs="Tahoma"/>
              </w:rPr>
            </w:pPr>
          </w:p>
        </w:tc>
        <w:tc>
          <w:tcPr>
            <w:tcW w:w="2199" w:type="dxa"/>
          </w:tcPr>
          <w:p w14:paraId="3F4D36AD" w14:textId="77777777" w:rsidR="00DB5829" w:rsidRPr="00D85048" w:rsidRDefault="00DB5829"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103764EA" w14:textId="77777777" w:rsidR="00DB5829" w:rsidRPr="00D85048" w:rsidRDefault="00DB5829" w:rsidP="00901BEA">
            <w:pPr>
              <w:jc w:val="center"/>
              <w:rPr>
                <w:rFonts w:ascii="Tahoma" w:hAnsi="Tahoma" w:cs="Tahoma"/>
              </w:rPr>
            </w:pPr>
            <w:r w:rsidRPr="00D85048">
              <w:rPr>
                <w:rFonts w:ascii="Tahoma" w:hAnsi="Tahoma" w:cs="Tahoma"/>
                <w:sz w:val="20"/>
                <w:szCs w:val="20"/>
              </w:rPr>
              <w:t>код</w:t>
            </w:r>
          </w:p>
        </w:tc>
        <w:tc>
          <w:tcPr>
            <w:tcW w:w="10463" w:type="dxa"/>
            <w:vMerge/>
          </w:tcPr>
          <w:p w14:paraId="38272539" w14:textId="77777777" w:rsidR="00DB5829" w:rsidRPr="00D85048" w:rsidRDefault="00DB5829" w:rsidP="00901BEA">
            <w:pPr>
              <w:rPr>
                <w:rFonts w:ascii="Tahoma" w:hAnsi="Tahoma" w:cs="Tahoma"/>
              </w:rPr>
            </w:pPr>
          </w:p>
        </w:tc>
      </w:tr>
    </w:tbl>
    <w:p w14:paraId="27CFAD79" w14:textId="77777777" w:rsidR="00366D31" w:rsidRPr="00D85048" w:rsidRDefault="00366D31">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366D31" w:rsidRPr="00D85048" w14:paraId="6981103D" w14:textId="77777777" w:rsidTr="00DB5829">
        <w:trPr>
          <w:tblHeader/>
        </w:trPr>
        <w:tc>
          <w:tcPr>
            <w:tcW w:w="518" w:type="dxa"/>
          </w:tcPr>
          <w:p w14:paraId="3E862F48"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3CD0A2EA"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2B06C8F8"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3E58A364"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366D31" w:rsidRPr="00D85048" w14:paraId="461B70FA" w14:textId="77777777" w:rsidTr="00DB5829">
        <w:tc>
          <w:tcPr>
            <w:tcW w:w="518" w:type="dxa"/>
            <w:vMerge w:val="restart"/>
          </w:tcPr>
          <w:p w14:paraId="1758D6F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463C9827"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1DA5EDC1"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019ED9F0" w14:textId="481F3581"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706EB2BF" w14:textId="77777777" w:rsidTr="00DB5829">
        <w:tc>
          <w:tcPr>
            <w:tcW w:w="518" w:type="dxa"/>
            <w:vMerge/>
          </w:tcPr>
          <w:p w14:paraId="25CA07C8" w14:textId="77777777" w:rsidR="004333F0" w:rsidRPr="00D85048" w:rsidRDefault="004333F0" w:rsidP="00795ED5">
            <w:pPr>
              <w:rPr>
                <w:rFonts w:ascii="Tahoma" w:hAnsi="Tahoma" w:cs="Tahoma"/>
              </w:rPr>
            </w:pPr>
          </w:p>
        </w:tc>
        <w:tc>
          <w:tcPr>
            <w:tcW w:w="2200" w:type="dxa"/>
            <w:vMerge/>
          </w:tcPr>
          <w:p w14:paraId="5299443E" w14:textId="77777777" w:rsidR="004333F0" w:rsidRPr="00D85048" w:rsidRDefault="004333F0" w:rsidP="00795ED5">
            <w:pPr>
              <w:rPr>
                <w:rFonts w:ascii="Tahoma" w:hAnsi="Tahoma" w:cs="Tahoma"/>
              </w:rPr>
            </w:pPr>
          </w:p>
        </w:tc>
        <w:tc>
          <w:tcPr>
            <w:tcW w:w="1378" w:type="dxa"/>
            <w:vMerge/>
          </w:tcPr>
          <w:p w14:paraId="5CDBEE64" w14:textId="77777777" w:rsidR="004333F0" w:rsidRPr="00D85048" w:rsidRDefault="004333F0" w:rsidP="00795ED5">
            <w:pPr>
              <w:rPr>
                <w:rFonts w:ascii="Tahoma" w:hAnsi="Tahoma" w:cs="Tahoma"/>
              </w:rPr>
            </w:pPr>
          </w:p>
        </w:tc>
        <w:tc>
          <w:tcPr>
            <w:tcW w:w="10466" w:type="dxa"/>
          </w:tcPr>
          <w:p w14:paraId="7C55536F" w14:textId="62E4B636"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366D31" w:rsidRPr="00D85048" w14:paraId="21311EBE" w14:textId="77777777" w:rsidTr="00DB5829">
        <w:tc>
          <w:tcPr>
            <w:tcW w:w="518" w:type="dxa"/>
            <w:vMerge/>
          </w:tcPr>
          <w:p w14:paraId="61CC391A" w14:textId="77777777" w:rsidR="004333F0" w:rsidRPr="00D85048" w:rsidRDefault="004333F0" w:rsidP="00795ED5">
            <w:pPr>
              <w:rPr>
                <w:rFonts w:ascii="Tahoma" w:hAnsi="Tahoma" w:cs="Tahoma"/>
              </w:rPr>
            </w:pPr>
          </w:p>
        </w:tc>
        <w:tc>
          <w:tcPr>
            <w:tcW w:w="2200" w:type="dxa"/>
            <w:vMerge/>
          </w:tcPr>
          <w:p w14:paraId="72B7940D" w14:textId="77777777" w:rsidR="004333F0" w:rsidRPr="00D85048" w:rsidRDefault="004333F0" w:rsidP="00795ED5">
            <w:pPr>
              <w:rPr>
                <w:rFonts w:ascii="Tahoma" w:hAnsi="Tahoma" w:cs="Tahoma"/>
              </w:rPr>
            </w:pPr>
          </w:p>
        </w:tc>
        <w:tc>
          <w:tcPr>
            <w:tcW w:w="1378" w:type="dxa"/>
            <w:vMerge/>
          </w:tcPr>
          <w:p w14:paraId="07B7AF5C" w14:textId="77777777" w:rsidR="004333F0" w:rsidRPr="00D85048" w:rsidRDefault="004333F0" w:rsidP="00795ED5">
            <w:pPr>
              <w:rPr>
                <w:rFonts w:ascii="Tahoma" w:hAnsi="Tahoma" w:cs="Tahoma"/>
              </w:rPr>
            </w:pPr>
          </w:p>
        </w:tc>
        <w:tc>
          <w:tcPr>
            <w:tcW w:w="10466" w:type="dxa"/>
          </w:tcPr>
          <w:p w14:paraId="2CCF20FC" w14:textId="29B4F241"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366D31" w:rsidRPr="00D85048" w14:paraId="71EF9912" w14:textId="77777777" w:rsidTr="00DB5829">
        <w:tc>
          <w:tcPr>
            <w:tcW w:w="518" w:type="dxa"/>
            <w:vMerge/>
          </w:tcPr>
          <w:p w14:paraId="74752587" w14:textId="77777777" w:rsidR="004333F0" w:rsidRPr="00D85048" w:rsidRDefault="004333F0" w:rsidP="00795ED5">
            <w:pPr>
              <w:rPr>
                <w:rFonts w:ascii="Tahoma" w:hAnsi="Tahoma" w:cs="Tahoma"/>
              </w:rPr>
            </w:pPr>
          </w:p>
        </w:tc>
        <w:tc>
          <w:tcPr>
            <w:tcW w:w="2200" w:type="dxa"/>
            <w:vMerge/>
          </w:tcPr>
          <w:p w14:paraId="4D2DA953" w14:textId="77777777" w:rsidR="004333F0" w:rsidRPr="00D85048" w:rsidRDefault="004333F0" w:rsidP="00795ED5">
            <w:pPr>
              <w:rPr>
                <w:rFonts w:ascii="Tahoma" w:hAnsi="Tahoma" w:cs="Tahoma"/>
              </w:rPr>
            </w:pPr>
          </w:p>
        </w:tc>
        <w:tc>
          <w:tcPr>
            <w:tcW w:w="1378" w:type="dxa"/>
            <w:vMerge/>
          </w:tcPr>
          <w:p w14:paraId="6BC5A39A" w14:textId="77777777" w:rsidR="004333F0" w:rsidRPr="00D85048" w:rsidRDefault="004333F0" w:rsidP="00795ED5">
            <w:pPr>
              <w:rPr>
                <w:rFonts w:ascii="Tahoma" w:hAnsi="Tahoma" w:cs="Tahoma"/>
              </w:rPr>
            </w:pPr>
          </w:p>
        </w:tc>
        <w:tc>
          <w:tcPr>
            <w:tcW w:w="10466" w:type="dxa"/>
          </w:tcPr>
          <w:p w14:paraId="18222B9B" w14:textId="1B272DF0"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653E6426" w14:textId="77777777" w:rsidTr="00DB5829">
        <w:tc>
          <w:tcPr>
            <w:tcW w:w="518" w:type="dxa"/>
            <w:vMerge/>
          </w:tcPr>
          <w:p w14:paraId="0FD0377C" w14:textId="77777777" w:rsidR="004333F0" w:rsidRPr="00D85048" w:rsidRDefault="004333F0" w:rsidP="00795ED5">
            <w:pPr>
              <w:rPr>
                <w:rFonts w:ascii="Tahoma" w:hAnsi="Tahoma" w:cs="Tahoma"/>
              </w:rPr>
            </w:pPr>
          </w:p>
        </w:tc>
        <w:tc>
          <w:tcPr>
            <w:tcW w:w="2200" w:type="dxa"/>
            <w:vMerge/>
          </w:tcPr>
          <w:p w14:paraId="41ED51E9" w14:textId="77777777" w:rsidR="004333F0" w:rsidRPr="00D85048" w:rsidRDefault="004333F0" w:rsidP="00795ED5">
            <w:pPr>
              <w:rPr>
                <w:rFonts w:ascii="Tahoma" w:hAnsi="Tahoma" w:cs="Tahoma"/>
              </w:rPr>
            </w:pPr>
          </w:p>
        </w:tc>
        <w:tc>
          <w:tcPr>
            <w:tcW w:w="1378" w:type="dxa"/>
            <w:vMerge/>
          </w:tcPr>
          <w:p w14:paraId="486C2485" w14:textId="77777777" w:rsidR="004333F0" w:rsidRPr="00D85048" w:rsidRDefault="004333F0" w:rsidP="00795ED5">
            <w:pPr>
              <w:rPr>
                <w:rFonts w:ascii="Tahoma" w:hAnsi="Tahoma" w:cs="Tahoma"/>
              </w:rPr>
            </w:pPr>
          </w:p>
        </w:tc>
        <w:tc>
          <w:tcPr>
            <w:tcW w:w="10466" w:type="dxa"/>
          </w:tcPr>
          <w:p w14:paraId="77C1EA17"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0E7DA4E2" w14:textId="77777777" w:rsidTr="00DB5829">
        <w:tc>
          <w:tcPr>
            <w:tcW w:w="518" w:type="dxa"/>
            <w:vMerge/>
          </w:tcPr>
          <w:p w14:paraId="2594DFF2" w14:textId="77777777" w:rsidR="004333F0" w:rsidRPr="00D85048" w:rsidRDefault="004333F0" w:rsidP="00795ED5">
            <w:pPr>
              <w:rPr>
                <w:rFonts w:ascii="Tahoma" w:hAnsi="Tahoma" w:cs="Tahoma"/>
              </w:rPr>
            </w:pPr>
          </w:p>
        </w:tc>
        <w:tc>
          <w:tcPr>
            <w:tcW w:w="2200" w:type="dxa"/>
            <w:vMerge/>
          </w:tcPr>
          <w:p w14:paraId="5B600E18" w14:textId="77777777" w:rsidR="004333F0" w:rsidRPr="00D85048" w:rsidRDefault="004333F0" w:rsidP="00795ED5">
            <w:pPr>
              <w:rPr>
                <w:rFonts w:ascii="Tahoma" w:hAnsi="Tahoma" w:cs="Tahoma"/>
              </w:rPr>
            </w:pPr>
          </w:p>
        </w:tc>
        <w:tc>
          <w:tcPr>
            <w:tcW w:w="1378" w:type="dxa"/>
            <w:vMerge/>
          </w:tcPr>
          <w:p w14:paraId="0F099DFE" w14:textId="77777777" w:rsidR="004333F0" w:rsidRPr="00D85048" w:rsidRDefault="004333F0" w:rsidP="00795ED5">
            <w:pPr>
              <w:rPr>
                <w:rFonts w:ascii="Tahoma" w:hAnsi="Tahoma" w:cs="Tahoma"/>
              </w:rPr>
            </w:pPr>
          </w:p>
        </w:tc>
        <w:tc>
          <w:tcPr>
            <w:tcW w:w="10466" w:type="dxa"/>
          </w:tcPr>
          <w:p w14:paraId="7EFEC2A1"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17808984" w14:textId="77777777" w:rsidTr="00DB5829">
        <w:tc>
          <w:tcPr>
            <w:tcW w:w="518" w:type="dxa"/>
          </w:tcPr>
          <w:p w14:paraId="052B3877"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6621CFD8"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3A2F8E86"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4D7B8A96"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5F38D5D1" w14:textId="77777777" w:rsidTr="00DB5829">
        <w:tc>
          <w:tcPr>
            <w:tcW w:w="518" w:type="dxa"/>
          </w:tcPr>
          <w:p w14:paraId="39284B72"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59E31A9F"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7881272A"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0DC87B8F"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1717396" w14:textId="2CAA9CA8"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1B3E3FF3" w14:textId="77777777" w:rsidR="002610A3" w:rsidRDefault="001F6517" w:rsidP="00B73B98">
      <w:pPr>
        <w:pStyle w:val="af2"/>
        <w:rPr>
          <w:rFonts w:ascii="Tahoma" w:hAnsi="Tahoma" w:cs="Tahoma"/>
          <w:lang w:val="ru-RU"/>
        </w:rPr>
      </w:pPr>
      <w:r w:rsidRPr="00B73B98">
        <w:rPr>
          <w:rFonts w:ascii="Tahoma" w:hAnsi="Tahoma" w:cs="Tahoma"/>
        </w:rPr>
        <w:t>1. Охранная зона линий и сооружений связи (25:10-6.413)</w:t>
      </w:r>
      <w:r w:rsidR="002610A3">
        <w:rPr>
          <w:rFonts w:ascii="Tahoma" w:hAnsi="Tahoma" w:cs="Tahoma"/>
          <w:lang w:val="ru-RU"/>
        </w:rPr>
        <w:t>.</w:t>
      </w:r>
    </w:p>
    <w:p w14:paraId="7848960A" w14:textId="6078DAF9" w:rsidR="002610A3" w:rsidRDefault="001F6517" w:rsidP="00B73B98">
      <w:pPr>
        <w:pStyle w:val="af2"/>
        <w:rPr>
          <w:rFonts w:ascii="Tahoma" w:hAnsi="Tahoma" w:cs="Tahoma"/>
          <w:lang w:val="ru-RU"/>
        </w:rPr>
      </w:pPr>
      <w:r w:rsidRPr="00B73B98">
        <w:rPr>
          <w:rFonts w:ascii="Tahoma" w:hAnsi="Tahoma" w:cs="Tahoma"/>
        </w:rPr>
        <w:t xml:space="preserve">2. Охранная зона инженерных коммуникаций (25:10-6.103, 25:10-6.365, 25:10-6.22, 25:10-6.71, 25:10-6.79, 25:00-6.552, </w:t>
      </w:r>
      <w:r w:rsidR="002610A3">
        <w:rPr>
          <w:rFonts w:ascii="Tahoma" w:hAnsi="Tahoma" w:cs="Tahoma"/>
        </w:rPr>
        <w:br/>
      </w:r>
      <w:r w:rsidRPr="00B73B98">
        <w:rPr>
          <w:rFonts w:ascii="Tahoma" w:hAnsi="Tahoma" w:cs="Tahoma"/>
        </w:rPr>
        <w:t>25:10-6.438, 25:20-6.135, 25:10-6.351, 25:10-6.366, 25:10-6.68, 25:10-6.78, 25:10-6.488, 25:10-6.355, 25:10-6.485, 25:10-6.487, 25:00-6.273, 25:00-6.288, 25:00-6.279, 25:10-6.356, 25:10-6.360, 25:10-6.101, 25:10-6.483, 25:10-6.484, 25:10-6.352, 25:00-6.276, 25:10-6.358, 25:27-6.546, 25:10-6.445, 25:10-6.442, 25:10-6.359, 25:10-6.489, 25:10-6.449, 25:10-6.435, 25:10-6.396, 25:10-6.361, 25:10-6.29)</w:t>
      </w:r>
      <w:r w:rsidR="002610A3">
        <w:rPr>
          <w:rFonts w:ascii="Tahoma" w:hAnsi="Tahoma" w:cs="Tahoma"/>
          <w:lang w:val="ru-RU"/>
        </w:rPr>
        <w:t>.</w:t>
      </w:r>
    </w:p>
    <w:p w14:paraId="46FC4C4B" w14:textId="17757181" w:rsidR="002610A3" w:rsidRDefault="001F6517" w:rsidP="00B73B98">
      <w:pPr>
        <w:pStyle w:val="af2"/>
        <w:rPr>
          <w:rFonts w:ascii="Tahoma" w:hAnsi="Tahoma" w:cs="Tahoma"/>
          <w:lang w:val="ru-RU"/>
        </w:rPr>
      </w:pPr>
      <w:r w:rsidRPr="00B73B98">
        <w:rPr>
          <w:rFonts w:ascii="Tahoma" w:hAnsi="Tahoma" w:cs="Tahoma"/>
        </w:rPr>
        <w:t xml:space="preserve">3. Иная зона с особыми условиями использования территории (25:10-6.480, 25:10-6.377, 25:10-6.481, 25:00-6.200, </w:t>
      </w:r>
      <w:r w:rsidR="002610A3">
        <w:rPr>
          <w:rFonts w:ascii="Tahoma" w:hAnsi="Tahoma" w:cs="Tahoma"/>
        </w:rPr>
        <w:br/>
      </w:r>
      <w:r w:rsidRPr="00B73B98">
        <w:rPr>
          <w:rFonts w:ascii="Tahoma" w:hAnsi="Tahoma" w:cs="Tahoma"/>
        </w:rPr>
        <w:t>25:10-6.479, 25:10-6.482, 25:10-6.372)</w:t>
      </w:r>
      <w:r w:rsidR="002610A3">
        <w:rPr>
          <w:rFonts w:ascii="Tahoma" w:hAnsi="Tahoma" w:cs="Tahoma"/>
          <w:lang w:val="ru-RU"/>
        </w:rPr>
        <w:t>.</w:t>
      </w:r>
    </w:p>
    <w:p w14:paraId="1DA881B4" w14:textId="77777777" w:rsidR="002610A3" w:rsidRDefault="001F6517" w:rsidP="00B73B98">
      <w:pPr>
        <w:pStyle w:val="af2"/>
        <w:rPr>
          <w:rFonts w:ascii="Tahoma" w:hAnsi="Tahoma" w:cs="Tahoma"/>
          <w:lang w:val="ru-RU"/>
        </w:rPr>
      </w:pPr>
      <w:r w:rsidRPr="00B73B98">
        <w:rPr>
          <w:rFonts w:ascii="Tahoma" w:hAnsi="Tahoma" w:cs="Tahoma"/>
        </w:rPr>
        <w:t>4. Охранная зона линий и сооружений связи и линий и сооружений радиофикации (25:10-6.136, 25:10-6.478, 25:00-6.604, 25:10-6.378)</w:t>
      </w:r>
      <w:r w:rsidR="002610A3">
        <w:rPr>
          <w:rFonts w:ascii="Tahoma" w:hAnsi="Tahoma" w:cs="Tahoma"/>
          <w:lang w:val="ru-RU"/>
        </w:rPr>
        <w:t>.</w:t>
      </w:r>
    </w:p>
    <w:p w14:paraId="070495C0" w14:textId="77777777" w:rsidR="002610A3" w:rsidRDefault="001F6517" w:rsidP="00B73B98">
      <w:pPr>
        <w:pStyle w:val="af2"/>
        <w:rPr>
          <w:rFonts w:ascii="Tahoma" w:hAnsi="Tahoma" w:cs="Tahoma"/>
          <w:lang w:val="ru-RU"/>
        </w:rPr>
      </w:pPr>
      <w:r w:rsidRPr="00B73B98">
        <w:rPr>
          <w:rFonts w:ascii="Tahoma" w:hAnsi="Tahoma" w:cs="Tahoma"/>
        </w:rPr>
        <w:lastRenderedPageBreak/>
        <w:t>5. Водоохранная зона (25:10-6.107, 25:00-6.326)</w:t>
      </w:r>
      <w:r w:rsidR="002610A3">
        <w:rPr>
          <w:rFonts w:ascii="Tahoma" w:hAnsi="Tahoma" w:cs="Tahoma"/>
          <w:lang w:val="ru-RU"/>
        </w:rPr>
        <w:t>.</w:t>
      </w:r>
    </w:p>
    <w:p w14:paraId="6FC57B57" w14:textId="77777777" w:rsidR="002610A3" w:rsidRDefault="001F6517" w:rsidP="00B73B98">
      <w:pPr>
        <w:pStyle w:val="af2"/>
        <w:rPr>
          <w:rFonts w:ascii="Tahoma" w:hAnsi="Tahoma" w:cs="Tahoma"/>
          <w:lang w:val="ru-RU"/>
        </w:rPr>
      </w:pPr>
      <w:r w:rsidRPr="00B73B98">
        <w:rPr>
          <w:rFonts w:ascii="Tahoma" w:hAnsi="Tahoma" w:cs="Tahoma"/>
        </w:rPr>
        <w:t>6. Охранная зона объектов электроэнергетики (объектов электросетевого хозяйства и объектов по производству электрической энергии) (25:10-6.657, 25:10-6.649)</w:t>
      </w:r>
      <w:r w:rsidR="002610A3">
        <w:rPr>
          <w:rFonts w:ascii="Tahoma" w:hAnsi="Tahoma" w:cs="Tahoma"/>
          <w:lang w:val="ru-RU"/>
        </w:rPr>
        <w:t>.</w:t>
      </w:r>
    </w:p>
    <w:p w14:paraId="4C18BF23" w14:textId="77777777" w:rsidR="002610A3" w:rsidRDefault="001F6517" w:rsidP="00B73B98">
      <w:pPr>
        <w:pStyle w:val="af2"/>
        <w:rPr>
          <w:rFonts w:ascii="Tahoma" w:hAnsi="Tahoma" w:cs="Tahoma"/>
          <w:lang w:val="ru-RU"/>
        </w:rPr>
      </w:pPr>
      <w:r w:rsidRPr="00B73B98">
        <w:rPr>
          <w:rFonts w:ascii="Tahoma" w:hAnsi="Tahoma" w:cs="Tahoma"/>
        </w:rPr>
        <w:t>7. Охранная зона геодезического пункта (25:10-6.558, 25:10-6.14, 25:10-6.500, 25:10-6.511)</w:t>
      </w:r>
      <w:r w:rsidR="002610A3">
        <w:rPr>
          <w:rFonts w:ascii="Tahoma" w:hAnsi="Tahoma" w:cs="Tahoma"/>
          <w:lang w:val="ru-RU"/>
        </w:rPr>
        <w:t>.</w:t>
      </w:r>
    </w:p>
    <w:p w14:paraId="6552BDE3" w14:textId="77777777" w:rsidR="002610A3" w:rsidRDefault="001F6517" w:rsidP="00B73B98">
      <w:pPr>
        <w:pStyle w:val="af2"/>
        <w:rPr>
          <w:rFonts w:ascii="Tahoma" w:hAnsi="Tahoma" w:cs="Tahoma"/>
          <w:lang w:val="ru-RU"/>
        </w:rPr>
      </w:pPr>
      <w:r w:rsidRPr="00B73B98">
        <w:rPr>
          <w:rFonts w:ascii="Tahoma" w:hAnsi="Tahoma" w:cs="Tahoma"/>
        </w:rPr>
        <w:t>8. Охранная зона (25:10-6.122)</w:t>
      </w:r>
      <w:r w:rsidR="002610A3">
        <w:rPr>
          <w:rFonts w:ascii="Tahoma" w:hAnsi="Tahoma" w:cs="Tahoma"/>
          <w:lang w:val="ru-RU"/>
        </w:rPr>
        <w:t>.</w:t>
      </w:r>
    </w:p>
    <w:p w14:paraId="214A80D4" w14:textId="77777777" w:rsidR="002610A3" w:rsidRDefault="001F6517" w:rsidP="00B73B98">
      <w:pPr>
        <w:pStyle w:val="af2"/>
        <w:rPr>
          <w:rFonts w:ascii="Tahoma" w:hAnsi="Tahoma" w:cs="Tahoma"/>
          <w:lang w:val="ru-RU"/>
        </w:rPr>
      </w:pPr>
      <w:r w:rsidRPr="00B73B98">
        <w:rPr>
          <w:rFonts w:ascii="Tahoma" w:hAnsi="Tahoma" w:cs="Tahoma"/>
        </w:rPr>
        <w:t>9. Запретная зона при военном складе (25:10-6.368)</w:t>
      </w:r>
      <w:r w:rsidR="002610A3">
        <w:rPr>
          <w:rFonts w:ascii="Tahoma" w:hAnsi="Tahoma" w:cs="Tahoma"/>
          <w:lang w:val="ru-RU"/>
        </w:rPr>
        <w:t>.</w:t>
      </w:r>
    </w:p>
    <w:p w14:paraId="3F793E7B" w14:textId="77777777" w:rsidR="002610A3" w:rsidRDefault="001F6517" w:rsidP="00B73B98">
      <w:pPr>
        <w:pStyle w:val="af2"/>
        <w:rPr>
          <w:rFonts w:ascii="Tahoma" w:hAnsi="Tahoma" w:cs="Tahoma"/>
          <w:lang w:val="ru-RU"/>
        </w:rPr>
      </w:pPr>
      <w:r w:rsidRPr="00B73B98">
        <w:rPr>
          <w:rFonts w:ascii="Tahoma" w:hAnsi="Tahoma" w:cs="Tahoma"/>
        </w:rPr>
        <w:t>10. Прибрежная защитная полоса (25:00-6.332)</w:t>
      </w:r>
      <w:r w:rsidR="002610A3">
        <w:rPr>
          <w:rFonts w:ascii="Tahoma" w:hAnsi="Tahoma" w:cs="Tahoma"/>
          <w:lang w:val="ru-RU"/>
        </w:rPr>
        <w:t>.</w:t>
      </w:r>
    </w:p>
    <w:p w14:paraId="586D4E27" w14:textId="77777777" w:rsidR="002610A3" w:rsidRDefault="001F6517" w:rsidP="00B73B98">
      <w:pPr>
        <w:pStyle w:val="af2"/>
        <w:rPr>
          <w:rFonts w:ascii="Tahoma" w:hAnsi="Tahoma" w:cs="Tahoma"/>
          <w:lang w:val="ru-RU"/>
        </w:rPr>
      </w:pPr>
      <w:r w:rsidRPr="00B73B98">
        <w:rPr>
          <w:rFonts w:ascii="Tahoma" w:hAnsi="Tahoma" w:cs="Tahoma"/>
        </w:rPr>
        <w:t>11. Зоны с особыми условиями использования территории (25:10-6.379, 25:00-6.348)</w:t>
      </w:r>
      <w:r w:rsidR="002610A3">
        <w:rPr>
          <w:rFonts w:ascii="Tahoma" w:hAnsi="Tahoma" w:cs="Tahoma"/>
          <w:lang w:val="ru-RU"/>
        </w:rPr>
        <w:t>.</w:t>
      </w:r>
    </w:p>
    <w:p w14:paraId="686C0453" w14:textId="0F901CAF" w:rsidR="004333F0" w:rsidRPr="002610A3" w:rsidRDefault="001F6517" w:rsidP="00B73B98">
      <w:pPr>
        <w:pStyle w:val="af2"/>
        <w:rPr>
          <w:rFonts w:ascii="Tahoma" w:hAnsi="Tahoma" w:cs="Tahoma"/>
          <w:lang w:val="ru-RU"/>
        </w:rPr>
      </w:pPr>
      <w:r w:rsidRPr="00B73B98">
        <w:rPr>
          <w:rFonts w:ascii="Tahoma" w:hAnsi="Tahoma" w:cs="Tahoma"/>
        </w:rPr>
        <w:t xml:space="preserve">12. Охранная зона трубопроводов (газопроводов, нефтепроводов и нефтепродуктопроводов, аммиакопроводов) </w:t>
      </w:r>
      <w:r w:rsidR="002610A3">
        <w:rPr>
          <w:rFonts w:ascii="Tahoma" w:hAnsi="Tahoma" w:cs="Tahoma"/>
        </w:rPr>
        <w:br/>
      </w:r>
      <w:r w:rsidRPr="00B73B98">
        <w:rPr>
          <w:rFonts w:ascii="Tahoma" w:hAnsi="Tahoma" w:cs="Tahoma"/>
        </w:rPr>
        <w:t>(25:00-6.646)</w:t>
      </w:r>
      <w:r w:rsidR="002610A3">
        <w:rPr>
          <w:rFonts w:ascii="Tahoma" w:hAnsi="Tahoma" w:cs="Tahoma"/>
          <w:lang w:val="ru-RU"/>
        </w:rPr>
        <w:t>.</w:t>
      </w:r>
    </w:p>
    <w:p w14:paraId="43AA524A" w14:textId="77777777" w:rsidR="004333F0" w:rsidRPr="00D85048" w:rsidRDefault="004333F0" w:rsidP="004333F0">
      <w:pPr>
        <w:rPr>
          <w:rFonts w:ascii="Tahoma" w:hAnsi="Tahoma" w:cs="Tahoma"/>
        </w:rPr>
      </w:pPr>
    </w:p>
    <w:p w14:paraId="7823BE04" w14:textId="77777777" w:rsidR="004333F0" w:rsidRPr="00D85048" w:rsidRDefault="004333F0" w:rsidP="004333F0">
      <w:pPr>
        <w:rPr>
          <w:rFonts w:ascii="Tahoma" w:hAnsi="Tahoma" w:cs="Tahoma"/>
        </w:rPr>
      </w:pPr>
      <w:r w:rsidRPr="00D85048">
        <w:rPr>
          <w:rFonts w:ascii="Tahoma" w:hAnsi="Tahoma" w:cs="Tahoma"/>
        </w:rPr>
        <w:br w:type="page"/>
      </w:r>
    </w:p>
    <w:p w14:paraId="0E3D9731" w14:textId="04AB134E" w:rsidR="004333F0" w:rsidRPr="00D85048" w:rsidRDefault="004333F0" w:rsidP="00E31765">
      <w:pPr>
        <w:pStyle w:val="1"/>
      </w:pPr>
      <w:bookmarkStart w:id="25" w:name="_Toc209511508"/>
      <w:r w:rsidRPr="00D85048">
        <w:lastRenderedPageBreak/>
        <w:t>Зона объектов сельскохозяйственного использования, не связанных с животноводством (СХ 5)</w:t>
      </w:r>
      <w:bookmarkEnd w:id="25"/>
    </w:p>
    <w:p w14:paraId="3C5EF1E1"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F503ED" w:rsidRPr="00D85048" w14:paraId="2683E8D2" w14:textId="77777777" w:rsidTr="00901BEA">
        <w:trPr>
          <w:tblHeader/>
        </w:trPr>
        <w:tc>
          <w:tcPr>
            <w:tcW w:w="518" w:type="dxa"/>
            <w:vMerge w:val="restart"/>
            <w:vAlign w:val="center"/>
          </w:tcPr>
          <w:p w14:paraId="3F3563F6" w14:textId="77777777" w:rsidR="00F503ED" w:rsidRPr="00D85048" w:rsidRDefault="00F503ED"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7E489CE5" w14:textId="77777777" w:rsidR="00F503ED" w:rsidRPr="00D85048" w:rsidRDefault="00F503ED"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42B7F6CD" w14:textId="77777777" w:rsidR="00F503ED" w:rsidRPr="00D85048" w:rsidRDefault="00F503ED"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503ED" w:rsidRPr="00D85048" w14:paraId="486A0C6C" w14:textId="77777777" w:rsidTr="00901BEA">
        <w:trPr>
          <w:tblHeader/>
        </w:trPr>
        <w:tc>
          <w:tcPr>
            <w:tcW w:w="518" w:type="dxa"/>
            <w:vMerge/>
          </w:tcPr>
          <w:p w14:paraId="2D878BAB" w14:textId="77777777" w:rsidR="00F503ED" w:rsidRPr="00D85048" w:rsidRDefault="00F503ED" w:rsidP="00901BEA">
            <w:pPr>
              <w:rPr>
                <w:rFonts w:ascii="Tahoma" w:hAnsi="Tahoma" w:cs="Tahoma"/>
              </w:rPr>
            </w:pPr>
          </w:p>
        </w:tc>
        <w:tc>
          <w:tcPr>
            <w:tcW w:w="2199" w:type="dxa"/>
          </w:tcPr>
          <w:p w14:paraId="4405EE9F" w14:textId="77777777" w:rsidR="00F503ED" w:rsidRPr="00D85048" w:rsidRDefault="00F503ED"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32A018E3" w14:textId="77777777" w:rsidR="00F503ED" w:rsidRPr="00D85048" w:rsidRDefault="00F503ED" w:rsidP="00901BEA">
            <w:pPr>
              <w:jc w:val="center"/>
              <w:rPr>
                <w:rFonts w:ascii="Tahoma" w:hAnsi="Tahoma" w:cs="Tahoma"/>
              </w:rPr>
            </w:pPr>
            <w:r w:rsidRPr="00D85048">
              <w:rPr>
                <w:rFonts w:ascii="Tahoma" w:hAnsi="Tahoma" w:cs="Tahoma"/>
                <w:sz w:val="20"/>
                <w:szCs w:val="20"/>
              </w:rPr>
              <w:t>код</w:t>
            </w:r>
          </w:p>
        </w:tc>
        <w:tc>
          <w:tcPr>
            <w:tcW w:w="10463" w:type="dxa"/>
            <w:vMerge/>
          </w:tcPr>
          <w:p w14:paraId="42E78F1C" w14:textId="77777777" w:rsidR="00F503ED" w:rsidRPr="00D85048" w:rsidRDefault="00F503ED" w:rsidP="00901BEA">
            <w:pPr>
              <w:rPr>
                <w:rFonts w:ascii="Tahoma" w:hAnsi="Tahoma" w:cs="Tahoma"/>
              </w:rPr>
            </w:pPr>
          </w:p>
        </w:tc>
      </w:tr>
    </w:tbl>
    <w:p w14:paraId="4311F505"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7"/>
        <w:gridCol w:w="2200"/>
        <w:gridCol w:w="1378"/>
        <w:gridCol w:w="10466"/>
      </w:tblGrid>
      <w:tr w:rsidR="00366D31" w:rsidRPr="00D85048" w14:paraId="4B27D45B" w14:textId="77777777" w:rsidTr="00C537C2">
        <w:trPr>
          <w:tblHeader/>
        </w:trPr>
        <w:tc>
          <w:tcPr>
            <w:tcW w:w="517" w:type="dxa"/>
          </w:tcPr>
          <w:p w14:paraId="77F6739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44BD9A7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38DC621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9ABB41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366D31" w:rsidRPr="00D85048" w14:paraId="0A08B30A" w14:textId="77777777" w:rsidTr="00C537C2">
        <w:tc>
          <w:tcPr>
            <w:tcW w:w="517" w:type="dxa"/>
            <w:vMerge w:val="restart"/>
          </w:tcPr>
          <w:p w14:paraId="520A7B5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72B12CB" w14:textId="77777777" w:rsidR="004333F0" w:rsidRPr="00D85048" w:rsidRDefault="004333F0" w:rsidP="00795ED5">
            <w:pPr>
              <w:rPr>
                <w:rFonts w:ascii="Tahoma" w:hAnsi="Tahoma" w:cs="Tahoma"/>
                <w:sz w:val="20"/>
                <w:szCs w:val="20"/>
              </w:rPr>
            </w:pPr>
            <w:r w:rsidRPr="00D85048">
              <w:rPr>
                <w:rFonts w:ascii="Tahoma" w:hAnsi="Tahoma" w:cs="Tahoma"/>
                <w:sz w:val="20"/>
                <w:szCs w:val="20"/>
              </w:rPr>
              <w:t>Растениеводство</w:t>
            </w:r>
          </w:p>
        </w:tc>
        <w:tc>
          <w:tcPr>
            <w:tcW w:w="1378" w:type="dxa"/>
            <w:vMerge w:val="restart"/>
          </w:tcPr>
          <w:p w14:paraId="4A7CF38D" w14:textId="77777777" w:rsidR="004333F0" w:rsidRPr="00D85048" w:rsidRDefault="004333F0" w:rsidP="00795ED5">
            <w:pPr>
              <w:rPr>
                <w:rFonts w:ascii="Tahoma" w:hAnsi="Tahoma" w:cs="Tahoma"/>
                <w:sz w:val="20"/>
                <w:szCs w:val="20"/>
              </w:rPr>
            </w:pPr>
            <w:r w:rsidRPr="00D85048">
              <w:rPr>
                <w:rFonts w:ascii="Tahoma" w:hAnsi="Tahoma" w:cs="Tahoma"/>
                <w:sz w:val="20"/>
                <w:szCs w:val="20"/>
              </w:rPr>
              <w:t>1.1</w:t>
            </w:r>
          </w:p>
        </w:tc>
        <w:tc>
          <w:tcPr>
            <w:tcW w:w="10466" w:type="dxa"/>
          </w:tcPr>
          <w:p w14:paraId="3698412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03B57A1C" w14:textId="77777777" w:rsidTr="00C537C2">
        <w:tc>
          <w:tcPr>
            <w:tcW w:w="517" w:type="dxa"/>
            <w:vMerge/>
          </w:tcPr>
          <w:p w14:paraId="0AC944C0" w14:textId="77777777" w:rsidR="004333F0" w:rsidRPr="00D85048" w:rsidRDefault="004333F0" w:rsidP="00795ED5">
            <w:pPr>
              <w:rPr>
                <w:rFonts w:ascii="Tahoma" w:hAnsi="Tahoma" w:cs="Tahoma"/>
                <w:sz w:val="20"/>
                <w:szCs w:val="20"/>
              </w:rPr>
            </w:pPr>
          </w:p>
        </w:tc>
        <w:tc>
          <w:tcPr>
            <w:tcW w:w="2200" w:type="dxa"/>
            <w:vMerge/>
          </w:tcPr>
          <w:p w14:paraId="665F437A" w14:textId="77777777" w:rsidR="004333F0" w:rsidRPr="00D85048" w:rsidRDefault="004333F0" w:rsidP="00795ED5">
            <w:pPr>
              <w:rPr>
                <w:rFonts w:ascii="Tahoma" w:hAnsi="Tahoma" w:cs="Tahoma"/>
                <w:sz w:val="20"/>
                <w:szCs w:val="20"/>
              </w:rPr>
            </w:pPr>
          </w:p>
        </w:tc>
        <w:tc>
          <w:tcPr>
            <w:tcW w:w="1378" w:type="dxa"/>
            <w:vMerge/>
          </w:tcPr>
          <w:p w14:paraId="6FAC9554" w14:textId="77777777" w:rsidR="004333F0" w:rsidRPr="00D85048" w:rsidRDefault="004333F0" w:rsidP="00795ED5">
            <w:pPr>
              <w:rPr>
                <w:rFonts w:ascii="Tahoma" w:hAnsi="Tahoma" w:cs="Tahoma"/>
                <w:sz w:val="20"/>
                <w:szCs w:val="20"/>
              </w:rPr>
            </w:pPr>
          </w:p>
        </w:tc>
        <w:tc>
          <w:tcPr>
            <w:tcW w:w="10466" w:type="dxa"/>
          </w:tcPr>
          <w:p w14:paraId="4AE9BAF1" w14:textId="5884C0C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04999382" w14:textId="77777777" w:rsidTr="00C537C2">
        <w:tc>
          <w:tcPr>
            <w:tcW w:w="517" w:type="dxa"/>
            <w:vMerge/>
          </w:tcPr>
          <w:p w14:paraId="641A2D61" w14:textId="77777777" w:rsidR="004333F0" w:rsidRPr="00D85048" w:rsidRDefault="004333F0" w:rsidP="00795ED5">
            <w:pPr>
              <w:rPr>
                <w:rFonts w:ascii="Tahoma" w:hAnsi="Tahoma" w:cs="Tahoma"/>
                <w:sz w:val="20"/>
                <w:szCs w:val="20"/>
              </w:rPr>
            </w:pPr>
          </w:p>
        </w:tc>
        <w:tc>
          <w:tcPr>
            <w:tcW w:w="2200" w:type="dxa"/>
            <w:vMerge/>
          </w:tcPr>
          <w:p w14:paraId="5B4BDEB1" w14:textId="77777777" w:rsidR="004333F0" w:rsidRPr="00D85048" w:rsidRDefault="004333F0" w:rsidP="00795ED5">
            <w:pPr>
              <w:rPr>
                <w:rFonts w:ascii="Tahoma" w:hAnsi="Tahoma" w:cs="Tahoma"/>
                <w:sz w:val="20"/>
                <w:szCs w:val="20"/>
              </w:rPr>
            </w:pPr>
          </w:p>
        </w:tc>
        <w:tc>
          <w:tcPr>
            <w:tcW w:w="1378" w:type="dxa"/>
            <w:vMerge/>
          </w:tcPr>
          <w:p w14:paraId="08AB2131" w14:textId="77777777" w:rsidR="004333F0" w:rsidRPr="00D85048" w:rsidRDefault="004333F0" w:rsidP="00795ED5">
            <w:pPr>
              <w:rPr>
                <w:rFonts w:ascii="Tahoma" w:hAnsi="Tahoma" w:cs="Tahoma"/>
                <w:sz w:val="20"/>
                <w:szCs w:val="20"/>
              </w:rPr>
            </w:pPr>
          </w:p>
        </w:tc>
        <w:tc>
          <w:tcPr>
            <w:tcW w:w="10466" w:type="dxa"/>
          </w:tcPr>
          <w:p w14:paraId="28251611" w14:textId="6075759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31CC45A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84C0E16" w14:textId="77777777" w:rsidTr="00C537C2">
        <w:tc>
          <w:tcPr>
            <w:tcW w:w="517" w:type="dxa"/>
            <w:vMerge/>
          </w:tcPr>
          <w:p w14:paraId="12BC824D" w14:textId="77777777" w:rsidR="004333F0" w:rsidRPr="00D85048" w:rsidRDefault="004333F0" w:rsidP="00795ED5">
            <w:pPr>
              <w:rPr>
                <w:rFonts w:ascii="Tahoma" w:hAnsi="Tahoma" w:cs="Tahoma"/>
                <w:sz w:val="20"/>
                <w:szCs w:val="20"/>
              </w:rPr>
            </w:pPr>
          </w:p>
        </w:tc>
        <w:tc>
          <w:tcPr>
            <w:tcW w:w="2200" w:type="dxa"/>
            <w:vMerge/>
          </w:tcPr>
          <w:p w14:paraId="64DF6D8E" w14:textId="77777777" w:rsidR="004333F0" w:rsidRPr="00D85048" w:rsidRDefault="004333F0" w:rsidP="00795ED5">
            <w:pPr>
              <w:rPr>
                <w:rFonts w:ascii="Tahoma" w:hAnsi="Tahoma" w:cs="Tahoma"/>
                <w:sz w:val="20"/>
                <w:szCs w:val="20"/>
              </w:rPr>
            </w:pPr>
          </w:p>
        </w:tc>
        <w:tc>
          <w:tcPr>
            <w:tcW w:w="1378" w:type="dxa"/>
            <w:vMerge/>
          </w:tcPr>
          <w:p w14:paraId="6A7AD985" w14:textId="77777777" w:rsidR="004333F0" w:rsidRPr="00D85048" w:rsidRDefault="004333F0" w:rsidP="00795ED5">
            <w:pPr>
              <w:rPr>
                <w:rFonts w:ascii="Tahoma" w:hAnsi="Tahoma" w:cs="Tahoma"/>
                <w:sz w:val="20"/>
                <w:szCs w:val="20"/>
              </w:rPr>
            </w:pPr>
          </w:p>
        </w:tc>
        <w:tc>
          <w:tcPr>
            <w:tcW w:w="10466" w:type="dxa"/>
          </w:tcPr>
          <w:p w14:paraId="05F7A39A" w14:textId="055C0A5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10%.</w:t>
            </w:r>
          </w:p>
        </w:tc>
      </w:tr>
      <w:tr w:rsidR="00366D31" w:rsidRPr="00D85048" w14:paraId="4F726E6F" w14:textId="77777777" w:rsidTr="00C537C2">
        <w:tc>
          <w:tcPr>
            <w:tcW w:w="517" w:type="dxa"/>
            <w:vMerge w:val="restart"/>
          </w:tcPr>
          <w:p w14:paraId="68C50BE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6A657ED1"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Выращивание зерновых и иных сельскохозяйственных культур</w:t>
            </w:r>
          </w:p>
        </w:tc>
        <w:tc>
          <w:tcPr>
            <w:tcW w:w="1378" w:type="dxa"/>
            <w:vMerge w:val="restart"/>
          </w:tcPr>
          <w:p w14:paraId="52BF0E16" w14:textId="77777777" w:rsidR="004333F0" w:rsidRPr="00D85048" w:rsidRDefault="004333F0" w:rsidP="00795ED5">
            <w:pPr>
              <w:rPr>
                <w:rFonts w:ascii="Tahoma" w:hAnsi="Tahoma" w:cs="Tahoma"/>
                <w:sz w:val="20"/>
                <w:szCs w:val="20"/>
              </w:rPr>
            </w:pPr>
            <w:r w:rsidRPr="00D85048">
              <w:rPr>
                <w:rFonts w:ascii="Tahoma" w:hAnsi="Tahoma" w:cs="Tahoma"/>
                <w:sz w:val="20"/>
                <w:szCs w:val="20"/>
              </w:rPr>
              <w:t>1.2</w:t>
            </w:r>
          </w:p>
        </w:tc>
        <w:tc>
          <w:tcPr>
            <w:tcW w:w="10466" w:type="dxa"/>
          </w:tcPr>
          <w:p w14:paraId="068C4CF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19A13D4F" w14:textId="77777777" w:rsidTr="00C537C2">
        <w:tc>
          <w:tcPr>
            <w:tcW w:w="517" w:type="dxa"/>
            <w:vMerge/>
          </w:tcPr>
          <w:p w14:paraId="74038112" w14:textId="77777777" w:rsidR="004333F0" w:rsidRPr="00D85048" w:rsidRDefault="004333F0" w:rsidP="00795ED5">
            <w:pPr>
              <w:rPr>
                <w:rFonts w:ascii="Tahoma" w:hAnsi="Tahoma" w:cs="Tahoma"/>
                <w:sz w:val="20"/>
                <w:szCs w:val="20"/>
              </w:rPr>
            </w:pPr>
          </w:p>
        </w:tc>
        <w:tc>
          <w:tcPr>
            <w:tcW w:w="2200" w:type="dxa"/>
            <w:vMerge/>
          </w:tcPr>
          <w:p w14:paraId="457B8D32" w14:textId="77777777" w:rsidR="004333F0" w:rsidRPr="00D85048" w:rsidRDefault="004333F0" w:rsidP="00795ED5">
            <w:pPr>
              <w:rPr>
                <w:rFonts w:ascii="Tahoma" w:hAnsi="Tahoma" w:cs="Tahoma"/>
                <w:sz w:val="20"/>
                <w:szCs w:val="20"/>
              </w:rPr>
            </w:pPr>
          </w:p>
        </w:tc>
        <w:tc>
          <w:tcPr>
            <w:tcW w:w="1378" w:type="dxa"/>
            <w:vMerge/>
          </w:tcPr>
          <w:p w14:paraId="2FE4822B" w14:textId="77777777" w:rsidR="004333F0" w:rsidRPr="00D85048" w:rsidRDefault="004333F0" w:rsidP="00795ED5">
            <w:pPr>
              <w:rPr>
                <w:rFonts w:ascii="Tahoma" w:hAnsi="Tahoma" w:cs="Tahoma"/>
                <w:sz w:val="20"/>
                <w:szCs w:val="20"/>
              </w:rPr>
            </w:pPr>
          </w:p>
        </w:tc>
        <w:tc>
          <w:tcPr>
            <w:tcW w:w="10466" w:type="dxa"/>
          </w:tcPr>
          <w:p w14:paraId="6C627EA4" w14:textId="783EC41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600854FE" w14:textId="77777777" w:rsidTr="00C537C2">
        <w:tc>
          <w:tcPr>
            <w:tcW w:w="517" w:type="dxa"/>
            <w:vMerge/>
          </w:tcPr>
          <w:p w14:paraId="59B9D08C" w14:textId="77777777" w:rsidR="004333F0" w:rsidRPr="00D85048" w:rsidRDefault="004333F0" w:rsidP="00795ED5">
            <w:pPr>
              <w:rPr>
                <w:rFonts w:ascii="Tahoma" w:hAnsi="Tahoma" w:cs="Tahoma"/>
                <w:sz w:val="20"/>
                <w:szCs w:val="20"/>
              </w:rPr>
            </w:pPr>
          </w:p>
        </w:tc>
        <w:tc>
          <w:tcPr>
            <w:tcW w:w="2200" w:type="dxa"/>
            <w:vMerge/>
          </w:tcPr>
          <w:p w14:paraId="48826453" w14:textId="77777777" w:rsidR="004333F0" w:rsidRPr="00D85048" w:rsidRDefault="004333F0" w:rsidP="00795ED5">
            <w:pPr>
              <w:rPr>
                <w:rFonts w:ascii="Tahoma" w:hAnsi="Tahoma" w:cs="Tahoma"/>
                <w:sz w:val="20"/>
                <w:szCs w:val="20"/>
              </w:rPr>
            </w:pPr>
          </w:p>
        </w:tc>
        <w:tc>
          <w:tcPr>
            <w:tcW w:w="1378" w:type="dxa"/>
            <w:vMerge/>
          </w:tcPr>
          <w:p w14:paraId="4D4F9958" w14:textId="77777777" w:rsidR="004333F0" w:rsidRPr="00D85048" w:rsidRDefault="004333F0" w:rsidP="00795ED5">
            <w:pPr>
              <w:rPr>
                <w:rFonts w:ascii="Tahoma" w:hAnsi="Tahoma" w:cs="Tahoma"/>
                <w:sz w:val="20"/>
                <w:szCs w:val="20"/>
              </w:rPr>
            </w:pPr>
          </w:p>
        </w:tc>
        <w:tc>
          <w:tcPr>
            <w:tcW w:w="10466" w:type="dxa"/>
          </w:tcPr>
          <w:p w14:paraId="01BAB2F8" w14:textId="2B05F5D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w:t>
            </w:r>
            <w:r w:rsidR="000863B6" w:rsidRPr="00D85048">
              <w:rPr>
                <w:rFonts w:ascii="Tahoma" w:hAnsi="Tahoma" w:cs="Tahoma"/>
                <w:sz w:val="20"/>
                <w:szCs w:val="20"/>
              </w:rPr>
              <w:t> кв. м</w:t>
            </w:r>
            <w:r w:rsidRPr="00D85048">
              <w:rPr>
                <w:rFonts w:ascii="Tahoma" w:hAnsi="Tahoma" w:cs="Tahoma"/>
                <w:sz w:val="20"/>
                <w:szCs w:val="20"/>
              </w:rPr>
              <w:t>.</w:t>
            </w:r>
          </w:p>
          <w:p w14:paraId="72707A1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7CBCE759" w14:textId="77777777" w:rsidTr="00C537C2">
        <w:tc>
          <w:tcPr>
            <w:tcW w:w="517" w:type="dxa"/>
            <w:vMerge/>
          </w:tcPr>
          <w:p w14:paraId="3AB16B44" w14:textId="77777777" w:rsidR="004333F0" w:rsidRPr="00D85048" w:rsidRDefault="004333F0" w:rsidP="00795ED5">
            <w:pPr>
              <w:rPr>
                <w:rFonts w:ascii="Tahoma" w:hAnsi="Tahoma" w:cs="Tahoma"/>
                <w:sz w:val="20"/>
                <w:szCs w:val="20"/>
              </w:rPr>
            </w:pPr>
          </w:p>
        </w:tc>
        <w:tc>
          <w:tcPr>
            <w:tcW w:w="2200" w:type="dxa"/>
            <w:vMerge/>
          </w:tcPr>
          <w:p w14:paraId="436CE51F" w14:textId="77777777" w:rsidR="004333F0" w:rsidRPr="00D85048" w:rsidRDefault="004333F0" w:rsidP="00795ED5">
            <w:pPr>
              <w:rPr>
                <w:rFonts w:ascii="Tahoma" w:hAnsi="Tahoma" w:cs="Tahoma"/>
                <w:sz w:val="20"/>
                <w:szCs w:val="20"/>
              </w:rPr>
            </w:pPr>
          </w:p>
        </w:tc>
        <w:tc>
          <w:tcPr>
            <w:tcW w:w="1378" w:type="dxa"/>
            <w:vMerge/>
          </w:tcPr>
          <w:p w14:paraId="439EB2CC" w14:textId="77777777" w:rsidR="004333F0" w:rsidRPr="00D85048" w:rsidRDefault="004333F0" w:rsidP="00795ED5">
            <w:pPr>
              <w:rPr>
                <w:rFonts w:ascii="Tahoma" w:hAnsi="Tahoma" w:cs="Tahoma"/>
                <w:sz w:val="20"/>
                <w:szCs w:val="20"/>
              </w:rPr>
            </w:pPr>
          </w:p>
        </w:tc>
        <w:tc>
          <w:tcPr>
            <w:tcW w:w="10466" w:type="dxa"/>
          </w:tcPr>
          <w:p w14:paraId="3A3E2276" w14:textId="4A7B018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10%.</w:t>
            </w:r>
          </w:p>
        </w:tc>
      </w:tr>
      <w:tr w:rsidR="00366D31" w:rsidRPr="00D85048" w14:paraId="086D88CE" w14:textId="77777777" w:rsidTr="00C537C2">
        <w:tc>
          <w:tcPr>
            <w:tcW w:w="517" w:type="dxa"/>
            <w:vMerge w:val="restart"/>
          </w:tcPr>
          <w:p w14:paraId="54F2568B" w14:textId="3C0056E6" w:rsidR="004333F0" w:rsidRPr="00D85048" w:rsidRDefault="00191BF9" w:rsidP="00795ED5">
            <w:pPr>
              <w:jc w:val="center"/>
              <w:rPr>
                <w:rFonts w:ascii="Tahoma" w:hAnsi="Tahoma" w:cs="Tahoma"/>
                <w:sz w:val="20"/>
                <w:szCs w:val="20"/>
              </w:rPr>
            </w:pPr>
            <w:r w:rsidRPr="00D85048">
              <w:rPr>
                <w:rFonts w:ascii="Tahoma" w:hAnsi="Tahoma" w:cs="Tahoma"/>
                <w:sz w:val="20"/>
                <w:szCs w:val="20"/>
              </w:rPr>
              <w:t>3</w:t>
            </w:r>
            <w:r w:rsidR="004333F0" w:rsidRPr="00D85048">
              <w:rPr>
                <w:rFonts w:ascii="Tahoma" w:hAnsi="Tahoma" w:cs="Tahoma"/>
                <w:sz w:val="20"/>
                <w:szCs w:val="20"/>
              </w:rPr>
              <w:t>.</w:t>
            </w:r>
          </w:p>
        </w:tc>
        <w:tc>
          <w:tcPr>
            <w:tcW w:w="2200" w:type="dxa"/>
            <w:vMerge w:val="restart"/>
          </w:tcPr>
          <w:p w14:paraId="6FEEFDF1" w14:textId="77777777" w:rsidR="004333F0" w:rsidRPr="00D85048" w:rsidRDefault="004333F0" w:rsidP="00795ED5">
            <w:pPr>
              <w:rPr>
                <w:rFonts w:ascii="Tahoma" w:hAnsi="Tahoma" w:cs="Tahoma"/>
                <w:sz w:val="20"/>
                <w:szCs w:val="20"/>
              </w:rPr>
            </w:pPr>
            <w:r w:rsidRPr="00D85048">
              <w:rPr>
                <w:rFonts w:ascii="Tahoma" w:hAnsi="Tahoma" w:cs="Tahoma"/>
                <w:sz w:val="20"/>
                <w:szCs w:val="20"/>
              </w:rPr>
              <w:t>Овощеводство</w:t>
            </w:r>
          </w:p>
        </w:tc>
        <w:tc>
          <w:tcPr>
            <w:tcW w:w="1378" w:type="dxa"/>
            <w:vMerge w:val="restart"/>
          </w:tcPr>
          <w:p w14:paraId="3E90F286" w14:textId="77777777" w:rsidR="004333F0" w:rsidRPr="00D85048" w:rsidRDefault="004333F0" w:rsidP="00795ED5">
            <w:pPr>
              <w:rPr>
                <w:rFonts w:ascii="Tahoma" w:hAnsi="Tahoma" w:cs="Tahoma"/>
                <w:sz w:val="20"/>
                <w:szCs w:val="20"/>
              </w:rPr>
            </w:pPr>
            <w:r w:rsidRPr="00D85048">
              <w:rPr>
                <w:rFonts w:ascii="Tahoma" w:hAnsi="Tahoma" w:cs="Tahoma"/>
                <w:sz w:val="20"/>
                <w:szCs w:val="20"/>
              </w:rPr>
              <w:t>1.3</w:t>
            </w:r>
          </w:p>
        </w:tc>
        <w:tc>
          <w:tcPr>
            <w:tcW w:w="10466" w:type="dxa"/>
          </w:tcPr>
          <w:p w14:paraId="59B4CEC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33847CF0" w14:textId="77777777" w:rsidTr="00C537C2">
        <w:tc>
          <w:tcPr>
            <w:tcW w:w="517" w:type="dxa"/>
            <w:vMerge/>
          </w:tcPr>
          <w:p w14:paraId="6D25F883" w14:textId="77777777" w:rsidR="004333F0" w:rsidRPr="00D85048" w:rsidRDefault="004333F0" w:rsidP="00795ED5">
            <w:pPr>
              <w:rPr>
                <w:rFonts w:ascii="Tahoma" w:hAnsi="Tahoma" w:cs="Tahoma"/>
                <w:sz w:val="20"/>
                <w:szCs w:val="20"/>
              </w:rPr>
            </w:pPr>
          </w:p>
        </w:tc>
        <w:tc>
          <w:tcPr>
            <w:tcW w:w="2200" w:type="dxa"/>
            <w:vMerge/>
          </w:tcPr>
          <w:p w14:paraId="64BBA3D6" w14:textId="77777777" w:rsidR="004333F0" w:rsidRPr="00D85048" w:rsidRDefault="004333F0" w:rsidP="00795ED5">
            <w:pPr>
              <w:rPr>
                <w:rFonts w:ascii="Tahoma" w:hAnsi="Tahoma" w:cs="Tahoma"/>
                <w:sz w:val="20"/>
                <w:szCs w:val="20"/>
              </w:rPr>
            </w:pPr>
          </w:p>
        </w:tc>
        <w:tc>
          <w:tcPr>
            <w:tcW w:w="1378" w:type="dxa"/>
            <w:vMerge/>
          </w:tcPr>
          <w:p w14:paraId="0D893877" w14:textId="77777777" w:rsidR="004333F0" w:rsidRPr="00D85048" w:rsidRDefault="004333F0" w:rsidP="00795ED5">
            <w:pPr>
              <w:rPr>
                <w:rFonts w:ascii="Tahoma" w:hAnsi="Tahoma" w:cs="Tahoma"/>
                <w:sz w:val="20"/>
                <w:szCs w:val="20"/>
              </w:rPr>
            </w:pPr>
          </w:p>
        </w:tc>
        <w:tc>
          <w:tcPr>
            <w:tcW w:w="10466" w:type="dxa"/>
          </w:tcPr>
          <w:p w14:paraId="6447DA09" w14:textId="1D9DF5B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2CD1330" w14:textId="77777777" w:rsidTr="00C537C2">
        <w:tc>
          <w:tcPr>
            <w:tcW w:w="517" w:type="dxa"/>
            <w:vMerge/>
          </w:tcPr>
          <w:p w14:paraId="7CB9CBB7" w14:textId="77777777" w:rsidR="004333F0" w:rsidRPr="00D85048" w:rsidRDefault="004333F0" w:rsidP="00795ED5">
            <w:pPr>
              <w:rPr>
                <w:rFonts w:ascii="Tahoma" w:hAnsi="Tahoma" w:cs="Tahoma"/>
                <w:sz w:val="20"/>
                <w:szCs w:val="20"/>
              </w:rPr>
            </w:pPr>
          </w:p>
        </w:tc>
        <w:tc>
          <w:tcPr>
            <w:tcW w:w="2200" w:type="dxa"/>
            <w:vMerge/>
          </w:tcPr>
          <w:p w14:paraId="7EC92516" w14:textId="77777777" w:rsidR="004333F0" w:rsidRPr="00D85048" w:rsidRDefault="004333F0" w:rsidP="00795ED5">
            <w:pPr>
              <w:rPr>
                <w:rFonts w:ascii="Tahoma" w:hAnsi="Tahoma" w:cs="Tahoma"/>
                <w:sz w:val="20"/>
                <w:szCs w:val="20"/>
              </w:rPr>
            </w:pPr>
          </w:p>
        </w:tc>
        <w:tc>
          <w:tcPr>
            <w:tcW w:w="1378" w:type="dxa"/>
            <w:vMerge/>
          </w:tcPr>
          <w:p w14:paraId="05A0B5B5" w14:textId="77777777" w:rsidR="004333F0" w:rsidRPr="00D85048" w:rsidRDefault="004333F0" w:rsidP="00795ED5">
            <w:pPr>
              <w:rPr>
                <w:rFonts w:ascii="Tahoma" w:hAnsi="Tahoma" w:cs="Tahoma"/>
                <w:sz w:val="20"/>
                <w:szCs w:val="20"/>
              </w:rPr>
            </w:pPr>
          </w:p>
        </w:tc>
        <w:tc>
          <w:tcPr>
            <w:tcW w:w="10466" w:type="dxa"/>
          </w:tcPr>
          <w:p w14:paraId="016785D9" w14:textId="3EA6824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7B8685E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399A907C" w14:textId="77777777" w:rsidTr="00C537C2">
        <w:tc>
          <w:tcPr>
            <w:tcW w:w="517" w:type="dxa"/>
            <w:vMerge/>
          </w:tcPr>
          <w:p w14:paraId="40661D6F" w14:textId="77777777" w:rsidR="004333F0" w:rsidRPr="00D85048" w:rsidRDefault="004333F0" w:rsidP="00795ED5">
            <w:pPr>
              <w:rPr>
                <w:rFonts w:ascii="Tahoma" w:hAnsi="Tahoma" w:cs="Tahoma"/>
                <w:sz w:val="20"/>
                <w:szCs w:val="20"/>
              </w:rPr>
            </w:pPr>
          </w:p>
        </w:tc>
        <w:tc>
          <w:tcPr>
            <w:tcW w:w="2200" w:type="dxa"/>
            <w:vMerge/>
          </w:tcPr>
          <w:p w14:paraId="2884150D" w14:textId="77777777" w:rsidR="004333F0" w:rsidRPr="00D85048" w:rsidRDefault="004333F0" w:rsidP="00795ED5">
            <w:pPr>
              <w:rPr>
                <w:rFonts w:ascii="Tahoma" w:hAnsi="Tahoma" w:cs="Tahoma"/>
                <w:sz w:val="20"/>
                <w:szCs w:val="20"/>
              </w:rPr>
            </w:pPr>
          </w:p>
        </w:tc>
        <w:tc>
          <w:tcPr>
            <w:tcW w:w="1378" w:type="dxa"/>
            <w:vMerge/>
          </w:tcPr>
          <w:p w14:paraId="6E285283" w14:textId="77777777" w:rsidR="004333F0" w:rsidRPr="00D85048" w:rsidRDefault="004333F0" w:rsidP="00795ED5">
            <w:pPr>
              <w:rPr>
                <w:rFonts w:ascii="Tahoma" w:hAnsi="Tahoma" w:cs="Tahoma"/>
                <w:sz w:val="20"/>
                <w:szCs w:val="20"/>
              </w:rPr>
            </w:pPr>
          </w:p>
        </w:tc>
        <w:tc>
          <w:tcPr>
            <w:tcW w:w="10466" w:type="dxa"/>
          </w:tcPr>
          <w:p w14:paraId="7135BE5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p w14:paraId="2C56C351" w14:textId="77777777" w:rsidR="0062508D" w:rsidRPr="00D85048" w:rsidRDefault="0062508D" w:rsidP="00795ED5">
            <w:pPr>
              <w:jc w:val="both"/>
              <w:rPr>
                <w:rFonts w:ascii="Tahoma" w:hAnsi="Tahoma" w:cs="Tahoma"/>
                <w:sz w:val="20"/>
                <w:szCs w:val="20"/>
              </w:rPr>
            </w:pPr>
          </w:p>
          <w:p w14:paraId="35D44B3A" w14:textId="77777777" w:rsidR="0062508D" w:rsidRPr="00D85048" w:rsidRDefault="0062508D" w:rsidP="00795ED5">
            <w:pPr>
              <w:jc w:val="both"/>
              <w:rPr>
                <w:rFonts w:ascii="Tahoma" w:hAnsi="Tahoma" w:cs="Tahoma"/>
                <w:sz w:val="20"/>
                <w:szCs w:val="20"/>
              </w:rPr>
            </w:pPr>
          </w:p>
          <w:p w14:paraId="1BF24DAC" w14:textId="0C504019" w:rsidR="0062508D" w:rsidRPr="00D85048" w:rsidRDefault="0062508D" w:rsidP="00795ED5">
            <w:pPr>
              <w:jc w:val="both"/>
              <w:rPr>
                <w:rFonts w:ascii="Tahoma" w:hAnsi="Tahoma" w:cs="Tahoma"/>
                <w:sz w:val="20"/>
                <w:szCs w:val="20"/>
              </w:rPr>
            </w:pPr>
          </w:p>
        </w:tc>
      </w:tr>
      <w:tr w:rsidR="00366D31" w:rsidRPr="00D85048" w14:paraId="12A26DEE" w14:textId="77777777" w:rsidTr="00C537C2">
        <w:tc>
          <w:tcPr>
            <w:tcW w:w="517" w:type="dxa"/>
            <w:vMerge w:val="restart"/>
          </w:tcPr>
          <w:p w14:paraId="79A5A615" w14:textId="080B1C3F" w:rsidR="004333F0" w:rsidRPr="00D85048" w:rsidRDefault="00191BF9" w:rsidP="00795ED5">
            <w:pPr>
              <w:jc w:val="center"/>
              <w:rPr>
                <w:rFonts w:ascii="Tahoma" w:hAnsi="Tahoma" w:cs="Tahoma"/>
                <w:sz w:val="20"/>
                <w:szCs w:val="20"/>
              </w:rPr>
            </w:pPr>
            <w:r w:rsidRPr="00D85048">
              <w:rPr>
                <w:rFonts w:ascii="Tahoma" w:hAnsi="Tahoma" w:cs="Tahoma"/>
                <w:sz w:val="20"/>
                <w:szCs w:val="20"/>
              </w:rPr>
              <w:lastRenderedPageBreak/>
              <w:t>4</w:t>
            </w:r>
            <w:r w:rsidR="004333F0" w:rsidRPr="00D85048">
              <w:rPr>
                <w:rFonts w:ascii="Tahoma" w:hAnsi="Tahoma" w:cs="Tahoma"/>
                <w:sz w:val="20"/>
                <w:szCs w:val="20"/>
              </w:rPr>
              <w:t>.</w:t>
            </w:r>
          </w:p>
        </w:tc>
        <w:tc>
          <w:tcPr>
            <w:tcW w:w="2200" w:type="dxa"/>
            <w:vMerge w:val="restart"/>
          </w:tcPr>
          <w:p w14:paraId="62E166F1" w14:textId="77777777" w:rsidR="004333F0" w:rsidRPr="00D85048" w:rsidRDefault="004333F0" w:rsidP="00795ED5">
            <w:pPr>
              <w:rPr>
                <w:rFonts w:ascii="Tahoma" w:hAnsi="Tahoma" w:cs="Tahoma"/>
                <w:sz w:val="20"/>
                <w:szCs w:val="20"/>
              </w:rPr>
            </w:pPr>
            <w:r w:rsidRPr="00D85048">
              <w:rPr>
                <w:rFonts w:ascii="Tahoma" w:hAnsi="Tahoma" w:cs="Tahoma"/>
                <w:sz w:val="20"/>
                <w:szCs w:val="20"/>
              </w:rPr>
              <w:t>Выращивание тонизирующих, лекарственных, цветочных культур</w:t>
            </w:r>
          </w:p>
        </w:tc>
        <w:tc>
          <w:tcPr>
            <w:tcW w:w="1378" w:type="dxa"/>
            <w:vMerge w:val="restart"/>
          </w:tcPr>
          <w:p w14:paraId="7C371A5E" w14:textId="77777777" w:rsidR="004333F0" w:rsidRPr="00D85048" w:rsidRDefault="004333F0" w:rsidP="00795ED5">
            <w:pPr>
              <w:rPr>
                <w:rFonts w:ascii="Tahoma" w:hAnsi="Tahoma" w:cs="Tahoma"/>
                <w:sz w:val="20"/>
                <w:szCs w:val="20"/>
              </w:rPr>
            </w:pPr>
            <w:r w:rsidRPr="00D85048">
              <w:rPr>
                <w:rFonts w:ascii="Tahoma" w:hAnsi="Tahoma" w:cs="Tahoma"/>
                <w:sz w:val="20"/>
                <w:szCs w:val="20"/>
              </w:rPr>
              <w:t>1.4</w:t>
            </w:r>
          </w:p>
        </w:tc>
        <w:tc>
          <w:tcPr>
            <w:tcW w:w="10466" w:type="dxa"/>
          </w:tcPr>
          <w:p w14:paraId="68FB7AC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53558CC8" w14:textId="77777777" w:rsidTr="00C537C2">
        <w:tc>
          <w:tcPr>
            <w:tcW w:w="517" w:type="dxa"/>
            <w:vMerge/>
          </w:tcPr>
          <w:p w14:paraId="7C5FEF11" w14:textId="77777777" w:rsidR="004333F0" w:rsidRPr="00D85048" w:rsidRDefault="004333F0" w:rsidP="00795ED5">
            <w:pPr>
              <w:rPr>
                <w:rFonts w:ascii="Tahoma" w:hAnsi="Tahoma" w:cs="Tahoma"/>
                <w:sz w:val="20"/>
                <w:szCs w:val="20"/>
              </w:rPr>
            </w:pPr>
          </w:p>
        </w:tc>
        <w:tc>
          <w:tcPr>
            <w:tcW w:w="2200" w:type="dxa"/>
            <w:vMerge/>
          </w:tcPr>
          <w:p w14:paraId="07635471" w14:textId="77777777" w:rsidR="004333F0" w:rsidRPr="00D85048" w:rsidRDefault="004333F0" w:rsidP="00795ED5">
            <w:pPr>
              <w:rPr>
                <w:rFonts w:ascii="Tahoma" w:hAnsi="Tahoma" w:cs="Tahoma"/>
                <w:sz w:val="20"/>
                <w:szCs w:val="20"/>
              </w:rPr>
            </w:pPr>
          </w:p>
        </w:tc>
        <w:tc>
          <w:tcPr>
            <w:tcW w:w="1378" w:type="dxa"/>
            <w:vMerge/>
          </w:tcPr>
          <w:p w14:paraId="08AB30DF" w14:textId="77777777" w:rsidR="004333F0" w:rsidRPr="00D85048" w:rsidRDefault="004333F0" w:rsidP="00795ED5">
            <w:pPr>
              <w:rPr>
                <w:rFonts w:ascii="Tahoma" w:hAnsi="Tahoma" w:cs="Tahoma"/>
                <w:sz w:val="20"/>
                <w:szCs w:val="20"/>
              </w:rPr>
            </w:pPr>
          </w:p>
        </w:tc>
        <w:tc>
          <w:tcPr>
            <w:tcW w:w="10466" w:type="dxa"/>
          </w:tcPr>
          <w:p w14:paraId="2A7E88DF" w14:textId="3406BD7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2A32C76E" w14:textId="77777777" w:rsidTr="00C537C2">
        <w:tc>
          <w:tcPr>
            <w:tcW w:w="517" w:type="dxa"/>
            <w:vMerge/>
          </w:tcPr>
          <w:p w14:paraId="1406B039" w14:textId="77777777" w:rsidR="004333F0" w:rsidRPr="00D85048" w:rsidRDefault="004333F0" w:rsidP="00795ED5">
            <w:pPr>
              <w:rPr>
                <w:rFonts w:ascii="Tahoma" w:hAnsi="Tahoma" w:cs="Tahoma"/>
                <w:sz w:val="20"/>
                <w:szCs w:val="20"/>
              </w:rPr>
            </w:pPr>
          </w:p>
        </w:tc>
        <w:tc>
          <w:tcPr>
            <w:tcW w:w="2200" w:type="dxa"/>
            <w:vMerge/>
          </w:tcPr>
          <w:p w14:paraId="5FA32CD5" w14:textId="77777777" w:rsidR="004333F0" w:rsidRPr="00D85048" w:rsidRDefault="004333F0" w:rsidP="00795ED5">
            <w:pPr>
              <w:rPr>
                <w:rFonts w:ascii="Tahoma" w:hAnsi="Tahoma" w:cs="Tahoma"/>
                <w:sz w:val="20"/>
                <w:szCs w:val="20"/>
              </w:rPr>
            </w:pPr>
          </w:p>
        </w:tc>
        <w:tc>
          <w:tcPr>
            <w:tcW w:w="1378" w:type="dxa"/>
            <w:vMerge/>
          </w:tcPr>
          <w:p w14:paraId="11FBD514" w14:textId="77777777" w:rsidR="004333F0" w:rsidRPr="00D85048" w:rsidRDefault="004333F0" w:rsidP="00795ED5">
            <w:pPr>
              <w:rPr>
                <w:rFonts w:ascii="Tahoma" w:hAnsi="Tahoma" w:cs="Tahoma"/>
                <w:sz w:val="20"/>
                <w:szCs w:val="20"/>
              </w:rPr>
            </w:pPr>
          </w:p>
        </w:tc>
        <w:tc>
          <w:tcPr>
            <w:tcW w:w="10466" w:type="dxa"/>
          </w:tcPr>
          <w:p w14:paraId="052A10C0" w14:textId="6BFCC39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39D136D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434ED2F5" w14:textId="77777777" w:rsidTr="00C537C2">
        <w:tc>
          <w:tcPr>
            <w:tcW w:w="517" w:type="dxa"/>
            <w:vMerge/>
          </w:tcPr>
          <w:p w14:paraId="79198632" w14:textId="77777777" w:rsidR="004333F0" w:rsidRPr="00D85048" w:rsidRDefault="004333F0" w:rsidP="00795ED5">
            <w:pPr>
              <w:rPr>
                <w:rFonts w:ascii="Tahoma" w:hAnsi="Tahoma" w:cs="Tahoma"/>
                <w:sz w:val="20"/>
                <w:szCs w:val="20"/>
              </w:rPr>
            </w:pPr>
          </w:p>
        </w:tc>
        <w:tc>
          <w:tcPr>
            <w:tcW w:w="2200" w:type="dxa"/>
            <w:vMerge/>
          </w:tcPr>
          <w:p w14:paraId="633E380E" w14:textId="77777777" w:rsidR="004333F0" w:rsidRPr="00D85048" w:rsidRDefault="004333F0" w:rsidP="00795ED5">
            <w:pPr>
              <w:rPr>
                <w:rFonts w:ascii="Tahoma" w:hAnsi="Tahoma" w:cs="Tahoma"/>
                <w:sz w:val="20"/>
                <w:szCs w:val="20"/>
              </w:rPr>
            </w:pPr>
          </w:p>
        </w:tc>
        <w:tc>
          <w:tcPr>
            <w:tcW w:w="1378" w:type="dxa"/>
            <w:vMerge/>
          </w:tcPr>
          <w:p w14:paraId="64F94FB8" w14:textId="77777777" w:rsidR="004333F0" w:rsidRPr="00D85048" w:rsidRDefault="004333F0" w:rsidP="00795ED5">
            <w:pPr>
              <w:rPr>
                <w:rFonts w:ascii="Tahoma" w:hAnsi="Tahoma" w:cs="Tahoma"/>
                <w:sz w:val="20"/>
                <w:szCs w:val="20"/>
              </w:rPr>
            </w:pPr>
          </w:p>
        </w:tc>
        <w:tc>
          <w:tcPr>
            <w:tcW w:w="10466" w:type="dxa"/>
          </w:tcPr>
          <w:p w14:paraId="4B742F7E" w14:textId="0C7A9BE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366D31" w:rsidRPr="00D85048" w14:paraId="3FEDB0ED" w14:textId="77777777" w:rsidTr="00C537C2">
        <w:tc>
          <w:tcPr>
            <w:tcW w:w="517" w:type="dxa"/>
            <w:vMerge w:val="restart"/>
          </w:tcPr>
          <w:p w14:paraId="41FFE735" w14:textId="2272E203" w:rsidR="004333F0" w:rsidRPr="00D85048" w:rsidRDefault="00191BF9" w:rsidP="00795ED5">
            <w:pPr>
              <w:jc w:val="center"/>
              <w:rPr>
                <w:rFonts w:ascii="Tahoma" w:hAnsi="Tahoma" w:cs="Tahoma"/>
                <w:sz w:val="20"/>
                <w:szCs w:val="20"/>
              </w:rPr>
            </w:pPr>
            <w:r w:rsidRPr="00D85048">
              <w:rPr>
                <w:rFonts w:ascii="Tahoma" w:hAnsi="Tahoma" w:cs="Tahoma"/>
                <w:sz w:val="20"/>
                <w:szCs w:val="20"/>
              </w:rPr>
              <w:t>5</w:t>
            </w:r>
            <w:r w:rsidR="004333F0" w:rsidRPr="00D85048">
              <w:rPr>
                <w:rFonts w:ascii="Tahoma" w:hAnsi="Tahoma" w:cs="Tahoma"/>
                <w:sz w:val="20"/>
                <w:szCs w:val="20"/>
              </w:rPr>
              <w:t>.</w:t>
            </w:r>
          </w:p>
        </w:tc>
        <w:tc>
          <w:tcPr>
            <w:tcW w:w="2200" w:type="dxa"/>
            <w:vMerge w:val="restart"/>
          </w:tcPr>
          <w:p w14:paraId="1155ACCE" w14:textId="77777777" w:rsidR="004333F0" w:rsidRPr="00D85048" w:rsidRDefault="004333F0" w:rsidP="00795ED5">
            <w:pPr>
              <w:rPr>
                <w:rFonts w:ascii="Tahoma" w:hAnsi="Tahoma" w:cs="Tahoma"/>
                <w:sz w:val="20"/>
                <w:szCs w:val="20"/>
              </w:rPr>
            </w:pPr>
            <w:r w:rsidRPr="00D85048">
              <w:rPr>
                <w:rFonts w:ascii="Tahoma" w:hAnsi="Tahoma" w:cs="Tahoma"/>
                <w:sz w:val="20"/>
                <w:szCs w:val="20"/>
              </w:rPr>
              <w:t>Садоводство</w:t>
            </w:r>
          </w:p>
        </w:tc>
        <w:tc>
          <w:tcPr>
            <w:tcW w:w="1378" w:type="dxa"/>
            <w:vMerge w:val="restart"/>
          </w:tcPr>
          <w:p w14:paraId="1ED3186E" w14:textId="77777777" w:rsidR="004333F0" w:rsidRPr="00D85048" w:rsidRDefault="004333F0" w:rsidP="00795ED5">
            <w:pPr>
              <w:rPr>
                <w:rFonts w:ascii="Tahoma" w:hAnsi="Tahoma" w:cs="Tahoma"/>
                <w:sz w:val="20"/>
                <w:szCs w:val="20"/>
              </w:rPr>
            </w:pPr>
            <w:r w:rsidRPr="00D85048">
              <w:rPr>
                <w:rFonts w:ascii="Tahoma" w:hAnsi="Tahoma" w:cs="Tahoma"/>
                <w:sz w:val="20"/>
                <w:szCs w:val="20"/>
              </w:rPr>
              <w:t>1.5</w:t>
            </w:r>
          </w:p>
        </w:tc>
        <w:tc>
          <w:tcPr>
            <w:tcW w:w="10466" w:type="dxa"/>
          </w:tcPr>
          <w:p w14:paraId="235CF34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0FEF3A97" w14:textId="77777777" w:rsidTr="00C537C2">
        <w:tc>
          <w:tcPr>
            <w:tcW w:w="517" w:type="dxa"/>
            <w:vMerge/>
          </w:tcPr>
          <w:p w14:paraId="1CA94E8A" w14:textId="77777777" w:rsidR="004333F0" w:rsidRPr="00D85048" w:rsidRDefault="004333F0" w:rsidP="00795ED5">
            <w:pPr>
              <w:rPr>
                <w:rFonts w:ascii="Tahoma" w:hAnsi="Tahoma" w:cs="Tahoma"/>
                <w:sz w:val="20"/>
                <w:szCs w:val="20"/>
              </w:rPr>
            </w:pPr>
          </w:p>
        </w:tc>
        <w:tc>
          <w:tcPr>
            <w:tcW w:w="2200" w:type="dxa"/>
            <w:vMerge/>
          </w:tcPr>
          <w:p w14:paraId="2636C0D4" w14:textId="77777777" w:rsidR="004333F0" w:rsidRPr="00D85048" w:rsidRDefault="004333F0" w:rsidP="00795ED5">
            <w:pPr>
              <w:rPr>
                <w:rFonts w:ascii="Tahoma" w:hAnsi="Tahoma" w:cs="Tahoma"/>
                <w:sz w:val="20"/>
                <w:szCs w:val="20"/>
              </w:rPr>
            </w:pPr>
          </w:p>
        </w:tc>
        <w:tc>
          <w:tcPr>
            <w:tcW w:w="1378" w:type="dxa"/>
            <w:vMerge/>
          </w:tcPr>
          <w:p w14:paraId="1D903D70" w14:textId="77777777" w:rsidR="004333F0" w:rsidRPr="00D85048" w:rsidRDefault="004333F0" w:rsidP="00795ED5">
            <w:pPr>
              <w:rPr>
                <w:rFonts w:ascii="Tahoma" w:hAnsi="Tahoma" w:cs="Tahoma"/>
                <w:sz w:val="20"/>
                <w:szCs w:val="20"/>
              </w:rPr>
            </w:pPr>
          </w:p>
        </w:tc>
        <w:tc>
          <w:tcPr>
            <w:tcW w:w="10466" w:type="dxa"/>
          </w:tcPr>
          <w:p w14:paraId="4191C2E9" w14:textId="63D29FA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6329DA52" w14:textId="77777777" w:rsidTr="00C537C2">
        <w:tc>
          <w:tcPr>
            <w:tcW w:w="517" w:type="dxa"/>
            <w:vMerge/>
          </w:tcPr>
          <w:p w14:paraId="67A77371" w14:textId="77777777" w:rsidR="004333F0" w:rsidRPr="00D85048" w:rsidRDefault="004333F0" w:rsidP="00795ED5">
            <w:pPr>
              <w:rPr>
                <w:rFonts w:ascii="Tahoma" w:hAnsi="Tahoma" w:cs="Tahoma"/>
                <w:sz w:val="20"/>
                <w:szCs w:val="20"/>
              </w:rPr>
            </w:pPr>
          </w:p>
        </w:tc>
        <w:tc>
          <w:tcPr>
            <w:tcW w:w="2200" w:type="dxa"/>
            <w:vMerge/>
          </w:tcPr>
          <w:p w14:paraId="1E04A5EC" w14:textId="77777777" w:rsidR="004333F0" w:rsidRPr="00D85048" w:rsidRDefault="004333F0" w:rsidP="00795ED5">
            <w:pPr>
              <w:rPr>
                <w:rFonts w:ascii="Tahoma" w:hAnsi="Tahoma" w:cs="Tahoma"/>
                <w:sz w:val="20"/>
                <w:szCs w:val="20"/>
              </w:rPr>
            </w:pPr>
          </w:p>
        </w:tc>
        <w:tc>
          <w:tcPr>
            <w:tcW w:w="1378" w:type="dxa"/>
            <w:vMerge/>
          </w:tcPr>
          <w:p w14:paraId="335E097B" w14:textId="77777777" w:rsidR="004333F0" w:rsidRPr="00D85048" w:rsidRDefault="004333F0" w:rsidP="00795ED5">
            <w:pPr>
              <w:rPr>
                <w:rFonts w:ascii="Tahoma" w:hAnsi="Tahoma" w:cs="Tahoma"/>
                <w:sz w:val="20"/>
                <w:szCs w:val="20"/>
              </w:rPr>
            </w:pPr>
          </w:p>
        </w:tc>
        <w:tc>
          <w:tcPr>
            <w:tcW w:w="10466" w:type="dxa"/>
          </w:tcPr>
          <w:p w14:paraId="399E76BF" w14:textId="1629C0C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w:t>
            </w:r>
            <w:r w:rsidR="000863B6" w:rsidRPr="00D85048">
              <w:rPr>
                <w:rFonts w:ascii="Tahoma" w:hAnsi="Tahoma" w:cs="Tahoma"/>
                <w:sz w:val="20"/>
                <w:szCs w:val="20"/>
              </w:rPr>
              <w:t> кв. м</w:t>
            </w:r>
            <w:r w:rsidRPr="00D85048">
              <w:rPr>
                <w:rFonts w:ascii="Tahoma" w:hAnsi="Tahoma" w:cs="Tahoma"/>
                <w:sz w:val="20"/>
                <w:szCs w:val="20"/>
              </w:rPr>
              <w:t>.</w:t>
            </w:r>
          </w:p>
          <w:p w14:paraId="0F3E46A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1800CAC7" w14:textId="77777777" w:rsidTr="00C537C2">
        <w:tc>
          <w:tcPr>
            <w:tcW w:w="517" w:type="dxa"/>
            <w:vMerge/>
          </w:tcPr>
          <w:p w14:paraId="57A97193" w14:textId="77777777" w:rsidR="004333F0" w:rsidRPr="00D85048" w:rsidRDefault="004333F0" w:rsidP="00795ED5">
            <w:pPr>
              <w:rPr>
                <w:rFonts w:ascii="Tahoma" w:hAnsi="Tahoma" w:cs="Tahoma"/>
                <w:sz w:val="20"/>
                <w:szCs w:val="20"/>
              </w:rPr>
            </w:pPr>
          </w:p>
        </w:tc>
        <w:tc>
          <w:tcPr>
            <w:tcW w:w="2200" w:type="dxa"/>
            <w:vMerge/>
          </w:tcPr>
          <w:p w14:paraId="1A7702ED" w14:textId="77777777" w:rsidR="004333F0" w:rsidRPr="00D85048" w:rsidRDefault="004333F0" w:rsidP="00795ED5">
            <w:pPr>
              <w:rPr>
                <w:rFonts w:ascii="Tahoma" w:hAnsi="Tahoma" w:cs="Tahoma"/>
                <w:sz w:val="20"/>
                <w:szCs w:val="20"/>
              </w:rPr>
            </w:pPr>
          </w:p>
        </w:tc>
        <w:tc>
          <w:tcPr>
            <w:tcW w:w="1378" w:type="dxa"/>
            <w:vMerge/>
          </w:tcPr>
          <w:p w14:paraId="62B7EE80" w14:textId="77777777" w:rsidR="004333F0" w:rsidRPr="00D85048" w:rsidRDefault="004333F0" w:rsidP="00795ED5">
            <w:pPr>
              <w:rPr>
                <w:rFonts w:ascii="Tahoma" w:hAnsi="Tahoma" w:cs="Tahoma"/>
                <w:sz w:val="20"/>
                <w:szCs w:val="20"/>
              </w:rPr>
            </w:pPr>
          </w:p>
        </w:tc>
        <w:tc>
          <w:tcPr>
            <w:tcW w:w="10466" w:type="dxa"/>
          </w:tcPr>
          <w:p w14:paraId="45458B60" w14:textId="0BB9A5E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20%.</w:t>
            </w:r>
          </w:p>
        </w:tc>
      </w:tr>
      <w:tr w:rsidR="00191BF9" w:rsidRPr="00D85048" w14:paraId="0B04ADF9" w14:textId="77777777" w:rsidTr="00C537C2">
        <w:tc>
          <w:tcPr>
            <w:tcW w:w="517" w:type="dxa"/>
            <w:vMerge w:val="restart"/>
          </w:tcPr>
          <w:p w14:paraId="6B67F018" w14:textId="61D95B76" w:rsidR="00191BF9" w:rsidRPr="00D85048" w:rsidRDefault="00191BF9" w:rsidP="00931DD8">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0D72AFC0" w14:textId="038B7C6F" w:rsidR="00191BF9" w:rsidRPr="00D85048" w:rsidRDefault="00191BF9" w:rsidP="006F664F">
            <w:pPr>
              <w:rPr>
                <w:rFonts w:ascii="Tahoma" w:hAnsi="Tahoma" w:cs="Tahoma"/>
                <w:sz w:val="20"/>
                <w:szCs w:val="20"/>
              </w:rPr>
            </w:pPr>
            <w:r w:rsidRPr="00D85048">
              <w:rPr>
                <w:rFonts w:ascii="Tahoma" w:hAnsi="Tahoma" w:cs="Tahoma"/>
                <w:sz w:val="20"/>
                <w:szCs w:val="20"/>
              </w:rPr>
              <w:t>Выращивание льна и</w:t>
            </w:r>
            <w:r w:rsidR="006F664F">
              <w:rPr>
                <w:rFonts w:ascii="Tahoma" w:hAnsi="Tahoma" w:cs="Tahoma"/>
                <w:sz w:val="20"/>
                <w:szCs w:val="20"/>
              </w:rPr>
              <w:t> </w:t>
            </w:r>
            <w:r w:rsidRPr="00D85048">
              <w:rPr>
                <w:rFonts w:ascii="Tahoma" w:hAnsi="Tahoma" w:cs="Tahoma"/>
                <w:sz w:val="20"/>
                <w:szCs w:val="20"/>
              </w:rPr>
              <w:t>конопли</w:t>
            </w:r>
          </w:p>
        </w:tc>
        <w:tc>
          <w:tcPr>
            <w:tcW w:w="1378" w:type="dxa"/>
            <w:vMerge w:val="restart"/>
          </w:tcPr>
          <w:p w14:paraId="03CD02F0" w14:textId="77777777" w:rsidR="00191BF9" w:rsidRPr="00D85048" w:rsidRDefault="00191BF9" w:rsidP="00931DD8">
            <w:pPr>
              <w:rPr>
                <w:rFonts w:ascii="Tahoma" w:hAnsi="Tahoma" w:cs="Tahoma"/>
                <w:sz w:val="20"/>
                <w:szCs w:val="20"/>
              </w:rPr>
            </w:pPr>
            <w:r w:rsidRPr="00D85048">
              <w:rPr>
                <w:rFonts w:ascii="Tahoma" w:hAnsi="Tahoma" w:cs="Tahoma"/>
                <w:sz w:val="20"/>
                <w:szCs w:val="20"/>
              </w:rPr>
              <w:t>1.6</w:t>
            </w:r>
          </w:p>
        </w:tc>
        <w:tc>
          <w:tcPr>
            <w:tcW w:w="10466" w:type="dxa"/>
          </w:tcPr>
          <w:p w14:paraId="6AF66EC7" w14:textId="77777777" w:rsidR="00191BF9" w:rsidRPr="00D85048" w:rsidRDefault="00191BF9" w:rsidP="00931DD8">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191BF9" w:rsidRPr="00D85048" w14:paraId="02912912" w14:textId="77777777" w:rsidTr="00C537C2">
        <w:tc>
          <w:tcPr>
            <w:tcW w:w="517" w:type="dxa"/>
            <w:vMerge/>
          </w:tcPr>
          <w:p w14:paraId="4D92EFAA" w14:textId="77777777" w:rsidR="00191BF9" w:rsidRPr="00D85048" w:rsidRDefault="00191BF9" w:rsidP="00931DD8">
            <w:pPr>
              <w:rPr>
                <w:rFonts w:ascii="Tahoma" w:hAnsi="Tahoma" w:cs="Tahoma"/>
                <w:sz w:val="20"/>
                <w:szCs w:val="20"/>
              </w:rPr>
            </w:pPr>
          </w:p>
        </w:tc>
        <w:tc>
          <w:tcPr>
            <w:tcW w:w="2200" w:type="dxa"/>
            <w:vMerge/>
          </w:tcPr>
          <w:p w14:paraId="19012E2B" w14:textId="77777777" w:rsidR="00191BF9" w:rsidRPr="00D85048" w:rsidRDefault="00191BF9" w:rsidP="00931DD8">
            <w:pPr>
              <w:rPr>
                <w:rFonts w:ascii="Tahoma" w:hAnsi="Tahoma" w:cs="Tahoma"/>
                <w:sz w:val="20"/>
                <w:szCs w:val="20"/>
              </w:rPr>
            </w:pPr>
          </w:p>
        </w:tc>
        <w:tc>
          <w:tcPr>
            <w:tcW w:w="1378" w:type="dxa"/>
            <w:vMerge/>
          </w:tcPr>
          <w:p w14:paraId="5D54E031" w14:textId="77777777" w:rsidR="00191BF9" w:rsidRPr="00D85048" w:rsidRDefault="00191BF9" w:rsidP="00931DD8">
            <w:pPr>
              <w:rPr>
                <w:rFonts w:ascii="Tahoma" w:hAnsi="Tahoma" w:cs="Tahoma"/>
                <w:sz w:val="20"/>
                <w:szCs w:val="20"/>
              </w:rPr>
            </w:pPr>
          </w:p>
        </w:tc>
        <w:tc>
          <w:tcPr>
            <w:tcW w:w="10466" w:type="dxa"/>
          </w:tcPr>
          <w:p w14:paraId="1C2996F6" w14:textId="77777777" w:rsidR="00191BF9" w:rsidRPr="00D85048" w:rsidRDefault="00191BF9" w:rsidP="00931DD8">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191BF9" w:rsidRPr="00D85048" w14:paraId="5AE11BCC" w14:textId="77777777" w:rsidTr="00C537C2">
        <w:tc>
          <w:tcPr>
            <w:tcW w:w="517" w:type="dxa"/>
            <w:vMerge/>
          </w:tcPr>
          <w:p w14:paraId="15E158E1" w14:textId="77777777" w:rsidR="00191BF9" w:rsidRPr="00D85048" w:rsidRDefault="00191BF9" w:rsidP="00931DD8">
            <w:pPr>
              <w:rPr>
                <w:rFonts w:ascii="Tahoma" w:hAnsi="Tahoma" w:cs="Tahoma"/>
                <w:sz w:val="20"/>
                <w:szCs w:val="20"/>
              </w:rPr>
            </w:pPr>
          </w:p>
        </w:tc>
        <w:tc>
          <w:tcPr>
            <w:tcW w:w="2200" w:type="dxa"/>
            <w:vMerge/>
          </w:tcPr>
          <w:p w14:paraId="011B7235" w14:textId="77777777" w:rsidR="00191BF9" w:rsidRPr="00D85048" w:rsidRDefault="00191BF9" w:rsidP="00931DD8">
            <w:pPr>
              <w:rPr>
                <w:rFonts w:ascii="Tahoma" w:hAnsi="Tahoma" w:cs="Tahoma"/>
                <w:sz w:val="20"/>
                <w:szCs w:val="20"/>
              </w:rPr>
            </w:pPr>
          </w:p>
        </w:tc>
        <w:tc>
          <w:tcPr>
            <w:tcW w:w="1378" w:type="dxa"/>
            <w:vMerge/>
          </w:tcPr>
          <w:p w14:paraId="14F903CB" w14:textId="77777777" w:rsidR="00191BF9" w:rsidRPr="00D85048" w:rsidRDefault="00191BF9" w:rsidP="00931DD8">
            <w:pPr>
              <w:rPr>
                <w:rFonts w:ascii="Tahoma" w:hAnsi="Tahoma" w:cs="Tahoma"/>
                <w:sz w:val="20"/>
                <w:szCs w:val="20"/>
              </w:rPr>
            </w:pPr>
          </w:p>
        </w:tc>
        <w:tc>
          <w:tcPr>
            <w:tcW w:w="10466" w:type="dxa"/>
          </w:tcPr>
          <w:p w14:paraId="3013407D" w14:textId="77777777" w:rsidR="00191BF9" w:rsidRPr="00D85048" w:rsidRDefault="00191BF9" w:rsidP="00931DD8">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10000 кв. м.</w:t>
            </w:r>
          </w:p>
          <w:p w14:paraId="6D9DD429" w14:textId="77777777" w:rsidR="00191BF9" w:rsidRPr="00D85048" w:rsidRDefault="00191BF9" w:rsidP="00931DD8">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191BF9" w:rsidRPr="00D85048" w14:paraId="726464F0" w14:textId="77777777" w:rsidTr="00C537C2">
        <w:tc>
          <w:tcPr>
            <w:tcW w:w="517" w:type="dxa"/>
            <w:vMerge/>
          </w:tcPr>
          <w:p w14:paraId="08F43CC0" w14:textId="77777777" w:rsidR="00191BF9" w:rsidRPr="00D85048" w:rsidRDefault="00191BF9" w:rsidP="00931DD8">
            <w:pPr>
              <w:rPr>
                <w:rFonts w:ascii="Tahoma" w:hAnsi="Tahoma" w:cs="Tahoma"/>
                <w:sz w:val="20"/>
                <w:szCs w:val="20"/>
              </w:rPr>
            </w:pPr>
          </w:p>
        </w:tc>
        <w:tc>
          <w:tcPr>
            <w:tcW w:w="2200" w:type="dxa"/>
            <w:vMerge/>
          </w:tcPr>
          <w:p w14:paraId="1CCB4AD9" w14:textId="77777777" w:rsidR="00191BF9" w:rsidRPr="00D85048" w:rsidRDefault="00191BF9" w:rsidP="00931DD8">
            <w:pPr>
              <w:rPr>
                <w:rFonts w:ascii="Tahoma" w:hAnsi="Tahoma" w:cs="Tahoma"/>
                <w:sz w:val="20"/>
                <w:szCs w:val="20"/>
              </w:rPr>
            </w:pPr>
          </w:p>
        </w:tc>
        <w:tc>
          <w:tcPr>
            <w:tcW w:w="1378" w:type="dxa"/>
            <w:vMerge/>
          </w:tcPr>
          <w:p w14:paraId="3E032A0B" w14:textId="77777777" w:rsidR="00191BF9" w:rsidRPr="00D85048" w:rsidRDefault="00191BF9" w:rsidP="00931DD8">
            <w:pPr>
              <w:rPr>
                <w:rFonts w:ascii="Tahoma" w:hAnsi="Tahoma" w:cs="Tahoma"/>
                <w:sz w:val="20"/>
                <w:szCs w:val="20"/>
              </w:rPr>
            </w:pPr>
          </w:p>
        </w:tc>
        <w:tc>
          <w:tcPr>
            <w:tcW w:w="10466" w:type="dxa"/>
          </w:tcPr>
          <w:p w14:paraId="1A70BF37" w14:textId="4E16FB79" w:rsidR="00191BF9" w:rsidRPr="00D85048" w:rsidRDefault="00191BF9" w:rsidP="00931DD8">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10%.</w:t>
            </w:r>
          </w:p>
        </w:tc>
      </w:tr>
      <w:tr w:rsidR="00366D31" w:rsidRPr="00D85048" w14:paraId="62205D44" w14:textId="77777777" w:rsidTr="00C537C2">
        <w:tc>
          <w:tcPr>
            <w:tcW w:w="517" w:type="dxa"/>
            <w:vMerge w:val="restart"/>
          </w:tcPr>
          <w:p w14:paraId="716FF32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6ED02E94" w14:textId="77777777" w:rsidR="004333F0" w:rsidRPr="00D85048" w:rsidRDefault="004333F0" w:rsidP="00795ED5">
            <w:pPr>
              <w:rPr>
                <w:rFonts w:ascii="Tahoma" w:hAnsi="Tahoma" w:cs="Tahoma"/>
                <w:sz w:val="20"/>
                <w:szCs w:val="20"/>
              </w:rPr>
            </w:pPr>
            <w:r w:rsidRPr="00D85048">
              <w:rPr>
                <w:rFonts w:ascii="Tahoma" w:hAnsi="Tahoma" w:cs="Tahoma"/>
                <w:sz w:val="20"/>
                <w:szCs w:val="20"/>
              </w:rPr>
              <w:t>Пчеловодство</w:t>
            </w:r>
          </w:p>
        </w:tc>
        <w:tc>
          <w:tcPr>
            <w:tcW w:w="1378" w:type="dxa"/>
            <w:vMerge w:val="restart"/>
          </w:tcPr>
          <w:p w14:paraId="4397D715" w14:textId="77777777" w:rsidR="004333F0" w:rsidRPr="00D85048" w:rsidRDefault="004333F0" w:rsidP="00795ED5">
            <w:pPr>
              <w:rPr>
                <w:rFonts w:ascii="Tahoma" w:hAnsi="Tahoma" w:cs="Tahoma"/>
                <w:sz w:val="20"/>
                <w:szCs w:val="20"/>
              </w:rPr>
            </w:pPr>
            <w:r w:rsidRPr="00D85048">
              <w:rPr>
                <w:rFonts w:ascii="Tahoma" w:hAnsi="Tahoma" w:cs="Tahoma"/>
                <w:sz w:val="20"/>
                <w:szCs w:val="20"/>
              </w:rPr>
              <w:t>1.12</w:t>
            </w:r>
          </w:p>
        </w:tc>
        <w:tc>
          <w:tcPr>
            <w:tcW w:w="10466" w:type="dxa"/>
          </w:tcPr>
          <w:p w14:paraId="3323091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054BFA22" w14:textId="77777777" w:rsidTr="00C537C2">
        <w:tc>
          <w:tcPr>
            <w:tcW w:w="517" w:type="dxa"/>
            <w:vMerge/>
          </w:tcPr>
          <w:p w14:paraId="0EA6F676" w14:textId="77777777" w:rsidR="004333F0" w:rsidRPr="00D85048" w:rsidRDefault="004333F0" w:rsidP="00795ED5">
            <w:pPr>
              <w:rPr>
                <w:rFonts w:ascii="Tahoma" w:hAnsi="Tahoma" w:cs="Tahoma"/>
                <w:sz w:val="20"/>
                <w:szCs w:val="20"/>
              </w:rPr>
            </w:pPr>
          </w:p>
        </w:tc>
        <w:tc>
          <w:tcPr>
            <w:tcW w:w="2200" w:type="dxa"/>
            <w:vMerge/>
          </w:tcPr>
          <w:p w14:paraId="3649D0E7" w14:textId="77777777" w:rsidR="004333F0" w:rsidRPr="00D85048" w:rsidRDefault="004333F0" w:rsidP="00795ED5">
            <w:pPr>
              <w:rPr>
                <w:rFonts w:ascii="Tahoma" w:hAnsi="Tahoma" w:cs="Tahoma"/>
                <w:sz w:val="20"/>
                <w:szCs w:val="20"/>
              </w:rPr>
            </w:pPr>
          </w:p>
        </w:tc>
        <w:tc>
          <w:tcPr>
            <w:tcW w:w="1378" w:type="dxa"/>
            <w:vMerge/>
          </w:tcPr>
          <w:p w14:paraId="48E0050F" w14:textId="77777777" w:rsidR="004333F0" w:rsidRPr="00D85048" w:rsidRDefault="004333F0" w:rsidP="00795ED5">
            <w:pPr>
              <w:rPr>
                <w:rFonts w:ascii="Tahoma" w:hAnsi="Tahoma" w:cs="Tahoma"/>
                <w:sz w:val="20"/>
                <w:szCs w:val="20"/>
              </w:rPr>
            </w:pPr>
          </w:p>
        </w:tc>
        <w:tc>
          <w:tcPr>
            <w:tcW w:w="10466" w:type="dxa"/>
          </w:tcPr>
          <w:p w14:paraId="552EF3CE" w14:textId="31FFC2A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0CDD04B7" w14:textId="77777777" w:rsidTr="00C537C2">
        <w:tc>
          <w:tcPr>
            <w:tcW w:w="517" w:type="dxa"/>
            <w:vMerge/>
          </w:tcPr>
          <w:p w14:paraId="4EC7AB17" w14:textId="77777777" w:rsidR="004333F0" w:rsidRPr="00D85048" w:rsidRDefault="004333F0" w:rsidP="00795ED5">
            <w:pPr>
              <w:rPr>
                <w:rFonts w:ascii="Tahoma" w:hAnsi="Tahoma" w:cs="Tahoma"/>
                <w:sz w:val="20"/>
                <w:szCs w:val="20"/>
              </w:rPr>
            </w:pPr>
          </w:p>
        </w:tc>
        <w:tc>
          <w:tcPr>
            <w:tcW w:w="2200" w:type="dxa"/>
            <w:vMerge/>
          </w:tcPr>
          <w:p w14:paraId="5CFB68CC" w14:textId="77777777" w:rsidR="004333F0" w:rsidRPr="00D85048" w:rsidRDefault="004333F0" w:rsidP="00795ED5">
            <w:pPr>
              <w:rPr>
                <w:rFonts w:ascii="Tahoma" w:hAnsi="Tahoma" w:cs="Tahoma"/>
                <w:sz w:val="20"/>
                <w:szCs w:val="20"/>
              </w:rPr>
            </w:pPr>
          </w:p>
        </w:tc>
        <w:tc>
          <w:tcPr>
            <w:tcW w:w="1378" w:type="dxa"/>
            <w:vMerge/>
          </w:tcPr>
          <w:p w14:paraId="33F032FA" w14:textId="77777777" w:rsidR="004333F0" w:rsidRPr="00D85048" w:rsidRDefault="004333F0" w:rsidP="00795ED5">
            <w:pPr>
              <w:rPr>
                <w:rFonts w:ascii="Tahoma" w:hAnsi="Tahoma" w:cs="Tahoma"/>
                <w:sz w:val="20"/>
                <w:szCs w:val="20"/>
              </w:rPr>
            </w:pPr>
          </w:p>
        </w:tc>
        <w:tc>
          <w:tcPr>
            <w:tcW w:w="10466" w:type="dxa"/>
          </w:tcPr>
          <w:p w14:paraId="20E064A2" w14:textId="37C7882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B815D1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366D31" w:rsidRPr="00D85048" w14:paraId="03B3CCE1" w14:textId="77777777" w:rsidTr="00C537C2">
        <w:tc>
          <w:tcPr>
            <w:tcW w:w="517" w:type="dxa"/>
            <w:vMerge/>
          </w:tcPr>
          <w:p w14:paraId="160A8D4A" w14:textId="77777777" w:rsidR="004333F0" w:rsidRPr="00D85048" w:rsidRDefault="004333F0" w:rsidP="00795ED5">
            <w:pPr>
              <w:rPr>
                <w:rFonts w:ascii="Tahoma" w:hAnsi="Tahoma" w:cs="Tahoma"/>
                <w:sz w:val="20"/>
                <w:szCs w:val="20"/>
              </w:rPr>
            </w:pPr>
          </w:p>
        </w:tc>
        <w:tc>
          <w:tcPr>
            <w:tcW w:w="2200" w:type="dxa"/>
            <w:vMerge/>
          </w:tcPr>
          <w:p w14:paraId="2DDB1B30" w14:textId="77777777" w:rsidR="004333F0" w:rsidRPr="00D85048" w:rsidRDefault="004333F0" w:rsidP="00795ED5">
            <w:pPr>
              <w:rPr>
                <w:rFonts w:ascii="Tahoma" w:hAnsi="Tahoma" w:cs="Tahoma"/>
                <w:sz w:val="20"/>
                <w:szCs w:val="20"/>
              </w:rPr>
            </w:pPr>
          </w:p>
        </w:tc>
        <w:tc>
          <w:tcPr>
            <w:tcW w:w="1378" w:type="dxa"/>
            <w:vMerge/>
          </w:tcPr>
          <w:p w14:paraId="49AEC8F8" w14:textId="77777777" w:rsidR="004333F0" w:rsidRPr="00D85048" w:rsidRDefault="004333F0" w:rsidP="00795ED5">
            <w:pPr>
              <w:rPr>
                <w:rFonts w:ascii="Tahoma" w:hAnsi="Tahoma" w:cs="Tahoma"/>
                <w:sz w:val="20"/>
                <w:szCs w:val="20"/>
              </w:rPr>
            </w:pPr>
          </w:p>
        </w:tc>
        <w:tc>
          <w:tcPr>
            <w:tcW w:w="10466" w:type="dxa"/>
          </w:tcPr>
          <w:p w14:paraId="178FCCB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p w14:paraId="5160A557" w14:textId="77777777" w:rsidR="0062508D" w:rsidRPr="00D85048" w:rsidRDefault="0062508D" w:rsidP="00795ED5">
            <w:pPr>
              <w:jc w:val="both"/>
              <w:rPr>
                <w:rFonts w:ascii="Tahoma" w:hAnsi="Tahoma" w:cs="Tahoma"/>
                <w:sz w:val="20"/>
                <w:szCs w:val="20"/>
              </w:rPr>
            </w:pPr>
          </w:p>
        </w:tc>
      </w:tr>
      <w:tr w:rsidR="00366D31" w:rsidRPr="00D85048" w14:paraId="21FEF4FF" w14:textId="77777777" w:rsidTr="00C537C2">
        <w:tc>
          <w:tcPr>
            <w:tcW w:w="517" w:type="dxa"/>
          </w:tcPr>
          <w:p w14:paraId="23C7982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8.</w:t>
            </w:r>
          </w:p>
        </w:tc>
        <w:tc>
          <w:tcPr>
            <w:tcW w:w="2200" w:type="dxa"/>
          </w:tcPr>
          <w:p w14:paraId="3B24BD6D" w14:textId="77777777" w:rsidR="004333F0" w:rsidRPr="00D85048" w:rsidRDefault="004333F0" w:rsidP="00795ED5">
            <w:pPr>
              <w:rPr>
                <w:rFonts w:ascii="Tahoma" w:hAnsi="Tahoma" w:cs="Tahoma"/>
                <w:sz w:val="20"/>
                <w:szCs w:val="20"/>
              </w:rPr>
            </w:pPr>
            <w:r w:rsidRPr="00D85048">
              <w:rPr>
                <w:rFonts w:ascii="Tahoma" w:hAnsi="Tahoma" w:cs="Tahoma"/>
                <w:sz w:val="20"/>
                <w:szCs w:val="20"/>
              </w:rPr>
              <w:t>Научное обеспечение сельского хозяйства</w:t>
            </w:r>
          </w:p>
        </w:tc>
        <w:tc>
          <w:tcPr>
            <w:tcW w:w="1378" w:type="dxa"/>
          </w:tcPr>
          <w:p w14:paraId="0B83CD5A" w14:textId="77777777" w:rsidR="004333F0" w:rsidRPr="00D85048" w:rsidRDefault="004333F0" w:rsidP="00795ED5">
            <w:pPr>
              <w:rPr>
                <w:rFonts w:ascii="Tahoma" w:hAnsi="Tahoma" w:cs="Tahoma"/>
                <w:sz w:val="20"/>
                <w:szCs w:val="20"/>
              </w:rPr>
            </w:pPr>
            <w:r w:rsidRPr="00D85048">
              <w:rPr>
                <w:rFonts w:ascii="Tahoma" w:hAnsi="Tahoma" w:cs="Tahoma"/>
                <w:sz w:val="20"/>
                <w:szCs w:val="20"/>
              </w:rPr>
              <w:t>1.14</w:t>
            </w:r>
          </w:p>
        </w:tc>
        <w:tc>
          <w:tcPr>
            <w:tcW w:w="10466" w:type="dxa"/>
          </w:tcPr>
          <w:p w14:paraId="5A69A580" w14:textId="07A28CA2" w:rsidR="00366D31" w:rsidRPr="00D85048" w:rsidRDefault="004333F0" w:rsidP="005C74E7">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3E7B85F9" w14:textId="77777777" w:rsidTr="00C537C2">
        <w:tc>
          <w:tcPr>
            <w:tcW w:w="517" w:type="dxa"/>
            <w:vMerge w:val="restart"/>
          </w:tcPr>
          <w:p w14:paraId="4D0997C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04108F87" w14:textId="77777777" w:rsidR="004333F0" w:rsidRPr="00D85048" w:rsidRDefault="004333F0" w:rsidP="00795ED5">
            <w:pPr>
              <w:rPr>
                <w:rFonts w:ascii="Tahoma" w:hAnsi="Tahoma" w:cs="Tahoma"/>
                <w:sz w:val="20"/>
                <w:szCs w:val="20"/>
              </w:rPr>
            </w:pPr>
            <w:r w:rsidRPr="00D85048">
              <w:rPr>
                <w:rFonts w:ascii="Tahoma" w:hAnsi="Tahoma" w:cs="Tahoma"/>
                <w:sz w:val="20"/>
                <w:szCs w:val="20"/>
              </w:rPr>
              <w:t>Ведение личного подсобного хозяйства на полевых участках</w:t>
            </w:r>
          </w:p>
        </w:tc>
        <w:tc>
          <w:tcPr>
            <w:tcW w:w="1378" w:type="dxa"/>
            <w:vMerge w:val="restart"/>
          </w:tcPr>
          <w:p w14:paraId="0A5EE68B" w14:textId="77777777" w:rsidR="004333F0" w:rsidRPr="00D85048" w:rsidRDefault="004333F0" w:rsidP="00795ED5">
            <w:pPr>
              <w:rPr>
                <w:rFonts w:ascii="Tahoma" w:hAnsi="Tahoma" w:cs="Tahoma"/>
                <w:sz w:val="20"/>
                <w:szCs w:val="20"/>
              </w:rPr>
            </w:pPr>
            <w:r w:rsidRPr="00D85048">
              <w:rPr>
                <w:rFonts w:ascii="Tahoma" w:hAnsi="Tahoma" w:cs="Tahoma"/>
                <w:sz w:val="20"/>
                <w:szCs w:val="20"/>
              </w:rPr>
              <w:t>1.16</w:t>
            </w:r>
          </w:p>
        </w:tc>
        <w:tc>
          <w:tcPr>
            <w:tcW w:w="10466" w:type="dxa"/>
          </w:tcPr>
          <w:p w14:paraId="75BF145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366D31" w:rsidRPr="00D85048" w14:paraId="2FEDDA09" w14:textId="77777777" w:rsidTr="00C537C2">
        <w:tc>
          <w:tcPr>
            <w:tcW w:w="517" w:type="dxa"/>
            <w:vMerge/>
          </w:tcPr>
          <w:p w14:paraId="23CF88C9" w14:textId="77777777" w:rsidR="004333F0" w:rsidRPr="00D85048" w:rsidRDefault="004333F0" w:rsidP="00795ED5">
            <w:pPr>
              <w:rPr>
                <w:rFonts w:ascii="Tahoma" w:hAnsi="Tahoma" w:cs="Tahoma"/>
                <w:sz w:val="20"/>
                <w:szCs w:val="20"/>
              </w:rPr>
            </w:pPr>
          </w:p>
        </w:tc>
        <w:tc>
          <w:tcPr>
            <w:tcW w:w="2200" w:type="dxa"/>
            <w:vMerge/>
          </w:tcPr>
          <w:p w14:paraId="6BBF4D00" w14:textId="77777777" w:rsidR="004333F0" w:rsidRPr="00D85048" w:rsidRDefault="004333F0" w:rsidP="00795ED5">
            <w:pPr>
              <w:rPr>
                <w:rFonts w:ascii="Tahoma" w:hAnsi="Tahoma" w:cs="Tahoma"/>
                <w:sz w:val="20"/>
                <w:szCs w:val="20"/>
              </w:rPr>
            </w:pPr>
          </w:p>
        </w:tc>
        <w:tc>
          <w:tcPr>
            <w:tcW w:w="1378" w:type="dxa"/>
            <w:vMerge/>
          </w:tcPr>
          <w:p w14:paraId="24F9EBDE" w14:textId="77777777" w:rsidR="004333F0" w:rsidRPr="00D85048" w:rsidRDefault="004333F0" w:rsidP="00795ED5">
            <w:pPr>
              <w:rPr>
                <w:rFonts w:ascii="Tahoma" w:hAnsi="Tahoma" w:cs="Tahoma"/>
                <w:sz w:val="20"/>
                <w:szCs w:val="20"/>
              </w:rPr>
            </w:pPr>
          </w:p>
        </w:tc>
        <w:tc>
          <w:tcPr>
            <w:tcW w:w="10466" w:type="dxa"/>
          </w:tcPr>
          <w:p w14:paraId="22DA68A9" w14:textId="118CADD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51598CDF" w14:textId="77777777" w:rsidTr="00C537C2">
        <w:tc>
          <w:tcPr>
            <w:tcW w:w="517" w:type="dxa"/>
            <w:vMerge/>
          </w:tcPr>
          <w:p w14:paraId="52D25F6A" w14:textId="77777777" w:rsidR="004333F0" w:rsidRPr="00D85048" w:rsidRDefault="004333F0" w:rsidP="00795ED5">
            <w:pPr>
              <w:rPr>
                <w:rFonts w:ascii="Tahoma" w:hAnsi="Tahoma" w:cs="Tahoma"/>
                <w:sz w:val="20"/>
                <w:szCs w:val="20"/>
              </w:rPr>
            </w:pPr>
          </w:p>
        </w:tc>
        <w:tc>
          <w:tcPr>
            <w:tcW w:w="2200" w:type="dxa"/>
            <w:vMerge/>
          </w:tcPr>
          <w:p w14:paraId="6BA33EAC" w14:textId="77777777" w:rsidR="004333F0" w:rsidRPr="00D85048" w:rsidRDefault="004333F0" w:rsidP="00795ED5">
            <w:pPr>
              <w:rPr>
                <w:rFonts w:ascii="Tahoma" w:hAnsi="Tahoma" w:cs="Tahoma"/>
                <w:sz w:val="20"/>
                <w:szCs w:val="20"/>
              </w:rPr>
            </w:pPr>
          </w:p>
        </w:tc>
        <w:tc>
          <w:tcPr>
            <w:tcW w:w="1378" w:type="dxa"/>
            <w:vMerge/>
          </w:tcPr>
          <w:p w14:paraId="70A82C2A" w14:textId="77777777" w:rsidR="004333F0" w:rsidRPr="00D85048" w:rsidRDefault="004333F0" w:rsidP="00795ED5">
            <w:pPr>
              <w:rPr>
                <w:rFonts w:ascii="Tahoma" w:hAnsi="Tahoma" w:cs="Tahoma"/>
                <w:sz w:val="20"/>
                <w:szCs w:val="20"/>
              </w:rPr>
            </w:pPr>
          </w:p>
        </w:tc>
        <w:tc>
          <w:tcPr>
            <w:tcW w:w="10466" w:type="dxa"/>
          </w:tcPr>
          <w:p w14:paraId="7EB345CF" w14:textId="3A66A7E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3E8A0E76" w14:textId="51E29DC9"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Максимальные размеры земельных участков (площадь) – 20000</w:t>
            </w:r>
            <w:r w:rsidR="000863B6" w:rsidRPr="00D85048">
              <w:rPr>
                <w:rFonts w:ascii="Tahoma" w:hAnsi="Tahoma" w:cs="Tahoma"/>
                <w:sz w:val="20"/>
                <w:szCs w:val="20"/>
              </w:rPr>
              <w:t> кв. м</w:t>
            </w:r>
            <w:r w:rsidRPr="00D85048">
              <w:rPr>
                <w:rFonts w:ascii="Tahoma" w:hAnsi="Tahoma" w:cs="Tahoma"/>
                <w:sz w:val="20"/>
                <w:szCs w:val="20"/>
              </w:rPr>
              <w:t>.</w:t>
            </w:r>
          </w:p>
        </w:tc>
      </w:tr>
      <w:tr w:rsidR="00366D31" w:rsidRPr="00D85048" w14:paraId="711B04BA" w14:textId="77777777" w:rsidTr="00C537C2">
        <w:tc>
          <w:tcPr>
            <w:tcW w:w="517" w:type="dxa"/>
            <w:vMerge/>
          </w:tcPr>
          <w:p w14:paraId="737E3634" w14:textId="77777777" w:rsidR="004333F0" w:rsidRPr="00D85048" w:rsidRDefault="004333F0" w:rsidP="00795ED5">
            <w:pPr>
              <w:rPr>
                <w:rFonts w:ascii="Tahoma" w:hAnsi="Tahoma" w:cs="Tahoma"/>
                <w:sz w:val="20"/>
                <w:szCs w:val="20"/>
              </w:rPr>
            </w:pPr>
          </w:p>
        </w:tc>
        <w:tc>
          <w:tcPr>
            <w:tcW w:w="2200" w:type="dxa"/>
            <w:vMerge/>
          </w:tcPr>
          <w:p w14:paraId="4BF25802" w14:textId="77777777" w:rsidR="004333F0" w:rsidRPr="00D85048" w:rsidRDefault="004333F0" w:rsidP="00795ED5">
            <w:pPr>
              <w:rPr>
                <w:rFonts w:ascii="Tahoma" w:hAnsi="Tahoma" w:cs="Tahoma"/>
                <w:sz w:val="20"/>
                <w:szCs w:val="20"/>
              </w:rPr>
            </w:pPr>
          </w:p>
        </w:tc>
        <w:tc>
          <w:tcPr>
            <w:tcW w:w="1378" w:type="dxa"/>
            <w:vMerge/>
          </w:tcPr>
          <w:p w14:paraId="2B272CF4" w14:textId="77777777" w:rsidR="004333F0" w:rsidRPr="00D85048" w:rsidRDefault="004333F0" w:rsidP="00795ED5">
            <w:pPr>
              <w:rPr>
                <w:rFonts w:ascii="Tahoma" w:hAnsi="Tahoma" w:cs="Tahoma"/>
                <w:sz w:val="20"/>
                <w:szCs w:val="20"/>
              </w:rPr>
            </w:pPr>
          </w:p>
        </w:tc>
        <w:tc>
          <w:tcPr>
            <w:tcW w:w="10466" w:type="dxa"/>
          </w:tcPr>
          <w:p w14:paraId="18F4598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43D61F9C" w14:textId="77777777" w:rsidTr="00C537C2">
        <w:tc>
          <w:tcPr>
            <w:tcW w:w="517" w:type="dxa"/>
          </w:tcPr>
          <w:p w14:paraId="3491435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tcPr>
          <w:p w14:paraId="43D220ED" w14:textId="77777777" w:rsidR="004333F0" w:rsidRPr="00D85048" w:rsidRDefault="004333F0" w:rsidP="00795ED5">
            <w:pPr>
              <w:rPr>
                <w:rFonts w:ascii="Tahoma" w:hAnsi="Tahoma" w:cs="Tahoma"/>
                <w:sz w:val="20"/>
                <w:szCs w:val="20"/>
              </w:rPr>
            </w:pPr>
            <w:r w:rsidRPr="00D85048">
              <w:rPr>
                <w:rFonts w:ascii="Tahoma" w:hAnsi="Tahoma" w:cs="Tahoma"/>
                <w:sz w:val="20"/>
                <w:szCs w:val="20"/>
              </w:rPr>
              <w:t>Питомники</w:t>
            </w:r>
          </w:p>
        </w:tc>
        <w:tc>
          <w:tcPr>
            <w:tcW w:w="1378" w:type="dxa"/>
          </w:tcPr>
          <w:p w14:paraId="6F45EB47" w14:textId="77777777" w:rsidR="004333F0" w:rsidRPr="00D85048" w:rsidRDefault="004333F0" w:rsidP="00795ED5">
            <w:pPr>
              <w:rPr>
                <w:rFonts w:ascii="Tahoma" w:hAnsi="Tahoma" w:cs="Tahoma"/>
                <w:sz w:val="20"/>
                <w:szCs w:val="20"/>
              </w:rPr>
            </w:pPr>
            <w:r w:rsidRPr="00D85048">
              <w:rPr>
                <w:rFonts w:ascii="Tahoma" w:hAnsi="Tahoma" w:cs="Tahoma"/>
                <w:sz w:val="20"/>
                <w:szCs w:val="20"/>
              </w:rPr>
              <w:t>1.17</w:t>
            </w:r>
          </w:p>
        </w:tc>
        <w:tc>
          <w:tcPr>
            <w:tcW w:w="10466" w:type="dxa"/>
          </w:tcPr>
          <w:p w14:paraId="685FF20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42322326" w14:textId="77777777" w:rsidTr="00C537C2">
        <w:tc>
          <w:tcPr>
            <w:tcW w:w="517" w:type="dxa"/>
          </w:tcPr>
          <w:p w14:paraId="08878EA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tcPr>
          <w:p w14:paraId="53791EA5" w14:textId="67CFF1B4"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689988B0"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651DC59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104B4E83" w14:textId="77777777" w:rsidTr="00C537C2">
        <w:tc>
          <w:tcPr>
            <w:tcW w:w="517" w:type="dxa"/>
            <w:vMerge w:val="restart"/>
          </w:tcPr>
          <w:p w14:paraId="187B34D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49A79D69"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3E4E958B"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67CBCB83" w14:textId="6FBEBB8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21BBDFC5" w14:textId="77777777" w:rsidTr="00C537C2">
        <w:tc>
          <w:tcPr>
            <w:tcW w:w="517" w:type="dxa"/>
            <w:vMerge/>
          </w:tcPr>
          <w:p w14:paraId="340FBCF9" w14:textId="77777777" w:rsidR="004333F0" w:rsidRPr="00D85048" w:rsidRDefault="004333F0" w:rsidP="00795ED5">
            <w:pPr>
              <w:rPr>
                <w:rFonts w:ascii="Tahoma" w:hAnsi="Tahoma" w:cs="Tahoma"/>
                <w:sz w:val="20"/>
                <w:szCs w:val="20"/>
              </w:rPr>
            </w:pPr>
          </w:p>
        </w:tc>
        <w:tc>
          <w:tcPr>
            <w:tcW w:w="2200" w:type="dxa"/>
            <w:vMerge/>
          </w:tcPr>
          <w:p w14:paraId="5AD17DF0" w14:textId="77777777" w:rsidR="004333F0" w:rsidRPr="00D85048" w:rsidRDefault="004333F0" w:rsidP="00795ED5">
            <w:pPr>
              <w:rPr>
                <w:rFonts w:ascii="Tahoma" w:hAnsi="Tahoma" w:cs="Tahoma"/>
                <w:sz w:val="20"/>
                <w:szCs w:val="20"/>
              </w:rPr>
            </w:pPr>
          </w:p>
        </w:tc>
        <w:tc>
          <w:tcPr>
            <w:tcW w:w="1378" w:type="dxa"/>
            <w:vMerge/>
          </w:tcPr>
          <w:p w14:paraId="31D94617" w14:textId="77777777" w:rsidR="004333F0" w:rsidRPr="00D85048" w:rsidRDefault="004333F0" w:rsidP="00795ED5">
            <w:pPr>
              <w:rPr>
                <w:rFonts w:ascii="Tahoma" w:hAnsi="Tahoma" w:cs="Tahoma"/>
                <w:sz w:val="20"/>
                <w:szCs w:val="20"/>
              </w:rPr>
            </w:pPr>
          </w:p>
        </w:tc>
        <w:tc>
          <w:tcPr>
            <w:tcW w:w="10466" w:type="dxa"/>
          </w:tcPr>
          <w:p w14:paraId="7762BB64" w14:textId="6548294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5E478856" w14:textId="77777777" w:rsidTr="00C537C2">
        <w:tc>
          <w:tcPr>
            <w:tcW w:w="517" w:type="dxa"/>
            <w:vMerge/>
          </w:tcPr>
          <w:p w14:paraId="3F844688" w14:textId="77777777" w:rsidR="004333F0" w:rsidRPr="00D85048" w:rsidRDefault="004333F0" w:rsidP="00795ED5">
            <w:pPr>
              <w:rPr>
                <w:rFonts w:ascii="Tahoma" w:hAnsi="Tahoma" w:cs="Tahoma"/>
                <w:sz w:val="20"/>
                <w:szCs w:val="20"/>
              </w:rPr>
            </w:pPr>
          </w:p>
        </w:tc>
        <w:tc>
          <w:tcPr>
            <w:tcW w:w="2200" w:type="dxa"/>
            <w:vMerge/>
          </w:tcPr>
          <w:p w14:paraId="5092B190" w14:textId="77777777" w:rsidR="004333F0" w:rsidRPr="00D85048" w:rsidRDefault="004333F0" w:rsidP="00795ED5">
            <w:pPr>
              <w:rPr>
                <w:rFonts w:ascii="Tahoma" w:hAnsi="Tahoma" w:cs="Tahoma"/>
                <w:sz w:val="20"/>
                <w:szCs w:val="20"/>
              </w:rPr>
            </w:pPr>
          </w:p>
        </w:tc>
        <w:tc>
          <w:tcPr>
            <w:tcW w:w="1378" w:type="dxa"/>
            <w:vMerge/>
          </w:tcPr>
          <w:p w14:paraId="26B2B935" w14:textId="77777777" w:rsidR="004333F0" w:rsidRPr="00D85048" w:rsidRDefault="004333F0" w:rsidP="00795ED5">
            <w:pPr>
              <w:rPr>
                <w:rFonts w:ascii="Tahoma" w:hAnsi="Tahoma" w:cs="Tahoma"/>
                <w:sz w:val="20"/>
                <w:szCs w:val="20"/>
              </w:rPr>
            </w:pPr>
          </w:p>
        </w:tc>
        <w:tc>
          <w:tcPr>
            <w:tcW w:w="10466" w:type="dxa"/>
          </w:tcPr>
          <w:p w14:paraId="3177DC34" w14:textId="1D198DF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4F896A7F" w14:textId="77777777" w:rsidTr="00C537C2">
        <w:tc>
          <w:tcPr>
            <w:tcW w:w="517" w:type="dxa"/>
            <w:vMerge/>
          </w:tcPr>
          <w:p w14:paraId="79463616" w14:textId="77777777" w:rsidR="004333F0" w:rsidRPr="00D85048" w:rsidRDefault="004333F0" w:rsidP="00795ED5">
            <w:pPr>
              <w:rPr>
                <w:rFonts w:ascii="Tahoma" w:hAnsi="Tahoma" w:cs="Tahoma"/>
                <w:sz w:val="20"/>
                <w:szCs w:val="20"/>
              </w:rPr>
            </w:pPr>
          </w:p>
        </w:tc>
        <w:tc>
          <w:tcPr>
            <w:tcW w:w="2200" w:type="dxa"/>
            <w:vMerge/>
          </w:tcPr>
          <w:p w14:paraId="1595EAF2" w14:textId="77777777" w:rsidR="004333F0" w:rsidRPr="00D85048" w:rsidRDefault="004333F0" w:rsidP="00795ED5">
            <w:pPr>
              <w:rPr>
                <w:rFonts w:ascii="Tahoma" w:hAnsi="Tahoma" w:cs="Tahoma"/>
                <w:sz w:val="20"/>
                <w:szCs w:val="20"/>
              </w:rPr>
            </w:pPr>
          </w:p>
        </w:tc>
        <w:tc>
          <w:tcPr>
            <w:tcW w:w="1378" w:type="dxa"/>
            <w:vMerge/>
          </w:tcPr>
          <w:p w14:paraId="3363109E" w14:textId="77777777" w:rsidR="004333F0" w:rsidRPr="00D85048" w:rsidRDefault="004333F0" w:rsidP="00795ED5">
            <w:pPr>
              <w:rPr>
                <w:rFonts w:ascii="Tahoma" w:hAnsi="Tahoma" w:cs="Tahoma"/>
                <w:sz w:val="20"/>
                <w:szCs w:val="20"/>
              </w:rPr>
            </w:pPr>
          </w:p>
        </w:tc>
        <w:tc>
          <w:tcPr>
            <w:tcW w:w="10466" w:type="dxa"/>
          </w:tcPr>
          <w:p w14:paraId="7A815AE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3DA0BC24" w14:textId="77777777" w:rsidTr="00C537C2">
        <w:tc>
          <w:tcPr>
            <w:tcW w:w="517" w:type="dxa"/>
            <w:vMerge/>
          </w:tcPr>
          <w:p w14:paraId="65C7597C" w14:textId="77777777" w:rsidR="004333F0" w:rsidRPr="00D85048" w:rsidRDefault="004333F0" w:rsidP="00795ED5">
            <w:pPr>
              <w:rPr>
                <w:rFonts w:ascii="Tahoma" w:hAnsi="Tahoma" w:cs="Tahoma"/>
                <w:sz w:val="20"/>
                <w:szCs w:val="20"/>
              </w:rPr>
            </w:pPr>
          </w:p>
        </w:tc>
        <w:tc>
          <w:tcPr>
            <w:tcW w:w="2200" w:type="dxa"/>
            <w:vMerge/>
          </w:tcPr>
          <w:p w14:paraId="2BC0D199" w14:textId="77777777" w:rsidR="004333F0" w:rsidRPr="00D85048" w:rsidRDefault="004333F0" w:rsidP="00795ED5">
            <w:pPr>
              <w:rPr>
                <w:rFonts w:ascii="Tahoma" w:hAnsi="Tahoma" w:cs="Tahoma"/>
                <w:sz w:val="20"/>
                <w:szCs w:val="20"/>
              </w:rPr>
            </w:pPr>
          </w:p>
        </w:tc>
        <w:tc>
          <w:tcPr>
            <w:tcW w:w="1378" w:type="dxa"/>
            <w:vMerge/>
          </w:tcPr>
          <w:p w14:paraId="1F35B579" w14:textId="77777777" w:rsidR="004333F0" w:rsidRPr="00D85048" w:rsidRDefault="004333F0" w:rsidP="00795ED5">
            <w:pPr>
              <w:rPr>
                <w:rFonts w:ascii="Tahoma" w:hAnsi="Tahoma" w:cs="Tahoma"/>
                <w:sz w:val="20"/>
                <w:szCs w:val="20"/>
              </w:rPr>
            </w:pPr>
          </w:p>
        </w:tc>
        <w:tc>
          <w:tcPr>
            <w:tcW w:w="10466" w:type="dxa"/>
          </w:tcPr>
          <w:p w14:paraId="6A7FA31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18E0C331" w14:textId="77777777" w:rsidTr="00C537C2">
        <w:tc>
          <w:tcPr>
            <w:tcW w:w="517" w:type="dxa"/>
            <w:vMerge w:val="restart"/>
          </w:tcPr>
          <w:p w14:paraId="5A5E848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770FD608"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3592F5AE"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61E7E8F4" w14:textId="10825BB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07944550" w14:textId="77777777" w:rsidTr="00C537C2">
        <w:tc>
          <w:tcPr>
            <w:tcW w:w="517" w:type="dxa"/>
            <w:vMerge/>
          </w:tcPr>
          <w:p w14:paraId="01ACED85" w14:textId="77777777" w:rsidR="004333F0" w:rsidRPr="00D85048" w:rsidRDefault="004333F0" w:rsidP="00795ED5">
            <w:pPr>
              <w:rPr>
                <w:rFonts w:ascii="Tahoma" w:hAnsi="Tahoma" w:cs="Tahoma"/>
                <w:sz w:val="20"/>
                <w:szCs w:val="20"/>
              </w:rPr>
            </w:pPr>
          </w:p>
        </w:tc>
        <w:tc>
          <w:tcPr>
            <w:tcW w:w="2200" w:type="dxa"/>
            <w:vMerge/>
          </w:tcPr>
          <w:p w14:paraId="6220BC10" w14:textId="77777777" w:rsidR="004333F0" w:rsidRPr="00D85048" w:rsidRDefault="004333F0" w:rsidP="00795ED5">
            <w:pPr>
              <w:rPr>
                <w:rFonts w:ascii="Tahoma" w:hAnsi="Tahoma" w:cs="Tahoma"/>
                <w:sz w:val="20"/>
                <w:szCs w:val="20"/>
              </w:rPr>
            </w:pPr>
          </w:p>
        </w:tc>
        <w:tc>
          <w:tcPr>
            <w:tcW w:w="1378" w:type="dxa"/>
            <w:vMerge/>
          </w:tcPr>
          <w:p w14:paraId="1CDBAD39" w14:textId="77777777" w:rsidR="004333F0" w:rsidRPr="00D85048" w:rsidRDefault="004333F0" w:rsidP="00795ED5">
            <w:pPr>
              <w:rPr>
                <w:rFonts w:ascii="Tahoma" w:hAnsi="Tahoma" w:cs="Tahoma"/>
                <w:sz w:val="20"/>
                <w:szCs w:val="20"/>
              </w:rPr>
            </w:pPr>
          </w:p>
        </w:tc>
        <w:tc>
          <w:tcPr>
            <w:tcW w:w="10466" w:type="dxa"/>
          </w:tcPr>
          <w:p w14:paraId="32913468" w14:textId="60B60AE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FDC4F13" w14:textId="77777777" w:rsidTr="00C537C2">
        <w:tc>
          <w:tcPr>
            <w:tcW w:w="517" w:type="dxa"/>
            <w:vMerge/>
          </w:tcPr>
          <w:p w14:paraId="5E33C522" w14:textId="77777777" w:rsidR="004333F0" w:rsidRPr="00D85048" w:rsidRDefault="004333F0" w:rsidP="00795ED5">
            <w:pPr>
              <w:rPr>
                <w:rFonts w:ascii="Tahoma" w:hAnsi="Tahoma" w:cs="Tahoma"/>
                <w:sz w:val="20"/>
                <w:szCs w:val="20"/>
              </w:rPr>
            </w:pPr>
          </w:p>
        </w:tc>
        <w:tc>
          <w:tcPr>
            <w:tcW w:w="2200" w:type="dxa"/>
            <w:vMerge/>
          </w:tcPr>
          <w:p w14:paraId="031E969A" w14:textId="77777777" w:rsidR="004333F0" w:rsidRPr="00D85048" w:rsidRDefault="004333F0" w:rsidP="00795ED5">
            <w:pPr>
              <w:rPr>
                <w:rFonts w:ascii="Tahoma" w:hAnsi="Tahoma" w:cs="Tahoma"/>
                <w:sz w:val="20"/>
                <w:szCs w:val="20"/>
              </w:rPr>
            </w:pPr>
          </w:p>
        </w:tc>
        <w:tc>
          <w:tcPr>
            <w:tcW w:w="1378" w:type="dxa"/>
            <w:vMerge/>
          </w:tcPr>
          <w:p w14:paraId="47843EFA" w14:textId="77777777" w:rsidR="004333F0" w:rsidRPr="00D85048" w:rsidRDefault="004333F0" w:rsidP="00795ED5">
            <w:pPr>
              <w:rPr>
                <w:rFonts w:ascii="Tahoma" w:hAnsi="Tahoma" w:cs="Tahoma"/>
                <w:sz w:val="20"/>
                <w:szCs w:val="20"/>
              </w:rPr>
            </w:pPr>
          </w:p>
        </w:tc>
        <w:tc>
          <w:tcPr>
            <w:tcW w:w="10466" w:type="dxa"/>
          </w:tcPr>
          <w:p w14:paraId="3770DD08" w14:textId="6A3D16E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29E0A86F" w14:textId="77777777" w:rsidTr="00C537C2">
        <w:tc>
          <w:tcPr>
            <w:tcW w:w="517" w:type="dxa"/>
            <w:vMerge/>
          </w:tcPr>
          <w:p w14:paraId="41D27D92" w14:textId="77777777" w:rsidR="004333F0" w:rsidRPr="00D85048" w:rsidRDefault="004333F0" w:rsidP="00795ED5">
            <w:pPr>
              <w:rPr>
                <w:rFonts w:ascii="Tahoma" w:hAnsi="Tahoma" w:cs="Tahoma"/>
                <w:sz w:val="20"/>
                <w:szCs w:val="20"/>
              </w:rPr>
            </w:pPr>
          </w:p>
        </w:tc>
        <w:tc>
          <w:tcPr>
            <w:tcW w:w="2200" w:type="dxa"/>
            <w:vMerge/>
          </w:tcPr>
          <w:p w14:paraId="432812A5" w14:textId="77777777" w:rsidR="004333F0" w:rsidRPr="00D85048" w:rsidRDefault="004333F0" w:rsidP="00795ED5">
            <w:pPr>
              <w:rPr>
                <w:rFonts w:ascii="Tahoma" w:hAnsi="Tahoma" w:cs="Tahoma"/>
                <w:sz w:val="20"/>
                <w:szCs w:val="20"/>
              </w:rPr>
            </w:pPr>
          </w:p>
        </w:tc>
        <w:tc>
          <w:tcPr>
            <w:tcW w:w="1378" w:type="dxa"/>
            <w:vMerge/>
          </w:tcPr>
          <w:p w14:paraId="73601E27" w14:textId="77777777" w:rsidR="004333F0" w:rsidRPr="00D85048" w:rsidRDefault="004333F0" w:rsidP="00795ED5">
            <w:pPr>
              <w:rPr>
                <w:rFonts w:ascii="Tahoma" w:hAnsi="Tahoma" w:cs="Tahoma"/>
                <w:sz w:val="20"/>
                <w:szCs w:val="20"/>
              </w:rPr>
            </w:pPr>
          </w:p>
        </w:tc>
        <w:tc>
          <w:tcPr>
            <w:tcW w:w="10466" w:type="dxa"/>
          </w:tcPr>
          <w:p w14:paraId="4971B2A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25B7FA56" w14:textId="77777777" w:rsidTr="00C537C2">
        <w:tc>
          <w:tcPr>
            <w:tcW w:w="517" w:type="dxa"/>
            <w:vMerge/>
          </w:tcPr>
          <w:p w14:paraId="2AAA8164" w14:textId="77777777" w:rsidR="004333F0" w:rsidRPr="00D85048" w:rsidRDefault="004333F0" w:rsidP="00795ED5">
            <w:pPr>
              <w:rPr>
                <w:rFonts w:ascii="Tahoma" w:hAnsi="Tahoma" w:cs="Tahoma"/>
                <w:sz w:val="20"/>
                <w:szCs w:val="20"/>
              </w:rPr>
            </w:pPr>
          </w:p>
        </w:tc>
        <w:tc>
          <w:tcPr>
            <w:tcW w:w="2200" w:type="dxa"/>
            <w:vMerge/>
          </w:tcPr>
          <w:p w14:paraId="6A32B5B6" w14:textId="77777777" w:rsidR="004333F0" w:rsidRPr="00D85048" w:rsidRDefault="004333F0" w:rsidP="00795ED5">
            <w:pPr>
              <w:rPr>
                <w:rFonts w:ascii="Tahoma" w:hAnsi="Tahoma" w:cs="Tahoma"/>
                <w:sz w:val="20"/>
                <w:szCs w:val="20"/>
              </w:rPr>
            </w:pPr>
          </w:p>
        </w:tc>
        <w:tc>
          <w:tcPr>
            <w:tcW w:w="1378" w:type="dxa"/>
            <w:vMerge/>
          </w:tcPr>
          <w:p w14:paraId="367205E6" w14:textId="77777777" w:rsidR="004333F0" w:rsidRPr="00D85048" w:rsidRDefault="004333F0" w:rsidP="00795ED5">
            <w:pPr>
              <w:rPr>
                <w:rFonts w:ascii="Tahoma" w:hAnsi="Tahoma" w:cs="Tahoma"/>
                <w:sz w:val="20"/>
                <w:szCs w:val="20"/>
              </w:rPr>
            </w:pPr>
          </w:p>
        </w:tc>
        <w:tc>
          <w:tcPr>
            <w:tcW w:w="10466" w:type="dxa"/>
          </w:tcPr>
          <w:p w14:paraId="4F5908E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7873D4C7" w14:textId="77777777" w:rsidTr="00C537C2">
        <w:tc>
          <w:tcPr>
            <w:tcW w:w="517" w:type="dxa"/>
          </w:tcPr>
          <w:p w14:paraId="3FDDD706" w14:textId="46ADE5D3" w:rsidR="004333F0" w:rsidRPr="00D85048" w:rsidRDefault="004333F0" w:rsidP="008C16E8">
            <w:pPr>
              <w:jc w:val="center"/>
              <w:rPr>
                <w:rFonts w:ascii="Tahoma" w:hAnsi="Tahoma" w:cs="Tahoma"/>
                <w:sz w:val="20"/>
                <w:szCs w:val="20"/>
              </w:rPr>
            </w:pPr>
            <w:r w:rsidRPr="00D85048">
              <w:rPr>
                <w:rFonts w:ascii="Tahoma" w:hAnsi="Tahoma" w:cs="Tahoma"/>
                <w:sz w:val="20"/>
                <w:szCs w:val="20"/>
              </w:rPr>
              <w:t>1</w:t>
            </w:r>
            <w:r w:rsidR="008C16E8" w:rsidRPr="00D85048">
              <w:rPr>
                <w:rFonts w:ascii="Tahoma" w:hAnsi="Tahoma" w:cs="Tahoma"/>
                <w:sz w:val="20"/>
                <w:szCs w:val="20"/>
              </w:rPr>
              <w:t>4</w:t>
            </w:r>
            <w:r w:rsidRPr="00D85048">
              <w:rPr>
                <w:rFonts w:ascii="Tahoma" w:hAnsi="Tahoma" w:cs="Tahoma"/>
                <w:sz w:val="20"/>
                <w:szCs w:val="20"/>
              </w:rPr>
              <w:t>.</w:t>
            </w:r>
          </w:p>
        </w:tc>
        <w:tc>
          <w:tcPr>
            <w:tcW w:w="2200" w:type="dxa"/>
          </w:tcPr>
          <w:p w14:paraId="3C8ECD02"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4D5B98AC"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4DFCDB3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008FDE61" w14:textId="77777777" w:rsidTr="00C537C2">
        <w:tc>
          <w:tcPr>
            <w:tcW w:w="517" w:type="dxa"/>
          </w:tcPr>
          <w:p w14:paraId="0EB6CEC8" w14:textId="51D33FDF" w:rsidR="004333F0" w:rsidRPr="00D85048" w:rsidRDefault="004333F0" w:rsidP="008C16E8">
            <w:pPr>
              <w:jc w:val="center"/>
              <w:rPr>
                <w:rFonts w:ascii="Tahoma" w:hAnsi="Tahoma" w:cs="Tahoma"/>
                <w:sz w:val="20"/>
                <w:szCs w:val="20"/>
              </w:rPr>
            </w:pPr>
            <w:r w:rsidRPr="00D85048">
              <w:rPr>
                <w:rFonts w:ascii="Tahoma" w:hAnsi="Tahoma" w:cs="Tahoma"/>
                <w:sz w:val="20"/>
                <w:szCs w:val="20"/>
              </w:rPr>
              <w:lastRenderedPageBreak/>
              <w:t>1</w:t>
            </w:r>
            <w:r w:rsidR="008C16E8" w:rsidRPr="00D85048">
              <w:rPr>
                <w:rFonts w:ascii="Tahoma" w:hAnsi="Tahoma" w:cs="Tahoma"/>
                <w:sz w:val="20"/>
                <w:szCs w:val="20"/>
              </w:rPr>
              <w:t>5</w:t>
            </w:r>
            <w:r w:rsidRPr="00D85048">
              <w:rPr>
                <w:rFonts w:ascii="Tahoma" w:hAnsi="Tahoma" w:cs="Tahoma"/>
                <w:sz w:val="20"/>
                <w:szCs w:val="20"/>
              </w:rPr>
              <w:t>.</w:t>
            </w:r>
          </w:p>
        </w:tc>
        <w:tc>
          <w:tcPr>
            <w:tcW w:w="2200" w:type="dxa"/>
          </w:tcPr>
          <w:p w14:paraId="16278522"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052B1EDB"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624B5F3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896DABD"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71"/>
        <w:gridCol w:w="1408"/>
        <w:gridCol w:w="10463"/>
      </w:tblGrid>
      <w:tr w:rsidR="0062508D" w:rsidRPr="00D85048" w14:paraId="05D0E00F" w14:textId="77777777" w:rsidTr="00901BEA">
        <w:trPr>
          <w:tblHeader/>
        </w:trPr>
        <w:tc>
          <w:tcPr>
            <w:tcW w:w="518" w:type="dxa"/>
            <w:vMerge w:val="restart"/>
            <w:vAlign w:val="center"/>
          </w:tcPr>
          <w:p w14:paraId="28DCE66F" w14:textId="77777777" w:rsidR="0062508D" w:rsidRPr="00D85048" w:rsidRDefault="0062508D"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D80ED3E" w14:textId="77777777" w:rsidR="0062508D" w:rsidRPr="00D85048" w:rsidRDefault="0062508D"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61A30DA" w14:textId="77777777" w:rsidR="0062508D" w:rsidRPr="00D85048" w:rsidRDefault="0062508D"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2508D" w:rsidRPr="00D85048" w14:paraId="59063C9B" w14:textId="77777777" w:rsidTr="006F664F">
        <w:trPr>
          <w:tblHeader/>
        </w:trPr>
        <w:tc>
          <w:tcPr>
            <w:tcW w:w="518" w:type="dxa"/>
            <w:vMerge/>
          </w:tcPr>
          <w:p w14:paraId="39305027" w14:textId="77777777" w:rsidR="0062508D" w:rsidRPr="00D85048" w:rsidRDefault="0062508D" w:rsidP="00901BEA">
            <w:pPr>
              <w:rPr>
                <w:rFonts w:ascii="Tahoma" w:hAnsi="Tahoma" w:cs="Tahoma"/>
              </w:rPr>
            </w:pPr>
          </w:p>
        </w:tc>
        <w:tc>
          <w:tcPr>
            <w:tcW w:w="2171" w:type="dxa"/>
          </w:tcPr>
          <w:p w14:paraId="0D7FC48F" w14:textId="77777777" w:rsidR="0062508D" w:rsidRPr="00D85048" w:rsidRDefault="0062508D" w:rsidP="00901BEA">
            <w:pPr>
              <w:jc w:val="center"/>
              <w:rPr>
                <w:rFonts w:ascii="Tahoma" w:hAnsi="Tahoma" w:cs="Tahoma"/>
              </w:rPr>
            </w:pPr>
            <w:r w:rsidRPr="00D85048">
              <w:rPr>
                <w:rFonts w:ascii="Tahoma" w:hAnsi="Tahoma" w:cs="Tahoma"/>
                <w:sz w:val="20"/>
                <w:szCs w:val="20"/>
              </w:rPr>
              <w:t>наименование</w:t>
            </w:r>
          </w:p>
        </w:tc>
        <w:tc>
          <w:tcPr>
            <w:tcW w:w="1408" w:type="dxa"/>
          </w:tcPr>
          <w:p w14:paraId="79A45400" w14:textId="77777777" w:rsidR="0062508D" w:rsidRPr="00D85048" w:rsidRDefault="0062508D" w:rsidP="00901BEA">
            <w:pPr>
              <w:jc w:val="center"/>
              <w:rPr>
                <w:rFonts w:ascii="Tahoma" w:hAnsi="Tahoma" w:cs="Tahoma"/>
              </w:rPr>
            </w:pPr>
            <w:r w:rsidRPr="00D85048">
              <w:rPr>
                <w:rFonts w:ascii="Tahoma" w:hAnsi="Tahoma" w:cs="Tahoma"/>
                <w:sz w:val="20"/>
                <w:szCs w:val="20"/>
              </w:rPr>
              <w:t>код</w:t>
            </w:r>
          </w:p>
        </w:tc>
        <w:tc>
          <w:tcPr>
            <w:tcW w:w="10463" w:type="dxa"/>
            <w:vMerge/>
          </w:tcPr>
          <w:p w14:paraId="30376ABA" w14:textId="77777777" w:rsidR="0062508D" w:rsidRPr="00D85048" w:rsidRDefault="0062508D" w:rsidP="00901BEA">
            <w:pPr>
              <w:rPr>
                <w:rFonts w:ascii="Tahoma" w:hAnsi="Tahoma" w:cs="Tahoma"/>
              </w:rPr>
            </w:pPr>
          </w:p>
        </w:tc>
      </w:tr>
    </w:tbl>
    <w:p w14:paraId="0A4BC430" w14:textId="77777777" w:rsidR="0062508D" w:rsidRPr="00D85048" w:rsidRDefault="0062508D" w:rsidP="0062508D">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A032D9" w:rsidRPr="00D85048" w14:paraId="65AE63DA" w14:textId="77777777" w:rsidTr="0062508D">
        <w:trPr>
          <w:tblHeader/>
        </w:trPr>
        <w:tc>
          <w:tcPr>
            <w:tcW w:w="515" w:type="dxa"/>
          </w:tcPr>
          <w:p w14:paraId="598B28C1"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4AA7609C"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12321B1D"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2746E43B"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517E986D" w14:textId="77777777" w:rsidTr="0062508D">
        <w:tc>
          <w:tcPr>
            <w:tcW w:w="515" w:type="dxa"/>
            <w:vMerge w:val="restart"/>
          </w:tcPr>
          <w:p w14:paraId="6E3999C7"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32CD639A" w14:textId="453629F7" w:rsidR="004333F0" w:rsidRPr="00D85048" w:rsidRDefault="004333F0" w:rsidP="006F664F">
            <w:pPr>
              <w:ind w:left="-61" w:right="-223"/>
              <w:rPr>
                <w:rFonts w:ascii="Tahoma" w:hAnsi="Tahoma" w:cs="Tahoma"/>
              </w:rPr>
            </w:pPr>
            <w:r w:rsidRPr="00D85048">
              <w:rPr>
                <w:rFonts w:ascii="Tahoma" w:hAnsi="Tahoma" w:cs="Tahoma"/>
                <w:sz w:val="20"/>
                <w:szCs w:val="20"/>
              </w:rPr>
              <w:t>Хранение и</w:t>
            </w:r>
            <w:r w:rsidR="006F664F">
              <w:rPr>
                <w:rFonts w:ascii="Tahoma" w:hAnsi="Tahoma" w:cs="Tahoma"/>
                <w:sz w:val="20"/>
                <w:szCs w:val="20"/>
              </w:rPr>
              <w:t> </w:t>
            </w:r>
            <w:r w:rsidRPr="00D85048">
              <w:rPr>
                <w:rFonts w:ascii="Tahoma" w:hAnsi="Tahoma" w:cs="Tahoma"/>
                <w:sz w:val="20"/>
                <w:szCs w:val="20"/>
              </w:rPr>
              <w:t>переработка сельскохозяйственной продукции</w:t>
            </w:r>
          </w:p>
        </w:tc>
        <w:tc>
          <w:tcPr>
            <w:tcW w:w="1378" w:type="dxa"/>
            <w:vMerge w:val="restart"/>
          </w:tcPr>
          <w:p w14:paraId="0C72CB9D" w14:textId="77777777" w:rsidR="004333F0" w:rsidRPr="00D85048" w:rsidRDefault="004333F0" w:rsidP="00795ED5">
            <w:pPr>
              <w:rPr>
                <w:rFonts w:ascii="Tahoma" w:hAnsi="Tahoma" w:cs="Tahoma"/>
              </w:rPr>
            </w:pPr>
            <w:r w:rsidRPr="00D85048">
              <w:rPr>
                <w:rFonts w:ascii="Tahoma" w:hAnsi="Tahoma" w:cs="Tahoma"/>
                <w:sz w:val="20"/>
                <w:szCs w:val="20"/>
              </w:rPr>
              <w:t>1.15</w:t>
            </w:r>
          </w:p>
        </w:tc>
        <w:tc>
          <w:tcPr>
            <w:tcW w:w="10466" w:type="dxa"/>
          </w:tcPr>
          <w:p w14:paraId="2AF9F025"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669D3EEA" w14:textId="77777777" w:rsidTr="0062508D">
        <w:tc>
          <w:tcPr>
            <w:tcW w:w="515" w:type="dxa"/>
            <w:vMerge/>
          </w:tcPr>
          <w:p w14:paraId="00AA7767" w14:textId="77777777" w:rsidR="004333F0" w:rsidRPr="00D85048" w:rsidRDefault="004333F0" w:rsidP="00795ED5">
            <w:pPr>
              <w:rPr>
                <w:rFonts w:ascii="Tahoma" w:hAnsi="Tahoma" w:cs="Tahoma"/>
              </w:rPr>
            </w:pPr>
          </w:p>
        </w:tc>
        <w:tc>
          <w:tcPr>
            <w:tcW w:w="2200" w:type="dxa"/>
            <w:vMerge/>
          </w:tcPr>
          <w:p w14:paraId="26B349D1" w14:textId="77777777" w:rsidR="004333F0" w:rsidRPr="00D85048" w:rsidRDefault="004333F0" w:rsidP="00795ED5">
            <w:pPr>
              <w:rPr>
                <w:rFonts w:ascii="Tahoma" w:hAnsi="Tahoma" w:cs="Tahoma"/>
              </w:rPr>
            </w:pPr>
          </w:p>
        </w:tc>
        <w:tc>
          <w:tcPr>
            <w:tcW w:w="1378" w:type="dxa"/>
            <w:vMerge/>
          </w:tcPr>
          <w:p w14:paraId="47238E86" w14:textId="77777777" w:rsidR="004333F0" w:rsidRPr="00D85048" w:rsidRDefault="004333F0" w:rsidP="00795ED5">
            <w:pPr>
              <w:rPr>
                <w:rFonts w:ascii="Tahoma" w:hAnsi="Tahoma" w:cs="Tahoma"/>
              </w:rPr>
            </w:pPr>
          </w:p>
        </w:tc>
        <w:tc>
          <w:tcPr>
            <w:tcW w:w="10466" w:type="dxa"/>
          </w:tcPr>
          <w:p w14:paraId="3A1F877B" w14:textId="1088F3BB"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7A60A5DA" w14:textId="77777777" w:rsidTr="0062508D">
        <w:tc>
          <w:tcPr>
            <w:tcW w:w="515" w:type="dxa"/>
            <w:vMerge/>
          </w:tcPr>
          <w:p w14:paraId="398390EB" w14:textId="77777777" w:rsidR="004333F0" w:rsidRPr="00D85048" w:rsidRDefault="004333F0" w:rsidP="00795ED5">
            <w:pPr>
              <w:rPr>
                <w:rFonts w:ascii="Tahoma" w:hAnsi="Tahoma" w:cs="Tahoma"/>
              </w:rPr>
            </w:pPr>
          </w:p>
        </w:tc>
        <w:tc>
          <w:tcPr>
            <w:tcW w:w="2200" w:type="dxa"/>
            <w:vMerge/>
          </w:tcPr>
          <w:p w14:paraId="075B4F28" w14:textId="77777777" w:rsidR="004333F0" w:rsidRPr="00D85048" w:rsidRDefault="004333F0" w:rsidP="00795ED5">
            <w:pPr>
              <w:rPr>
                <w:rFonts w:ascii="Tahoma" w:hAnsi="Tahoma" w:cs="Tahoma"/>
              </w:rPr>
            </w:pPr>
          </w:p>
        </w:tc>
        <w:tc>
          <w:tcPr>
            <w:tcW w:w="1378" w:type="dxa"/>
            <w:vMerge/>
          </w:tcPr>
          <w:p w14:paraId="54F86575" w14:textId="77777777" w:rsidR="004333F0" w:rsidRPr="00D85048" w:rsidRDefault="004333F0" w:rsidP="00795ED5">
            <w:pPr>
              <w:rPr>
                <w:rFonts w:ascii="Tahoma" w:hAnsi="Tahoma" w:cs="Tahoma"/>
              </w:rPr>
            </w:pPr>
          </w:p>
        </w:tc>
        <w:tc>
          <w:tcPr>
            <w:tcW w:w="10466" w:type="dxa"/>
          </w:tcPr>
          <w:p w14:paraId="58590E9F" w14:textId="1533F4D3"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6B92D0C9"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1E95C68" w14:textId="77777777" w:rsidTr="0062508D">
        <w:tc>
          <w:tcPr>
            <w:tcW w:w="515" w:type="dxa"/>
            <w:vMerge/>
          </w:tcPr>
          <w:p w14:paraId="68C79FB1" w14:textId="77777777" w:rsidR="004333F0" w:rsidRPr="00D85048" w:rsidRDefault="004333F0" w:rsidP="00795ED5">
            <w:pPr>
              <w:rPr>
                <w:rFonts w:ascii="Tahoma" w:hAnsi="Tahoma" w:cs="Tahoma"/>
              </w:rPr>
            </w:pPr>
          </w:p>
        </w:tc>
        <w:tc>
          <w:tcPr>
            <w:tcW w:w="2200" w:type="dxa"/>
            <w:vMerge/>
          </w:tcPr>
          <w:p w14:paraId="4D46411C" w14:textId="77777777" w:rsidR="004333F0" w:rsidRPr="00D85048" w:rsidRDefault="004333F0" w:rsidP="00795ED5">
            <w:pPr>
              <w:rPr>
                <w:rFonts w:ascii="Tahoma" w:hAnsi="Tahoma" w:cs="Tahoma"/>
              </w:rPr>
            </w:pPr>
          </w:p>
        </w:tc>
        <w:tc>
          <w:tcPr>
            <w:tcW w:w="1378" w:type="dxa"/>
            <w:vMerge/>
          </w:tcPr>
          <w:p w14:paraId="1B3CBA06" w14:textId="77777777" w:rsidR="004333F0" w:rsidRPr="00D85048" w:rsidRDefault="004333F0" w:rsidP="00795ED5">
            <w:pPr>
              <w:rPr>
                <w:rFonts w:ascii="Tahoma" w:hAnsi="Tahoma" w:cs="Tahoma"/>
              </w:rPr>
            </w:pPr>
          </w:p>
        </w:tc>
        <w:tc>
          <w:tcPr>
            <w:tcW w:w="10466" w:type="dxa"/>
          </w:tcPr>
          <w:p w14:paraId="03B92C69"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 80%.</w:t>
            </w:r>
          </w:p>
        </w:tc>
      </w:tr>
      <w:tr w:rsidR="00A032D9" w:rsidRPr="00D85048" w14:paraId="5CC49D79" w14:textId="77777777" w:rsidTr="0062508D">
        <w:tc>
          <w:tcPr>
            <w:tcW w:w="515" w:type="dxa"/>
            <w:vMerge w:val="restart"/>
          </w:tcPr>
          <w:p w14:paraId="208AFEB0"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vMerge w:val="restart"/>
          </w:tcPr>
          <w:p w14:paraId="0F5977FD" w14:textId="77777777" w:rsidR="004333F0" w:rsidRPr="00D85048" w:rsidRDefault="004333F0" w:rsidP="00E563E2">
            <w:pPr>
              <w:ind w:left="-61" w:right="-223"/>
              <w:rPr>
                <w:rFonts w:ascii="Tahoma" w:hAnsi="Tahoma" w:cs="Tahoma"/>
              </w:rPr>
            </w:pPr>
            <w:r w:rsidRPr="00D85048">
              <w:rPr>
                <w:rFonts w:ascii="Tahoma" w:hAnsi="Tahoma" w:cs="Tahoma"/>
                <w:sz w:val="20"/>
                <w:szCs w:val="20"/>
              </w:rPr>
              <w:t>Обеспечение сельскохозяйственного производства</w:t>
            </w:r>
          </w:p>
        </w:tc>
        <w:tc>
          <w:tcPr>
            <w:tcW w:w="1378" w:type="dxa"/>
            <w:vMerge w:val="restart"/>
          </w:tcPr>
          <w:p w14:paraId="765CD469" w14:textId="77777777" w:rsidR="004333F0" w:rsidRPr="00D85048" w:rsidRDefault="004333F0" w:rsidP="00795ED5">
            <w:pPr>
              <w:rPr>
                <w:rFonts w:ascii="Tahoma" w:hAnsi="Tahoma" w:cs="Tahoma"/>
              </w:rPr>
            </w:pPr>
            <w:r w:rsidRPr="00D85048">
              <w:rPr>
                <w:rFonts w:ascii="Tahoma" w:hAnsi="Tahoma" w:cs="Tahoma"/>
                <w:sz w:val="20"/>
                <w:szCs w:val="20"/>
              </w:rPr>
              <w:t>1.18</w:t>
            </w:r>
          </w:p>
        </w:tc>
        <w:tc>
          <w:tcPr>
            <w:tcW w:w="10466" w:type="dxa"/>
          </w:tcPr>
          <w:p w14:paraId="624DC67D" w14:textId="77B31946"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6F425A66" w14:textId="77777777" w:rsidTr="0062508D">
        <w:tc>
          <w:tcPr>
            <w:tcW w:w="515" w:type="dxa"/>
            <w:vMerge/>
          </w:tcPr>
          <w:p w14:paraId="7DDA12A8" w14:textId="77777777" w:rsidR="004333F0" w:rsidRPr="00D85048" w:rsidRDefault="004333F0" w:rsidP="00795ED5">
            <w:pPr>
              <w:rPr>
                <w:rFonts w:ascii="Tahoma" w:hAnsi="Tahoma" w:cs="Tahoma"/>
              </w:rPr>
            </w:pPr>
          </w:p>
        </w:tc>
        <w:tc>
          <w:tcPr>
            <w:tcW w:w="2200" w:type="dxa"/>
            <w:vMerge/>
          </w:tcPr>
          <w:p w14:paraId="320A9FDB" w14:textId="77777777" w:rsidR="004333F0" w:rsidRPr="00D85048" w:rsidRDefault="004333F0" w:rsidP="00795ED5">
            <w:pPr>
              <w:rPr>
                <w:rFonts w:ascii="Tahoma" w:hAnsi="Tahoma" w:cs="Tahoma"/>
              </w:rPr>
            </w:pPr>
          </w:p>
        </w:tc>
        <w:tc>
          <w:tcPr>
            <w:tcW w:w="1378" w:type="dxa"/>
            <w:vMerge/>
          </w:tcPr>
          <w:p w14:paraId="5CA372E4" w14:textId="77777777" w:rsidR="004333F0" w:rsidRPr="00D85048" w:rsidRDefault="004333F0" w:rsidP="00795ED5">
            <w:pPr>
              <w:rPr>
                <w:rFonts w:ascii="Tahoma" w:hAnsi="Tahoma" w:cs="Tahoma"/>
              </w:rPr>
            </w:pPr>
          </w:p>
        </w:tc>
        <w:tc>
          <w:tcPr>
            <w:tcW w:w="10466" w:type="dxa"/>
          </w:tcPr>
          <w:p w14:paraId="057B88F9" w14:textId="6AF7AF09"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03163D2A" w14:textId="77777777" w:rsidTr="0062508D">
        <w:tc>
          <w:tcPr>
            <w:tcW w:w="515" w:type="dxa"/>
            <w:vMerge/>
          </w:tcPr>
          <w:p w14:paraId="5F92DFC2" w14:textId="77777777" w:rsidR="004333F0" w:rsidRPr="00D85048" w:rsidRDefault="004333F0" w:rsidP="00795ED5">
            <w:pPr>
              <w:rPr>
                <w:rFonts w:ascii="Tahoma" w:hAnsi="Tahoma" w:cs="Tahoma"/>
              </w:rPr>
            </w:pPr>
          </w:p>
        </w:tc>
        <w:tc>
          <w:tcPr>
            <w:tcW w:w="2200" w:type="dxa"/>
            <w:vMerge/>
          </w:tcPr>
          <w:p w14:paraId="209EF41D" w14:textId="77777777" w:rsidR="004333F0" w:rsidRPr="00D85048" w:rsidRDefault="004333F0" w:rsidP="00795ED5">
            <w:pPr>
              <w:rPr>
                <w:rFonts w:ascii="Tahoma" w:hAnsi="Tahoma" w:cs="Tahoma"/>
              </w:rPr>
            </w:pPr>
          </w:p>
        </w:tc>
        <w:tc>
          <w:tcPr>
            <w:tcW w:w="1378" w:type="dxa"/>
            <w:vMerge/>
          </w:tcPr>
          <w:p w14:paraId="0D07BFD3" w14:textId="77777777" w:rsidR="004333F0" w:rsidRPr="00D85048" w:rsidRDefault="004333F0" w:rsidP="00795ED5">
            <w:pPr>
              <w:rPr>
                <w:rFonts w:ascii="Tahoma" w:hAnsi="Tahoma" w:cs="Tahoma"/>
              </w:rPr>
            </w:pPr>
          </w:p>
        </w:tc>
        <w:tc>
          <w:tcPr>
            <w:tcW w:w="10466" w:type="dxa"/>
          </w:tcPr>
          <w:p w14:paraId="7D56B978" w14:textId="674B7AA6"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4333F0" w:rsidRPr="00D85048" w14:paraId="55F69C9B" w14:textId="77777777" w:rsidTr="0062508D">
        <w:tc>
          <w:tcPr>
            <w:tcW w:w="515" w:type="dxa"/>
            <w:vMerge/>
          </w:tcPr>
          <w:p w14:paraId="07351E72" w14:textId="77777777" w:rsidR="004333F0" w:rsidRPr="00D85048" w:rsidRDefault="004333F0" w:rsidP="00795ED5">
            <w:pPr>
              <w:rPr>
                <w:rFonts w:ascii="Tahoma" w:hAnsi="Tahoma" w:cs="Tahoma"/>
              </w:rPr>
            </w:pPr>
          </w:p>
        </w:tc>
        <w:tc>
          <w:tcPr>
            <w:tcW w:w="2200" w:type="dxa"/>
            <w:vMerge/>
          </w:tcPr>
          <w:p w14:paraId="1BDDB903" w14:textId="77777777" w:rsidR="004333F0" w:rsidRPr="00D85048" w:rsidRDefault="004333F0" w:rsidP="00795ED5">
            <w:pPr>
              <w:rPr>
                <w:rFonts w:ascii="Tahoma" w:hAnsi="Tahoma" w:cs="Tahoma"/>
              </w:rPr>
            </w:pPr>
          </w:p>
        </w:tc>
        <w:tc>
          <w:tcPr>
            <w:tcW w:w="1378" w:type="dxa"/>
            <w:vMerge/>
          </w:tcPr>
          <w:p w14:paraId="240F5809" w14:textId="77777777" w:rsidR="004333F0" w:rsidRPr="00D85048" w:rsidRDefault="004333F0" w:rsidP="00795ED5">
            <w:pPr>
              <w:rPr>
                <w:rFonts w:ascii="Tahoma" w:hAnsi="Tahoma" w:cs="Tahoma"/>
              </w:rPr>
            </w:pPr>
          </w:p>
        </w:tc>
        <w:tc>
          <w:tcPr>
            <w:tcW w:w="10466" w:type="dxa"/>
          </w:tcPr>
          <w:p w14:paraId="7BB12573"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bl>
    <w:p w14:paraId="49679BA5"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3E3264" w:rsidRPr="00D85048" w14:paraId="4109275F" w14:textId="77777777" w:rsidTr="00901BEA">
        <w:trPr>
          <w:tblHeader/>
        </w:trPr>
        <w:tc>
          <w:tcPr>
            <w:tcW w:w="518" w:type="dxa"/>
            <w:vMerge w:val="restart"/>
            <w:vAlign w:val="center"/>
          </w:tcPr>
          <w:p w14:paraId="2F5A3C68" w14:textId="77777777" w:rsidR="003E3264" w:rsidRPr="00D85048" w:rsidRDefault="003E3264"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3CC1F13" w14:textId="77777777" w:rsidR="003E3264" w:rsidRPr="00D85048" w:rsidRDefault="003E3264"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8D0E5B5" w14:textId="77777777" w:rsidR="003E3264" w:rsidRPr="00D85048" w:rsidRDefault="003E3264"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E3264" w:rsidRPr="00D85048" w14:paraId="3042C6BF" w14:textId="77777777" w:rsidTr="00901BEA">
        <w:trPr>
          <w:tblHeader/>
        </w:trPr>
        <w:tc>
          <w:tcPr>
            <w:tcW w:w="518" w:type="dxa"/>
            <w:vMerge/>
          </w:tcPr>
          <w:p w14:paraId="17384074" w14:textId="77777777" w:rsidR="003E3264" w:rsidRPr="00D85048" w:rsidRDefault="003E3264" w:rsidP="00901BEA">
            <w:pPr>
              <w:rPr>
                <w:rFonts w:ascii="Tahoma" w:hAnsi="Tahoma" w:cs="Tahoma"/>
              </w:rPr>
            </w:pPr>
          </w:p>
        </w:tc>
        <w:tc>
          <w:tcPr>
            <w:tcW w:w="2199" w:type="dxa"/>
          </w:tcPr>
          <w:p w14:paraId="640D6CEB" w14:textId="77777777" w:rsidR="003E3264" w:rsidRPr="00D85048" w:rsidRDefault="003E3264"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721857D9" w14:textId="77777777" w:rsidR="003E3264" w:rsidRPr="00D85048" w:rsidRDefault="003E3264" w:rsidP="00901BEA">
            <w:pPr>
              <w:jc w:val="center"/>
              <w:rPr>
                <w:rFonts w:ascii="Tahoma" w:hAnsi="Tahoma" w:cs="Tahoma"/>
              </w:rPr>
            </w:pPr>
            <w:r w:rsidRPr="00D85048">
              <w:rPr>
                <w:rFonts w:ascii="Tahoma" w:hAnsi="Tahoma" w:cs="Tahoma"/>
                <w:sz w:val="20"/>
                <w:szCs w:val="20"/>
              </w:rPr>
              <w:t>код</w:t>
            </w:r>
          </w:p>
        </w:tc>
        <w:tc>
          <w:tcPr>
            <w:tcW w:w="10463" w:type="dxa"/>
            <w:vMerge/>
          </w:tcPr>
          <w:p w14:paraId="2AEF0FED" w14:textId="77777777" w:rsidR="003E3264" w:rsidRPr="00D85048" w:rsidRDefault="003E3264" w:rsidP="00901BEA">
            <w:pPr>
              <w:rPr>
                <w:rFonts w:ascii="Tahoma" w:hAnsi="Tahoma" w:cs="Tahoma"/>
              </w:rPr>
            </w:pPr>
          </w:p>
        </w:tc>
      </w:tr>
    </w:tbl>
    <w:p w14:paraId="2ADD386B" w14:textId="77777777" w:rsidR="00366D31" w:rsidRPr="00D85048" w:rsidRDefault="00366D31">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366D31" w:rsidRPr="00D85048" w14:paraId="67EAFB9A" w14:textId="77777777" w:rsidTr="003C7EDB">
        <w:trPr>
          <w:tblHeader/>
        </w:trPr>
        <w:tc>
          <w:tcPr>
            <w:tcW w:w="518" w:type="dxa"/>
          </w:tcPr>
          <w:p w14:paraId="61261CE4"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0E2F3265"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43ACFED2"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5EB8859F"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366D31" w:rsidRPr="00D85048" w14:paraId="7B944D51" w14:textId="77777777" w:rsidTr="003C7EDB">
        <w:tc>
          <w:tcPr>
            <w:tcW w:w="518" w:type="dxa"/>
          </w:tcPr>
          <w:p w14:paraId="3CC330CA"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27339A2A" w14:textId="77777777" w:rsidR="004333F0" w:rsidRPr="00D85048" w:rsidRDefault="004333F0" w:rsidP="00E563E2">
            <w:pPr>
              <w:ind w:left="-64" w:right="-220"/>
              <w:rPr>
                <w:rFonts w:ascii="Tahoma" w:hAnsi="Tahoma" w:cs="Tahoma"/>
              </w:rPr>
            </w:pPr>
            <w:r w:rsidRPr="00D85048">
              <w:rPr>
                <w:rFonts w:ascii="Tahoma" w:hAnsi="Tahoma" w:cs="Tahoma"/>
                <w:sz w:val="20"/>
                <w:szCs w:val="20"/>
              </w:rPr>
              <w:t>Обеспечение сельскохозяйственного производства</w:t>
            </w:r>
          </w:p>
        </w:tc>
        <w:tc>
          <w:tcPr>
            <w:tcW w:w="1378" w:type="dxa"/>
          </w:tcPr>
          <w:p w14:paraId="01ADFC80" w14:textId="77777777" w:rsidR="004333F0" w:rsidRPr="00D85048" w:rsidRDefault="004333F0" w:rsidP="00795ED5">
            <w:pPr>
              <w:rPr>
                <w:rFonts w:ascii="Tahoma" w:hAnsi="Tahoma" w:cs="Tahoma"/>
              </w:rPr>
            </w:pPr>
            <w:r w:rsidRPr="00D85048">
              <w:rPr>
                <w:rFonts w:ascii="Tahoma" w:hAnsi="Tahoma" w:cs="Tahoma"/>
                <w:sz w:val="20"/>
                <w:szCs w:val="20"/>
              </w:rPr>
              <w:t>1.18</w:t>
            </w:r>
          </w:p>
        </w:tc>
        <w:tc>
          <w:tcPr>
            <w:tcW w:w="10466" w:type="dxa"/>
          </w:tcPr>
          <w:p w14:paraId="7B3FA29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534E425E" w14:textId="77777777" w:rsidR="003C7EDB" w:rsidRPr="00D85048" w:rsidRDefault="003C7EDB" w:rsidP="00795ED5">
            <w:pPr>
              <w:jc w:val="both"/>
              <w:rPr>
                <w:rFonts w:ascii="Tahoma" w:hAnsi="Tahoma" w:cs="Tahoma"/>
                <w:sz w:val="20"/>
                <w:szCs w:val="20"/>
              </w:rPr>
            </w:pPr>
          </w:p>
          <w:p w14:paraId="7C54E830" w14:textId="77777777" w:rsidR="003C7EDB" w:rsidRPr="00D85048" w:rsidRDefault="003C7EDB" w:rsidP="00795ED5">
            <w:pPr>
              <w:jc w:val="both"/>
              <w:rPr>
                <w:rFonts w:ascii="Tahoma" w:hAnsi="Tahoma" w:cs="Tahoma"/>
                <w:sz w:val="20"/>
                <w:szCs w:val="20"/>
              </w:rPr>
            </w:pPr>
          </w:p>
          <w:p w14:paraId="0ABC79AB" w14:textId="77777777" w:rsidR="003C7EDB" w:rsidRPr="00D85048" w:rsidRDefault="003C7EDB" w:rsidP="00795ED5">
            <w:pPr>
              <w:jc w:val="both"/>
              <w:rPr>
                <w:rFonts w:ascii="Tahoma" w:hAnsi="Tahoma" w:cs="Tahoma"/>
              </w:rPr>
            </w:pPr>
          </w:p>
        </w:tc>
      </w:tr>
      <w:tr w:rsidR="00366D31" w:rsidRPr="00D85048" w14:paraId="54862B72" w14:textId="77777777" w:rsidTr="003C7EDB">
        <w:tc>
          <w:tcPr>
            <w:tcW w:w="518" w:type="dxa"/>
            <w:vMerge w:val="restart"/>
          </w:tcPr>
          <w:p w14:paraId="0367161B" w14:textId="77777777" w:rsidR="004333F0" w:rsidRPr="00D85048" w:rsidRDefault="004333F0" w:rsidP="00795ED5">
            <w:pPr>
              <w:jc w:val="center"/>
              <w:rPr>
                <w:rFonts w:ascii="Tahoma" w:hAnsi="Tahoma" w:cs="Tahoma"/>
              </w:rPr>
            </w:pPr>
            <w:r w:rsidRPr="00D85048">
              <w:rPr>
                <w:rFonts w:ascii="Tahoma" w:hAnsi="Tahoma" w:cs="Tahoma"/>
                <w:sz w:val="20"/>
                <w:szCs w:val="20"/>
              </w:rPr>
              <w:lastRenderedPageBreak/>
              <w:t>2.</w:t>
            </w:r>
          </w:p>
        </w:tc>
        <w:tc>
          <w:tcPr>
            <w:tcW w:w="2200" w:type="dxa"/>
            <w:vMerge w:val="restart"/>
          </w:tcPr>
          <w:p w14:paraId="24C7AD8D"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1B59C65A"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5E1B3326" w14:textId="493E3A65"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366D31" w:rsidRPr="00D85048" w14:paraId="408AE5CA" w14:textId="77777777" w:rsidTr="003C7EDB">
        <w:tc>
          <w:tcPr>
            <w:tcW w:w="518" w:type="dxa"/>
            <w:vMerge/>
          </w:tcPr>
          <w:p w14:paraId="3A3D8ACF" w14:textId="77777777" w:rsidR="004333F0" w:rsidRPr="00D85048" w:rsidRDefault="004333F0" w:rsidP="00795ED5">
            <w:pPr>
              <w:rPr>
                <w:rFonts w:ascii="Tahoma" w:hAnsi="Tahoma" w:cs="Tahoma"/>
              </w:rPr>
            </w:pPr>
          </w:p>
        </w:tc>
        <w:tc>
          <w:tcPr>
            <w:tcW w:w="2200" w:type="dxa"/>
            <w:vMerge/>
          </w:tcPr>
          <w:p w14:paraId="6602EB3B" w14:textId="77777777" w:rsidR="004333F0" w:rsidRPr="00D85048" w:rsidRDefault="004333F0" w:rsidP="00795ED5">
            <w:pPr>
              <w:rPr>
                <w:rFonts w:ascii="Tahoma" w:hAnsi="Tahoma" w:cs="Tahoma"/>
              </w:rPr>
            </w:pPr>
          </w:p>
        </w:tc>
        <w:tc>
          <w:tcPr>
            <w:tcW w:w="1378" w:type="dxa"/>
            <w:vMerge/>
          </w:tcPr>
          <w:p w14:paraId="190733F1" w14:textId="77777777" w:rsidR="004333F0" w:rsidRPr="00D85048" w:rsidRDefault="004333F0" w:rsidP="00795ED5">
            <w:pPr>
              <w:rPr>
                <w:rFonts w:ascii="Tahoma" w:hAnsi="Tahoma" w:cs="Tahoma"/>
              </w:rPr>
            </w:pPr>
          </w:p>
        </w:tc>
        <w:tc>
          <w:tcPr>
            <w:tcW w:w="10466" w:type="dxa"/>
          </w:tcPr>
          <w:p w14:paraId="4460618B" w14:textId="76E3D5FB"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366D31" w:rsidRPr="00D85048" w14:paraId="7FB56448" w14:textId="77777777" w:rsidTr="003C7EDB">
        <w:tc>
          <w:tcPr>
            <w:tcW w:w="518" w:type="dxa"/>
            <w:vMerge/>
          </w:tcPr>
          <w:p w14:paraId="2B9E5D7C" w14:textId="77777777" w:rsidR="004333F0" w:rsidRPr="00D85048" w:rsidRDefault="004333F0" w:rsidP="00795ED5">
            <w:pPr>
              <w:rPr>
                <w:rFonts w:ascii="Tahoma" w:hAnsi="Tahoma" w:cs="Tahoma"/>
              </w:rPr>
            </w:pPr>
          </w:p>
        </w:tc>
        <w:tc>
          <w:tcPr>
            <w:tcW w:w="2200" w:type="dxa"/>
            <w:vMerge/>
          </w:tcPr>
          <w:p w14:paraId="7575357C" w14:textId="77777777" w:rsidR="004333F0" w:rsidRPr="00D85048" w:rsidRDefault="004333F0" w:rsidP="00795ED5">
            <w:pPr>
              <w:rPr>
                <w:rFonts w:ascii="Tahoma" w:hAnsi="Tahoma" w:cs="Tahoma"/>
              </w:rPr>
            </w:pPr>
          </w:p>
        </w:tc>
        <w:tc>
          <w:tcPr>
            <w:tcW w:w="1378" w:type="dxa"/>
            <w:vMerge/>
          </w:tcPr>
          <w:p w14:paraId="2C91D547" w14:textId="77777777" w:rsidR="004333F0" w:rsidRPr="00D85048" w:rsidRDefault="004333F0" w:rsidP="00795ED5">
            <w:pPr>
              <w:rPr>
                <w:rFonts w:ascii="Tahoma" w:hAnsi="Tahoma" w:cs="Tahoma"/>
              </w:rPr>
            </w:pPr>
          </w:p>
        </w:tc>
        <w:tc>
          <w:tcPr>
            <w:tcW w:w="10466" w:type="dxa"/>
          </w:tcPr>
          <w:p w14:paraId="71AFC8C0" w14:textId="6BAEEDFD"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366D31" w:rsidRPr="00D85048" w14:paraId="0836A1CD" w14:textId="77777777" w:rsidTr="003C7EDB">
        <w:tc>
          <w:tcPr>
            <w:tcW w:w="518" w:type="dxa"/>
            <w:vMerge/>
          </w:tcPr>
          <w:p w14:paraId="6CD52C25" w14:textId="77777777" w:rsidR="004333F0" w:rsidRPr="00D85048" w:rsidRDefault="004333F0" w:rsidP="00795ED5">
            <w:pPr>
              <w:rPr>
                <w:rFonts w:ascii="Tahoma" w:hAnsi="Tahoma" w:cs="Tahoma"/>
              </w:rPr>
            </w:pPr>
          </w:p>
        </w:tc>
        <w:tc>
          <w:tcPr>
            <w:tcW w:w="2200" w:type="dxa"/>
            <w:vMerge/>
          </w:tcPr>
          <w:p w14:paraId="490B695F" w14:textId="77777777" w:rsidR="004333F0" w:rsidRPr="00D85048" w:rsidRDefault="004333F0" w:rsidP="00795ED5">
            <w:pPr>
              <w:rPr>
                <w:rFonts w:ascii="Tahoma" w:hAnsi="Tahoma" w:cs="Tahoma"/>
              </w:rPr>
            </w:pPr>
          </w:p>
        </w:tc>
        <w:tc>
          <w:tcPr>
            <w:tcW w:w="1378" w:type="dxa"/>
            <w:vMerge/>
          </w:tcPr>
          <w:p w14:paraId="55D64AEF" w14:textId="77777777" w:rsidR="004333F0" w:rsidRPr="00D85048" w:rsidRDefault="004333F0" w:rsidP="00795ED5">
            <w:pPr>
              <w:rPr>
                <w:rFonts w:ascii="Tahoma" w:hAnsi="Tahoma" w:cs="Tahoma"/>
              </w:rPr>
            </w:pPr>
          </w:p>
        </w:tc>
        <w:tc>
          <w:tcPr>
            <w:tcW w:w="10466" w:type="dxa"/>
          </w:tcPr>
          <w:p w14:paraId="1905A278"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366D31" w:rsidRPr="00D85048" w14:paraId="149051CC" w14:textId="77777777" w:rsidTr="003C7EDB">
        <w:tc>
          <w:tcPr>
            <w:tcW w:w="518" w:type="dxa"/>
            <w:vMerge/>
          </w:tcPr>
          <w:p w14:paraId="32E9DE89" w14:textId="77777777" w:rsidR="004333F0" w:rsidRPr="00D85048" w:rsidRDefault="004333F0" w:rsidP="00795ED5">
            <w:pPr>
              <w:rPr>
                <w:rFonts w:ascii="Tahoma" w:hAnsi="Tahoma" w:cs="Tahoma"/>
              </w:rPr>
            </w:pPr>
          </w:p>
        </w:tc>
        <w:tc>
          <w:tcPr>
            <w:tcW w:w="2200" w:type="dxa"/>
            <w:vMerge/>
          </w:tcPr>
          <w:p w14:paraId="510AF5ED" w14:textId="77777777" w:rsidR="004333F0" w:rsidRPr="00D85048" w:rsidRDefault="004333F0" w:rsidP="00795ED5">
            <w:pPr>
              <w:rPr>
                <w:rFonts w:ascii="Tahoma" w:hAnsi="Tahoma" w:cs="Tahoma"/>
              </w:rPr>
            </w:pPr>
          </w:p>
        </w:tc>
        <w:tc>
          <w:tcPr>
            <w:tcW w:w="1378" w:type="dxa"/>
            <w:vMerge/>
          </w:tcPr>
          <w:p w14:paraId="2C895BDE" w14:textId="77777777" w:rsidR="004333F0" w:rsidRPr="00D85048" w:rsidRDefault="004333F0" w:rsidP="00795ED5">
            <w:pPr>
              <w:rPr>
                <w:rFonts w:ascii="Tahoma" w:hAnsi="Tahoma" w:cs="Tahoma"/>
              </w:rPr>
            </w:pPr>
          </w:p>
        </w:tc>
        <w:tc>
          <w:tcPr>
            <w:tcW w:w="10466" w:type="dxa"/>
          </w:tcPr>
          <w:p w14:paraId="2C96142A"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366D31" w:rsidRPr="00D85048" w14:paraId="248B2908" w14:textId="77777777" w:rsidTr="003C7EDB">
        <w:tc>
          <w:tcPr>
            <w:tcW w:w="518" w:type="dxa"/>
          </w:tcPr>
          <w:p w14:paraId="7F9EBDF8"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07EAE283"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5900622D"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7EC34717"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366D31" w:rsidRPr="00D85048" w14:paraId="22D83166" w14:textId="77777777" w:rsidTr="003C7EDB">
        <w:tc>
          <w:tcPr>
            <w:tcW w:w="518" w:type="dxa"/>
          </w:tcPr>
          <w:p w14:paraId="09B1CC23"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c>
          <w:tcPr>
            <w:tcW w:w="2200" w:type="dxa"/>
          </w:tcPr>
          <w:p w14:paraId="04F0FEFC"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2C72B9BA"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484BE68B"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429065D" w14:textId="04962E22"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61EFA5F8" w14:textId="77777777" w:rsidR="006D0E6A" w:rsidRDefault="001F6517" w:rsidP="002610A3">
      <w:pPr>
        <w:pStyle w:val="af2"/>
        <w:rPr>
          <w:rFonts w:ascii="Tahoma" w:hAnsi="Tahoma" w:cs="Tahoma"/>
          <w:lang w:val="ru-RU"/>
        </w:rPr>
      </w:pPr>
      <w:r w:rsidRPr="002610A3">
        <w:rPr>
          <w:rFonts w:ascii="Tahoma" w:hAnsi="Tahoma" w:cs="Tahoma"/>
        </w:rPr>
        <w:t>1. Охранная зона линий и сооружений связи (25:10-6.413)</w:t>
      </w:r>
      <w:r w:rsidR="006D0E6A">
        <w:rPr>
          <w:rFonts w:ascii="Tahoma" w:hAnsi="Tahoma" w:cs="Tahoma"/>
          <w:lang w:val="ru-RU"/>
        </w:rPr>
        <w:t>.</w:t>
      </w:r>
    </w:p>
    <w:p w14:paraId="78305C4B" w14:textId="77777777" w:rsidR="006D0E6A" w:rsidRDefault="001F6517" w:rsidP="002610A3">
      <w:pPr>
        <w:pStyle w:val="af2"/>
        <w:rPr>
          <w:rFonts w:ascii="Tahoma" w:hAnsi="Tahoma" w:cs="Tahoma"/>
          <w:lang w:val="ru-RU"/>
        </w:rPr>
      </w:pPr>
      <w:r w:rsidRPr="002610A3">
        <w:rPr>
          <w:rFonts w:ascii="Tahoma" w:hAnsi="Tahoma" w:cs="Tahoma"/>
        </w:rPr>
        <w:t>2. Водоохранная зона (25:10-6.107)</w:t>
      </w:r>
      <w:r w:rsidR="006D0E6A">
        <w:rPr>
          <w:rFonts w:ascii="Tahoma" w:hAnsi="Tahoma" w:cs="Tahoma"/>
          <w:lang w:val="ru-RU"/>
        </w:rPr>
        <w:t>.</w:t>
      </w:r>
    </w:p>
    <w:p w14:paraId="7E535FAF" w14:textId="77777777" w:rsidR="00F71AF3" w:rsidRDefault="001F6517" w:rsidP="002610A3">
      <w:pPr>
        <w:pStyle w:val="af2"/>
        <w:rPr>
          <w:rFonts w:ascii="Tahoma" w:hAnsi="Tahoma" w:cs="Tahoma"/>
          <w:lang w:val="ru-RU"/>
        </w:rPr>
      </w:pPr>
      <w:r w:rsidRPr="002610A3">
        <w:rPr>
          <w:rFonts w:ascii="Tahoma" w:hAnsi="Tahoma" w:cs="Tahoma"/>
        </w:rPr>
        <w:t>3. Охранная зона инженерных коммуникаций (25:10-6.484, 25:10-6.32, 25:10-6.68, 25:10-6.352, 25:10-6.488, 25:20-6.135, 25:00-6.273, 25:00-6.288, 25:10-6.101, 25:10-6.483, 25:10-6.487, 25:10-6.489, 25:10-6.22, 25:10-6.135, 25:10-6.46, 25:10-6.358, 25:10-6.485, 25:10-6.97, 25:10-6.362, 25:10-6.356, 25:00-6.279, 25:10-6.354, 25:10-6.367, 25:10-6.26, 25:10-6.106, 25:18-6.163, 25:10-6.92, 25:10-6.99, 25:20-6.137, 25:00-6.552, 25:10-6.455)</w:t>
      </w:r>
      <w:r w:rsidR="006D0E6A">
        <w:rPr>
          <w:rFonts w:ascii="Tahoma" w:hAnsi="Tahoma" w:cs="Tahoma"/>
          <w:lang w:val="ru-RU"/>
        </w:rPr>
        <w:t>.</w:t>
      </w:r>
    </w:p>
    <w:p w14:paraId="40D5BCF7" w14:textId="77777777" w:rsidR="00F71AF3" w:rsidRDefault="001F6517" w:rsidP="002610A3">
      <w:pPr>
        <w:pStyle w:val="af2"/>
        <w:rPr>
          <w:rFonts w:ascii="Tahoma" w:hAnsi="Tahoma" w:cs="Tahoma"/>
          <w:lang w:val="ru-RU"/>
        </w:rPr>
      </w:pPr>
      <w:r w:rsidRPr="002610A3">
        <w:rPr>
          <w:rFonts w:ascii="Tahoma" w:hAnsi="Tahoma" w:cs="Tahoma"/>
        </w:rPr>
        <w:t>4. Охранная зона особо охраняемого природного объекта (25:10-6.105, 25:10-6.10, 25:10-6.64)</w:t>
      </w:r>
      <w:r w:rsidR="00F71AF3">
        <w:rPr>
          <w:rFonts w:ascii="Tahoma" w:hAnsi="Tahoma" w:cs="Tahoma"/>
          <w:lang w:val="ru-RU"/>
        </w:rPr>
        <w:t>.</w:t>
      </w:r>
    </w:p>
    <w:p w14:paraId="18C9D9D0" w14:textId="3792CD2E" w:rsidR="00F71AF3" w:rsidRDefault="001F6517" w:rsidP="002610A3">
      <w:pPr>
        <w:pStyle w:val="af2"/>
        <w:rPr>
          <w:rFonts w:ascii="Tahoma" w:hAnsi="Tahoma" w:cs="Tahoma"/>
          <w:lang w:val="ru-RU"/>
        </w:rPr>
      </w:pPr>
      <w:r w:rsidRPr="002610A3">
        <w:rPr>
          <w:rFonts w:ascii="Tahoma" w:hAnsi="Tahoma" w:cs="Tahoma"/>
        </w:rPr>
        <w:t>5. Памятник природы Лиман реки Раздольная (сведения о границах не внесены в ЕГРН; ограничения в соответствии с</w:t>
      </w:r>
      <w:r w:rsidR="00F71AF3">
        <w:rPr>
          <w:rFonts w:ascii="Tahoma" w:hAnsi="Tahoma" w:cs="Tahoma"/>
          <w:lang w:val="ru-RU"/>
        </w:rPr>
        <w:t> </w:t>
      </w:r>
      <w:r w:rsidRPr="002610A3">
        <w:rPr>
          <w:rFonts w:ascii="Tahoma" w:hAnsi="Tahoma" w:cs="Tahoma"/>
        </w:rPr>
        <w:t>решением Исполнительного комитета Приморского краевого Совета народных депутатов от 29.11.1974 № 991 «О признании водных объектов Приморского края памятниками природы»)</w:t>
      </w:r>
      <w:r w:rsidR="00F71AF3">
        <w:rPr>
          <w:rFonts w:ascii="Tahoma" w:hAnsi="Tahoma" w:cs="Tahoma"/>
          <w:lang w:val="ru-RU"/>
        </w:rPr>
        <w:t>.</w:t>
      </w:r>
    </w:p>
    <w:p w14:paraId="1A1EE013" w14:textId="00893A46" w:rsidR="00F71AF3" w:rsidRDefault="001F6517" w:rsidP="002610A3">
      <w:pPr>
        <w:pStyle w:val="af2"/>
        <w:rPr>
          <w:rFonts w:ascii="Tahoma" w:hAnsi="Tahoma" w:cs="Tahoma"/>
          <w:lang w:val="ru-RU"/>
        </w:rPr>
      </w:pPr>
      <w:r w:rsidRPr="002610A3">
        <w:rPr>
          <w:rFonts w:ascii="Tahoma" w:hAnsi="Tahoma" w:cs="Tahoma"/>
        </w:rPr>
        <w:t xml:space="preserve">6. Охранная зона геодезического пункта (25:10-6.531, 25:10-6.625, 25:10-6.41, 25:10-6.551, 25:10-6.525, 25:10-6.521, </w:t>
      </w:r>
      <w:r w:rsidR="00F71AF3">
        <w:rPr>
          <w:rFonts w:ascii="Tahoma" w:hAnsi="Tahoma" w:cs="Tahoma"/>
        </w:rPr>
        <w:br/>
      </w:r>
      <w:r w:rsidRPr="002610A3">
        <w:rPr>
          <w:rFonts w:ascii="Tahoma" w:hAnsi="Tahoma" w:cs="Tahoma"/>
        </w:rPr>
        <w:t xml:space="preserve">25:10-6.538, 25:10-6.498, 25:10-6.529, 25:10-6.506, 25:10-6.515, 25:10-6.543, 25:10-6.535, 25:10-6.516, 25:10-6.514, 25:10-6.125, 25:10-6.130, 25:10-6.539, 25:10-6.550, 25:10-6.512, 25:10-6.597, 25:10-6.565, 25:10-6.577, 25:10-6.592, 25:10-6.587, 25:10-6.590, 25:10-6.602, 25:10-6.563, 25:10-6.575, 25:10-6.82, 25:10-6.30, 25:10-6.580, 25:10-6.84, 25:10-6.526, 25:10-6.594, 25:10-6.571, </w:t>
      </w:r>
      <w:r w:rsidR="00F71AF3">
        <w:rPr>
          <w:rFonts w:ascii="Tahoma" w:hAnsi="Tahoma" w:cs="Tahoma"/>
        </w:rPr>
        <w:br/>
      </w:r>
      <w:r w:rsidRPr="002610A3">
        <w:rPr>
          <w:rFonts w:ascii="Tahoma" w:hAnsi="Tahoma" w:cs="Tahoma"/>
        </w:rPr>
        <w:lastRenderedPageBreak/>
        <w:t xml:space="preserve">25:10-6.610, 25:10-6.599, 25:10-6.573, 25:10-6.584, 25:10-6.52, 25:10-6.51, 25:10-6.70, 25:10-6.608, 25:10-6.502, 25:10-6.90, </w:t>
      </w:r>
      <w:r w:rsidR="00F71AF3">
        <w:rPr>
          <w:rFonts w:ascii="Tahoma" w:hAnsi="Tahoma" w:cs="Tahoma"/>
        </w:rPr>
        <w:br/>
      </w:r>
      <w:r w:rsidRPr="002610A3">
        <w:rPr>
          <w:rFonts w:ascii="Tahoma" w:hAnsi="Tahoma" w:cs="Tahoma"/>
        </w:rPr>
        <w:t>25:10-6.1)</w:t>
      </w:r>
      <w:r w:rsidR="00F71AF3">
        <w:rPr>
          <w:rFonts w:ascii="Tahoma" w:hAnsi="Tahoma" w:cs="Tahoma"/>
          <w:lang w:val="ru-RU"/>
        </w:rPr>
        <w:t>.</w:t>
      </w:r>
    </w:p>
    <w:p w14:paraId="06D028DB" w14:textId="2B8D3BCA" w:rsidR="00F71AF3" w:rsidRDefault="001F6517" w:rsidP="002610A3">
      <w:pPr>
        <w:pStyle w:val="af2"/>
        <w:rPr>
          <w:rFonts w:ascii="Tahoma" w:hAnsi="Tahoma" w:cs="Tahoma"/>
          <w:lang w:val="ru-RU"/>
        </w:rPr>
      </w:pPr>
      <w:r w:rsidRPr="002610A3">
        <w:rPr>
          <w:rFonts w:ascii="Tahoma" w:hAnsi="Tahoma" w:cs="Tahoma"/>
        </w:rPr>
        <w:t xml:space="preserve">7. Иная зона с особыми условиями использования территории (25:10-6.480, 25:10-6.481, 25:00-6.200, 25:10-6.482, </w:t>
      </w:r>
      <w:r w:rsidR="00F71AF3">
        <w:rPr>
          <w:rFonts w:ascii="Tahoma" w:hAnsi="Tahoma" w:cs="Tahoma"/>
        </w:rPr>
        <w:br/>
      </w:r>
      <w:r w:rsidRPr="002610A3">
        <w:rPr>
          <w:rFonts w:ascii="Tahoma" w:hAnsi="Tahoma" w:cs="Tahoma"/>
        </w:rPr>
        <w:t>25:10-6.479)</w:t>
      </w:r>
      <w:r w:rsidR="00F71AF3">
        <w:rPr>
          <w:rFonts w:ascii="Tahoma" w:hAnsi="Tahoma" w:cs="Tahoma"/>
          <w:lang w:val="ru-RU"/>
        </w:rPr>
        <w:t>.</w:t>
      </w:r>
    </w:p>
    <w:p w14:paraId="7E2DC83D" w14:textId="77777777" w:rsidR="00F71AF3" w:rsidRDefault="001F6517" w:rsidP="002610A3">
      <w:pPr>
        <w:pStyle w:val="af2"/>
        <w:rPr>
          <w:rFonts w:ascii="Tahoma" w:hAnsi="Tahoma" w:cs="Tahoma"/>
          <w:lang w:val="ru-RU"/>
        </w:rPr>
      </w:pPr>
      <w:r w:rsidRPr="002610A3">
        <w:rPr>
          <w:rFonts w:ascii="Tahoma" w:hAnsi="Tahoma" w:cs="Tahoma"/>
        </w:rPr>
        <w:t>8. Охранная зона пунктов государственной геодезической сети, государственной нивелирной сети и государственной гравиметрической сети (25:10-6.687)</w:t>
      </w:r>
      <w:r w:rsidR="00F71AF3">
        <w:rPr>
          <w:rFonts w:ascii="Tahoma" w:hAnsi="Tahoma" w:cs="Tahoma"/>
          <w:lang w:val="ru-RU"/>
        </w:rPr>
        <w:t>.</w:t>
      </w:r>
    </w:p>
    <w:p w14:paraId="2057F38A" w14:textId="77777777" w:rsidR="00F71AF3" w:rsidRDefault="001F6517" w:rsidP="002610A3">
      <w:pPr>
        <w:pStyle w:val="af2"/>
        <w:rPr>
          <w:rFonts w:ascii="Tahoma" w:hAnsi="Tahoma" w:cs="Tahoma"/>
          <w:lang w:val="ru-RU"/>
        </w:rPr>
      </w:pPr>
      <w:r w:rsidRPr="002610A3">
        <w:rPr>
          <w:rFonts w:ascii="Tahoma" w:hAnsi="Tahoma" w:cs="Tahoma"/>
        </w:rPr>
        <w:t>9. Санитарный разрыв (санитарная полоса отчуждения) (25:10-6.381, 25:10-6.380, 25:10-6.382)</w:t>
      </w:r>
      <w:r w:rsidR="00F71AF3">
        <w:rPr>
          <w:rFonts w:ascii="Tahoma" w:hAnsi="Tahoma" w:cs="Tahoma"/>
          <w:lang w:val="ru-RU"/>
        </w:rPr>
        <w:t>.</w:t>
      </w:r>
    </w:p>
    <w:p w14:paraId="385232E3" w14:textId="77777777" w:rsidR="00F71AF3" w:rsidRDefault="001F6517" w:rsidP="002610A3">
      <w:pPr>
        <w:pStyle w:val="af2"/>
        <w:rPr>
          <w:rFonts w:ascii="Tahoma" w:hAnsi="Tahoma" w:cs="Tahoma"/>
          <w:lang w:val="ru-RU"/>
        </w:rPr>
      </w:pPr>
      <w:r w:rsidRPr="002610A3">
        <w:rPr>
          <w:rFonts w:ascii="Tahoma" w:hAnsi="Tahoma" w:cs="Tahoma"/>
        </w:rPr>
        <w:t>10. Охранная зона объектов электроэнергетики (объектов электросетевого хозяйства и объектов по производству электрической энергии) (25:10-6.660, 25:10-6.650, 25:10-6.658, 25:10-6.659)</w:t>
      </w:r>
      <w:r w:rsidR="00F71AF3">
        <w:rPr>
          <w:rFonts w:ascii="Tahoma" w:hAnsi="Tahoma" w:cs="Tahoma"/>
          <w:lang w:val="ru-RU"/>
        </w:rPr>
        <w:t>.</w:t>
      </w:r>
    </w:p>
    <w:p w14:paraId="712A2149" w14:textId="77777777" w:rsidR="00F71AF3" w:rsidRDefault="001F6517" w:rsidP="002610A3">
      <w:pPr>
        <w:pStyle w:val="af2"/>
        <w:rPr>
          <w:rFonts w:ascii="Tahoma" w:hAnsi="Tahoma" w:cs="Tahoma"/>
          <w:lang w:val="ru-RU"/>
        </w:rPr>
      </w:pPr>
      <w:r w:rsidRPr="002610A3">
        <w:rPr>
          <w:rFonts w:ascii="Tahoma" w:hAnsi="Tahoma" w:cs="Tahoma"/>
        </w:rPr>
        <w:t>11. Охранная зона (25:10-6.122)</w:t>
      </w:r>
      <w:r w:rsidR="00F71AF3">
        <w:rPr>
          <w:rFonts w:ascii="Tahoma" w:hAnsi="Tahoma" w:cs="Tahoma"/>
          <w:lang w:val="ru-RU"/>
        </w:rPr>
        <w:t>.</w:t>
      </w:r>
    </w:p>
    <w:p w14:paraId="5E39BEF3" w14:textId="77777777" w:rsidR="00F71AF3" w:rsidRDefault="001F6517" w:rsidP="002610A3">
      <w:pPr>
        <w:pStyle w:val="af2"/>
        <w:rPr>
          <w:rFonts w:ascii="Tahoma" w:hAnsi="Tahoma" w:cs="Tahoma"/>
          <w:lang w:val="ru-RU"/>
        </w:rPr>
      </w:pPr>
      <w:r w:rsidRPr="002610A3">
        <w:rPr>
          <w:rFonts w:ascii="Tahoma" w:hAnsi="Tahoma" w:cs="Tahoma"/>
        </w:rPr>
        <w:t>12. Зоны с особыми условиями использования территории (25:10-6.634, 25:10-6.637, 25:10-6.640, 25:10-6.633, 25:10-6.630, 25:10-6.631, 25:10-6.635, 25:10-6.636, 25:00-6.348)</w:t>
      </w:r>
      <w:r w:rsidR="00F71AF3">
        <w:rPr>
          <w:rFonts w:ascii="Tahoma" w:hAnsi="Tahoma" w:cs="Tahoma"/>
          <w:lang w:val="ru-RU"/>
        </w:rPr>
        <w:t>.</w:t>
      </w:r>
    </w:p>
    <w:p w14:paraId="2B6D02B9" w14:textId="77777777" w:rsidR="00F71AF3" w:rsidRDefault="001F6517" w:rsidP="002610A3">
      <w:pPr>
        <w:pStyle w:val="af2"/>
        <w:rPr>
          <w:rFonts w:ascii="Tahoma" w:hAnsi="Tahoma" w:cs="Tahoma"/>
          <w:lang w:val="ru-RU"/>
        </w:rPr>
      </w:pPr>
      <w:r w:rsidRPr="002610A3">
        <w:rPr>
          <w:rFonts w:ascii="Tahoma" w:hAnsi="Tahoma" w:cs="Tahoma"/>
        </w:rPr>
        <w:t>13. Охранная зона линий и сооружений связи и линий и сооружений радиофикации (25:10-6.136, 25:10-6.478, 25:00-6.604, 25:10-6.378)</w:t>
      </w:r>
      <w:r w:rsidR="00F71AF3">
        <w:rPr>
          <w:rFonts w:ascii="Tahoma" w:hAnsi="Tahoma" w:cs="Tahoma"/>
          <w:lang w:val="ru-RU"/>
        </w:rPr>
        <w:t>.</w:t>
      </w:r>
    </w:p>
    <w:p w14:paraId="4952D3E0" w14:textId="6D841699" w:rsidR="00F71AF3" w:rsidRDefault="001F6517" w:rsidP="002610A3">
      <w:pPr>
        <w:pStyle w:val="af2"/>
        <w:rPr>
          <w:rFonts w:ascii="Tahoma" w:hAnsi="Tahoma" w:cs="Tahoma"/>
          <w:lang w:val="ru-RU"/>
        </w:rPr>
      </w:pPr>
      <w:r w:rsidRPr="002610A3">
        <w:rPr>
          <w:rFonts w:ascii="Tahoma" w:hAnsi="Tahoma" w:cs="Tahoma"/>
        </w:rPr>
        <w:t xml:space="preserve">14. Границы территории выявленного объекта археологического наследия </w:t>
      </w:r>
      <w:r w:rsidR="00F71AF3">
        <w:rPr>
          <w:rFonts w:ascii="Tahoma" w:hAnsi="Tahoma" w:cs="Tahoma"/>
          <w:lang w:val="ru-RU"/>
        </w:rPr>
        <w:t>«</w:t>
      </w:r>
      <w:r w:rsidRPr="002610A3">
        <w:rPr>
          <w:rFonts w:ascii="Tahoma" w:hAnsi="Tahoma" w:cs="Tahoma"/>
        </w:rPr>
        <w:t xml:space="preserve">Форт </w:t>
      </w:r>
      <w:r w:rsidR="00F71AF3">
        <w:rPr>
          <w:rFonts w:ascii="Tahoma" w:hAnsi="Tahoma" w:cs="Tahoma"/>
          <w:lang w:val="ru-RU"/>
        </w:rPr>
        <w:t>«</w:t>
      </w:r>
      <w:r w:rsidRPr="002610A3">
        <w:rPr>
          <w:rFonts w:ascii="Tahoma" w:hAnsi="Tahoma" w:cs="Tahoma"/>
        </w:rPr>
        <w:t>А</w:t>
      </w:r>
      <w:r w:rsidR="00F71AF3">
        <w:rPr>
          <w:rFonts w:ascii="Tahoma" w:hAnsi="Tahoma" w:cs="Tahoma"/>
          <w:lang w:val="ru-RU"/>
        </w:rPr>
        <w:t>»</w:t>
      </w:r>
      <w:r w:rsidRPr="002610A3">
        <w:rPr>
          <w:rFonts w:ascii="Tahoma" w:hAnsi="Tahoma" w:cs="Tahoma"/>
        </w:rPr>
        <w:t>; Территория объекта культурного наследия (25:10-8.12)</w:t>
      </w:r>
      <w:r w:rsidR="00F71AF3">
        <w:rPr>
          <w:rFonts w:ascii="Tahoma" w:hAnsi="Tahoma" w:cs="Tahoma"/>
          <w:lang w:val="ru-RU"/>
        </w:rPr>
        <w:t>.</w:t>
      </w:r>
    </w:p>
    <w:p w14:paraId="4C84C0EC" w14:textId="643B7C3D" w:rsidR="00F71AF3" w:rsidRDefault="001F6517" w:rsidP="002610A3">
      <w:pPr>
        <w:pStyle w:val="af2"/>
        <w:rPr>
          <w:rFonts w:ascii="Tahoma" w:hAnsi="Tahoma" w:cs="Tahoma"/>
          <w:lang w:val="ru-RU"/>
        </w:rPr>
      </w:pPr>
      <w:r w:rsidRPr="002610A3">
        <w:rPr>
          <w:rFonts w:ascii="Tahoma" w:hAnsi="Tahoma" w:cs="Tahoma"/>
        </w:rPr>
        <w:t xml:space="preserve">15. Охранная зона трубопроводов (газопроводов, нефтепроводов и нефтепродуктопроводов, аммиакопроводов) </w:t>
      </w:r>
      <w:r w:rsidR="00F71AF3">
        <w:rPr>
          <w:rFonts w:ascii="Tahoma" w:hAnsi="Tahoma" w:cs="Tahoma"/>
        </w:rPr>
        <w:br/>
      </w:r>
      <w:r w:rsidRPr="002610A3">
        <w:rPr>
          <w:rFonts w:ascii="Tahoma" w:hAnsi="Tahoma" w:cs="Tahoma"/>
        </w:rPr>
        <w:t>(25:00-6.646)</w:t>
      </w:r>
      <w:r w:rsidR="00F71AF3">
        <w:rPr>
          <w:rFonts w:ascii="Tahoma" w:hAnsi="Tahoma" w:cs="Tahoma"/>
          <w:lang w:val="ru-RU"/>
        </w:rPr>
        <w:t>.</w:t>
      </w:r>
    </w:p>
    <w:p w14:paraId="0FF67013" w14:textId="591A1CEB" w:rsidR="00F71AF3" w:rsidRDefault="001F6517" w:rsidP="002610A3">
      <w:pPr>
        <w:pStyle w:val="af2"/>
        <w:rPr>
          <w:rFonts w:ascii="Tahoma" w:hAnsi="Tahoma" w:cs="Tahoma"/>
          <w:lang w:val="ru-RU"/>
        </w:rPr>
      </w:pPr>
      <w:r w:rsidRPr="002610A3">
        <w:rPr>
          <w:rFonts w:ascii="Tahoma" w:hAnsi="Tahoma" w:cs="Tahoma"/>
        </w:rPr>
        <w:t xml:space="preserve">16. Территория особо охраняемого природного объекта Памятник природы краевого значения </w:t>
      </w:r>
      <w:r w:rsidR="00F71AF3">
        <w:rPr>
          <w:rFonts w:ascii="Tahoma" w:hAnsi="Tahoma" w:cs="Tahoma"/>
          <w:lang w:val="ru-RU"/>
        </w:rPr>
        <w:t>«</w:t>
      </w:r>
      <w:r w:rsidRPr="002610A3">
        <w:rPr>
          <w:rFonts w:ascii="Tahoma" w:hAnsi="Tahoma" w:cs="Tahoma"/>
        </w:rPr>
        <w:t>Серебрянный ключ</w:t>
      </w:r>
      <w:r w:rsidR="00F71AF3">
        <w:rPr>
          <w:rFonts w:ascii="Tahoma" w:hAnsi="Tahoma" w:cs="Tahoma"/>
          <w:lang w:val="ru-RU"/>
        </w:rPr>
        <w:t>»</w:t>
      </w:r>
      <w:r w:rsidRPr="002610A3">
        <w:rPr>
          <w:rFonts w:ascii="Tahoma" w:hAnsi="Tahoma" w:cs="Tahoma"/>
        </w:rPr>
        <w:t xml:space="preserve"> </w:t>
      </w:r>
      <w:r w:rsidR="00F71AF3">
        <w:rPr>
          <w:rFonts w:ascii="Tahoma" w:hAnsi="Tahoma" w:cs="Tahoma"/>
        </w:rPr>
        <w:br/>
      </w:r>
      <w:r w:rsidRPr="002610A3">
        <w:rPr>
          <w:rFonts w:ascii="Tahoma" w:hAnsi="Tahoma" w:cs="Tahoma"/>
        </w:rPr>
        <w:t>(25:10-6.108)</w:t>
      </w:r>
      <w:r w:rsidR="00F71AF3">
        <w:rPr>
          <w:rFonts w:ascii="Tahoma" w:hAnsi="Tahoma" w:cs="Tahoma"/>
          <w:lang w:val="ru-RU"/>
        </w:rPr>
        <w:t>.</w:t>
      </w:r>
    </w:p>
    <w:p w14:paraId="54E5DBAD" w14:textId="49DC2E35" w:rsidR="004333F0" w:rsidRPr="00F71AF3" w:rsidRDefault="001F6517" w:rsidP="002610A3">
      <w:pPr>
        <w:pStyle w:val="af2"/>
        <w:rPr>
          <w:rFonts w:ascii="Tahoma" w:hAnsi="Tahoma" w:cs="Tahoma"/>
          <w:lang w:val="ru-RU"/>
        </w:rPr>
      </w:pPr>
      <w:r w:rsidRPr="002610A3">
        <w:rPr>
          <w:rFonts w:ascii="Tahoma" w:hAnsi="Tahoma" w:cs="Tahoma"/>
        </w:rPr>
        <w:t>17. Памятник природы Серебряный ключ (сведения о границах не внесены в ЕГРН; ограничения в соответствии с решением Исполнительного комитета Приморского краевого Совета народных депутатов от 29.12.1989 № 452 «Об отнесении уникальных и типичных природных объектов к государственным памятникам природы Приморского края»)</w:t>
      </w:r>
      <w:r w:rsidR="00F71AF3">
        <w:rPr>
          <w:rFonts w:ascii="Tahoma" w:hAnsi="Tahoma" w:cs="Tahoma"/>
          <w:lang w:val="ru-RU"/>
        </w:rPr>
        <w:t>.</w:t>
      </w:r>
    </w:p>
    <w:p w14:paraId="49DF17F9" w14:textId="77777777" w:rsidR="004333F0" w:rsidRPr="00D85048" w:rsidRDefault="004333F0" w:rsidP="004333F0">
      <w:pPr>
        <w:rPr>
          <w:rFonts w:ascii="Tahoma" w:hAnsi="Tahoma" w:cs="Tahoma"/>
        </w:rPr>
      </w:pPr>
    </w:p>
    <w:p w14:paraId="0EA78706" w14:textId="77777777" w:rsidR="004333F0" w:rsidRPr="00D85048" w:rsidRDefault="004333F0" w:rsidP="004333F0">
      <w:pPr>
        <w:rPr>
          <w:rFonts w:ascii="Tahoma" w:hAnsi="Tahoma" w:cs="Tahoma"/>
        </w:rPr>
      </w:pPr>
      <w:r w:rsidRPr="00D85048">
        <w:rPr>
          <w:rFonts w:ascii="Tahoma" w:hAnsi="Tahoma" w:cs="Tahoma"/>
        </w:rPr>
        <w:br w:type="page"/>
      </w:r>
    </w:p>
    <w:p w14:paraId="4BF3A34E" w14:textId="7D76625A" w:rsidR="004333F0" w:rsidRPr="00D85048" w:rsidRDefault="004333F0" w:rsidP="00E31765">
      <w:pPr>
        <w:pStyle w:val="1"/>
      </w:pPr>
      <w:bookmarkStart w:id="26" w:name="_Toc209511509"/>
      <w:r w:rsidRPr="00D85048">
        <w:lastRenderedPageBreak/>
        <w:t>Зона зеленых насаждений (Р 1)</w:t>
      </w:r>
      <w:bookmarkEnd w:id="26"/>
    </w:p>
    <w:p w14:paraId="39156AC0"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C2C34" w:rsidRPr="00D85048" w14:paraId="15DB5EBE" w14:textId="77777777" w:rsidTr="00901BEA">
        <w:trPr>
          <w:tblHeader/>
        </w:trPr>
        <w:tc>
          <w:tcPr>
            <w:tcW w:w="518" w:type="dxa"/>
            <w:vMerge w:val="restart"/>
            <w:vAlign w:val="center"/>
          </w:tcPr>
          <w:p w14:paraId="670469CA" w14:textId="77777777" w:rsidR="006C2C34" w:rsidRPr="00D85048" w:rsidRDefault="006C2C34"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F5B650B" w14:textId="77777777" w:rsidR="006C2C34" w:rsidRPr="00D85048" w:rsidRDefault="006C2C34"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04017BC" w14:textId="77777777" w:rsidR="006C2C34" w:rsidRPr="00D85048" w:rsidRDefault="006C2C34"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C2C34" w:rsidRPr="00D85048" w14:paraId="10CC397B" w14:textId="77777777" w:rsidTr="00901BEA">
        <w:trPr>
          <w:tblHeader/>
        </w:trPr>
        <w:tc>
          <w:tcPr>
            <w:tcW w:w="518" w:type="dxa"/>
            <w:vMerge/>
          </w:tcPr>
          <w:p w14:paraId="1BCE5187" w14:textId="77777777" w:rsidR="006C2C34" w:rsidRPr="00D85048" w:rsidRDefault="006C2C34" w:rsidP="00901BEA">
            <w:pPr>
              <w:rPr>
                <w:rFonts w:ascii="Tahoma" w:hAnsi="Tahoma" w:cs="Tahoma"/>
              </w:rPr>
            </w:pPr>
          </w:p>
        </w:tc>
        <w:tc>
          <w:tcPr>
            <w:tcW w:w="2199" w:type="dxa"/>
          </w:tcPr>
          <w:p w14:paraId="551A6BDA" w14:textId="77777777" w:rsidR="006C2C34" w:rsidRPr="00D85048" w:rsidRDefault="006C2C34"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71A872CB" w14:textId="77777777" w:rsidR="006C2C34" w:rsidRPr="00D85048" w:rsidRDefault="006C2C34" w:rsidP="00901BEA">
            <w:pPr>
              <w:jc w:val="center"/>
              <w:rPr>
                <w:rFonts w:ascii="Tahoma" w:hAnsi="Tahoma" w:cs="Tahoma"/>
              </w:rPr>
            </w:pPr>
            <w:r w:rsidRPr="00D85048">
              <w:rPr>
                <w:rFonts w:ascii="Tahoma" w:hAnsi="Tahoma" w:cs="Tahoma"/>
                <w:sz w:val="20"/>
                <w:szCs w:val="20"/>
              </w:rPr>
              <w:t>код</w:t>
            </w:r>
          </w:p>
        </w:tc>
        <w:tc>
          <w:tcPr>
            <w:tcW w:w="10463" w:type="dxa"/>
            <w:vMerge/>
          </w:tcPr>
          <w:p w14:paraId="6648C576" w14:textId="77777777" w:rsidR="006C2C34" w:rsidRPr="00D85048" w:rsidRDefault="006C2C34" w:rsidP="00901BEA">
            <w:pPr>
              <w:rPr>
                <w:rFonts w:ascii="Tahoma" w:hAnsi="Tahoma" w:cs="Tahoma"/>
              </w:rPr>
            </w:pPr>
          </w:p>
        </w:tc>
      </w:tr>
    </w:tbl>
    <w:p w14:paraId="22F19590"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A032D9" w:rsidRPr="00D85048" w14:paraId="709CBA60" w14:textId="77777777" w:rsidTr="006C2C34">
        <w:trPr>
          <w:tblHeader/>
        </w:trPr>
        <w:tc>
          <w:tcPr>
            <w:tcW w:w="516" w:type="dxa"/>
          </w:tcPr>
          <w:p w14:paraId="660C384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7DD7607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4A9BC3C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54B2F63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3444B405" w14:textId="77777777" w:rsidTr="006C2C34">
        <w:tc>
          <w:tcPr>
            <w:tcW w:w="516" w:type="dxa"/>
          </w:tcPr>
          <w:p w14:paraId="47A6F4A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6B0392C9"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0323221C"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75E02DA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51BFF7E8" w14:textId="77777777" w:rsidTr="006C2C34">
        <w:tc>
          <w:tcPr>
            <w:tcW w:w="516" w:type="dxa"/>
          </w:tcPr>
          <w:p w14:paraId="4ABAE58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tcPr>
          <w:p w14:paraId="7F045158"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63B18CFC"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2D7A8EA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1EDD7EC8" w14:textId="77777777" w:rsidTr="006C2C34">
        <w:tc>
          <w:tcPr>
            <w:tcW w:w="516" w:type="dxa"/>
            <w:vMerge w:val="restart"/>
          </w:tcPr>
          <w:p w14:paraId="4C966B8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41A8EC1F"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Природно-познавательный туризм</w:t>
            </w:r>
          </w:p>
        </w:tc>
        <w:tc>
          <w:tcPr>
            <w:tcW w:w="1378" w:type="dxa"/>
            <w:vMerge w:val="restart"/>
          </w:tcPr>
          <w:p w14:paraId="08772A52" w14:textId="77777777" w:rsidR="004333F0" w:rsidRPr="00D85048" w:rsidRDefault="004333F0" w:rsidP="00795ED5">
            <w:pPr>
              <w:rPr>
                <w:rFonts w:ascii="Tahoma" w:hAnsi="Tahoma" w:cs="Tahoma"/>
                <w:sz w:val="20"/>
                <w:szCs w:val="20"/>
              </w:rPr>
            </w:pPr>
            <w:r w:rsidRPr="00D85048">
              <w:rPr>
                <w:rFonts w:ascii="Tahoma" w:hAnsi="Tahoma" w:cs="Tahoma"/>
                <w:sz w:val="20"/>
                <w:szCs w:val="20"/>
              </w:rPr>
              <w:t>5.2</w:t>
            </w:r>
          </w:p>
        </w:tc>
        <w:tc>
          <w:tcPr>
            <w:tcW w:w="10466" w:type="dxa"/>
          </w:tcPr>
          <w:p w14:paraId="5E9F431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A032D9" w:rsidRPr="00D85048" w14:paraId="603DBDC3" w14:textId="77777777" w:rsidTr="006C2C34">
        <w:tc>
          <w:tcPr>
            <w:tcW w:w="516" w:type="dxa"/>
            <w:vMerge/>
          </w:tcPr>
          <w:p w14:paraId="325585B0" w14:textId="77777777" w:rsidR="004333F0" w:rsidRPr="00D85048" w:rsidRDefault="004333F0" w:rsidP="00795ED5">
            <w:pPr>
              <w:rPr>
                <w:rFonts w:ascii="Tahoma" w:hAnsi="Tahoma" w:cs="Tahoma"/>
                <w:sz w:val="20"/>
                <w:szCs w:val="20"/>
              </w:rPr>
            </w:pPr>
          </w:p>
        </w:tc>
        <w:tc>
          <w:tcPr>
            <w:tcW w:w="2200" w:type="dxa"/>
            <w:vMerge/>
          </w:tcPr>
          <w:p w14:paraId="15F69246" w14:textId="77777777" w:rsidR="004333F0" w:rsidRPr="00D85048" w:rsidRDefault="004333F0" w:rsidP="00795ED5">
            <w:pPr>
              <w:rPr>
                <w:rFonts w:ascii="Tahoma" w:hAnsi="Tahoma" w:cs="Tahoma"/>
                <w:sz w:val="20"/>
                <w:szCs w:val="20"/>
              </w:rPr>
            </w:pPr>
          </w:p>
        </w:tc>
        <w:tc>
          <w:tcPr>
            <w:tcW w:w="1378" w:type="dxa"/>
            <w:vMerge/>
          </w:tcPr>
          <w:p w14:paraId="2F563909" w14:textId="77777777" w:rsidR="004333F0" w:rsidRPr="00D85048" w:rsidRDefault="004333F0" w:rsidP="00795ED5">
            <w:pPr>
              <w:rPr>
                <w:rFonts w:ascii="Tahoma" w:hAnsi="Tahoma" w:cs="Tahoma"/>
                <w:sz w:val="20"/>
                <w:szCs w:val="20"/>
              </w:rPr>
            </w:pPr>
          </w:p>
        </w:tc>
        <w:tc>
          <w:tcPr>
            <w:tcW w:w="10466" w:type="dxa"/>
          </w:tcPr>
          <w:p w14:paraId="19D6CB30" w14:textId="77BF0FF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1FA8B75D" w14:textId="77777777" w:rsidTr="006C2C34">
        <w:tc>
          <w:tcPr>
            <w:tcW w:w="516" w:type="dxa"/>
            <w:vMerge/>
          </w:tcPr>
          <w:p w14:paraId="3BA5CD10" w14:textId="77777777" w:rsidR="004333F0" w:rsidRPr="00D85048" w:rsidRDefault="004333F0" w:rsidP="00795ED5">
            <w:pPr>
              <w:rPr>
                <w:rFonts w:ascii="Tahoma" w:hAnsi="Tahoma" w:cs="Tahoma"/>
                <w:sz w:val="20"/>
                <w:szCs w:val="20"/>
              </w:rPr>
            </w:pPr>
          </w:p>
        </w:tc>
        <w:tc>
          <w:tcPr>
            <w:tcW w:w="2200" w:type="dxa"/>
            <w:vMerge/>
          </w:tcPr>
          <w:p w14:paraId="62B8B5E1" w14:textId="77777777" w:rsidR="004333F0" w:rsidRPr="00D85048" w:rsidRDefault="004333F0" w:rsidP="00795ED5">
            <w:pPr>
              <w:rPr>
                <w:rFonts w:ascii="Tahoma" w:hAnsi="Tahoma" w:cs="Tahoma"/>
                <w:sz w:val="20"/>
                <w:szCs w:val="20"/>
              </w:rPr>
            </w:pPr>
          </w:p>
        </w:tc>
        <w:tc>
          <w:tcPr>
            <w:tcW w:w="1378" w:type="dxa"/>
            <w:vMerge/>
          </w:tcPr>
          <w:p w14:paraId="6326551F" w14:textId="77777777" w:rsidR="004333F0" w:rsidRPr="00D85048" w:rsidRDefault="004333F0" w:rsidP="00795ED5">
            <w:pPr>
              <w:rPr>
                <w:rFonts w:ascii="Tahoma" w:hAnsi="Tahoma" w:cs="Tahoma"/>
                <w:sz w:val="20"/>
                <w:szCs w:val="20"/>
              </w:rPr>
            </w:pPr>
          </w:p>
        </w:tc>
        <w:tc>
          <w:tcPr>
            <w:tcW w:w="10466" w:type="dxa"/>
          </w:tcPr>
          <w:p w14:paraId="509C850A" w14:textId="0E2D51D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45A596EF" w14:textId="77777777" w:rsidTr="006C2C34">
        <w:tc>
          <w:tcPr>
            <w:tcW w:w="516" w:type="dxa"/>
            <w:vMerge/>
          </w:tcPr>
          <w:p w14:paraId="268F1F63" w14:textId="77777777" w:rsidR="004333F0" w:rsidRPr="00D85048" w:rsidRDefault="004333F0" w:rsidP="00795ED5">
            <w:pPr>
              <w:rPr>
                <w:rFonts w:ascii="Tahoma" w:hAnsi="Tahoma" w:cs="Tahoma"/>
                <w:sz w:val="20"/>
                <w:szCs w:val="20"/>
              </w:rPr>
            </w:pPr>
          </w:p>
        </w:tc>
        <w:tc>
          <w:tcPr>
            <w:tcW w:w="2200" w:type="dxa"/>
            <w:vMerge/>
          </w:tcPr>
          <w:p w14:paraId="5BB3E012" w14:textId="77777777" w:rsidR="004333F0" w:rsidRPr="00D85048" w:rsidRDefault="004333F0" w:rsidP="00795ED5">
            <w:pPr>
              <w:rPr>
                <w:rFonts w:ascii="Tahoma" w:hAnsi="Tahoma" w:cs="Tahoma"/>
                <w:sz w:val="20"/>
                <w:szCs w:val="20"/>
              </w:rPr>
            </w:pPr>
          </w:p>
        </w:tc>
        <w:tc>
          <w:tcPr>
            <w:tcW w:w="1378" w:type="dxa"/>
            <w:vMerge/>
          </w:tcPr>
          <w:p w14:paraId="1EA7FAD7" w14:textId="77777777" w:rsidR="004333F0" w:rsidRPr="00D85048" w:rsidRDefault="004333F0" w:rsidP="00795ED5">
            <w:pPr>
              <w:rPr>
                <w:rFonts w:ascii="Tahoma" w:hAnsi="Tahoma" w:cs="Tahoma"/>
                <w:sz w:val="20"/>
                <w:szCs w:val="20"/>
              </w:rPr>
            </w:pPr>
          </w:p>
        </w:tc>
        <w:tc>
          <w:tcPr>
            <w:tcW w:w="10466" w:type="dxa"/>
          </w:tcPr>
          <w:p w14:paraId="2D4EDDF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7FF9DEAB" w14:textId="77777777" w:rsidTr="006C2C34">
        <w:tc>
          <w:tcPr>
            <w:tcW w:w="516" w:type="dxa"/>
            <w:vMerge/>
          </w:tcPr>
          <w:p w14:paraId="7C9C18A0" w14:textId="77777777" w:rsidR="004333F0" w:rsidRPr="00D85048" w:rsidRDefault="004333F0" w:rsidP="00795ED5">
            <w:pPr>
              <w:rPr>
                <w:rFonts w:ascii="Tahoma" w:hAnsi="Tahoma" w:cs="Tahoma"/>
                <w:sz w:val="20"/>
                <w:szCs w:val="20"/>
              </w:rPr>
            </w:pPr>
          </w:p>
        </w:tc>
        <w:tc>
          <w:tcPr>
            <w:tcW w:w="2200" w:type="dxa"/>
            <w:vMerge/>
          </w:tcPr>
          <w:p w14:paraId="0B69AF1C" w14:textId="77777777" w:rsidR="004333F0" w:rsidRPr="00D85048" w:rsidRDefault="004333F0" w:rsidP="00795ED5">
            <w:pPr>
              <w:rPr>
                <w:rFonts w:ascii="Tahoma" w:hAnsi="Tahoma" w:cs="Tahoma"/>
                <w:sz w:val="20"/>
                <w:szCs w:val="20"/>
              </w:rPr>
            </w:pPr>
          </w:p>
        </w:tc>
        <w:tc>
          <w:tcPr>
            <w:tcW w:w="1378" w:type="dxa"/>
            <w:vMerge/>
          </w:tcPr>
          <w:p w14:paraId="706F77BF" w14:textId="77777777" w:rsidR="004333F0" w:rsidRPr="00D85048" w:rsidRDefault="004333F0" w:rsidP="00795ED5">
            <w:pPr>
              <w:rPr>
                <w:rFonts w:ascii="Tahoma" w:hAnsi="Tahoma" w:cs="Tahoma"/>
                <w:sz w:val="20"/>
                <w:szCs w:val="20"/>
              </w:rPr>
            </w:pPr>
          </w:p>
        </w:tc>
        <w:tc>
          <w:tcPr>
            <w:tcW w:w="10466" w:type="dxa"/>
          </w:tcPr>
          <w:p w14:paraId="7F51CB8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80%.</w:t>
            </w:r>
          </w:p>
        </w:tc>
      </w:tr>
      <w:tr w:rsidR="00A032D9" w:rsidRPr="00D85048" w14:paraId="784DDF54" w14:textId="77777777" w:rsidTr="006C2C34">
        <w:tc>
          <w:tcPr>
            <w:tcW w:w="516" w:type="dxa"/>
          </w:tcPr>
          <w:p w14:paraId="2FE0443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tcPr>
          <w:p w14:paraId="49A63385" w14:textId="384FD1BA"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081355FA"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68D6176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26D1CBE5" w14:textId="77777777" w:rsidTr="006C2C34">
        <w:tc>
          <w:tcPr>
            <w:tcW w:w="516" w:type="dxa"/>
            <w:vMerge w:val="restart"/>
          </w:tcPr>
          <w:p w14:paraId="5E7D89D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111D9503"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36EA4565"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5474FB19" w14:textId="54026D5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27F73489" w14:textId="77777777" w:rsidTr="006C2C34">
        <w:tc>
          <w:tcPr>
            <w:tcW w:w="516" w:type="dxa"/>
            <w:vMerge/>
          </w:tcPr>
          <w:p w14:paraId="5987D38D" w14:textId="77777777" w:rsidR="004333F0" w:rsidRPr="00D85048" w:rsidRDefault="004333F0" w:rsidP="00795ED5">
            <w:pPr>
              <w:rPr>
                <w:rFonts w:ascii="Tahoma" w:hAnsi="Tahoma" w:cs="Tahoma"/>
                <w:sz w:val="20"/>
                <w:szCs w:val="20"/>
              </w:rPr>
            </w:pPr>
          </w:p>
        </w:tc>
        <w:tc>
          <w:tcPr>
            <w:tcW w:w="2200" w:type="dxa"/>
            <w:vMerge/>
          </w:tcPr>
          <w:p w14:paraId="4ACBAD60" w14:textId="77777777" w:rsidR="004333F0" w:rsidRPr="00D85048" w:rsidRDefault="004333F0" w:rsidP="00795ED5">
            <w:pPr>
              <w:rPr>
                <w:rFonts w:ascii="Tahoma" w:hAnsi="Tahoma" w:cs="Tahoma"/>
                <w:sz w:val="20"/>
                <w:szCs w:val="20"/>
              </w:rPr>
            </w:pPr>
          </w:p>
        </w:tc>
        <w:tc>
          <w:tcPr>
            <w:tcW w:w="1378" w:type="dxa"/>
            <w:vMerge/>
          </w:tcPr>
          <w:p w14:paraId="02C71DF6" w14:textId="77777777" w:rsidR="004333F0" w:rsidRPr="00D85048" w:rsidRDefault="004333F0" w:rsidP="00795ED5">
            <w:pPr>
              <w:rPr>
                <w:rFonts w:ascii="Tahoma" w:hAnsi="Tahoma" w:cs="Tahoma"/>
                <w:sz w:val="20"/>
                <w:szCs w:val="20"/>
              </w:rPr>
            </w:pPr>
          </w:p>
        </w:tc>
        <w:tc>
          <w:tcPr>
            <w:tcW w:w="10466" w:type="dxa"/>
          </w:tcPr>
          <w:p w14:paraId="2BD510EE" w14:textId="44E80C0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217023D" w14:textId="77777777" w:rsidTr="006C2C34">
        <w:tc>
          <w:tcPr>
            <w:tcW w:w="516" w:type="dxa"/>
            <w:vMerge/>
          </w:tcPr>
          <w:p w14:paraId="51A72D7B" w14:textId="77777777" w:rsidR="004333F0" w:rsidRPr="00D85048" w:rsidRDefault="004333F0" w:rsidP="00795ED5">
            <w:pPr>
              <w:rPr>
                <w:rFonts w:ascii="Tahoma" w:hAnsi="Tahoma" w:cs="Tahoma"/>
                <w:sz w:val="20"/>
                <w:szCs w:val="20"/>
              </w:rPr>
            </w:pPr>
          </w:p>
        </w:tc>
        <w:tc>
          <w:tcPr>
            <w:tcW w:w="2200" w:type="dxa"/>
            <w:vMerge/>
          </w:tcPr>
          <w:p w14:paraId="1588ACFD" w14:textId="77777777" w:rsidR="004333F0" w:rsidRPr="00D85048" w:rsidRDefault="004333F0" w:rsidP="00795ED5">
            <w:pPr>
              <w:rPr>
                <w:rFonts w:ascii="Tahoma" w:hAnsi="Tahoma" w:cs="Tahoma"/>
                <w:sz w:val="20"/>
                <w:szCs w:val="20"/>
              </w:rPr>
            </w:pPr>
          </w:p>
        </w:tc>
        <w:tc>
          <w:tcPr>
            <w:tcW w:w="1378" w:type="dxa"/>
            <w:vMerge/>
          </w:tcPr>
          <w:p w14:paraId="37612F91" w14:textId="77777777" w:rsidR="004333F0" w:rsidRPr="00D85048" w:rsidRDefault="004333F0" w:rsidP="00795ED5">
            <w:pPr>
              <w:rPr>
                <w:rFonts w:ascii="Tahoma" w:hAnsi="Tahoma" w:cs="Tahoma"/>
                <w:sz w:val="20"/>
                <w:szCs w:val="20"/>
              </w:rPr>
            </w:pPr>
          </w:p>
        </w:tc>
        <w:tc>
          <w:tcPr>
            <w:tcW w:w="10466" w:type="dxa"/>
          </w:tcPr>
          <w:p w14:paraId="266A965C" w14:textId="5F38641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B5BF7D8" w14:textId="77777777" w:rsidTr="006C2C34">
        <w:tc>
          <w:tcPr>
            <w:tcW w:w="516" w:type="dxa"/>
            <w:vMerge/>
          </w:tcPr>
          <w:p w14:paraId="27BDCE8E" w14:textId="77777777" w:rsidR="004333F0" w:rsidRPr="00D85048" w:rsidRDefault="004333F0" w:rsidP="00795ED5">
            <w:pPr>
              <w:rPr>
                <w:rFonts w:ascii="Tahoma" w:hAnsi="Tahoma" w:cs="Tahoma"/>
                <w:sz w:val="20"/>
                <w:szCs w:val="20"/>
              </w:rPr>
            </w:pPr>
          </w:p>
        </w:tc>
        <w:tc>
          <w:tcPr>
            <w:tcW w:w="2200" w:type="dxa"/>
            <w:vMerge/>
          </w:tcPr>
          <w:p w14:paraId="37A9E2BF" w14:textId="77777777" w:rsidR="004333F0" w:rsidRPr="00D85048" w:rsidRDefault="004333F0" w:rsidP="00795ED5">
            <w:pPr>
              <w:rPr>
                <w:rFonts w:ascii="Tahoma" w:hAnsi="Tahoma" w:cs="Tahoma"/>
                <w:sz w:val="20"/>
                <w:szCs w:val="20"/>
              </w:rPr>
            </w:pPr>
          </w:p>
        </w:tc>
        <w:tc>
          <w:tcPr>
            <w:tcW w:w="1378" w:type="dxa"/>
            <w:vMerge/>
          </w:tcPr>
          <w:p w14:paraId="0B6C85F8" w14:textId="77777777" w:rsidR="004333F0" w:rsidRPr="00D85048" w:rsidRDefault="004333F0" w:rsidP="00795ED5">
            <w:pPr>
              <w:rPr>
                <w:rFonts w:ascii="Tahoma" w:hAnsi="Tahoma" w:cs="Tahoma"/>
                <w:sz w:val="20"/>
                <w:szCs w:val="20"/>
              </w:rPr>
            </w:pPr>
          </w:p>
        </w:tc>
        <w:tc>
          <w:tcPr>
            <w:tcW w:w="10466" w:type="dxa"/>
          </w:tcPr>
          <w:p w14:paraId="5D5C20A2" w14:textId="1A26AE9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25CC0C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9EDE1FC" w14:textId="77777777" w:rsidTr="006C2C34">
        <w:tc>
          <w:tcPr>
            <w:tcW w:w="516" w:type="dxa"/>
            <w:vMerge/>
          </w:tcPr>
          <w:p w14:paraId="023FEEBE" w14:textId="77777777" w:rsidR="004333F0" w:rsidRPr="00D85048" w:rsidRDefault="004333F0" w:rsidP="00795ED5">
            <w:pPr>
              <w:rPr>
                <w:rFonts w:ascii="Tahoma" w:hAnsi="Tahoma" w:cs="Tahoma"/>
                <w:sz w:val="20"/>
                <w:szCs w:val="20"/>
              </w:rPr>
            </w:pPr>
          </w:p>
        </w:tc>
        <w:tc>
          <w:tcPr>
            <w:tcW w:w="2200" w:type="dxa"/>
            <w:vMerge/>
          </w:tcPr>
          <w:p w14:paraId="69B69742" w14:textId="77777777" w:rsidR="004333F0" w:rsidRPr="00D85048" w:rsidRDefault="004333F0" w:rsidP="00795ED5">
            <w:pPr>
              <w:rPr>
                <w:rFonts w:ascii="Tahoma" w:hAnsi="Tahoma" w:cs="Tahoma"/>
                <w:sz w:val="20"/>
                <w:szCs w:val="20"/>
              </w:rPr>
            </w:pPr>
          </w:p>
        </w:tc>
        <w:tc>
          <w:tcPr>
            <w:tcW w:w="1378" w:type="dxa"/>
            <w:vMerge/>
          </w:tcPr>
          <w:p w14:paraId="1CD5AD93" w14:textId="77777777" w:rsidR="004333F0" w:rsidRPr="00D85048" w:rsidRDefault="004333F0" w:rsidP="00795ED5">
            <w:pPr>
              <w:rPr>
                <w:rFonts w:ascii="Tahoma" w:hAnsi="Tahoma" w:cs="Tahoma"/>
                <w:sz w:val="20"/>
                <w:szCs w:val="20"/>
              </w:rPr>
            </w:pPr>
          </w:p>
        </w:tc>
        <w:tc>
          <w:tcPr>
            <w:tcW w:w="10466" w:type="dxa"/>
          </w:tcPr>
          <w:p w14:paraId="4C70AEC7" w14:textId="2A42431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54F6C0AB" w14:textId="77777777" w:rsidTr="006C2C34">
        <w:tc>
          <w:tcPr>
            <w:tcW w:w="516" w:type="dxa"/>
            <w:vMerge/>
          </w:tcPr>
          <w:p w14:paraId="56034448" w14:textId="77777777" w:rsidR="004333F0" w:rsidRPr="00D85048" w:rsidRDefault="004333F0" w:rsidP="00795ED5">
            <w:pPr>
              <w:rPr>
                <w:rFonts w:ascii="Tahoma" w:hAnsi="Tahoma" w:cs="Tahoma"/>
                <w:sz w:val="20"/>
                <w:szCs w:val="20"/>
              </w:rPr>
            </w:pPr>
          </w:p>
        </w:tc>
        <w:tc>
          <w:tcPr>
            <w:tcW w:w="2200" w:type="dxa"/>
            <w:vMerge/>
          </w:tcPr>
          <w:p w14:paraId="565F5FC9" w14:textId="77777777" w:rsidR="004333F0" w:rsidRPr="00D85048" w:rsidRDefault="004333F0" w:rsidP="00795ED5">
            <w:pPr>
              <w:rPr>
                <w:rFonts w:ascii="Tahoma" w:hAnsi="Tahoma" w:cs="Tahoma"/>
                <w:sz w:val="20"/>
                <w:szCs w:val="20"/>
              </w:rPr>
            </w:pPr>
          </w:p>
        </w:tc>
        <w:tc>
          <w:tcPr>
            <w:tcW w:w="1378" w:type="dxa"/>
            <w:vMerge/>
          </w:tcPr>
          <w:p w14:paraId="23EA95DC" w14:textId="77777777" w:rsidR="004333F0" w:rsidRPr="00D85048" w:rsidRDefault="004333F0" w:rsidP="00795ED5">
            <w:pPr>
              <w:rPr>
                <w:rFonts w:ascii="Tahoma" w:hAnsi="Tahoma" w:cs="Tahoma"/>
                <w:sz w:val="20"/>
                <w:szCs w:val="20"/>
              </w:rPr>
            </w:pPr>
          </w:p>
        </w:tc>
        <w:tc>
          <w:tcPr>
            <w:tcW w:w="10466" w:type="dxa"/>
          </w:tcPr>
          <w:p w14:paraId="2225F60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p w14:paraId="255BC9A7" w14:textId="77777777" w:rsidR="00AB490C" w:rsidRPr="00D85048" w:rsidRDefault="00AB490C" w:rsidP="00795ED5">
            <w:pPr>
              <w:jc w:val="both"/>
              <w:rPr>
                <w:rFonts w:ascii="Tahoma" w:hAnsi="Tahoma" w:cs="Tahoma"/>
                <w:sz w:val="20"/>
                <w:szCs w:val="20"/>
              </w:rPr>
            </w:pPr>
          </w:p>
          <w:p w14:paraId="7983EBB7" w14:textId="77777777" w:rsidR="00AB490C" w:rsidRPr="00D85048" w:rsidRDefault="00AB490C" w:rsidP="00795ED5">
            <w:pPr>
              <w:jc w:val="both"/>
              <w:rPr>
                <w:rFonts w:ascii="Tahoma" w:hAnsi="Tahoma" w:cs="Tahoma"/>
                <w:sz w:val="20"/>
                <w:szCs w:val="20"/>
              </w:rPr>
            </w:pPr>
          </w:p>
        </w:tc>
      </w:tr>
      <w:tr w:rsidR="00A032D9" w:rsidRPr="00D85048" w14:paraId="7F9FD6B5" w14:textId="77777777" w:rsidTr="006C2C34">
        <w:tc>
          <w:tcPr>
            <w:tcW w:w="516" w:type="dxa"/>
            <w:vMerge w:val="restart"/>
          </w:tcPr>
          <w:p w14:paraId="166BC5A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6.</w:t>
            </w:r>
          </w:p>
        </w:tc>
        <w:tc>
          <w:tcPr>
            <w:tcW w:w="2200" w:type="dxa"/>
            <w:vMerge w:val="restart"/>
          </w:tcPr>
          <w:p w14:paraId="3F899811"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1C9B9134"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171E473E" w14:textId="676B4D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3E4B2E16" w14:textId="77777777" w:rsidTr="006C2C34">
        <w:tc>
          <w:tcPr>
            <w:tcW w:w="516" w:type="dxa"/>
            <w:vMerge/>
          </w:tcPr>
          <w:p w14:paraId="31FCDF02" w14:textId="77777777" w:rsidR="004333F0" w:rsidRPr="00D85048" w:rsidRDefault="004333F0" w:rsidP="00795ED5">
            <w:pPr>
              <w:rPr>
                <w:rFonts w:ascii="Tahoma" w:hAnsi="Tahoma" w:cs="Tahoma"/>
                <w:sz w:val="20"/>
                <w:szCs w:val="20"/>
              </w:rPr>
            </w:pPr>
          </w:p>
        </w:tc>
        <w:tc>
          <w:tcPr>
            <w:tcW w:w="2200" w:type="dxa"/>
            <w:vMerge/>
          </w:tcPr>
          <w:p w14:paraId="4D040FF1" w14:textId="77777777" w:rsidR="004333F0" w:rsidRPr="00D85048" w:rsidRDefault="004333F0" w:rsidP="00795ED5">
            <w:pPr>
              <w:rPr>
                <w:rFonts w:ascii="Tahoma" w:hAnsi="Tahoma" w:cs="Tahoma"/>
                <w:sz w:val="20"/>
                <w:szCs w:val="20"/>
              </w:rPr>
            </w:pPr>
          </w:p>
        </w:tc>
        <w:tc>
          <w:tcPr>
            <w:tcW w:w="1378" w:type="dxa"/>
            <w:vMerge/>
          </w:tcPr>
          <w:p w14:paraId="2FE45D94" w14:textId="77777777" w:rsidR="004333F0" w:rsidRPr="00D85048" w:rsidRDefault="004333F0" w:rsidP="00795ED5">
            <w:pPr>
              <w:rPr>
                <w:rFonts w:ascii="Tahoma" w:hAnsi="Tahoma" w:cs="Tahoma"/>
                <w:sz w:val="20"/>
                <w:szCs w:val="20"/>
              </w:rPr>
            </w:pPr>
          </w:p>
        </w:tc>
        <w:tc>
          <w:tcPr>
            <w:tcW w:w="10466" w:type="dxa"/>
          </w:tcPr>
          <w:p w14:paraId="66E6C61D" w14:textId="506D1BA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570941C2" w14:textId="77777777" w:rsidTr="006C2C34">
        <w:tc>
          <w:tcPr>
            <w:tcW w:w="516" w:type="dxa"/>
            <w:vMerge/>
          </w:tcPr>
          <w:p w14:paraId="6533DCE1" w14:textId="77777777" w:rsidR="004333F0" w:rsidRPr="00D85048" w:rsidRDefault="004333F0" w:rsidP="00795ED5">
            <w:pPr>
              <w:rPr>
                <w:rFonts w:ascii="Tahoma" w:hAnsi="Tahoma" w:cs="Tahoma"/>
                <w:sz w:val="20"/>
                <w:szCs w:val="20"/>
              </w:rPr>
            </w:pPr>
          </w:p>
        </w:tc>
        <w:tc>
          <w:tcPr>
            <w:tcW w:w="2200" w:type="dxa"/>
            <w:vMerge/>
          </w:tcPr>
          <w:p w14:paraId="11AD8A3E" w14:textId="77777777" w:rsidR="004333F0" w:rsidRPr="00D85048" w:rsidRDefault="004333F0" w:rsidP="00795ED5">
            <w:pPr>
              <w:rPr>
                <w:rFonts w:ascii="Tahoma" w:hAnsi="Tahoma" w:cs="Tahoma"/>
                <w:sz w:val="20"/>
                <w:szCs w:val="20"/>
              </w:rPr>
            </w:pPr>
          </w:p>
        </w:tc>
        <w:tc>
          <w:tcPr>
            <w:tcW w:w="1378" w:type="dxa"/>
            <w:vMerge/>
          </w:tcPr>
          <w:p w14:paraId="499D3295" w14:textId="77777777" w:rsidR="004333F0" w:rsidRPr="00D85048" w:rsidRDefault="004333F0" w:rsidP="00795ED5">
            <w:pPr>
              <w:rPr>
                <w:rFonts w:ascii="Tahoma" w:hAnsi="Tahoma" w:cs="Tahoma"/>
                <w:sz w:val="20"/>
                <w:szCs w:val="20"/>
              </w:rPr>
            </w:pPr>
          </w:p>
        </w:tc>
        <w:tc>
          <w:tcPr>
            <w:tcW w:w="10466" w:type="dxa"/>
          </w:tcPr>
          <w:p w14:paraId="2EAA519A" w14:textId="7CC19AF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7E35257" w14:textId="77777777" w:rsidTr="006C2C34">
        <w:tc>
          <w:tcPr>
            <w:tcW w:w="516" w:type="dxa"/>
            <w:vMerge/>
          </w:tcPr>
          <w:p w14:paraId="192C8DE4" w14:textId="77777777" w:rsidR="004333F0" w:rsidRPr="00D85048" w:rsidRDefault="004333F0" w:rsidP="00795ED5">
            <w:pPr>
              <w:rPr>
                <w:rFonts w:ascii="Tahoma" w:hAnsi="Tahoma" w:cs="Tahoma"/>
                <w:sz w:val="20"/>
                <w:szCs w:val="20"/>
              </w:rPr>
            </w:pPr>
          </w:p>
        </w:tc>
        <w:tc>
          <w:tcPr>
            <w:tcW w:w="2200" w:type="dxa"/>
            <w:vMerge/>
          </w:tcPr>
          <w:p w14:paraId="5D4C1235" w14:textId="77777777" w:rsidR="004333F0" w:rsidRPr="00D85048" w:rsidRDefault="004333F0" w:rsidP="00795ED5">
            <w:pPr>
              <w:rPr>
                <w:rFonts w:ascii="Tahoma" w:hAnsi="Tahoma" w:cs="Tahoma"/>
                <w:sz w:val="20"/>
                <w:szCs w:val="20"/>
              </w:rPr>
            </w:pPr>
          </w:p>
        </w:tc>
        <w:tc>
          <w:tcPr>
            <w:tcW w:w="1378" w:type="dxa"/>
            <w:vMerge/>
          </w:tcPr>
          <w:p w14:paraId="4A6365CD" w14:textId="77777777" w:rsidR="004333F0" w:rsidRPr="00D85048" w:rsidRDefault="004333F0" w:rsidP="00795ED5">
            <w:pPr>
              <w:rPr>
                <w:rFonts w:ascii="Tahoma" w:hAnsi="Tahoma" w:cs="Tahoma"/>
                <w:sz w:val="20"/>
                <w:szCs w:val="20"/>
              </w:rPr>
            </w:pPr>
          </w:p>
        </w:tc>
        <w:tc>
          <w:tcPr>
            <w:tcW w:w="10466" w:type="dxa"/>
          </w:tcPr>
          <w:p w14:paraId="62454E8D" w14:textId="0549661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6200323A" w14:textId="77777777" w:rsidTr="006C2C34">
        <w:tc>
          <w:tcPr>
            <w:tcW w:w="516" w:type="dxa"/>
            <w:vMerge/>
          </w:tcPr>
          <w:p w14:paraId="06DA824A" w14:textId="77777777" w:rsidR="004333F0" w:rsidRPr="00D85048" w:rsidRDefault="004333F0" w:rsidP="00795ED5">
            <w:pPr>
              <w:rPr>
                <w:rFonts w:ascii="Tahoma" w:hAnsi="Tahoma" w:cs="Tahoma"/>
                <w:sz w:val="20"/>
                <w:szCs w:val="20"/>
              </w:rPr>
            </w:pPr>
          </w:p>
        </w:tc>
        <w:tc>
          <w:tcPr>
            <w:tcW w:w="2200" w:type="dxa"/>
            <w:vMerge/>
          </w:tcPr>
          <w:p w14:paraId="07C50A95" w14:textId="77777777" w:rsidR="004333F0" w:rsidRPr="00D85048" w:rsidRDefault="004333F0" w:rsidP="00795ED5">
            <w:pPr>
              <w:rPr>
                <w:rFonts w:ascii="Tahoma" w:hAnsi="Tahoma" w:cs="Tahoma"/>
                <w:sz w:val="20"/>
                <w:szCs w:val="20"/>
              </w:rPr>
            </w:pPr>
          </w:p>
        </w:tc>
        <w:tc>
          <w:tcPr>
            <w:tcW w:w="1378" w:type="dxa"/>
            <w:vMerge/>
          </w:tcPr>
          <w:p w14:paraId="2D33A45C" w14:textId="77777777" w:rsidR="004333F0" w:rsidRPr="00D85048" w:rsidRDefault="004333F0" w:rsidP="00795ED5">
            <w:pPr>
              <w:rPr>
                <w:rFonts w:ascii="Tahoma" w:hAnsi="Tahoma" w:cs="Tahoma"/>
                <w:sz w:val="20"/>
                <w:szCs w:val="20"/>
              </w:rPr>
            </w:pPr>
          </w:p>
        </w:tc>
        <w:tc>
          <w:tcPr>
            <w:tcW w:w="10466" w:type="dxa"/>
          </w:tcPr>
          <w:p w14:paraId="31353A09" w14:textId="2B61FBF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ABAA395" w14:textId="77777777" w:rsidTr="006C2C34">
        <w:tc>
          <w:tcPr>
            <w:tcW w:w="516" w:type="dxa"/>
            <w:vMerge/>
          </w:tcPr>
          <w:p w14:paraId="3C93B56F" w14:textId="77777777" w:rsidR="004333F0" w:rsidRPr="00D85048" w:rsidRDefault="004333F0" w:rsidP="00795ED5">
            <w:pPr>
              <w:rPr>
                <w:rFonts w:ascii="Tahoma" w:hAnsi="Tahoma" w:cs="Tahoma"/>
                <w:sz w:val="20"/>
                <w:szCs w:val="20"/>
              </w:rPr>
            </w:pPr>
          </w:p>
        </w:tc>
        <w:tc>
          <w:tcPr>
            <w:tcW w:w="2200" w:type="dxa"/>
            <w:vMerge/>
          </w:tcPr>
          <w:p w14:paraId="09A43F6A" w14:textId="77777777" w:rsidR="004333F0" w:rsidRPr="00D85048" w:rsidRDefault="004333F0" w:rsidP="00795ED5">
            <w:pPr>
              <w:rPr>
                <w:rFonts w:ascii="Tahoma" w:hAnsi="Tahoma" w:cs="Tahoma"/>
                <w:sz w:val="20"/>
                <w:szCs w:val="20"/>
              </w:rPr>
            </w:pPr>
          </w:p>
        </w:tc>
        <w:tc>
          <w:tcPr>
            <w:tcW w:w="1378" w:type="dxa"/>
            <w:vMerge/>
          </w:tcPr>
          <w:p w14:paraId="7D21820C" w14:textId="77777777" w:rsidR="004333F0" w:rsidRPr="00D85048" w:rsidRDefault="004333F0" w:rsidP="00795ED5">
            <w:pPr>
              <w:rPr>
                <w:rFonts w:ascii="Tahoma" w:hAnsi="Tahoma" w:cs="Tahoma"/>
                <w:sz w:val="20"/>
                <w:szCs w:val="20"/>
              </w:rPr>
            </w:pPr>
          </w:p>
        </w:tc>
        <w:tc>
          <w:tcPr>
            <w:tcW w:w="10466" w:type="dxa"/>
          </w:tcPr>
          <w:p w14:paraId="0986FD9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0ED3DCAF" w14:textId="77777777" w:rsidTr="006C2C34">
        <w:tc>
          <w:tcPr>
            <w:tcW w:w="516" w:type="dxa"/>
            <w:vMerge w:val="restart"/>
          </w:tcPr>
          <w:p w14:paraId="052240E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0E21ADFA"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3D1BF62F"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74C042E9" w14:textId="3679F93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E5B138F" w14:textId="77777777" w:rsidTr="006C2C34">
        <w:tc>
          <w:tcPr>
            <w:tcW w:w="516" w:type="dxa"/>
            <w:vMerge/>
          </w:tcPr>
          <w:p w14:paraId="70C5D8BF" w14:textId="77777777" w:rsidR="004333F0" w:rsidRPr="00D85048" w:rsidRDefault="004333F0" w:rsidP="00795ED5">
            <w:pPr>
              <w:rPr>
                <w:rFonts w:ascii="Tahoma" w:hAnsi="Tahoma" w:cs="Tahoma"/>
                <w:sz w:val="20"/>
                <w:szCs w:val="20"/>
              </w:rPr>
            </w:pPr>
          </w:p>
        </w:tc>
        <w:tc>
          <w:tcPr>
            <w:tcW w:w="2200" w:type="dxa"/>
            <w:vMerge/>
          </w:tcPr>
          <w:p w14:paraId="711919E9" w14:textId="77777777" w:rsidR="004333F0" w:rsidRPr="00D85048" w:rsidRDefault="004333F0" w:rsidP="00795ED5">
            <w:pPr>
              <w:rPr>
                <w:rFonts w:ascii="Tahoma" w:hAnsi="Tahoma" w:cs="Tahoma"/>
                <w:sz w:val="20"/>
                <w:szCs w:val="20"/>
              </w:rPr>
            </w:pPr>
          </w:p>
        </w:tc>
        <w:tc>
          <w:tcPr>
            <w:tcW w:w="1378" w:type="dxa"/>
            <w:vMerge/>
          </w:tcPr>
          <w:p w14:paraId="6B03E9AA" w14:textId="77777777" w:rsidR="004333F0" w:rsidRPr="00D85048" w:rsidRDefault="004333F0" w:rsidP="00795ED5">
            <w:pPr>
              <w:rPr>
                <w:rFonts w:ascii="Tahoma" w:hAnsi="Tahoma" w:cs="Tahoma"/>
                <w:sz w:val="20"/>
                <w:szCs w:val="20"/>
              </w:rPr>
            </w:pPr>
          </w:p>
        </w:tc>
        <w:tc>
          <w:tcPr>
            <w:tcW w:w="10466" w:type="dxa"/>
          </w:tcPr>
          <w:p w14:paraId="10281FDD" w14:textId="58D69C1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0AABD370" w14:textId="77777777" w:rsidTr="006C2C34">
        <w:tc>
          <w:tcPr>
            <w:tcW w:w="516" w:type="dxa"/>
            <w:vMerge/>
          </w:tcPr>
          <w:p w14:paraId="370A5095" w14:textId="77777777" w:rsidR="004333F0" w:rsidRPr="00D85048" w:rsidRDefault="004333F0" w:rsidP="00795ED5">
            <w:pPr>
              <w:rPr>
                <w:rFonts w:ascii="Tahoma" w:hAnsi="Tahoma" w:cs="Tahoma"/>
                <w:sz w:val="20"/>
                <w:szCs w:val="20"/>
              </w:rPr>
            </w:pPr>
          </w:p>
        </w:tc>
        <w:tc>
          <w:tcPr>
            <w:tcW w:w="2200" w:type="dxa"/>
            <w:vMerge/>
          </w:tcPr>
          <w:p w14:paraId="21C232E1" w14:textId="77777777" w:rsidR="004333F0" w:rsidRPr="00D85048" w:rsidRDefault="004333F0" w:rsidP="00795ED5">
            <w:pPr>
              <w:rPr>
                <w:rFonts w:ascii="Tahoma" w:hAnsi="Tahoma" w:cs="Tahoma"/>
                <w:sz w:val="20"/>
                <w:szCs w:val="20"/>
              </w:rPr>
            </w:pPr>
          </w:p>
        </w:tc>
        <w:tc>
          <w:tcPr>
            <w:tcW w:w="1378" w:type="dxa"/>
            <w:vMerge/>
          </w:tcPr>
          <w:p w14:paraId="3226B7E8" w14:textId="77777777" w:rsidR="004333F0" w:rsidRPr="00D85048" w:rsidRDefault="004333F0" w:rsidP="00795ED5">
            <w:pPr>
              <w:rPr>
                <w:rFonts w:ascii="Tahoma" w:hAnsi="Tahoma" w:cs="Tahoma"/>
                <w:sz w:val="20"/>
                <w:szCs w:val="20"/>
              </w:rPr>
            </w:pPr>
          </w:p>
        </w:tc>
        <w:tc>
          <w:tcPr>
            <w:tcW w:w="10466" w:type="dxa"/>
          </w:tcPr>
          <w:p w14:paraId="126A14C7" w14:textId="4FECA52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78FD70A" w14:textId="77777777" w:rsidTr="006C2C34">
        <w:tc>
          <w:tcPr>
            <w:tcW w:w="516" w:type="dxa"/>
            <w:vMerge/>
          </w:tcPr>
          <w:p w14:paraId="7CDB2B8D" w14:textId="77777777" w:rsidR="004333F0" w:rsidRPr="00D85048" w:rsidRDefault="004333F0" w:rsidP="00795ED5">
            <w:pPr>
              <w:rPr>
                <w:rFonts w:ascii="Tahoma" w:hAnsi="Tahoma" w:cs="Tahoma"/>
                <w:sz w:val="20"/>
                <w:szCs w:val="20"/>
              </w:rPr>
            </w:pPr>
          </w:p>
        </w:tc>
        <w:tc>
          <w:tcPr>
            <w:tcW w:w="2200" w:type="dxa"/>
            <w:vMerge/>
          </w:tcPr>
          <w:p w14:paraId="7F22C571" w14:textId="77777777" w:rsidR="004333F0" w:rsidRPr="00D85048" w:rsidRDefault="004333F0" w:rsidP="00795ED5">
            <w:pPr>
              <w:rPr>
                <w:rFonts w:ascii="Tahoma" w:hAnsi="Tahoma" w:cs="Tahoma"/>
                <w:sz w:val="20"/>
                <w:szCs w:val="20"/>
              </w:rPr>
            </w:pPr>
          </w:p>
        </w:tc>
        <w:tc>
          <w:tcPr>
            <w:tcW w:w="1378" w:type="dxa"/>
            <w:vMerge/>
          </w:tcPr>
          <w:p w14:paraId="73FD7EC0" w14:textId="77777777" w:rsidR="004333F0" w:rsidRPr="00D85048" w:rsidRDefault="004333F0" w:rsidP="00795ED5">
            <w:pPr>
              <w:rPr>
                <w:rFonts w:ascii="Tahoma" w:hAnsi="Tahoma" w:cs="Tahoma"/>
                <w:sz w:val="20"/>
                <w:szCs w:val="20"/>
              </w:rPr>
            </w:pPr>
          </w:p>
        </w:tc>
        <w:tc>
          <w:tcPr>
            <w:tcW w:w="10466" w:type="dxa"/>
          </w:tcPr>
          <w:p w14:paraId="5EF491F2" w14:textId="2B93BD6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811426A" w14:textId="77777777" w:rsidTr="006C2C34">
        <w:tc>
          <w:tcPr>
            <w:tcW w:w="516" w:type="dxa"/>
            <w:vMerge/>
          </w:tcPr>
          <w:p w14:paraId="14398A94" w14:textId="77777777" w:rsidR="004333F0" w:rsidRPr="00D85048" w:rsidRDefault="004333F0" w:rsidP="00795ED5">
            <w:pPr>
              <w:rPr>
                <w:rFonts w:ascii="Tahoma" w:hAnsi="Tahoma" w:cs="Tahoma"/>
                <w:sz w:val="20"/>
                <w:szCs w:val="20"/>
              </w:rPr>
            </w:pPr>
          </w:p>
        </w:tc>
        <w:tc>
          <w:tcPr>
            <w:tcW w:w="2200" w:type="dxa"/>
            <w:vMerge/>
          </w:tcPr>
          <w:p w14:paraId="7E861179" w14:textId="77777777" w:rsidR="004333F0" w:rsidRPr="00D85048" w:rsidRDefault="004333F0" w:rsidP="00795ED5">
            <w:pPr>
              <w:rPr>
                <w:rFonts w:ascii="Tahoma" w:hAnsi="Tahoma" w:cs="Tahoma"/>
                <w:sz w:val="20"/>
                <w:szCs w:val="20"/>
              </w:rPr>
            </w:pPr>
          </w:p>
        </w:tc>
        <w:tc>
          <w:tcPr>
            <w:tcW w:w="1378" w:type="dxa"/>
            <w:vMerge/>
          </w:tcPr>
          <w:p w14:paraId="78595A9F" w14:textId="77777777" w:rsidR="004333F0" w:rsidRPr="00D85048" w:rsidRDefault="004333F0" w:rsidP="00795ED5">
            <w:pPr>
              <w:rPr>
                <w:rFonts w:ascii="Tahoma" w:hAnsi="Tahoma" w:cs="Tahoma"/>
                <w:sz w:val="20"/>
                <w:szCs w:val="20"/>
              </w:rPr>
            </w:pPr>
          </w:p>
        </w:tc>
        <w:tc>
          <w:tcPr>
            <w:tcW w:w="10466" w:type="dxa"/>
          </w:tcPr>
          <w:p w14:paraId="16F675C8" w14:textId="1B029B4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12F5EEEA" w14:textId="77777777" w:rsidTr="006C2C34">
        <w:tc>
          <w:tcPr>
            <w:tcW w:w="516" w:type="dxa"/>
            <w:vMerge/>
          </w:tcPr>
          <w:p w14:paraId="192D9E4C" w14:textId="77777777" w:rsidR="004333F0" w:rsidRPr="00D85048" w:rsidRDefault="004333F0" w:rsidP="00795ED5">
            <w:pPr>
              <w:rPr>
                <w:rFonts w:ascii="Tahoma" w:hAnsi="Tahoma" w:cs="Tahoma"/>
                <w:sz w:val="20"/>
                <w:szCs w:val="20"/>
              </w:rPr>
            </w:pPr>
          </w:p>
        </w:tc>
        <w:tc>
          <w:tcPr>
            <w:tcW w:w="2200" w:type="dxa"/>
            <w:vMerge/>
          </w:tcPr>
          <w:p w14:paraId="061E8F85" w14:textId="77777777" w:rsidR="004333F0" w:rsidRPr="00D85048" w:rsidRDefault="004333F0" w:rsidP="00795ED5">
            <w:pPr>
              <w:rPr>
                <w:rFonts w:ascii="Tahoma" w:hAnsi="Tahoma" w:cs="Tahoma"/>
                <w:sz w:val="20"/>
                <w:szCs w:val="20"/>
              </w:rPr>
            </w:pPr>
          </w:p>
        </w:tc>
        <w:tc>
          <w:tcPr>
            <w:tcW w:w="1378" w:type="dxa"/>
            <w:vMerge/>
          </w:tcPr>
          <w:p w14:paraId="5D74A6D9" w14:textId="77777777" w:rsidR="004333F0" w:rsidRPr="00D85048" w:rsidRDefault="004333F0" w:rsidP="00795ED5">
            <w:pPr>
              <w:rPr>
                <w:rFonts w:ascii="Tahoma" w:hAnsi="Tahoma" w:cs="Tahoma"/>
                <w:sz w:val="20"/>
                <w:szCs w:val="20"/>
              </w:rPr>
            </w:pPr>
          </w:p>
        </w:tc>
        <w:tc>
          <w:tcPr>
            <w:tcW w:w="10466" w:type="dxa"/>
          </w:tcPr>
          <w:p w14:paraId="5F31C24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10ACD188" w14:textId="77777777" w:rsidTr="006C2C34">
        <w:tc>
          <w:tcPr>
            <w:tcW w:w="516" w:type="dxa"/>
            <w:vMerge w:val="restart"/>
          </w:tcPr>
          <w:p w14:paraId="7FDB3C6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18AA355C"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4CDC564"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6" w:type="dxa"/>
          </w:tcPr>
          <w:p w14:paraId="751A654B" w14:textId="189D4F0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E2DFED2" w14:textId="77777777" w:rsidTr="006C2C34">
        <w:tc>
          <w:tcPr>
            <w:tcW w:w="516" w:type="dxa"/>
            <w:vMerge/>
          </w:tcPr>
          <w:p w14:paraId="50EEF571" w14:textId="77777777" w:rsidR="004333F0" w:rsidRPr="00D85048" w:rsidRDefault="004333F0" w:rsidP="00795ED5">
            <w:pPr>
              <w:rPr>
                <w:rFonts w:ascii="Tahoma" w:hAnsi="Tahoma" w:cs="Tahoma"/>
                <w:sz w:val="20"/>
                <w:szCs w:val="20"/>
              </w:rPr>
            </w:pPr>
          </w:p>
        </w:tc>
        <w:tc>
          <w:tcPr>
            <w:tcW w:w="2200" w:type="dxa"/>
            <w:vMerge/>
          </w:tcPr>
          <w:p w14:paraId="7A4AE23D" w14:textId="77777777" w:rsidR="004333F0" w:rsidRPr="00D85048" w:rsidRDefault="004333F0" w:rsidP="00795ED5">
            <w:pPr>
              <w:rPr>
                <w:rFonts w:ascii="Tahoma" w:hAnsi="Tahoma" w:cs="Tahoma"/>
                <w:sz w:val="20"/>
                <w:szCs w:val="20"/>
              </w:rPr>
            </w:pPr>
          </w:p>
        </w:tc>
        <w:tc>
          <w:tcPr>
            <w:tcW w:w="1378" w:type="dxa"/>
            <w:vMerge/>
          </w:tcPr>
          <w:p w14:paraId="25D63779" w14:textId="77777777" w:rsidR="004333F0" w:rsidRPr="00D85048" w:rsidRDefault="004333F0" w:rsidP="00795ED5">
            <w:pPr>
              <w:rPr>
                <w:rFonts w:ascii="Tahoma" w:hAnsi="Tahoma" w:cs="Tahoma"/>
                <w:sz w:val="20"/>
                <w:szCs w:val="20"/>
              </w:rPr>
            </w:pPr>
          </w:p>
        </w:tc>
        <w:tc>
          <w:tcPr>
            <w:tcW w:w="10466" w:type="dxa"/>
          </w:tcPr>
          <w:p w14:paraId="261AD36F" w14:textId="681B4DB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1847535C" w14:textId="77777777" w:rsidTr="006C2C34">
        <w:tc>
          <w:tcPr>
            <w:tcW w:w="516" w:type="dxa"/>
            <w:vMerge/>
          </w:tcPr>
          <w:p w14:paraId="7595B2A6" w14:textId="77777777" w:rsidR="004333F0" w:rsidRPr="00D85048" w:rsidRDefault="004333F0" w:rsidP="00795ED5">
            <w:pPr>
              <w:rPr>
                <w:rFonts w:ascii="Tahoma" w:hAnsi="Tahoma" w:cs="Tahoma"/>
                <w:sz w:val="20"/>
                <w:szCs w:val="20"/>
              </w:rPr>
            </w:pPr>
          </w:p>
        </w:tc>
        <w:tc>
          <w:tcPr>
            <w:tcW w:w="2200" w:type="dxa"/>
            <w:vMerge/>
          </w:tcPr>
          <w:p w14:paraId="0AF38DF5" w14:textId="77777777" w:rsidR="004333F0" w:rsidRPr="00D85048" w:rsidRDefault="004333F0" w:rsidP="00795ED5">
            <w:pPr>
              <w:rPr>
                <w:rFonts w:ascii="Tahoma" w:hAnsi="Tahoma" w:cs="Tahoma"/>
                <w:sz w:val="20"/>
                <w:szCs w:val="20"/>
              </w:rPr>
            </w:pPr>
          </w:p>
        </w:tc>
        <w:tc>
          <w:tcPr>
            <w:tcW w:w="1378" w:type="dxa"/>
            <w:vMerge/>
          </w:tcPr>
          <w:p w14:paraId="3C99A906" w14:textId="77777777" w:rsidR="004333F0" w:rsidRPr="00D85048" w:rsidRDefault="004333F0" w:rsidP="00795ED5">
            <w:pPr>
              <w:rPr>
                <w:rFonts w:ascii="Tahoma" w:hAnsi="Tahoma" w:cs="Tahoma"/>
                <w:sz w:val="20"/>
                <w:szCs w:val="20"/>
              </w:rPr>
            </w:pPr>
          </w:p>
        </w:tc>
        <w:tc>
          <w:tcPr>
            <w:tcW w:w="10466" w:type="dxa"/>
          </w:tcPr>
          <w:p w14:paraId="6DF62DC8" w14:textId="48C8769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5A65F2C" w14:textId="77777777" w:rsidTr="006C2C34">
        <w:tc>
          <w:tcPr>
            <w:tcW w:w="516" w:type="dxa"/>
            <w:vMerge/>
          </w:tcPr>
          <w:p w14:paraId="0355B416" w14:textId="77777777" w:rsidR="004333F0" w:rsidRPr="00D85048" w:rsidRDefault="004333F0" w:rsidP="00795ED5">
            <w:pPr>
              <w:rPr>
                <w:rFonts w:ascii="Tahoma" w:hAnsi="Tahoma" w:cs="Tahoma"/>
                <w:sz w:val="20"/>
                <w:szCs w:val="20"/>
              </w:rPr>
            </w:pPr>
          </w:p>
        </w:tc>
        <w:tc>
          <w:tcPr>
            <w:tcW w:w="2200" w:type="dxa"/>
            <w:vMerge/>
          </w:tcPr>
          <w:p w14:paraId="09EA644C" w14:textId="77777777" w:rsidR="004333F0" w:rsidRPr="00D85048" w:rsidRDefault="004333F0" w:rsidP="00795ED5">
            <w:pPr>
              <w:rPr>
                <w:rFonts w:ascii="Tahoma" w:hAnsi="Tahoma" w:cs="Tahoma"/>
                <w:sz w:val="20"/>
                <w:szCs w:val="20"/>
              </w:rPr>
            </w:pPr>
          </w:p>
        </w:tc>
        <w:tc>
          <w:tcPr>
            <w:tcW w:w="1378" w:type="dxa"/>
            <w:vMerge/>
          </w:tcPr>
          <w:p w14:paraId="001662D9" w14:textId="77777777" w:rsidR="004333F0" w:rsidRPr="00D85048" w:rsidRDefault="004333F0" w:rsidP="00795ED5">
            <w:pPr>
              <w:rPr>
                <w:rFonts w:ascii="Tahoma" w:hAnsi="Tahoma" w:cs="Tahoma"/>
                <w:sz w:val="20"/>
                <w:szCs w:val="20"/>
              </w:rPr>
            </w:pPr>
          </w:p>
        </w:tc>
        <w:tc>
          <w:tcPr>
            <w:tcW w:w="10466" w:type="dxa"/>
          </w:tcPr>
          <w:p w14:paraId="75DACAE3" w14:textId="25C46C2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4106732" w14:textId="77777777" w:rsidTr="006C2C34">
        <w:tc>
          <w:tcPr>
            <w:tcW w:w="516" w:type="dxa"/>
            <w:vMerge/>
          </w:tcPr>
          <w:p w14:paraId="3A9E1A70" w14:textId="77777777" w:rsidR="004333F0" w:rsidRPr="00D85048" w:rsidRDefault="004333F0" w:rsidP="00795ED5">
            <w:pPr>
              <w:rPr>
                <w:rFonts w:ascii="Tahoma" w:hAnsi="Tahoma" w:cs="Tahoma"/>
                <w:sz w:val="20"/>
                <w:szCs w:val="20"/>
              </w:rPr>
            </w:pPr>
          </w:p>
        </w:tc>
        <w:tc>
          <w:tcPr>
            <w:tcW w:w="2200" w:type="dxa"/>
            <w:vMerge/>
          </w:tcPr>
          <w:p w14:paraId="5E691367" w14:textId="77777777" w:rsidR="004333F0" w:rsidRPr="00D85048" w:rsidRDefault="004333F0" w:rsidP="00795ED5">
            <w:pPr>
              <w:rPr>
                <w:rFonts w:ascii="Tahoma" w:hAnsi="Tahoma" w:cs="Tahoma"/>
                <w:sz w:val="20"/>
                <w:szCs w:val="20"/>
              </w:rPr>
            </w:pPr>
          </w:p>
        </w:tc>
        <w:tc>
          <w:tcPr>
            <w:tcW w:w="1378" w:type="dxa"/>
            <w:vMerge/>
          </w:tcPr>
          <w:p w14:paraId="001A32A9" w14:textId="77777777" w:rsidR="004333F0" w:rsidRPr="00D85048" w:rsidRDefault="004333F0" w:rsidP="00795ED5">
            <w:pPr>
              <w:rPr>
                <w:rFonts w:ascii="Tahoma" w:hAnsi="Tahoma" w:cs="Tahoma"/>
                <w:sz w:val="20"/>
                <w:szCs w:val="20"/>
              </w:rPr>
            </w:pPr>
          </w:p>
        </w:tc>
        <w:tc>
          <w:tcPr>
            <w:tcW w:w="10466" w:type="dxa"/>
          </w:tcPr>
          <w:p w14:paraId="08162184" w14:textId="0A7FEAD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4333F0" w:rsidRPr="00D85048" w14:paraId="2C86AC07" w14:textId="77777777" w:rsidTr="006C2C34">
        <w:tc>
          <w:tcPr>
            <w:tcW w:w="516" w:type="dxa"/>
            <w:vMerge/>
          </w:tcPr>
          <w:p w14:paraId="1453D1C2" w14:textId="77777777" w:rsidR="004333F0" w:rsidRPr="00D85048" w:rsidRDefault="004333F0" w:rsidP="00795ED5">
            <w:pPr>
              <w:rPr>
                <w:rFonts w:ascii="Tahoma" w:hAnsi="Tahoma" w:cs="Tahoma"/>
                <w:sz w:val="20"/>
                <w:szCs w:val="20"/>
              </w:rPr>
            </w:pPr>
          </w:p>
        </w:tc>
        <w:tc>
          <w:tcPr>
            <w:tcW w:w="2200" w:type="dxa"/>
            <w:vMerge/>
          </w:tcPr>
          <w:p w14:paraId="6EA2B98B" w14:textId="77777777" w:rsidR="004333F0" w:rsidRPr="00D85048" w:rsidRDefault="004333F0" w:rsidP="00795ED5">
            <w:pPr>
              <w:rPr>
                <w:rFonts w:ascii="Tahoma" w:hAnsi="Tahoma" w:cs="Tahoma"/>
                <w:sz w:val="20"/>
                <w:szCs w:val="20"/>
              </w:rPr>
            </w:pPr>
          </w:p>
        </w:tc>
        <w:tc>
          <w:tcPr>
            <w:tcW w:w="1378" w:type="dxa"/>
            <w:vMerge/>
          </w:tcPr>
          <w:p w14:paraId="73B500EE" w14:textId="77777777" w:rsidR="004333F0" w:rsidRPr="00D85048" w:rsidRDefault="004333F0" w:rsidP="00795ED5">
            <w:pPr>
              <w:rPr>
                <w:rFonts w:ascii="Tahoma" w:hAnsi="Tahoma" w:cs="Tahoma"/>
                <w:sz w:val="20"/>
                <w:szCs w:val="20"/>
              </w:rPr>
            </w:pPr>
          </w:p>
        </w:tc>
        <w:tc>
          <w:tcPr>
            <w:tcW w:w="10466" w:type="dxa"/>
          </w:tcPr>
          <w:p w14:paraId="01F198F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45825007" w14:textId="77777777" w:rsidR="004333F0" w:rsidRPr="00D85048" w:rsidRDefault="004333F0" w:rsidP="004333F0">
      <w:pPr>
        <w:rPr>
          <w:rFonts w:ascii="Tahoma" w:hAnsi="Tahoma" w:cs="Tahoma"/>
        </w:rPr>
      </w:pPr>
    </w:p>
    <w:p w14:paraId="3344F1F6" w14:textId="77777777" w:rsidR="004333F0"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AB490C" w:rsidRPr="00D85048" w14:paraId="09160C6A" w14:textId="77777777" w:rsidTr="00901BEA">
        <w:trPr>
          <w:tblHeader/>
        </w:trPr>
        <w:tc>
          <w:tcPr>
            <w:tcW w:w="518" w:type="dxa"/>
            <w:vMerge w:val="restart"/>
            <w:vAlign w:val="center"/>
          </w:tcPr>
          <w:p w14:paraId="6CE871D3" w14:textId="77777777" w:rsidR="00AB490C" w:rsidRPr="00D85048" w:rsidRDefault="00AB490C"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C638DCF" w14:textId="77777777" w:rsidR="00AB490C" w:rsidRPr="00D85048" w:rsidRDefault="00AB490C"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244163E" w14:textId="77777777" w:rsidR="00AB490C" w:rsidRPr="00D85048" w:rsidRDefault="00AB490C"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B490C" w:rsidRPr="00D85048" w14:paraId="5524EEF0" w14:textId="77777777" w:rsidTr="00901BEA">
        <w:trPr>
          <w:tblHeader/>
        </w:trPr>
        <w:tc>
          <w:tcPr>
            <w:tcW w:w="518" w:type="dxa"/>
            <w:vMerge/>
          </w:tcPr>
          <w:p w14:paraId="2DE6E15A" w14:textId="77777777" w:rsidR="00AB490C" w:rsidRPr="00D85048" w:rsidRDefault="00AB490C" w:rsidP="00901BEA">
            <w:pPr>
              <w:rPr>
                <w:rFonts w:ascii="Tahoma" w:hAnsi="Tahoma" w:cs="Tahoma"/>
              </w:rPr>
            </w:pPr>
          </w:p>
        </w:tc>
        <w:tc>
          <w:tcPr>
            <w:tcW w:w="2199" w:type="dxa"/>
          </w:tcPr>
          <w:p w14:paraId="0D6015ED" w14:textId="77777777" w:rsidR="00AB490C" w:rsidRPr="00D85048" w:rsidRDefault="00AB490C"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3A35E054" w14:textId="77777777" w:rsidR="00AB490C" w:rsidRPr="00D85048" w:rsidRDefault="00AB490C" w:rsidP="00901BEA">
            <w:pPr>
              <w:jc w:val="center"/>
              <w:rPr>
                <w:rFonts w:ascii="Tahoma" w:hAnsi="Tahoma" w:cs="Tahoma"/>
              </w:rPr>
            </w:pPr>
            <w:r w:rsidRPr="00D85048">
              <w:rPr>
                <w:rFonts w:ascii="Tahoma" w:hAnsi="Tahoma" w:cs="Tahoma"/>
                <w:sz w:val="20"/>
                <w:szCs w:val="20"/>
              </w:rPr>
              <w:t>код</w:t>
            </w:r>
          </w:p>
        </w:tc>
        <w:tc>
          <w:tcPr>
            <w:tcW w:w="10463" w:type="dxa"/>
            <w:vMerge/>
          </w:tcPr>
          <w:p w14:paraId="3FEBD3B0" w14:textId="77777777" w:rsidR="00AB490C" w:rsidRPr="00D85048" w:rsidRDefault="00AB490C" w:rsidP="00901BEA">
            <w:pPr>
              <w:rPr>
                <w:rFonts w:ascii="Tahoma" w:hAnsi="Tahoma" w:cs="Tahoma"/>
              </w:rPr>
            </w:pPr>
          </w:p>
        </w:tc>
      </w:tr>
    </w:tbl>
    <w:p w14:paraId="29037980"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A032D9" w:rsidRPr="00D85048" w14:paraId="751A4B74" w14:textId="77777777" w:rsidTr="00AB490C">
        <w:trPr>
          <w:tblHeader/>
        </w:trPr>
        <w:tc>
          <w:tcPr>
            <w:tcW w:w="516" w:type="dxa"/>
          </w:tcPr>
          <w:p w14:paraId="4EB59D7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28677DF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2557E6A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3838C64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049467D0" w14:textId="77777777" w:rsidTr="00AB490C">
        <w:tc>
          <w:tcPr>
            <w:tcW w:w="516" w:type="dxa"/>
            <w:vMerge w:val="restart"/>
          </w:tcPr>
          <w:p w14:paraId="0CCDA8E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8D5D194"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DD5F9ED" w14:textId="77777777" w:rsidR="004333F0" w:rsidRPr="00D85048" w:rsidRDefault="004333F0" w:rsidP="00795ED5">
            <w:pPr>
              <w:rPr>
                <w:rFonts w:ascii="Tahoma" w:hAnsi="Tahoma" w:cs="Tahoma"/>
                <w:sz w:val="20"/>
                <w:szCs w:val="20"/>
              </w:rPr>
            </w:pPr>
            <w:r w:rsidRPr="00D85048">
              <w:rPr>
                <w:rFonts w:ascii="Tahoma" w:hAnsi="Tahoma" w:cs="Tahoma"/>
                <w:sz w:val="20"/>
                <w:szCs w:val="20"/>
              </w:rPr>
              <w:t>4.6</w:t>
            </w:r>
          </w:p>
        </w:tc>
        <w:tc>
          <w:tcPr>
            <w:tcW w:w="10466" w:type="dxa"/>
          </w:tcPr>
          <w:p w14:paraId="24E1C6CD" w14:textId="47DF8CA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34D21420" w14:textId="77777777" w:rsidTr="00AB490C">
        <w:tc>
          <w:tcPr>
            <w:tcW w:w="516" w:type="dxa"/>
            <w:vMerge/>
          </w:tcPr>
          <w:p w14:paraId="4C5F5906" w14:textId="77777777" w:rsidR="004333F0" w:rsidRPr="00D85048" w:rsidRDefault="004333F0" w:rsidP="00795ED5">
            <w:pPr>
              <w:rPr>
                <w:rFonts w:ascii="Tahoma" w:hAnsi="Tahoma" w:cs="Tahoma"/>
                <w:sz w:val="20"/>
                <w:szCs w:val="20"/>
              </w:rPr>
            </w:pPr>
          </w:p>
        </w:tc>
        <w:tc>
          <w:tcPr>
            <w:tcW w:w="2200" w:type="dxa"/>
            <w:vMerge/>
          </w:tcPr>
          <w:p w14:paraId="00E71972" w14:textId="77777777" w:rsidR="004333F0" w:rsidRPr="00D85048" w:rsidRDefault="004333F0" w:rsidP="00795ED5">
            <w:pPr>
              <w:rPr>
                <w:rFonts w:ascii="Tahoma" w:hAnsi="Tahoma" w:cs="Tahoma"/>
                <w:sz w:val="20"/>
                <w:szCs w:val="20"/>
              </w:rPr>
            </w:pPr>
          </w:p>
        </w:tc>
        <w:tc>
          <w:tcPr>
            <w:tcW w:w="1378" w:type="dxa"/>
            <w:vMerge/>
          </w:tcPr>
          <w:p w14:paraId="3CC7CADC" w14:textId="77777777" w:rsidR="004333F0" w:rsidRPr="00D85048" w:rsidRDefault="004333F0" w:rsidP="00795ED5">
            <w:pPr>
              <w:rPr>
                <w:rFonts w:ascii="Tahoma" w:hAnsi="Tahoma" w:cs="Tahoma"/>
                <w:sz w:val="20"/>
                <w:szCs w:val="20"/>
              </w:rPr>
            </w:pPr>
          </w:p>
        </w:tc>
        <w:tc>
          <w:tcPr>
            <w:tcW w:w="10466" w:type="dxa"/>
          </w:tcPr>
          <w:p w14:paraId="57BE2659" w14:textId="774E44C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A032D9" w:rsidRPr="00D85048" w14:paraId="21EBFB1C" w14:textId="77777777" w:rsidTr="00AB490C">
        <w:tc>
          <w:tcPr>
            <w:tcW w:w="516" w:type="dxa"/>
            <w:vMerge/>
          </w:tcPr>
          <w:p w14:paraId="7A5AE9C3" w14:textId="77777777" w:rsidR="004333F0" w:rsidRPr="00D85048" w:rsidRDefault="004333F0" w:rsidP="00795ED5">
            <w:pPr>
              <w:rPr>
                <w:rFonts w:ascii="Tahoma" w:hAnsi="Tahoma" w:cs="Tahoma"/>
                <w:sz w:val="20"/>
                <w:szCs w:val="20"/>
              </w:rPr>
            </w:pPr>
          </w:p>
        </w:tc>
        <w:tc>
          <w:tcPr>
            <w:tcW w:w="2200" w:type="dxa"/>
            <w:vMerge/>
          </w:tcPr>
          <w:p w14:paraId="0CC6CB63" w14:textId="77777777" w:rsidR="004333F0" w:rsidRPr="00D85048" w:rsidRDefault="004333F0" w:rsidP="00795ED5">
            <w:pPr>
              <w:rPr>
                <w:rFonts w:ascii="Tahoma" w:hAnsi="Tahoma" w:cs="Tahoma"/>
                <w:sz w:val="20"/>
                <w:szCs w:val="20"/>
              </w:rPr>
            </w:pPr>
          </w:p>
        </w:tc>
        <w:tc>
          <w:tcPr>
            <w:tcW w:w="1378" w:type="dxa"/>
            <w:vMerge/>
          </w:tcPr>
          <w:p w14:paraId="41755E05" w14:textId="77777777" w:rsidR="004333F0" w:rsidRPr="00D85048" w:rsidRDefault="004333F0" w:rsidP="00795ED5">
            <w:pPr>
              <w:rPr>
                <w:rFonts w:ascii="Tahoma" w:hAnsi="Tahoma" w:cs="Tahoma"/>
                <w:sz w:val="20"/>
                <w:szCs w:val="20"/>
              </w:rPr>
            </w:pPr>
          </w:p>
        </w:tc>
        <w:tc>
          <w:tcPr>
            <w:tcW w:w="10466" w:type="dxa"/>
          </w:tcPr>
          <w:p w14:paraId="4EA4C37A" w14:textId="412928D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80A4136" w14:textId="77777777" w:rsidTr="00AB490C">
        <w:tc>
          <w:tcPr>
            <w:tcW w:w="516" w:type="dxa"/>
            <w:vMerge/>
          </w:tcPr>
          <w:p w14:paraId="750D2833" w14:textId="77777777" w:rsidR="004333F0" w:rsidRPr="00D85048" w:rsidRDefault="004333F0" w:rsidP="00795ED5">
            <w:pPr>
              <w:rPr>
                <w:rFonts w:ascii="Tahoma" w:hAnsi="Tahoma" w:cs="Tahoma"/>
                <w:sz w:val="20"/>
                <w:szCs w:val="20"/>
              </w:rPr>
            </w:pPr>
          </w:p>
        </w:tc>
        <w:tc>
          <w:tcPr>
            <w:tcW w:w="2200" w:type="dxa"/>
            <w:vMerge/>
          </w:tcPr>
          <w:p w14:paraId="14CC343A" w14:textId="77777777" w:rsidR="004333F0" w:rsidRPr="00D85048" w:rsidRDefault="004333F0" w:rsidP="00795ED5">
            <w:pPr>
              <w:rPr>
                <w:rFonts w:ascii="Tahoma" w:hAnsi="Tahoma" w:cs="Tahoma"/>
                <w:sz w:val="20"/>
                <w:szCs w:val="20"/>
              </w:rPr>
            </w:pPr>
          </w:p>
        </w:tc>
        <w:tc>
          <w:tcPr>
            <w:tcW w:w="1378" w:type="dxa"/>
            <w:vMerge/>
          </w:tcPr>
          <w:p w14:paraId="78FC46BF" w14:textId="77777777" w:rsidR="004333F0" w:rsidRPr="00D85048" w:rsidRDefault="004333F0" w:rsidP="00795ED5">
            <w:pPr>
              <w:rPr>
                <w:rFonts w:ascii="Tahoma" w:hAnsi="Tahoma" w:cs="Tahoma"/>
                <w:sz w:val="20"/>
                <w:szCs w:val="20"/>
              </w:rPr>
            </w:pPr>
          </w:p>
        </w:tc>
        <w:tc>
          <w:tcPr>
            <w:tcW w:w="10466" w:type="dxa"/>
          </w:tcPr>
          <w:p w14:paraId="0132F7A4" w14:textId="282E7DF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1B52F19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721C4DF" w14:textId="77777777" w:rsidTr="00AB490C">
        <w:tc>
          <w:tcPr>
            <w:tcW w:w="516" w:type="dxa"/>
            <w:vMerge/>
          </w:tcPr>
          <w:p w14:paraId="1C748B6D" w14:textId="77777777" w:rsidR="004333F0" w:rsidRPr="00D85048" w:rsidRDefault="004333F0" w:rsidP="00795ED5">
            <w:pPr>
              <w:rPr>
                <w:rFonts w:ascii="Tahoma" w:hAnsi="Tahoma" w:cs="Tahoma"/>
                <w:sz w:val="20"/>
                <w:szCs w:val="20"/>
              </w:rPr>
            </w:pPr>
          </w:p>
        </w:tc>
        <w:tc>
          <w:tcPr>
            <w:tcW w:w="2200" w:type="dxa"/>
            <w:vMerge/>
          </w:tcPr>
          <w:p w14:paraId="3E158574" w14:textId="77777777" w:rsidR="004333F0" w:rsidRPr="00D85048" w:rsidRDefault="004333F0" w:rsidP="00795ED5">
            <w:pPr>
              <w:rPr>
                <w:rFonts w:ascii="Tahoma" w:hAnsi="Tahoma" w:cs="Tahoma"/>
                <w:sz w:val="20"/>
                <w:szCs w:val="20"/>
              </w:rPr>
            </w:pPr>
          </w:p>
        </w:tc>
        <w:tc>
          <w:tcPr>
            <w:tcW w:w="1378" w:type="dxa"/>
            <w:vMerge/>
          </w:tcPr>
          <w:p w14:paraId="5AAD7719" w14:textId="77777777" w:rsidR="004333F0" w:rsidRPr="00D85048" w:rsidRDefault="004333F0" w:rsidP="00795ED5">
            <w:pPr>
              <w:rPr>
                <w:rFonts w:ascii="Tahoma" w:hAnsi="Tahoma" w:cs="Tahoma"/>
                <w:sz w:val="20"/>
                <w:szCs w:val="20"/>
              </w:rPr>
            </w:pPr>
          </w:p>
        </w:tc>
        <w:tc>
          <w:tcPr>
            <w:tcW w:w="10466" w:type="dxa"/>
          </w:tcPr>
          <w:p w14:paraId="4BBEF09E" w14:textId="69703FD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6B4CF572" w14:textId="77777777" w:rsidTr="00AB490C">
        <w:tc>
          <w:tcPr>
            <w:tcW w:w="516" w:type="dxa"/>
            <w:vMerge/>
          </w:tcPr>
          <w:p w14:paraId="658A994B" w14:textId="77777777" w:rsidR="004333F0" w:rsidRPr="00D85048" w:rsidRDefault="004333F0" w:rsidP="00795ED5">
            <w:pPr>
              <w:rPr>
                <w:rFonts w:ascii="Tahoma" w:hAnsi="Tahoma" w:cs="Tahoma"/>
                <w:sz w:val="20"/>
                <w:szCs w:val="20"/>
              </w:rPr>
            </w:pPr>
          </w:p>
        </w:tc>
        <w:tc>
          <w:tcPr>
            <w:tcW w:w="2200" w:type="dxa"/>
            <w:vMerge/>
          </w:tcPr>
          <w:p w14:paraId="1127BCDF" w14:textId="77777777" w:rsidR="004333F0" w:rsidRPr="00D85048" w:rsidRDefault="004333F0" w:rsidP="00795ED5">
            <w:pPr>
              <w:rPr>
                <w:rFonts w:ascii="Tahoma" w:hAnsi="Tahoma" w:cs="Tahoma"/>
                <w:sz w:val="20"/>
                <w:szCs w:val="20"/>
              </w:rPr>
            </w:pPr>
          </w:p>
        </w:tc>
        <w:tc>
          <w:tcPr>
            <w:tcW w:w="1378" w:type="dxa"/>
            <w:vMerge/>
          </w:tcPr>
          <w:p w14:paraId="3C857CB2" w14:textId="77777777" w:rsidR="004333F0" w:rsidRPr="00D85048" w:rsidRDefault="004333F0" w:rsidP="00795ED5">
            <w:pPr>
              <w:rPr>
                <w:rFonts w:ascii="Tahoma" w:hAnsi="Tahoma" w:cs="Tahoma"/>
                <w:sz w:val="20"/>
                <w:szCs w:val="20"/>
              </w:rPr>
            </w:pPr>
          </w:p>
        </w:tc>
        <w:tc>
          <w:tcPr>
            <w:tcW w:w="10466" w:type="dxa"/>
          </w:tcPr>
          <w:p w14:paraId="680D8FA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06DE697A" w14:textId="77777777" w:rsidTr="00AB490C">
        <w:tc>
          <w:tcPr>
            <w:tcW w:w="516" w:type="dxa"/>
            <w:vMerge/>
          </w:tcPr>
          <w:p w14:paraId="02711951" w14:textId="77777777" w:rsidR="004333F0" w:rsidRPr="00D85048" w:rsidRDefault="004333F0" w:rsidP="00795ED5">
            <w:pPr>
              <w:rPr>
                <w:rFonts w:ascii="Tahoma" w:hAnsi="Tahoma" w:cs="Tahoma"/>
                <w:sz w:val="20"/>
                <w:szCs w:val="20"/>
              </w:rPr>
            </w:pPr>
          </w:p>
        </w:tc>
        <w:tc>
          <w:tcPr>
            <w:tcW w:w="2200" w:type="dxa"/>
            <w:vMerge/>
          </w:tcPr>
          <w:p w14:paraId="47E4F87D" w14:textId="77777777" w:rsidR="004333F0" w:rsidRPr="00D85048" w:rsidRDefault="004333F0" w:rsidP="00795ED5">
            <w:pPr>
              <w:rPr>
                <w:rFonts w:ascii="Tahoma" w:hAnsi="Tahoma" w:cs="Tahoma"/>
                <w:sz w:val="20"/>
                <w:szCs w:val="20"/>
              </w:rPr>
            </w:pPr>
          </w:p>
        </w:tc>
        <w:tc>
          <w:tcPr>
            <w:tcW w:w="1378" w:type="dxa"/>
            <w:vMerge/>
          </w:tcPr>
          <w:p w14:paraId="361DB8DE" w14:textId="77777777" w:rsidR="004333F0" w:rsidRPr="00D85048" w:rsidRDefault="004333F0" w:rsidP="00795ED5">
            <w:pPr>
              <w:rPr>
                <w:rFonts w:ascii="Tahoma" w:hAnsi="Tahoma" w:cs="Tahoma"/>
                <w:sz w:val="20"/>
                <w:szCs w:val="20"/>
              </w:rPr>
            </w:pPr>
          </w:p>
        </w:tc>
        <w:tc>
          <w:tcPr>
            <w:tcW w:w="10466" w:type="dxa"/>
          </w:tcPr>
          <w:p w14:paraId="2D49E4E1" w14:textId="6953FBB2" w:rsidR="004333F0" w:rsidRPr="00D85048" w:rsidRDefault="00AE39BF"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F364627" w14:textId="77777777" w:rsidTr="00AB490C">
        <w:tc>
          <w:tcPr>
            <w:tcW w:w="516" w:type="dxa"/>
            <w:vMerge w:val="restart"/>
          </w:tcPr>
          <w:p w14:paraId="1D8129B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F2A1463"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0C5D220A" w14:textId="77777777" w:rsidR="004333F0" w:rsidRPr="00D85048" w:rsidRDefault="004333F0" w:rsidP="00795ED5">
            <w:pPr>
              <w:rPr>
                <w:rFonts w:ascii="Tahoma" w:hAnsi="Tahoma" w:cs="Tahoma"/>
                <w:sz w:val="20"/>
                <w:szCs w:val="20"/>
              </w:rPr>
            </w:pPr>
            <w:r w:rsidRPr="00D85048">
              <w:rPr>
                <w:rFonts w:ascii="Tahoma" w:hAnsi="Tahoma" w:cs="Tahoma"/>
                <w:sz w:val="20"/>
                <w:szCs w:val="20"/>
              </w:rPr>
              <w:t>5.1</w:t>
            </w:r>
          </w:p>
        </w:tc>
        <w:tc>
          <w:tcPr>
            <w:tcW w:w="10466" w:type="dxa"/>
          </w:tcPr>
          <w:p w14:paraId="6BEF87B6" w14:textId="32C21E8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67D63398" w14:textId="77777777" w:rsidTr="00AB490C">
        <w:tc>
          <w:tcPr>
            <w:tcW w:w="516" w:type="dxa"/>
            <w:vMerge/>
          </w:tcPr>
          <w:p w14:paraId="402E3BE1" w14:textId="77777777" w:rsidR="004333F0" w:rsidRPr="00D85048" w:rsidRDefault="004333F0" w:rsidP="00795ED5">
            <w:pPr>
              <w:rPr>
                <w:rFonts w:ascii="Tahoma" w:hAnsi="Tahoma" w:cs="Tahoma"/>
                <w:sz w:val="20"/>
                <w:szCs w:val="20"/>
              </w:rPr>
            </w:pPr>
          </w:p>
        </w:tc>
        <w:tc>
          <w:tcPr>
            <w:tcW w:w="2200" w:type="dxa"/>
            <w:vMerge/>
          </w:tcPr>
          <w:p w14:paraId="48BC0E4A" w14:textId="77777777" w:rsidR="004333F0" w:rsidRPr="00D85048" w:rsidRDefault="004333F0" w:rsidP="00795ED5">
            <w:pPr>
              <w:rPr>
                <w:rFonts w:ascii="Tahoma" w:hAnsi="Tahoma" w:cs="Tahoma"/>
                <w:sz w:val="20"/>
                <w:szCs w:val="20"/>
              </w:rPr>
            </w:pPr>
          </w:p>
        </w:tc>
        <w:tc>
          <w:tcPr>
            <w:tcW w:w="1378" w:type="dxa"/>
            <w:vMerge/>
          </w:tcPr>
          <w:p w14:paraId="717D07C5" w14:textId="77777777" w:rsidR="004333F0" w:rsidRPr="00D85048" w:rsidRDefault="004333F0" w:rsidP="00795ED5">
            <w:pPr>
              <w:rPr>
                <w:rFonts w:ascii="Tahoma" w:hAnsi="Tahoma" w:cs="Tahoma"/>
                <w:sz w:val="20"/>
                <w:szCs w:val="20"/>
              </w:rPr>
            </w:pPr>
          </w:p>
        </w:tc>
        <w:tc>
          <w:tcPr>
            <w:tcW w:w="10466" w:type="dxa"/>
          </w:tcPr>
          <w:p w14:paraId="649FF711" w14:textId="456819F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6A04681" w14:textId="77777777" w:rsidTr="00AB490C">
        <w:tc>
          <w:tcPr>
            <w:tcW w:w="516" w:type="dxa"/>
            <w:vMerge/>
          </w:tcPr>
          <w:p w14:paraId="1F86480E" w14:textId="77777777" w:rsidR="004333F0" w:rsidRPr="00D85048" w:rsidRDefault="004333F0" w:rsidP="00795ED5">
            <w:pPr>
              <w:rPr>
                <w:rFonts w:ascii="Tahoma" w:hAnsi="Tahoma" w:cs="Tahoma"/>
                <w:sz w:val="20"/>
                <w:szCs w:val="20"/>
              </w:rPr>
            </w:pPr>
          </w:p>
        </w:tc>
        <w:tc>
          <w:tcPr>
            <w:tcW w:w="2200" w:type="dxa"/>
            <w:vMerge/>
          </w:tcPr>
          <w:p w14:paraId="7D8701E5" w14:textId="77777777" w:rsidR="004333F0" w:rsidRPr="00D85048" w:rsidRDefault="004333F0" w:rsidP="00795ED5">
            <w:pPr>
              <w:rPr>
                <w:rFonts w:ascii="Tahoma" w:hAnsi="Tahoma" w:cs="Tahoma"/>
                <w:sz w:val="20"/>
                <w:szCs w:val="20"/>
              </w:rPr>
            </w:pPr>
          </w:p>
        </w:tc>
        <w:tc>
          <w:tcPr>
            <w:tcW w:w="1378" w:type="dxa"/>
            <w:vMerge/>
          </w:tcPr>
          <w:p w14:paraId="3F60B2F7" w14:textId="77777777" w:rsidR="004333F0" w:rsidRPr="00D85048" w:rsidRDefault="004333F0" w:rsidP="00795ED5">
            <w:pPr>
              <w:rPr>
                <w:rFonts w:ascii="Tahoma" w:hAnsi="Tahoma" w:cs="Tahoma"/>
                <w:sz w:val="20"/>
                <w:szCs w:val="20"/>
              </w:rPr>
            </w:pPr>
          </w:p>
        </w:tc>
        <w:tc>
          <w:tcPr>
            <w:tcW w:w="10466" w:type="dxa"/>
          </w:tcPr>
          <w:p w14:paraId="7BBE8279" w14:textId="52E6164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809F16D" w14:textId="77777777" w:rsidTr="00AB490C">
        <w:tc>
          <w:tcPr>
            <w:tcW w:w="516" w:type="dxa"/>
            <w:vMerge/>
          </w:tcPr>
          <w:p w14:paraId="5DBDA817" w14:textId="77777777" w:rsidR="004333F0" w:rsidRPr="00D85048" w:rsidRDefault="004333F0" w:rsidP="00795ED5">
            <w:pPr>
              <w:rPr>
                <w:rFonts w:ascii="Tahoma" w:hAnsi="Tahoma" w:cs="Tahoma"/>
                <w:sz w:val="20"/>
                <w:szCs w:val="20"/>
              </w:rPr>
            </w:pPr>
          </w:p>
        </w:tc>
        <w:tc>
          <w:tcPr>
            <w:tcW w:w="2200" w:type="dxa"/>
            <w:vMerge/>
          </w:tcPr>
          <w:p w14:paraId="4FE66367" w14:textId="77777777" w:rsidR="004333F0" w:rsidRPr="00D85048" w:rsidRDefault="004333F0" w:rsidP="00795ED5">
            <w:pPr>
              <w:rPr>
                <w:rFonts w:ascii="Tahoma" w:hAnsi="Tahoma" w:cs="Tahoma"/>
                <w:sz w:val="20"/>
                <w:szCs w:val="20"/>
              </w:rPr>
            </w:pPr>
          </w:p>
        </w:tc>
        <w:tc>
          <w:tcPr>
            <w:tcW w:w="1378" w:type="dxa"/>
            <w:vMerge/>
          </w:tcPr>
          <w:p w14:paraId="54805995" w14:textId="77777777" w:rsidR="004333F0" w:rsidRPr="00D85048" w:rsidRDefault="004333F0" w:rsidP="00795ED5">
            <w:pPr>
              <w:rPr>
                <w:rFonts w:ascii="Tahoma" w:hAnsi="Tahoma" w:cs="Tahoma"/>
                <w:sz w:val="20"/>
                <w:szCs w:val="20"/>
              </w:rPr>
            </w:pPr>
          </w:p>
        </w:tc>
        <w:tc>
          <w:tcPr>
            <w:tcW w:w="10466" w:type="dxa"/>
          </w:tcPr>
          <w:p w14:paraId="5AF989EF" w14:textId="0982EAE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322D89B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8844599" w14:textId="77777777" w:rsidTr="00AB490C">
        <w:tc>
          <w:tcPr>
            <w:tcW w:w="516" w:type="dxa"/>
            <w:vMerge/>
          </w:tcPr>
          <w:p w14:paraId="507FAD4D" w14:textId="77777777" w:rsidR="004333F0" w:rsidRPr="00D85048" w:rsidRDefault="004333F0" w:rsidP="00795ED5">
            <w:pPr>
              <w:rPr>
                <w:rFonts w:ascii="Tahoma" w:hAnsi="Tahoma" w:cs="Tahoma"/>
                <w:sz w:val="20"/>
                <w:szCs w:val="20"/>
              </w:rPr>
            </w:pPr>
          </w:p>
        </w:tc>
        <w:tc>
          <w:tcPr>
            <w:tcW w:w="2200" w:type="dxa"/>
            <w:vMerge/>
          </w:tcPr>
          <w:p w14:paraId="4D28407C" w14:textId="77777777" w:rsidR="004333F0" w:rsidRPr="00D85048" w:rsidRDefault="004333F0" w:rsidP="00795ED5">
            <w:pPr>
              <w:rPr>
                <w:rFonts w:ascii="Tahoma" w:hAnsi="Tahoma" w:cs="Tahoma"/>
                <w:sz w:val="20"/>
                <w:szCs w:val="20"/>
              </w:rPr>
            </w:pPr>
          </w:p>
        </w:tc>
        <w:tc>
          <w:tcPr>
            <w:tcW w:w="1378" w:type="dxa"/>
            <w:vMerge/>
          </w:tcPr>
          <w:p w14:paraId="1C3EA2E6" w14:textId="77777777" w:rsidR="004333F0" w:rsidRPr="00D85048" w:rsidRDefault="004333F0" w:rsidP="00795ED5">
            <w:pPr>
              <w:rPr>
                <w:rFonts w:ascii="Tahoma" w:hAnsi="Tahoma" w:cs="Tahoma"/>
                <w:sz w:val="20"/>
                <w:szCs w:val="20"/>
              </w:rPr>
            </w:pPr>
          </w:p>
        </w:tc>
        <w:tc>
          <w:tcPr>
            <w:tcW w:w="10466" w:type="dxa"/>
          </w:tcPr>
          <w:p w14:paraId="29FC20D5" w14:textId="4D1AC5E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65C07F54" w14:textId="77777777" w:rsidTr="00AB490C">
        <w:tc>
          <w:tcPr>
            <w:tcW w:w="516" w:type="dxa"/>
            <w:vMerge/>
          </w:tcPr>
          <w:p w14:paraId="156EDD98" w14:textId="77777777" w:rsidR="004333F0" w:rsidRPr="00D85048" w:rsidRDefault="004333F0" w:rsidP="00795ED5">
            <w:pPr>
              <w:rPr>
                <w:rFonts w:ascii="Tahoma" w:hAnsi="Tahoma" w:cs="Tahoma"/>
                <w:sz w:val="20"/>
                <w:szCs w:val="20"/>
              </w:rPr>
            </w:pPr>
          </w:p>
        </w:tc>
        <w:tc>
          <w:tcPr>
            <w:tcW w:w="2200" w:type="dxa"/>
            <w:vMerge/>
          </w:tcPr>
          <w:p w14:paraId="5937CFFB" w14:textId="77777777" w:rsidR="004333F0" w:rsidRPr="00D85048" w:rsidRDefault="004333F0" w:rsidP="00795ED5">
            <w:pPr>
              <w:rPr>
                <w:rFonts w:ascii="Tahoma" w:hAnsi="Tahoma" w:cs="Tahoma"/>
                <w:sz w:val="20"/>
                <w:szCs w:val="20"/>
              </w:rPr>
            </w:pPr>
          </w:p>
        </w:tc>
        <w:tc>
          <w:tcPr>
            <w:tcW w:w="1378" w:type="dxa"/>
            <w:vMerge/>
          </w:tcPr>
          <w:p w14:paraId="4D32C020" w14:textId="77777777" w:rsidR="004333F0" w:rsidRPr="00D85048" w:rsidRDefault="004333F0" w:rsidP="00795ED5">
            <w:pPr>
              <w:rPr>
                <w:rFonts w:ascii="Tahoma" w:hAnsi="Tahoma" w:cs="Tahoma"/>
                <w:sz w:val="20"/>
                <w:szCs w:val="20"/>
              </w:rPr>
            </w:pPr>
          </w:p>
        </w:tc>
        <w:tc>
          <w:tcPr>
            <w:tcW w:w="10466" w:type="dxa"/>
          </w:tcPr>
          <w:p w14:paraId="2F0173B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49A04C95" w14:textId="77777777" w:rsidTr="00AB490C">
        <w:tc>
          <w:tcPr>
            <w:tcW w:w="516" w:type="dxa"/>
            <w:vMerge/>
          </w:tcPr>
          <w:p w14:paraId="24E1A989" w14:textId="77777777" w:rsidR="004333F0" w:rsidRPr="00D85048" w:rsidRDefault="004333F0" w:rsidP="00795ED5">
            <w:pPr>
              <w:rPr>
                <w:rFonts w:ascii="Tahoma" w:hAnsi="Tahoma" w:cs="Tahoma"/>
                <w:sz w:val="20"/>
                <w:szCs w:val="20"/>
              </w:rPr>
            </w:pPr>
          </w:p>
        </w:tc>
        <w:tc>
          <w:tcPr>
            <w:tcW w:w="2200" w:type="dxa"/>
            <w:vMerge/>
          </w:tcPr>
          <w:p w14:paraId="0031B574" w14:textId="77777777" w:rsidR="004333F0" w:rsidRPr="00D85048" w:rsidRDefault="004333F0" w:rsidP="00795ED5">
            <w:pPr>
              <w:rPr>
                <w:rFonts w:ascii="Tahoma" w:hAnsi="Tahoma" w:cs="Tahoma"/>
                <w:sz w:val="20"/>
                <w:szCs w:val="20"/>
              </w:rPr>
            </w:pPr>
          </w:p>
        </w:tc>
        <w:tc>
          <w:tcPr>
            <w:tcW w:w="1378" w:type="dxa"/>
            <w:vMerge/>
          </w:tcPr>
          <w:p w14:paraId="0E0ADDF6" w14:textId="77777777" w:rsidR="004333F0" w:rsidRPr="00D85048" w:rsidRDefault="004333F0" w:rsidP="00795ED5">
            <w:pPr>
              <w:rPr>
                <w:rFonts w:ascii="Tahoma" w:hAnsi="Tahoma" w:cs="Tahoma"/>
                <w:sz w:val="20"/>
                <w:szCs w:val="20"/>
              </w:rPr>
            </w:pPr>
          </w:p>
        </w:tc>
        <w:tc>
          <w:tcPr>
            <w:tcW w:w="10466" w:type="dxa"/>
          </w:tcPr>
          <w:p w14:paraId="51F1F066" w14:textId="377AEC60" w:rsidR="004333F0" w:rsidRPr="00D85048" w:rsidRDefault="00257EE4"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E4F8FFB" w14:textId="77777777" w:rsidTr="00AB490C">
        <w:tc>
          <w:tcPr>
            <w:tcW w:w="516" w:type="dxa"/>
            <w:vMerge w:val="restart"/>
          </w:tcPr>
          <w:p w14:paraId="25A6BFC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918125C"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7B84F776" w14:textId="77777777" w:rsidR="004333F0" w:rsidRPr="00D85048" w:rsidRDefault="004333F0" w:rsidP="00795ED5">
            <w:pPr>
              <w:rPr>
                <w:rFonts w:ascii="Tahoma" w:hAnsi="Tahoma" w:cs="Tahoma"/>
                <w:sz w:val="20"/>
                <w:szCs w:val="20"/>
              </w:rPr>
            </w:pPr>
            <w:r w:rsidRPr="00D85048">
              <w:rPr>
                <w:rFonts w:ascii="Tahoma" w:hAnsi="Tahoma" w:cs="Tahoma"/>
                <w:sz w:val="20"/>
                <w:szCs w:val="20"/>
              </w:rPr>
              <w:t>5.1.1</w:t>
            </w:r>
          </w:p>
        </w:tc>
        <w:tc>
          <w:tcPr>
            <w:tcW w:w="10466" w:type="dxa"/>
          </w:tcPr>
          <w:p w14:paraId="371651DE" w14:textId="5947B64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603C9C69" w14:textId="77777777" w:rsidTr="00AB490C">
        <w:tc>
          <w:tcPr>
            <w:tcW w:w="516" w:type="dxa"/>
            <w:vMerge/>
          </w:tcPr>
          <w:p w14:paraId="7D538452" w14:textId="77777777" w:rsidR="004333F0" w:rsidRPr="00D85048" w:rsidRDefault="004333F0" w:rsidP="00795ED5">
            <w:pPr>
              <w:rPr>
                <w:rFonts w:ascii="Tahoma" w:hAnsi="Tahoma" w:cs="Tahoma"/>
                <w:sz w:val="20"/>
                <w:szCs w:val="20"/>
              </w:rPr>
            </w:pPr>
          </w:p>
        </w:tc>
        <w:tc>
          <w:tcPr>
            <w:tcW w:w="2200" w:type="dxa"/>
            <w:vMerge/>
          </w:tcPr>
          <w:p w14:paraId="08082C9D" w14:textId="77777777" w:rsidR="004333F0" w:rsidRPr="00D85048" w:rsidRDefault="004333F0" w:rsidP="00795ED5">
            <w:pPr>
              <w:rPr>
                <w:rFonts w:ascii="Tahoma" w:hAnsi="Tahoma" w:cs="Tahoma"/>
                <w:sz w:val="20"/>
                <w:szCs w:val="20"/>
              </w:rPr>
            </w:pPr>
          </w:p>
        </w:tc>
        <w:tc>
          <w:tcPr>
            <w:tcW w:w="1378" w:type="dxa"/>
            <w:vMerge/>
          </w:tcPr>
          <w:p w14:paraId="3CA42906" w14:textId="77777777" w:rsidR="004333F0" w:rsidRPr="00D85048" w:rsidRDefault="004333F0" w:rsidP="00795ED5">
            <w:pPr>
              <w:rPr>
                <w:rFonts w:ascii="Tahoma" w:hAnsi="Tahoma" w:cs="Tahoma"/>
                <w:sz w:val="20"/>
                <w:szCs w:val="20"/>
              </w:rPr>
            </w:pPr>
          </w:p>
        </w:tc>
        <w:tc>
          <w:tcPr>
            <w:tcW w:w="10466" w:type="dxa"/>
          </w:tcPr>
          <w:p w14:paraId="00C6A88B" w14:textId="5F02BAB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E516C04" w14:textId="77777777" w:rsidTr="00AB490C">
        <w:tc>
          <w:tcPr>
            <w:tcW w:w="516" w:type="dxa"/>
            <w:vMerge/>
          </w:tcPr>
          <w:p w14:paraId="10493FAA" w14:textId="77777777" w:rsidR="004333F0" w:rsidRPr="00D85048" w:rsidRDefault="004333F0" w:rsidP="00795ED5">
            <w:pPr>
              <w:rPr>
                <w:rFonts w:ascii="Tahoma" w:hAnsi="Tahoma" w:cs="Tahoma"/>
                <w:sz w:val="20"/>
                <w:szCs w:val="20"/>
              </w:rPr>
            </w:pPr>
          </w:p>
        </w:tc>
        <w:tc>
          <w:tcPr>
            <w:tcW w:w="2200" w:type="dxa"/>
            <w:vMerge/>
          </w:tcPr>
          <w:p w14:paraId="651C21B1" w14:textId="77777777" w:rsidR="004333F0" w:rsidRPr="00D85048" w:rsidRDefault="004333F0" w:rsidP="00795ED5">
            <w:pPr>
              <w:rPr>
                <w:rFonts w:ascii="Tahoma" w:hAnsi="Tahoma" w:cs="Tahoma"/>
                <w:sz w:val="20"/>
                <w:szCs w:val="20"/>
              </w:rPr>
            </w:pPr>
          </w:p>
        </w:tc>
        <w:tc>
          <w:tcPr>
            <w:tcW w:w="1378" w:type="dxa"/>
            <w:vMerge/>
          </w:tcPr>
          <w:p w14:paraId="03456157" w14:textId="77777777" w:rsidR="004333F0" w:rsidRPr="00D85048" w:rsidRDefault="004333F0" w:rsidP="00795ED5">
            <w:pPr>
              <w:rPr>
                <w:rFonts w:ascii="Tahoma" w:hAnsi="Tahoma" w:cs="Tahoma"/>
                <w:sz w:val="20"/>
                <w:szCs w:val="20"/>
              </w:rPr>
            </w:pPr>
          </w:p>
        </w:tc>
        <w:tc>
          <w:tcPr>
            <w:tcW w:w="10466" w:type="dxa"/>
          </w:tcPr>
          <w:p w14:paraId="17B3F883" w14:textId="60BD4CC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6E5A1063" w14:textId="77777777" w:rsidTr="00AB490C">
        <w:tc>
          <w:tcPr>
            <w:tcW w:w="516" w:type="dxa"/>
            <w:vMerge/>
          </w:tcPr>
          <w:p w14:paraId="44A9CFA9" w14:textId="77777777" w:rsidR="004333F0" w:rsidRPr="00D85048" w:rsidRDefault="004333F0" w:rsidP="00795ED5">
            <w:pPr>
              <w:rPr>
                <w:rFonts w:ascii="Tahoma" w:hAnsi="Tahoma" w:cs="Tahoma"/>
                <w:sz w:val="20"/>
                <w:szCs w:val="20"/>
              </w:rPr>
            </w:pPr>
          </w:p>
        </w:tc>
        <w:tc>
          <w:tcPr>
            <w:tcW w:w="2200" w:type="dxa"/>
            <w:vMerge/>
          </w:tcPr>
          <w:p w14:paraId="41906A20" w14:textId="77777777" w:rsidR="004333F0" w:rsidRPr="00D85048" w:rsidRDefault="004333F0" w:rsidP="00795ED5">
            <w:pPr>
              <w:rPr>
                <w:rFonts w:ascii="Tahoma" w:hAnsi="Tahoma" w:cs="Tahoma"/>
                <w:sz w:val="20"/>
                <w:szCs w:val="20"/>
              </w:rPr>
            </w:pPr>
          </w:p>
        </w:tc>
        <w:tc>
          <w:tcPr>
            <w:tcW w:w="1378" w:type="dxa"/>
            <w:vMerge/>
          </w:tcPr>
          <w:p w14:paraId="5C441E65" w14:textId="77777777" w:rsidR="004333F0" w:rsidRPr="00D85048" w:rsidRDefault="004333F0" w:rsidP="00795ED5">
            <w:pPr>
              <w:rPr>
                <w:rFonts w:ascii="Tahoma" w:hAnsi="Tahoma" w:cs="Tahoma"/>
                <w:sz w:val="20"/>
                <w:szCs w:val="20"/>
              </w:rPr>
            </w:pPr>
          </w:p>
        </w:tc>
        <w:tc>
          <w:tcPr>
            <w:tcW w:w="10466" w:type="dxa"/>
          </w:tcPr>
          <w:p w14:paraId="3C4F018D" w14:textId="1DC03B4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3DFB578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A430123" w14:textId="77777777" w:rsidTr="00AB490C">
        <w:tc>
          <w:tcPr>
            <w:tcW w:w="516" w:type="dxa"/>
            <w:vMerge/>
          </w:tcPr>
          <w:p w14:paraId="10339C34" w14:textId="77777777" w:rsidR="004333F0" w:rsidRPr="00D85048" w:rsidRDefault="004333F0" w:rsidP="00795ED5">
            <w:pPr>
              <w:rPr>
                <w:rFonts w:ascii="Tahoma" w:hAnsi="Tahoma" w:cs="Tahoma"/>
                <w:sz w:val="20"/>
                <w:szCs w:val="20"/>
              </w:rPr>
            </w:pPr>
          </w:p>
        </w:tc>
        <w:tc>
          <w:tcPr>
            <w:tcW w:w="2200" w:type="dxa"/>
            <w:vMerge/>
          </w:tcPr>
          <w:p w14:paraId="26FC42A5" w14:textId="77777777" w:rsidR="004333F0" w:rsidRPr="00D85048" w:rsidRDefault="004333F0" w:rsidP="00795ED5">
            <w:pPr>
              <w:rPr>
                <w:rFonts w:ascii="Tahoma" w:hAnsi="Tahoma" w:cs="Tahoma"/>
                <w:sz w:val="20"/>
                <w:szCs w:val="20"/>
              </w:rPr>
            </w:pPr>
          </w:p>
        </w:tc>
        <w:tc>
          <w:tcPr>
            <w:tcW w:w="1378" w:type="dxa"/>
            <w:vMerge/>
          </w:tcPr>
          <w:p w14:paraId="36957FEB" w14:textId="77777777" w:rsidR="004333F0" w:rsidRPr="00D85048" w:rsidRDefault="004333F0" w:rsidP="00795ED5">
            <w:pPr>
              <w:rPr>
                <w:rFonts w:ascii="Tahoma" w:hAnsi="Tahoma" w:cs="Tahoma"/>
                <w:sz w:val="20"/>
                <w:szCs w:val="20"/>
              </w:rPr>
            </w:pPr>
          </w:p>
        </w:tc>
        <w:tc>
          <w:tcPr>
            <w:tcW w:w="10466" w:type="dxa"/>
          </w:tcPr>
          <w:p w14:paraId="20593B41" w14:textId="3AA53CB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28A46FE9" w14:textId="77777777" w:rsidTr="00AB490C">
        <w:tc>
          <w:tcPr>
            <w:tcW w:w="516" w:type="dxa"/>
            <w:vMerge/>
          </w:tcPr>
          <w:p w14:paraId="178F4AFF" w14:textId="77777777" w:rsidR="004333F0" w:rsidRPr="00D85048" w:rsidRDefault="004333F0" w:rsidP="00795ED5">
            <w:pPr>
              <w:rPr>
                <w:rFonts w:ascii="Tahoma" w:hAnsi="Tahoma" w:cs="Tahoma"/>
                <w:sz w:val="20"/>
                <w:szCs w:val="20"/>
              </w:rPr>
            </w:pPr>
          </w:p>
        </w:tc>
        <w:tc>
          <w:tcPr>
            <w:tcW w:w="2200" w:type="dxa"/>
            <w:vMerge/>
          </w:tcPr>
          <w:p w14:paraId="6F3CE3B6" w14:textId="77777777" w:rsidR="004333F0" w:rsidRPr="00D85048" w:rsidRDefault="004333F0" w:rsidP="00795ED5">
            <w:pPr>
              <w:rPr>
                <w:rFonts w:ascii="Tahoma" w:hAnsi="Tahoma" w:cs="Tahoma"/>
                <w:sz w:val="20"/>
                <w:szCs w:val="20"/>
              </w:rPr>
            </w:pPr>
          </w:p>
        </w:tc>
        <w:tc>
          <w:tcPr>
            <w:tcW w:w="1378" w:type="dxa"/>
            <w:vMerge/>
          </w:tcPr>
          <w:p w14:paraId="0DF8BD79" w14:textId="77777777" w:rsidR="004333F0" w:rsidRPr="00D85048" w:rsidRDefault="004333F0" w:rsidP="00795ED5">
            <w:pPr>
              <w:rPr>
                <w:rFonts w:ascii="Tahoma" w:hAnsi="Tahoma" w:cs="Tahoma"/>
                <w:sz w:val="20"/>
                <w:szCs w:val="20"/>
              </w:rPr>
            </w:pPr>
          </w:p>
        </w:tc>
        <w:tc>
          <w:tcPr>
            <w:tcW w:w="10466" w:type="dxa"/>
          </w:tcPr>
          <w:p w14:paraId="1A89844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1DF81D23" w14:textId="77777777" w:rsidTr="00AB490C">
        <w:tc>
          <w:tcPr>
            <w:tcW w:w="516" w:type="dxa"/>
            <w:vMerge/>
          </w:tcPr>
          <w:p w14:paraId="4766087F" w14:textId="77777777" w:rsidR="004333F0" w:rsidRPr="00D85048" w:rsidRDefault="004333F0" w:rsidP="00795ED5">
            <w:pPr>
              <w:rPr>
                <w:rFonts w:ascii="Tahoma" w:hAnsi="Tahoma" w:cs="Tahoma"/>
                <w:sz w:val="20"/>
                <w:szCs w:val="20"/>
              </w:rPr>
            </w:pPr>
          </w:p>
        </w:tc>
        <w:tc>
          <w:tcPr>
            <w:tcW w:w="2200" w:type="dxa"/>
            <w:vMerge/>
          </w:tcPr>
          <w:p w14:paraId="3060DB96" w14:textId="77777777" w:rsidR="004333F0" w:rsidRPr="00D85048" w:rsidRDefault="004333F0" w:rsidP="00795ED5">
            <w:pPr>
              <w:rPr>
                <w:rFonts w:ascii="Tahoma" w:hAnsi="Tahoma" w:cs="Tahoma"/>
                <w:sz w:val="20"/>
                <w:szCs w:val="20"/>
              </w:rPr>
            </w:pPr>
          </w:p>
        </w:tc>
        <w:tc>
          <w:tcPr>
            <w:tcW w:w="1378" w:type="dxa"/>
            <w:vMerge/>
          </w:tcPr>
          <w:p w14:paraId="0ED4CF1B" w14:textId="77777777" w:rsidR="004333F0" w:rsidRPr="00D85048" w:rsidRDefault="004333F0" w:rsidP="00795ED5">
            <w:pPr>
              <w:rPr>
                <w:rFonts w:ascii="Tahoma" w:hAnsi="Tahoma" w:cs="Tahoma"/>
                <w:sz w:val="20"/>
                <w:szCs w:val="20"/>
              </w:rPr>
            </w:pPr>
          </w:p>
        </w:tc>
        <w:tc>
          <w:tcPr>
            <w:tcW w:w="10466" w:type="dxa"/>
          </w:tcPr>
          <w:p w14:paraId="1519E879" w14:textId="431D52B1" w:rsidR="004333F0" w:rsidRPr="00D85048" w:rsidRDefault="000022E1"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085AD24" w14:textId="77777777" w:rsidTr="00AB490C">
        <w:tc>
          <w:tcPr>
            <w:tcW w:w="516" w:type="dxa"/>
            <w:vMerge w:val="restart"/>
          </w:tcPr>
          <w:p w14:paraId="52827D8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315F476" w14:textId="04296782" w:rsidR="004333F0" w:rsidRPr="00D85048" w:rsidRDefault="004333F0" w:rsidP="00E563E2">
            <w:pPr>
              <w:rPr>
                <w:rFonts w:ascii="Tahoma" w:hAnsi="Tahoma" w:cs="Tahoma"/>
                <w:sz w:val="20"/>
                <w:szCs w:val="20"/>
              </w:rPr>
            </w:pPr>
            <w:r w:rsidRPr="00D85048">
              <w:rPr>
                <w:rFonts w:ascii="Tahoma" w:hAnsi="Tahoma" w:cs="Tahoma"/>
                <w:sz w:val="20"/>
                <w:szCs w:val="20"/>
              </w:rPr>
              <w:t>Обеспечение занятий спортом в</w:t>
            </w:r>
            <w:r w:rsidR="00E563E2">
              <w:rPr>
                <w:rFonts w:ascii="Tahoma" w:hAnsi="Tahoma" w:cs="Tahoma"/>
                <w:sz w:val="20"/>
                <w:szCs w:val="20"/>
              </w:rPr>
              <w:t> </w:t>
            </w:r>
            <w:r w:rsidRPr="00D85048">
              <w:rPr>
                <w:rFonts w:ascii="Tahoma" w:hAnsi="Tahoma" w:cs="Tahoma"/>
                <w:sz w:val="20"/>
                <w:szCs w:val="20"/>
              </w:rPr>
              <w:t>помещениях</w:t>
            </w:r>
          </w:p>
        </w:tc>
        <w:tc>
          <w:tcPr>
            <w:tcW w:w="1378" w:type="dxa"/>
            <w:vMerge w:val="restart"/>
          </w:tcPr>
          <w:p w14:paraId="2C5045F5" w14:textId="77777777" w:rsidR="004333F0" w:rsidRPr="00D85048" w:rsidRDefault="004333F0" w:rsidP="00795ED5">
            <w:pPr>
              <w:rPr>
                <w:rFonts w:ascii="Tahoma" w:hAnsi="Tahoma" w:cs="Tahoma"/>
                <w:sz w:val="20"/>
                <w:szCs w:val="20"/>
              </w:rPr>
            </w:pPr>
            <w:r w:rsidRPr="00D85048">
              <w:rPr>
                <w:rFonts w:ascii="Tahoma" w:hAnsi="Tahoma" w:cs="Tahoma"/>
                <w:sz w:val="20"/>
                <w:szCs w:val="20"/>
              </w:rPr>
              <w:t>5.1.2</w:t>
            </w:r>
          </w:p>
        </w:tc>
        <w:tc>
          <w:tcPr>
            <w:tcW w:w="10466" w:type="dxa"/>
          </w:tcPr>
          <w:p w14:paraId="1E98A1D8" w14:textId="242EF4D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64E4CEB6" w14:textId="77777777" w:rsidTr="00AB490C">
        <w:tc>
          <w:tcPr>
            <w:tcW w:w="516" w:type="dxa"/>
            <w:vMerge/>
          </w:tcPr>
          <w:p w14:paraId="03501779" w14:textId="77777777" w:rsidR="004333F0" w:rsidRPr="00D85048" w:rsidRDefault="004333F0" w:rsidP="00795ED5">
            <w:pPr>
              <w:rPr>
                <w:rFonts w:ascii="Tahoma" w:hAnsi="Tahoma" w:cs="Tahoma"/>
                <w:sz w:val="20"/>
                <w:szCs w:val="20"/>
              </w:rPr>
            </w:pPr>
          </w:p>
        </w:tc>
        <w:tc>
          <w:tcPr>
            <w:tcW w:w="2200" w:type="dxa"/>
            <w:vMerge/>
          </w:tcPr>
          <w:p w14:paraId="32A124D2" w14:textId="77777777" w:rsidR="004333F0" w:rsidRPr="00D85048" w:rsidRDefault="004333F0" w:rsidP="00795ED5">
            <w:pPr>
              <w:rPr>
                <w:rFonts w:ascii="Tahoma" w:hAnsi="Tahoma" w:cs="Tahoma"/>
                <w:sz w:val="20"/>
                <w:szCs w:val="20"/>
              </w:rPr>
            </w:pPr>
          </w:p>
        </w:tc>
        <w:tc>
          <w:tcPr>
            <w:tcW w:w="1378" w:type="dxa"/>
            <w:vMerge/>
          </w:tcPr>
          <w:p w14:paraId="6B0E580B" w14:textId="77777777" w:rsidR="004333F0" w:rsidRPr="00D85048" w:rsidRDefault="004333F0" w:rsidP="00795ED5">
            <w:pPr>
              <w:rPr>
                <w:rFonts w:ascii="Tahoma" w:hAnsi="Tahoma" w:cs="Tahoma"/>
                <w:sz w:val="20"/>
                <w:szCs w:val="20"/>
              </w:rPr>
            </w:pPr>
          </w:p>
        </w:tc>
        <w:tc>
          <w:tcPr>
            <w:tcW w:w="10466" w:type="dxa"/>
          </w:tcPr>
          <w:p w14:paraId="205480FB" w14:textId="61E98E6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FE871E5" w14:textId="77777777" w:rsidTr="00AB490C">
        <w:tc>
          <w:tcPr>
            <w:tcW w:w="516" w:type="dxa"/>
            <w:vMerge/>
          </w:tcPr>
          <w:p w14:paraId="38DAF86E" w14:textId="77777777" w:rsidR="004333F0" w:rsidRPr="00D85048" w:rsidRDefault="004333F0" w:rsidP="00795ED5">
            <w:pPr>
              <w:rPr>
                <w:rFonts w:ascii="Tahoma" w:hAnsi="Tahoma" w:cs="Tahoma"/>
                <w:sz w:val="20"/>
                <w:szCs w:val="20"/>
              </w:rPr>
            </w:pPr>
          </w:p>
        </w:tc>
        <w:tc>
          <w:tcPr>
            <w:tcW w:w="2200" w:type="dxa"/>
            <w:vMerge/>
          </w:tcPr>
          <w:p w14:paraId="43796568" w14:textId="77777777" w:rsidR="004333F0" w:rsidRPr="00D85048" w:rsidRDefault="004333F0" w:rsidP="00795ED5">
            <w:pPr>
              <w:rPr>
                <w:rFonts w:ascii="Tahoma" w:hAnsi="Tahoma" w:cs="Tahoma"/>
                <w:sz w:val="20"/>
                <w:szCs w:val="20"/>
              </w:rPr>
            </w:pPr>
          </w:p>
        </w:tc>
        <w:tc>
          <w:tcPr>
            <w:tcW w:w="1378" w:type="dxa"/>
            <w:vMerge/>
          </w:tcPr>
          <w:p w14:paraId="233431A2" w14:textId="77777777" w:rsidR="004333F0" w:rsidRPr="00D85048" w:rsidRDefault="004333F0" w:rsidP="00795ED5">
            <w:pPr>
              <w:rPr>
                <w:rFonts w:ascii="Tahoma" w:hAnsi="Tahoma" w:cs="Tahoma"/>
                <w:sz w:val="20"/>
                <w:szCs w:val="20"/>
              </w:rPr>
            </w:pPr>
          </w:p>
        </w:tc>
        <w:tc>
          <w:tcPr>
            <w:tcW w:w="10466" w:type="dxa"/>
          </w:tcPr>
          <w:p w14:paraId="2460C814" w14:textId="58D5DA3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3758CB2" w14:textId="77777777" w:rsidTr="00AB490C">
        <w:tc>
          <w:tcPr>
            <w:tcW w:w="516" w:type="dxa"/>
            <w:vMerge/>
          </w:tcPr>
          <w:p w14:paraId="036634BD" w14:textId="77777777" w:rsidR="004333F0" w:rsidRPr="00D85048" w:rsidRDefault="004333F0" w:rsidP="00795ED5">
            <w:pPr>
              <w:rPr>
                <w:rFonts w:ascii="Tahoma" w:hAnsi="Tahoma" w:cs="Tahoma"/>
                <w:sz w:val="20"/>
                <w:szCs w:val="20"/>
              </w:rPr>
            </w:pPr>
          </w:p>
        </w:tc>
        <w:tc>
          <w:tcPr>
            <w:tcW w:w="2200" w:type="dxa"/>
            <w:vMerge/>
          </w:tcPr>
          <w:p w14:paraId="0301E246" w14:textId="77777777" w:rsidR="004333F0" w:rsidRPr="00D85048" w:rsidRDefault="004333F0" w:rsidP="00795ED5">
            <w:pPr>
              <w:rPr>
                <w:rFonts w:ascii="Tahoma" w:hAnsi="Tahoma" w:cs="Tahoma"/>
                <w:sz w:val="20"/>
                <w:szCs w:val="20"/>
              </w:rPr>
            </w:pPr>
          </w:p>
        </w:tc>
        <w:tc>
          <w:tcPr>
            <w:tcW w:w="1378" w:type="dxa"/>
            <w:vMerge/>
          </w:tcPr>
          <w:p w14:paraId="7A523FF6" w14:textId="77777777" w:rsidR="004333F0" w:rsidRPr="00D85048" w:rsidRDefault="004333F0" w:rsidP="00795ED5">
            <w:pPr>
              <w:rPr>
                <w:rFonts w:ascii="Tahoma" w:hAnsi="Tahoma" w:cs="Tahoma"/>
                <w:sz w:val="20"/>
                <w:szCs w:val="20"/>
              </w:rPr>
            </w:pPr>
          </w:p>
        </w:tc>
        <w:tc>
          <w:tcPr>
            <w:tcW w:w="10466" w:type="dxa"/>
          </w:tcPr>
          <w:p w14:paraId="406CCAD6" w14:textId="5EB0BFB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28AE581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DA3C16C" w14:textId="77777777" w:rsidTr="00AB490C">
        <w:tc>
          <w:tcPr>
            <w:tcW w:w="516" w:type="dxa"/>
            <w:vMerge/>
          </w:tcPr>
          <w:p w14:paraId="0FA3608F" w14:textId="77777777" w:rsidR="004333F0" w:rsidRPr="00D85048" w:rsidRDefault="004333F0" w:rsidP="00795ED5">
            <w:pPr>
              <w:rPr>
                <w:rFonts w:ascii="Tahoma" w:hAnsi="Tahoma" w:cs="Tahoma"/>
                <w:sz w:val="20"/>
                <w:szCs w:val="20"/>
              </w:rPr>
            </w:pPr>
          </w:p>
        </w:tc>
        <w:tc>
          <w:tcPr>
            <w:tcW w:w="2200" w:type="dxa"/>
            <w:vMerge/>
          </w:tcPr>
          <w:p w14:paraId="09BC03E7" w14:textId="77777777" w:rsidR="004333F0" w:rsidRPr="00D85048" w:rsidRDefault="004333F0" w:rsidP="00795ED5">
            <w:pPr>
              <w:rPr>
                <w:rFonts w:ascii="Tahoma" w:hAnsi="Tahoma" w:cs="Tahoma"/>
                <w:sz w:val="20"/>
                <w:szCs w:val="20"/>
              </w:rPr>
            </w:pPr>
          </w:p>
        </w:tc>
        <w:tc>
          <w:tcPr>
            <w:tcW w:w="1378" w:type="dxa"/>
            <w:vMerge/>
          </w:tcPr>
          <w:p w14:paraId="0CEE6001" w14:textId="77777777" w:rsidR="004333F0" w:rsidRPr="00D85048" w:rsidRDefault="004333F0" w:rsidP="00795ED5">
            <w:pPr>
              <w:rPr>
                <w:rFonts w:ascii="Tahoma" w:hAnsi="Tahoma" w:cs="Tahoma"/>
                <w:sz w:val="20"/>
                <w:szCs w:val="20"/>
              </w:rPr>
            </w:pPr>
          </w:p>
        </w:tc>
        <w:tc>
          <w:tcPr>
            <w:tcW w:w="10466" w:type="dxa"/>
          </w:tcPr>
          <w:p w14:paraId="2FE5CAD9" w14:textId="22373E3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460010C" w14:textId="77777777" w:rsidTr="00AB490C">
        <w:tc>
          <w:tcPr>
            <w:tcW w:w="516" w:type="dxa"/>
            <w:vMerge/>
          </w:tcPr>
          <w:p w14:paraId="2E4016DD" w14:textId="77777777" w:rsidR="004333F0" w:rsidRPr="00D85048" w:rsidRDefault="004333F0" w:rsidP="00795ED5">
            <w:pPr>
              <w:rPr>
                <w:rFonts w:ascii="Tahoma" w:hAnsi="Tahoma" w:cs="Tahoma"/>
                <w:sz w:val="20"/>
                <w:szCs w:val="20"/>
              </w:rPr>
            </w:pPr>
          </w:p>
        </w:tc>
        <w:tc>
          <w:tcPr>
            <w:tcW w:w="2200" w:type="dxa"/>
            <w:vMerge/>
          </w:tcPr>
          <w:p w14:paraId="6BB9F2D3" w14:textId="77777777" w:rsidR="004333F0" w:rsidRPr="00D85048" w:rsidRDefault="004333F0" w:rsidP="00795ED5">
            <w:pPr>
              <w:rPr>
                <w:rFonts w:ascii="Tahoma" w:hAnsi="Tahoma" w:cs="Tahoma"/>
                <w:sz w:val="20"/>
                <w:szCs w:val="20"/>
              </w:rPr>
            </w:pPr>
          </w:p>
        </w:tc>
        <w:tc>
          <w:tcPr>
            <w:tcW w:w="1378" w:type="dxa"/>
            <w:vMerge/>
          </w:tcPr>
          <w:p w14:paraId="57A580FC" w14:textId="77777777" w:rsidR="004333F0" w:rsidRPr="00D85048" w:rsidRDefault="004333F0" w:rsidP="00795ED5">
            <w:pPr>
              <w:rPr>
                <w:rFonts w:ascii="Tahoma" w:hAnsi="Tahoma" w:cs="Tahoma"/>
                <w:sz w:val="20"/>
                <w:szCs w:val="20"/>
              </w:rPr>
            </w:pPr>
          </w:p>
        </w:tc>
        <w:tc>
          <w:tcPr>
            <w:tcW w:w="10466" w:type="dxa"/>
          </w:tcPr>
          <w:p w14:paraId="035238F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6023629" w14:textId="77777777" w:rsidTr="00AB490C">
        <w:tc>
          <w:tcPr>
            <w:tcW w:w="516" w:type="dxa"/>
            <w:vMerge/>
          </w:tcPr>
          <w:p w14:paraId="7214EE5E" w14:textId="77777777" w:rsidR="004333F0" w:rsidRPr="00D85048" w:rsidRDefault="004333F0" w:rsidP="00795ED5">
            <w:pPr>
              <w:rPr>
                <w:rFonts w:ascii="Tahoma" w:hAnsi="Tahoma" w:cs="Tahoma"/>
                <w:sz w:val="20"/>
                <w:szCs w:val="20"/>
              </w:rPr>
            </w:pPr>
          </w:p>
        </w:tc>
        <w:tc>
          <w:tcPr>
            <w:tcW w:w="2200" w:type="dxa"/>
            <w:vMerge/>
          </w:tcPr>
          <w:p w14:paraId="28098826" w14:textId="77777777" w:rsidR="004333F0" w:rsidRPr="00D85048" w:rsidRDefault="004333F0" w:rsidP="00795ED5">
            <w:pPr>
              <w:rPr>
                <w:rFonts w:ascii="Tahoma" w:hAnsi="Tahoma" w:cs="Tahoma"/>
                <w:sz w:val="20"/>
                <w:szCs w:val="20"/>
              </w:rPr>
            </w:pPr>
          </w:p>
        </w:tc>
        <w:tc>
          <w:tcPr>
            <w:tcW w:w="1378" w:type="dxa"/>
            <w:vMerge/>
          </w:tcPr>
          <w:p w14:paraId="10B8D5AD" w14:textId="77777777" w:rsidR="004333F0" w:rsidRPr="00D85048" w:rsidRDefault="004333F0" w:rsidP="00795ED5">
            <w:pPr>
              <w:rPr>
                <w:rFonts w:ascii="Tahoma" w:hAnsi="Tahoma" w:cs="Tahoma"/>
                <w:sz w:val="20"/>
                <w:szCs w:val="20"/>
              </w:rPr>
            </w:pPr>
          </w:p>
        </w:tc>
        <w:tc>
          <w:tcPr>
            <w:tcW w:w="10466" w:type="dxa"/>
          </w:tcPr>
          <w:p w14:paraId="1DEA0659" w14:textId="70021E27"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434DE3B3" w14:textId="77777777" w:rsidTr="00AB490C">
        <w:tc>
          <w:tcPr>
            <w:tcW w:w="516" w:type="dxa"/>
            <w:vMerge w:val="restart"/>
          </w:tcPr>
          <w:p w14:paraId="0DE494B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152A17CF" w14:textId="77777777" w:rsidR="004333F0" w:rsidRPr="00D85048" w:rsidRDefault="004333F0" w:rsidP="00795ED5">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0AE02630" w14:textId="77777777" w:rsidR="004333F0" w:rsidRPr="00D85048" w:rsidRDefault="004333F0" w:rsidP="00795ED5">
            <w:pPr>
              <w:rPr>
                <w:rFonts w:ascii="Tahoma" w:hAnsi="Tahoma" w:cs="Tahoma"/>
                <w:sz w:val="20"/>
                <w:szCs w:val="20"/>
              </w:rPr>
            </w:pPr>
            <w:r w:rsidRPr="00D85048">
              <w:rPr>
                <w:rFonts w:ascii="Tahoma" w:hAnsi="Tahoma" w:cs="Tahoma"/>
                <w:sz w:val="20"/>
                <w:szCs w:val="20"/>
              </w:rPr>
              <w:t>5.1.3</w:t>
            </w:r>
          </w:p>
        </w:tc>
        <w:tc>
          <w:tcPr>
            <w:tcW w:w="10466" w:type="dxa"/>
          </w:tcPr>
          <w:p w14:paraId="5425A593" w14:textId="74F3C8F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5C04059A" w14:textId="77777777" w:rsidTr="00AB490C">
        <w:tc>
          <w:tcPr>
            <w:tcW w:w="516" w:type="dxa"/>
            <w:vMerge/>
          </w:tcPr>
          <w:p w14:paraId="1E252811" w14:textId="77777777" w:rsidR="004333F0" w:rsidRPr="00D85048" w:rsidRDefault="004333F0" w:rsidP="00795ED5">
            <w:pPr>
              <w:rPr>
                <w:rFonts w:ascii="Tahoma" w:hAnsi="Tahoma" w:cs="Tahoma"/>
                <w:sz w:val="20"/>
                <w:szCs w:val="20"/>
              </w:rPr>
            </w:pPr>
          </w:p>
        </w:tc>
        <w:tc>
          <w:tcPr>
            <w:tcW w:w="2200" w:type="dxa"/>
            <w:vMerge/>
          </w:tcPr>
          <w:p w14:paraId="127EC615" w14:textId="77777777" w:rsidR="004333F0" w:rsidRPr="00D85048" w:rsidRDefault="004333F0" w:rsidP="00795ED5">
            <w:pPr>
              <w:rPr>
                <w:rFonts w:ascii="Tahoma" w:hAnsi="Tahoma" w:cs="Tahoma"/>
                <w:sz w:val="20"/>
                <w:szCs w:val="20"/>
              </w:rPr>
            </w:pPr>
          </w:p>
        </w:tc>
        <w:tc>
          <w:tcPr>
            <w:tcW w:w="1378" w:type="dxa"/>
            <w:vMerge/>
          </w:tcPr>
          <w:p w14:paraId="2481C60F" w14:textId="77777777" w:rsidR="004333F0" w:rsidRPr="00D85048" w:rsidRDefault="004333F0" w:rsidP="00795ED5">
            <w:pPr>
              <w:rPr>
                <w:rFonts w:ascii="Tahoma" w:hAnsi="Tahoma" w:cs="Tahoma"/>
                <w:sz w:val="20"/>
                <w:szCs w:val="20"/>
              </w:rPr>
            </w:pPr>
          </w:p>
        </w:tc>
        <w:tc>
          <w:tcPr>
            <w:tcW w:w="10466" w:type="dxa"/>
          </w:tcPr>
          <w:p w14:paraId="2197EA4B" w14:textId="5ED964A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AAB62B3" w14:textId="77777777" w:rsidTr="00AB490C">
        <w:tc>
          <w:tcPr>
            <w:tcW w:w="516" w:type="dxa"/>
            <w:vMerge/>
          </w:tcPr>
          <w:p w14:paraId="2157D44A" w14:textId="77777777" w:rsidR="004333F0" w:rsidRPr="00D85048" w:rsidRDefault="004333F0" w:rsidP="00795ED5">
            <w:pPr>
              <w:rPr>
                <w:rFonts w:ascii="Tahoma" w:hAnsi="Tahoma" w:cs="Tahoma"/>
                <w:sz w:val="20"/>
                <w:szCs w:val="20"/>
              </w:rPr>
            </w:pPr>
          </w:p>
        </w:tc>
        <w:tc>
          <w:tcPr>
            <w:tcW w:w="2200" w:type="dxa"/>
            <w:vMerge/>
          </w:tcPr>
          <w:p w14:paraId="4177F193" w14:textId="77777777" w:rsidR="004333F0" w:rsidRPr="00D85048" w:rsidRDefault="004333F0" w:rsidP="00795ED5">
            <w:pPr>
              <w:rPr>
                <w:rFonts w:ascii="Tahoma" w:hAnsi="Tahoma" w:cs="Tahoma"/>
                <w:sz w:val="20"/>
                <w:szCs w:val="20"/>
              </w:rPr>
            </w:pPr>
          </w:p>
        </w:tc>
        <w:tc>
          <w:tcPr>
            <w:tcW w:w="1378" w:type="dxa"/>
            <w:vMerge/>
          </w:tcPr>
          <w:p w14:paraId="317B7450" w14:textId="77777777" w:rsidR="004333F0" w:rsidRPr="00D85048" w:rsidRDefault="004333F0" w:rsidP="00795ED5">
            <w:pPr>
              <w:rPr>
                <w:rFonts w:ascii="Tahoma" w:hAnsi="Tahoma" w:cs="Tahoma"/>
                <w:sz w:val="20"/>
                <w:szCs w:val="20"/>
              </w:rPr>
            </w:pPr>
          </w:p>
        </w:tc>
        <w:tc>
          <w:tcPr>
            <w:tcW w:w="10466" w:type="dxa"/>
          </w:tcPr>
          <w:p w14:paraId="6829E7B8" w14:textId="20A5165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AE888EF" w14:textId="77777777" w:rsidTr="00AB490C">
        <w:tc>
          <w:tcPr>
            <w:tcW w:w="516" w:type="dxa"/>
            <w:vMerge/>
          </w:tcPr>
          <w:p w14:paraId="0BF6333D" w14:textId="77777777" w:rsidR="004333F0" w:rsidRPr="00D85048" w:rsidRDefault="004333F0" w:rsidP="00795ED5">
            <w:pPr>
              <w:rPr>
                <w:rFonts w:ascii="Tahoma" w:hAnsi="Tahoma" w:cs="Tahoma"/>
                <w:sz w:val="20"/>
                <w:szCs w:val="20"/>
              </w:rPr>
            </w:pPr>
          </w:p>
        </w:tc>
        <w:tc>
          <w:tcPr>
            <w:tcW w:w="2200" w:type="dxa"/>
            <w:vMerge/>
          </w:tcPr>
          <w:p w14:paraId="7F186633" w14:textId="77777777" w:rsidR="004333F0" w:rsidRPr="00D85048" w:rsidRDefault="004333F0" w:rsidP="00795ED5">
            <w:pPr>
              <w:rPr>
                <w:rFonts w:ascii="Tahoma" w:hAnsi="Tahoma" w:cs="Tahoma"/>
                <w:sz w:val="20"/>
                <w:szCs w:val="20"/>
              </w:rPr>
            </w:pPr>
          </w:p>
        </w:tc>
        <w:tc>
          <w:tcPr>
            <w:tcW w:w="1378" w:type="dxa"/>
            <w:vMerge/>
          </w:tcPr>
          <w:p w14:paraId="6615B7D3" w14:textId="77777777" w:rsidR="004333F0" w:rsidRPr="00D85048" w:rsidRDefault="004333F0" w:rsidP="00795ED5">
            <w:pPr>
              <w:rPr>
                <w:rFonts w:ascii="Tahoma" w:hAnsi="Tahoma" w:cs="Tahoma"/>
                <w:sz w:val="20"/>
                <w:szCs w:val="20"/>
              </w:rPr>
            </w:pPr>
          </w:p>
        </w:tc>
        <w:tc>
          <w:tcPr>
            <w:tcW w:w="10466" w:type="dxa"/>
          </w:tcPr>
          <w:p w14:paraId="6A39F8E2" w14:textId="7F0E622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4D0DF12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7C3DAB34" w14:textId="77777777" w:rsidTr="00AB490C">
        <w:tc>
          <w:tcPr>
            <w:tcW w:w="516" w:type="dxa"/>
            <w:vMerge/>
          </w:tcPr>
          <w:p w14:paraId="35D9FBA9" w14:textId="77777777" w:rsidR="004333F0" w:rsidRPr="00D85048" w:rsidRDefault="004333F0" w:rsidP="00795ED5">
            <w:pPr>
              <w:rPr>
                <w:rFonts w:ascii="Tahoma" w:hAnsi="Tahoma" w:cs="Tahoma"/>
                <w:sz w:val="20"/>
                <w:szCs w:val="20"/>
              </w:rPr>
            </w:pPr>
          </w:p>
        </w:tc>
        <w:tc>
          <w:tcPr>
            <w:tcW w:w="2200" w:type="dxa"/>
            <w:vMerge/>
          </w:tcPr>
          <w:p w14:paraId="06985D23" w14:textId="77777777" w:rsidR="004333F0" w:rsidRPr="00D85048" w:rsidRDefault="004333F0" w:rsidP="00795ED5">
            <w:pPr>
              <w:rPr>
                <w:rFonts w:ascii="Tahoma" w:hAnsi="Tahoma" w:cs="Tahoma"/>
                <w:sz w:val="20"/>
                <w:szCs w:val="20"/>
              </w:rPr>
            </w:pPr>
          </w:p>
        </w:tc>
        <w:tc>
          <w:tcPr>
            <w:tcW w:w="1378" w:type="dxa"/>
            <w:vMerge/>
          </w:tcPr>
          <w:p w14:paraId="1E39B9EB" w14:textId="77777777" w:rsidR="004333F0" w:rsidRPr="00D85048" w:rsidRDefault="004333F0" w:rsidP="00795ED5">
            <w:pPr>
              <w:rPr>
                <w:rFonts w:ascii="Tahoma" w:hAnsi="Tahoma" w:cs="Tahoma"/>
                <w:sz w:val="20"/>
                <w:szCs w:val="20"/>
              </w:rPr>
            </w:pPr>
          </w:p>
        </w:tc>
        <w:tc>
          <w:tcPr>
            <w:tcW w:w="10466" w:type="dxa"/>
          </w:tcPr>
          <w:p w14:paraId="279E3AAC" w14:textId="25CB6AA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1E327BF0" w14:textId="77777777" w:rsidTr="00AB490C">
        <w:tc>
          <w:tcPr>
            <w:tcW w:w="516" w:type="dxa"/>
            <w:vMerge/>
          </w:tcPr>
          <w:p w14:paraId="64DDD81C" w14:textId="77777777" w:rsidR="004333F0" w:rsidRPr="00D85048" w:rsidRDefault="004333F0" w:rsidP="00795ED5">
            <w:pPr>
              <w:rPr>
                <w:rFonts w:ascii="Tahoma" w:hAnsi="Tahoma" w:cs="Tahoma"/>
                <w:sz w:val="20"/>
                <w:szCs w:val="20"/>
              </w:rPr>
            </w:pPr>
          </w:p>
        </w:tc>
        <w:tc>
          <w:tcPr>
            <w:tcW w:w="2200" w:type="dxa"/>
            <w:vMerge/>
          </w:tcPr>
          <w:p w14:paraId="2DB88B81" w14:textId="77777777" w:rsidR="004333F0" w:rsidRPr="00D85048" w:rsidRDefault="004333F0" w:rsidP="00795ED5">
            <w:pPr>
              <w:rPr>
                <w:rFonts w:ascii="Tahoma" w:hAnsi="Tahoma" w:cs="Tahoma"/>
                <w:sz w:val="20"/>
                <w:szCs w:val="20"/>
              </w:rPr>
            </w:pPr>
          </w:p>
        </w:tc>
        <w:tc>
          <w:tcPr>
            <w:tcW w:w="1378" w:type="dxa"/>
            <w:vMerge/>
          </w:tcPr>
          <w:p w14:paraId="1BCCABD5" w14:textId="77777777" w:rsidR="004333F0" w:rsidRPr="00D85048" w:rsidRDefault="004333F0" w:rsidP="00795ED5">
            <w:pPr>
              <w:rPr>
                <w:rFonts w:ascii="Tahoma" w:hAnsi="Tahoma" w:cs="Tahoma"/>
                <w:sz w:val="20"/>
                <w:szCs w:val="20"/>
              </w:rPr>
            </w:pPr>
          </w:p>
        </w:tc>
        <w:tc>
          <w:tcPr>
            <w:tcW w:w="10466" w:type="dxa"/>
          </w:tcPr>
          <w:p w14:paraId="15E8C74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24CFF5F7" w14:textId="77777777" w:rsidTr="00AB490C">
        <w:tc>
          <w:tcPr>
            <w:tcW w:w="516" w:type="dxa"/>
            <w:vMerge/>
          </w:tcPr>
          <w:p w14:paraId="11C96B0D" w14:textId="77777777" w:rsidR="004333F0" w:rsidRPr="00D85048" w:rsidRDefault="004333F0" w:rsidP="00795ED5">
            <w:pPr>
              <w:rPr>
                <w:rFonts w:ascii="Tahoma" w:hAnsi="Tahoma" w:cs="Tahoma"/>
                <w:sz w:val="20"/>
                <w:szCs w:val="20"/>
              </w:rPr>
            </w:pPr>
          </w:p>
        </w:tc>
        <w:tc>
          <w:tcPr>
            <w:tcW w:w="2200" w:type="dxa"/>
            <w:vMerge/>
          </w:tcPr>
          <w:p w14:paraId="771C826C" w14:textId="77777777" w:rsidR="004333F0" w:rsidRPr="00D85048" w:rsidRDefault="004333F0" w:rsidP="00795ED5">
            <w:pPr>
              <w:rPr>
                <w:rFonts w:ascii="Tahoma" w:hAnsi="Tahoma" w:cs="Tahoma"/>
                <w:sz w:val="20"/>
                <w:szCs w:val="20"/>
              </w:rPr>
            </w:pPr>
          </w:p>
        </w:tc>
        <w:tc>
          <w:tcPr>
            <w:tcW w:w="1378" w:type="dxa"/>
            <w:vMerge/>
          </w:tcPr>
          <w:p w14:paraId="1BC46BFD" w14:textId="77777777" w:rsidR="004333F0" w:rsidRPr="00D85048" w:rsidRDefault="004333F0" w:rsidP="00795ED5">
            <w:pPr>
              <w:rPr>
                <w:rFonts w:ascii="Tahoma" w:hAnsi="Tahoma" w:cs="Tahoma"/>
                <w:sz w:val="20"/>
                <w:szCs w:val="20"/>
              </w:rPr>
            </w:pPr>
          </w:p>
        </w:tc>
        <w:tc>
          <w:tcPr>
            <w:tcW w:w="10466" w:type="dxa"/>
          </w:tcPr>
          <w:p w14:paraId="596F7B09" w14:textId="2630921B"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58C01B22" w14:textId="77777777" w:rsidTr="00AB490C">
        <w:tc>
          <w:tcPr>
            <w:tcW w:w="516" w:type="dxa"/>
            <w:vMerge w:val="restart"/>
          </w:tcPr>
          <w:p w14:paraId="591BDB9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6.</w:t>
            </w:r>
          </w:p>
        </w:tc>
        <w:tc>
          <w:tcPr>
            <w:tcW w:w="2200" w:type="dxa"/>
            <w:vMerge w:val="restart"/>
          </w:tcPr>
          <w:p w14:paraId="1CC35DE3"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0DF58BE2" w14:textId="77777777" w:rsidR="004333F0" w:rsidRPr="00D85048" w:rsidRDefault="004333F0" w:rsidP="00795ED5">
            <w:pPr>
              <w:rPr>
                <w:rFonts w:ascii="Tahoma" w:hAnsi="Tahoma" w:cs="Tahoma"/>
                <w:sz w:val="20"/>
                <w:szCs w:val="20"/>
              </w:rPr>
            </w:pPr>
            <w:r w:rsidRPr="00D85048">
              <w:rPr>
                <w:rFonts w:ascii="Tahoma" w:hAnsi="Tahoma" w:cs="Tahoma"/>
                <w:sz w:val="20"/>
                <w:szCs w:val="20"/>
              </w:rPr>
              <w:t>5.1.4</w:t>
            </w:r>
          </w:p>
        </w:tc>
        <w:tc>
          <w:tcPr>
            <w:tcW w:w="10466" w:type="dxa"/>
          </w:tcPr>
          <w:p w14:paraId="20041C58" w14:textId="51E2AF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224EBEF3" w14:textId="77777777" w:rsidTr="00AB490C">
        <w:tc>
          <w:tcPr>
            <w:tcW w:w="516" w:type="dxa"/>
            <w:vMerge/>
          </w:tcPr>
          <w:p w14:paraId="5CDDC5E9" w14:textId="77777777" w:rsidR="004333F0" w:rsidRPr="00D85048" w:rsidRDefault="004333F0" w:rsidP="00795ED5">
            <w:pPr>
              <w:rPr>
                <w:rFonts w:ascii="Tahoma" w:hAnsi="Tahoma" w:cs="Tahoma"/>
                <w:sz w:val="20"/>
                <w:szCs w:val="20"/>
              </w:rPr>
            </w:pPr>
          </w:p>
        </w:tc>
        <w:tc>
          <w:tcPr>
            <w:tcW w:w="2200" w:type="dxa"/>
            <w:vMerge/>
          </w:tcPr>
          <w:p w14:paraId="42FE5E53" w14:textId="77777777" w:rsidR="004333F0" w:rsidRPr="00D85048" w:rsidRDefault="004333F0" w:rsidP="00795ED5">
            <w:pPr>
              <w:rPr>
                <w:rFonts w:ascii="Tahoma" w:hAnsi="Tahoma" w:cs="Tahoma"/>
                <w:sz w:val="20"/>
                <w:szCs w:val="20"/>
              </w:rPr>
            </w:pPr>
          </w:p>
        </w:tc>
        <w:tc>
          <w:tcPr>
            <w:tcW w:w="1378" w:type="dxa"/>
            <w:vMerge/>
          </w:tcPr>
          <w:p w14:paraId="33757876" w14:textId="77777777" w:rsidR="004333F0" w:rsidRPr="00D85048" w:rsidRDefault="004333F0" w:rsidP="00795ED5">
            <w:pPr>
              <w:rPr>
                <w:rFonts w:ascii="Tahoma" w:hAnsi="Tahoma" w:cs="Tahoma"/>
                <w:sz w:val="20"/>
                <w:szCs w:val="20"/>
              </w:rPr>
            </w:pPr>
          </w:p>
        </w:tc>
        <w:tc>
          <w:tcPr>
            <w:tcW w:w="10466" w:type="dxa"/>
          </w:tcPr>
          <w:p w14:paraId="3C9B0655" w14:textId="2B0B005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F0D138E" w14:textId="77777777" w:rsidTr="00AB490C">
        <w:tc>
          <w:tcPr>
            <w:tcW w:w="516" w:type="dxa"/>
            <w:vMerge/>
          </w:tcPr>
          <w:p w14:paraId="42004279" w14:textId="77777777" w:rsidR="004333F0" w:rsidRPr="00D85048" w:rsidRDefault="004333F0" w:rsidP="00795ED5">
            <w:pPr>
              <w:rPr>
                <w:rFonts w:ascii="Tahoma" w:hAnsi="Tahoma" w:cs="Tahoma"/>
                <w:sz w:val="20"/>
                <w:szCs w:val="20"/>
              </w:rPr>
            </w:pPr>
          </w:p>
        </w:tc>
        <w:tc>
          <w:tcPr>
            <w:tcW w:w="2200" w:type="dxa"/>
            <w:vMerge/>
          </w:tcPr>
          <w:p w14:paraId="1F02FFC4" w14:textId="77777777" w:rsidR="004333F0" w:rsidRPr="00D85048" w:rsidRDefault="004333F0" w:rsidP="00795ED5">
            <w:pPr>
              <w:rPr>
                <w:rFonts w:ascii="Tahoma" w:hAnsi="Tahoma" w:cs="Tahoma"/>
                <w:sz w:val="20"/>
                <w:szCs w:val="20"/>
              </w:rPr>
            </w:pPr>
          </w:p>
        </w:tc>
        <w:tc>
          <w:tcPr>
            <w:tcW w:w="1378" w:type="dxa"/>
            <w:vMerge/>
          </w:tcPr>
          <w:p w14:paraId="511AB395" w14:textId="77777777" w:rsidR="004333F0" w:rsidRPr="00D85048" w:rsidRDefault="004333F0" w:rsidP="00795ED5">
            <w:pPr>
              <w:rPr>
                <w:rFonts w:ascii="Tahoma" w:hAnsi="Tahoma" w:cs="Tahoma"/>
                <w:sz w:val="20"/>
                <w:szCs w:val="20"/>
              </w:rPr>
            </w:pPr>
          </w:p>
        </w:tc>
        <w:tc>
          <w:tcPr>
            <w:tcW w:w="10466" w:type="dxa"/>
          </w:tcPr>
          <w:p w14:paraId="08682982" w14:textId="331A7FB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A76B485" w14:textId="77777777" w:rsidTr="00AB490C">
        <w:tc>
          <w:tcPr>
            <w:tcW w:w="516" w:type="dxa"/>
            <w:vMerge/>
          </w:tcPr>
          <w:p w14:paraId="53B3F252" w14:textId="77777777" w:rsidR="004333F0" w:rsidRPr="00D85048" w:rsidRDefault="004333F0" w:rsidP="00795ED5">
            <w:pPr>
              <w:rPr>
                <w:rFonts w:ascii="Tahoma" w:hAnsi="Tahoma" w:cs="Tahoma"/>
                <w:sz w:val="20"/>
                <w:szCs w:val="20"/>
              </w:rPr>
            </w:pPr>
          </w:p>
        </w:tc>
        <w:tc>
          <w:tcPr>
            <w:tcW w:w="2200" w:type="dxa"/>
            <w:vMerge/>
          </w:tcPr>
          <w:p w14:paraId="3964156C" w14:textId="77777777" w:rsidR="004333F0" w:rsidRPr="00D85048" w:rsidRDefault="004333F0" w:rsidP="00795ED5">
            <w:pPr>
              <w:rPr>
                <w:rFonts w:ascii="Tahoma" w:hAnsi="Tahoma" w:cs="Tahoma"/>
                <w:sz w:val="20"/>
                <w:szCs w:val="20"/>
              </w:rPr>
            </w:pPr>
          </w:p>
        </w:tc>
        <w:tc>
          <w:tcPr>
            <w:tcW w:w="1378" w:type="dxa"/>
            <w:vMerge/>
          </w:tcPr>
          <w:p w14:paraId="4F969DB6" w14:textId="77777777" w:rsidR="004333F0" w:rsidRPr="00D85048" w:rsidRDefault="004333F0" w:rsidP="00795ED5">
            <w:pPr>
              <w:rPr>
                <w:rFonts w:ascii="Tahoma" w:hAnsi="Tahoma" w:cs="Tahoma"/>
                <w:sz w:val="20"/>
                <w:szCs w:val="20"/>
              </w:rPr>
            </w:pPr>
          </w:p>
        </w:tc>
        <w:tc>
          <w:tcPr>
            <w:tcW w:w="10466" w:type="dxa"/>
          </w:tcPr>
          <w:p w14:paraId="602D21E9" w14:textId="6D3471B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3E7ADCD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506A5BB" w14:textId="77777777" w:rsidTr="00AB490C">
        <w:tc>
          <w:tcPr>
            <w:tcW w:w="516" w:type="dxa"/>
            <w:vMerge/>
          </w:tcPr>
          <w:p w14:paraId="06F7FD54" w14:textId="77777777" w:rsidR="004333F0" w:rsidRPr="00D85048" w:rsidRDefault="004333F0" w:rsidP="00795ED5">
            <w:pPr>
              <w:rPr>
                <w:rFonts w:ascii="Tahoma" w:hAnsi="Tahoma" w:cs="Tahoma"/>
                <w:sz w:val="20"/>
                <w:szCs w:val="20"/>
              </w:rPr>
            </w:pPr>
          </w:p>
        </w:tc>
        <w:tc>
          <w:tcPr>
            <w:tcW w:w="2200" w:type="dxa"/>
            <w:vMerge/>
          </w:tcPr>
          <w:p w14:paraId="72BE3D07" w14:textId="77777777" w:rsidR="004333F0" w:rsidRPr="00D85048" w:rsidRDefault="004333F0" w:rsidP="00795ED5">
            <w:pPr>
              <w:rPr>
                <w:rFonts w:ascii="Tahoma" w:hAnsi="Tahoma" w:cs="Tahoma"/>
                <w:sz w:val="20"/>
                <w:szCs w:val="20"/>
              </w:rPr>
            </w:pPr>
          </w:p>
        </w:tc>
        <w:tc>
          <w:tcPr>
            <w:tcW w:w="1378" w:type="dxa"/>
            <w:vMerge/>
          </w:tcPr>
          <w:p w14:paraId="07383A9F" w14:textId="77777777" w:rsidR="004333F0" w:rsidRPr="00D85048" w:rsidRDefault="004333F0" w:rsidP="00795ED5">
            <w:pPr>
              <w:rPr>
                <w:rFonts w:ascii="Tahoma" w:hAnsi="Tahoma" w:cs="Tahoma"/>
                <w:sz w:val="20"/>
                <w:szCs w:val="20"/>
              </w:rPr>
            </w:pPr>
          </w:p>
        </w:tc>
        <w:tc>
          <w:tcPr>
            <w:tcW w:w="10466" w:type="dxa"/>
          </w:tcPr>
          <w:p w14:paraId="132D89A8" w14:textId="60F35E5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4F9D6F13" w14:textId="77777777" w:rsidTr="00AB490C">
        <w:tc>
          <w:tcPr>
            <w:tcW w:w="516" w:type="dxa"/>
            <w:vMerge/>
          </w:tcPr>
          <w:p w14:paraId="7B10DD82" w14:textId="77777777" w:rsidR="004333F0" w:rsidRPr="00D85048" w:rsidRDefault="004333F0" w:rsidP="00795ED5">
            <w:pPr>
              <w:rPr>
                <w:rFonts w:ascii="Tahoma" w:hAnsi="Tahoma" w:cs="Tahoma"/>
                <w:sz w:val="20"/>
                <w:szCs w:val="20"/>
              </w:rPr>
            </w:pPr>
          </w:p>
        </w:tc>
        <w:tc>
          <w:tcPr>
            <w:tcW w:w="2200" w:type="dxa"/>
            <w:vMerge/>
          </w:tcPr>
          <w:p w14:paraId="510EB79E" w14:textId="77777777" w:rsidR="004333F0" w:rsidRPr="00D85048" w:rsidRDefault="004333F0" w:rsidP="00795ED5">
            <w:pPr>
              <w:rPr>
                <w:rFonts w:ascii="Tahoma" w:hAnsi="Tahoma" w:cs="Tahoma"/>
                <w:sz w:val="20"/>
                <w:szCs w:val="20"/>
              </w:rPr>
            </w:pPr>
          </w:p>
        </w:tc>
        <w:tc>
          <w:tcPr>
            <w:tcW w:w="1378" w:type="dxa"/>
            <w:vMerge/>
          </w:tcPr>
          <w:p w14:paraId="3CA6F7BF" w14:textId="77777777" w:rsidR="004333F0" w:rsidRPr="00D85048" w:rsidRDefault="004333F0" w:rsidP="00795ED5">
            <w:pPr>
              <w:rPr>
                <w:rFonts w:ascii="Tahoma" w:hAnsi="Tahoma" w:cs="Tahoma"/>
                <w:sz w:val="20"/>
                <w:szCs w:val="20"/>
              </w:rPr>
            </w:pPr>
          </w:p>
        </w:tc>
        <w:tc>
          <w:tcPr>
            <w:tcW w:w="10466" w:type="dxa"/>
          </w:tcPr>
          <w:p w14:paraId="6C7B41E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AE2758C" w14:textId="77777777" w:rsidTr="00AB490C">
        <w:tc>
          <w:tcPr>
            <w:tcW w:w="516" w:type="dxa"/>
            <w:vMerge/>
          </w:tcPr>
          <w:p w14:paraId="65BB127A" w14:textId="77777777" w:rsidR="004333F0" w:rsidRPr="00D85048" w:rsidRDefault="004333F0" w:rsidP="00795ED5">
            <w:pPr>
              <w:rPr>
                <w:rFonts w:ascii="Tahoma" w:hAnsi="Tahoma" w:cs="Tahoma"/>
                <w:sz w:val="20"/>
                <w:szCs w:val="20"/>
              </w:rPr>
            </w:pPr>
          </w:p>
        </w:tc>
        <w:tc>
          <w:tcPr>
            <w:tcW w:w="2200" w:type="dxa"/>
            <w:vMerge/>
          </w:tcPr>
          <w:p w14:paraId="54C0C5B5" w14:textId="77777777" w:rsidR="004333F0" w:rsidRPr="00D85048" w:rsidRDefault="004333F0" w:rsidP="00795ED5">
            <w:pPr>
              <w:rPr>
                <w:rFonts w:ascii="Tahoma" w:hAnsi="Tahoma" w:cs="Tahoma"/>
                <w:sz w:val="20"/>
                <w:szCs w:val="20"/>
              </w:rPr>
            </w:pPr>
          </w:p>
        </w:tc>
        <w:tc>
          <w:tcPr>
            <w:tcW w:w="1378" w:type="dxa"/>
            <w:vMerge/>
          </w:tcPr>
          <w:p w14:paraId="026DA678" w14:textId="77777777" w:rsidR="004333F0" w:rsidRPr="00D85048" w:rsidRDefault="004333F0" w:rsidP="00795ED5">
            <w:pPr>
              <w:rPr>
                <w:rFonts w:ascii="Tahoma" w:hAnsi="Tahoma" w:cs="Tahoma"/>
                <w:sz w:val="20"/>
                <w:szCs w:val="20"/>
              </w:rPr>
            </w:pPr>
          </w:p>
        </w:tc>
        <w:tc>
          <w:tcPr>
            <w:tcW w:w="10466" w:type="dxa"/>
          </w:tcPr>
          <w:p w14:paraId="43980AC8" w14:textId="3FCC5DC9"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45B018E" w14:textId="77777777" w:rsidTr="00AB490C">
        <w:tc>
          <w:tcPr>
            <w:tcW w:w="516" w:type="dxa"/>
            <w:vMerge w:val="restart"/>
          </w:tcPr>
          <w:p w14:paraId="1CC4530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32B10A5B" w14:textId="77777777" w:rsidR="004333F0" w:rsidRPr="00D85048" w:rsidRDefault="004333F0" w:rsidP="00795ED5">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4CE7195A" w14:textId="77777777" w:rsidR="004333F0" w:rsidRPr="00D85048" w:rsidRDefault="004333F0" w:rsidP="00795ED5">
            <w:pPr>
              <w:rPr>
                <w:rFonts w:ascii="Tahoma" w:hAnsi="Tahoma" w:cs="Tahoma"/>
                <w:sz w:val="20"/>
                <w:szCs w:val="20"/>
              </w:rPr>
            </w:pPr>
            <w:r w:rsidRPr="00D85048">
              <w:rPr>
                <w:rFonts w:ascii="Tahoma" w:hAnsi="Tahoma" w:cs="Tahoma"/>
                <w:sz w:val="20"/>
                <w:szCs w:val="20"/>
              </w:rPr>
              <w:t>5.1.5</w:t>
            </w:r>
          </w:p>
        </w:tc>
        <w:tc>
          <w:tcPr>
            <w:tcW w:w="10466" w:type="dxa"/>
          </w:tcPr>
          <w:p w14:paraId="58C478CC" w14:textId="0FDD87B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11E6B3F7" w14:textId="77777777" w:rsidTr="00AB490C">
        <w:tc>
          <w:tcPr>
            <w:tcW w:w="516" w:type="dxa"/>
            <w:vMerge/>
          </w:tcPr>
          <w:p w14:paraId="32575717" w14:textId="77777777" w:rsidR="004333F0" w:rsidRPr="00D85048" w:rsidRDefault="004333F0" w:rsidP="00795ED5">
            <w:pPr>
              <w:rPr>
                <w:rFonts w:ascii="Tahoma" w:hAnsi="Tahoma" w:cs="Tahoma"/>
                <w:sz w:val="20"/>
                <w:szCs w:val="20"/>
              </w:rPr>
            </w:pPr>
          </w:p>
        </w:tc>
        <w:tc>
          <w:tcPr>
            <w:tcW w:w="2200" w:type="dxa"/>
            <w:vMerge/>
          </w:tcPr>
          <w:p w14:paraId="5BB4D12A" w14:textId="77777777" w:rsidR="004333F0" w:rsidRPr="00D85048" w:rsidRDefault="004333F0" w:rsidP="00795ED5">
            <w:pPr>
              <w:rPr>
                <w:rFonts w:ascii="Tahoma" w:hAnsi="Tahoma" w:cs="Tahoma"/>
                <w:sz w:val="20"/>
                <w:szCs w:val="20"/>
              </w:rPr>
            </w:pPr>
          </w:p>
        </w:tc>
        <w:tc>
          <w:tcPr>
            <w:tcW w:w="1378" w:type="dxa"/>
            <w:vMerge/>
          </w:tcPr>
          <w:p w14:paraId="42C920DC" w14:textId="77777777" w:rsidR="004333F0" w:rsidRPr="00D85048" w:rsidRDefault="004333F0" w:rsidP="00795ED5">
            <w:pPr>
              <w:rPr>
                <w:rFonts w:ascii="Tahoma" w:hAnsi="Tahoma" w:cs="Tahoma"/>
                <w:sz w:val="20"/>
                <w:szCs w:val="20"/>
              </w:rPr>
            </w:pPr>
          </w:p>
        </w:tc>
        <w:tc>
          <w:tcPr>
            <w:tcW w:w="10466" w:type="dxa"/>
          </w:tcPr>
          <w:p w14:paraId="38FE6147" w14:textId="301B9DA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3194724F" w14:textId="77777777" w:rsidTr="00AB490C">
        <w:tc>
          <w:tcPr>
            <w:tcW w:w="516" w:type="dxa"/>
            <w:vMerge/>
          </w:tcPr>
          <w:p w14:paraId="5A92D608" w14:textId="77777777" w:rsidR="004333F0" w:rsidRPr="00D85048" w:rsidRDefault="004333F0" w:rsidP="00795ED5">
            <w:pPr>
              <w:rPr>
                <w:rFonts w:ascii="Tahoma" w:hAnsi="Tahoma" w:cs="Tahoma"/>
                <w:sz w:val="20"/>
                <w:szCs w:val="20"/>
              </w:rPr>
            </w:pPr>
          </w:p>
        </w:tc>
        <w:tc>
          <w:tcPr>
            <w:tcW w:w="2200" w:type="dxa"/>
            <w:vMerge/>
          </w:tcPr>
          <w:p w14:paraId="4E29DFCD" w14:textId="77777777" w:rsidR="004333F0" w:rsidRPr="00D85048" w:rsidRDefault="004333F0" w:rsidP="00795ED5">
            <w:pPr>
              <w:rPr>
                <w:rFonts w:ascii="Tahoma" w:hAnsi="Tahoma" w:cs="Tahoma"/>
                <w:sz w:val="20"/>
                <w:szCs w:val="20"/>
              </w:rPr>
            </w:pPr>
          </w:p>
        </w:tc>
        <w:tc>
          <w:tcPr>
            <w:tcW w:w="1378" w:type="dxa"/>
            <w:vMerge/>
          </w:tcPr>
          <w:p w14:paraId="377B8EB8" w14:textId="77777777" w:rsidR="004333F0" w:rsidRPr="00D85048" w:rsidRDefault="004333F0" w:rsidP="00795ED5">
            <w:pPr>
              <w:rPr>
                <w:rFonts w:ascii="Tahoma" w:hAnsi="Tahoma" w:cs="Tahoma"/>
                <w:sz w:val="20"/>
                <w:szCs w:val="20"/>
              </w:rPr>
            </w:pPr>
          </w:p>
        </w:tc>
        <w:tc>
          <w:tcPr>
            <w:tcW w:w="10466" w:type="dxa"/>
          </w:tcPr>
          <w:p w14:paraId="1A1EFB1E" w14:textId="377E122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1A02D87" w14:textId="77777777" w:rsidTr="00AB490C">
        <w:tc>
          <w:tcPr>
            <w:tcW w:w="516" w:type="dxa"/>
            <w:vMerge/>
          </w:tcPr>
          <w:p w14:paraId="26F21452" w14:textId="77777777" w:rsidR="004333F0" w:rsidRPr="00D85048" w:rsidRDefault="004333F0" w:rsidP="00795ED5">
            <w:pPr>
              <w:rPr>
                <w:rFonts w:ascii="Tahoma" w:hAnsi="Tahoma" w:cs="Tahoma"/>
                <w:sz w:val="20"/>
                <w:szCs w:val="20"/>
              </w:rPr>
            </w:pPr>
          </w:p>
        </w:tc>
        <w:tc>
          <w:tcPr>
            <w:tcW w:w="2200" w:type="dxa"/>
            <w:vMerge/>
          </w:tcPr>
          <w:p w14:paraId="30025C8A" w14:textId="77777777" w:rsidR="004333F0" w:rsidRPr="00D85048" w:rsidRDefault="004333F0" w:rsidP="00795ED5">
            <w:pPr>
              <w:rPr>
                <w:rFonts w:ascii="Tahoma" w:hAnsi="Tahoma" w:cs="Tahoma"/>
                <w:sz w:val="20"/>
                <w:szCs w:val="20"/>
              </w:rPr>
            </w:pPr>
          </w:p>
        </w:tc>
        <w:tc>
          <w:tcPr>
            <w:tcW w:w="1378" w:type="dxa"/>
            <w:vMerge/>
          </w:tcPr>
          <w:p w14:paraId="65A4F04C" w14:textId="77777777" w:rsidR="004333F0" w:rsidRPr="00D85048" w:rsidRDefault="004333F0" w:rsidP="00795ED5">
            <w:pPr>
              <w:rPr>
                <w:rFonts w:ascii="Tahoma" w:hAnsi="Tahoma" w:cs="Tahoma"/>
                <w:sz w:val="20"/>
                <w:szCs w:val="20"/>
              </w:rPr>
            </w:pPr>
          </w:p>
        </w:tc>
        <w:tc>
          <w:tcPr>
            <w:tcW w:w="10466" w:type="dxa"/>
          </w:tcPr>
          <w:p w14:paraId="03A38F78" w14:textId="5190DE0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34C3ABB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576B4FED" w14:textId="77777777" w:rsidTr="00AB490C">
        <w:tc>
          <w:tcPr>
            <w:tcW w:w="516" w:type="dxa"/>
            <w:vMerge/>
          </w:tcPr>
          <w:p w14:paraId="08FF72E8" w14:textId="77777777" w:rsidR="004333F0" w:rsidRPr="00D85048" w:rsidRDefault="004333F0" w:rsidP="00795ED5">
            <w:pPr>
              <w:rPr>
                <w:rFonts w:ascii="Tahoma" w:hAnsi="Tahoma" w:cs="Tahoma"/>
                <w:sz w:val="20"/>
                <w:szCs w:val="20"/>
              </w:rPr>
            </w:pPr>
          </w:p>
        </w:tc>
        <w:tc>
          <w:tcPr>
            <w:tcW w:w="2200" w:type="dxa"/>
            <w:vMerge/>
          </w:tcPr>
          <w:p w14:paraId="4AE7E01C" w14:textId="77777777" w:rsidR="004333F0" w:rsidRPr="00D85048" w:rsidRDefault="004333F0" w:rsidP="00795ED5">
            <w:pPr>
              <w:rPr>
                <w:rFonts w:ascii="Tahoma" w:hAnsi="Tahoma" w:cs="Tahoma"/>
                <w:sz w:val="20"/>
                <w:szCs w:val="20"/>
              </w:rPr>
            </w:pPr>
          </w:p>
        </w:tc>
        <w:tc>
          <w:tcPr>
            <w:tcW w:w="1378" w:type="dxa"/>
            <w:vMerge/>
          </w:tcPr>
          <w:p w14:paraId="3C8D63FE" w14:textId="77777777" w:rsidR="004333F0" w:rsidRPr="00D85048" w:rsidRDefault="004333F0" w:rsidP="00795ED5">
            <w:pPr>
              <w:rPr>
                <w:rFonts w:ascii="Tahoma" w:hAnsi="Tahoma" w:cs="Tahoma"/>
                <w:sz w:val="20"/>
                <w:szCs w:val="20"/>
              </w:rPr>
            </w:pPr>
          </w:p>
        </w:tc>
        <w:tc>
          <w:tcPr>
            <w:tcW w:w="10466" w:type="dxa"/>
          </w:tcPr>
          <w:p w14:paraId="1741EE9A" w14:textId="443D272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12D48FC1" w14:textId="77777777" w:rsidTr="00AB490C">
        <w:tc>
          <w:tcPr>
            <w:tcW w:w="516" w:type="dxa"/>
            <w:vMerge/>
          </w:tcPr>
          <w:p w14:paraId="4AE629F6" w14:textId="77777777" w:rsidR="004333F0" w:rsidRPr="00D85048" w:rsidRDefault="004333F0" w:rsidP="00795ED5">
            <w:pPr>
              <w:rPr>
                <w:rFonts w:ascii="Tahoma" w:hAnsi="Tahoma" w:cs="Tahoma"/>
                <w:sz w:val="20"/>
                <w:szCs w:val="20"/>
              </w:rPr>
            </w:pPr>
          </w:p>
        </w:tc>
        <w:tc>
          <w:tcPr>
            <w:tcW w:w="2200" w:type="dxa"/>
            <w:vMerge/>
          </w:tcPr>
          <w:p w14:paraId="7AE4ADA9" w14:textId="77777777" w:rsidR="004333F0" w:rsidRPr="00D85048" w:rsidRDefault="004333F0" w:rsidP="00795ED5">
            <w:pPr>
              <w:rPr>
                <w:rFonts w:ascii="Tahoma" w:hAnsi="Tahoma" w:cs="Tahoma"/>
                <w:sz w:val="20"/>
                <w:szCs w:val="20"/>
              </w:rPr>
            </w:pPr>
          </w:p>
        </w:tc>
        <w:tc>
          <w:tcPr>
            <w:tcW w:w="1378" w:type="dxa"/>
            <w:vMerge/>
          </w:tcPr>
          <w:p w14:paraId="31E730CB" w14:textId="77777777" w:rsidR="004333F0" w:rsidRPr="00D85048" w:rsidRDefault="004333F0" w:rsidP="00795ED5">
            <w:pPr>
              <w:rPr>
                <w:rFonts w:ascii="Tahoma" w:hAnsi="Tahoma" w:cs="Tahoma"/>
                <w:sz w:val="20"/>
                <w:szCs w:val="20"/>
              </w:rPr>
            </w:pPr>
          </w:p>
        </w:tc>
        <w:tc>
          <w:tcPr>
            <w:tcW w:w="10466" w:type="dxa"/>
          </w:tcPr>
          <w:p w14:paraId="0D47B41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CACA0CD" w14:textId="77777777" w:rsidTr="00AB490C">
        <w:tc>
          <w:tcPr>
            <w:tcW w:w="516" w:type="dxa"/>
            <w:vMerge/>
          </w:tcPr>
          <w:p w14:paraId="7F9B97D5" w14:textId="77777777" w:rsidR="004333F0" w:rsidRPr="00D85048" w:rsidRDefault="004333F0" w:rsidP="00795ED5">
            <w:pPr>
              <w:rPr>
                <w:rFonts w:ascii="Tahoma" w:hAnsi="Tahoma" w:cs="Tahoma"/>
                <w:sz w:val="20"/>
                <w:szCs w:val="20"/>
              </w:rPr>
            </w:pPr>
          </w:p>
        </w:tc>
        <w:tc>
          <w:tcPr>
            <w:tcW w:w="2200" w:type="dxa"/>
            <w:vMerge/>
          </w:tcPr>
          <w:p w14:paraId="0F1CB37A" w14:textId="77777777" w:rsidR="004333F0" w:rsidRPr="00D85048" w:rsidRDefault="004333F0" w:rsidP="00795ED5">
            <w:pPr>
              <w:rPr>
                <w:rFonts w:ascii="Tahoma" w:hAnsi="Tahoma" w:cs="Tahoma"/>
                <w:sz w:val="20"/>
                <w:szCs w:val="20"/>
              </w:rPr>
            </w:pPr>
          </w:p>
        </w:tc>
        <w:tc>
          <w:tcPr>
            <w:tcW w:w="1378" w:type="dxa"/>
            <w:vMerge/>
          </w:tcPr>
          <w:p w14:paraId="5B1E14C7" w14:textId="77777777" w:rsidR="004333F0" w:rsidRPr="00D85048" w:rsidRDefault="004333F0" w:rsidP="00795ED5">
            <w:pPr>
              <w:rPr>
                <w:rFonts w:ascii="Tahoma" w:hAnsi="Tahoma" w:cs="Tahoma"/>
                <w:sz w:val="20"/>
                <w:szCs w:val="20"/>
              </w:rPr>
            </w:pPr>
          </w:p>
        </w:tc>
        <w:tc>
          <w:tcPr>
            <w:tcW w:w="10466" w:type="dxa"/>
          </w:tcPr>
          <w:p w14:paraId="2C0FFEBF" w14:textId="562064EF"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6F579B0" w14:textId="77777777" w:rsidTr="00AB490C">
        <w:tc>
          <w:tcPr>
            <w:tcW w:w="516" w:type="dxa"/>
            <w:vMerge w:val="restart"/>
          </w:tcPr>
          <w:p w14:paraId="05A1DA4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2D3E93CE"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54B91569" w14:textId="77777777" w:rsidR="004333F0" w:rsidRPr="00D85048" w:rsidRDefault="004333F0" w:rsidP="00795ED5">
            <w:pPr>
              <w:rPr>
                <w:rFonts w:ascii="Tahoma" w:hAnsi="Tahoma" w:cs="Tahoma"/>
                <w:sz w:val="20"/>
                <w:szCs w:val="20"/>
              </w:rPr>
            </w:pPr>
            <w:r w:rsidRPr="00D85048">
              <w:rPr>
                <w:rFonts w:ascii="Tahoma" w:hAnsi="Tahoma" w:cs="Tahoma"/>
                <w:sz w:val="20"/>
                <w:szCs w:val="20"/>
              </w:rPr>
              <w:t>5.1.6</w:t>
            </w:r>
          </w:p>
        </w:tc>
        <w:tc>
          <w:tcPr>
            <w:tcW w:w="10466" w:type="dxa"/>
          </w:tcPr>
          <w:p w14:paraId="5B77333C" w14:textId="258ED1F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4E029F22" w14:textId="77777777" w:rsidTr="00AB490C">
        <w:tc>
          <w:tcPr>
            <w:tcW w:w="516" w:type="dxa"/>
            <w:vMerge/>
          </w:tcPr>
          <w:p w14:paraId="124A1634" w14:textId="77777777" w:rsidR="004333F0" w:rsidRPr="00D85048" w:rsidRDefault="004333F0" w:rsidP="00795ED5">
            <w:pPr>
              <w:rPr>
                <w:rFonts w:ascii="Tahoma" w:hAnsi="Tahoma" w:cs="Tahoma"/>
                <w:sz w:val="20"/>
                <w:szCs w:val="20"/>
              </w:rPr>
            </w:pPr>
          </w:p>
        </w:tc>
        <w:tc>
          <w:tcPr>
            <w:tcW w:w="2200" w:type="dxa"/>
            <w:vMerge/>
          </w:tcPr>
          <w:p w14:paraId="3F428462" w14:textId="77777777" w:rsidR="004333F0" w:rsidRPr="00D85048" w:rsidRDefault="004333F0" w:rsidP="00795ED5">
            <w:pPr>
              <w:rPr>
                <w:rFonts w:ascii="Tahoma" w:hAnsi="Tahoma" w:cs="Tahoma"/>
                <w:sz w:val="20"/>
                <w:szCs w:val="20"/>
              </w:rPr>
            </w:pPr>
          </w:p>
        </w:tc>
        <w:tc>
          <w:tcPr>
            <w:tcW w:w="1378" w:type="dxa"/>
            <w:vMerge/>
          </w:tcPr>
          <w:p w14:paraId="75DD85FB" w14:textId="77777777" w:rsidR="004333F0" w:rsidRPr="00D85048" w:rsidRDefault="004333F0" w:rsidP="00795ED5">
            <w:pPr>
              <w:rPr>
                <w:rFonts w:ascii="Tahoma" w:hAnsi="Tahoma" w:cs="Tahoma"/>
                <w:sz w:val="20"/>
                <w:szCs w:val="20"/>
              </w:rPr>
            </w:pPr>
          </w:p>
        </w:tc>
        <w:tc>
          <w:tcPr>
            <w:tcW w:w="10466" w:type="dxa"/>
          </w:tcPr>
          <w:p w14:paraId="4E69DAFB" w14:textId="62C9CEC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D4C57E9" w14:textId="77777777" w:rsidTr="00AB490C">
        <w:tc>
          <w:tcPr>
            <w:tcW w:w="516" w:type="dxa"/>
            <w:vMerge/>
          </w:tcPr>
          <w:p w14:paraId="559FADEC" w14:textId="77777777" w:rsidR="004333F0" w:rsidRPr="00D85048" w:rsidRDefault="004333F0" w:rsidP="00795ED5">
            <w:pPr>
              <w:rPr>
                <w:rFonts w:ascii="Tahoma" w:hAnsi="Tahoma" w:cs="Tahoma"/>
                <w:sz w:val="20"/>
                <w:szCs w:val="20"/>
              </w:rPr>
            </w:pPr>
          </w:p>
        </w:tc>
        <w:tc>
          <w:tcPr>
            <w:tcW w:w="2200" w:type="dxa"/>
            <w:vMerge/>
          </w:tcPr>
          <w:p w14:paraId="69E01704" w14:textId="77777777" w:rsidR="004333F0" w:rsidRPr="00D85048" w:rsidRDefault="004333F0" w:rsidP="00795ED5">
            <w:pPr>
              <w:rPr>
                <w:rFonts w:ascii="Tahoma" w:hAnsi="Tahoma" w:cs="Tahoma"/>
                <w:sz w:val="20"/>
                <w:szCs w:val="20"/>
              </w:rPr>
            </w:pPr>
          </w:p>
        </w:tc>
        <w:tc>
          <w:tcPr>
            <w:tcW w:w="1378" w:type="dxa"/>
            <w:vMerge/>
          </w:tcPr>
          <w:p w14:paraId="54DFDDF4" w14:textId="77777777" w:rsidR="004333F0" w:rsidRPr="00D85048" w:rsidRDefault="004333F0" w:rsidP="00795ED5">
            <w:pPr>
              <w:rPr>
                <w:rFonts w:ascii="Tahoma" w:hAnsi="Tahoma" w:cs="Tahoma"/>
                <w:sz w:val="20"/>
                <w:szCs w:val="20"/>
              </w:rPr>
            </w:pPr>
          </w:p>
        </w:tc>
        <w:tc>
          <w:tcPr>
            <w:tcW w:w="10466" w:type="dxa"/>
          </w:tcPr>
          <w:p w14:paraId="2B52A9E4" w14:textId="5B1608A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5C56556" w14:textId="77777777" w:rsidTr="00AB490C">
        <w:tc>
          <w:tcPr>
            <w:tcW w:w="516" w:type="dxa"/>
            <w:vMerge/>
          </w:tcPr>
          <w:p w14:paraId="14D55572" w14:textId="77777777" w:rsidR="004333F0" w:rsidRPr="00D85048" w:rsidRDefault="004333F0" w:rsidP="00795ED5">
            <w:pPr>
              <w:rPr>
                <w:rFonts w:ascii="Tahoma" w:hAnsi="Tahoma" w:cs="Tahoma"/>
                <w:sz w:val="20"/>
                <w:szCs w:val="20"/>
              </w:rPr>
            </w:pPr>
          </w:p>
        </w:tc>
        <w:tc>
          <w:tcPr>
            <w:tcW w:w="2200" w:type="dxa"/>
            <w:vMerge/>
          </w:tcPr>
          <w:p w14:paraId="573BBB0C" w14:textId="77777777" w:rsidR="004333F0" w:rsidRPr="00D85048" w:rsidRDefault="004333F0" w:rsidP="00795ED5">
            <w:pPr>
              <w:rPr>
                <w:rFonts w:ascii="Tahoma" w:hAnsi="Tahoma" w:cs="Tahoma"/>
                <w:sz w:val="20"/>
                <w:szCs w:val="20"/>
              </w:rPr>
            </w:pPr>
          </w:p>
        </w:tc>
        <w:tc>
          <w:tcPr>
            <w:tcW w:w="1378" w:type="dxa"/>
            <w:vMerge/>
          </w:tcPr>
          <w:p w14:paraId="2983A3E3" w14:textId="77777777" w:rsidR="004333F0" w:rsidRPr="00D85048" w:rsidRDefault="004333F0" w:rsidP="00795ED5">
            <w:pPr>
              <w:rPr>
                <w:rFonts w:ascii="Tahoma" w:hAnsi="Tahoma" w:cs="Tahoma"/>
                <w:sz w:val="20"/>
                <w:szCs w:val="20"/>
              </w:rPr>
            </w:pPr>
          </w:p>
        </w:tc>
        <w:tc>
          <w:tcPr>
            <w:tcW w:w="10466" w:type="dxa"/>
          </w:tcPr>
          <w:p w14:paraId="3A32FDDA" w14:textId="6A192EC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51416B7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28991E0" w14:textId="77777777" w:rsidTr="00AB490C">
        <w:tc>
          <w:tcPr>
            <w:tcW w:w="516" w:type="dxa"/>
            <w:vMerge/>
          </w:tcPr>
          <w:p w14:paraId="10CD86A9" w14:textId="77777777" w:rsidR="004333F0" w:rsidRPr="00D85048" w:rsidRDefault="004333F0" w:rsidP="00795ED5">
            <w:pPr>
              <w:rPr>
                <w:rFonts w:ascii="Tahoma" w:hAnsi="Tahoma" w:cs="Tahoma"/>
                <w:sz w:val="20"/>
                <w:szCs w:val="20"/>
              </w:rPr>
            </w:pPr>
          </w:p>
        </w:tc>
        <w:tc>
          <w:tcPr>
            <w:tcW w:w="2200" w:type="dxa"/>
            <w:vMerge/>
          </w:tcPr>
          <w:p w14:paraId="37B3C2E2" w14:textId="77777777" w:rsidR="004333F0" w:rsidRPr="00D85048" w:rsidRDefault="004333F0" w:rsidP="00795ED5">
            <w:pPr>
              <w:rPr>
                <w:rFonts w:ascii="Tahoma" w:hAnsi="Tahoma" w:cs="Tahoma"/>
                <w:sz w:val="20"/>
                <w:szCs w:val="20"/>
              </w:rPr>
            </w:pPr>
          </w:p>
        </w:tc>
        <w:tc>
          <w:tcPr>
            <w:tcW w:w="1378" w:type="dxa"/>
            <w:vMerge/>
          </w:tcPr>
          <w:p w14:paraId="06482881" w14:textId="77777777" w:rsidR="004333F0" w:rsidRPr="00D85048" w:rsidRDefault="004333F0" w:rsidP="00795ED5">
            <w:pPr>
              <w:rPr>
                <w:rFonts w:ascii="Tahoma" w:hAnsi="Tahoma" w:cs="Tahoma"/>
                <w:sz w:val="20"/>
                <w:szCs w:val="20"/>
              </w:rPr>
            </w:pPr>
          </w:p>
        </w:tc>
        <w:tc>
          <w:tcPr>
            <w:tcW w:w="10466" w:type="dxa"/>
          </w:tcPr>
          <w:p w14:paraId="19468C85" w14:textId="764F4B0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450E88DD" w14:textId="77777777" w:rsidTr="00AB490C">
        <w:tc>
          <w:tcPr>
            <w:tcW w:w="516" w:type="dxa"/>
            <w:vMerge/>
          </w:tcPr>
          <w:p w14:paraId="32AE03C2" w14:textId="77777777" w:rsidR="004333F0" w:rsidRPr="00D85048" w:rsidRDefault="004333F0" w:rsidP="00795ED5">
            <w:pPr>
              <w:rPr>
                <w:rFonts w:ascii="Tahoma" w:hAnsi="Tahoma" w:cs="Tahoma"/>
                <w:sz w:val="20"/>
                <w:szCs w:val="20"/>
              </w:rPr>
            </w:pPr>
          </w:p>
        </w:tc>
        <w:tc>
          <w:tcPr>
            <w:tcW w:w="2200" w:type="dxa"/>
            <w:vMerge/>
          </w:tcPr>
          <w:p w14:paraId="58D30AF5" w14:textId="77777777" w:rsidR="004333F0" w:rsidRPr="00D85048" w:rsidRDefault="004333F0" w:rsidP="00795ED5">
            <w:pPr>
              <w:rPr>
                <w:rFonts w:ascii="Tahoma" w:hAnsi="Tahoma" w:cs="Tahoma"/>
                <w:sz w:val="20"/>
                <w:szCs w:val="20"/>
              </w:rPr>
            </w:pPr>
          </w:p>
        </w:tc>
        <w:tc>
          <w:tcPr>
            <w:tcW w:w="1378" w:type="dxa"/>
            <w:vMerge/>
          </w:tcPr>
          <w:p w14:paraId="33583EE8" w14:textId="77777777" w:rsidR="004333F0" w:rsidRPr="00D85048" w:rsidRDefault="004333F0" w:rsidP="00795ED5">
            <w:pPr>
              <w:rPr>
                <w:rFonts w:ascii="Tahoma" w:hAnsi="Tahoma" w:cs="Tahoma"/>
                <w:sz w:val="20"/>
                <w:szCs w:val="20"/>
              </w:rPr>
            </w:pPr>
          </w:p>
        </w:tc>
        <w:tc>
          <w:tcPr>
            <w:tcW w:w="10466" w:type="dxa"/>
          </w:tcPr>
          <w:p w14:paraId="5B72255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00B8C1C0" w14:textId="77777777" w:rsidTr="00AB490C">
        <w:tc>
          <w:tcPr>
            <w:tcW w:w="516" w:type="dxa"/>
            <w:vMerge/>
          </w:tcPr>
          <w:p w14:paraId="59A56A77" w14:textId="77777777" w:rsidR="004333F0" w:rsidRPr="00D85048" w:rsidRDefault="004333F0" w:rsidP="00795ED5">
            <w:pPr>
              <w:rPr>
                <w:rFonts w:ascii="Tahoma" w:hAnsi="Tahoma" w:cs="Tahoma"/>
                <w:sz w:val="20"/>
                <w:szCs w:val="20"/>
              </w:rPr>
            </w:pPr>
          </w:p>
        </w:tc>
        <w:tc>
          <w:tcPr>
            <w:tcW w:w="2200" w:type="dxa"/>
            <w:vMerge/>
          </w:tcPr>
          <w:p w14:paraId="39F22B73" w14:textId="77777777" w:rsidR="004333F0" w:rsidRPr="00D85048" w:rsidRDefault="004333F0" w:rsidP="00795ED5">
            <w:pPr>
              <w:rPr>
                <w:rFonts w:ascii="Tahoma" w:hAnsi="Tahoma" w:cs="Tahoma"/>
                <w:sz w:val="20"/>
                <w:szCs w:val="20"/>
              </w:rPr>
            </w:pPr>
          </w:p>
        </w:tc>
        <w:tc>
          <w:tcPr>
            <w:tcW w:w="1378" w:type="dxa"/>
            <w:vMerge/>
          </w:tcPr>
          <w:p w14:paraId="1A79BAEA" w14:textId="77777777" w:rsidR="004333F0" w:rsidRPr="00D85048" w:rsidRDefault="004333F0" w:rsidP="00795ED5">
            <w:pPr>
              <w:rPr>
                <w:rFonts w:ascii="Tahoma" w:hAnsi="Tahoma" w:cs="Tahoma"/>
                <w:sz w:val="20"/>
                <w:szCs w:val="20"/>
              </w:rPr>
            </w:pPr>
          </w:p>
        </w:tc>
        <w:tc>
          <w:tcPr>
            <w:tcW w:w="10466" w:type="dxa"/>
          </w:tcPr>
          <w:p w14:paraId="4B045835" w14:textId="3E8652B5"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AE2C72E" w14:textId="77777777" w:rsidTr="00AB490C">
        <w:tc>
          <w:tcPr>
            <w:tcW w:w="516" w:type="dxa"/>
            <w:vMerge w:val="restart"/>
          </w:tcPr>
          <w:p w14:paraId="4AED83B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14E300B1"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639E32E2" w14:textId="77777777" w:rsidR="004333F0" w:rsidRPr="00D85048" w:rsidRDefault="004333F0" w:rsidP="00795ED5">
            <w:pPr>
              <w:rPr>
                <w:rFonts w:ascii="Tahoma" w:hAnsi="Tahoma" w:cs="Tahoma"/>
                <w:sz w:val="20"/>
                <w:szCs w:val="20"/>
              </w:rPr>
            </w:pPr>
            <w:r w:rsidRPr="00D85048">
              <w:rPr>
                <w:rFonts w:ascii="Tahoma" w:hAnsi="Tahoma" w:cs="Tahoma"/>
                <w:sz w:val="20"/>
                <w:szCs w:val="20"/>
              </w:rPr>
              <w:t>5.1.7</w:t>
            </w:r>
          </w:p>
        </w:tc>
        <w:tc>
          <w:tcPr>
            <w:tcW w:w="10466" w:type="dxa"/>
          </w:tcPr>
          <w:p w14:paraId="4712E4DD" w14:textId="592B0CF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A032D9" w:rsidRPr="00D85048" w14:paraId="229D3D2D" w14:textId="77777777" w:rsidTr="00AB490C">
        <w:tc>
          <w:tcPr>
            <w:tcW w:w="516" w:type="dxa"/>
            <w:vMerge/>
          </w:tcPr>
          <w:p w14:paraId="290001D6" w14:textId="77777777" w:rsidR="004333F0" w:rsidRPr="00D85048" w:rsidRDefault="004333F0" w:rsidP="00795ED5">
            <w:pPr>
              <w:rPr>
                <w:rFonts w:ascii="Tahoma" w:hAnsi="Tahoma" w:cs="Tahoma"/>
                <w:sz w:val="20"/>
                <w:szCs w:val="20"/>
              </w:rPr>
            </w:pPr>
          </w:p>
        </w:tc>
        <w:tc>
          <w:tcPr>
            <w:tcW w:w="2200" w:type="dxa"/>
            <w:vMerge/>
          </w:tcPr>
          <w:p w14:paraId="00532538" w14:textId="77777777" w:rsidR="004333F0" w:rsidRPr="00D85048" w:rsidRDefault="004333F0" w:rsidP="00795ED5">
            <w:pPr>
              <w:rPr>
                <w:rFonts w:ascii="Tahoma" w:hAnsi="Tahoma" w:cs="Tahoma"/>
                <w:sz w:val="20"/>
                <w:szCs w:val="20"/>
              </w:rPr>
            </w:pPr>
          </w:p>
        </w:tc>
        <w:tc>
          <w:tcPr>
            <w:tcW w:w="1378" w:type="dxa"/>
            <w:vMerge/>
          </w:tcPr>
          <w:p w14:paraId="10C78AD9" w14:textId="77777777" w:rsidR="004333F0" w:rsidRPr="00D85048" w:rsidRDefault="004333F0" w:rsidP="00795ED5">
            <w:pPr>
              <w:rPr>
                <w:rFonts w:ascii="Tahoma" w:hAnsi="Tahoma" w:cs="Tahoma"/>
                <w:sz w:val="20"/>
                <w:szCs w:val="20"/>
              </w:rPr>
            </w:pPr>
          </w:p>
        </w:tc>
        <w:tc>
          <w:tcPr>
            <w:tcW w:w="10466" w:type="dxa"/>
          </w:tcPr>
          <w:p w14:paraId="52264E78" w14:textId="442EC4A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F6F44B4" w14:textId="77777777" w:rsidTr="00AB490C">
        <w:tc>
          <w:tcPr>
            <w:tcW w:w="516" w:type="dxa"/>
            <w:vMerge/>
          </w:tcPr>
          <w:p w14:paraId="05409C67" w14:textId="77777777" w:rsidR="004333F0" w:rsidRPr="00D85048" w:rsidRDefault="004333F0" w:rsidP="00795ED5">
            <w:pPr>
              <w:rPr>
                <w:rFonts w:ascii="Tahoma" w:hAnsi="Tahoma" w:cs="Tahoma"/>
                <w:sz w:val="20"/>
                <w:szCs w:val="20"/>
              </w:rPr>
            </w:pPr>
          </w:p>
        </w:tc>
        <w:tc>
          <w:tcPr>
            <w:tcW w:w="2200" w:type="dxa"/>
            <w:vMerge/>
          </w:tcPr>
          <w:p w14:paraId="1ABCBF9C" w14:textId="77777777" w:rsidR="004333F0" w:rsidRPr="00D85048" w:rsidRDefault="004333F0" w:rsidP="00795ED5">
            <w:pPr>
              <w:rPr>
                <w:rFonts w:ascii="Tahoma" w:hAnsi="Tahoma" w:cs="Tahoma"/>
                <w:sz w:val="20"/>
                <w:szCs w:val="20"/>
              </w:rPr>
            </w:pPr>
          </w:p>
        </w:tc>
        <w:tc>
          <w:tcPr>
            <w:tcW w:w="1378" w:type="dxa"/>
            <w:vMerge/>
          </w:tcPr>
          <w:p w14:paraId="560F933F" w14:textId="77777777" w:rsidR="004333F0" w:rsidRPr="00D85048" w:rsidRDefault="004333F0" w:rsidP="00795ED5">
            <w:pPr>
              <w:rPr>
                <w:rFonts w:ascii="Tahoma" w:hAnsi="Tahoma" w:cs="Tahoma"/>
                <w:sz w:val="20"/>
                <w:szCs w:val="20"/>
              </w:rPr>
            </w:pPr>
          </w:p>
        </w:tc>
        <w:tc>
          <w:tcPr>
            <w:tcW w:w="10466" w:type="dxa"/>
          </w:tcPr>
          <w:p w14:paraId="2E90ADFB" w14:textId="59DE560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73838E0" w14:textId="77777777" w:rsidTr="00AB490C">
        <w:tc>
          <w:tcPr>
            <w:tcW w:w="516" w:type="dxa"/>
            <w:vMerge/>
          </w:tcPr>
          <w:p w14:paraId="6AABBB61" w14:textId="77777777" w:rsidR="004333F0" w:rsidRPr="00D85048" w:rsidRDefault="004333F0" w:rsidP="00795ED5">
            <w:pPr>
              <w:rPr>
                <w:rFonts w:ascii="Tahoma" w:hAnsi="Tahoma" w:cs="Tahoma"/>
                <w:sz w:val="20"/>
                <w:szCs w:val="20"/>
              </w:rPr>
            </w:pPr>
          </w:p>
        </w:tc>
        <w:tc>
          <w:tcPr>
            <w:tcW w:w="2200" w:type="dxa"/>
            <w:vMerge/>
          </w:tcPr>
          <w:p w14:paraId="59405A2B" w14:textId="77777777" w:rsidR="004333F0" w:rsidRPr="00D85048" w:rsidRDefault="004333F0" w:rsidP="00795ED5">
            <w:pPr>
              <w:rPr>
                <w:rFonts w:ascii="Tahoma" w:hAnsi="Tahoma" w:cs="Tahoma"/>
                <w:sz w:val="20"/>
                <w:szCs w:val="20"/>
              </w:rPr>
            </w:pPr>
          </w:p>
        </w:tc>
        <w:tc>
          <w:tcPr>
            <w:tcW w:w="1378" w:type="dxa"/>
            <w:vMerge/>
          </w:tcPr>
          <w:p w14:paraId="14D00CF9" w14:textId="77777777" w:rsidR="004333F0" w:rsidRPr="00D85048" w:rsidRDefault="004333F0" w:rsidP="00795ED5">
            <w:pPr>
              <w:rPr>
                <w:rFonts w:ascii="Tahoma" w:hAnsi="Tahoma" w:cs="Tahoma"/>
                <w:sz w:val="20"/>
                <w:szCs w:val="20"/>
              </w:rPr>
            </w:pPr>
          </w:p>
        </w:tc>
        <w:tc>
          <w:tcPr>
            <w:tcW w:w="10466" w:type="dxa"/>
          </w:tcPr>
          <w:p w14:paraId="0C8E6EC6" w14:textId="429F216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4F3C4BE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DD88BDD" w14:textId="77777777" w:rsidTr="00AB490C">
        <w:tc>
          <w:tcPr>
            <w:tcW w:w="516" w:type="dxa"/>
            <w:vMerge/>
          </w:tcPr>
          <w:p w14:paraId="22EADB6B" w14:textId="77777777" w:rsidR="004333F0" w:rsidRPr="00D85048" w:rsidRDefault="004333F0" w:rsidP="00795ED5">
            <w:pPr>
              <w:rPr>
                <w:rFonts w:ascii="Tahoma" w:hAnsi="Tahoma" w:cs="Tahoma"/>
                <w:sz w:val="20"/>
                <w:szCs w:val="20"/>
              </w:rPr>
            </w:pPr>
          </w:p>
        </w:tc>
        <w:tc>
          <w:tcPr>
            <w:tcW w:w="2200" w:type="dxa"/>
            <w:vMerge/>
          </w:tcPr>
          <w:p w14:paraId="26F05CE2" w14:textId="77777777" w:rsidR="004333F0" w:rsidRPr="00D85048" w:rsidRDefault="004333F0" w:rsidP="00795ED5">
            <w:pPr>
              <w:rPr>
                <w:rFonts w:ascii="Tahoma" w:hAnsi="Tahoma" w:cs="Tahoma"/>
                <w:sz w:val="20"/>
                <w:szCs w:val="20"/>
              </w:rPr>
            </w:pPr>
          </w:p>
        </w:tc>
        <w:tc>
          <w:tcPr>
            <w:tcW w:w="1378" w:type="dxa"/>
            <w:vMerge/>
          </w:tcPr>
          <w:p w14:paraId="6E2808BD" w14:textId="77777777" w:rsidR="004333F0" w:rsidRPr="00D85048" w:rsidRDefault="004333F0" w:rsidP="00795ED5">
            <w:pPr>
              <w:rPr>
                <w:rFonts w:ascii="Tahoma" w:hAnsi="Tahoma" w:cs="Tahoma"/>
                <w:sz w:val="20"/>
                <w:szCs w:val="20"/>
              </w:rPr>
            </w:pPr>
          </w:p>
        </w:tc>
        <w:tc>
          <w:tcPr>
            <w:tcW w:w="10466" w:type="dxa"/>
          </w:tcPr>
          <w:p w14:paraId="10E4352C" w14:textId="4C3E779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30FE8EFF" w14:textId="77777777" w:rsidTr="00AB490C">
        <w:tc>
          <w:tcPr>
            <w:tcW w:w="516" w:type="dxa"/>
            <w:vMerge/>
          </w:tcPr>
          <w:p w14:paraId="177A5D94" w14:textId="77777777" w:rsidR="004333F0" w:rsidRPr="00D85048" w:rsidRDefault="004333F0" w:rsidP="00795ED5">
            <w:pPr>
              <w:rPr>
                <w:rFonts w:ascii="Tahoma" w:hAnsi="Tahoma" w:cs="Tahoma"/>
                <w:sz w:val="20"/>
                <w:szCs w:val="20"/>
              </w:rPr>
            </w:pPr>
          </w:p>
        </w:tc>
        <w:tc>
          <w:tcPr>
            <w:tcW w:w="2200" w:type="dxa"/>
            <w:vMerge/>
          </w:tcPr>
          <w:p w14:paraId="4C64A466" w14:textId="77777777" w:rsidR="004333F0" w:rsidRPr="00D85048" w:rsidRDefault="004333F0" w:rsidP="00795ED5">
            <w:pPr>
              <w:rPr>
                <w:rFonts w:ascii="Tahoma" w:hAnsi="Tahoma" w:cs="Tahoma"/>
                <w:sz w:val="20"/>
                <w:szCs w:val="20"/>
              </w:rPr>
            </w:pPr>
          </w:p>
        </w:tc>
        <w:tc>
          <w:tcPr>
            <w:tcW w:w="1378" w:type="dxa"/>
            <w:vMerge/>
          </w:tcPr>
          <w:p w14:paraId="4C03A848" w14:textId="77777777" w:rsidR="004333F0" w:rsidRPr="00D85048" w:rsidRDefault="004333F0" w:rsidP="00795ED5">
            <w:pPr>
              <w:rPr>
                <w:rFonts w:ascii="Tahoma" w:hAnsi="Tahoma" w:cs="Tahoma"/>
                <w:sz w:val="20"/>
                <w:szCs w:val="20"/>
              </w:rPr>
            </w:pPr>
          </w:p>
        </w:tc>
        <w:tc>
          <w:tcPr>
            <w:tcW w:w="10466" w:type="dxa"/>
          </w:tcPr>
          <w:p w14:paraId="435BBA1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2E3E2130" w14:textId="77777777" w:rsidTr="00AB490C">
        <w:tc>
          <w:tcPr>
            <w:tcW w:w="516" w:type="dxa"/>
            <w:vMerge/>
          </w:tcPr>
          <w:p w14:paraId="30C09E89" w14:textId="77777777" w:rsidR="004333F0" w:rsidRPr="00D85048" w:rsidRDefault="004333F0" w:rsidP="00795ED5">
            <w:pPr>
              <w:rPr>
                <w:rFonts w:ascii="Tahoma" w:hAnsi="Tahoma" w:cs="Tahoma"/>
                <w:sz w:val="20"/>
                <w:szCs w:val="20"/>
              </w:rPr>
            </w:pPr>
          </w:p>
        </w:tc>
        <w:tc>
          <w:tcPr>
            <w:tcW w:w="2200" w:type="dxa"/>
            <w:vMerge/>
          </w:tcPr>
          <w:p w14:paraId="688EB5B3" w14:textId="77777777" w:rsidR="004333F0" w:rsidRPr="00D85048" w:rsidRDefault="004333F0" w:rsidP="00795ED5">
            <w:pPr>
              <w:rPr>
                <w:rFonts w:ascii="Tahoma" w:hAnsi="Tahoma" w:cs="Tahoma"/>
                <w:sz w:val="20"/>
                <w:szCs w:val="20"/>
              </w:rPr>
            </w:pPr>
          </w:p>
        </w:tc>
        <w:tc>
          <w:tcPr>
            <w:tcW w:w="1378" w:type="dxa"/>
            <w:vMerge/>
          </w:tcPr>
          <w:p w14:paraId="45DD7C41" w14:textId="77777777" w:rsidR="004333F0" w:rsidRPr="00D85048" w:rsidRDefault="004333F0" w:rsidP="00795ED5">
            <w:pPr>
              <w:rPr>
                <w:rFonts w:ascii="Tahoma" w:hAnsi="Tahoma" w:cs="Tahoma"/>
                <w:sz w:val="20"/>
                <w:szCs w:val="20"/>
              </w:rPr>
            </w:pPr>
          </w:p>
        </w:tc>
        <w:tc>
          <w:tcPr>
            <w:tcW w:w="10466" w:type="dxa"/>
          </w:tcPr>
          <w:p w14:paraId="5CF4967D" w14:textId="5B81761F" w:rsidR="004333F0" w:rsidRPr="00D85048" w:rsidRDefault="00DC744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5461AC" w:rsidRPr="00D85048" w14:paraId="32C363EE" w14:textId="77777777" w:rsidTr="00AB490C">
        <w:tc>
          <w:tcPr>
            <w:tcW w:w="516" w:type="dxa"/>
            <w:vMerge w:val="restart"/>
          </w:tcPr>
          <w:p w14:paraId="208BF7DF" w14:textId="77777777" w:rsidR="005461AC" w:rsidRPr="00D85048" w:rsidRDefault="005461AC" w:rsidP="005461AC">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12E74D1B" w14:textId="69FD2E49" w:rsidR="005461AC" w:rsidRPr="00D85048" w:rsidRDefault="005461AC" w:rsidP="005461AC">
            <w:pPr>
              <w:rPr>
                <w:rFonts w:ascii="Tahoma" w:hAnsi="Tahoma" w:cs="Tahoma"/>
                <w:sz w:val="20"/>
                <w:szCs w:val="20"/>
              </w:rPr>
            </w:pPr>
            <w:r w:rsidRPr="00D85048">
              <w:rPr>
                <w:rFonts w:ascii="Tahoma" w:hAnsi="Tahoma" w:cs="Tahoma"/>
                <w:sz w:val="20"/>
                <w:szCs w:val="20"/>
              </w:rPr>
              <w:t>Деятельность в</w:t>
            </w:r>
            <w:r w:rsidR="00E563E2">
              <w:rPr>
                <w:rFonts w:ascii="Tahoma" w:hAnsi="Tahoma" w:cs="Tahoma"/>
                <w:sz w:val="20"/>
                <w:szCs w:val="20"/>
              </w:rPr>
              <w:t> </w:t>
            </w:r>
            <w:r w:rsidRPr="00D85048">
              <w:rPr>
                <w:rFonts w:ascii="Tahoma" w:hAnsi="Tahoma" w:cs="Tahoma"/>
                <w:sz w:val="20"/>
                <w:szCs w:val="20"/>
              </w:rPr>
              <w:t xml:space="preserve">сфере охотничьего хозяйства </w:t>
            </w:r>
          </w:p>
          <w:p w14:paraId="34B0D9CA" w14:textId="41FC9B86" w:rsidR="005461AC" w:rsidRPr="00D85048" w:rsidRDefault="005461AC" w:rsidP="005461AC">
            <w:pPr>
              <w:rPr>
                <w:rFonts w:ascii="Tahoma" w:hAnsi="Tahoma" w:cs="Tahoma"/>
                <w:sz w:val="20"/>
                <w:szCs w:val="20"/>
              </w:rPr>
            </w:pPr>
          </w:p>
        </w:tc>
        <w:tc>
          <w:tcPr>
            <w:tcW w:w="1378" w:type="dxa"/>
            <w:vMerge w:val="restart"/>
          </w:tcPr>
          <w:p w14:paraId="7F9FE190" w14:textId="7B61815F" w:rsidR="005461AC" w:rsidRPr="00D85048" w:rsidRDefault="005461AC" w:rsidP="005461AC">
            <w:pPr>
              <w:rPr>
                <w:rFonts w:ascii="Tahoma" w:hAnsi="Tahoma" w:cs="Tahoma"/>
                <w:sz w:val="20"/>
                <w:szCs w:val="20"/>
              </w:rPr>
            </w:pPr>
            <w:r w:rsidRPr="00D85048">
              <w:rPr>
                <w:rFonts w:ascii="Tahoma" w:hAnsi="Tahoma" w:cs="Tahoma"/>
                <w:sz w:val="20"/>
                <w:szCs w:val="20"/>
              </w:rPr>
              <w:t>5.3</w:t>
            </w:r>
          </w:p>
        </w:tc>
        <w:tc>
          <w:tcPr>
            <w:tcW w:w="10466" w:type="dxa"/>
          </w:tcPr>
          <w:p w14:paraId="339D4095" w14:textId="0109A00E" w:rsidR="005461AC" w:rsidRPr="00D85048" w:rsidRDefault="005461AC" w:rsidP="005461AC">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A032D9" w:rsidRPr="00D85048" w14:paraId="3213DE23" w14:textId="77777777" w:rsidTr="00AB490C">
        <w:tc>
          <w:tcPr>
            <w:tcW w:w="516" w:type="dxa"/>
            <w:vMerge/>
          </w:tcPr>
          <w:p w14:paraId="0CDD6619" w14:textId="77777777" w:rsidR="004333F0" w:rsidRPr="00D85048" w:rsidRDefault="004333F0" w:rsidP="00795ED5">
            <w:pPr>
              <w:rPr>
                <w:rFonts w:ascii="Tahoma" w:hAnsi="Tahoma" w:cs="Tahoma"/>
                <w:sz w:val="20"/>
                <w:szCs w:val="20"/>
              </w:rPr>
            </w:pPr>
          </w:p>
        </w:tc>
        <w:tc>
          <w:tcPr>
            <w:tcW w:w="2200" w:type="dxa"/>
            <w:vMerge/>
          </w:tcPr>
          <w:p w14:paraId="24A28F3F" w14:textId="77777777" w:rsidR="004333F0" w:rsidRPr="00D85048" w:rsidRDefault="004333F0" w:rsidP="00795ED5">
            <w:pPr>
              <w:rPr>
                <w:rFonts w:ascii="Tahoma" w:hAnsi="Tahoma" w:cs="Tahoma"/>
                <w:sz w:val="20"/>
                <w:szCs w:val="20"/>
              </w:rPr>
            </w:pPr>
          </w:p>
        </w:tc>
        <w:tc>
          <w:tcPr>
            <w:tcW w:w="1378" w:type="dxa"/>
            <w:vMerge/>
          </w:tcPr>
          <w:p w14:paraId="0B5E2647" w14:textId="77777777" w:rsidR="004333F0" w:rsidRPr="00D85048" w:rsidRDefault="004333F0" w:rsidP="00795ED5">
            <w:pPr>
              <w:rPr>
                <w:rFonts w:ascii="Tahoma" w:hAnsi="Tahoma" w:cs="Tahoma"/>
                <w:sz w:val="20"/>
                <w:szCs w:val="20"/>
              </w:rPr>
            </w:pPr>
          </w:p>
        </w:tc>
        <w:tc>
          <w:tcPr>
            <w:tcW w:w="10466" w:type="dxa"/>
          </w:tcPr>
          <w:p w14:paraId="35EF22B9" w14:textId="5D126A9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A032D9" w:rsidRPr="00D85048" w14:paraId="3E8D36BC" w14:textId="77777777" w:rsidTr="00AB490C">
        <w:tc>
          <w:tcPr>
            <w:tcW w:w="516" w:type="dxa"/>
            <w:vMerge/>
          </w:tcPr>
          <w:p w14:paraId="3F3DB0C4" w14:textId="77777777" w:rsidR="004333F0" w:rsidRPr="00D85048" w:rsidRDefault="004333F0" w:rsidP="00795ED5">
            <w:pPr>
              <w:rPr>
                <w:rFonts w:ascii="Tahoma" w:hAnsi="Tahoma" w:cs="Tahoma"/>
                <w:sz w:val="20"/>
                <w:szCs w:val="20"/>
              </w:rPr>
            </w:pPr>
          </w:p>
        </w:tc>
        <w:tc>
          <w:tcPr>
            <w:tcW w:w="2200" w:type="dxa"/>
            <w:vMerge/>
          </w:tcPr>
          <w:p w14:paraId="3CB3370E" w14:textId="77777777" w:rsidR="004333F0" w:rsidRPr="00D85048" w:rsidRDefault="004333F0" w:rsidP="00795ED5">
            <w:pPr>
              <w:rPr>
                <w:rFonts w:ascii="Tahoma" w:hAnsi="Tahoma" w:cs="Tahoma"/>
                <w:sz w:val="20"/>
                <w:szCs w:val="20"/>
              </w:rPr>
            </w:pPr>
          </w:p>
        </w:tc>
        <w:tc>
          <w:tcPr>
            <w:tcW w:w="1378" w:type="dxa"/>
            <w:vMerge/>
          </w:tcPr>
          <w:p w14:paraId="4253E47C" w14:textId="77777777" w:rsidR="004333F0" w:rsidRPr="00D85048" w:rsidRDefault="004333F0" w:rsidP="00795ED5">
            <w:pPr>
              <w:rPr>
                <w:rFonts w:ascii="Tahoma" w:hAnsi="Tahoma" w:cs="Tahoma"/>
                <w:sz w:val="20"/>
                <w:szCs w:val="20"/>
              </w:rPr>
            </w:pPr>
          </w:p>
        </w:tc>
        <w:tc>
          <w:tcPr>
            <w:tcW w:w="10466" w:type="dxa"/>
          </w:tcPr>
          <w:p w14:paraId="27713F11" w14:textId="7A3C16D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2B07B88A" w14:textId="77777777" w:rsidTr="00AB490C">
        <w:tc>
          <w:tcPr>
            <w:tcW w:w="516" w:type="dxa"/>
            <w:vMerge/>
          </w:tcPr>
          <w:p w14:paraId="4A798FAE" w14:textId="77777777" w:rsidR="004333F0" w:rsidRPr="00D85048" w:rsidRDefault="004333F0" w:rsidP="00795ED5">
            <w:pPr>
              <w:rPr>
                <w:rFonts w:ascii="Tahoma" w:hAnsi="Tahoma" w:cs="Tahoma"/>
                <w:sz w:val="20"/>
                <w:szCs w:val="20"/>
              </w:rPr>
            </w:pPr>
          </w:p>
        </w:tc>
        <w:tc>
          <w:tcPr>
            <w:tcW w:w="2200" w:type="dxa"/>
            <w:vMerge/>
          </w:tcPr>
          <w:p w14:paraId="3489E7B2" w14:textId="77777777" w:rsidR="004333F0" w:rsidRPr="00D85048" w:rsidRDefault="004333F0" w:rsidP="00795ED5">
            <w:pPr>
              <w:rPr>
                <w:rFonts w:ascii="Tahoma" w:hAnsi="Tahoma" w:cs="Tahoma"/>
                <w:sz w:val="20"/>
                <w:szCs w:val="20"/>
              </w:rPr>
            </w:pPr>
          </w:p>
        </w:tc>
        <w:tc>
          <w:tcPr>
            <w:tcW w:w="1378" w:type="dxa"/>
            <w:vMerge/>
          </w:tcPr>
          <w:p w14:paraId="298A5734" w14:textId="77777777" w:rsidR="004333F0" w:rsidRPr="00D85048" w:rsidRDefault="004333F0" w:rsidP="00795ED5">
            <w:pPr>
              <w:rPr>
                <w:rFonts w:ascii="Tahoma" w:hAnsi="Tahoma" w:cs="Tahoma"/>
                <w:sz w:val="20"/>
                <w:szCs w:val="20"/>
              </w:rPr>
            </w:pPr>
          </w:p>
        </w:tc>
        <w:tc>
          <w:tcPr>
            <w:tcW w:w="10466" w:type="dxa"/>
          </w:tcPr>
          <w:p w14:paraId="3B4040EE" w14:textId="486D711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A032D9" w:rsidRPr="00D85048" w14:paraId="7A5433FA" w14:textId="77777777" w:rsidTr="00AB490C">
        <w:tc>
          <w:tcPr>
            <w:tcW w:w="516" w:type="dxa"/>
            <w:vMerge/>
          </w:tcPr>
          <w:p w14:paraId="623F43F2" w14:textId="77777777" w:rsidR="004333F0" w:rsidRPr="00D85048" w:rsidRDefault="004333F0" w:rsidP="00795ED5">
            <w:pPr>
              <w:rPr>
                <w:rFonts w:ascii="Tahoma" w:hAnsi="Tahoma" w:cs="Tahoma"/>
                <w:sz w:val="20"/>
                <w:szCs w:val="20"/>
              </w:rPr>
            </w:pPr>
          </w:p>
        </w:tc>
        <w:tc>
          <w:tcPr>
            <w:tcW w:w="2200" w:type="dxa"/>
            <w:vMerge/>
          </w:tcPr>
          <w:p w14:paraId="301E957F" w14:textId="77777777" w:rsidR="004333F0" w:rsidRPr="00D85048" w:rsidRDefault="004333F0" w:rsidP="00795ED5">
            <w:pPr>
              <w:rPr>
                <w:rFonts w:ascii="Tahoma" w:hAnsi="Tahoma" w:cs="Tahoma"/>
                <w:sz w:val="20"/>
                <w:szCs w:val="20"/>
              </w:rPr>
            </w:pPr>
          </w:p>
        </w:tc>
        <w:tc>
          <w:tcPr>
            <w:tcW w:w="1378" w:type="dxa"/>
            <w:vMerge/>
          </w:tcPr>
          <w:p w14:paraId="205A0946" w14:textId="77777777" w:rsidR="004333F0" w:rsidRPr="00D85048" w:rsidRDefault="004333F0" w:rsidP="00795ED5">
            <w:pPr>
              <w:rPr>
                <w:rFonts w:ascii="Tahoma" w:hAnsi="Tahoma" w:cs="Tahoma"/>
                <w:sz w:val="20"/>
                <w:szCs w:val="20"/>
              </w:rPr>
            </w:pPr>
          </w:p>
        </w:tc>
        <w:tc>
          <w:tcPr>
            <w:tcW w:w="10466" w:type="dxa"/>
          </w:tcPr>
          <w:p w14:paraId="392277A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B61705" w:rsidRPr="00D85048" w14:paraId="49AA3316" w14:textId="77777777" w:rsidTr="00AB490C">
        <w:trPr>
          <w:trHeight w:val="105"/>
        </w:trPr>
        <w:tc>
          <w:tcPr>
            <w:tcW w:w="516" w:type="dxa"/>
            <w:vMerge w:val="restart"/>
          </w:tcPr>
          <w:p w14:paraId="7E711FB5" w14:textId="1A51B5DA" w:rsidR="00B61705" w:rsidRPr="00D85048" w:rsidRDefault="00B61705" w:rsidP="00B61705">
            <w:pPr>
              <w:rPr>
                <w:rFonts w:ascii="Tahoma" w:hAnsi="Tahoma" w:cs="Tahoma"/>
                <w:sz w:val="20"/>
                <w:szCs w:val="20"/>
              </w:rPr>
            </w:pPr>
            <w:r w:rsidRPr="00D85048">
              <w:rPr>
                <w:rFonts w:ascii="Tahoma" w:hAnsi="Tahoma" w:cs="Tahoma"/>
                <w:sz w:val="20"/>
                <w:szCs w:val="20"/>
              </w:rPr>
              <w:t>11.</w:t>
            </w:r>
          </w:p>
        </w:tc>
        <w:tc>
          <w:tcPr>
            <w:tcW w:w="2200" w:type="dxa"/>
            <w:vMerge w:val="restart"/>
          </w:tcPr>
          <w:p w14:paraId="00D8607E" w14:textId="77777777" w:rsidR="00B61705" w:rsidRPr="00D85048" w:rsidRDefault="00B61705" w:rsidP="00B61705">
            <w:pPr>
              <w:rPr>
                <w:rFonts w:ascii="Tahoma" w:hAnsi="Tahoma" w:cs="Tahoma"/>
                <w:sz w:val="20"/>
                <w:szCs w:val="20"/>
              </w:rPr>
            </w:pPr>
            <w:r w:rsidRPr="00D85048">
              <w:rPr>
                <w:rFonts w:ascii="Tahoma" w:hAnsi="Tahoma" w:cs="Tahoma"/>
                <w:sz w:val="20"/>
                <w:szCs w:val="20"/>
              </w:rPr>
              <w:t>Рыболовство</w:t>
            </w:r>
          </w:p>
          <w:p w14:paraId="54DA55FE" w14:textId="77777777" w:rsidR="00B61705" w:rsidRPr="00D85048" w:rsidRDefault="00B61705" w:rsidP="00B61705">
            <w:pPr>
              <w:rPr>
                <w:rFonts w:ascii="Tahoma" w:hAnsi="Tahoma" w:cs="Tahoma"/>
                <w:sz w:val="20"/>
                <w:szCs w:val="20"/>
              </w:rPr>
            </w:pPr>
          </w:p>
        </w:tc>
        <w:tc>
          <w:tcPr>
            <w:tcW w:w="1378" w:type="dxa"/>
            <w:vMerge w:val="restart"/>
          </w:tcPr>
          <w:p w14:paraId="5721D933" w14:textId="2FB00711" w:rsidR="00B61705" w:rsidRPr="00D85048" w:rsidRDefault="00B61705" w:rsidP="00B61705">
            <w:pPr>
              <w:rPr>
                <w:rFonts w:ascii="Tahoma" w:hAnsi="Tahoma" w:cs="Tahoma"/>
                <w:sz w:val="20"/>
                <w:szCs w:val="20"/>
              </w:rPr>
            </w:pPr>
            <w:r w:rsidRPr="00D85048">
              <w:rPr>
                <w:rFonts w:ascii="Tahoma" w:hAnsi="Tahoma" w:cs="Tahoma"/>
                <w:sz w:val="20"/>
                <w:szCs w:val="20"/>
              </w:rPr>
              <w:t>5.3.1</w:t>
            </w:r>
          </w:p>
        </w:tc>
        <w:tc>
          <w:tcPr>
            <w:tcW w:w="10466" w:type="dxa"/>
            <w:tcBorders>
              <w:bottom w:val="single" w:sz="4" w:space="0" w:color="auto"/>
            </w:tcBorders>
          </w:tcPr>
          <w:p w14:paraId="489650E5" w14:textId="0F70D742"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B61705" w:rsidRPr="00D85048" w14:paraId="7452E42C" w14:textId="77777777" w:rsidTr="00AB490C">
        <w:trPr>
          <w:trHeight w:val="150"/>
        </w:trPr>
        <w:tc>
          <w:tcPr>
            <w:tcW w:w="516" w:type="dxa"/>
            <w:vMerge/>
          </w:tcPr>
          <w:p w14:paraId="6848A7B6" w14:textId="77777777" w:rsidR="00B61705" w:rsidRPr="00D85048" w:rsidRDefault="00B61705" w:rsidP="00B61705">
            <w:pPr>
              <w:rPr>
                <w:rFonts w:ascii="Tahoma" w:hAnsi="Tahoma" w:cs="Tahoma"/>
                <w:sz w:val="20"/>
                <w:szCs w:val="20"/>
              </w:rPr>
            </w:pPr>
          </w:p>
        </w:tc>
        <w:tc>
          <w:tcPr>
            <w:tcW w:w="2200" w:type="dxa"/>
            <w:vMerge/>
          </w:tcPr>
          <w:p w14:paraId="4656E050" w14:textId="77777777" w:rsidR="00B61705" w:rsidRPr="00D85048" w:rsidRDefault="00B61705" w:rsidP="00B61705">
            <w:pPr>
              <w:rPr>
                <w:rFonts w:ascii="Tahoma" w:hAnsi="Tahoma" w:cs="Tahoma"/>
                <w:sz w:val="20"/>
                <w:szCs w:val="20"/>
              </w:rPr>
            </w:pPr>
          </w:p>
        </w:tc>
        <w:tc>
          <w:tcPr>
            <w:tcW w:w="1378" w:type="dxa"/>
            <w:vMerge/>
          </w:tcPr>
          <w:p w14:paraId="0DE825D2"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1DFFAB14" w14:textId="24055E55"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B61705" w:rsidRPr="00D85048" w14:paraId="4D8FD3ED" w14:textId="77777777" w:rsidTr="00AB490C">
        <w:trPr>
          <w:trHeight w:val="106"/>
        </w:trPr>
        <w:tc>
          <w:tcPr>
            <w:tcW w:w="516" w:type="dxa"/>
            <w:vMerge/>
          </w:tcPr>
          <w:p w14:paraId="4A0E92B4" w14:textId="77777777" w:rsidR="00B61705" w:rsidRPr="00D85048" w:rsidRDefault="00B61705" w:rsidP="00B61705">
            <w:pPr>
              <w:rPr>
                <w:rFonts w:ascii="Tahoma" w:hAnsi="Tahoma" w:cs="Tahoma"/>
                <w:sz w:val="20"/>
                <w:szCs w:val="20"/>
              </w:rPr>
            </w:pPr>
          </w:p>
        </w:tc>
        <w:tc>
          <w:tcPr>
            <w:tcW w:w="2200" w:type="dxa"/>
            <w:vMerge/>
          </w:tcPr>
          <w:p w14:paraId="2C1EDC8F" w14:textId="77777777" w:rsidR="00B61705" w:rsidRPr="00D85048" w:rsidRDefault="00B61705" w:rsidP="00B61705">
            <w:pPr>
              <w:rPr>
                <w:rFonts w:ascii="Tahoma" w:hAnsi="Tahoma" w:cs="Tahoma"/>
                <w:sz w:val="20"/>
                <w:szCs w:val="20"/>
              </w:rPr>
            </w:pPr>
          </w:p>
        </w:tc>
        <w:tc>
          <w:tcPr>
            <w:tcW w:w="1378" w:type="dxa"/>
            <w:vMerge/>
          </w:tcPr>
          <w:p w14:paraId="37001345"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18F0162F" w14:textId="54B9A3CD"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B61705" w:rsidRPr="00D85048" w14:paraId="12413509" w14:textId="77777777" w:rsidTr="00AB490C">
        <w:trPr>
          <w:trHeight w:val="198"/>
        </w:trPr>
        <w:tc>
          <w:tcPr>
            <w:tcW w:w="516" w:type="dxa"/>
            <w:vMerge/>
          </w:tcPr>
          <w:p w14:paraId="1C0AAD3D" w14:textId="77777777" w:rsidR="00B61705" w:rsidRPr="00D85048" w:rsidRDefault="00B61705" w:rsidP="00B61705">
            <w:pPr>
              <w:rPr>
                <w:rFonts w:ascii="Tahoma" w:hAnsi="Tahoma" w:cs="Tahoma"/>
                <w:sz w:val="20"/>
                <w:szCs w:val="20"/>
              </w:rPr>
            </w:pPr>
          </w:p>
        </w:tc>
        <w:tc>
          <w:tcPr>
            <w:tcW w:w="2200" w:type="dxa"/>
            <w:vMerge/>
          </w:tcPr>
          <w:p w14:paraId="60A4C7A3" w14:textId="77777777" w:rsidR="00B61705" w:rsidRPr="00D85048" w:rsidRDefault="00B61705" w:rsidP="00B61705">
            <w:pPr>
              <w:rPr>
                <w:rFonts w:ascii="Tahoma" w:hAnsi="Tahoma" w:cs="Tahoma"/>
                <w:sz w:val="20"/>
                <w:szCs w:val="20"/>
              </w:rPr>
            </w:pPr>
          </w:p>
        </w:tc>
        <w:tc>
          <w:tcPr>
            <w:tcW w:w="1378" w:type="dxa"/>
            <w:vMerge/>
          </w:tcPr>
          <w:p w14:paraId="2C8BA72F"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0499904B" w14:textId="226E8B33"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B61705" w:rsidRPr="00D85048" w14:paraId="03F0FAF0" w14:textId="77777777" w:rsidTr="00AB490C">
        <w:trPr>
          <w:trHeight w:val="270"/>
        </w:trPr>
        <w:tc>
          <w:tcPr>
            <w:tcW w:w="516" w:type="dxa"/>
            <w:vMerge/>
          </w:tcPr>
          <w:p w14:paraId="179C566C" w14:textId="77777777" w:rsidR="00B61705" w:rsidRPr="00D85048" w:rsidRDefault="00B61705" w:rsidP="00B61705">
            <w:pPr>
              <w:rPr>
                <w:rFonts w:ascii="Tahoma" w:hAnsi="Tahoma" w:cs="Tahoma"/>
                <w:sz w:val="20"/>
                <w:szCs w:val="20"/>
              </w:rPr>
            </w:pPr>
          </w:p>
        </w:tc>
        <w:tc>
          <w:tcPr>
            <w:tcW w:w="2200" w:type="dxa"/>
            <w:vMerge/>
          </w:tcPr>
          <w:p w14:paraId="63AC2AF9" w14:textId="77777777" w:rsidR="00B61705" w:rsidRPr="00D85048" w:rsidRDefault="00B61705" w:rsidP="00B61705">
            <w:pPr>
              <w:rPr>
                <w:rFonts w:ascii="Tahoma" w:hAnsi="Tahoma" w:cs="Tahoma"/>
                <w:sz w:val="20"/>
                <w:szCs w:val="20"/>
              </w:rPr>
            </w:pPr>
          </w:p>
        </w:tc>
        <w:tc>
          <w:tcPr>
            <w:tcW w:w="1378" w:type="dxa"/>
            <w:vMerge/>
          </w:tcPr>
          <w:p w14:paraId="5EF98612" w14:textId="77777777" w:rsidR="00B61705" w:rsidRPr="00D85048" w:rsidRDefault="00B61705" w:rsidP="00B61705">
            <w:pPr>
              <w:rPr>
                <w:rFonts w:ascii="Tahoma" w:hAnsi="Tahoma" w:cs="Tahoma"/>
                <w:sz w:val="20"/>
                <w:szCs w:val="20"/>
              </w:rPr>
            </w:pPr>
          </w:p>
        </w:tc>
        <w:tc>
          <w:tcPr>
            <w:tcW w:w="10466" w:type="dxa"/>
            <w:tcBorders>
              <w:top w:val="single" w:sz="4" w:space="0" w:color="auto"/>
            </w:tcBorders>
          </w:tcPr>
          <w:p w14:paraId="259944CC" w14:textId="6F0D0F72"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bl>
    <w:p w14:paraId="3A09FDCC"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7A09DE" w:rsidRPr="00D85048" w14:paraId="2CFF70D7" w14:textId="77777777" w:rsidTr="00901BEA">
        <w:trPr>
          <w:tblHeader/>
        </w:trPr>
        <w:tc>
          <w:tcPr>
            <w:tcW w:w="518" w:type="dxa"/>
            <w:vMerge w:val="restart"/>
            <w:vAlign w:val="center"/>
          </w:tcPr>
          <w:p w14:paraId="208CA195" w14:textId="77777777" w:rsidR="007A09DE" w:rsidRPr="00D85048" w:rsidRDefault="007A09DE"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E1F867A" w14:textId="77777777" w:rsidR="007A09DE" w:rsidRPr="00D85048" w:rsidRDefault="007A09DE"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A76DCC0" w14:textId="77777777" w:rsidR="007A09DE" w:rsidRPr="00D85048" w:rsidRDefault="007A09DE"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A09DE" w:rsidRPr="00D85048" w14:paraId="7179C632" w14:textId="77777777" w:rsidTr="00901BEA">
        <w:trPr>
          <w:tblHeader/>
        </w:trPr>
        <w:tc>
          <w:tcPr>
            <w:tcW w:w="518" w:type="dxa"/>
            <w:vMerge/>
          </w:tcPr>
          <w:p w14:paraId="5E98BFB2" w14:textId="77777777" w:rsidR="007A09DE" w:rsidRPr="00D85048" w:rsidRDefault="007A09DE" w:rsidP="00901BEA">
            <w:pPr>
              <w:rPr>
                <w:rFonts w:ascii="Tahoma" w:hAnsi="Tahoma" w:cs="Tahoma"/>
              </w:rPr>
            </w:pPr>
          </w:p>
        </w:tc>
        <w:tc>
          <w:tcPr>
            <w:tcW w:w="2199" w:type="dxa"/>
          </w:tcPr>
          <w:p w14:paraId="24FEF678" w14:textId="77777777" w:rsidR="007A09DE" w:rsidRPr="00D85048" w:rsidRDefault="007A09DE"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64421529" w14:textId="77777777" w:rsidR="007A09DE" w:rsidRPr="00D85048" w:rsidRDefault="007A09DE" w:rsidP="00901BEA">
            <w:pPr>
              <w:jc w:val="center"/>
              <w:rPr>
                <w:rFonts w:ascii="Tahoma" w:hAnsi="Tahoma" w:cs="Tahoma"/>
              </w:rPr>
            </w:pPr>
            <w:r w:rsidRPr="00D85048">
              <w:rPr>
                <w:rFonts w:ascii="Tahoma" w:hAnsi="Tahoma" w:cs="Tahoma"/>
                <w:sz w:val="20"/>
                <w:szCs w:val="20"/>
              </w:rPr>
              <w:t>код</w:t>
            </w:r>
          </w:p>
        </w:tc>
        <w:tc>
          <w:tcPr>
            <w:tcW w:w="10463" w:type="dxa"/>
            <w:vMerge/>
          </w:tcPr>
          <w:p w14:paraId="5632AF3E" w14:textId="77777777" w:rsidR="007A09DE" w:rsidRPr="00D85048" w:rsidRDefault="007A09DE" w:rsidP="00901BEA">
            <w:pPr>
              <w:rPr>
                <w:rFonts w:ascii="Tahoma" w:hAnsi="Tahoma" w:cs="Tahoma"/>
              </w:rPr>
            </w:pPr>
          </w:p>
        </w:tc>
      </w:tr>
    </w:tbl>
    <w:p w14:paraId="1B840640" w14:textId="77777777" w:rsidR="007A09DE" w:rsidRPr="00D85048" w:rsidRDefault="007A09DE" w:rsidP="007A09DE">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173"/>
        <w:gridCol w:w="1376"/>
        <w:gridCol w:w="10496"/>
      </w:tblGrid>
      <w:tr w:rsidR="00A032D9" w:rsidRPr="00D85048" w14:paraId="52147809" w14:textId="77777777" w:rsidTr="007A09DE">
        <w:trPr>
          <w:tblHeader/>
        </w:trPr>
        <w:tc>
          <w:tcPr>
            <w:tcW w:w="515" w:type="dxa"/>
          </w:tcPr>
          <w:p w14:paraId="688E3D06"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173" w:type="dxa"/>
          </w:tcPr>
          <w:p w14:paraId="33C7F78E"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6" w:type="dxa"/>
          </w:tcPr>
          <w:p w14:paraId="1970DD67"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96" w:type="dxa"/>
          </w:tcPr>
          <w:p w14:paraId="19EA7197"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A032D9" w:rsidRPr="00D85048" w14:paraId="3F83AD7F" w14:textId="77777777" w:rsidTr="007A09DE">
        <w:tc>
          <w:tcPr>
            <w:tcW w:w="515" w:type="dxa"/>
            <w:vMerge w:val="restart"/>
          </w:tcPr>
          <w:p w14:paraId="764DC45D"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173" w:type="dxa"/>
            <w:vMerge w:val="restart"/>
          </w:tcPr>
          <w:p w14:paraId="20730E7C"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6" w:type="dxa"/>
            <w:vMerge w:val="restart"/>
          </w:tcPr>
          <w:p w14:paraId="78FF77B2"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96" w:type="dxa"/>
          </w:tcPr>
          <w:p w14:paraId="7B9FE0E5" w14:textId="6B17BD66"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6A0E9BBE" w14:textId="77777777" w:rsidTr="007A09DE">
        <w:tc>
          <w:tcPr>
            <w:tcW w:w="515" w:type="dxa"/>
            <w:vMerge/>
          </w:tcPr>
          <w:p w14:paraId="39A3C82A" w14:textId="77777777" w:rsidR="004333F0" w:rsidRPr="00D85048" w:rsidRDefault="004333F0" w:rsidP="00795ED5">
            <w:pPr>
              <w:rPr>
                <w:rFonts w:ascii="Tahoma" w:hAnsi="Tahoma" w:cs="Tahoma"/>
              </w:rPr>
            </w:pPr>
          </w:p>
        </w:tc>
        <w:tc>
          <w:tcPr>
            <w:tcW w:w="2173" w:type="dxa"/>
            <w:vMerge/>
          </w:tcPr>
          <w:p w14:paraId="5B42C3BB" w14:textId="77777777" w:rsidR="004333F0" w:rsidRPr="00D85048" w:rsidRDefault="004333F0" w:rsidP="00795ED5">
            <w:pPr>
              <w:rPr>
                <w:rFonts w:ascii="Tahoma" w:hAnsi="Tahoma" w:cs="Tahoma"/>
              </w:rPr>
            </w:pPr>
          </w:p>
        </w:tc>
        <w:tc>
          <w:tcPr>
            <w:tcW w:w="1376" w:type="dxa"/>
            <w:vMerge/>
          </w:tcPr>
          <w:p w14:paraId="2B5BB9EC" w14:textId="77777777" w:rsidR="004333F0" w:rsidRPr="00D85048" w:rsidRDefault="004333F0" w:rsidP="00795ED5">
            <w:pPr>
              <w:rPr>
                <w:rFonts w:ascii="Tahoma" w:hAnsi="Tahoma" w:cs="Tahoma"/>
              </w:rPr>
            </w:pPr>
          </w:p>
        </w:tc>
        <w:tc>
          <w:tcPr>
            <w:tcW w:w="10496" w:type="dxa"/>
          </w:tcPr>
          <w:p w14:paraId="78F8562B" w14:textId="6E4AF233"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26107BCA" w14:textId="77777777" w:rsidTr="007A09DE">
        <w:tc>
          <w:tcPr>
            <w:tcW w:w="515" w:type="dxa"/>
            <w:vMerge/>
          </w:tcPr>
          <w:p w14:paraId="4D79A60F" w14:textId="77777777" w:rsidR="004333F0" w:rsidRPr="00D85048" w:rsidRDefault="004333F0" w:rsidP="00795ED5">
            <w:pPr>
              <w:rPr>
                <w:rFonts w:ascii="Tahoma" w:hAnsi="Tahoma" w:cs="Tahoma"/>
              </w:rPr>
            </w:pPr>
          </w:p>
        </w:tc>
        <w:tc>
          <w:tcPr>
            <w:tcW w:w="2173" w:type="dxa"/>
            <w:vMerge/>
          </w:tcPr>
          <w:p w14:paraId="4EE465B7" w14:textId="77777777" w:rsidR="004333F0" w:rsidRPr="00D85048" w:rsidRDefault="004333F0" w:rsidP="00795ED5">
            <w:pPr>
              <w:rPr>
                <w:rFonts w:ascii="Tahoma" w:hAnsi="Tahoma" w:cs="Tahoma"/>
              </w:rPr>
            </w:pPr>
          </w:p>
        </w:tc>
        <w:tc>
          <w:tcPr>
            <w:tcW w:w="1376" w:type="dxa"/>
            <w:vMerge/>
          </w:tcPr>
          <w:p w14:paraId="2B1EF646" w14:textId="77777777" w:rsidR="004333F0" w:rsidRPr="00D85048" w:rsidRDefault="004333F0" w:rsidP="00795ED5">
            <w:pPr>
              <w:rPr>
                <w:rFonts w:ascii="Tahoma" w:hAnsi="Tahoma" w:cs="Tahoma"/>
              </w:rPr>
            </w:pPr>
          </w:p>
        </w:tc>
        <w:tc>
          <w:tcPr>
            <w:tcW w:w="10496" w:type="dxa"/>
          </w:tcPr>
          <w:p w14:paraId="5DDA9845" w14:textId="019BEE04"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1F15049" w14:textId="77777777" w:rsidTr="007A09DE">
        <w:tc>
          <w:tcPr>
            <w:tcW w:w="515" w:type="dxa"/>
            <w:vMerge/>
          </w:tcPr>
          <w:p w14:paraId="6169BD5C" w14:textId="77777777" w:rsidR="004333F0" w:rsidRPr="00D85048" w:rsidRDefault="004333F0" w:rsidP="00795ED5">
            <w:pPr>
              <w:rPr>
                <w:rFonts w:ascii="Tahoma" w:hAnsi="Tahoma" w:cs="Tahoma"/>
              </w:rPr>
            </w:pPr>
          </w:p>
        </w:tc>
        <w:tc>
          <w:tcPr>
            <w:tcW w:w="2173" w:type="dxa"/>
            <w:vMerge/>
          </w:tcPr>
          <w:p w14:paraId="30926F7A" w14:textId="77777777" w:rsidR="004333F0" w:rsidRPr="00D85048" w:rsidRDefault="004333F0" w:rsidP="00795ED5">
            <w:pPr>
              <w:rPr>
                <w:rFonts w:ascii="Tahoma" w:hAnsi="Tahoma" w:cs="Tahoma"/>
              </w:rPr>
            </w:pPr>
          </w:p>
        </w:tc>
        <w:tc>
          <w:tcPr>
            <w:tcW w:w="1376" w:type="dxa"/>
            <w:vMerge/>
          </w:tcPr>
          <w:p w14:paraId="7CCB7B3A" w14:textId="77777777" w:rsidR="004333F0" w:rsidRPr="00D85048" w:rsidRDefault="004333F0" w:rsidP="00795ED5">
            <w:pPr>
              <w:rPr>
                <w:rFonts w:ascii="Tahoma" w:hAnsi="Tahoma" w:cs="Tahoma"/>
              </w:rPr>
            </w:pPr>
          </w:p>
        </w:tc>
        <w:tc>
          <w:tcPr>
            <w:tcW w:w="10496" w:type="dxa"/>
          </w:tcPr>
          <w:p w14:paraId="25434D18" w14:textId="5615578B"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0DA46A73" w14:textId="77777777" w:rsidTr="007A09DE">
        <w:tc>
          <w:tcPr>
            <w:tcW w:w="515" w:type="dxa"/>
            <w:vMerge/>
          </w:tcPr>
          <w:p w14:paraId="41A1CDB2" w14:textId="77777777" w:rsidR="004333F0" w:rsidRPr="00D85048" w:rsidRDefault="004333F0" w:rsidP="00795ED5">
            <w:pPr>
              <w:rPr>
                <w:rFonts w:ascii="Tahoma" w:hAnsi="Tahoma" w:cs="Tahoma"/>
              </w:rPr>
            </w:pPr>
          </w:p>
        </w:tc>
        <w:tc>
          <w:tcPr>
            <w:tcW w:w="2173" w:type="dxa"/>
            <w:vMerge/>
          </w:tcPr>
          <w:p w14:paraId="775D02F2" w14:textId="77777777" w:rsidR="004333F0" w:rsidRPr="00D85048" w:rsidRDefault="004333F0" w:rsidP="00795ED5">
            <w:pPr>
              <w:rPr>
                <w:rFonts w:ascii="Tahoma" w:hAnsi="Tahoma" w:cs="Tahoma"/>
              </w:rPr>
            </w:pPr>
          </w:p>
        </w:tc>
        <w:tc>
          <w:tcPr>
            <w:tcW w:w="1376" w:type="dxa"/>
            <w:vMerge/>
          </w:tcPr>
          <w:p w14:paraId="46470396" w14:textId="77777777" w:rsidR="004333F0" w:rsidRPr="00D85048" w:rsidRDefault="004333F0" w:rsidP="00795ED5">
            <w:pPr>
              <w:rPr>
                <w:rFonts w:ascii="Tahoma" w:hAnsi="Tahoma" w:cs="Tahoma"/>
              </w:rPr>
            </w:pPr>
          </w:p>
        </w:tc>
        <w:tc>
          <w:tcPr>
            <w:tcW w:w="10496" w:type="dxa"/>
          </w:tcPr>
          <w:p w14:paraId="2D616D22"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A032D9" w:rsidRPr="00D85048" w14:paraId="4AA69741" w14:textId="77777777" w:rsidTr="007A09DE">
        <w:tc>
          <w:tcPr>
            <w:tcW w:w="515" w:type="dxa"/>
            <w:vMerge/>
          </w:tcPr>
          <w:p w14:paraId="779480FC" w14:textId="77777777" w:rsidR="004333F0" w:rsidRPr="00D85048" w:rsidRDefault="004333F0" w:rsidP="00795ED5">
            <w:pPr>
              <w:rPr>
                <w:rFonts w:ascii="Tahoma" w:hAnsi="Tahoma" w:cs="Tahoma"/>
              </w:rPr>
            </w:pPr>
          </w:p>
        </w:tc>
        <w:tc>
          <w:tcPr>
            <w:tcW w:w="2173" w:type="dxa"/>
            <w:vMerge/>
          </w:tcPr>
          <w:p w14:paraId="17254121" w14:textId="77777777" w:rsidR="004333F0" w:rsidRPr="00D85048" w:rsidRDefault="004333F0" w:rsidP="00795ED5">
            <w:pPr>
              <w:rPr>
                <w:rFonts w:ascii="Tahoma" w:hAnsi="Tahoma" w:cs="Tahoma"/>
              </w:rPr>
            </w:pPr>
          </w:p>
        </w:tc>
        <w:tc>
          <w:tcPr>
            <w:tcW w:w="1376" w:type="dxa"/>
            <w:vMerge/>
          </w:tcPr>
          <w:p w14:paraId="0B4052F4" w14:textId="77777777" w:rsidR="004333F0" w:rsidRPr="00D85048" w:rsidRDefault="004333F0" w:rsidP="00795ED5">
            <w:pPr>
              <w:rPr>
                <w:rFonts w:ascii="Tahoma" w:hAnsi="Tahoma" w:cs="Tahoma"/>
              </w:rPr>
            </w:pPr>
          </w:p>
        </w:tc>
        <w:tc>
          <w:tcPr>
            <w:tcW w:w="10496" w:type="dxa"/>
          </w:tcPr>
          <w:p w14:paraId="3DBB0473"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0F218808" w14:textId="5C26397F"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16F9259E" w14:textId="77777777" w:rsidR="008B7ADB" w:rsidRDefault="001F6517" w:rsidP="008B7ADB">
      <w:pPr>
        <w:pStyle w:val="af2"/>
        <w:rPr>
          <w:rFonts w:ascii="Tahoma" w:hAnsi="Tahoma" w:cs="Tahoma"/>
          <w:lang w:val="ru-RU"/>
        </w:rPr>
      </w:pPr>
      <w:r w:rsidRPr="008B7ADB">
        <w:rPr>
          <w:rFonts w:ascii="Tahoma" w:hAnsi="Tahoma" w:cs="Tahoma"/>
        </w:rPr>
        <w:t>1. Охранная зона линий и сооружений связи (25:10-6.413, 25:10-6.688)</w:t>
      </w:r>
      <w:r w:rsidR="008B7ADB">
        <w:rPr>
          <w:rFonts w:ascii="Tahoma" w:hAnsi="Tahoma" w:cs="Tahoma"/>
          <w:lang w:val="ru-RU"/>
        </w:rPr>
        <w:t>.</w:t>
      </w:r>
    </w:p>
    <w:p w14:paraId="606E768F" w14:textId="77777777" w:rsidR="008B7ADB" w:rsidRDefault="001F6517" w:rsidP="008B7ADB">
      <w:pPr>
        <w:pStyle w:val="af2"/>
        <w:rPr>
          <w:rFonts w:ascii="Tahoma" w:hAnsi="Tahoma" w:cs="Tahoma"/>
          <w:lang w:val="ru-RU"/>
        </w:rPr>
      </w:pPr>
      <w:r w:rsidRPr="008B7ADB">
        <w:rPr>
          <w:rFonts w:ascii="Tahoma" w:hAnsi="Tahoma" w:cs="Tahoma"/>
        </w:rPr>
        <w:t>2. Охранная зона линий и сооружений связи и линий и сооружений радиофикации (25:10-6.136, 25:10-6.478, 25:00-6.604, 25:10-6.378, 25:10-6.56, 25:10-6.477)</w:t>
      </w:r>
      <w:r w:rsidR="008B7ADB">
        <w:rPr>
          <w:rFonts w:ascii="Tahoma" w:hAnsi="Tahoma" w:cs="Tahoma"/>
          <w:lang w:val="ru-RU"/>
        </w:rPr>
        <w:t>.</w:t>
      </w:r>
    </w:p>
    <w:p w14:paraId="7614635D" w14:textId="77777777" w:rsidR="008B7ADB" w:rsidRDefault="001F6517" w:rsidP="008B7ADB">
      <w:pPr>
        <w:pStyle w:val="af2"/>
        <w:rPr>
          <w:rFonts w:ascii="Tahoma" w:hAnsi="Tahoma" w:cs="Tahoma"/>
          <w:lang w:val="ru-RU"/>
        </w:rPr>
      </w:pPr>
      <w:r w:rsidRPr="008B7ADB">
        <w:rPr>
          <w:rFonts w:ascii="Tahoma" w:hAnsi="Tahoma" w:cs="Tahoma"/>
        </w:rPr>
        <w:t>3. Водоохранная зона (25:00-6.326, 25:10-6.107)</w:t>
      </w:r>
      <w:r w:rsidR="008B7ADB">
        <w:rPr>
          <w:rFonts w:ascii="Tahoma" w:hAnsi="Tahoma" w:cs="Tahoma"/>
          <w:lang w:val="ru-RU"/>
        </w:rPr>
        <w:t>.</w:t>
      </w:r>
    </w:p>
    <w:p w14:paraId="7787DD99" w14:textId="56CB73BC" w:rsidR="008B7ADB" w:rsidRDefault="001F6517" w:rsidP="008B7ADB">
      <w:pPr>
        <w:pStyle w:val="af2"/>
        <w:rPr>
          <w:rFonts w:ascii="Tahoma" w:hAnsi="Tahoma" w:cs="Tahoma"/>
          <w:lang w:val="ru-RU"/>
        </w:rPr>
      </w:pPr>
      <w:r w:rsidRPr="008B7ADB">
        <w:rPr>
          <w:rFonts w:ascii="Tahoma" w:hAnsi="Tahoma" w:cs="Tahoma"/>
        </w:rPr>
        <w:t xml:space="preserve">4. Охранная зона инженерных коммуникаций (25:10-6.485, 25:10-6.487, 25:10-6.360, 25:10-6.114, 25:10-6.350, 25:10-6.484, 25:10-6.141, 25:10-6.399, 25:20-6.137, 25:10-6.628, 25:10-6.420, 25:10-6.357, 25:10-6.50, 25:10-6.356, 25:10-6.358, 25:10-6.355, 25:10-6.68, 25:10-6.483, 25:10-6.455, 25:20-6.135, 25:10-6.359, 25:00-6.273, 25:00-6.288, 25:10-6.362, 25:10-6.71, 25:10-6.79, </w:t>
      </w:r>
      <w:r w:rsidR="008B7ADB">
        <w:rPr>
          <w:rFonts w:ascii="Tahoma" w:hAnsi="Tahoma" w:cs="Tahoma"/>
        </w:rPr>
        <w:br/>
      </w:r>
      <w:r w:rsidRPr="008B7ADB">
        <w:rPr>
          <w:rFonts w:ascii="Tahoma" w:hAnsi="Tahoma" w:cs="Tahoma"/>
        </w:rPr>
        <w:t>25:10-6.101, 25:10-6.126, 25:10-6.391, 25:10-6.486, 25:10-6.11, 25:10-6.476, 25:00-6.558, 25:10-6.363, 25:10-6.97, 25:10-6.354, 25:10-6.352, 25:10-6.348, 25:10-6.349, 25:10-6.488, 25:10-6.109, 25:10-6.361, 25:10-6.106, 25:10-6.353, 25:10-6.489, 25:10-6.418, 25:10-6.456)</w:t>
      </w:r>
      <w:r w:rsidR="008B7ADB">
        <w:rPr>
          <w:rFonts w:ascii="Tahoma" w:hAnsi="Tahoma" w:cs="Tahoma"/>
          <w:lang w:val="ru-RU"/>
        </w:rPr>
        <w:t>.</w:t>
      </w:r>
    </w:p>
    <w:p w14:paraId="55881867" w14:textId="77777777" w:rsidR="008B7ADB" w:rsidRDefault="001F6517" w:rsidP="008B7ADB">
      <w:pPr>
        <w:pStyle w:val="af2"/>
        <w:rPr>
          <w:rFonts w:ascii="Tahoma" w:hAnsi="Tahoma" w:cs="Tahoma"/>
          <w:lang w:val="ru-RU"/>
        </w:rPr>
      </w:pPr>
      <w:r w:rsidRPr="008B7ADB">
        <w:rPr>
          <w:rFonts w:ascii="Tahoma" w:hAnsi="Tahoma" w:cs="Tahoma"/>
        </w:rPr>
        <w:t>5. Прибрежная защитная полоса (25:00-6.332, 25:10-6.94, 25:00-6.327)</w:t>
      </w:r>
      <w:r w:rsidR="008B7ADB">
        <w:rPr>
          <w:rFonts w:ascii="Tahoma" w:hAnsi="Tahoma" w:cs="Tahoma"/>
          <w:lang w:val="ru-RU"/>
        </w:rPr>
        <w:t>.</w:t>
      </w:r>
    </w:p>
    <w:p w14:paraId="638DCEB8" w14:textId="77777777" w:rsidR="008B7ADB" w:rsidRDefault="001F6517" w:rsidP="008B7ADB">
      <w:pPr>
        <w:pStyle w:val="af2"/>
        <w:rPr>
          <w:rFonts w:ascii="Tahoma" w:hAnsi="Tahoma" w:cs="Tahoma"/>
          <w:lang w:val="ru-RU"/>
        </w:rPr>
      </w:pPr>
      <w:r w:rsidRPr="008B7ADB">
        <w:rPr>
          <w:rFonts w:ascii="Tahoma" w:hAnsi="Tahoma" w:cs="Tahoma"/>
        </w:rPr>
        <w:t>6. Зоны с особыми условиями использования территории (25:10-6.637, 25:10-6.640, 25:00-6.348, 25:10-6.635, 25:10-6.636, 25:10-6.634, 25:10-6.633, 25:10-6.638, 25:10-6.639)</w:t>
      </w:r>
      <w:r w:rsidR="008B7ADB">
        <w:rPr>
          <w:rFonts w:ascii="Tahoma" w:hAnsi="Tahoma" w:cs="Tahoma"/>
          <w:lang w:val="ru-RU"/>
        </w:rPr>
        <w:t>.</w:t>
      </w:r>
    </w:p>
    <w:p w14:paraId="3448F607" w14:textId="77777777" w:rsidR="008B7ADB" w:rsidRDefault="001F6517" w:rsidP="008B7ADB">
      <w:pPr>
        <w:pStyle w:val="af2"/>
        <w:rPr>
          <w:rFonts w:ascii="Tahoma" w:hAnsi="Tahoma" w:cs="Tahoma"/>
          <w:lang w:val="ru-RU"/>
        </w:rPr>
      </w:pPr>
      <w:r w:rsidRPr="008B7ADB">
        <w:rPr>
          <w:rFonts w:ascii="Tahoma" w:hAnsi="Tahoma" w:cs="Tahoma"/>
        </w:rPr>
        <w:t>7. Охранная зона геодезического пункта (25:10-6.517, 25:10-6.559, 25:10-6.600, 25:10-6.624, 25:10-6.530)</w:t>
      </w:r>
      <w:r w:rsidR="008B7ADB">
        <w:rPr>
          <w:rFonts w:ascii="Tahoma" w:hAnsi="Tahoma" w:cs="Tahoma"/>
          <w:lang w:val="ru-RU"/>
        </w:rPr>
        <w:t>.</w:t>
      </w:r>
    </w:p>
    <w:p w14:paraId="1719A2B3" w14:textId="77777777" w:rsidR="008B7ADB" w:rsidRDefault="001F6517" w:rsidP="008B7ADB">
      <w:pPr>
        <w:pStyle w:val="af2"/>
        <w:rPr>
          <w:rFonts w:ascii="Tahoma" w:hAnsi="Tahoma" w:cs="Tahoma"/>
          <w:lang w:val="ru-RU"/>
        </w:rPr>
      </w:pPr>
      <w:r w:rsidRPr="008B7ADB">
        <w:rPr>
          <w:rFonts w:ascii="Tahoma" w:hAnsi="Tahoma" w:cs="Tahoma"/>
        </w:rPr>
        <w:lastRenderedPageBreak/>
        <w:t>8. Охранная зона объектов электроэнергетики (объектов электросетевого хозяйства и объектов по производству электрической энергии) (25:10-6.364, 25:00-6.333, 25:10-6.670, 25:10-6.662)</w:t>
      </w:r>
      <w:r w:rsidR="008B7ADB">
        <w:rPr>
          <w:rFonts w:ascii="Tahoma" w:hAnsi="Tahoma" w:cs="Tahoma"/>
          <w:lang w:val="ru-RU"/>
        </w:rPr>
        <w:t>.</w:t>
      </w:r>
    </w:p>
    <w:p w14:paraId="71DA8C2E" w14:textId="77777777" w:rsidR="008B7ADB" w:rsidRDefault="001F6517" w:rsidP="008B7ADB">
      <w:pPr>
        <w:pStyle w:val="af2"/>
        <w:rPr>
          <w:rFonts w:ascii="Tahoma" w:hAnsi="Tahoma" w:cs="Tahoma"/>
          <w:lang w:val="ru-RU"/>
        </w:rPr>
      </w:pPr>
      <w:r w:rsidRPr="008B7ADB">
        <w:rPr>
          <w:rFonts w:ascii="Tahoma" w:hAnsi="Tahoma" w:cs="Tahoma"/>
        </w:rPr>
        <w:t>9. Охранная зона особо охраняемого природного объекта (25:10-6.105, 25:10-6.9)</w:t>
      </w:r>
      <w:r w:rsidR="008B7ADB">
        <w:rPr>
          <w:rFonts w:ascii="Tahoma" w:hAnsi="Tahoma" w:cs="Tahoma"/>
          <w:lang w:val="ru-RU"/>
        </w:rPr>
        <w:t>.</w:t>
      </w:r>
    </w:p>
    <w:p w14:paraId="5C223D04" w14:textId="58A92DDA" w:rsidR="008B7ADB" w:rsidRDefault="001F6517" w:rsidP="008B7ADB">
      <w:pPr>
        <w:pStyle w:val="af2"/>
        <w:rPr>
          <w:rFonts w:ascii="Tahoma" w:hAnsi="Tahoma" w:cs="Tahoma"/>
          <w:lang w:val="ru-RU"/>
        </w:rPr>
      </w:pPr>
      <w:r w:rsidRPr="008B7ADB">
        <w:rPr>
          <w:rFonts w:ascii="Tahoma" w:hAnsi="Tahoma" w:cs="Tahoma"/>
        </w:rPr>
        <w:t xml:space="preserve">10. Иная зона с особыми условиями использования территории (25:10-6.375, 25:10-6.403, 25:10-6.404, 25:10-6.409, </w:t>
      </w:r>
      <w:r w:rsidR="008B7ADB">
        <w:rPr>
          <w:rFonts w:ascii="Tahoma" w:hAnsi="Tahoma" w:cs="Tahoma"/>
        </w:rPr>
        <w:br/>
      </w:r>
      <w:r w:rsidRPr="008B7ADB">
        <w:rPr>
          <w:rFonts w:ascii="Tahoma" w:hAnsi="Tahoma" w:cs="Tahoma"/>
        </w:rPr>
        <w:t>25:10-6.481, 25:10-6.479, 25:10-6.482, 25:10-6.376, 25:10-6.480)</w:t>
      </w:r>
      <w:r w:rsidR="008B7ADB">
        <w:rPr>
          <w:rFonts w:ascii="Tahoma" w:hAnsi="Tahoma" w:cs="Tahoma"/>
          <w:lang w:val="ru-RU"/>
        </w:rPr>
        <w:t>.</w:t>
      </w:r>
    </w:p>
    <w:p w14:paraId="51743BAD" w14:textId="01E878D2" w:rsidR="008B7ADB" w:rsidRDefault="001F6517" w:rsidP="008B7ADB">
      <w:pPr>
        <w:pStyle w:val="af2"/>
        <w:rPr>
          <w:rFonts w:ascii="Tahoma" w:hAnsi="Tahoma" w:cs="Tahoma"/>
          <w:lang w:val="ru-RU"/>
        </w:rPr>
      </w:pPr>
      <w:r w:rsidRPr="008B7ADB">
        <w:rPr>
          <w:rFonts w:ascii="Tahoma" w:hAnsi="Tahoma" w:cs="Tahoma"/>
        </w:rPr>
        <w:t xml:space="preserve">11. Охранная зона трубопроводов (газопроводов, нефтепроводов и нефтепродуктопроводов, аммиакопроводов) </w:t>
      </w:r>
      <w:r w:rsidR="008B7ADB">
        <w:rPr>
          <w:rFonts w:ascii="Tahoma" w:hAnsi="Tahoma" w:cs="Tahoma"/>
        </w:rPr>
        <w:br/>
      </w:r>
      <w:r w:rsidRPr="008B7ADB">
        <w:rPr>
          <w:rFonts w:ascii="Tahoma" w:hAnsi="Tahoma" w:cs="Tahoma"/>
        </w:rPr>
        <w:t>(25:00-6.646)</w:t>
      </w:r>
      <w:r w:rsidR="008B7ADB">
        <w:rPr>
          <w:rFonts w:ascii="Tahoma" w:hAnsi="Tahoma" w:cs="Tahoma"/>
          <w:lang w:val="ru-RU"/>
        </w:rPr>
        <w:t>.</w:t>
      </w:r>
    </w:p>
    <w:p w14:paraId="31907E0D" w14:textId="77777777" w:rsidR="008B7ADB" w:rsidRDefault="001F6517" w:rsidP="008B7ADB">
      <w:pPr>
        <w:pStyle w:val="af2"/>
        <w:rPr>
          <w:rFonts w:ascii="Tahoma" w:hAnsi="Tahoma" w:cs="Tahoma"/>
          <w:lang w:val="ru-RU"/>
        </w:rPr>
      </w:pPr>
      <w:r w:rsidRPr="008B7ADB">
        <w:rPr>
          <w:rFonts w:ascii="Tahoma" w:hAnsi="Tahoma" w:cs="Tahoma"/>
        </w:rPr>
        <w:t>12. Зона ограничения от передающего радиотехнического объекта (25:10-6.383, 25:10-6.384, 25:10-6.385)</w:t>
      </w:r>
      <w:r w:rsidR="008B7ADB">
        <w:rPr>
          <w:rFonts w:ascii="Tahoma" w:hAnsi="Tahoma" w:cs="Tahoma"/>
          <w:lang w:val="ru-RU"/>
        </w:rPr>
        <w:t>.</w:t>
      </w:r>
    </w:p>
    <w:p w14:paraId="1207EA32" w14:textId="77777777" w:rsidR="008B7ADB" w:rsidRDefault="001F6517" w:rsidP="008B7ADB">
      <w:pPr>
        <w:pStyle w:val="af2"/>
        <w:rPr>
          <w:rFonts w:ascii="Tahoma" w:hAnsi="Tahoma" w:cs="Tahoma"/>
          <w:lang w:val="ru-RU"/>
        </w:rPr>
      </w:pPr>
      <w:r w:rsidRPr="008B7ADB">
        <w:rPr>
          <w:rFonts w:ascii="Tahoma" w:hAnsi="Tahoma" w:cs="Tahoma"/>
        </w:rPr>
        <w:t>13. Охранная зона (25:10-6.122)</w:t>
      </w:r>
      <w:r w:rsidR="008B7ADB">
        <w:rPr>
          <w:rFonts w:ascii="Tahoma" w:hAnsi="Tahoma" w:cs="Tahoma"/>
          <w:lang w:val="ru-RU"/>
        </w:rPr>
        <w:t>.</w:t>
      </w:r>
    </w:p>
    <w:p w14:paraId="27CE4AEB" w14:textId="5253A2A0" w:rsidR="008B7ADB" w:rsidRDefault="001F6517" w:rsidP="008B7ADB">
      <w:pPr>
        <w:pStyle w:val="af2"/>
        <w:rPr>
          <w:rFonts w:ascii="Tahoma" w:hAnsi="Tahoma" w:cs="Tahoma"/>
          <w:lang w:val="ru-RU"/>
        </w:rPr>
      </w:pPr>
      <w:r w:rsidRPr="008B7ADB">
        <w:rPr>
          <w:rFonts w:ascii="Tahoma" w:hAnsi="Tahoma" w:cs="Tahoma"/>
        </w:rPr>
        <w:t>14. Памятник природы Лиман реки Раздольная (сведения о границах не внесены в ЕГРН; ограничения в соответствии с</w:t>
      </w:r>
      <w:r w:rsidR="008B7ADB">
        <w:rPr>
          <w:rFonts w:ascii="Tahoma" w:hAnsi="Tahoma" w:cs="Tahoma"/>
          <w:lang w:val="ru-RU"/>
        </w:rPr>
        <w:t> </w:t>
      </w:r>
      <w:r w:rsidRPr="008B7ADB">
        <w:rPr>
          <w:rFonts w:ascii="Tahoma" w:hAnsi="Tahoma" w:cs="Tahoma"/>
        </w:rPr>
        <w:t>решением Исполнительного комитета Приморского краевого Совета народных депутатов от 29.11.1974 № 991 «О признании водных объектов Приморского края памятниками природы»)</w:t>
      </w:r>
      <w:r w:rsidR="008B7ADB">
        <w:rPr>
          <w:rFonts w:ascii="Tahoma" w:hAnsi="Tahoma" w:cs="Tahoma"/>
          <w:lang w:val="ru-RU"/>
        </w:rPr>
        <w:t>.</w:t>
      </w:r>
    </w:p>
    <w:p w14:paraId="3A553DB8" w14:textId="7AAB16CE" w:rsidR="008B7ADB" w:rsidRDefault="001F6517" w:rsidP="008B7ADB">
      <w:pPr>
        <w:pStyle w:val="af2"/>
        <w:rPr>
          <w:rFonts w:ascii="Tahoma" w:hAnsi="Tahoma" w:cs="Tahoma"/>
          <w:lang w:val="ru-RU"/>
        </w:rPr>
      </w:pPr>
      <w:r w:rsidRPr="008B7ADB">
        <w:rPr>
          <w:rFonts w:ascii="Tahoma" w:hAnsi="Tahoma" w:cs="Tahoma"/>
        </w:rPr>
        <w:t xml:space="preserve">15. Границы территории выявленного объекта археологического наследия </w:t>
      </w:r>
      <w:r w:rsidR="008B7ADB">
        <w:rPr>
          <w:rFonts w:ascii="Tahoma" w:hAnsi="Tahoma" w:cs="Tahoma"/>
          <w:lang w:val="ru-RU"/>
        </w:rPr>
        <w:t>«</w:t>
      </w:r>
      <w:r w:rsidRPr="008B7ADB">
        <w:rPr>
          <w:rFonts w:ascii="Tahoma" w:hAnsi="Tahoma" w:cs="Tahoma"/>
        </w:rPr>
        <w:t>Де-Фриз 4. Поселение</w:t>
      </w:r>
      <w:r w:rsidR="008B7ADB">
        <w:rPr>
          <w:rFonts w:ascii="Tahoma" w:hAnsi="Tahoma" w:cs="Tahoma"/>
          <w:lang w:val="ru-RU"/>
        </w:rPr>
        <w:t>»</w:t>
      </w:r>
      <w:r w:rsidRPr="008B7ADB">
        <w:rPr>
          <w:rFonts w:ascii="Tahoma" w:hAnsi="Tahoma" w:cs="Tahoma"/>
        </w:rPr>
        <w:t>; Территория объекта культурного наследия (25:10-8.6)</w:t>
      </w:r>
      <w:r w:rsidR="008B7ADB">
        <w:rPr>
          <w:rFonts w:ascii="Tahoma" w:hAnsi="Tahoma" w:cs="Tahoma"/>
          <w:lang w:val="ru-RU"/>
        </w:rPr>
        <w:t>.</w:t>
      </w:r>
    </w:p>
    <w:p w14:paraId="0B6F72E8" w14:textId="34DBC463" w:rsidR="008B7ADB" w:rsidRDefault="001F6517" w:rsidP="008B7ADB">
      <w:pPr>
        <w:pStyle w:val="af2"/>
        <w:rPr>
          <w:rFonts w:ascii="Tahoma" w:hAnsi="Tahoma" w:cs="Tahoma"/>
          <w:lang w:val="ru-RU"/>
        </w:rPr>
      </w:pPr>
      <w:r w:rsidRPr="008B7ADB">
        <w:rPr>
          <w:rFonts w:ascii="Tahoma" w:hAnsi="Tahoma" w:cs="Tahoma"/>
        </w:rPr>
        <w:t xml:space="preserve">16. Границы территории выявленного объекта археологического наследия </w:t>
      </w:r>
      <w:r w:rsidR="008B7ADB">
        <w:rPr>
          <w:rFonts w:ascii="Tahoma" w:hAnsi="Tahoma" w:cs="Tahoma"/>
          <w:lang w:val="ru-RU"/>
        </w:rPr>
        <w:t>«</w:t>
      </w:r>
      <w:r w:rsidRPr="008B7ADB">
        <w:rPr>
          <w:rFonts w:ascii="Tahoma" w:hAnsi="Tahoma" w:cs="Tahoma"/>
        </w:rPr>
        <w:t>Шмидтовка 1. Курганы</w:t>
      </w:r>
      <w:r w:rsidR="008B7ADB">
        <w:rPr>
          <w:rFonts w:ascii="Tahoma" w:hAnsi="Tahoma" w:cs="Tahoma"/>
          <w:lang w:val="ru-RU"/>
        </w:rPr>
        <w:t>»</w:t>
      </w:r>
      <w:r w:rsidRPr="008B7ADB">
        <w:rPr>
          <w:rFonts w:ascii="Tahoma" w:hAnsi="Tahoma" w:cs="Tahoma"/>
        </w:rPr>
        <w:t>; Территория объекта культурного наследия (25:10-8.7)</w:t>
      </w:r>
      <w:r w:rsidR="008B7ADB">
        <w:rPr>
          <w:rFonts w:ascii="Tahoma" w:hAnsi="Tahoma" w:cs="Tahoma"/>
          <w:lang w:val="ru-RU"/>
        </w:rPr>
        <w:t>.</w:t>
      </w:r>
    </w:p>
    <w:p w14:paraId="0BE8DA74" w14:textId="2CD2D6CF" w:rsidR="008B7ADB" w:rsidRDefault="001F6517" w:rsidP="008B7ADB">
      <w:pPr>
        <w:pStyle w:val="af2"/>
        <w:rPr>
          <w:rFonts w:ascii="Tahoma" w:hAnsi="Tahoma" w:cs="Tahoma"/>
          <w:lang w:val="ru-RU"/>
        </w:rPr>
      </w:pPr>
      <w:r w:rsidRPr="008B7ADB">
        <w:rPr>
          <w:rFonts w:ascii="Tahoma" w:hAnsi="Tahoma" w:cs="Tahoma"/>
        </w:rPr>
        <w:t xml:space="preserve">17. Границы территории выявленного объекта археологического наследия </w:t>
      </w:r>
      <w:r w:rsidR="008B7ADB">
        <w:rPr>
          <w:rFonts w:ascii="Tahoma" w:hAnsi="Tahoma" w:cs="Tahoma"/>
          <w:lang w:val="ru-RU"/>
        </w:rPr>
        <w:t>«</w:t>
      </w:r>
      <w:r w:rsidRPr="008B7ADB">
        <w:rPr>
          <w:rFonts w:ascii="Tahoma" w:hAnsi="Tahoma" w:cs="Tahoma"/>
        </w:rPr>
        <w:t>Шмидтовка 4. Поселение</w:t>
      </w:r>
      <w:r w:rsidR="008B7ADB">
        <w:rPr>
          <w:rFonts w:ascii="Tahoma" w:hAnsi="Tahoma" w:cs="Tahoma"/>
          <w:lang w:val="ru-RU"/>
        </w:rPr>
        <w:t>»</w:t>
      </w:r>
      <w:r w:rsidRPr="008B7ADB">
        <w:rPr>
          <w:rFonts w:ascii="Tahoma" w:hAnsi="Tahoma" w:cs="Tahoma"/>
        </w:rPr>
        <w:t>; Территория объекта культурного наследия (25:10-8.5)</w:t>
      </w:r>
      <w:r w:rsidR="008B7ADB">
        <w:rPr>
          <w:rFonts w:ascii="Tahoma" w:hAnsi="Tahoma" w:cs="Tahoma"/>
          <w:lang w:val="ru-RU"/>
        </w:rPr>
        <w:t>.</w:t>
      </w:r>
    </w:p>
    <w:p w14:paraId="717A85EC" w14:textId="77777777" w:rsidR="008B7ADB" w:rsidRDefault="001F6517" w:rsidP="008B7ADB">
      <w:pPr>
        <w:pStyle w:val="af2"/>
        <w:rPr>
          <w:rFonts w:ascii="Tahoma" w:hAnsi="Tahoma" w:cs="Tahoma"/>
          <w:lang w:val="ru-RU"/>
        </w:rPr>
      </w:pPr>
      <w:r w:rsidRPr="008B7ADB">
        <w:rPr>
          <w:rFonts w:ascii="Tahoma" w:hAnsi="Tahoma" w:cs="Tahoma"/>
        </w:rPr>
        <w:t>18. Запретная зона при военном складе (25:10-6.368)</w:t>
      </w:r>
      <w:r w:rsidR="008B7ADB">
        <w:rPr>
          <w:rFonts w:ascii="Tahoma" w:hAnsi="Tahoma" w:cs="Tahoma"/>
          <w:lang w:val="ru-RU"/>
        </w:rPr>
        <w:t>.</w:t>
      </w:r>
    </w:p>
    <w:p w14:paraId="1FB9D8C1" w14:textId="77777777" w:rsidR="008B7ADB" w:rsidRDefault="001F6517" w:rsidP="008B7ADB">
      <w:pPr>
        <w:pStyle w:val="af2"/>
        <w:rPr>
          <w:rFonts w:ascii="Tahoma" w:hAnsi="Tahoma" w:cs="Tahoma"/>
          <w:lang w:val="ru-RU"/>
        </w:rPr>
      </w:pPr>
      <w:r w:rsidRPr="008B7ADB">
        <w:rPr>
          <w:rFonts w:ascii="Tahoma" w:hAnsi="Tahoma" w:cs="Tahoma"/>
        </w:rPr>
        <w:t xml:space="preserve">19. Границы территории выявленного объекта археологического наследия </w:t>
      </w:r>
      <w:r w:rsidR="008B7ADB">
        <w:rPr>
          <w:rFonts w:ascii="Tahoma" w:hAnsi="Tahoma" w:cs="Tahoma"/>
          <w:lang w:val="ru-RU"/>
        </w:rPr>
        <w:t>«</w:t>
      </w:r>
      <w:r w:rsidRPr="008B7ADB">
        <w:rPr>
          <w:rFonts w:ascii="Tahoma" w:hAnsi="Tahoma" w:cs="Tahoma"/>
        </w:rPr>
        <w:t>Де-Фриз 2. Поселение</w:t>
      </w:r>
      <w:r w:rsidR="008B7ADB">
        <w:rPr>
          <w:rFonts w:ascii="Tahoma" w:hAnsi="Tahoma" w:cs="Tahoma"/>
          <w:lang w:val="ru-RU"/>
        </w:rPr>
        <w:t>»</w:t>
      </w:r>
      <w:r w:rsidRPr="008B7ADB">
        <w:rPr>
          <w:rFonts w:ascii="Tahoma" w:hAnsi="Tahoma" w:cs="Tahoma"/>
        </w:rPr>
        <w:t>; Территория объекта культурного наследия (25:10-8.11)</w:t>
      </w:r>
      <w:r w:rsidR="008B7ADB">
        <w:rPr>
          <w:rFonts w:ascii="Tahoma" w:hAnsi="Tahoma" w:cs="Tahoma"/>
          <w:lang w:val="ru-RU"/>
        </w:rPr>
        <w:t>.</w:t>
      </w:r>
    </w:p>
    <w:p w14:paraId="19418F11" w14:textId="77777777" w:rsidR="008B7ADB" w:rsidRDefault="001F6517" w:rsidP="008B7ADB">
      <w:pPr>
        <w:pStyle w:val="af2"/>
        <w:rPr>
          <w:rFonts w:ascii="Tahoma" w:hAnsi="Tahoma" w:cs="Tahoma"/>
          <w:lang w:val="ru-RU"/>
        </w:rPr>
      </w:pPr>
      <w:r w:rsidRPr="008B7ADB">
        <w:rPr>
          <w:rFonts w:ascii="Tahoma" w:hAnsi="Tahoma" w:cs="Tahoma"/>
        </w:rPr>
        <w:t>20. Охранная зона стационарного пункта наблюдений за состоянием окружающей природной среды (25:10-6.387)</w:t>
      </w:r>
      <w:r w:rsidR="008B7ADB">
        <w:rPr>
          <w:rFonts w:ascii="Tahoma" w:hAnsi="Tahoma" w:cs="Tahoma"/>
          <w:lang w:val="ru-RU"/>
        </w:rPr>
        <w:t>.</w:t>
      </w:r>
    </w:p>
    <w:p w14:paraId="146C60AB" w14:textId="45FBA0BC" w:rsidR="004333F0" w:rsidRPr="008B7ADB" w:rsidRDefault="001F6517" w:rsidP="008B7ADB">
      <w:pPr>
        <w:pStyle w:val="af2"/>
        <w:rPr>
          <w:rFonts w:ascii="Tahoma" w:hAnsi="Tahoma" w:cs="Tahoma"/>
          <w:lang w:val="ru-RU"/>
        </w:rPr>
      </w:pPr>
      <w:r w:rsidRPr="008B7ADB">
        <w:rPr>
          <w:rFonts w:ascii="Tahoma" w:hAnsi="Tahoma" w:cs="Tahoma"/>
        </w:rPr>
        <w:t xml:space="preserve">21. Границы территории выявленного объекта археологического наследия </w:t>
      </w:r>
      <w:r w:rsidR="008B7ADB">
        <w:rPr>
          <w:rFonts w:ascii="Tahoma" w:hAnsi="Tahoma" w:cs="Tahoma"/>
          <w:lang w:val="ru-RU"/>
        </w:rPr>
        <w:t>«</w:t>
      </w:r>
      <w:r w:rsidRPr="008B7ADB">
        <w:rPr>
          <w:rFonts w:ascii="Tahoma" w:hAnsi="Tahoma" w:cs="Tahoma"/>
        </w:rPr>
        <w:t>Де-Фриз 3. Поселение</w:t>
      </w:r>
      <w:r w:rsidR="008B7ADB">
        <w:rPr>
          <w:rFonts w:ascii="Tahoma" w:hAnsi="Tahoma" w:cs="Tahoma"/>
          <w:lang w:val="ru-RU"/>
        </w:rPr>
        <w:t>»</w:t>
      </w:r>
      <w:r w:rsidRPr="008B7ADB">
        <w:rPr>
          <w:rFonts w:ascii="Tahoma" w:hAnsi="Tahoma" w:cs="Tahoma"/>
        </w:rPr>
        <w:t>; Территория объекта культурного наследия (25:10-8.9)</w:t>
      </w:r>
      <w:r w:rsidR="008B7ADB">
        <w:rPr>
          <w:rFonts w:ascii="Tahoma" w:hAnsi="Tahoma" w:cs="Tahoma"/>
          <w:lang w:val="ru-RU"/>
        </w:rPr>
        <w:t>.</w:t>
      </w:r>
    </w:p>
    <w:p w14:paraId="4AC77581" w14:textId="77777777" w:rsidR="004333F0" w:rsidRPr="00D85048" w:rsidRDefault="004333F0" w:rsidP="004333F0">
      <w:pPr>
        <w:rPr>
          <w:rFonts w:ascii="Tahoma" w:hAnsi="Tahoma" w:cs="Tahoma"/>
        </w:rPr>
      </w:pPr>
      <w:r w:rsidRPr="00D85048">
        <w:rPr>
          <w:rFonts w:ascii="Tahoma" w:hAnsi="Tahoma" w:cs="Tahoma"/>
        </w:rPr>
        <w:br w:type="page"/>
      </w:r>
    </w:p>
    <w:p w14:paraId="60F3AAC1" w14:textId="099E8924" w:rsidR="004333F0" w:rsidRPr="00D85048" w:rsidRDefault="004333F0" w:rsidP="00E31765">
      <w:pPr>
        <w:pStyle w:val="1"/>
      </w:pPr>
      <w:bookmarkStart w:id="27" w:name="_Toc209511510"/>
      <w:r w:rsidRPr="00D85048">
        <w:lastRenderedPageBreak/>
        <w:t>Зона объектов физической культуры и массового спорта (Р 2)</w:t>
      </w:r>
      <w:bookmarkEnd w:id="27"/>
    </w:p>
    <w:p w14:paraId="0B06186C"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143C85" w:rsidRPr="00D85048" w14:paraId="464A3EFB" w14:textId="77777777" w:rsidTr="00901BEA">
        <w:trPr>
          <w:tblHeader/>
        </w:trPr>
        <w:tc>
          <w:tcPr>
            <w:tcW w:w="518" w:type="dxa"/>
            <w:vMerge w:val="restart"/>
            <w:vAlign w:val="center"/>
          </w:tcPr>
          <w:p w14:paraId="1CB62B65" w14:textId="77777777" w:rsidR="00143C85" w:rsidRPr="00D85048" w:rsidRDefault="00143C85" w:rsidP="00901BEA">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3AB7A6A" w14:textId="77777777" w:rsidR="00143C85" w:rsidRPr="00D85048" w:rsidRDefault="00143C85" w:rsidP="00901BEA">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483FB3E" w14:textId="77777777" w:rsidR="00143C85" w:rsidRPr="00D85048" w:rsidRDefault="00143C85" w:rsidP="00901BEA">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143C85" w:rsidRPr="00D85048" w14:paraId="5EF2578D" w14:textId="77777777" w:rsidTr="00901BEA">
        <w:trPr>
          <w:tblHeader/>
        </w:trPr>
        <w:tc>
          <w:tcPr>
            <w:tcW w:w="518" w:type="dxa"/>
            <w:vMerge/>
          </w:tcPr>
          <w:p w14:paraId="295F0BA3" w14:textId="77777777" w:rsidR="00143C85" w:rsidRPr="00D85048" w:rsidRDefault="00143C85" w:rsidP="00901BEA">
            <w:pPr>
              <w:rPr>
                <w:rFonts w:ascii="Tahoma" w:hAnsi="Tahoma" w:cs="Tahoma"/>
              </w:rPr>
            </w:pPr>
          </w:p>
        </w:tc>
        <w:tc>
          <w:tcPr>
            <w:tcW w:w="2199" w:type="dxa"/>
          </w:tcPr>
          <w:p w14:paraId="3E4E27A2" w14:textId="77777777" w:rsidR="00143C85" w:rsidRPr="00D85048" w:rsidRDefault="00143C85" w:rsidP="00901BEA">
            <w:pPr>
              <w:jc w:val="center"/>
              <w:rPr>
                <w:rFonts w:ascii="Tahoma" w:hAnsi="Tahoma" w:cs="Tahoma"/>
              </w:rPr>
            </w:pPr>
            <w:r w:rsidRPr="00D85048">
              <w:rPr>
                <w:rFonts w:ascii="Tahoma" w:hAnsi="Tahoma" w:cs="Tahoma"/>
                <w:sz w:val="20"/>
                <w:szCs w:val="20"/>
              </w:rPr>
              <w:t>наименование</w:t>
            </w:r>
          </w:p>
        </w:tc>
        <w:tc>
          <w:tcPr>
            <w:tcW w:w="1380" w:type="dxa"/>
          </w:tcPr>
          <w:p w14:paraId="57534D43" w14:textId="77777777" w:rsidR="00143C85" w:rsidRPr="00D85048" w:rsidRDefault="00143C85" w:rsidP="00901BEA">
            <w:pPr>
              <w:jc w:val="center"/>
              <w:rPr>
                <w:rFonts w:ascii="Tahoma" w:hAnsi="Tahoma" w:cs="Tahoma"/>
              </w:rPr>
            </w:pPr>
            <w:r w:rsidRPr="00D85048">
              <w:rPr>
                <w:rFonts w:ascii="Tahoma" w:hAnsi="Tahoma" w:cs="Tahoma"/>
                <w:sz w:val="20"/>
                <w:szCs w:val="20"/>
              </w:rPr>
              <w:t>код</w:t>
            </w:r>
          </w:p>
        </w:tc>
        <w:tc>
          <w:tcPr>
            <w:tcW w:w="10463" w:type="dxa"/>
            <w:vMerge/>
          </w:tcPr>
          <w:p w14:paraId="31C7F442" w14:textId="77777777" w:rsidR="00143C85" w:rsidRPr="00D85048" w:rsidRDefault="00143C85" w:rsidP="00901BEA">
            <w:pPr>
              <w:rPr>
                <w:rFonts w:ascii="Tahoma" w:hAnsi="Tahoma" w:cs="Tahoma"/>
              </w:rPr>
            </w:pPr>
          </w:p>
        </w:tc>
      </w:tr>
    </w:tbl>
    <w:p w14:paraId="0558E238"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A032D9" w:rsidRPr="00D85048" w14:paraId="26C424E0" w14:textId="77777777" w:rsidTr="00F476DE">
        <w:trPr>
          <w:tblHeader/>
        </w:trPr>
        <w:tc>
          <w:tcPr>
            <w:tcW w:w="518" w:type="dxa"/>
          </w:tcPr>
          <w:p w14:paraId="40863DA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78F8368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6551242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4E5964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A032D9" w:rsidRPr="00D85048" w14:paraId="10B13A72" w14:textId="77777777" w:rsidTr="00F476DE">
        <w:tc>
          <w:tcPr>
            <w:tcW w:w="518" w:type="dxa"/>
            <w:vMerge w:val="restart"/>
          </w:tcPr>
          <w:p w14:paraId="4DC766A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5B95D11"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63345DEB" w14:textId="77777777" w:rsidR="004333F0" w:rsidRPr="00D85048" w:rsidRDefault="004333F0" w:rsidP="00795ED5">
            <w:pPr>
              <w:rPr>
                <w:rFonts w:ascii="Tahoma" w:hAnsi="Tahoma" w:cs="Tahoma"/>
                <w:sz w:val="20"/>
                <w:szCs w:val="20"/>
              </w:rPr>
            </w:pPr>
            <w:r w:rsidRPr="00D85048">
              <w:rPr>
                <w:rFonts w:ascii="Tahoma" w:hAnsi="Tahoma" w:cs="Tahoma"/>
                <w:sz w:val="20"/>
                <w:szCs w:val="20"/>
              </w:rPr>
              <w:t>5.1</w:t>
            </w:r>
          </w:p>
        </w:tc>
        <w:tc>
          <w:tcPr>
            <w:tcW w:w="10466" w:type="dxa"/>
          </w:tcPr>
          <w:p w14:paraId="6B03ED3D" w14:textId="46B8BBC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21B0B289" w14:textId="77777777" w:rsidTr="00F476DE">
        <w:tc>
          <w:tcPr>
            <w:tcW w:w="518" w:type="dxa"/>
            <w:vMerge/>
          </w:tcPr>
          <w:p w14:paraId="7A1BCF7F" w14:textId="77777777" w:rsidR="004333F0" w:rsidRPr="00D85048" w:rsidRDefault="004333F0" w:rsidP="00795ED5">
            <w:pPr>
              <w:rPr>
                <w:rFonts w:ascii="Tahoma" w:hAnsi="Tahoma" w:cs="Tahoma"/>
                <w:sz w:val="20"/>
                <w:szCs w:val="20"/>
              </w:rPr>
            </w:pPr>
          </w:p>
        </w:tc>
        <w:tc>
          <w:tcPr>
            <w:tcW w:w="2200" w:type="dxa"/>
            <w:vMerge/>
          </w:tcPr>
          <w:p w14:paraId="17F44229" w14:textId="77777777" w:rsidR="004333F0" w:rsidRPr="00D85048" w:rsidRDefault="004333F0" w:rsidP="00795ED5">
            <w:pPr>
              <w:rPr>
                <w:rFonts w:ascii="Tahoma" w:hAnsi="Tahoma" w:cs="Tahoma"/>
                <w:sz w:val="20"/>
                <w:szCs w:val="20"/>
              </w:rPr>
            </w:pPr>
          </w:p>
        </w:tc>
        <w:tc>
          <w:tcPr>
            <w:tcW w:w="1378" w:type="dxa"/>
            <w:vMerge/>
          </w:tcPr>
          <w:p w14:paraId="109ADEA9" w14:textId="77777777" w:rsidR="004333F0" w:rsidRPr="00D85048" w:rsidRDefault="004333F0" w:rsidP="00795ED5">
            <w:pPr>
              <w:rPr>
                <w:rFonts w:ascii="Tahoma" w:hAnsi="Tahoma" w:cs="Tahoma"/>
                <w:sz w:val="20"/>
                <w:szCs w:val="20"/>
              </w:rPr>
            </w:pPr>
          </w:p>
        </w:tc>
        <w:tc>
          <w:tcPr>
            <w:tcW w:w="10466" w:type="dxa"/>
          </w:tcPr>
          <w:p w14:paraId="205CC2FA" w14:textId="7A2F93F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A1987A9" w14:textId="77777777" w:rsidTr="00F476DE">
        <w:tc>
          <w:tcPr>
            <w:tcW w:w="518" w:type="dxa"/>
            <w:vMerge/>
          </w:tcPr>
          <w:p w14:paraId="12BDF0B6" w14:textId="77777777" w:rsidR="004333F0" w:rsidRPr="00D85048" w:rsidRDefault="004333F0" w:rsidP="00795ED5">
            <w:pPr>
              <w:rPr>
                <w:rFonts w:ascii="Tahoma" w:hAnsi="Tahoma" w:cs="Tahoma"/>
                <w:sz w:val="20"/>
                <w:szCs w:val="20"/>
              </w:rPr>
            </w:pPr>
          </w:p>
        </w:tc>
        <w:tc>
          <w:tcPr>
            <w:tcW w:w="2200" w:type="dxa"/>
            <w:vMerge/>
          </w:tcPr>
          <w:p w14:paraId="1BC83FC6" w14:textId="77777777" w:rsidR="004333F0" w:rsidRPr="00D85048" w:rsidRDefault="004333F0" w:rsidP="00795ED5">
            <w:pPr>
              <w:rPr>
                <w:rFonts w:ascii="Tahoma" w:hAnsi="Tahoma" w:cs="Tahoma"/>
                <w:sz w:val="20"/>
                <w:szCs w:val="20"/>
              </w:rPr>
            </w:pPr>
          </w:p>
        </w:tc>
        <w:tc>
          <w:tcPr>
            <w:tcW w:w="1378" w:type="dxa"/>
            <w:vMerge/>
          </w:tcPr>
          <w:p w14:paraId="6C43579C" w14:textId="77777777" w:rsidR="004333F0" w:rsidRPr="00D85048" w:rsidRDefault="004333F0" w:rsidP="00795ED5">
            <w:pPr>
              <w:rPr>
                <w:rFonts w:ascii="Tahoma" w:hAnsi="Tahoma" w:cs="Tahoma"/>
                <w:sz w:val="20"/>
                <w:szCs w:val="20"/>
              </w:rPr>
            </w:pPr>
          </w:p>
        </w:tc>
        <w:tc>
          <w:tcPr>
            <w:tcW w:w="10466" w:type="dxa"/>
          </w:tcPr>
          <w:p w14:paraId="6E84DCDA" w14:textId="4ABAA13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B55420D" w14:textId="77777777" w:rsidTr="00F476DE">
        <w:tc>
          <w:tcPr>
            <w:tcW w:w="518" w:type="dxa"/>
            <w:vMerge/>
          </w:tcPr>
          <w:p w14:paraId="407650F6" w14:textId="77777777" w:rsidR="004333F0" w:rsidRPr="00D85048" w:rsidRDefault="004333F0" w:rsidP="00795ED5">
            <w:pPr>
              <w:rPr>
                <w:rFonts w:ascii="Tahoma" w:hAnsi="Tahoma" w:cs="Tahoma"/>
                <w:sz w:val="20"/>
                <w:szCs w:val="20"/>
              </w:rPr>
            </w:pPr>
          </w:p>
        </w:tc>
        <w:tc>
          <w:tcPr>
            <w:tcW w:w="2200" w:type="dxa"/>
            <w:vMerge/>
          </w:tcPr>
          <w:p w14:paraId="160CBCDE" w14:textId="77777777" w:rsidR="004333F0" w:rsidRPr="00D85048" w:rsidRDefault="004333F0" w:rsidP="00795ED5">
            <w:pPr>
              <w:rPr>
                <w:rFonts w:ascii="Tahoma" w:hAnsi="Tahoma" w:cs="Tahoma"/>
                <w:sz w:val="20"/>
                <w:szCs w:val="20"/>
              </w:rPr>
            </w:pPr>
          </w:p>
        </w:tc>
        <w:tc>
          <w:tcPr>
            <w:tcW w:w="1378" w:type="dxa"/>
            <w:vMerge/>
          </w:tcPr>
          <w:p w14:paraId="01B65FC7" w14:textId="77777777" w:rsidR="004333F0" w:rsidRPr="00D85048" w:rsidRDefault="004333F0" w:rsidP="00795ED5">
            <w:pPr>
              <w:rPr>
                <w:rFonts w:ascii="Tahoma" w:hAnsi="Tahoma" w:cs="Tahoma"/>
                <w:sz w:val="20"/>
                <w:szCs w:val="20"/>
              </w:rPr>
            </w:pPr>
          </w:p>
        </w:tc>
        <w:tc>
          <w:tcPr>
            <w:tcW w:w="10466" w:type="dxa"/>
          </w:tcPr>
          <w:p w14:paraId="4C850193" w14:textId="0BA89B5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259A4BA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C87E070" w14:textId="77777777" w:rsidTr="00F476DE">
        <w:tc>
          <w:tcPr>
            <w:tcW w:w="518" w:type="dxa"/>
            <w:vMerge/>
          </w:tcPr>
          <w:p w14:paraId="00D3B449" w14:textId="77777777" w:rsidR="004333F0" w:rsidRPr="00D85048" w:rsidRDefault="004333F0" w:rsidP="00795ED5">
            <w:pPr>
              <w:rPr>
                <w:rFonts w:ascii="Tahoma" w:hAnsi="Tahoma" w:cs="Tahoma"/>
                <w:sz w:val="20"/>
                <w:szCs w:val="20"/>
              </w:rPr>
            </w:pPr>
          </w:p>
        </w:tc>
        <w:tc>
          <w:tcPr>
            <w:tcW w:w="2200" w:type="dxa"/>
            <w:vMerge/>
          </w:tcPr>
          <w:p w14:paraId="54B7F38A" w14:textId="77777777" w:rsidR="004333F0" w:rsidRPr="00D85048" w:rsidRDefault="004333F0" w:rsidP="00795ED5">
            <w:pPr>
              <w:rPr>
                <w:rFonts w:ascii="Tahoma" w:hAnsi="Tahoma" w:cs="Tahoma"/>
                <w:sz w:val="20"/>
                <w:szCs w:val="20"/>
              </w:rPr>
            </w:pPr>
          </w:p>
        </w:tc>
        <w:tc>
          <w:tcPr>
            <w:tcW w:w="1378" w:type="dxa"/>
            <w:vMerge/>
          </w:tcPr>
          <w:p w14:paraId="3006D69E" w14:textId="77777777" w:rsidR="004333F0" w:rsidRPr="00D85048" w:rsidRDefault="004333F0" w:rsidP="00795ED5">
            <w:pPr>
              <w:rPr>
                <w:rFonts w:ascii="Tahoma" w:hAnsi="Tahoma" w:cs="Tahoma"/>
                <w:sz w:val="20"/>
                <w:szCs w:val="20"/>
              </w:rPr>
            </w:pPr>
          </w:p>
        </w:tc>
        <w:tc>
          <w:tcPr>
            <w:tcW w:w="10466" w:type="dxa"/>
          </w:tcPr>
          <w:p w14:paraId="11643668" w14:textId="3A7353E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3983BC9F" w14:textId="77777777" w:rsidTr="00F476DE">
        <w:tc>
          <w:tcPr>
            <w:tcW w:w="518" w:type="dxa"/>
            <w:vMerge/>
          </w:tcPr>
          <w:p w14:paraId="13BA0C6C" w14:textId="77777777" w:rsidR="004333F0" w:rsidRPr="00D85048" w:rsidRDefault="004333F0" w:rsidP="00795ED5">
            <w:pPr>
              <w:rPr>
                <w:rFonts w:ascii="Tahoma" w:hAnsi="Tahoma" w:cs="Tahoma"/>
                <w:sz w:val="20"/>
                <w:szCs w:val="20"/>
              </w:rPr>
            </w:pPr>
          </w:p>
        </w:tc>
        <w:tc>
          <w:tcPr>
            <w:tcW w:w="2200" w:type="dxa"/>
            <w:vMerge/>
          </w:tcPr>
          <w:p w14:paraId="637B35A4" w14:textId="77777777" w:rsidR="004333F0" w:rsidRPr="00D85048" w:rsidRDefault="004333F0" w:rsidP="00795ED5">
            <w:pPr>
              <w:rPr>
                <w:rFonts w:ascii="Tahoma" w:hAnsi="Tahoma" w:cs="Tahoma"/>
                <w:sz w:val="20"/>
                <w:szCs w:val="20"/>
              </w:rPr>
            </w:pPr>
          </w:p>
        </w:tc>
        <w:tc>
          <w:tcPr>
            <w:tcW w:w="1378" w:type="dxa"/>
            <w:vMerge/>
          </w:tcPr>
          <w:p w14:paraId="08C5CD71" w14:textId="77777777" w:rsidR="004333F0" w:rsidRPr="00D85048" w:rsidRDefault="004333F0" w:rsidP="00795ED5">
            <w:pPr>
              <w:rPr>
                <w:rFonts w:ascii="Tahoma" w:hAnsi="Tahoma" w:cs="Tahoma"/>
                <w:sz w:val="20"/>
                <w:szCs w:val="20"/>
              </w:rPr>
            </w:pPr>
          </w:p>
        </w:tc>
        <w:tc>
          <w:tcPr>
            <w:tcW w:w="10466" w:type="dxa"/>
          </w:tcPr>
          <w:p w14:paraId="27671B0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4ED4276C" w14:textId="77777777" w:rsidTr="00F476DE">
        <w:tc>
          <w:tcPr>
            <w:tcW w:w="518" w:type="dxa"/>
            <w:vMerge/>
          </w:tcPr>
          <w:p w14:paraId="0DE7EFA3" w14:textId="77777777" w:rsidR="004333F0" w:rsidRPr="00D85048" w:rsidRDefault="004333F0" w:rsidP="00795ED5">
            <w:pPr>
              <w:rPr>
                <w:rFonts w:ascii="Tahoma" w:hAnsi="Tahoma" w:cs="Tahoma"/>
                <w:sz w:val="20"/>
                <w:szCs w:val="20"/>
              </w:rPr>
            </w:pPr>
          </w:p>
        </w:tc>
        <w:tc>
          <w:tcPr>
            <w:tcW w:w="2200" w:type="dxa"/>
            <w:vMerge/>
          </w:tcPr>
          <w:p w14:paraId="15E10BD2" w14:textId="77777777" w:rsidR="004333F0" w:rsidRPr="00D85048" w:rsidRDefault="004333F0" w:rsidP="00795ED5">
            <w:pPr>
              <w:rPr>
                <w:rFonts w:ascii="Tahoma" w:hAnsi="Tahoma" w:cs="Tahoma"/>
                <w:sz w:val="20"/>
                <w:szCs w:val="20"/>
              </w:rPr>
            </w:pPr>
          </w:p>
        </w:tc>
        <w:tc>
          <w:tcPr>
            <w:tcW w:w="1378" w:type="dxa"/>
            <w:vMerge/>
          </w:tcPr>
          <w:p w14:paraId="758F3554" w14:textId="77777777" w:rsidR="004333F0" w:rsidRPr="00D85048" w:rsidRDefault="004333F0" w:rsidP="00795ED5">
            <w:pPr>
              <w:rPr>
                <w:rFonts w:ascii="Tahoma" w:hAnsi="Tahoma" w:cs="Tahoma"/>
                <w:sz w:val="20"/>
                <w:szCs w:val="20"/>
              </w:rPr>
            </w:pPr>
          </w:p>
        </w:tc>
        <w:tc>
          <w:tcPr>
            <w:tcW w:w="10466" w:type="dxa"/>
          </w:tcPr>
          <w:p w14:paraId="11FDC0A5" w14:textId="02C256CD" w:rsidR="004333F0" w:rsidRPr="00D85048" w:rsidRDefault="00257EE4"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2E9AC8D" w14:textId="77777777" w:rsidTr="00F476DE">
        <w:tc>
          <w:tcPr>
            <w:tcW w:w="518" w:type="dxa"/>
            <w:vMerge w:val="restart"/>
          </w:tcPr>
          <w:p w14:paraId="3BF93DE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63C81DA1"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0F25A679" w14:textId="77777777" w:rsidR="004333F0" w:rsidRPr="00D85048" w:rsidRDefault="004333F0" w:rsidP="00795ED5">
            <w:pPr>
              <w:rPr>
                <w:rFonts w:ascii="Tahoma" w:hAnsi="Tahoma" w:cs="Tahoma"/>
                <w:sz w:val="20"/>
                <w:szCs w:val="20"/>
              </w:rPr>
            </w:pPr>
            <w:r w:rsidRPr="00D85048">
              <w:rPr>
                <w:rFonts w:ascii="Tahoma" w:hAnsi="Tahoma" w:cs="Tahoma"/>
                <w:sz w:val="20"/>
                <w:szCs w:val="20"/>
              </w:rPr>
              <w:t>5.1.1</w:t>
            </w:r>
          </w:p>
        </w:tc>
        <w:tc>
          <w:tcPr>
            <w:tcW w:w="10466" w:type="dxa"/>
          </w:tcPr>
          <w:p w14:paraId="32702289" w14:textId="4E9310F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4D42AC3B" w14:textId="77777777" w:rsidTr="00F476DE">
        <w:tc>
          <w:tcPr>
            <w:tcW w:w="518" w:type="dxa"/>
            <w:vMerge/>
          </w:tcPr>
          <w:p w14:paraId="298D5B57" w14:textId="77777777" w:rsidR="004333F0" w:rsidRPr="00D85048" w:rsidRDefault="004333F0" w:rsidP="00795ED5">
            <w:pPr>
              <w:rPr>
                <w:rFonts w:ascii="Tahoma" w:hAnsi="Tahoma" w:cs="Tahoma"/>
                <w:sz w:val="20"/>
                <w:szCs w:val="20"/>
              </w:rPr>
            </w:pPr>
          </w:p>
        </w:tc>
        <w:tc>
          <w:tcPr>
            <w:tcW w:w="2200" w:type="dxa"/>
            <w:vMerge/>
          </w:tcPr>
          <w:p w14:paraId="2EF5E256" w14:textId="77777777" w:rsidR="004333F0" w:rsidRPr="00D85048" w:rsidRDefault="004333F0" w:rsidP="00795ED5">
            <w:pPr>
              <w:rPr>
                <w:rFonts w:ascii="Tahoma" w:hAnsi="Tahoma" w:cs="Tahoma"/>
                <w:sz w:val="20"/>
                <w:szCs w:val="20"/>
              </w:rPr>
            </w:pPr>
          </w:p>
        </w:tc>
        <w:tc>
          <w:tcPr>
            <w:tcW w:w="1378" w:type="dxa"/>
            <w:vMerge/>
          </w:tcPr>
          <w:p w14:paraId="29F8CCE5" w14:textId="77777777" w:rsidR="004333F0" w:rsidRPr="00D85048" w:rsidRDefault="004333F0" w:rsidP="00795ED5">
            <w:pPr>
              <w:rPr>
                <w:rFonts w:ascii="Tahoma" w:hAnsi="Tahoma" w:cs="Tahoma"/>
                <w:sz w:val="20"/>
                <w:szCs w:val="20"/>
              </w:rPr>
            </w:pPr>
          </w:p>
        </w:tc>
        <w:tc>
          <w:tcPr>
            <w:tcW w:w="10466" w:type="dxa"/>
          </w:tcPr>
          <w:p w14:paraId="48D923E4" w14:textId="1B6DBAF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1CE56F97" w14:textId="77777777" w:rsidTr="00F476DE">
        <w:tc>
          <w:tcPr>
            <w:tcW w:w="518" w:type="dxa"/>
            <w:vMerge/>
          </w:tcPr>
          <w:p w14:paraId="11D63B70" w14:textId="77777777" w:rsidR="004333F0" w:rsidRPr="00D85048" w:rsidRDefault="004333F0" w:rsidP="00795ED5">
            <w:pPr>
              <w:rPr>
                <w:rFonts w:ascii="Tahoma" w:hAnsi="Tahoma" w:cs="Tahoma"/>
                <w:sz w:val="20"/>
                <w:szCs w:val="20"/>
              </w:rPr>
            </w:pPr>
          </w:p>
        </w:tc>
        <w:tc>
          <w:tcPr>
            <w:tcW w:w="2200" w:type="dxa"/>
            <w:vMerge/>
          </w:tcPr>
          <w:p w14:paraId="62B2EFA8" w14:textId="77777777" w:rsidR="004333F0" w:rsidRPr="00D85048" w:rsidRDefault="004333F0" w:rsidP="00795ED5">
            <w:pPr>
              <w:rPr>
                <w:rFonts w:ascii="Tahoma" w:hAnsi="Tahoma" w:cs="Tahoma"/>
                <w:sz w:val="20"/>
                <w:szCs w:val="20"/>
              </w:rPr>
            </w:pPr>
          </w:p>
        </w:tc>
        <w:tc>
          <w:tcPr>
            <w:tcW w:w="1378" w:type="dxa"/>
            <w:vMerge/>
          </w:tcPr>
          <w:p w14:paraId="05A0F42D" w14:textId="77777777" w:rsidR="004333F0" w:rsidRPr="00D85048" w:rsidRDefault="004333F0" w:rsidP="00795ED5">
            <w:pPr>
              <w:rPr>
                <w:rFonts w:ascii="Tahoma" w:hAnsi="Tahoma" w:cs="Tahoma"/>
                <w:sz w:val="20"/>
                <w:szCs w:val="20"/>
              </w:rPr>
            </w:pPr>
          </w:p>
        </w:tc>
        <w:tc>
          <w:tcPr>
            <w:tcW w:w="10466" w:type="dxa"/>
          </w:tcPr>
          <w:p w14:paraId="0AC4044B" w14:textId="392EE97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6EE04B5" w14:textId="77777777" w:rsidTr="00F476DE">
        <w:tc>
          <w:tcPr>
            <w:tcW w:w="518" w:type="dxa"/>
            <w:vMerge/>
          </w:tcPr>
          <w:p w14:paraId="28F6AC21" w14:textId="77777777" w:rsidR="004333F0" w:rsidRPr="00D85048" w:rsidRDefault="004333F0" w:rsidP="00795ED5">
            <w:pPr>
              <w:rPr>
                <w:rFonts w:ascii="Tahoma" w:hAnsi="Tahoma" w:cs="Tahoma"/>
                <w:sz w:val="20"/>
                <w:szCs w:val="20"/>
              </w:rPr>
            </w:pPr>
          </w:p>
        </w:tc>
        <w:tc>
          <w:tcPr>
            <w:tcW w:w="2200" w:type="dxa"/>
            <w:vMerge/>
          </w:tcPr>
          <w:p w14:paraId="1A363147" w14:textId="77777777" w:rsidR="004333F0" w:rsidRPr="00D85048" w:rsidRDefault="004333F0" w:rsidP="00795ED5">
            <w:pPr>
              <w:rPr>
                <w:rFonts w:ascii="Tahoma" w:hAnsi="Tahoma" w:cs="Tahoma"/>
                <w:sz w:val="20"/>
                <w:szCs w:val="20"/>
              </w:rPr>
            </w:pPr>
          </w:p>
        </w:tc>
        <w:tc>
          <w:tcPr>
            <w:tcW w:w="1378" w:type="dxa"/>
            <w:vMerge/>
          </w:tcPr>
          <w:p w14:paraId="2C0D289E" w14:textId="77777777" w:rsidR="004333F0" w:rsidRPr="00D85048" w:rsidRDefault="004333F0" w:rsidP="00795ED5">
            <w:pPr>
              <w:rPr>
                <w:rFonts w:ascii="Tahoma" w:hAnsi="Tahoma" w:cs="Tahoma"/>
                <w:sz w:val="20"/>
                <w:szCs w:val="20"/>
              </w:rPr>
            </w:pPr>
          </w:p>
        </w:tc>
        <w:tc>
          <w:tcPr>
            <w:tcW w:w="10466" w:type="dxa"/>
          </w:tcPr>
          <w:p w14:paraId="0FDBF53E" w14:textId="56AC9FC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045BF5B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4F1DC18" w14:textId="77777777" w:rsidTr="00F476DE">
        <w:tc>
          <w:tcPr>
            <w:tcW w:w="518" w:type="dxa"/>
            <w:vMerge/>
          </w:tcPr>
          <w:p w14:paraId="04377970" w14:textId="77777777" w:rsidR="004333F0" w:rsidRPr="00D85048" w:rsidRDefault="004333F0" w:rsidP="00795ED5">
            <w:pPr>
              <w:rPr>
                <w:rFonts w:ascii="Tahoma" w:hAnsi="Tahoma" w:cs="Tahoma"/>
                <w:sz w:val="20"/>
                <w:szCs w:val="20"/>
              </w:rPr>
            </w:pPr>
          </w:p>
        </w:tc>
        <w:tc>
          <w:tcPr>
            <w:tcW w:w="2200" w:type="dxa"/>
            <w:vMerge/>
          </w:tcPr>
          <w:p w14:paraId="5F3A5D75" w14:textId="77777777" w:rsidR="004333F0" w:rsidRPr="00D85048" w:rsidRDefault="004333F0" w:rsidP="00795ED5">
            <w:pPr>
              <w:rPr>
                <w:rFonts w:ascii="Tahoma" w:hAnsi="Tahoma" w:cs="Tahoma"/>
                <w:sz w:val="20"/>
                <w:szCs w:val="20"/>
              </w:rPr>
            </w:pPr>
          </w:p>
        </w:tc>
        <w:tc>
          <w:tcPr>
            <w:tcW w:w="1378" w:type="dxa"/>
            <w:vMerge/>
          </w:tcPr>
          <w:p w14:paraId="5D202BF1" w14:textId="77777777" w:rsidR="004333F0" w:rsidRPr="00D85048" w:rsidRDefault="004333F0" w:rsidP="00795ED5">
            <w:pPr>
              <w:rPr>
                <w:rFonts w:ascii="Tahoma" w:hAnsi="Tahoma" w:cs="Tahoma"/>
                <w:sz w:val="20"/>
                <w:szCs w:val="20"/>
              </w:rPr>
            </w:pPr>
          </w:p>
        </w:tc>
        <w:tc>
          <w:tcPr>
            <w:tcW w:w="10466" w:type="dxa"/>
          </w:tcPr>
          <w:p w14:paraId="36429F9B" w14:textId="6DFBF5E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7714B03" w14:textId="77777777" w:rsidTr="00F476DE">
        <w:tc>
          <w:tcPr>
            <w:tcW w:w="518" w:type="dxa"/>
            <w:vMerge/>
          </w:tcPr>
          <w:p w14:paraId="3D9555F1" w14:textId="77777777" w:rsidR="004333F0" w:rsidRPr="00D85048" w:rsidRDefault="004333F0" w:rsidP="00795ED5">
            <w:pPr>
              <w:rPr>
                <w:rFonts w:ascii="Tahoma" w:hAnsi="Tahoma" w:cs="Tahoma"/>
                <w:sz w:val="20"/>
                <w:szCs w:val="20"/>
              </w:rPr>
            </w:pPr>
          </w:p>
        </w:tc>
        <w:tc>
          <w:tcPr>
            <w:tcW w:w="2200" w:type="dxa"/>
            <w:vMerge/>
          </w:tcPr>
          <w:p w14:paraId="250ED47F" w14:textId="77777777" w:rsidR="004333F0" w:rsidRPr="00D85048" w:rsidRDefault="004333F0" w:rsidP="00795ED5">
            <w:pPr>
              <w:rPr>
                <w:rFonts w:ascii="Tahoma" w:hAnsi="Tahoma" w:cs="Tahoma"/>
                <w:sz w:val="20"/>
                <w:szCs w:val="20"/>
              </w:rPr>
            </w:pPr>
          </w:p>
        </w:tc>
        <w:tc>
          <w:tcPr>
            <w:tcW w:w="1378" w:type="dxa"/>
            <w:vMerge/>
          </w:tcPr>
          <w:p w14:paraId="44FACCBA" w14:textId="77777777" w:rsidR="004333F0" w:rsidRPr="00D85048" w:rsidRDefault="004333F0" w:rsidP="00795ED5">
            <w:pPr>
              <w:rPr>
                <w:rFonts w:ascii="Tahoma" w:hAnsi="Tahoma" w:cs="Tahoma"/>
                <w:sz w:val="20"/>
                <w:szCs w:val="20"/>
              </w:rPr>
            </w:pPr>
          </w:p>
        </w:tc>
        <w:tc>
          <w:tcPr>
            <w:tcW w:w="10466" w:type="dxa"/>
          </w:tcPr>
          <w:p w14:paraId="648CC51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26DA8DD4" w14:textId="77777777" w:rsidTr="00F476DE">
        <w:tc>
          <w:tcPr>
            <w:tcW w:w="518" w:type="dxa"/>
            <w:vMerge/>
          </w:tcPr>
          <w:p w14:paraId="20577527" w14:textId="77777777" w:rsidR="004333F0" w:rsidRPr="00D85048" w:rsidRDefault="004333F0" w:rsidP="00795ED5">
            <w:pPr>
              <w:rPr>
                <w:rFonts w:ascii="Tahoma" w:hAnsi="Tahoma" w:cs="Tahoma"/>
                <w:sz w:val="20"/>
                <w:szCs w:val="20"/>
              </w:rPr>
            </w:pPr>
          </w:p>
        </w:tc>
        <w:tc>
          <w:tcPr>
            <w:tcW w:w="2200" w:type="dxa"/>
            <w:vMerge/>
          </w:tcPr>
          <w:p w14:paraId="56362272" w14:textId="77777777" w:rsidR="004333F0" w:rsidRPr="00D85048" w:rsidRDefault="004333F0" w:rsidP="00795ED5">
            <w:pPr>
              <w:rPr>
                <w:rFonts w:ascii="Tahoma" w:hAnsi="Tahoma" w:cs="Tahoma"/>
                <w:sz w:val="20"/>
                <w:szCs w:val="20"/>
              </w:rPr>
            </w:pPr>
          </w:p>
        </w:tc>
        <w:tc>
          <w:tcPr>
            <w:tcW w:w="1378" w:type="dxa"/>
            <w:vMerge/>
          </w:tcPr>
          <w:p w14:paraId="75D461FA" w14:textId="77777777" w:rsidR="004333F0" w:rsidRPr="00D85048" w:rsidRDefault="004333F0" w:rsidP="00795ED5">
            <w:pPr>
              <w:rPr>
                <w:rFonts w:ascii="Tahoma" w:hAnsi="Tahoma" w:cs="Tahoma"/>
                <w:sz w:val="20"/>
                <w:szCs w:val="20"/>
              </w:rPr>
            </w:pPr>
          </w:p>
        </w:tc>
        <w:tc>
          <w:tcPr>
            <w:tcW w:w="10466" w:type="dxa"/>
          </w:tcPr>
          <w:p w14:paraId="1889334A" w14:textId="77777777" w:rsidR="004333F0" w:rsidRPr="00D85048" w:rsidRDefault="000022E1" w:rsidP="00795ED5">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6281680F" w14:textId="77777777" w:rsidR="00901BEA" w:rsidRPr="00D85048" w:rsidRDefault="00901BEA" w:rsidP="00795ED5">
            <w:pPr>
              <w:jc w:val="both"/>
              <w:rPr>
                <w:rFonts w:ascii="Tahoma" w:hAnsi="Tahoma" w:cs="Tahoma"/>
                <w:kern w:val="2"/>
                <w:sz w:val="20"/>
                <w:szCs w:val="20"/>
                <w14:ligatures w14:val="standardContextual"/>
              </w:rPr>
            </w:pPr>
          </w:p>
          <w:p w14:paraId="198200E9" w14:textId="77777777" w:rsidR="00901BEA" w:rsidRPr="00D85048" w:rsidRDefault="00901BEA" w:rsidP="00795ED5">
            <w:pPr>
              <w:jc w:val="both"/>
              <w:rPr>
                <w:rFonts w:ascii="Tahoma" w:hAnsi="Tahoma" w:cs="Tahoma"/>
                <w:kern w:val="2"/>
                <w:sz w:val="20"/>
                <w:szCs w:val="20"/>
                <w14:ligatures w14:val="standardContextual"/>
              </w:rPr>
            </w:pPr>
          </w:p>
          <w:p w14:paraId="6FBFA99B" w14:textId="02B01023" w:rsidR="00901BEA" w:rsidRPr="00D85048" w:rsidRDefault="00901BEA" w:rsidP="00795ED5">
            <w:pPr>
              <w:jc w:val="both"/>
              <w:rPr>
                <w:rFonts w:ascii="Tahoma" w:hAnsi="Tahoma" w:cs="Tahoma"/>
                <w:sz w:val="20"/>
                <w:szCs w:val="20"/>
              </w:rPr>
            </w:pPr>
          </w:p>
        </w:tc>
      </w:tr>
      <w:tr w:rsidR="00A032D9" w:rsidRPr="00D85048" w14:paraId="594AFEBB" w14:textId="77777777" w:rsidTr="00F476DE">
        <w:tc>
          <w:tcPr>
            <w:tcW w:w="518" w:type="dxa"/>
            <w:vMerge w:val="restart"/>
          </w:tcPr>
          <w:p w14:paraId="297FD4D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3.</w:t>
            </w:r>
          </w:p>
        </w:tc>
        <w:tc>
          <w:tcPr>
            <w:tcW w:w="2200" w:type="dxa"/>
            <w:vMerge w:val="restart"/>
          </w:tcPr>
          <w:p w14:paraId="2815C368" w14:textId="741A65CF" w:rsidR="004333F0" w:rsidRPr="00D85048" w:rsidRDefault="004333F0" w:rsidP="00E563E2">
            <w:pPr>
              <w:rPr>
                <w:rFonts w:ascii="Tahoma" w:hAnsi="Tahoma" w:cs="Tahoma"/>
                <w:sz w:val="20"/>
                <w:szCs w:val="20"/>
              </w:rPr>
            </w:pPr>
            <w:r w:rsidRPr="00D85048">
              <w:rPr>
                <w:rFonts w:ascii="Tahoma" w:hAnsi="Tahoma" w:cs="Tahoma"/>
                <w:sz w:val="20"/>
                <w:szCs w:val="20"/>
              </w:rPr>
              <w:t>Обеспечение занятий спортом в</w:t>
            </w:r>
            <w:r w:rsidR="00E563E2">
              <w:rPr>
                <w:rFonts w:ascii="Tahoma" w:hAnsi="Tahoma" w:cs="Tahoma"/>
                <w:sz w:val="20"/>
                <w:szCs w:val="20"/>
              </w:rPr>
              <w:t> </w:t>
            </w:r>
            <w:r w:rsidRPr="00D85048">
              <w:rPr>
                <w:rFonts w:ascii="Tahoma" w:hAnsi="Tahoma" w:cs="Tahoma"/>
                <w:sz w:val="20"/>
                <w:szCs w:val="20"/>
              </w:rPr>
              <w:t>помещениях</w:t>
            </w:r>
          </w:p>
        </w:tc>
        <w:tc>
          <w:tcPr>
            <w:tcW w:w="1378" w:type="dxa"/>
            <w:vMerge w:val="restart"/>
          </w:tcPr>
          <w:p w14:paraId="65F62B32" w14:textId="77777777" w:rsidR="004333F0" w:rsidRPr="00D85048" w:rsidRDefault="004333F0" w:rsidP="00795ED5">
            <w:pPr>
              <w:rPr>
                <w:rFonts w:ascii="Tahoma" w:hAnsi="Tahoma" w:cs="Tahoma"/>
                <w:sz w:val="20"/>
                <w:szCs w:val="20"/>
              </w:rPr>
            </w:pPr>
            <w:r w:rsidRPr="00D85048">
              <w:rPr>
                <w:rFonts w:ascii="Tahoma" w:hAnsi="Tahoma" w:cs="Tahoma"/>
                <w:sz w:val="20"/>
                <w:szCs w:val="20"/>
              </w:rPr>
              <w:t>5.1.2</w:t>
            </w:r>
          </w:p>
        </w:tc>
        <w:tc>
          <w:tcPr>
            <w:tcW w:w="10466" w:type="dxa"/>
          </w:tcPr>
          <w:p w14:paraId="2FE402C5" w14:textId="0AB97CF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2D05CFAB" w14:textId="77777777" w:rsidTr="00F476DE">
        <w:tc>
          <w:tcPr>
            <w:tcW w:w="518" w:type="dxa"/>
            <w:vMerge/>
          </w:tcPr>
          <w:p w14:paraId="2D1B2A7F" w14:textId="77777777" w:rsidR="004333F0" w:rsidRPr="00D85048" w:rsidRDefault="004333F0" w:rsidP="00795ED5">
            <w:pPr>
              <w:rPr>
                <w:rFonts w:ascii="Tahoma" w:hAnsi="Tahoma" w:cs="Tahoma"/>
                <w:sz w:val="20"/>
                <w:szCs w:val="20"/>
              </w:rPr>
            </w:pPr>
          </w:p>
        </w:tc>
        <w:tc>
          <w:tcPr>
            <w:tcW w:w="2200" w:type="dxa"/>
            <w:vMerge/>
          </w:tcPr>
          <w:p w14:paraId="063A0675" w14:textId="77777777" w:rsidR="004333F0" w:rsidRPr="00D85048" w:rsidRDefault="004333F0" w:rsidP="00795ED5">
            <w:pPr>
              <w:rPr>
                <w:rFonts w:ascii="Tahoma" w:hAnsi="Tahoma" w:cs="Tahoma"/>
                <w:sz w:val="20"/>
                <w:szCs w:val="20"/>
              </w:rPr>
            </w:pPr>
          </w:p>
        </w:tc>
        <w:tc>
          <w:tcPr>
            <w:tcW w:w="1378" w:type="dxa"/>
            <w:vMerge/>
          </w:tcPr>
          <w:p w14:paraId="7B167271" w14:textId="77777777" w:rsidR="004333F0" w:rsidRPr="00D85048" w:rsidRDefault="004333F0" w:rsidP="00795ED5">
            <w:pPr>
              <w:rPr>
                <w:rFonts w:ascii="Tahoma" w:hAnsi="Tahoma" w:cs="Tahoma"/>
                <w:sz w:val="20"/>
                <w:szCs w:val="20"/>
              </w:rPr>
            </w:pPr>
          </w:p>
        </w:tc>
        <w:tc>
          <w:tcPr>
            <w:tcW w:w="10466" w:type="dxa"/>
          </w:tcPr>
          <w:p w14:paraId="64DAD94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p w14:paraId="2731653E" w14:textId="539103CD" w:rsidR="00F03F0F" w:rsidRPr="00D85048" w:rsidRDefault="00F03F0F" w:rsidP="00795ED5">
            <w:pPr>
              <w:jc w:val="both"/>
              <w:rPr>
                <w:rFonts w:ascii="Tahoma" w:hAnsi="Tahoma" w:cs="Tahoma"/>
                <w:sz w:val="20"/>
                <w:szCs w:val="20"/>
              </w:rPr>
            </w:pPr>
          </w:p>
        </w:tc>
      </w:tr>
      <w:tr w:rsidR="00A032D9" w:rsidRPr="00D85048" w14:paraId="784CEB36" w14:textId="77777777" w:rsidTr="00F476DE">
        <w:tc>
          <w:tcPr>
            <w:tcW w:w="518" w:type="dxa"/>
            <w:vMerge/>
          </w:tcPr>
          <w:p w14:paraId="52FCAC49" w14:textId="77777777" w:rsidR="004333F0" w:rsidRPr="00D85048" w:rsidRDefault="004333F0" w:rsidP="00795ED5">
            <w:pPr>
              <w:rPr>
                <w:rFonts w:ascii="Tahoma" w:hAnsi="Tahoma" w:cs="Tahoma"/>
                <w:sz w:val="20"/>
                <w:szCs w:val="20"/>
              </w:rPr>
            </w:pPr>
          </w:p>
        </w:tc>
        <w:tc>
          <w:tcPr>
            <w:tcW w:w="2200" w:type="dxa"/>
            <w:vMerge/>
          </w:tcPr>
          <w:p w14:paraId="426A4C34" w14:textId="77777777" w:rsidR="004333F0" w:rsidRPr="00D85048" w:rsidRDefault="004333F0" w:rsidP="00795ED5">
            <w:pPr>
              <w:rPr>
                <w:rFonts w:ascii="Tahoma" w:hAnsi="Tahoma" w:cs="Tahoma"/>
                <w:sz w:val="20"/>
                <w:szCs w:val="20"/>
              </w:rPr>
            </w:pPr>
          </w:p>
        </w:tc>
        <w:tc>
          <w:tcPr>
            <w:tcW w:w="1378" w:type="dxa"/>
            <w:vMerge/>
          </w:tcPr>
          <w:p w14:paraId="02FA3F03" w14:textId="77777777" w:rsidR="004333F0" w:rsidRPr="00D85048" w:rsidRDefault="004333F0" w:rsidP="00795ED5">
            <w:pPr>
              <w:rPr>
                <w:rFonts w:ascii="Tahoma" w:hAnsi="Tahoma" w:cs="Tahoma"/>
                <w:sz w:val="20"/>
                <w:szCs w:val="20"/>
              </w:rPr>
            </w:pPr>
          </w:p>
        </w:tc>
        <w:tc>
          <w:tcPr>
            <w:tcW w:w="10466" w:type="dxa"/>
          </w:tcPr>
          <w:p w14:paraId="554FFA94" w14:textId="204CFD9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C57D8F5" w14:textId="77777777" w:rsidTr="00F476DE">
        <w:tc>
          <w:tcPr>
            <w:tcW w:w="518" w:type="dxa"/>
            <w:vMerge/>
          </w:tcPr>
          <w:p w14:paraId="39E87998" w14:textId="77777777" w:rsidR="004333F0" w:rsidRPr="00D85048" w:rsidRDefault="004333F0" w:rsidP="00795ED5">
            <w:pPr>
              <w:rPr>
                <w:rFonts w:ascii="Tahoma" w:hAnsi="Tahoma" w:cs="Tahoma"/>
                <w:sz w:val="20"/>
                <w:szCs w:val="20"/>
              </w:rPr>
            </w:pPr>
          </w:p>
        </w:tc>
        <w:tc>
          <w:tcPr>
            <w:tcW w:w="2200" w:type="dxa"/>
            <w:vMerge/>
          </w:tcPr>
          <w:p w14:paraId="268D832D" w14:textId="77777777" w:rsidR="004333F0" w:rsidRPr="00D85048" w:rsidRDefault="004333F0" w:rsidP="00795ED5">
            <w:pPr>
              <w:rPr>
                <w:rFonts w:ascii="Tahoma" w:hAnsi="Tahoma" w:cs="Tahoma"/>
                <w:sz w:val="20"/>
                <w:szCs w:val="20"/>
              </w:rPr>
            </w:pPr>
          </w:p>
        </w:tc>
        <w:tc>
          <w:tcPr>
            <w:tcW w:w="1378" w:type="dxa"/>
            <w:vMerge/>
          </w:tcPr>
          <w:p w14:paraId="1DEE2FB7" w14:textId="77777777" w:rsidR="004333F0" w:rsidRPr="00D85048" w:rsidRDefault="004333F0" w:rsidP="00795ED5">
            <w:pPr>
              <w:rPr>
                <w:rFonts w:ascii="Tahoma" w:hAnsi="Tahoma" w:cs="Tahoma"/>
                <w:sz w:val="20"/>
                <w:szCs w:val="20"/>
              </w:rPr>
            </w:pPr>
          </w:p>
        </w:tc>
        <w:tc>
          <w:tcPr>
            <w:tcW w:w="10466" w:type="dxa"/>
          </w:tcPr>
          <w:p w14:paraId="55A93534" w14:textId="0F05D63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576AEEC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1AE13A33" w14:textId="77777777" w:rsidTr="00F476DE">
        <w:tc>
          <w:tcPr>
            <w:tcW w:w="518" w:type="dxa"/>
            <w:vMerge/>
          </w:tcPr>
          <w:p w14:paraId="112B0879" w14:textId="77777777" w:rsidR="004333F0" w:rsidRPr="00D85048" w:rsidRDefault="004333F0" w:rsidP="00795ED5">
            <w:pPr>
              <w:rPr>
                <w:rFonts w:ascii="Tahoma" w:hAnsi="Tahoma" w:cs="Tahoma"/>
                <w:sz w:val="20"/>
                <w:szCs w:val="20"/>
              </w:rPr>
            </w:pPr>
          </w:p>
        </w:tc>
        <w:tc>
          <w:tcPr>
            <w:tcW w:w="2200" w:type="dxa"/>
            <w:vMerge/>
          </w:tcPr>
          <w:p w14:paraId="3AF0B8CA" w14:textId="77777777" w:rsidR="004333F0" w:rsidRPr="00D85048" w:rsidRDefault="004333F0" w:rsidP="00795ED5">
            <w:pPr>
              <w:rPr>
                <w:rFonts w:ascii="Tahoma" w:hAnsi="Tahoma" w:cs="Tahoma"/>
                <w:sz w:val="20"/>
                <w:szCs w:val="20"/>
              </w:rPr>
            </w:pPr>
          </w:p>
        </w:tc>
        <w:tc>
          <w:tcPr>
            <w:tcW w:w="1378" w:type="dxa"/>
            <w:vMerge/>
          </w:tcPr>
          <w:p w14:paraId="3FEDE504" w14:textId="77777777" w:rsidR="004333F0" w:rsidRPr="00D85048" w:rsidRDefault="004333F0" w:rsidP="00795ED5">
            <w:pPr>
              <w:rPr>
                <w:rFonts w:ascii="Tahoma" w:hAnsi="Tahoma" w:cs="Tahoma"/>
                <w:sz w:val="20"/>
                <w:szCs w:val="20"/>
              </w:rPr>
            </w:pPr>
          </w:p>
        </w:tc>
        <w:tc>
          <w:tcPr>
            <w:tcW w:w="10466" w:type="dxa"/>
          </w:tcPr>
          <w:p w14:paraId="247796CF" w14:textId="234197E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055EE7C5" w14:textId="77777777" w:rsidTr="00F476DE">
        <w:tc>
          <w:tcPr>
            <w:tcW w:w="518" w:type="dxa"/>
            <w:vMerge/>
          </w:tcPr>
          <w:p w14:paraId="4D827671" w14:textId="77777777" w:rsidR="004333F0" w:rsidRPr="00D85048" w:rsidRDefault="004333F0" w:rsidP="00795ED5">
            <w:pPr>
              <w:rPr>
                <w:rFonts w:ascii="Tahoma" w:hAnsi="Tahoma" w:cs="Tahoma"/>
                <w:sz w:val="20"/>
                <w:szCs w:val="20"/>
              </w:rPr>
            </w:pPr>
          </w:p>
        </w:tc>
        <w:tc>
          <w:tcPr>
            <w:tcW w:w="2200" w:type="dxa"/>
            <w:vMerge/>
          </w:tcPr>
          <w:p w14:paraId="2106A492" w14:textId="77777777" w:rsidR="004333F0" w:rsidRPr="00D85048" w:rsidRDefault="004333F0" w:rsidP="00795ED5">
            <w:pPr>
              <w:rPr>
                <w:rFonts w:ascii="Tahoma" w:hAnsi="Tahoma" w:cs="Tahoma"/>
                <w:sz w:val="20"/>
                <w:szCs w:val="20"/>
              </w:rPr>
            </w:pPr>
          </w:p>
        </w:tc>
        <w:tc>
          <w:tcPr>
            <w:tcW w:w="1378" w:type="dxa"/>
            <w:vMerge/>
          </w:tcPr>
          <w:p w14:paraId="16E42E83" w14:textId="77777777" w:rsidR="004333F0" w:rsidRPr="00D85048" w:rsidRDefault="004333F0" w:rsidP="00795ED5">
            <w:pPr>
              <w:rPr>
                <w:rFonts w:ascii="Tahoma" w:hAnsi="Tahoma" w:cs="Tahoma"/>
                <w:sz w:val="20"/>
                <w:szCs w:val="20"/>
              </w:rPr>
            </w:pPr>
          </w:p>
        </w:tc>
        <w:tc>
          <w:tcPr>
            <w:tcW w:w="10466" w:type="dxa"/>
          </w:tcPr>
          <w:p w14:paraId="4AD9174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E0E4614" w14:textId="77777777" w:rsidTr="00F476DE">
        <w:tc>
          <w:tcPr>
            <w:tcW w:w="518" w:type="dxa"/>
            <w:vMerge/>
          </w:tcPr>
          <w:p w14:paraId="24EE3667" w14:textId="77777777" w:rsidR="004333F0" w:rsidRPr="00D85048" w:rsidRDefault="004333F0" w:rsidP="00795ED5">
            <w:pPr>
              <w:rPr>
                <w:rFonts w:ascii="Tahoma" w:hAnsi="Tahoma" w:cs="Tahoma"/>
                <w:sz w:val="20"/>
                <w:szCs w:val="20"/>
              </w:rPr>
            </w:pPr>
          </w:p>
        </w:tc>
        <w:tc>
          <w:tcPr>
            <w:tcW w:w="2200" w:type="dxa"/>
            <w:vMerge/>
          </w:tcPr>
          <w:p w14:paraId="61A9CBFB" w14:textId="77777777" w:rsidR="004333F0" w:rsidRPr="00D85048" w:rsidRDefault="004333F0" w:rsidP="00795ED5">
            <w:pPr>
              <w:rPr>
                <w:rFonts w:ascii="Tahoma" w:hAnsi="Tahoma" w:cs="Tahoma"/>
                <w:sz w:val="20"/>
                <w:szCs w:val="20"/>
              </w:rPr>
            </w:pPr>
          </w:p>
        </w:tc>
        <w:tc>
          <w:tcPr>
            <w:tcW w:w="1378" w:type="dxa"/>
            <w:vMerge/>
          </w:tcPr>
          <w:p w14:paraId="4A034FB9" w14:textId="77777777" w:rsidR="004333F0" w:rsidRPr="00D85048" w:rsidRDefault="004333F0" w:rsidP="00795ED5">
            <w:pPr>
              <w:rPr>
                <w:rFonts w:ascii="Tahoma" w:hAnsi="Tahoma" w:cs="Tahoma"/>
                <w:sz w:val="20"/>
                <w:szCs w:val="20"/>
              </w:rPr>
            </w:pPr>
          </w:p>
        </w:tc>
        <w:tc>
          <w:tcPr>
            <w:tcW w:w="10466" w:type="dxa"/>
          </w:tcPr>
          <w:p w14:paraId="7C16497D" w14:textId="3E887DE5" w:rsidR="004333F0"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82C76CC" w14:textId="77777777" w:rsidTr="00F476DE">
        <w:tc>
          <w:tcPr>
            <w:tcW w:w="518" w:type="dxa"/>
            <w:vMerge w:val="restart"/>
          </w:tcPr>
          <w:p w14:paraId="04A36F4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0CF0633D" w14:textId="77777777" w:rsidR="004333F0" w:rsidRPr="00D85048" w:rsidRDefault="004333F0" w:rsidP="00795ED5">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7D1BE556" w14:textId="77777777" w:rsidR="004333F0" w:rsidRPr="00D85048" w:rsidRDefault="004333F0" w:rsidP="00795ED5">
            <w:pPr>
              <w:rPr>
                <w:rFonts w:ascii="Tahoma" w:hAnsi="Tahoma" w:cs="Tahoma"/>
                <w:sz w:val="20"/>
                <w:szCs w:val="20"/>
              </w:rPr>
            </w:pPr>
            <w:r w:rsidRPr="00D85048">
              <w:rPr>
                <w:rFonts w:ascii="Tahoma" w:hAnsi="Tahoma" w:cs="Tahoma"/>
                <w:sz w:val="20"/>
                <w:szCs w:val="20"/>
              </w:rPr>
              <w:t>5.1.3</w:t>
            </w:r>
          </w:p>
        </w:tc>
        <w:tc>
          <w:tcPr>
            <w:tcW w:w="10466" w:type="dxa"/>
          </w:tcPr>
          <w:p w14:paraId="323A0DB4" w14:textId="2455BB9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3E705C62" w14:textId="77777777" w:rsidTr="00F476DE">
        <w:tc>
          <w:tcPr>
            <w:tcW w:w="518" w:type="dxa"/>
            <w:vMerge/>
          </w:tcPr>
          <w:p w14:paraId="5CD66A17" w14:textId="77777777" w:rsidR="004333F0" w:rsidRPr="00D85048" w:rsidRDefault="004333F0" w:rsidP="00795ED5">
            <w:pPr>
              <w:rPr>
                <w:rFonts w:ascii="Tahoma" w:hAnsi="Tahoma" w:cs="Tahoma"/>
                <w:sz w:val="20"/>
                <w:szCs w:val="20"/>
              </w:rPr>
            </w:pPr>
          </w:p>
        </w:tc>
        <w:tc>
          <w:tcPr>
            <w:tcW w:w="2200" w:type="dxa"/>
            <w:vMerge/>
          </w:tcPr>
          <w:p w14:paraId="28B0E978" w14:textId="77777777" w:rsidR="004333F0" w:rsidRPr="00D85048" w:rsidRDefault="004333F0" w:rsidP="00795ED5">
            <w:pPr>
              <w:rPr>
                <w:rFonts w:ascii="Tahoma" w:hAnsi="Tahoma" w:cs="Tahoma"/>
                <w:sz w:val="20"/>
                <w:szCs w:val="20"/>
              </w:rPr>
            </w:pPr>
          </w:p>
        </w:tc>
        <w:tc>
          <w:tcPr>
            <w:tcW w:w="1378" w:type="dxa"/>
            <w:vMerge/>
          </w:tcPr>
          <w:p w14:paraId="25F976C3" w14:textId="77777777" w:rsidR="004333F0" w:rsidRPr="00D85048" w:rsidRDefault="004333F0" w:rsidP="00795ED5">
            <w:pPr>
              <w:rPr>
                <w:rFonts w:ascii="Tahoma" w:hAnsi="Tahoma" w:cs="Tahoma"/>
                <w:sz w:val="20"/>
                <w:szCs w:val="20"/>
              </w:rPr>
            </w:pPr>
          </w:p>
        </w:tc>
        <w:tc>
          <w:tcPr>
            <w:tcW w:w="10466" w:type="dxa"/>
          </w:tcPr>
          <w:p w14:paraId="6E4DEC55" w14:textId="51480AC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713C340F" w14:textId="77777777" w:rsidTr="00F476DE">
        <w:tc>
          <w:tcPr>
            <w:tcW w:w="518" w:type="dxa"/>
            <w:vMerge/>
          </w:tcPr>
          <w:p w14:paraId="7794FDD4" w14:textId="77777777" w:rsidR="004333F0" w:rsidRPr="00D85048" w:rsidRDefault="004333F0" w:rsidP="00795ED5">
            <w:pPr>
              <w:rPr>
                <w:rFonts w:ascii="Tahoma" w:hAnsi="Tahoma" w:cs="Tahoma"/>
                <w:sz w:val="20"/>
                <w:szCs w:val="20"/>
              </w:rPr>
            </w:pPr>
          </w:p>
        </w:tc>
        <w:tc>
          <w:tcPr>
            <w:tcW w:w="2200" w:type="dxa"/>
            <w:vMerge/>
          </w:tcPr>
          <w:p w14:paraId="29DAB33D" w14:textId="77777777" w:rsidR="004333F0" w:rsidRPr="00D85048" w:rsidRDefault="004333F0" w:rsidP="00795ED5">
            <w:pPr>
              <w:rPr>
                <w:rFonts w:ascii="Tahoma" w:hAnsi="Tahoma" w:cs="Tahoma"/>
                <w:sz w:val="20"/>
                <w:szCs w:val="20"/>
              </w:rPr>
            </w:pPr>
          </w:p>
        </w:tc>
        <w:tc>
          <w:tcPr>
            <w:tcW w:w="1378" w:type="dxa"/>
            <w:vMerge/>
          </w:tcPr>
          <w:p w14:paraId="461B0380" w14:textId="77777777" w:rsidR="004333F0" w:rsidRPr="00D85048" w:rsidRDefault="004333F0" w:rsidP="00795ED5">
            <w:pPr>
              <w:rPr>
                <w:rFonts w:ascii="Tahoma" w:hAnsi="Tahoma" w:cs="Tahoma"/>
                <w:sz w:val="20"/>
                <w:szCs w:val="20"/>
              </w:rPr>
            </w:pPr>
          </w:p>
        </w:tc>
        <w:tc>
          <w:tcPr>
            <w:tcW w:w="10466" w:type="dxa"/>
          </w:tcPr>
          <w:p w14:paraId="15622543" w14:textId="1D281B8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6FEF578" w14:textId="77777777" w:rsidTr="00F476DE">
        <w:tc>
          <w:tcPr>
            <w:tcW w:w="518" w:type="dxa"/>
            <w:vMerge/>
          </w:tcPr>
          <w:p w14:paraId="2DA6108C" w14:textId="77777777" w:rsidR="004333F0" w:rsidRPr="00D85048" w:rsidRDefault="004333F0" w:rsidP="00795ED5">
            <w:pPr>
              <w:rPr>
                <w:rFonts w:ascii="Tahoma" w:hAnsi="Tahoma" w:cs="Tahoma"/>
                <w:sz w:val="20"/>
                <w:szCs w:val="20"/>
              </w:rPr>
            </w:pPr>
          </w:p>
        </w:tc>
        <w:tc>
          <w:tcPr>
            <w:tcW w:w="2200" w:type="dxa"/>
            <w:vMerge/>
          </w:tcPr>
          <w:p w14:paraId="56D59051" w14:textId="77777777" w:rsidR="004333F0" w:rsidRPr="00D85048" w:rsidRDefault="004333F0" w:rsidP="00795ED5">
            <w:pPr>
              <w:rPr>
                <w:rFonts w:ascii="Tahoma" w:hAnsi="Tahoma" w:cs="Tahoma"/>
                <w:sz w:val="20"/>
                <w:szCs w:val="20"/>
              </w:rPr>
            </w:pPr>
          </w:p>
        </w:tc>
        <w:tc>
          <w:tcPr>
            <w:tcW w:w="1378" w:type="dxa"/>
            <w:vMerge/>
          </w:tcPr>
          <w:p w14:paraId="5A0E5BE0" w14:textId="77777777" w:rsidR="004333F0" w:rsidRPr="00D85048" w:rsidRDefault="004333F0" w:rsidP="00795ED5">
            <w:pPr>
              <w:rPr>
                <w:rFonts w:ascii="Tahoma" w:hAnsi="Tahoma" w:cs="Tahoma"/>
                <w:sz w:val="20"/>
                <w:szCs w:val="20"/>
              </w:rPr>
            </w:pPr>
          </w:p>
        </w:tc>
        <w:tc>
          <w:tcPr>
            <w:tcW w:w="10466" w:type="dxa"/>
          </w:tcPr>
          <w:p w14:paraId="73E78227" w14:textId="4334E81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137913F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9A1C6C4" w14:textId="77777777" w:rsidTr="00F476DE">
        <w:tc>
          <w:tcPr>
            <w:tcW w:w="518" w:type="dxa"/>
            <w:vMerge/>
          </w:tcPr>
          <w:p w14:paraId="1E1BCC2C" w14:textId="77777777" w:rsidR="004333F0" w:rsidRPr="00D85048" w:rsidRDefault="004333F0" w:rsidP="00795ED5">
            <w:pPr>
              <w:rPr>
                <w:rFonts w:ascii="Tahoma" w:hAnsi="Tahoma" w:cs="Tahoma"/>
                <w:sz w:val="20"/>
                <w:szCs w:val="20"/>
              </w:rPr>
            </w:pPr>
          </w:p>
        </w:tc>
        <w:tc>
          <w:tcPr>
            <w:tcW w:w="2200" w:type="dxa"/>
            <w:vMerge/>
          </w:tcPr>
          <w:p w14:paraId="2B7463B7" w14:textId="77777777" w:rsidR="004333F0" w:rsidRPr="00D85048" w:rsidRDefault="004333F0" w:rsidP="00795ED5">
            <w:pPr>
              <w:rPr>
                <w:rFonts w:ascii="Tahoma" w:hAnsi="Tahoma" w:cs="Tahoma"/>
                <w:sz w:val="20"/>
                <w:szCs w:val="20"/>
              </w:rPr>
            </w:pPr>
          </w:p>
        </w:tc>
        <w:tc>
          <w:tcPr>
            <w:tcW w:w="1378" w:type="dxa"/>
            <w:vMerge/>
          </w:tcPr>
          <w:p w14:paraId="2B223202" w14:textId="77777777" w:rsidR="004333F0" w:rsidRPr="00D85048" w:rsidRDefault="004333F0" w:rsidP="00795ED5">
            <w:pPr>
              <w:rPr>
                <w:rFonts w:ascii="Tahoma" w:hAnsi="Tahoma" w:cs="Tahoma"/>
                <w:sz w:val="20"/>
                <w:szCs w:val="20"/>
              </w:rPr>
            </w:pPr>
          </w:p>
        </w:tc>
        <w:tc>
          <w:tcPr>
            <w:tcW w:w="10466" w:type="dxa"/>
          </w:tcPr>
          <w:p w14:paraId="59E537FD" w14:textId="76363D0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796C83BE" w14:textId="77777777" w:rsidTr="00F476DE">
        <w:tc>
          <w:tcPr>
            <w:tcW w:w="518" w:type="dxa"/>
            <w:vMerge/>
          </w:tcPr>
          <w:p w14:paraId="5E532F95" w14:textId="77777777" w:rsidR="004333F0" w:rsidRPr="00D85048" w:rsidRDefault="004333F0" w:rsidP="00795ED5">
            <w:pPr>
              <w:rPr>
                <w:rFonts w:ascii="Tahoma" w:hAnsi="Tahoma" w:cs="Tahoma"/>
                <w:sz w:val="20"/>
                <w:szCs w:val="20"/>
              </w:rPr>
            </w:pPr>
          </w:p>
        </w:tc>
        <w:tc>
          <w:tcPr>
            <w:tcW w:w="2200" w:type="dxa"/>
            <w:vMerge/>
          </w:tcPr>
          <w:p w14:paraId="385553ED" w14:textId="77777777" w:rsidR="004333F0" w:rsidRPr="00D85048" w:rsidRDefault="004333F0" w:rsidP="00795ED5">
            <w:pPr>
              <w:rPr>
                <w:rFonts w:ascii="Tahoma" w:hAnsi="Tahoma" w:cs="Tahoma"/>
                <w:sz w:val="20"/>
                <w:szCs w:val="20"/>
              </w:rPr>
            </w:pPr>
          </w:p>
        </w:tc>
        <w:tc>
          <w:tcPr>
            <w:tcW w:w="1378" w:type="dxa"/>
            <w:vMerge/>
          </w:tcPr>
          <w:p w14:paraId="3C817B0C" w14:textId="77777777" w:rsidR="004333F0" w:rsidRPr="00D85048" w:rsidRDefault="004333F0" w:rsidP="00795ED5">
            <w:pPr>
              <w:rPr>
                <w:rFonts w:ascii="Tahoma" w:hAnsi="Tahoma" w:cs="Tahoma"/>
                <w:sz w:val="20"/>
                <w:szCs w:val="20"/>
              </w:rPr>
            </w:pPr>
          </w:p>
        </w:tc>
        <w:tc>
          <w:tcPr>
            <w:tcW w:w="10466" w:type="dxa"/>
          </w:tcPr>
          <w:p w14:paraId="4E5A4DE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7C80FB51" w14:textId="77777777" w:rsidTr="00F476DE">
        <w:tc>
          <w:tcPr>
            <w:tcW w:w="518" w:type="dxa"/>
            <w:vMerge/>
          </w:tcPr>
          <w:p w14:paraId="5306F986" w14:textId="77777777" w:rsidR="004333F0" w:rsidRPr="00D85048" w:rsidRDefault="004333F0" w:rsidP="00795ED5">
            <w:pPr>
              <w:rPr>
                <w:rFonts w:ascii="Tahoma" w:hAnsi="Tahoma" w:cs="Tahoma"/>
                <w:sz w:val="20"/>
                <w:szCs w:val="20"/>
              </w:rPr>
            </w:pPr>
          </w:p>
        </w:tc>
        <w:tc>
          <w:tcPr>
            <w:tcW w:w="2200" w:type="dxa"/>
            <w:vMerge/>
          </w:tcPr>
          <w:p w14:paraId="4D9F59ED" w14:textId="77777777" w:rsidR="004333F0" w:rsidRPr="00D85048" w:rsidRDefault="004333F0" w:rsidP="00795ED5">
            <w:pPr>
              <w:rPr>
                <w:rFonts w:ascii="Tahoma" w:hAnsi="Tahoma" w:cs="Tahoma"/>
                <w:sz w:val="20"/>
                <w:szCs w:val="20"/>
              </w:rPr>
            </w:pPr>
          </w:p>
        </w:tc>
        <w:tc>
          <w:tcPr>
            <w:tcW w:w="1378" w:type="dxa"/>
            <w:vMerge/>
          </w:tcPr>
          <w:p w14:paraId="7549C78A" w14:textId="77777777" w:rsidR="004333F0" w:rsidRPr="00D85048" w:rsidRDefault="004333F0" w:rsidP="00795ED5">
            <w:pPr>
              <w:rPr>
                <w:rFonts w:ascii="Tahoma" w:hAnsi="Tahoma" w:cs="Tahoma"/>
                <w:sz w:val="20"/>
                <w:szCs w:val="20"/>
              </w:rPr>
            </w:pPr>
          </w:p>
        </w:tc>
        <w:tc>
          <w:tcPr>
            <w:tcW w:w="10466" w:type="dxa"/>
          </w:tcPr>
          <w:p w14:paraId="2A78EF4C" w14:textId="7424043C" w:rsidR="004333F0"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77BA399D" w14:textId="77777777" w:rsidTr="00F476DE">
        <w:tc>
          <w:tcPr>
            <w:tcW w:w="518" w:type="dxa"/>
            <w:vMerge w:val="restart"/>
          </w:tcPr>
          <w:p w14:paraId="7B3641E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6B8BB8FF"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6A450CBD" w14:textId="77777777" w:rsidR="004333F0" w:rsidRPr="00D85048" w:rsidRDefault="004333F0" w:rsidP="00795ED5">
            <w:pPr>
              <w:rPr>
                <w:rFonts w:ascii="Tahoma" w:hAnsi="Tahoma" w:cs="Tahoma"/>
                <w:sz w:val="20"/>
                <w:szCs w:val="20"/>
              </w:rPr>
            </w:pPr>
            <w:r w:rsidRPr="00D85048">
              <w:rPr>
                <w:rFonts w:ascii="Tahoma" w:hAnsi="Tahoma" w:cs="Tahoma"/>
                <w:sz w:val="20"/>
                <w:szCs w:val="20"/>
              </w:rPr>
              <w:t>5.1.4</w:t>
            </w:r>
          </w:p>
        </w:tc>
        <w:tc>
          <w:tcPr>
            <w:tcW w:w="10466" w:type="dxa"/>
          </w:tcPr>
          <w:p w14:paraId="7606A378" w14:textId="388AAD7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119A934B" w14:textId="77777777" w:rsidTr="00F476DE">
        <w:tc>
          <w:tcPr>
            <w:tcW w:w="518" w:type="dxa"/>
            <w:vMerge/>
          </w:tcPr>
          <w:p w14:paraId="3E41222A" w14:textId="77777777" w:rsidR="004333F0" w:rsidRPr="00D85048" w:rsidRDefault="004333F0" w:rsidP="00795ED5">
            <w:pPr>
              <w:rPr>
                <w:rFonts w:ascii="Tahoma" w:hAnsi="Tahoma" w:cs="Tahoma"/>
                <w:sz w:val="20"/>
                <w:szCs w:val="20"/>
              </w:rPr>
            </w:pPr>
          </w:p>
        </w:tc>
        <w:tc>
          <w:tcPr>
            <w:tcW w:w="2200" w:type="dxa"/>
            <w:vMerge/>
          </w:tcPr>
          <w:p w14:paraId="63C86EE9" w14:textId="77777777" w:rsidR="004333F0" w:rsidRPr="00D85048" w:rsidRDefault="004333F0" w:rsidP="00795ED5">
            <w:pPr>
              <w:rPr>
                <w:rFonts w:ascii="Tahoma" w:hAnsi="Tahoma" w:cs="Tahoma"/>
                <w:sz w:val="20"/>
                <w:szCs w:val="20"/>
              </w:rPr>
            </w:pPr>
          </w:p>
        </w:tc>
        <w:tc>
          <w:tcPr>
            <w:tcW w:w="1378" w:type="dxa"/>
            <w:vMerge/>
          </w:tcPr>
          <w:p w14:paraId="1B53CFB1" w14:textId="77777777" w:rsidR="004333F0" w:rsidRPr="00D85048" w:rsidRDefault="004333F0" w:rsidP="00795ED5">
            <w:pPr>
              <w:rPr>
                <w:rFonts w:ascii="Tahoma" w:hAnsi="Tahoma" w:cs="Tahoma"/>
                <w:sz w:val="20"/>
                <w:szCs w:val="20"/>
              </w:rPr>
            </w:pPr>
          </w:p>
        </w:tc>
        <w:tc>
          <w:tcPr>
            <w:tcW w:w="10466" w:type="dxa"/>
          </w:tcPr>
          <w:p w14:paraId="7953741E" w14:textId="56C96E2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5F3BBABF" w14:textId="77777777" w:rsidTr="00F476DE">
        <w:tc>
          <w:tcPr>
            <w:tcW w:w="518" w:type="dxa"/>
            <w:vMerge/>
          </w:tcPr>
          <w:p w14:paraId="72116967" w14:textId="77777777" w:rsidR="004333F0" w:rsidRPr="00D85048" w:rsidRDefault="004333F0" w:rsidP="00795ED5">
            <w:pPr>
              <w:rPr>
                <w:rFonts w:ascii="Tahoma" w:hAnsi="Tahoma" w:cs="Tahoma"/>
                <w:sz w:val="20"/>
                <w:szCs w:val="20"/>
              </w:rPr>
            </w:pPr>
          </w:p>
        </w:tc>
        <w:tc>
          <w:tcPr>
            <w:tcW w:w="2200" w:type="dxa"/>
            <w:vMerge/>
          </w:tcPr>
          <w:p w14:paraId="2105875C" w14:textId="77777777" w:rsidR="004333F0" w:rsidRPr="00D85048" w:rsidRDefault="004333F0" w:rsidP="00795ED5">
            <w:pPr>
              <w:rPr>
                <w:rFonts w:ascii="Tahoma" w:hAnsi="Tahoma" w:cs="Tahoma"/>
                <w:sz w:val="20"/>
                <w:szCs w:val="20"/>
              </w:rPr>
            </w:pPr>
          </w:p>
        </w:tc>
        <w:tc>
          <w:tcPr>
            <w:tcW w:w="1378" w:type="dxa"/>
            <w:vMerge/>
          </w:tcPr>
          <w:p w14:paraId="6C26A079" w14:textId="77777777" w:rsidR="004333F0" w:rsidRPr="00D85048" w:rsidRDefault="004333F0" w:rsidP="00795ED5">
            <w:pPr>
              <w:rPr>
                <w:rFonts w:ascii="Tahoma" w:hAnsi="Tahoma" w:cs="Tahoma"/>
                <w:sz w:val="20"/>
                <w:szCs w:val="20"/>
              </w:rPr>
            </w:pPr>
          </w:p>
        </w:tc>
        <w:tc>
          <w:tcPr>
            <w:tcW w:w="10466" w:type="dxa"/>
          </w:tcPr>
          <w:p w14:paraId="20E729CF" w14:textId="754D45F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3B163A12" w14:textId="77777777" w:rsidTr="00F476DE">
        <w:tc>
          <w:tcPr>
            <w:tcW w:w="518" w:type="dxa"/>
            <w:vMerge/>
          </w:tcPr>
          <w:p w14:paraId="11781558" w14:textId="77777777" w:rsidR="004333F0" w:rsidRPr="00D85048" w:rsidRDefault="004333F0" w:rsidP="00795ED5">
            <w:pPr>
              <w:rPr>
                <w:rFonts w:ascii="Tahoma" w:hAnsi="Tahoma" w:cs="Tahoma"/>
                <w:sz w:val="20"/>
                <w:szCs w:val="20"/>
              </w:rPr>
            </w:pPr>
          </w:p>
        </w:tc>
        <w:tc>
          <w:tcPr>
            <w:tcW w:w="2200" w:type="dxa"/>
            <w:vMerge/>
          </w:tcPr>
          <w:p w14:paraId="46D79048" w14:textId="77777777" w:rsidR="004333F0" w:rsidRPr="00D85048" w:rsidRDefault="004333F0" w:rsidP="00795ED5">
            <w:pPr>
              <w:rPr>
                <w:rFonts w:ascii="Tahoma" w:hAnsi="Tahoma" w:cs="Tahoma"/>
                <w:sz w:val="20"/>
                <w:szCs w:val="20"/>
              </w:rPr>
            </w:pPr>
          </w:p>
        </w:tc>
        <w:tc>
          <w:tcPr>
            <w:tcW w:w="1378" w:type="dxa"/>
            <w:vMerge/>
          </w:tcPr>
          <w:p w14:paraId="56C706A7" w14:textId="77777777" w:rsidR="004333F0" w:rsidRPr="00D85048" w:rsidRDefault="004333F0" w:rsidP="00795ED5">
            <w:pPr>
              <w:rPr>
                <w:rFonts w:ascii="Tahoma" w:hAnsi="Tahoma" w:cs="Tahoma"/>
                <w:sz w:val="20"/>
                <w:szCs w:val="20"/>
              </w:rPr>
            </w:pPr>
          </w:p>
        </w:tc>
        <w:tc>
          <w:tcPr>
            <w:tcW w:w="10466" w:type="dxa"/>
          </w:tcPr>
          <w:p w14:paraId="2C570F1C" w14:textId="57EE7F6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22EB61D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60BE388" w14:textId="77777777" w:rsidTr="00F476DE">
        <w:tc>
          <w:tcPr>
            <w:tcW w:w="518" w:type="dxa"/>
            <w:vMerge/>
          </w:tcPr>
          <w:p w14:paraId="5EBE95C3" w14:textId="77777777" w:rsidR="004333F0" w:rsidRPr="00D85048" w:rsidRDefault="004333F0" w:rsidP="00795ED5">
            <w:pPr>
              <w:rPr>
                <w:rFonts w:ascii="Tahoma" w:hAnsi="Tahoma" w:cs="Tahoma"/>
                <w:sz w:val="20"/>
                <w:szCs w:val="20"/>
              </w:rPr>
            </w:pPr>
          </w:p>
        </w:tc>
        <w:tc>
          <w:tcPr>
            <w:tcW w:w="2200" w:type="dxa"/>
            <w:vMerge/>
          </w:tcPr>
          <w:p w14:paraId="50842FC8" w14:textId="77777777" w:rsidR="004333F0" w:rsidRPr="00D85048" w:rsidRDefault="004333F0" w:rsidP="00795ED5">
            <w:pPr>
              <w:rPr>
                <w:rFonts w:ascii="Tahoma" w:hAnsi="Tahoma" w:cs="Tahoma"/>
                <w:sz w:val="20"/>
                <w:szCs w:val="20"/>
              </w:rPr>
            </w:pPr>
          </w:p>
        </w:tc>
        <w:tc>
          <w:tcPr>
            <w:tcW w:w="1378" w:type="dxa"/>
            <w:vMerge/>
          </w:tcPr>
          <w:p w14:paraId="7A29F29B" w14:textId="77777777" w:rsidR="004333F0" w:rsidRPr="00D85048" w:rsidRDefault="004333F0" w:rsidP="00795ED5">
            <w:pPr>
              <w:rPr>
                <w:rFonts w:ascii="Tahoma" w:hAnsi="Tahoma" w:cs="Tahoma"/>
                <w:sz w:val="20"/>
                <w:szCs w:val="20"/>
              </w:rPr>
            </w:pPr>
          </w:p>
        </w:tc>
        <w:tc>
          <w:tcPr>
            <w:tcW w:w="10466" w:type="dxa"/>
          </w:tcPr>
          <w:p w14:paraId="364D142D" w14:textId="52C1B4E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366D31" w:rsidRPr="00D85048" w14:paraId="7BCFAA58" w14:textId="77777777" w:rsidTr="00F476DE">
        <w:tc>
          <w:tcPr>
            <w:tcW w:w="518" w:type="dxa"/>
            <w:vMerge/>
          </w:tcPr>
          <w:p w14:paraId="5124A26F" w14:textId="77777777" w:rsidR="004333F0" w:rsidRPr="00D85048" w:rsidRDefault="004333F0" w:rsidP="00795ED5">
            <w:pPr>
              <w:rPr>
                <w:rFonts w:ascii="Tahoma" w:hAnsi="Tahoma" w:cs="Tahoma"/>
                <w:sz w:val="20"/>
                <w:szCs w:val="20"/>
              </w:rPr>
            </w:pPr>
          </w:p>
        </w:tc>
        <w:tc>
          <w:tcPr>
            <w:tcW w:w="2200" w:type="dxa"/>
            <w:vMerge/>
          </w:tcPr>
          <w:p w14:paraId="057867DA" w14:textId="77777777" w:rsidR="004333F0" w:rsidRPr="00D85048" w:rsidRDefault="004333F0" w:rsidP="00795ED5">
            <w:pPr>
              <w:rPr>
                <w:rFonts w:ascii="Tahoma" w:hAnsi="Tahoma" w:cs="Tahoma"/>
                <w:sz w:val="20"/>
                <w:szCs w:val="20"/>
              </w:rPr>
            </w:pPr>
          </w:p>
        </w:tc>
        <w:tc>
          <w:tcPr>
            <w:tcW w:w="1378" w:type="dxa"/>
            <w:vMerge/>
          </w:tcPr>
          <w:p w14:paraId="7734BC68" w14:textId="77777777" w:rsidR="004333F0" w:rsidRPr="00D85048" w:rsidRDefault="004333F0" w:rsidP="00795ED5">
            <w:pPr>
              <w:rPr>
                <w:rFonts w:ascii="Tahoma" w:hAnsi="Tahoma" w:cs="Tahoma"/>
                <w:sz w:val="20"/>
                <w:szCs w:val="20"/>
              </w:rPr>
            </w:pPr>
          </w:p>
        </w:tc>
        <w:tc>
          <w:tcPr>
            <w:tcW w:w="10466" w:type="dxa"/>
          </w:tcPr>
          <w:p w14:paraId="3D2CD40C" w14:textId="03CA2E80" w:rsidR="00AD717A" w:rsidRPr="00D85048" w:rsidRDefault="004333F0" w:rsidP="00366D3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0108009" w14:textId="77777777" w:rsidTr="00F476DE">
        <w:tc>
          <w:tcPr>
            <w:tcW w:w="518" w:type="dxa"/>
            <w:vMerge/>
          </w:tcPr>
          <w:p w14:paraId="68C6F7F0" w14:textId="77777777" w:rsidR="004333F0" w:rsidRPr="00D85048" w:rsidRDefault="004333F0" w:rsidP="00795ED5">
            <w:pPr>
              <w:rPr>
                <w:rFonts w:ascii="Tahoma" w:hAnsi="Tahoma" w:cs="Tahoma"/>
                <w:sz w:val="20"/>
                <w:szCs w:val="20"/>
              </w:rPr>
            </w:pPr>
          </w:p>
        </w:tc>
        <w:tc>
          <w:tcPr>
            <w:tcW w:w="2200" w:type="dxa"/>
            <w:vMerge/>
          </w:tcPr>
          <w:p w14:paraId="3422A9B3" w14:textId="77777777" w:rsidR="004333F0" w:rsidRPr="00D85048" w:rsidRDefault="004333F0" w:rsidP="00795ED5">
            <w:pPr>
              <w:rPr>
                <w:rFonts w:ascii="Tahoma" w:hAnsi="Tahoma" w:cs="Tahoma"/>
                <w:sz w:val="20"/>
                <w:szCs w:val="20"/>
              </w:rPr>
            </w:pPr>
          </w:p>
        </w:tc>
        <w:tc>
          <w:tcPr>
            <w:tcW w:w="1378" w:type="dxa"/>
            <w:vMerge/>
          </w:tcPr>
          <w:p w14:paraId="30D50701" w14:textId="77777777" w:rsidR="004333F0" w:rsidRPr="00D85048" w:rsidRDefault="004333F0" w:rsidP="00795ED5">
            <w:pPr>
              <w:rPr>
                <w:rFonts w:ascii="Tahoma" w:hAnsi="Tahoma" w:cs="Tahoma"/>
                <w:sz w:val="20"/>
                <w:szCs w:val="20"/>
              </w:rPr>
            </w:pPr>
          </w:p>
        </w:tc>
        <w:tc>
          <w:tcPr>
            <w:tcW w:w="10466" w:type="dxa"/>
          </w:tcPr>
          <w:p w14:paraId="777A7612" w14:textId="7E940371" w:rsidR="00366D31"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151014A4" w14:textId="77777777" w:rsidTr="00F476DE">
        <w:tc>
          <w:tcPr>
            <w:tcW w:w="518" w:type="dxa"/>
            <w:vMerge w:val="restart"/>
          </w:tcPr>
          <w:p w14:paraId="040C978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21E3A6F" w14:textId="77777777" w:rsidR="004333F0" w:rsidRPr="00D85048" w:rsidRDefault="004333F0" w:rsidP="00795ED5">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0CB4A219" w14:textId="77777777" w:rsidR="004333F0" w:rsidRPr="00D85048" w:rsidRDefault="004333F0" w:rsidP="00795ED5">
            <w:pPr>
              <w:rPr>
                <w:rFonts w:ascii="Tahoma" w:hAnsi="Tahoma" w:cs="Tahoma"/>
                <w:sz w:val="20"/>
                <w:szCs w:val="20"/>
              </w:rPr>
            </w:pPr>
            <w:r w:rsidRPr="00D85048">
              <w:rPr>
                <w:rFonts w:ascii="Tahoma" w:hAnsi="Tahoma" w:cs="Tahoma"/>
                <w:sz w:val="20"/>
                <w:szCs w:val="20"/>
              </w:rPr>
              <w:t>5.1.5</w:t>
            </w:r>
          </w:p>
        </w:tc>
        <w:tc>
          <w:tcPr>
            <w:tcW w:w="10466" w:type="dxa"/>
          </w:tcPr>
          <w:p w14:paraId="08BB509C" w14:textId="36072AA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64FD3A8D" w14:textId="77777777" w:rsidTr="00F476DE">
        <w:tc>
          <w:tcPr>
            <w:tcW w:w="518" w:type="dxa"/>
            <w:vMerge/>
          </w:tcPr>
          <w:p w14:paraId="24F49240" w14:textId="77777777" w:rsidR="004333F0" w:rsidRPr="00D85048" w:rsidRDefault="004333F0" w:rsidP="00795ED5">
            <w:pPr>
              <w:rPr>
                <w:rFonts w:ascii="Tahoma" w:hAnsi="Tahoma" w:cs="Tahoma"/>
                <w:sz w:val="20"/>
                <w:szCs w:val="20"/>
              </w:rPr>
            </w:pPr>
          </w:p>
        </w:tc>
        <w:tc>
          <w:tcPr>
            <w:tcW w:w="2200" w:type="dxa"/>
            <w:vMerge/>
          </w:tcPr>
          <w:p w14:paraId="559B5D57" w14:textId="77777777" w:rsidR="004333F0" w:rsidRPr="00D85048" w:rsidRDefault="004333F0" w:rsidP="00795ED5">
            <w:pPr>
              <w:rPr>
                <w:rFonts w:ascii="Tahoma" w:hAnsi="Tahoma" w:cs="Tahoma"/>
                <w:sz w:val="20"/>
                <w:szCs w:val="20"/>
              </w:rPr>
            </w:pPr>
          </w:p>
        </w:tc>
        <w:tc>
          <w:tcPr>
            <w:tcW w:w="1378" w:type="dxa"/>
            <w:vMerge/>
          </w:tcPr>
          <w:p w14:paraId="4458C65F" w14:textId="77777777" w:rsidR="004333F0" w:rsidRPr="00D85048" w:rsidRDefault="004333F0" w:rsidP="00795ED5">
            <w:pPr>
              <w:rPr>
                <w:rFonts w:ascii="Tahoma" w:hAnsi="Tahoma" w:cs="Tahoma"/>
                <w:sz w:val="20"/>
                <w:szCs w:val="20"/>
              </w:rPr>
            </w:pPr>
          </w:p>
        </w:tc>
        <w:tc>
          <w:tcPr>
            <w:tcW w:w="10466" w:type="dxa"/>
          </w:tcPr>
          <w:p w14:paraId="1CBEF657" w14:textId="7B4C1AC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09D3827" w14:textId="77777777" w:rsidTr="00F476DE">
        <w:tc>
          <w:tcPr>
            <w:tcW w:w="518" w:type="dxa"/>
            <w:vMerge/>
          </w:tcPr>
          <w:p w14:paraId="61BC0FFB" w14:textId="77777777" w:rsidR="004333F0" w:rsidRPr="00D85048" w:rsidRDefault="004333F0" w:rsidP="00795ED5">
            <w:pPr>
              <w:rPr>
                <w:rFonts w:ascii="Tahoma" w:hAnsi="Tahoma" w:cs="Tahoma"/>
                <w:sz w:val="20"/>
                <w:szCs w:val="20"/>
              </w:rPr>
            </w:pPr>
          </w:p>
        </w:tc>
        <w:tc>
          <w:tcPr>
            <w:tcW w:w="2200" w:type="dxa"/>
            <w:vMerge/>
          </w:tcPr>
          <w:p w14:paraId="06BE0B72" w14:textId="77777777" w:rsidR="004333F0" w:rsidRPr="00D85048" w:rsidRDefault="004333F0" w:rsidP="00795ED5">
            <w:pPr>
              <w:rPr>
                <w:rFonts w:ascii="Tahoma" w:hAnsi="Tahoma" w:cs="Tahoma"/>
                <w:sz w:val="20"/>
                <w:szCs w:val="20"/>
              </w:rPr>
            </w:pPr>
          </w:p>
        </w:tc>
        <w:tc>
          <w:tcPr>
            <w:tcW w:w="1378" w:type="dxa"/>
            <w:vMerge/>
          </w:tcPr>
          <w:p w14:paraId="43C9C02C" w14:textId="77777777" w:rsidR="004333F0" w:rsidRPr="00D85048" w:rsidRDefault="004333F0" w:rsidP="00795ED5">
            <w:pPr>
              <w:rPr>
                <w:rFonts w:ascii="Tahoma" w:hAnsi="Tahoma" w:cs="Tahoma"/>
                <w:sz w:val="20"/>
                <w:szCs w:val="20"/>
              </w:rPr>
            </w:pPr>
          </w:p>
        </w:tc>
        <w:tc>
          <w:tcPr>
            <w:tcW w:w="10466" w:type="dxa"/>
          </w:tcPr>
          <w:p w14:paraId="2DDE34D2" w14:textId="4BF1DC8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D832562" w14:textId="77777777" w:rsidTr="00F476DE">
        <w:tc>
          <w:tcPr>
            <w:tcW w:w="518" w:type="dxa"/>
            <w:vMerge/>
          </w:tcPr>
          <w:p w14:paraId="6A7FFE2B" w14:textId="77777777" w:rsidR="004333F0" w:rsidRPr="00D85048" w:rsidRDefault="004333F0" w:rsidP="00795ED5">
            <w:pPr>
              <w:rPr>
                <w:rFonts w:ascii="Tahoma" w:hAnsi="Tahoma" w:cs="Tahoma"/>
                <w:sz w:val="20"/>
                <w:szCs w:val="20"/>
              </w:rPr>
            </w:pPr>
          </w:p>
        </w:tc>
        <w:tc>
          <w:tcPr>
            <w:tcW w:w="2200" w:type="dxa"/>
            <w:vMerge/>
          </w:tcPr>
          <w:p w14:paraId="4B4694D5" w14:textId="77777777" w:rsidR="004333F0" w:rsidRPr="00D85048" w:rsidRDefault="004333F0" w:rsidP="00795ED5">
            <w:pPr>
              <w:rPr>
                <w:rFonts w:ascii="Tahoma" w:hAnsi="Tahoma" w:cs="Tahoma"/>
                <w:sz w:val="20"/>
                <w:szCs w:val="20"/>
              </w:rPr>
            </w:pPr>
          </w:p>
        </w:tc>
        <w:tc>
          <w:tcPr>
            <w:tcW w:w="1378" w:type="dxa"/>
            <w:vMerge/>
          </w:tcPr>
          <w:p w14:paraId="6DC887B8" w14:textId="77777777" w:rsidR="004333F0" w:rsidRPr="00D85048" w:rsidRDefault="004333F0" w:rsidP="00795ED5">
            <w:pPr>
              <w:rPr>
                <w:rFonts w:ascii="Tahoma" w:hAnsi="Tahoma" w:cs="Tahoma"/>
                <w:sz w:val="20"/>
                <w:szCs w:val="20"/>
              </w:rPr>
            </w:pPr>
          </w:p>
        </w:tc>
        <w:tc>
          <w:tcPr>
            <w:tcW w:w="10466" w:type="dxa"/>
          </w:tcPr>
          <w:p w14:paraId="410B7D9A" w14:textId="265835E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70DE5C2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45918BBC" w14:textId="77777777" w:rsidTr="00F476DE">
        <w:tc>
          <w:tcPr>
            <w:tcW w:w="518" w:type="dxa"/>
            <w:vMerge/>
          </w:tcPr>
          <w:p w14:paraId="4B3DDDF8" w14:textId="77777777" w:rsidR="004333F0" w:rsidRPr="00D85048" w:rsidRDefault="004333F0" w:rsidP="00795ED5">
            <w:pPr>
              <w:rPr>
                <w:rFonts w:ascii="Tahoma" w:hAnsi="Tahoma" w:cs="Tahoma"/>
                <w:sz w:val="20"/>
                <w:szCs w:val="20"/>
              </w:rPr>
            </w:pPr>
          </w:p>
        </w:tc>
        <w:tc>
          <w:tcPr>
            <w:tcW w:w="2200" w:type="dxa"/>
            <w:vMerge/>
          </w:tcPr>
          <w:p w14:paraId="1F7943DE" w14:textId="77777777" w:rsidR="004333F0" w:rsidRPr="00D85048" w:rsidRDefault="004333F0" w:rsidP="00795ED5">
            <w:pPr>
              <w:rPr>
                <w:rFonts w:ascii="Tahoma" w:hAnsi="Tahoma" w:cs="Tahoma"/>
                <w:sz w:val="20"/>
                <w:szCs w:val="20"/>
              </w:rPr>
            </w:pPr>
          </w:p>
        </w:tc>
        <w:tc>
          <w:tcPr>
            <w:tcW w:w="1378" w:type="dxa"/>
            <w:vMerge/>
          </w:tcPr>
          <w:p w14:paraId="0A2D6E26" w14:textId="77777777" w:rsidR="004333F0" w:rsidRPr="00D85048" w:rsidRDefault="004333F0" w:rsidP="00795ED5">
            <w:pPr>
              <w:rPr>
                <w:rFonts w:ascii="Tahoma" w:hAnsi="Tahoma" w:cs="Tahoma"/>
                <w:sz w:val="20"/>
                <w:szCs w:val="20"/>
              </w:rPr>
            </w:pPr>
          </w:p>
        </w:tc>
        <w:tc>
          <w:tcPr>
            <w:tcW w:w="10466" w:type="dxa"/>
          </w:tcPr>
          <w:p w14:paraId="0BE75AC2" w14:textId="48FF18D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2CB29B16" w14:textId="77777777" w:rsidTr="00F476DE">
        <w:tc>
          <w:tcPr>
            <w:tcW w:w="518" w:type="dxa"/>
            <w:vMerge/>
          </w:tcPr>
          <w:p w14:paraId="7BAA7B2B" w14:textId="77777777" w:rsidR="004333F0" w:rsidRPr="00D85048" w:rsidRDefault="004333F0" w:rsidP="00795ED5">
            <w:pPr>
              <w:rPr>
                <w:rFonts w:ascii="Tahoma" w:hAnsi="Tahoma" w:cs="Tahoma"/>
                <w:sz w:val="20"/>
                <w:szCs w:val="20"/>
              </w:rPr>
            </w:pPr>
          </w:p>
        </w:tc>
        <w:tc>
          <w:tcPr>
            <w:tcW w:w="2200" w:type="dxa"/>
            <w:vMerge/>
          </w:tcPr>
          <w:p w14:paraId="56441296" w14:textId="77777777" w:rsidR="004333F0" w:rsidRPr="00D85048" w:rsidRDefault="004333F0" w:rsidP="00795ED5">
            <w:pPr>
              <w:rPr>
                <w:rFonts w:ascii="Tahoma" w:hAnsi="Tahoma" w:cs="Tahoma"/>
                <w:sz w:val="20"/>
                <w:szCs w:val="20"/>
              </w:rPr>
            </w:pPr>
          </w:p>
        </w:tc>
        <w:tc>
          <w:tcPr>
            <w:tcW w:w="1378" w:type="dxa"/>
            <w:vMerge/>
          </w:tcPr>
          <w:p w14:paraId="0C89E8F9" w14:textId="77777777" w:rsidR="004333F0" w:rsidRPr="00D85048" w:rsidRDefault="004333F0" w:rsidP="00795ED5">
            <w:pPr>
              <w:rPr>
                <w:rFonts w:ascii="Tahoma" w:hAnsi="Tahoma" w:cs="Tahoma"/>
                <w:sz w:val="20"/>
                <w:szCs w:val="20"/>
              </w:rPr>
            </w:pPr>
          </w:p>
        </w:tc>
        <w:tc>
          <w:tcPr>
            <w:tcW w:w="10466" w:type="dxa"/>
          </w:tcPr>
          <w:p w14:paraId="21BB623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570D9075" w14:textId="77777777" w:rsidTr="00F476DE">
        <w:tc>
          <w:tcPr>
            <w:tcW w:w="518" w:type="dxa"/>
            <w:vMerge/>
          </w:tcPr>
          <w:p w14:paraId="5AF4780D" w14:textId="77777777" w:rsidR="004333F0" w:rsidRPr="00D85048" w:rsidRDefault="004333F0" w:rsidP="00795ED5">
            <w:pPr>
              <w:rPr>
                <w:rFonts w:ascii="Tahoma" w:hAnsi="Tahoma" w:cs="Tahoma"/>
                <w:sz w:val="20"/>
                <w:szCs w:val="20"/>
              </w:rPr>
            </w:pPr>
          </w:p>
        </w:tc>
        <w:tc>
          <w:tcPr>
            <w:tcW w:w="2200" w:type="dxa"/>
            <w:vMerge/>
          </w:tcPr>
          <w:p w14:paraId="6FAE7B7D" w14:textId="77777777" w:rsidR="004333F0" w:rsidRPr="00D85048" w:rsidRDefault="004333F0" w:rsidP="00795ED5">
            <w:pPr>
              <w:rPr>
                <w:rFonts w:ascii="Tahoma" w:hAnsi="Tahoma" w:cs="Tahoma"/>
                <w:sz w:val="20"/>
                <w:szCs w:val="20"/>
              </w:rPr>
            </w:pPr>
          </w:p>
        </w:tc>
        <w:tc>
          <w:tcPr>
            <w:tcW w:w="1378" w:type="dxa"/>
            <w:vMerge/>
          </w:tcPr>
          <w:p w14:paraId="13C4526A" w14:textId="77777777" w:rsidR="004333F0" w:rsidRPr="00D85048" w:rsidRDefault="004333F0" w:rsidP="00795ED5">
            <w:pPr>
              <w:rPr>
                <w:rFonts w:ascii="Tahoma" w:hAnsi="Tahoma" w:cs="Tahoma"/>
                <w:sz w:val="20"/>
                <w:szCs w:val="20"/>
              </w:rPr>
            </w:pPr>
          </w:p>
        </w:tc>
        <w:tc>
          <w:tcPr>
            <w:tcW w:w="10466" w:type="dxa"/>
          </w:tcPr>
          <w:p w14:paraId="6D9A647A" w14:textId="36EF2812" w:rsidR="004333F0"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61EDDFDC" w14:textId="77777777" w:rsidTr="00F476DE">
        <w:tc>
          <w:tcPr>
            <w:tcW w:w="518" w:type="dxa"/>
            <w:vMerge w:val="restart"/>
          </w:tcPr>
          <w:p w14:paraId="3E6BC75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47CA876E"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3FBA5D5B" w14:textId="77777777" w:rsidR="004333F0" w:rsidRPr="00D85048" w:rsidRDefault="004333F0" w:rsidP="00795ED5">
            <w:pPr>
              <w:rPr>
                <w:rFonts w:ascii="Tahoma" w:hAnsi="Tahoma" w:cs="Tahoma"/>
                <w:sz w:val="20"/>
                <w:szCs w:val="20"/>
              </w:rPr>
            </w:pPr>
            <w:r w:rsidRPr="00D85048">
              <w:rPr>
                <w:rFonts w:ascii="Tahoma" w:hAnsi="Tahoma" w:cs="Tahoma"/>
                <w:sz w:val="20"/>
                <w:szCs w:val="20"/>
              </w:rPr>
              <w:t>5.1.6</w:t>
            </w:r>
          </w:p>
        </w:tc>
        <w:tc>
          <w:tcPr>
            <w:tcW w:w="10466" w:type="dxa"/>
          </w:tcPr>
          <w:p w14:paraId="6B9C3017" w14:textId="162B780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39F5F9E9" w14:textId="77777777" w:rsidTr="00F476DE">
        <w:tc>
          <w:tcPr>
            <w:tcW w:w="518" w:type="dxa"/>
            <w:vMerge/>
          </w:tcPr>
          <w:p w14:paraId="7DB1DE59" w14:textId="77777777" w:rsidR="004333F0" w:rsidRPr="00D85048" w:rsidRDefault="004333F0" w:rsidP="00795ED5">
            <w:pPr>
              <w:rPr>
                <w:rFonts w:ascii="Tahoma" w:hAnsi="Tahoma" w:cs="Tahoma"/>
                <w:sz w:val="20"/>
                <w:szCs w:val="20"/>
              </w:rPr>
            </w:pPr>
          </w:p>
        </w:tc>
        <w:tc>
          <w:tcPr>
            <w:tcW w:w="2200" w:type="dxa"/>
            <w:vMerge/>
          </w:tcPr>
          <w:p w14:paraId="2BABFDF6" w14:textId="77777777" w:rsidR="004333F0" w:rsidRPr="00D85048" w:rsidRDefault="004333F0" w:rsidP="00795ED5">
            <w:pPr>
              <w:rPr>
                <w:rFonts w:ascii="Tahoma" w:hAnsi="Tahoma" w:cs="Tahoma"/>
                <w:sz w:val="20"/>
                <w:szCs w:val="20"/>
              </w:rPr>
            </w:pPr>
          </w:p>
        </w:tc>
        <w:tc>
          <w:tcPr>
            <w:tcW w:w="1378" w:type="dxa"/>
            <w:vMerge/>
          </w:tcPr>
          <w:p w14:paraId="003A8323" w14:textId="77777777" w:rsidR="004333F0" w:rsidRPr="00D85048" w:rsidRDefault="004333F0" w:rsidP="00795ED5">
            <w:pPr>
              <w:rPr>
                <w:rFonts w:ascii="Tahoma" w:hAnsi="Tahoma" w:cs="Tahoma"/>
                <w:sz w:val="20"/>
                <w:szCs w:val="20"/>
              </w:rPr>
            </w:pPr>
          </w:p>
        </w:tc>
        <w:tc>
          <w:tcPr>
            <w:tcW w:w="10466" w:type="dxa"/>
          </w:tcPr>
          <w:p w14:paraId="5FC5951A" w14:textId="2446AC4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4294DD41" w14:textId="77777777" w:rsidTr="00F476DE">
        <w:tc>
          <w:tcPr>
            <w:tcW w:w="518" w:type="dxa"/>
            <w:vMerge/>
          </w:tcPr>
          <w:p w14:paraId="2C81445A" w14:textId="77777777" w:rsidR="004333F0" w:rsidRPr="00D85048" w:rsidRDefault="004333F0" w:rsidP="00795ED5">
            <w:pPr>
              <w:rPr>
                <w:rFonts w:ascii="Tahoma" w:hAnsi="Tahoma" w:cs="Tahoma"/>
                <w:sz w:val="20"/>
                <w:szCs w:val="20"/>
              </w:rPr>
            </w:pPr>
          </w:p>
        </w:tc>
        <w:tc>
          <w:tcPr>
            <w:tcW w:w="2200" w:type="dxa"/>
            <w:vMerge/>
          </w:tcPr>
          <w:p w14:paraId="7627E8F7" w14:textId="77777777" w:rsidR="004333F0" w:rsidRPr="00D85048" w:rsidRDefault="004333F0" w:rsidP="00795ED5">
            <w:pPr>
              <w:rPr>
                <w:rFonts w:ascii="Tahoma" w:hAnsi="Tahoma" w:cs="Tahoma"/>
                <w:sz w:val="20"/>
                <w:szCs w:val="20"/>
              </w:rPr>
            </w:pPr>
          </w:p>
        </w:tc>
        <w:tc>
          <w:tcPr>
            <w:tcW w:w="1378" w:type="dxa"/>
            <w:vMerge/>
          </w:tcPr>
          <w:p w14:paraId="74213560" w14:textId="77777777" w:rsidR="004333F0" w:rsidRPr="00D85048" w:rsidRDefault="004333F0" w:rsidP="00795ED5">
            <w:pPr>
              <w:rPr>
                <w:rFonts w:ascii="Tahoma" w:hAnsi="Tahoma" w:cs="Tahoma"/>
                <w:sz w:val="20"/>
                <w:szCs w:val="20"/>
              </w:rPr>
            </w:pPr>
          </w:p>
        </w:tc>
        <w:tc>
          <w:tcPr>
            <w:tcW w:w="10466" w:type="dxa"/>
          </w:tcPr>
          <w:p w14:paraId="3909A893" w14:textId="48E5FE4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21E1696" w14:textId="77777777" w:rsidTr="00F476DE">
        <w:tc>
          <w:tcPr>
            <w:tcW w:w="518" w:type="dxa"/>
            <w:vMerge/>
          </w:tcPr>
          <w:p w14:paraId="63F8D5E3" w14:textId="77777777" w:rsidR="004333F0" w:rsidRPr="00D85048" w:rsidRDefault="004333F0" w:rsidP="00795ED5">
            <w:pPr>
              <w:rPr>
                <w:rFonts w:ascii="Tahoma" w:hAnsi="Tahoma" w:cs="Tahoma"/>
                <w:sz w:val="20"/>
                <w:szCs w:val="20"/>
              </w:rPr>
            </w:pPr>
          </w:p>
        </w:tc>
        <w:tc>
          <w:tcPr>
            <w:tcW w:w="2200" w:type="dxa"/>
            <w:vMerge/>
          </w:tcPr>
          <w:p w14:paraId="5C32460C" w14:textId="77777777" w:rsidR="004333F0" w:rsidRPr="00D85048" w:rsidRDefault="004333F0" w:rsidP="00795ED5">
            <w:pPr>
              <w:rPr>
                <w:rFonts w:ascii="Tahoma" w:hAnsi="Tahoma" w:cs="Tahoma"/>
                <w:sz w:val="20"/>
                <w:szCs w:val="20"/>
              </w:rPr>
            </w:pPr>
          </w:p>
        </w:tc>
        <w:tc>
          <w:tcPr>
            <w:tcW w:w="1378" w:type="dxa"/>
            <w:vMerge/>
          </w:tcPr>
          <w:p w14:paraId="0FB6195F" w14:textId="77777777" w:rsidR="004333F0" w:rsidRPr="00D85048" w:rsidRDefault="004333F0" w:rsidP="00795ED5">
            <w:pPr>
              <w:rPr>
                <w:rFonts w:ascii="Tahoma" w:hAnsi="Tahoma" w:cs="Tahoma"/>
                <w:sz w:val="20"/>
                <w:szCs w:val="20"/>
              </w:rPr>
            </w:pPr>
          </w:p>
        </w:tc>
        <w:tc>
          <w:tcPr>
            <w:tcW w:w="10466" w:type="dxa"/>
          </w:tcPr>
          <w:p w14:paraId="57F81146" w14:textId="4C34A6C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62BB9A5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345D70A0" w14:textId="77777777" w:rsidTr="00F476DE">
        <w:tc>
          <w:tcPr>
            <w:tcW w:w="518" w:type="dxa"/>
            <w:vMerge/>
          </w:tcPr>
          <w:p w14:paraId="67555DCB" w14:textId="77777777" w:rsidR="004333F0" w:rsidRPr="00D85048" w:rsidRDefault="004333F0" w:rsidP="00795ED5">
            <w:pPr>
              <w:rPr>
                <w:rFonts w:ascii="Tahoma" w:hAnsi="Tahoma" w:cs="Tahoma"/>
                <w:sz w:val="20"/>
                <w:szCs w:val="20"/>
              </w:rPr>
            </w:pPr>
          </w:p>
        </w:tc>
        <w:tc>
          <w:tcPr>
            <w:tcW w:w="2200" w:type="dxa"/>
            <w:vMerge/>
          </w:tcPr>
          <w:p w14:paraId="50FC24C3" w14:textId="77777777" w:rsidR="004333F0" w:rsidRPr="00D85048" w:rsidRDefault="004333F0" w:rsidP="00795ED5">
            <w:pPr>
              <w:rPr>
                <w:rFonts w:ascii="Tahoma" w:hAnsi="Tahoma" w:cs="Tahoma"/>
                <w:sz w:val="20"/>
                <w:szCs w:val="20"/>
              </w:rPr>
            </w:pPr>
          </w:p>
        </w:tc>
        <w:tc>
          <w:tcPr>
            <w:tcW w:w="1378" w:type="dxa"/>
            <w:vMerge/>
          </w:tcPr>
          <w:p w14:paraId="741B3BE1" w14:textId="77777777" w:rsidR="004333F0" w:rsidRPr="00D85048" w:rsidRDefault="004333F0" w:rsidP="00795ED5">
            <w:pPr>
              <w:rPr>
                <w:rFonts w:ascii="Tahoma" w:hAnsi="Tahoma" w:cs="Tahoma"/>
                <w:sz w:val="20"/>
                <w:szCs w:val="20"/>
              </w:rPr>
            </w:pPr>
          </w:p>
        </w:tc>
        <w:tc>
          <w:tcPr>
            <w:tcW w:w="10466" w:type="dxa"/>
          </w:tcPr>
          <w:p w14:paraId="53D52E48" w14:textId="4E7618F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271AE1B7" w14:textId="77777777" w:rsidTr="00F476DE">
        <w:tc>
          <w:tcPr>
            <w:tcW w:w="518" w:type="dxa"/>
            <w:vMerge/>
          </w:tcPr>
          <w:p w14:paraId="7FB67640" w14:textId="77777777" w:rsidR="004333F0" w:rsidRPr="00D85048" w:rsidRDefault="004333F0" w:rsidP="00795ED5">
            <w:pPr>
              <w:rPr>
                <w:rFonts w:ascii="Tahoma" w:hAnsi="Tahoma" w:cs="Tahoma"/>
                <w:sz w:val="20"/>
                <w:szCs w:val="20"/>
              </w:rPr>
            </w:pPr>
          </w:p>
        </w:tc>
        <w:tc>
          <w:tcPr>
            <w:tcW w:w="2200" w:type="dxa"/>
            <w:vMerge/>
          </w:tcPr>
          <w:p w14:paraId="15E36412" w14:textId="77777777" w:rsidR="004333F0" w:rsidRPr="00D85048" w:rsidRDefault="004333F0" w:rsidP="00795ED5">
            <w:pPr>
              <w:rPr>
                <w:rFonts w:ascii="Tahoma" w:hAnsi="Tahoma" w:cs="Tahoma"/>
                <w:sz w:val="20"/>
                <w:szCs w:val="20"/>
              </w:rPr>
            </w:pPr>
          </w:p>
        </w:tc>
        <w:tc>
          <w:tcPr>
            <w:tcW w:w="1378" w:type="dxa"/>
            <w:vMerge/>
          </w:tcPr>
          <w:p w14:paraId="4F82D2E4" w14:textId="77777777" w:rsidR="004333F0" w:rsidRPr="00D85048" w:rsidRDefault="004333F0" w:rsidP="00795ED5">
            <w:pPr>
              <w:rPr>
                <w:rFonts w:ascii="Tahoma" w:hAnsi="Tahoma" w:cs="Tahoma"/>
                <w:sz w:val="20"/>
                <w:szCs w:val="20"/>
              </w:rPr>
            </w:pPr>
          </w:p>
        </w:tc>
        <w:tc>
          <w:tcPr>
            <w:tcW w:w="10466" w:type="dxa"/>
          </w:tcPr>
          <w:p w14:paraId="68E1523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3564EE35" w14:textId="77777777" w:rsidTr="00F476DE">
        <w:tc>
          <w:tcPr>
            <w:tcW w:w="518" w:type="dxa"/>
            <w:vMerge/>
          </w:tcPr>
          <w:p w14:paraId="4D5200FF" w14:textId="77777777" w:rsidR="004333F0" w:rsidRPr="00D85048" w:rsidRDefault="004333F0" w:rsidP="00795ED5">
            <w:pPr>
              <w:rPr>
                <w:rFonts w:ascii="Tahoma" w:hAnsi="Tahoma" w:cs="Tahoma"/>
                <w:sz w:val="20"/>
                <w:szCs w:val="20"/>
              </w:rPr>
            </w:pPr>
          </w:p>
        </w:tc>
        <w:tc>
          <w:tcPr>
            <w:tcW w:w="2200" w:type="dxa"/>
            <w:vMerge/>
          </w:tcPr>
          <w:p w14:paraId="5DFD1678" w14:textId="77777777" w:rsidR="004333F0" w:rsidRPr="00D85048" w:rsidRDefault="004333F0" w:rsidP="00795ED5">
            <w:pPr>
              <w:rPr>
                <w:rFonts w:ascii="Tahoma" w:hAnsi="Tahoma" w:cs="Tahoma"/>
                <w:sz w:val="20"/>
                <w:szCs w:val="20"/>
              </w:rPr>
            </w:pPr>
          </w:p>
        </w:tc>
        <w:tc>
          <w:tcPr>
            <w:tcW w:w="1378" w:type="dxa"/>
            <w:vMerge/>
          </w:tcPr>
          <w:p w14:paraId="5153DFA5" w14:textId="77777777" w:rsidR="004333F0" w:rsidRPr="00D85048" w:rsidRDefault="004333F0" w:rsidP="00795ED5">
            <w:pPr>
              <w:rPr>
                <w:rFonts w:ascii="Tahoma" w:hAnsi="Tahoma" w:cs="Tahoma"/>
                <w:sz w:val="20"/>
                <w:szCs w:val="20"/>
              </w:rPr>
            </w:pPr>
          </w:p>
        </w:tc>
        <w:tc>
          <w:tcPr>
            <w:tcW w:w="10466" w:type="dxa"/>
          </w:tcPr>
          <w:p w14:paraId="19B7A5EB" w14:textId="65EEFA82" w:rsidR="004333F0"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0A17B4C3" w14:textId="77777777" w:rsidTr="00F476DE">
        <w:tc>
          <w:tcPr>
            <w:tcW w:w="518" w:type="dxa"/>
            <w:vMerge w:val="restart"/>
          </w:tcPr>
          <w:p w14:paraId="7C1325D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059EB678"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34CAD0AB" w14:textId="77777777" w:rsidR="004333F0" w:rsidRPr="00D85048" w:rsidRDefault="004333F0" w:rsidP="00795ED5">
            <w:pPr>
              <w:rPr>
                <w:rFonts w:ascii="Tahoma" w:hAnsi="Tahoma" w:cs="Tahoma"/>
                <w:sz w:val="20"/>
                <w:szCs w:val="20"/>
              </w:rPr>
            </w:pPr>
            <w:r w:rsidRPr="00D85048">
              <w:rPr>
                <w:rFonts w:ascii="Tahoma" w:hAnsi="Tahoma" w:cs="Tahoma"/>
                <w:sz w:val="20"/>
                <w:szCs w:val="20"/>
              </w:rPr>
              <w:t>5.1.7</w:t>
            </w:r>
          </w:p>
        </w:tc>
        <w:tc>
          <w:tcPr>
            <w:tcW w:w="10466" w:type="dxa"/>
          </w:tcPr>
          <w:p w14:paraId="63B3F700" w14:textId="61BDF4A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A032D9" w:rsidRPr="00D85048" w14:paraId="41D1B9EF" w14:textId="77777777" w:rsidTr="00F476DE">
        <w:tc>
          <w:tcPr>
            <w:tcW w:w="518" w:type="dxa"/>
            <w:vMerge/>
          </w:tcPr>
          <w:p w14:paraId="4A7E56AF" w14:textId="77777777" w:rsidR="004333F0" w:rsidRPr="00D85048" w:rsidRDefault="004333F0" w:rsidP="00795ED5">
            <w:pPr>
              <w:rPr>
                <w:rFonts w:ascii="Tahoma" w:hAnsi="Tahoma" w:cs="Tahoma"/>
                <w:sz w:val="20"/>
                <w:szCs w:val="20"/>
              </w:rPr>
            </w:pPr>
          </w:p>
        </w:tc>
        <w:tc>
          <w:tcPr>
            <w:tcW w:w="2200" w:type="dxa"/>
            <w:vMerge/>
          </w:tcPr>
          <w:p w14:paraId="6BD05A1A" w14:textId="77777777" w:rsidR="004333F0" w:rsidRPr="00D85048" w:rsidRDefault="004333F0" w:rsidP="00795ED5">
            <w:pPr>
              <w:rPr>
                <w:rFonts w:ascii="Tahoma" w:hAnsi="Tahoma" w:cs="Tahoma"/>
                <w:sz w:val="20"/>
                <w:szCs w:val="20"/>
              </w:rPr>
            </w:pPr>
          </w:p>
        </w:tc>
        <w:tc>
          <w:tcPr>
            <w:tcW w:w="1378" w:type="dxa"/>
            <w:vMerge/>
          </w:tcPr>
          <w:p w14:paraId="331D922E" w14:textId="77777777" w:rsidR="004333F0" w:rsidRPr="00D85048" w:rsidRDefault="004333F0" w:rsidP="00795ED5">
            <w:pPr>
              <w:rPr>
                <w:rFonts w:ascii="Tahoma" w:hAnsi="Tahoma" w:cs="Tahoma"/>
                <w:sz w:val="20"/>
                <w:szCs w:val="20"/>
              </w:rPr>
            </w:pPr>
          </w:p>
        </w:tc>
        <w:tc>
          <w:tcPr>
            <w:tcW w:w="10466" w:type="dxa"/>
          </w:tcPr>
          <w:p w14:paraId="107DB692" w14:textId="596F6E4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24DB08F3" w14:textId="77777777" w:rsidTr="00F476DE">
        <w:tc>
          <w:tcPr>
            <w:tcW w:w="518" w:type="dxa"/>
            <w:vMerge/>
          </w:tcPr>
          <w:p w14:paraId="25D6D6D3" w14:textId="77777777" w:rsidR="004333F0" w:rsidRPr="00D85048" w:rsidRDefault="004333F0" w:rsidP="00795ED5">
            <w:pPr>
              <w:rPr>
                <w:rFonts w:ascii="Tahoma" w:hAnsi="Tahoma" w:cs="Tahoma"/>
                <w:sz w:val="20"/>
                <w:szCs w:val="20"/>
              </w:rPr>
            </w:pPr>
          </w:p>
        </w:tc>
        <w:tc>
          <w:tcPr>
            <w:tcW w:w="2200" w:type="dxa"/>
            <w:vMerge/>
          </w:tcPr>
          <w:p w14:paraId="3DFC1DB1" w14:textId="77777777" w:rsidR="004333F0" w:rsidRPr="00D85048" w:rsidRDefault="004333F0" w:rsidP="00795ED5">
            <w:pPr>
              <w:rPr>
                <w:rFonts w:ascii="Tahoma" w:hAnsi="Tahoma" w:cs="Tahoma"/>
                <w:sz w:val="20"/>
                <w:szCs w:val="20"/>
              </w:rPr>
            </w:pPr>
          </w:p>
        </w:tc>
        <w:tc>
          <w:tcPr>
            <w:tcW w:w="1378" w:type="dxa"/>
            <w:vMerge/>
          </w:tcPr>
          <w:p w14:paraId="0C0BDC41" w14:textId="77777777" w:rsidR="004333F0" w:rsidRPr="00D85048" w:rsidRDefault="004333F0" w:rsidP="00795ED5">
            <w:pPr>
              <w:rPr>
                <w:rFonts w:ascii="Tahoma" w:hAnsi="Tahoma" w:cs="Tahoma"/>
                <w:sz w:val="20"/>
                <w:szCs w:val="20"/>
              </w:rPr>
            </w:pPr>
          </w:p>
        </w:tc>
        <w:tc>
          <w:tcPr>
            <w:tcW w:w="10466" w:type="dxa"/>
          </w:tcPr>
          <w:p w14:paraId="3E0D71FF" w14:textId="40A05D5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57C95B45" w14:textId="77777777" w:rsidTr="00F476DE">
        <w:tc>
          <w:tcPr>
            <w:tcW w:w="518" w:type="dxa"/>
            <w:vMerge/>
          </w:tcPr>
          <w:p w14:paraId="01F3066E" w14:textId="77777777" w:rsidR="004333F0" w:rsidRPr="00D85048" w:rsidRDefault="004333F0" w:rsidP="00795ED5">
            <w:pPr>
              <w:rPr>
                <w:rFonts w:ascii="Tahoma" w:hAnsi="Tahoma" w:cs="Tahoma"/>
                <w:sz w:val="20"/>
                <w:szCs w:val="20"/>
              </w:rPr>
            </w:pPr>
          </w:p>
        </w:tc>
        <w:tc>
          <w:tcPr>
            <w:tcW w:w="2200" w:type="dxa"/>
            <w:vMerge/>
          </w:tcPr>
          <w:p w14:paraId="634A6D9F" w14:textId="77777777" w:rsidR="004333F0" w:rsidRPr="00D85048" w:rsidRDefault="004333F0" w:rsidP="00795ED5">
            <w:pPr>
              <w:rPr>
                <w:rFonts w:ascii="Tahoma" w:hAnsi="Tahoma" w:cs="Tahoma"/>
                <w:sz w:val="20"/>
                <w:szCs w:val="20"/>
              </w:rPr>
            </w:pPr>
          </w:p>
        </w:tc>
        <w:tc>
          <w:tcPr>
            <w:tcW w:w="1378" w:type="dxa"/>
            <w:vMerge/>
          </w:tcPr>
          <w:p w14:paraId="395C476E" w14:textId="77777777" w:rsidR="004333F0" w:rsidRPr="00D85048" w:rsidRDefault="004333F0" w:rsidP="00795ED5">
            <w:pPr>
              <w:rPr>
                <w:rFonts w:ascii="Tahoma" w:hAnsi="Tahoma" w:cs="Tahoma"/>
                <w:sz w:val="20"/>
                <w:szCs w:val="20"/>
              </w:rPr>
            </w:pPr>
          </w:p>
        </w:tc>
        <w:tc>
          <w:tcPr>
            <w:tcW w:w="10466" w:type="dxa"/>
          </w:tcPr>
          <w:p w14:paraId="242D0933" w14:textId="1B1C20E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6EC6B2E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B3B092F" w14:textId="77777777" w:rsidTr="00F476DE">
        <w:tc>
          <w:tcPr>
            <w:tcW w:w="518" w:type="dxa"/>
            <w:vMerge/>
          </w:tcPr>
          <w:p w14:paraId="62BF57E1" w14:textId="77777777" w:rsidR="004333F0" w:rsidRPr="00D85048" w:rsidRDefault="004333F0" w:rsidP="00795ED5">
            <w:pPr>
              <w:rPr>
                <w:rFonts w:ascii="Tahoma" w:hAnsi="Tahoma" w:cs="Tahoma"/>
                <w:sz w:val="20"/>
                <w:szCs w:val="20"/>
              </w:rPr>
            </w:pPr>
          </w:p>
        </w:tc>
        <w:tc>
          <w:tcPr>
            <w:tcW w:w="2200" w:type="dxa"/>
            <w:vMerge/>
          </w:tcPr>
          <w:p w14:paraId="619B4F91" w14:textId="77777777" w:rsidR="004333F0" w:rsidRPr="00D85048" w:rsidRDefault="004333F0" w:rsidP="00795ED5">
            <w:pPr>
              <w:rPr>
                <w:rFonts w:ascii="Tahoma" w:hAnsi="Tahoma" w:cs="Tahoma"/>
                <w:sz w:val="20"/>
                <w:szCs w:val="20"/>
              </w:rPr>
            </w:pPr>
          </w:p>
        </w:tc>
        <w:tc>
          <w:tcPr>
            <w:tcW w:w="1378" w:type="dxa"/>
            <w:vMerge/>
          </w:tcPr>
          <w:p w14:paraId="1E485F0B" w14:textId="77777777" w:rsidR="004333F0" w:rsidRPr="00D85048" w:rsidRDefault="004333F0" w:rsidP="00795ED5">
            <w:pPr>
              <w:rPr>
                <w:rFonts w:ascii="Tahoma" w:hAnsi="Tahoma" w:cs="Tahoma"/>
                <w:sz w:val="20"/>
                <w:szCs w:val="20"/>
              </w:rPr>
            </w:pPr>
          </w:p>
        </w:tc>
        <w:tc>
          <w:tcPr>
            <w:tcW w:w="10466" w:type="dxa"/>
          </w:tcPr>
          <w:p w14:paraId="5972FC04" w14:textId="1B4A10F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A032D9" w:rsidRPr="00D85048" w14:paraId="1B29E117" w14:textId="77777777" w:rsidTr="00F476DE">
        <w:tc>
          <w:tcPr>
            <w:tcW w:w="518" w:type="dxa"/>
            <w:vMerge/>
          </w:tcPr>
          <w:p w14:paraId="12DC20DA" w14:textId="77777777" w:rsidR="004333F0" w:rsidRPr="00D85048" w:rsidRDefault="004333F0" w:rsidP="00795ED5">
            <w:pPr>
              <w:rPr>
                <w:rFonts w:ascii="Tahoma" w:hAnsi="Tahoma" w:cs="Tahoma"/>
                <w:sz w:val="20"/>
                <w:szCs w:val="20"/>
              </w:rPr>
            </w:pPr>
          </w:p>
        </w:tc>
        <w:tc>
          <w:tcPr>
            <w:tcW w:w="2200" w:type="dxa"/>
            <w:vMerge/>
          </w:tcPr>
          <w:p w14:paraId="21E4F755" w14:textId="77777777" w:rsidR="004333F0" w:rsidRPr="00D85048" w:rsidRDefault="004333F0" w:rsidP="00795ED5">
            <w:pPr>
              <w:rPr>
                <w:rFonts w:ascii="Tahoma" w:hAnsi="Tahoma" w:cs="Tahoma"/>
                <w:sz w:val="20"/>
                <w:szCs w:val="20"/>
              </w:rPr>
            </w:pPr>
          </w:p>
        </w:tc>
        <w:tc>
          <w:tcPr>
            <w:tcW w:w="1378" w:type="dxa"/>
            <w:vMerge/>
          </w:tcPr>
          <w:p w14:paraId="67F12AD4" w14:textId="77777777" w:rsidR="004333F0" w:rsidRPr="00D85048" w:rsidRDefault="004333F0" w:rsidP="00795ED5">
            <w:pPr>
              <w:rPr>
                <w:rFonts w:ascii="Tahoma" w:hAnsi="Tahoma" w:cs="Tahoma"/>
                <w:sz w:val="20"/>
                <w:szCs w:val="20"/>
              </w:rPr>
            </w:pPr>
          </w:p>
        </w:tc>
        <w:tc>
          <w:tcPr>
            <w:tcW w:w="10466" w:type="dxa"/>
          </w:tcPr>
          <w:p w14:paraId="2A04F4A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A032D9" w:rsidRPr="00D85048" w14:paraId="002EF649" w14:textId="77777777" w:rsidTr="00F476DE">
        <w:tc>
          <w:tcPr>
            <w:tcW w:w="518" w:type="dxa"/>
            <w:vMerge/>
          </w:tcPr>
          <w:p w14:paraId="30ACFAF6" w14:textId="77777777" w:rsidR="004333F0" w:rsidRPr="00D85048" w:rsidRDefault="004333F0" w:rsidP="00795ED5">
            <w:pPr>
              <w:rPr>
                <w:rFonts w:ascii="Tahoma" w:hAnsi="Tahoma" w:cs="Tahoma"/>
                <w:sz w:val="20"/>
                <w:szCs w:val="20"/>
              </w:rPr>
            </w:pPr>
          </w:p>
        </w:tc>
        <w:tc>
          <w:tcPr>
            <w:tcW w:w="2200" w:type="dxa"/>
            <w:vMerge/>
          </w:tcPr>
          <w:p w14:paraId="77246D68" w14:textId="77777777" w:rsidR="004333F0" w:rsidRPr="00D85048" w:rsidRDefault="004333F0" w:rsidP="00795ED5">
            <w:pPr>
              <w:rPr>
                <w:rFonts w:ascii="Tahoma" w:hAnsi="Tahoma" w:cs="Tahoma"/>
                <w:sz w:val="20"/>
                <w:szCs w:val="20"/>
              </w:rPr>
            </w:pPr>
          </w:p>
        </w:tc>
        <w:tc>
          <w:tcPr>
            <w:tcW w:w="1378" w:type="dxa"/>
            <w:vMerge/>
          </w:tcPr>
          <w:p w14:paraId="4B8617E8" w14:textId="77777777" w:rsidR="004333F0" w:rsidRPr="00D85048" w:rsidRDefault="004333F0" w:rsidP="00795ED5">
            <w:pPr>
              <w:rPr>
                <w:rFonts w:ascii="Tahoma" w:hAnsi="Tahoma" w:cs="Tahoma"/>
                <w:sz w:val="20"/>
                <w:szCs w:val="20"/>
              </w:rPr>
            </w:pPr>
          </w:p>
        </w:tc>
        <w:tc>
          <w:tcPr>
            <w:tcW w:w="10466" w:type="dxa"/>
          </w:tcPr>
          <w:p w14:paraId="724FF320" w14:textId="4D7F28FA" w:rsidR="004333F0" w:rsidRPr="00D85048" w:rsidRDefault="00B4435E"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A032D9" w:rsidRPr="00D85048" w14:paraId="3CBB99AA" w14:textId="77777777" w:rsidTr="00F476DE">
        <w:tc>
          <w:tcPr>
            <w:tcW w:w="518" w:type="dxa"/>
          </w:tcPr>
          <w:p w14:paraId="24AAF21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tcPr>
          <w:p w14:paraId="4D1700BA" w14:textId="13FA627D"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0683BEA8"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0735F9C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032D9" w:rsidRPr="00D85048" w14:paraId="14BF12A4" w14:textId="77777777" w:rsidTr="00F476DE">
        <w:tc>
          <w:tcPr>
            <w:tcW w:w="518" w:type="dxa"/>
            <w:vMerge w:val="restart"/>
          </w:tcPr>
          <w:p w14:paraId="0402D0D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7B12D03F"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1BCC02AA"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7C8EFE4F" w14:textId="054A225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A032D9" w:rsidRPr="00D85048" w14:paraId="07C507A2" w14:textId="77777777" w:rsidTr="00F476DE">
        <w:tc>
          <w:tcPr>
            <w:tcW w:w="518" w:type="dxa"/>
            <w:vMerge/>
          </w:tcPr>
          <w:p w14:paraId="013ACD76" w14:textId="77777777" w:rsidR="004333F0" w:rsidRPr="00D85048" w:rsidRDefault="004333F0" w:rsidP="00795ED5">
            <w:pPr>
              <w:rPr>
                <w:rFonts w:ascii="Tahoma" w:hAnsi="Tahoma" w:cs="Tahoma"/>
                <w:sz w:val="20"/>
                <w:szCs w:val="20"/>
              </w:rPr>
            </w:pPr>
          </w:p>
        </w:tc>
        <w:tc>
          <w:tcPr>
            <w:tcW w:w="2200" w:type="dxa"/>
            <w:vMerge/>
          </w:tcPr>
          <w:p w14:paraId="47E8DDF7" w14:textId="77777777" w:rsidR="004333F0" w:rsidRPr="00D85048" w:rsidRDefault="004333F0" w:rsidP="00795ED5">
            <w:pPr>
              <w:rPr>
                <w:rFonts w:ascii="Tahoma" w:hAnsi="Tahoma" w:cs="Tahoma"/>
                <w:sz w:val="20"/>
                <w:szCs w:val="20"/>
              </w:rPr>
            </w:pPr>
          </w:p>
        </w:tc>
        <w:tc>
          <w:tcPr>
            <w:tcW w:w="1378" w:type="dxa"/>
            <w:vMerge/>
          </w:tcPr>
          <w:p w14:paraId="4B982C1D" w14:textId="77777777" w:rsidR="004333F0" w:rsidRPr="00D85048" w:rsidRDefault="004333F0" w:rsidP="00795ED5">
            <w:pPr>
              <w:rPr>
                <w:rFonts w:ascii="Tahoma" w:hAnsi="Tahoma" w:cs="Tahoma"/>
                <w:sz w:val="20"/>
                <w:szCs w:val="20"/>
              </w:rPr>
            </w:pPr>
          </w:p>
        </w:tc>
        <w:tc>
          <w:tcPr>
            <w:tcW w:w="10466" w:type="dxa"/>
          </w:tcPr>
          <w:p w14:paraId="27E1429B" w14:textId="5A0D1C9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A032D9" w:rsidRPr="00D85048" w14:paraId="6E413952" w14:textId="77777777" w:rsidTr="00F476DE">
        <w:tc>
          <w:tcPr>
            <w:tcW w:w="518" w:type="dxa"/>
            <w:vMerge/>
          </w:tcPr>
          <w:p w14:paraId="2CC284BB" w14:textId="77777777" w:rsidR="004333F0" w:rsidRPr="00D85048" w:rsidRDefault="004333F0" w:rsidP="00795ED5">
            <w:pPr>
              <w:rPr>
                <w:rFonts w:ascii="Tahoma" w:hAnsi="Tahoma" w:cs="Tahoma"/>
                <w:sz w:val="20"/>
                <w:szCs w:val="20"/>
              </w:rPr>
            </w:pPr>
          </w:p>
        </w:tc>
        <w:tc>
          <w:tcPr>
            <w:tcW w:w="2200" w:type="dxa"/>
            <w:vMerge/>
          </w:tcPr>
          <w:p w14:paraId="3D6ABA39" w14:textId="77777777" w:rsidR="004333F0" w:rsidRPr="00D85048" w:rsidRDefault="004333F0" w:rsidP="00795ED5">
            <w:pPr>
              <w:rPr>
                <w:rFonts w:ascii="Tahoma" w:hAnsi="Tahoma" w:cs="Tahoma"/>
                <w:sz w:val="20"/>
                <w:szCs w:val="20"/>
              </w:rPr>
            </w:pPr>
          </w:p>
        </w:tc>
        <w:tc>
          <w:tcPr>
            <w:tcW w:w="1378" w:type="dxa"/>
            <w:vMerge/>
          </w:tcPr>
          <w:p w14:paraId="4276F0B4" w14:textId="77777777" w:rsidR="004333F0" w:rsidRPr="00D85048" w:rsidRDefault="004333F0" w:rsidP="00795ED5">
            <w:pPr>
              <w:rPr>
                <w:rFonts w:ascii="Tahoma" w:hAnsi="Tahoma" w:cs="Tahoma"/>
                <w:sz w:val="20"/>
                <w:szCs w:val="20"/>
              </w:rPr>
            </w:pPr>
          </w:p>
        </w:tc>
        <w:tc>
          <w:tcPr>
            <w:tcW w:w="10466" w:type="dxa"/>
          </w:tcPr>
          <w:p w14:paraId="67FCF49E" w14:textId="0854DE6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430E70C3" w14:textId="77777777" w:rsidTr="00F476DE">
        <w:tc>
          <w:tcPr>
            <w:tcW w:w="518" w:type="dxa"/>
            <w:vMerge/>
          </w:tcPr>
          <w:p w14:paraId="5740FC85" w14:textId="77777777" w:rsidR="004333F0" w:rsidRPr="00D85048" w:rsidRDefault="004333F0" w:rsidP="00795ED5">
            <w:pPr>
              <w:rPr>
                <w:rFonts w:ascii="Tahoma" w:hAnsi="Tahoma" w:cs="Tahoma"/>
                <w:sz w:val="20"/>
                <w:szCs w:val="20"/>
              </w:rPr>
            </w:pPr>
          </w:p>
        </w:tc>
        <w:tc>
          <w:tcPr>
            <w:tcW w:w="2200" w:type="dxa"/>
            <w:vMerge/>
          </w:tcPr>
          <w:p w14:paraId="73244C5C" w14:textId="77777777" w:rsidR="004333F0" w:rsidRPr="00D85048" w:rsidRDefault="004333F0" w:rsidP="00795ED5">
            <w:pPr>
              <w:rPr>
                <w:rFonts w:ascii="Tahoma" w:hAnsi="Tahoma" w:cs="Tahoma"/>
                <w:sz w:val="20"/>
                <w:szCs w:val="20"/>
              </w:rPr>
            </w:pPr>
          </w:p>
        </w:tc>
        <w:tc>
          <w:tcPr>
            <w:tcW w:w="1378" w:type="dxa"/>
            <w:vMerge/>
          </w:tcPr>
          <w:p w14:paraId="529261A7" w14:textId="77777777" w:rsidR="004333F0" w:rsidRPr="00D85048" w:rsidRDefault="004333F0" w:rsidP="00795ED5">
            <w:pPr>
              <w:rPr>
                <w:rFonts w:ascii="Tahoma" w:hAnsi="Tahoma" w:cs="Tahoma"/>
                <w:sz w:val="20"/>
                <w:szCs w:val="20"/>
              </w:rPr>
            </w:pPr>
          </w:p>
        </w:tc>
        <w:tc>
          <w:tcPr>
            <w:tcW w:w="10466" w:type="dxa"/>
          </w:tcPr>
          <w:p w14:paraId="54B923CD" w14:textId="7BFC992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5D9F4B0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A032D9" w:rsidRPr="00D85048" w14:paraId="215F749D" w14:textId="77777777" w:rsidTr="00F476DE">
        <w:tc>
          <w:tcPr>
            <w:tcW w:w="518" w:type="dxa"/>
            <w:vMerge/>
          </w:tcPr>
          <w:p w14:paraId="1C08B02D" w14:textId="77777777" w:rsidR="004333F0" w:rsidRPr="00D85048" w:rsidRDefault="004333F0" w:rsidP="00795ED5">
            <w:pPr>
              <w:rPr>
                <w:rFonts w:ascii="Tahoma" w:hAnsi="Tahoma" w:cs="Tahoma"/>
                <w:sz w:val="20"/>
                <w:szCs w:val="20"/>
              </w:rPr>
            </w:pPr>
          </w:p>
        </w:tc>
        <w:tc>
          <w:tcPr>
            <w:tcW w:w="2200" w:type="dxa"/>
            <w:vMerge/>
          </w:tcPr>
          <w:p w14:paraId="145B5ED4" w14:textId="77777777" w:rsidR="004333F0" w:rsidRPr="00D85048" w:rsidRDefault="004333F0" w:rsidP="00795ED5">
            <w:pPr>
              <w:rPr>
                <w:rFonts w:ascii="Tahoma" w:hAnsi="Tahoma" w:cs="Tahoma"/>
                <w:sz w:val="20"/>
                <w:szCs w:val="20"/>
              </w:rPr>
            </w:pPr>
          </w:p>
        </w:tc>
        <w:tc>
          <w:tcPr>
            <w:tcW w:w="1378" w:type="dxa"/>
            <w:vMerge/>
          </w:tcPr>
          <w:p w14:paraId="1051B280" w14:textId="77777777" w:rsidR="004333F0" w:rsidRPr="00D85048" w:rsidRDefault="004333F0" w:rsidP="00795ED5">
            <w:pPr>
              <w:rPr>
                <w:rFonts w:ascii="Tahoma" w:hAnsi="Tahoma" w:cs="Tahoma"/>
                <w:sz w:val="20"/>
                <w:szCs w:val="20"/>
              </w:rPr>
            </w:pPr>
          </w:p>
        </w:tc>
        <w:tc>
          <w:tcPr>
            <w:tcW w:w="10466" w:type="dxa"/>
          </w:tcPr>
          <w:p w14:paraId="293996EB" w14:textId="0279E01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A032D9" w:rsidRPr="00D85048" w14:paraId="16E46A37" w14:textId="77777777" w:rsidTr="00F476DE">
        <w:tc>
          <w:tcPr>
            <w:tcW w:w="518" w:type="dxa"/>
            <w:vMerge/>
          </w:tcPr>
          <w:p w14:paraId="66096A33" w14:textId="77777777" w:rsidR="004333F0" w:rsidRPr="00D85048" w:rsidRDefault="004333F0" w:rsidP="00795ED5">
            <w:pPr>
              <w:rPr>
                <w:rFonts w:ascii="Tahoma" w:hAnsi="Tahoma" w:cs="Tahoma"/>
                <w:sz w:val="20"/>
                <w:szCs w:val="20"/>
              </w:rPr>
            </w:pPr>
          </w:p>
        </w:tc>
        <w:tc>
          <w:tcPr>
            <w:tcW w:w="2200" w:type="dxa"/>
            <w:vMerge/>
          </w:tcPr>
          <w:p w14:paraId="123C0517" w14:textId="77777777" w:rsidR="004333F0" w:rsidRPr="00D85048" w:rsidRDefault="004333F0" w:rsidP="00795ED5">
            <w:pPr>
              <w:rPr>
                <w:rFonts w:ascii="Tahoma" w:hAnsi="Tahoma" w:cs="Tahoma"/>
                <w:sz w:val="20"/>
                <w:szCs w:val="20"/>
              </w:rPr>
            </w:pPr>
          </w:p>
        </w:tc>
        <w:tc>
          <w:tcPr>
            <w:tcW w:w="1378" w:type="dxa"/>
            <w:vMerge/>
          </w:tcPr>
          <w:p w14:paraId="239BFFAD" w14:textId="77777777" w:rsidR="004333F0" w:rsidRPr="00D85048" w:rsidRDefault="004333F0" w:rsidP="00795ED5">
            <w:pPr>
              <w:rPr>
                <w:rFonts w:ascii="Tahoma" w:hAnsi="Tahoma" w:cs="Tahoma"/>
                <w:sz w:val="20"/>
                <w:szCs w:val="20"/>
              </w:rPr>
            </w:pPr>
          </w:p>
        </w:tc>
        <w:tc>
          <w:tcPr>
            <w:tcW w:w="10466" w:type="dxa"/>
          </w:tcPr>
          <w:p w14:paraId="32AC4BC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A032D9" w:rsidRPr="00D85048" w14:paraId="36ADAC33" w14:textId="77777777" w:rsidTr="00F476DE">
        <w:tc>
          <w:tcPr>
            <w:tcW w:w="518" w:type="dxa"/>
            <w:vMerge w:val="restart"/>
          </w:tcPr>
          <w:p w14:paraId="4143A48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5B0B92C7"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60ABDEC"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4524FA93" w14:textId="7C913C5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08699BF1" w14:textId="77777777" w:rsidTr="00F476DE">
        <w:tc>
          <w:tcPr>
            <w:tcW w:w="518" w:type="dxa"/>
            <w:vMerge/>
          </w:tcPr>
          <w:p w14:paraId="3FB3EF5A" w14:textId="77777777" w:rsidR="004333F0" w:rsidRPr="00D85048" w:rsidRDefault="004333F0" w:rsidP="00795ED5">
            <w:pPr>
              <w:rPr>
                <w:rFonts w:ascii="Tahoma" w:hAnsi="Tahoma" w:cs="Tahoma"/>
                <w:sz w:val="20"/>
                <w:szCs w:val="20"/>
              </w:rPr>
            </w:pPr>
          </w:p>
        </w:tc>
        <w:tc>
          <w:tcPr>
            <w:tcW w:w="2200" w:type="dxa"/>
            <w:vMerge/>
          </w:tcPr>
          <w:p w14:paraId="74F22CD4" w14:textId="77777777" w:rsidR="004333F0" w:rsidRPr="00D85048" w:rsidRDefault="004333F0" w:rsidP="00795ED5">
            <w:pPr>
              <w:rPr>
                <w:rFonts w:ascii="Tahoma" w:hAnsi="Tahoma" w:cs="Tahoma"/>
                <w:sz w:val="20"/>
                <w:szCs w:val="20"/>
              </w:rPr>
            </w:pPr>
          </w:p>
        </w:tc>
        <w:tc>
          <w:tcPr>
            <w:tcW w:w="1378" w:type="dxa"/>
            <w:vMerge/>
          </w:tcPr>
          <w:p w14:paraId="09AEB8C1" w14:textId="77777777" w:rsidR="004333F0" w:rsidRPr="00D85048" w:rsidRDefault="004333F0" w:rsidP="00795ED5">
            <w:pPr>
              <w:rPr>
                <w:rFonts w:ascii="Tahoma" w:hAnsi="Tahoma" w:cs="Tahoma"/>
                <w:sz w:val="20"/>
                <w:szCs w:val="20"/>
              </w:rPr>
            </w:pPr>
          </w:p>
        </w:tc>
        <w:tc>
          <w:tcPr>
            <w:tcW w:w="10466" w:type="dxa"/>
          </w:tcPr>
          <w:p w14:paraId="0EF281C8" w14:textId="58B47DC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7B275ADD" w14:textId="77777777" w:rsidTr="00F476DE">
        <w:tc>
          <w:tcPr>
            <w:tcW w:w="518" w:type="dxa"/>
            <w:vMerge/>
          </w:tcPr>
          <w:p w14:paraId="56902E90" w14:textId="77777777" w:rsidR="004333F0" w:rsidRPr="00D85048" w:rsidRDefault="004333F0" w:rsidP="00795ED5">
            <w:pPr>
              <w:rPr>
                <w:rFonts w:ascii="Tahoma" w:hAnsi="Tahoma" w:cs="Tahoma"/>
                <w:sz w:val="20"/>
                <w:szCs w:val="20"/>
              </w:rPr>
            </w:pPr>
          </w:p>
        </w:tc>
        <w:tc>
          <w:tcPr>
            <w:tcW w:w="2200" w:type="dxa"/>
            <w:vMerge/>
          </w:tcPr>
          <w:p w14:paraId="7457251F" w14:textId="77777777" w:rsidR="004333F0" w:rsidRPr="00D85048" w:rsidRDefault="004333F0" w:rsidP="00795ED5">
            <w:pPr>
              <w:rPr>
                <w:rFonts w:ascii="Tahoma" w:hAnsi="Tahoma" w:cs="Tahoma"/>
                <w:sz w:val="20"/>
                <w:szCs w:val="20"/>
              </w:rPr>
            </w:pPr>
          </w:p>
        </w:tc>
        <w:tc>
          <w:tcPr>
            <w:tcW w:w="1378" w:type="dxa"/>
            <w:vMerge/>
          </w:tcPr>
          <w:p w14:paraId="4E381C28" w14:textId="77777777" w:rsidR="004333F0" w:rsidRPr="00D85048" w:rsidRDefault="004333F0" w:rsidP="00795ED5">
            <w:pPr>
              <w:rPr>
                <w:rFonts w:ascii="Tahoma" w:hAnsi="Tahoma" w:cs="Tahoma"/>
                <w:sz w:val="20"/>
                <w:szCs w:val="20"/>
              </w:rPr>
            </w:pPr>
          </w:p>
        </w:tc>
        <w:tc>
          <w:tcPr>
            <w:tcW w:w="10466" w:type="dxa"/>
          </w:tcPr>
          <w:p w14:paraId="599D1B26" w14:textId="1005BEF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250124C2" w14:textId="77777777" w:rsidTr="00F476DE">
        <w:tc>
          <w:tcPr>
            <w:tcW w:w="518" w:type="dxa"/>
            <w:vMerge/>
          </w:tcPr>
          <w:p w14:paraId="2FD5DD3A" w14:textId="77777777" w:rsidR="004333F0" w:rsidRPr="00D85048" w:rsidRDefault="004333F0" w:rsidP="00795ED5">
            <w:pPr>
              <w:rPr>
                <w:rFonts w:ascii="Tahoma" w:hAnsi="Tahoma" w:cs="Tahoma"/>
                <w:sz w:val="20"/>
                <w:szCs w:val="20"/>
              </w:rPr>
            </w:pPr>
          </w:p>
        </w:tc>
        <w:tc>
          <w:tcPr>
            <w:tcW w:w="2200" w:type="dxa"/>
            <w:vMerge/>
          </w:tcPr>
          <w:p w14:paraId="3A94C72C" w14:textId="77777777" w:rsidR="004333F0" w:rsidRPr="00D85048" w:rsidRDefault="004333F0" w:rsidP="00795ED5">
            <w:pPr>
              <w:rPr>
                <w:rFonts w:ascii="Tahoma" w:hAnsi="Tahoma" w:cs="Tahoma"/>
                <w:sz w:val="20"/>
                <w:szCs w:val="20"/>
              </w:rPr>
            </w:pPr>
          </w:p>
        </w:tc>
        <w:tc>
          <w:tcPr>
            <w:tcW w:w="1378" w:type="dxa"/>
            <w:vMerge/>
          </w:tcPr>
          <w:p w14:paraId="78A9B94C" w14:textId="77777777" w:rsidR="004333F0" w:rsidRPr="00D85048" w:rsidRDefault="004333F0" w:rsidP="00795ED5">
            <w:pPr>
              <w:rPr>
                <w:rFonts w:ascii="Tahoma" w:hAnsi="Tahoma" w:cs="Tahoma"/>
                <w:sz w:val="20"/>
                <w:szCs w:val="20"/>
              </w:rPr>
            </w:pPr>
          </w:p>
        </w:tc>
        <w:tc>
          <w:tcPr>
            <w:tcW w:w="10466" w:type="dxa"/>
          </w:tcPr>
          <w:p w14:paraId="2236A268" w14:textId="57A080E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6274B3C" w14:textId="77777777" w:rsidTr="00F476DE">
        <w:tc>
          <w:tcPr>
            <w:tcW w:w="518" w:type="dxa"/>
            <w:vMerge/>
          </w:tcPr>
          <w:p w14:paraId="37EBEA10" w14:textId="77777777" w:rsidR="004333F0" w:rsidRPr="00D85048" w:rsidRDefault="004333F0" w:rsidP="00795ED5">
            <w:pPr>
              <w:rPr>
                <w:rFonts w:ascii="Tahoma" w:hAnsi="Tahoma" w:cs="Tahoma"/>
                <w:sz w:val="20"/>
                <w:szCs w:val="20"/>
              </w:rPr>
            </w:pPr>
          </w:p>
        </w:tc>
        <w:tc>
          <w:tcPr>
            <w:tcW w:w="2200" w:type="dxa"/>
            <w:vMerge/>
          </w:tcPr>
          <w:p w14:paraId="707F3B81" w14:textId="77777777" w:rsidR="004333F0" w:rsidRPr="00D85048" w:rsidRDefault="004333F0" w:rsidP="00795ED5">
            <w:pPr>
              <w:rPr>
                <w:rFonts w:ascii="Tahoma" w:hAnsi="Tahoma" w:cs="Tahoma"/>
                <w:sz w:val="20"/>
                <w:szCs w:val="20"/>
              </w:rPr>
            </w:pPr>
          </w:p>
        </w:tc>
        <w:tc>
          <w:tcPr>
            <w:tcW w:w="1378" w:type="dxa"/>
            <w:vMerge/>
          </w:tcPr>
          <w:p w14:paraId="5C1ABFF1" w14:textId="77777777" w:rsidR="004333F0" w:rsidRPr="00D85048" w:rsidRDefault="004333F0" w:rsidP="00795ED5">
            <w:pPr>
              <w:rPr>
                <w:rFonts w:ascii="Tahoma" w:hAnsi="Tahoma" w:cs="Tahoma"/>
                <w:sz w:val="20"/>
                <w:szCs w:val="20"/>
              </w:rPr>
            </w:pPr>
          </w:p>
        </w:tc>
        <w:tc>
          <w:tcPr>
            <w:tcW w:w="10466" w:type="dxa"/>
          </w:tcPr>
          <w:p w14:paraId="094278F7" w14:textId="46F7850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4BC55B07" w14:textId="77777777" w:rsidTr="00F476DE">
        <w:tc>
          <w:tcPr>
            <w:tcW w:w="518" w:type="dxa"/>
            <w:vMerge/>
          </w:tcPr>
          <w:p w14:paraId="3C7E1CC8" w14:textId="77777777" w:rsidR="004333F0" w:rsidRPr="00D85048" w:rsidRDefault="004333F0" w:rsidP="00795ED5">
            <w:pPr>
              <w:rPr>
                <w:rFonts w:ascii="Tahoma" w:hAnsi="Tahoma" w:cs="Tahoma"/>
                <w:sz w:val="20"/>
                <w:szCs w:val="20"/>
              </w:rPr>
            </w:pPr>
          </w:p>
        </w:tc>
        <w:tc>
          <w:tcPr>
            <w:tcW w:w="2200" w:type="dxa"/>
            <w:vMerge/>
          </w:tcPr>
          <w:p w14:paraId="4D22F248" w14:textId="77777777" w:rsidR="004333F0" w:rsidRPr="00D85048" w:rsidRDefault="004333F0" w:rsidP="00795ED5">
            <w:pPr>
              <w:rPr>
                <w:rFonts w:ascii="Tahoma" w:hAnsi="Tahoma" w:cs="Tahoma"/>
                <w:sz w:val="20"/>
                <w:szCs w:val="20"/>
              </w:rPr>
            </w:pPr>
          </w:p>
        </w:tc>
        <w:tc>
          <w:tcPr>
            <w:tcW w:w="1378" w:type="dxa"/>
            <w:vMerge/>
          </w:tcPr>
          <w:p w14:paraId="50B594E3" w14:textId="77777777" w:rsidR="004333F0" w:rsidRPr="00D85048" w:rsidRDefault="004333F0" w:rsidP="00795ED5">
            <w:pPr>
              <w:rPr>
                <w:rFonts w:ascii="Tahoma" w:hAnsi="Tahoma" w:cs="Tahoma"/>
                <w:sz w:val="20"/>
                <w:szCs w:val="20"/>
              </w:rPr>
            </w:pPr>
          </w:p>
        </w:tc>
        <w:tc>
          <w:tcPr>
            <w:tcW w:w="10466" w:type="dxa"/>
          </w:tcPr>
          <w:p w14:paraId="6582A79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606507D4" w14:textId="77777777" w:rsidR="0069106A" w:rsidRPr="00D85048" w:rsidRDefault="0069106A" w:rsidP="00795ED5">
            <w:pPr>
              <w:jc w:val="both"/>
              <w:rPr>
                <w:rFonts w:ascii="Tahoma" w:hAnsi="Tahoma" w:cs="Tahoma"/>
                <w:sz w:val="20"/>
                <w:szCs w:val="20"/>
              </w:rPr>
            </w:pPr>
          </w:p>
          <w:p w14:paraId="1EEA2908" w14:textId="77777777" w:rsidR="0069106A" w:rsidRPr="00D85048" w:rsidRDefault="0069106A" w:rsidP="00795ED5">
            <w:pPr>
              <w:jc w:val="both"/>
              <w:rPr>
                <w:rFonts w:ascii="Tahoma" w:hAnsi="Tahoma" w:cs="Tahoma"/>
                <w:sz w:val="20"/>
                <w:szCs w:val="20"/>
              </w:rPr>
            </w:pPr>
          </w:p>
          <w:p w14:paraId="611DB569" w14:textId="77777777" w:rsidR="0069106A" w:rsidRPr="00D85048" w:rsidRDefault="0069106A" w:rsidP="00795ED5">
            <w:pPr>
              <w:jc w:val="both"/>
              <w:rPr>
                <w:rFonts w:ascii="Tahoma" w:hAnsi="Tahoma" w:cs="Tahoma"/>
                <w:sz w:val="20"/>
                <w:szCs w:val="20"/>
              </w:rPr>
            </w:pPr>
          </w:p>
        </w:tc>
      </w:tr>
      <w:tr w:rsidR="00A032D9" w:rsidRPr="00D85048" w14:paraId="3E0F1324" w14:textId="77777777" w:rsidTr="00F476DE">
        <w:tc>
          <w:tcPr>
            <w:tcW w:w="518" w:type="dxa"/>
            <w:vMerge w:val="restart"/>
          </w:tcPr>
          <w:p w14:paraId="6D420C3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12.</w:t>
            </w:r>
          </w:p>
        </w:tc>
        <w:tc>
          <w:tcPr>
            <w:tcW w:w="2200" w:type="dxa"/>
            <w:vMerge w:val="restart"/>
          </w:tcPr>
          <w:p w14:paraId="19DC3AD5"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30C9B98C"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45E0043B" w14:textId="227830D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1BA99F74" w14:textId="77777777" w:rsidTr="00F476DE">
        <w:tc>
          <w:tcPr>
            <w:tcW w:w="518" w:type="dxa"/>
            <w:vMerge/>
          </w:tcPr>
          <w:p w14:paraId="635E1F66" w14:textId="77777777" w:rsidR="004333F0" w:rsidRPr="00D85048" w:rsidRDefault="004333F0" w:rsidP="00795ED5">
            <w:pPr>
              <w:rPr>
                <w:rFonts w:ascii="Tahoma" w:hAnsi="Tahoma" w:cs="Tahoma"/>
                <w:sz w:val="20"/>
                <w:szCs w:val="20"/>
              </w:rPr>
            </w:pPr>
          </w:p>
        </w:tc>
        <w:tc>
          <w:tcPr>
            <w:tcW w:w="2200" w:type="dxa"/>
            <w:vMerge/>
          </w:tcPr>
          <w:p w14:paraId="2CE7654C" w14:textId="77777777" w:rsidR="004333F0" w:rsidRPr="00D85048" w:rsidRDefault="004333F0" w:rsidP="00795ED5">
            <w:pPr>
              <w:rPr>
                <w:rFonts w:ascii="Tahoma" w:hAnsi="Tahoma" w:cs="Tahoma"/>
                <w:sz w:val="20"/>
                <w:szCs w:val="20"/>
              </w:rPr>
            </w:pPr>
          </w:p>
        </w:tc>
        <w:tc>
          <w:tcPr>
            <w:tcW w:w="1378" w:type="dxa"/>
            <w:vMerge/>
          </w:tcPr>
          <w:p w14:paraId="4425D4E6" w14:textId="77777777" w:rsidR="004333F0" w:rsidRPr="00D85048" w:rsidRDefault="004333F0" w:rsidP="00795ED5">
            <w:pPr>
              <w:rPr>
                <w:rFonts w:ascii="Tahoma" w:hAnsi="Tahoma" w:cs="Tahoma"/>
                <w:sz w:val="20"/>
                <w:szCs w:val="20"/>
              </w:rPr>
            </w:pPr>
          </w:p>
        </w:tc>
        <w:tc>
          <w:tcPr>
            <w:tcW w:w="10466" w:type="dxa"/>
          </w:tcPr>
          <w:p w14:paraId="7A654F8C" w14:textId="7B8C035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4E40FA10" w14:textId="77777777" w:rsidTr="00F476DE">
        <w:tc>
          <w:tcPr>
            <w:tcW w:w="518" w:type="dxa"/>
            <w:vMerge/>
          </w:tcPr>
          <w:p w14:paraId="5556E6B4" w14:textId="77777777" w:rsidR="004333F0" w:rsidRPr="00D85048" w:rsidRDefault="004333F0" w:rsidP="00795ED5">
            <w:pPr>
              <w:rPr>
                <w:rFonts w:ascii="Tahoma" w:hAnsi="Tahoma" w:cs="Tahoma"/>
                <w:sz w:val="20"/>
                <w:szCs w:val="20"/>
              </w:rPr>
            </w:pPr>
          </w:p>
        </w:tc>
        <w:tc>
          <w:tcPr>
            <w:tcW w:w="2200" w:type="dxa"/>
            <w:vMerge/>
          </w:tcPr>
          <w:p w14:paraId="01DD5EC3" w14:textId="77777777" w:rsidR="004333F0" w:rsidRPr="00D85048" w:rsidRDefault="004333F0" w:rsidP="00795ED5">
            <w:pPr>
              <w:rPr>
                <w:rFonts w:ascii="Tahoma" w:hAnsi="Tahoma" w:cs="Tahoma"/>
                <w:sz w:val="20"/>
                <w:szCs w:val="20"/>
              </w:rPr>
            </w:pPr>
          </w:p>
        </w:tc>
        <w:tc>
          <w:tcPr>
            <w:tcW w:w="1378" w:type="dxa"/>
            <w:vMerge/>
          </w:tcPr>
          <w:p w14:paraId="24890A60" w14:textId="77777777" w:rsidR="004333F0" w:rsidRPr="00D85048" w:rsidRDefault="004333F0" w:rsidP="00795ED5">
            <w:pPr>
              <w:rPr>
                <w:rFonts w:ascii="Tahoma" w:hAnsi="Tahoma" w:cs="Tahoma"/>
                <w:sz w:val="20"/>
                <w:szCs w:val="20"/>
              </w:rPr>
            </w:pPr>
          </w:p>
        </w:tc>
        <w:tc>
          <w:tcPr>
            <w:tcW w:w="10466" w:type="dxa"/>
          </w:tcPr>
          <w:p w14:paraId="385FCCCF" w14:textId="6AA1964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057A4F7C" w14:textId="77777777" w:rsidTr="00F476DE">
        <w:tc>
          <w:tcPr>
            <w:tcW w:w="518" w:type="dxa"/>
            <w:vMerge/>
          </w:tcPr>
          <w:p w14:paraId="2DC621FD" w14:textId="77777777" w:rsidR="004333F0" w:rsidRPr="00D85048" w:rsidRDefault="004333F0" w:rsidP="00795ED5">
            <w:pPr>
              <w:rPr>
                <w:rFonts w:ascii="Tahoma" w:hAnsi="Tahoma" w:cs="Tahoma"/>
                <w:sz w:val="20"/>
                <w:szCs w:val="20"/>
              </w:rPr>
            </w:pPr>
          </w:p>
        </w:tc>
        <w:tc>
          <w:tcPr>
            <w:tcW w:w="2200" w:type="dxa"/>
            <w:vMerge/>
          </w:tcPr>
          <w:p w14:paraId="2512A926" w14:textId="77777777" w:rsidR="004333F0" w:rsidRPr="00D85048" w:rsidRDefault="004333F0" w:rsidP="00795ED5">
            <w:pPr>
              <w:rPr>
                <w:rFonts w:ascii="Tahoma" w:hAnsi="Tahoma" w:cs="Tahoma"/>
                <w:sz w:val="20"/>
                <w:szCs w:val="20"/>
              </w:rPr>
            </w:pPr>
          </w:p>
        </w:tc>
        <w:tc>
          <w:tcPr>
            <w:tcW w:w="1378" w:type="dxa"/>
            <w:vMerge/>
          </w:tcPr>
          <w:p w14:paraId="57EFE029" w14:textId="77777777" w:rsidR="004333F0" w:rsidRPr="00D85048" w:rsidRDefault="004333F0" w:rsidP="00795ED5">
            <w:pPr>
              <w:rPr>
                <w:rFonts w:ascii="Tahoma" w:hAnsi="Tahoma" w:cs="Tahoma"/>
                <w:sz w:val="20"/>
                <w:szCs w:val="20"/>
              </w:rPr>
            </w:pPr>
          </w:p>
        </w:tc>
        <w:tc>
          <w:tcPr>
            <w:tcW w:w="10466" w:type="dxa"/>
          </w:tcPr>
          <w:p w14:paraId="28775811" w14:textId="0890608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9E93ADB" w14:textId="77777777" w:rsidTr="00F476DE">
        <w:tc>
          <w:tcPr>
            <w:tcW w:w="518" w:type="dxa"/>
            <w:vMerge/>
          </w:tcPr>
          <w:p w14:paraId="4047EA37" w14:textId="77777777" w:rsidR="004333F0" w:rsidRPr="00D85048" w:rsidRDefault="004333F0" w:rsidP="00795ED5">
            <w:pPr>
              <w:rPr>
                <w:rFonts w:ascii="Tahoma" w:hAnsi="Tahoma" w:cs="Tahoma"/>
                <w:sz w:val="20"/>
                <w:szCs w:val="20"/>
              </w:rPr>
            </w:pPr>
          </w:p>
        </w:tc>
        <w:tc>
          <w:tcPr>
            <w:tcW w:w="2200" w:type="dxa"/>
            <w:vMerge/>
          </w:tcPr>
          <w:p w14:paraId="21F1133A" w14:textId="77777777" w:rsidR="004333F0" w:rsidRPr="00D85048" w:rsidRDefault="004333F0" w:rsidP="00795ED5">
            <w:pPr>
              <w:rPr>
                <w:rFonts w:ascii="Tahoma" w:hAnsi="Tahoma" w:cs="Tahoma"/>
                <w:sz w:val="20"/>
                <w:szCs w:val="20"/>
              </w:rPr>
            </w:pPr>
          </w:p>
        </w:tc>
        <w:tc>
          <w:tcPr>
            <w:tcW w:w="1378" w:type="dxa"/>
            <w:vMerge/>
          </w:tcPr>
          <w:p w14:paraId="387B6A58" w14:textId="77777777" w:rsidR="004333F0" w:rsidRPr="00D85048" w:rsidRDefault="004333F0" w:rsidP="00795ED5">
            <w:pPr>
              <w:rPr>
                <w:rFonts w:ascii="Tahoma" w:hAnsi="Tahoma" w:cs="Tahoma"/>
                <w:sz w:val="20"/>
                <w:szCs w:val="20"/>
              </w:rPr>
            </w:pPr>
          </w:p>
        </w:tc>
        <w:tc>
          <w:tcPr>
            <w:tcW w:w="10466" w:type="dxa"/>
          </w:tcPr>
          <w:p w14:paraId="71AB7660" w14:textId="4D584B7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3C883349" w14:textId="77777777" w:rsidTr="00F476DE">
        <w:tc>
          <w:tcPr>
            <w:tcW w:w="518" w:type="dxa"/>
            <w:vMerge/>
          </w:tcPr>
          <w:p w14:paraId="6383D8AB" w14:textId="77777777" w:rsidR="004333F0" w:rsidRPr="00D85048" w:rsidRDefault="004333F0" w:rsidP="00795ED5">
            <w:pPr>
              <w:rPr>
                <w:rFonts w:ascii="Tahoma" w:hAnsi="Tahoma" w:cs="Tahoma"/>
                <w:sz w:val="20"/>
                <w:szCs w:val="20"/>
              </w:rPr>
            </w:pPr>
          </w:p>
        </w:tc>
        <w:tc>
          <w:tcPr>
            <w:tcW w:w="2200" w:type="dxa"/>
            <w:vMerge/>
          </w:tcPr>
          <w:p w14:paraId="541C14A7" w14:textId="77777777" w:rsidR="004333F0" w:rsidRPr="00D85048" w:rsidRDefault="004333F0" w:rsidP="00795ED5">
            <w:pPr>
              <w:rPr>
                <w:rFonts w:ascii="Tahoma" w:hAnsi="Tahoma" w:cs="Tahoma"/>
                <w:sz w:val="20"/>
                <w:szCs w:val="20"/>
              </w:rPr>
            </w:pPr>
          </w:p>
        </w:tc>
        <w:tc>
          <w:tcPr>
            <w:tcW w:w="1378" w:type="dxa"/>
            <w:vMerge/>
          </w:tcPr>
          <w:p w14:paraId="54512029" w14:textId="77777777" w:rsidR="004333F0" w:rsidRPr="00D85048" w:rsidRDefault="004333F0" w:rsidP="00795ED5">
            <w:pPr>
              <w:rPr>
                <w:rFonts w:ascii="Tahoma" w:hAnsi="Tahoma" w:cs="Tahoma"/>
                <w:sz w:val="20"/>
                <w:szCs w:val="20"/>
              </w:rPr>
            </w:pPr>
          </w:p>
        </w:tc>
        <w:tc>
          <w:tcPr>
            <w:tcW w:w="10466" w:type="dxa"/>
          </w:tcPr>
          <w:p w14:paraId="474BA86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604F1C9A" w14:textId="77777777" w:rsidTr="00F476DE">
        <w:tc>
          <w:tcPr>
            <w:tcW w:w="518" w:type="dxa"/>
            <w:vMerge w:val="restart"/>
          </w:tcPr>
          <w:p w14:paraId="5024566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13.</w:t>
            </w:r>
          </w:p>
        </w:tc>
        <w:tc>
          <w:tcPr>
            <w:tcW w:w="2200" w:type="dxa"/>
            <w:vMerge w:val="restart"/>
          </w:tcPr>
          <w:p w14:paraId="1D129F6E"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6E7B10C8"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6" w:type="dxa"/>
          </w:tcPr>
          <w:p w14:paraId="023FAFFD" w14:textId="24E9B9E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A032D9" w:rsidRPr="00D85048" w14:paraId="7F8DA39A" w14:textId="77777777" w:rsidTr="00F476DE">
        <w:tc>
          <w:tcPr>
            <w:tcW w:w="518" w:type="dxa"/>
            <w:vMerge/>
          </w:tcPr>
          <w:p w14:paraId="560939C8" w14:textId="77777777" w:rsidR="004333F0" w:rsidRPr="00D85048" w:rsidRDefault="004333F0" w:rsidP="00795ED5">
            <w:pPr>
              <w:rPr>
                <w:rFonts w:ascii="Tahoma" w:hAnsi="Tahoma" w:cs="Tahoma"/>
                <w:sz w:val="20"/>
                <w:szCs w:val="20"/>
              </w:rPr>
            </w:pPr>
          </w:p>
        </w:tc>
        <w:tc>
          <w:tcPr>
            <w:tcW w:w="2200" w:type="dxa"/>
            <w:vMerge/>
          </w:tcPr>
          <w:p w14:paraId="3AFA8579" w14:textId="77777777" w:rsidR="004333F0" w:rsidRPr="00D85048" w:rsidRDefault="004333F0" w:rsidP="00795ED5">
            <w:pPr>
              <w:rPr>
                <w:rFonts w:ascii="Tahoma" w:hAnsi="Tahoma" w:cs="Tahoma"/>
                <w:sz w:val="20"/>
                <w:szCs w:val="20"/>
              </w:rPr>
            </w:pPr>
          </w:p>
        </w:tc>
        <w:tc>
          <w:tcPr>
            <w:tcW w:w="1378" w:type="dxa"/>
            <w:vMerge/>
          </w:tcPr>
          <w:p w14:paraId="37DF484D" w14:textId="77777777" w:rsidR="004333F0" w:rsidRPr="00D85048" w:rsidRDefault="004333F0" w:rsidP="00795ED5">
            <w:pPr>
              <w:rPr>
                <w:rFonts w:ascii="Tahoma" w:hAnsi="Tahoma" w:cs="Tahoma"/>
                <w:sz w:val="20"/>
                <w:szCs w:val="20"/>
              </w:rPr>
            </w:pPr>
          </w:p>
        </w:tc>
        <w:tc>
          <w:tcPr>
            <w:tcW w:w="10466" w:type="dxa"/>
          </w:tcPr>
          <w:p w14:paraId="0BE5878B" w14:textId="4AAC638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A032D9" w:rsidRPr="00D85048" w14:paraId="408E50A5" w14:textId="77777777" w:rsidTr="00F476DE">
        <w:tc>
          <w:tcPr>
            <w:tcW w:w="518" w:type="dxa"/>
            <w:vMerge/>
          </w:tcPr>
          <w:p w14:paraId="77CA4F6A" w14:textId="77777777" w:rsidR="004333F0" w:rsidRPr="00D85048" w:rsidRDefault="004333F0" w:rsidP="00795ED5">
            <w:pPr>
              <w:rPr>
                <w:rFonts w:ascii="Tahoma" w:hAnsi="Tahoma" w:cs="Tahoma"/>
                <w:sz w:val="20"/>
                <w:szCs w:val="20"/>
              </w:rPr>
            </w:pPr>
          </w:p>
        </w:tc>
        <w:tc>
          <w:tcPr>
            <w:tcW w:w="2200" w:type="dxa"/>
            <w:vMerge/>
          </w:tcPr>
          <w:p w14:paraId="27559B1B" w14:textId="77777777" w:rsidR="004333F0" w:rsidRPr="00D85048" w:rsidRDefault="004333F0" w:rsidP="00795ED5">
            <w:pPr>
              <w:rPr>
                <w:rFonts w:ascii="Tahoma" w:hAnsi="Tahoma" w:cs="Tahoma"/>
                <w:sz w:val="20"/>
                <w:szCs w:val="20"/>
              </w:rPr>
            </w:pPr>
          </w:p>
        </w:tc>
        <w:tc>
          <w:tcPr>
            <w:tcW w:w="1378" w:type="dxa"/>
            <w:vMerge/>
          </w:tcPr>
          <w:p w14:paraId="1A2C2F8E" w14:textId="77777777" w:rsidR="004333F0" w:rsidRPr="00D85048" w:rsidRDefault="004333F0" w:rsidP="00795ED5">
            <w:pPr>
              <w:rPr>
                <w:rFonts w:ascii="Tahoma" w:hAnsi="Tahoma" w:cs="Tahoma"/>
                <w:sz w:val="20"/>
                <w:szCs w:val="20"/>
              </w:rPr>
            </w:pPr>
          </w:p>
        </w:tc>
        <w:tc>
          <w:tcPr>
            <w:tcW w:w="10466" w:type="dxa"/>
          </w:tcPr>
          <w:p w14:paraId="2C291EC6" w14:textId="6DB0310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A032D9" w:rsidRPr="00D85048" w14:paraId="1CAB89FF" w14:textId="77777777" w:rsidTr="00F476DE">
        <w:tc>
          <w:tcPr>
            <w:tcW w:w="518" w:type="dxa"/>
            <w:vMerge/>
          </w:tcPr>
          <w:p w14:paraId="2EB8A50E" w14:textId="77777777" w:rsidR="004333F0" w:rsidRPr="00D85048" w:rsidRDefault="004333F0" w:rsidP="00795ED5">
            <w:pPr>
              <w:rPr>
                <w:rFonts w:ascii="Tahoma" w:hAnsi="Tahoma" w:cs="Tahoma"/>
                <w:sz w:val="20"/>
                <w:szCs w:val="20"/>
              </w:rPr>
            </w:pPr>
          </w:p>
        </w:tc>
        <w:tc>
          <w:tcPr>
            <w:tcW w:w="2200" w:type="dxa"/>
            <w:vMerge/>
          </w:tcPr>
          <w:p w14:paraId="7CA0DF20" w14:textId="77777777" w:rsidR="004333F0" w:rsidRPr="00D85048" w:rsidRDefault="004333F0" w:rsidP="00795ED5">
            <w:pPr>
              <w:rPr>
                <w:rFonts w:ascii="Tahoma" w:hAnsi="Tahoma" w:cs="Tahoma"/>
                <w:sz w:val="20"/>
                <w:szCs w:val="20"/>
              </w:rPr>
            </w:pPr>
          </w:p>
        </w:tc>
        <w:tc>
          <w:tcPr>
            <w:tcW w:w="1378" w:type="dxa"/>
            <w:vMerge/>
          </w:tcPr>
          <w:p w14:paraId="429CD50C" w14:textId="77777777" w:rsidR="004333F0" w:rsidRPr="00D85048" w:rsidRDefault="004333F0" w:rsidP="00795ED5">
            <w:pPr>
              <w:rPr>
                <w:rFonts w:ascii="Tahoma" w:hAnsi="Tahoma" w:cs="Tahoma"/>
                <w:sz w:val="20"/>
                <w:szCs w:val="20"/>
              </w:rPr>
            </w:pPr>
          </w:p>
        </w:tc>
        <w:tc>
          <w:tcPr>
            <w:tcW w:w="10466" w:type="dxa"/>
          </w:tcPr>
          <w:p w14:paraId="15A6021B" w14:textId="3D5A3EE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A032D9" w:rsidRPr="00D85048" w14:paraId="5EE20198" w14:textId="77777777" w:rsidTr="00F476DE">
        <w:tc>
          <w:tcPr>
            <w:tcW w:w="518" w:type="dxa"/>
            <w:vMerge/>
          </w:tcPr>
          <w:p w14:paraId="7BD9BA59" w14:textId="77777777" w:rsidR="004333F0" w:rsidRPr="00D85048" w:rsidRDefault="004333F0" w:rsidP="00795ED5">
            <w:pPr>
              <w:rPr>
                <w:rFonts w:ascii="Tahoma" w:hAnsi="Tahoma" w:cs="Tahoma"/>
                <w:sz w:val="20"/>
                <w:szCs w:val="20"/>
              </w:rPr>
            </w:pPr>
          </w:p>
        </w:tc>
        <w:tc>
          <w:tcPr>
            <w:tcW w:w="2200" w:type="dxa"/>
            <w:vMerge/>
          </w:tcPr>
          <w:p w14:paraId="6ACEE9CE" w14:textId="77777777" w:rsidR="004333F0" w:rsidRPr="00D85048" w:rsidRDefault="004333F0" w:rsidP="00795ED5">
            <w:pPr>
              <w:rPr>
                <w:rFonts w:ascii="Tahoma" w:hAnsi="Tahoma" w:cs="Tahoma"/>
                <w:sz w:val="20"/>
                <w:szCs w:val="20"/>
              </w:rPr>
            </w:pPr>
          </w:p>
        </w:tc>
        <w:tc>
          <w:tcPr>
            <w:tcW w:w="1378" w:type="dxa"/>
            <w:vMerge/>
          </w:tcPr>
          <w:p w14:paraId="1EEC7F3F" w14:textId="77777777" w:rsidR="004333F0" w:rsidRPr="00D85048" w:rsidRDefault="004333F0" w:rsidP="00795ED5">
            <w:pPr>
              <w:rPr>
                <w:rFonts w:ascii="Tahoma" w:hAnsi="Tahoma" w:cs="Tahoma"/>
                <w:sz w:val="20"/>
                <w:szCs w:val="20"/>
              </w:rPr>
            </w:pPr>
          </w:p>
        </w:tc>
        <w:tc>
          <w:tcPr>
            <w:tcW w:w="10466" w:type="dxa"/>
          </w:tcPr>
          <w:p w14:paraId="71DA4DA7" w14:textId="1CEDCE5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A032D9" w:rsidRPr="00D85048" w14:paraId="43814C0A" w14:textId="77777777" w:rsidTr="00F476DE">
        <w:tc>
          <w:tcPr>
            <w:tcW w:w="518" w:type="dxa"/>
            <w:vMerge/>
          </w:tcPr>
          <w:p w14:paraId="1F63FCDC" w14:textId="77777777" w:rsidR="004333F0" w:rsidRPr="00D85048" w:rsidRDefault="004333F0" w:rsidP="00795ED5">
            <w:pPr>
              <w:rPr>
                <w:rFonts w:ascii="Tahoma" w:hAnsi="Tahoma" w:cs="Tahoma"/>
                <w:sz w:val="20"/>
                <w:szCs w:val="20"/>
              </w:rPr>
            </w:pPr>
          </w:p>
        </w:tc>
        <w:tc>
          <w:tcPr>
            <w:tcW w:w="2200" w:type="dxa"/>
            <w:vMerge/>
          </w:tcPr>
          <w:p w14:paraId="59E85930" w14:textId="77777777" w:rsidR="004333F0" w:rsidRPr="00D85048" w:rsidRDefault="004333F0" w:rsidP="00795ED5">
            <w:pPr>
              <w:rPr>
                <w:rFonts w:ascii="Tahoma" w:hAnsi="Tahoma" w:cs="Tahoma"/>
                <w:sz w:val="20"/>
                <w:szCs w:val="20"/>
              </w:rPr>
            </w:pPr>
          </w:p>
        </w:tc>
        <w:tc>
          <w:tcPr>
            <w:tcW w:w="1378" w:type="dxa"/>
            <w:vMerge/>
          </w:tcPr>
          <w:p w14:paraId="41B27B67" w14:textId="77777777" w:rsidR="004333F0" w:rsidRPr="00D85048" w:rsidRDefault="004333F0" w:rsidP="00795ED5">
            <w:pPr>
              <w:rPr>
                <w:rFonts w:ascii="Tahoma" w:hAnsi="Tahoma" w:cs="Tahoma"/>
                <w:sz w:val="20"/>
                <w:szCs w:val="20"/>
              </w:rPr>
            </w:pPr>
          </w:p>
        </w:tc>
        <w:tc>
          <w:tcPr>
            <w:tcW w:w="10466" w:type="dxa"/>
          </w:tcPr>
          <w:p w14:paraId="7734E6A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A032D9" w:rsidRPr="00D85048" w14:paraId="769359C2" w14:textId="77777777" w:rsidTr="00F476DE">
        <w:tc>
          <w:tcPr>
            <w:tcW w:w="518" w:type="dxa"/>
          </w:tcPr>
          <w:p w14:paraId="524EFE7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14.</w:t>
            </w:r>
          </w:p>
        </w:tc>
        <w:tc>
          <w:tcPr>
            <w:tcW w:w="2200" w:type="dxa"/>
          </w:tcPr>
          <w:p w14:paraId="3B84E51C"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745640C1"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2BFF274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D717A" w:rsidRPr="00D85048" w14:paraId="2DFF9938" w14:textId="77777777" w:rsidTr="00F476DE">
        <w:tc>
          <w:tcPr>
            <w:tcW w:w="518" w:type="dxa"/>
          </w:tcPr>
          <w:p w14:paraId="0DE76EC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15.</w:t>
            </w:r>
          </w:p>
        </w:tc>
        <w:tc>
          <w:tcPr>
            <w:tcW w:w="2200" w:type="dxa"/>
          </w:tcPr>
          <w:p w14:paraId="029263C0"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450975D8"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16FAC90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42990B2" w14:textId="77777777" w:rsidR="0069106A" w:rsidRPr="00D85048" w:rsidRDefault="0069106A" w:rsidP="0069106A">
      <w:pPr>
        <w:rPr>
          <w:rFonts w:ascii="Tahoma" w:hAnsi="Tahoma" w:cs="Tahoma"/>
        </w:rPr>
      </w:pPr>
    </w:p>
    <w:p w14:paraId="69A0C3FE" w14:textId="77777777" w:rsidR="0069106A" w:rsidRPr="00D85048" w:rsidRDefault="0069106A" w:rsidP="0069106A">
      <w:pPr>
        <w:rPr>
          <w:rFonts w:ascii="Tahoma" w:hAnsi="Tahoma" w:cs="Tahoma"/>
        </w:rPr>
      </w:pPr>
    </w:p>
    <w:p w14:paraId="578BE47A" w14:textId="77777777" w:rsidR="0069106A" w:rsidRPr="00D85048" w:rsidRDefault="0069106A" w:rsidP="0069106A">
      <w:pPr>
        <w:rPr>
          <w:rFonts w:ascii="Tahoma" w:hAnsi="Tahoma" w:cs="Tahoma"/>
        </w:rPr>
      </w:pPr>
    </w:p>
    <w:p w14:paraId="2CC90A2B" w14:textId="77777777" w:rsidR="0069106A" w:rsidRPr="00D85048" w:rsidRDefault="0069106A" w:rsidP="0069106A">
      <w:pPr>
        <w:rPr>
          <w:rFonts w:ascii="Tahoma" w:hAnsi="Tahoma" w:cs="Tahoma"/>
        </w:rPr>
      </w:pPr>
    </w:p>
    <w:p w14:paraId="3797D20A" w14:textId="77777777" w:rsidR="0069106A" w:rsidRPr="00D85048" w:rsidRDefault="0069106A" w:rsidP="0069106A">
      <w:pPr>
        <w:rPr>
          <w:rFonts w:ascii="Tahoma" w:hAnsi="Tahoma" w:cs="Tahoma"/>
        </w:rPr>
      </w:pPr>
    </w:p>
    <w:p w14:paraId="0D005929" w14:textId="77777777" w:rsidR="004333F0"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74CE31C0" w14:textId="77777777" w:rsidTr="001F6517">
        <w:trPr>
          <w:tblHeader/>
        </w:trPr>
        <w:tc>
          <w:tcPr>
            <w:tcW w:w="518" w:type="dxa"/>
            <w:vMerge w:val="restart"/>
            <w:vAlign w:val="center"/>
          </w:tcPr>
          <w:p w14:paraId="60DA290E" w14:textId="77777777" w:rsidR="0069106A" w:rsidRPr="00D85048" w:rsidRDefault="0069106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C65F9A5" w14:textId="77777777" w:rsidR="0069106A" w:rsidRPr="00D85048" w:rsidRDefault="0069106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F26F692" w14:textId="77777777" w:rsidR="0069106A" w:rsidRPr="00D85048" w:rsidRDefault="0069106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4F939EB9" w14:textId="77777777" w:rsidTr="001F6517">
        <w:trPr>
          <w:tblHeader/>
        </w:trPr>
        <w:tc>
          <w:tcPr>
            <w:tcW w:w="518" w:type="dxa"/>
            <w:vMerge/>
          </w:tcPr>
          <w:p w14:paraId="2557967A" w14:textId="77777777" w:rsidR="0069106A" w:rsidRPr="00D85048" w:rsidRDefault="0069106A" w:rsidP="001F6517">
            <w:pPr>
              <w:rPr>
                <w:rFonts w:ascii="Tahoma" w:hAnsi="Tahoma" w:cs="Tahoma"/>
              </w:rPr>
            </w:pPr>
          </w:p>
        </w:tc>
        <w:tc>
          <w:tcPr>
            <w:tcW w:w="2199" w:type="dxa"/>
          </w:tcPr>
          <w:p w14:paraId="2C348663" w14:textId="77777777" w:rsidR="0069106A" w:rsidRPr="00D85048" w:rsidRDefault="0069106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7614430D" w14:textId="77777777" w:rsidR="0069106A" w:rsidRPr="00D85048" w:rsidRDefault="0069106A" w:rsidP="001F6517">
            <w:pPr>
              <w:jc w:val="center"/>
              <w:rPr>
                <w:rFonts w:ascii="Tahoma" w:hAnsi="Tahoma" w:cs="Tahoma"/>
              </w:rPr>
            </w:pPr>
            <w:r w:rsidRPr="00D85048">
              <w:rPr>
                <w:rFonts w:ascii="Tahoma" w:hAnsi="Tahoma" w:cs="Tahoma"/>
                <w:sz w:val="20"/>
                <w:szCs w:val="20"/>
              </w:rPr>
              <w:t>код</w:t>
            </w:r>
          </w:p>
        </w:tc>
        <w:tc>
          <w:tcPr>
            <w:tcW w:w="10463" w:type="dxa"/>
            <w:vMerge/>
          </w:tcPr>
          <w:p w14:paraId="025D47AE" w14:textId="77777777" w:rsidR="0069106A" w:rsidRPr="00D85048" w:rsidRDefault="0069106A" w:rsidP="001F6517">
            <w:pPr>
              <w:rPr>
                <w:rFonts w:ascii="Tahoma" w:hAnsi="Tahoma" w:cs="Tahoma"/>
              </w:rPr>
            </w:pPr>
          </w:p>
        </w:tc>
      </w:tr>
    </w:tbl>
    <w:p w14:paraId="3DEB3318"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640349" w:rsidRPr="00D85048" w14:paraId="3F2541BC" w14:textId="77777777" w:rsidTr="00351E6F">
        <w:trPr>
          <w:tblHeader/>
        </w:trPr>
        <w:tc>
          <w:tcPr>
            <w:tcW w:w="515" w:type="dxa"/>
          </w:tcPr>
          <w:p w14:paraId="2FC1936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303FA7F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151C4DC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9E0C65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7F22245B" w14:textId="77777777" w:rsidTr="00351E6F">
        <w:tc>
          <w:tcPr>
            <w:tcW w:w="515" w:type="dxa"/>
            <w:vMerge w:val="restart"/>
          </w:tcPr>
          <w:p w14:paraId="13578C3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20AAAEF6" w14:textId="77777777" w:rsidR="004333F0" w:rsidRPr="00D85048" w:rsidRDefault="004333F0" w:rsidP="00795ED5">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4F06E7D0" w14:textId="77777777" w:rsidR="004333F0" w:rsidRPr="00D85048" w:rsidRDefault="004333F0" w:rsidP="00795ED5">
            <w:pPr>
              <w:rPr>
                <w:rFonts w:ascii="Tahoma" w:hAnsi="Tahoma" w:cs="Tahoma"/>
                <w:sz w:val="20"/>
                <w:szCs w:val="20"/>
              </w:rPr>
            </w:pPr>
            <w:r w:rsidRPr="00D85048">
              <w:rPr>
                <w:rFonts w:ascii="Tahoma" w:hAnsi="Tahoma" w:cs="Tahoma"/>
                <w:sz w:val="20"/>
                <w:szCs w:val="20"/>
              </w:rPr>
              <w:t>3.3</w:t>
            </w:r>
          </w:p>
        </w:tc>
        <w:tc>
          <w:tcPr>
            <w:tcW w:w="10466" w:type="dxa"/>
          </w:tcPr>
          <w:p w14:paraId="56F7E53C" w14:textId="39ECCFC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73CC5B5D" w14:textId="77777777" w:rsidTr="00351E6F">
        <w:tc>
          <w:tcPr>
            <w:tcW w:w="515" w:type="dxa"/>
            <w:vMerge/>
          </w:tcPr>
          <w:p w14:paraId="5BD9B709" w14:textId="77777777" w:rsidR="004333F0" w:rsidRPr="00D85048" w:rsidRDefault="004333F0" w:rsidP="00795ED5">
            <w:pPr>
              <w:rPr>
                <w:rFonts w:ascii="Tahoma" w:hAnsi="Tahoma" w:cs="Tahoma"/>
                <w:sz w:val="20"/>
                <w:szCs w:val="20"/>
              </w:rPr>
            </w:pPr>
          </w:p>
        </w:tc>
        <w:tc>
          <w:tcPr>
            <w:tcW w:w="2200" w:type="dxa"/>
            <w:vMerge/>
          </w:tcPr>
          <w:p w14:paraId="4A4FB766" w14:textId="77777777" w:rsidR="004333F0" w:rsidRPr="00D85048" w:rsidRDefault="004333F0" w:rsidP="00795ED5">
            <w:pPr>
              <w:rPr>
                <w:rFonts w:ascii="Tahoma" w:hAnsi="Tahoma" w:cs="Tahoma"/>
                <w:sz w:val="20"/>
                <w:szCs w:val="20"/>
              </w:rPr>
            </w:pPr>
          </w:p>
        </w:tc>
        <w:tc>
          <w:tcPr>
            <w:tcW w:w="1378" w:type="dxa"/>
            <w:vMerge/>
          </w:tcPr>
          <w:p w14:paraId="6F3BA9CE" w14:textId="77777777" w:rsidR="004333F0" w:rsidRPr="00D85048" w:rsidRDefault="004333F0" w:rsidP="00795ED5">
            <w:pPr>
              <w:rPr>
                <w:rFonts w:ascii="Tahoma" w:hAnsi="Tahoma" w:cs="Tahoma"/>
                <w:sz w:val="20"/>
                <w:szCs w:val="20"/>
              </w:rPr>
            </w:pPr>
          </w:p>
        </w:tc>
        <w:tc>
          <w:tcPr>
            <w:tcW w:w="10466" w:type="dxa"/>
          </w:tcPr>
          <w:p w14:paraId="5EEE374D" w14:textId="0E34B9C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40349" w:rsidRPr="00D85048" w14:paraId="69A2EE2A" w14:textId="77777777" w:rsidTr="00351E6F">
        <w:tc>
          <w:tcPr>
            <w:tcW w:w="515" w:type="dxa"/>
            <w:vMerge/>
          </w:tcPr>
          <w:p w14:paraId="01D9E930" w14:textId="77777777" w:rsidR="004333F0" w:rsidRPr="00D85048" w:rsidRDefault="004333F0" w:rsidP="00795ED5">
            <w:pPr>
              <w:rPr>
                <w:rFonts w:ascii="Tahoma" w:hAnsi="Tahoma" w:cs="Tahoma"/>
                <w:sz w:val="20"/>
                <w:szCs w:val="20"/>
              </w:rPr>
            </w:pPr>
          </w:p>
        </w:tc>
        <w:tc>
          <w:tcPr>
            <w:tcW w:w="2200" w:type="dxa"/>
            <w:vMerge/>
          </w:tcPr>
          <w:p w14:paraId="1FD38738" w14:textId="77777777" w:rsidR="004333F0" w:rsidRPr="00D85048" w:rsidRDefault="004333F0" w:rsidP="00795ED5">
            <w:pPr>
              <w:rPr>
                <w:rFonts w:ascii="Tahoma" w:hAnsi="Tahoma" w:cs="Tahoma"/>
                <w:sz w:val="20"/>
                <w:szCs w:val="20"/>
              </w:rPr>
            </w:pPr>
          </w:p>
        </w:tc>
        <w:tc>
          <w:tcPr>
            <w:tcW w:w="1378" w:type="dxa"/>
            <w:vMerge/>
          </w:tcPr>
          <w:p w14:paraId="10F72C57" w14:textId="77777777" w:rsidR="004333F0" w:rsidRPr="00D85048" w:rsidRDefault="004333F0" w:rsidP="00795ED5">
            <w:pPr>
              <w:rPr>
                <w:rFonts w:ascii="Tahoma" w:hAnsi="Tahoma" w:cs="Tahoma"/>
                <w:sz w:val="20"/>
                <w:szCs w:val="20"/>
              </w:rPr>
            </w:pPr>
          </w:p>
        </w:tc>
        <w:tc>
          <w:tcPr>
            <w:tcW w:w="10466" w:type="dxa"/>
          </w:tcPr>
          <w:p w14:paraId="756CCA89" w14:textId="5B32C3D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0A237D32" w14:textId="77777777" w:rsidTr="00351E6F">
        <w:tc>
          <w:tcPr>
            <w:tcW w:w="515" w:type="dxa"/>
            <w:vMerge/>
          </w:tcPr>
          <w:p w14:paraId="2A97BFF7" w14:textId="77777777" w:rsidR="004333F0" w:rsidRPr="00D85048" w:rsidRDefault="004333F0" w:rsidP="00795ED5">
            <w:pPr>
              <w:rPr>
                <w:rFonts w:ascii="Tahoma" w:hAnsi="Tahoma" w:cs="Tahoma"/>
                <w:sz w:val="20"/>
                <w:szCs w:val="20"/>
              </w:rPr>
            </w:pPr>
          </w:p>
        </w:tc>
        <w:tc>
          <w:tcPr>
            <w:tcW w:w="2200" w:type="dxa"/>
            <w:vMerge/>
          </w:tcPr>
          <w:p w14:paraId="1AAC2021" w14:textId="77777777" w:rsidR="004333F0" w:rsidRPr="00D85048" w:rsidRDefault="004333F0" w:rsidP="00795ED5">
            <w:pPr>
              <w:rPr>
                <w:rFonts w:ascii="Tahoma" w:hAnsi="Tahoma" w:cs="Tahoma"/>
                <w:sz w:val="20"/>
                <w:szCs w:val="20"/>
              </w:rPr>
            </w:pPr>
          </w:p>
        </w:tc>
        <w:tc>
          <w:tcPr>
            <w:tcW w:w="1378" w:type="dxa"/>
            <w:vMerge/>
          </w:tcPr>
          <w:p w14:paraId="58594AB5" w14:textId="77777777" w:rsidR="004333F0" w:rsidRPr="00D85048" w:rsidRDefault="004333F0" w:rsidP="00795ED5">
            <w:pPr>
              <w:rPr>
                <w:rFonts w:ascii="Tahoma" w:hAnsi="Tahoma" w:cs="Tahoma"/>
                <w:sz w:val="20"/>
                <w:szCs w:val="20"/>
              </w:rPr>
            </w:pPr>
          </w:p>
        </w:tc>
        <w:tc>
          <w:tcPr>
            <w:tcW w:w="10466" w:type="dxa"/>
          </w:tcPr>
          <w:p w14:paraId="7493EED9" w14:textId="4BE7E80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A3EE6A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51F7F518" w14:textId="77777777" w:rsidTr="00351E6F">
        <w:tc>
          <w:tcPr>
            <w:tcW w:w="515" w:type="dxa"/>
            <w:vMerge/>
          </w:tcPr>
          <w:p w14:paraId="0E86A98E" w14:textId="77777777" w:rsidR="004333F0" w:rsidRPr="00D85048" w:rsidRDefault="004333F0" w:rsidP="00795ED5">
            <w:pPr>
              <w:rPr>
                <w:rFonts w:ascii="Tahoma" w:hAnsi="Tahoma" w:cs="Tahoma"/>
                <w:sz w:val="20"/>
                <w:szCs w:val="20"/>
              </w:rPr>
            </w:pPr>
          </w:p>
        </w:tc>
        <w:tc>
          <w:tcPr>
            <w:tcW w:w="2200" w:type="dxa"/>
            <w:vMerge/>
          </w:tcPr>
          <w:p w14:paraId="5F235D83" w14:textId="77777777" w:rsidR="004333F0" w:rsidRPr="00D85048" w:rsidRDefault="004333F0" w:rsidP="00795ED5">
            <w:pPr>
              <w:rPr>
                <w:rFonts w:ascii="Tahoma" w:hAnsi="Tahoma" w:cs="Tahoma"/>
                <w:sz w:val="20"/>
                <w:szCs w:val="20"/>
              </w:rPr>
            </w:pPr>
          </w:p>
        </w:tc>
        <w:tc>
          <w:tcPr>
            <w:tcW w:w="1378" w:type="dxa"/>
            <w:vMerge/>
          </w:tcPr>
          <w:p w14:paraId="6AC75BE1" w14:textId="77777777" w:rsidR="004333F0" w:rsidRPr="00D85048" w:rsidRDefault="004333F0" w:rsidP="00795ED5">
            <w:pPr>
              <w:rPr>
                <w:rFonts w:ascii="Tahoma" w:hAnsi="Tahoma" w:cs="Tahoma"/>
                <w:sz w:val="20"/>
                <w:szCs w:val="20"/>
              </w:rPr>
            </w:pPr>
          </w:p>
        </w:tc>
        <w:tc>
          <w:tcPr>
            <w:tcW w:w="10466" w:type="dxa"/>
          </w:tcPr>
          <w:p w14:paraId="7D1CB926" w14:textId="57B0650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049843A4" w14:textId="77777777" w:rsidTr="00351E6F">
        <w:tc>
          <w:tcPr>
            <w:tcW w:w="515" w:type="dxa"/>
            <w:vMerge/>
          </w:tcPr>
          <w:p w14:paraId="30827129" w14:textId="77777777" w:rsidR="004333F0" w:rsidRPr="00D85048" w:rsidRDefault="004333F0" w:rsidP="00795ED5">
            <w:pPr>
              <w:rPr>
                <w:rFonts w:ascii="Tahoma" w:hAnsi="Tahoma" w:cs="Tahoma"/>
                <w:sz w:val="20"/>
                <w:szCs w:val="20"/>
              </w:rPr>
            </w:pPr>
          </w:p>
        </w:tc>
        <w:tc>
          <w:tcPr>
            <w:tcW w:w="2200" w:type="dxa"/>
            <w:vMerge/>
          </w:tcPr>
          <w:p w14:paraId="173C0AC3" w14:textId="77777777" w:rsidR="004333F0" w:rsidRPr="00D85048" w:rsidRDefault="004333F0" w:rsidP="00795ED5">
            <w:pPr>
              <w:rPr>
                <w:rFonts w:ascii="Tahoma" w:hAnsi="Tahoma" w:cs="Tahoma"/>
                <w:sz w:val="20"/>
                <w:szCs w:val="20"/>
              </w:rPr>
            </w:pPr>
          </w:p>
        </w:tc>
        <w:tc>
          <w:tcPr>
            <w:tcW w:w="1378" w:type="dxa"/>
            <w:vMerge/>
          </w:tcPr>
          <w:p w14:paraId="75759EA6" w14:textId="77777777" w:rsidR="004333F0" w:rsidRPr="00D85048" w:rsidRDefault="004333F0" w:rsidP="00795ED5">
            <w:pPr>
              <w:rPr>
                <w:rFonts w:ascii="Tahoma" w:hAnsi="Tahoma" w:cs="Tahoma"/>
                <w:sz w:val="20"/>
                <w:szCs w:val="20"/>
              </w:rPr>
            </w:pPr>
          </w:p>
        </w:tc>
        <w:tc>
          <w:tcPr>
            <w:tcW w:w="10466" w:type="dxa"/>
          </w:tcPr>
          <w:p w14:paraId="3C542EE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505925C0" w14:textId="77777777" w:rsidTr="00351E6F">
        <w:tc>
          <w:tcPr>
            <w:tcW w:w="515" w:type="dxa"/>
            <w:vMerge/>
          </w:tcPr>
          <w:p w14:paraId="60679762" w14:textId="77777777" w:rsidR="004333F0" w:rsidRPr="00D85048" w:rsidRDefault="004333F0" w:rsidP="00795ED5">
            <w:pPr>
              <w:rPr>
                <w:rFonts w:ascii="Tahoma" w:hAnsi="Tahoma" w:cs="Tahoma"/>
                <w:sz w:val="20"/>
                <w:szCs w:val="20"/>
              </w:rPr>
            </w:pPr>
          </w:p>
        </w:tc>
        <w:tc>
          <w:tcPr>
            <w:tcW w:w="2200" w:type="dxa"/>
            <w:vMerge/>
          </w:tcPr>
          <w:p w14:paraId="01277C46" w14:textId="77777777" w:rsidR="004333F0" w:rsidRPr="00D85048" w:rsidRDefault="004333F0" w:rsidP="00795ED5">
            <w:pPr>
              <w:rPr>
                <w:rFonts w:ascii="Tahoma" w:hAnsi="Tahoma" w:cs="Tahoma"/>
                <w:sz w:val="20"/>
                <w:szCs w:val="20"/>
              </w:rPr>
            </w:pPr>
          </w:p>
        </w:tc>
        <w:tc>
          <w:tcPr>
            <w:tcW w:w="1378" w:type="dxa"/>
            <w:vMerge/>
          </w:tcPr>
          <w:p w14:paraId="62D72B98" w14:textId="77777777" w:rsidR="004333F0" w:rsidRPr="00D85048" w:rsidRDefault="004333F0" w:rsidP="00795ED5">
            <w:pPr>
              <w:rPr>
                <w:rFonts w:ascii="Tahoma" w:hAnsi="Tahoma" w:cs="Tahoma"/>
                <w:sz w:val="20"/>
                <w:szCs w:val="20"/>
              </w:rPr>
            </w:pPr>
          </w:p>
        </w:tc>
        <w:tc>
          <w:tcPr>
            <w:tcW w:w="10466" w:type="dxa"/>
          </w:tcPr>
          <w:p w14:paraId="73B05FD3" w14:textId="65C4A6F8" w:rsidR="004333F0" w:rsidRPr="00D85048" w:rsidRDefault="00B56F18"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0DFD8F42" w14:textId="77777777" w:rsidTr="00351E6F">
        <w:tc>
          <w:tcPr>
            <w:tcW w:w="515" w:type="dxa"/>
            <w:vMerge w:val="restart"/>
          </w:tcPr>
          <w:p w14:paraId="070A199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29843303"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FA5B150" w14:textId="77777777" w:rsidR="004333F0" w:rsidRPr="00D85048" w:rsidRDefault="004333F0" w:rsidP="00795ED5">
            <w:pPr>
              <w:rPr>
                <w:rFonts w:ascii="Tahoma" w:hAnsi="Tahoma" w:cs="Tahoma"/>
                <w:sz w:val="20"/>
                <w:szCs w:val="20"/>
              </w:rPr>
            </w:pPr>
            <w:r w:rsidRPr="00D85048">
              <w:rPr>
                <w:rFonts w:ascii="Tahoma" w:hAnsi="Tahoma" w:cs="Tahoma"/>
                <w:sz w:val="20"/>
                <w:szCs w:val="20"/>
              </w:rPr>
              <w:t>4.6</w:t>
            </w:r>
          </w:p>
        </w:tc>
        <w:tc>
          <w:tcPr>
            <w:tcW w:w="10466" w:type="dxa"/>
          </w:tcPr>
          <w:p w14:paraId="22901EE2" w14:textId="6FB91F2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2DA6EF75" w14:textId="77777777" w:rsidTr="00351E6F">
        <w:tc>
          <w:tcPr>
            <w:tcW w:w="515" w:type="dxa"/>
            <w:vMerge/>
          </w:tcPr>
          <w:p w14:paraId="536D9192" w14:textId="77777777" w:rsidR="004333F0" w:rsidRPr="00D85048" w:rsidRDefault="004333F0" w:rsidP="00795ED5">
            <w:pPr>
              <w:rPr>
                <w:rFonts w:ascii="Tahoma" w:hAnsi="Tahoma" w:cs="Tahoma"/>
                <w:sz w:val="20"/>
                <w:szCs w:val="20"/>
              </w:rPr>
            </w:pPr>
          </w:p>
        </w:tc>
        <w:tc>
          <w:tcPr>
            <w:tcW w:w="2200" w:type="dxa"/>
            <w:vMerge/>
          </w:tcPr>
          <w:p w14:paraId="2D766987" w14:textId="77777777" w:rsidR="004333F0" w:rsidRPr="00D85048" w:rsidRDefault="004333F0" w:rsidP="00795ED5">
            <w:pPr>
              <w:rPr>
                <w:rFonts w:ascii="Tahoma" w:hAnsi="Tahoma" w:cs="Tahoma"/>
                <w:sz w:val="20"/>
                <w:szCs w:val="20"/>
              </w:rPr>
            </w:pPr>
          </w:p>
        </w:tc>
        <w:tc>
          <w:tcPr>
            <w:tcW w:w="1378" w:type="dxa"/>
            <w:vMerge/>
          </w:tcPr>
          <w:p w14:paraId="32BB3191" w14:textId="77777777" w:rsidR="004333F0" w:rsidRPr="00D85048" w:rsidRDefault="004333F0" w:rsidP="00795ED5">
            <w:pPr>
              <w:rPr>
                <w:rFonts w:ascii="Tahoma" w:hAnsi="Tahoma" w:cs="Tahoma"/>
                <w:sz w:val="20"/>
                <w:szCs w:val="20"/>
              </w:rPr>
            </w:pPr>
          </w:p>
        </w:tc>
        <w:tc>
          <w:tcPr>
            <w:tcW w:w="10466" w:type="dxa"/>
          </w:tcPr>
          <w:p w14:paraId="52695321" w14:textId="4E55C69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40349" w:rsidRPr="00D85048" w14:paraId="615CB07B" w14:textId="77777777" w:rsidTr="00351E6F">
        <w:tc>
          <w:tcPr>
            <w:tcW w:w="515" w:type="dxa"/>
            <w:vMerge/>
          </w:tcPr>
          <w:p w14:paraId="783D2681" w14:textId="77777777" w:rsidR="004333F0" w:rsidRPr="00D85048" w:rsidRDefault="004333F0" w:rsidP="00795ED5">
            <w:pPr>
              <w:rPr>
                <w:rFonts w:ascii="Tahoma" w:hAnsi="Tahoma" w:cs="Tahoma"/>
                <w:sz w:val="20"/>
                <w:szCs w:val="20"/>
              </w:rPr>
            </w:pPr>
          </w:p>
        </w:tc>
        <w:tc>
          <w:tcPr>
            <w:tcW w:w="2200" w:type="dxa"/>
            <w:vMerge/>
          </w:tcPr>
          <w:p w14:paraId="5CFB1C3F" w14:textId="77777777" w:rsidR="004333F0" w:rsidRPr="00D85048" w:rsidRDefault="004333F0" w:rsidP="00795ED5">
            <w:pPr>
              <w:rPr>
                <w:rFonts w:ascii="Tahoma" w:hAnsi="Tahoma" w:cs="Tahoma"/>
                <w:sz w:val="20"/>
                <w:szCs w:val="20"/>
              </w:rPr>
            </w:pPr>
          </w:p>
        </w:tc>
        <w:tc>
          <w:tcPr>
            <w:tcW w:w="1378" w:type="dxa"/>
            <w:vMerge/>
          </w:tcPr>
          <w:p w14:paraId="2877809E" w14:textId="77777777" w:rsidR="004333F0" w:rsidRPr="00D85048" w:rsidRDefault="004333F0" w:rsidP="00795ED5">
            <w:pPr>
              <w:rPr>
                <w:rFonts w:ascii="Tahoma" w:hAnsi="Tahoma" w:cs="Tahoma"/>
                <w:sz w:val="20"/>
                <w:szCs w:val="20"/>
              </w:rPr>
            </w:pPr>
          </w:p>
        </w:tc>
        <w:tc>
          <w:tcPr>
            <w:tcW w:w="10466" w:type="dxa"/>
          </w:tcPr>
          <w:p w14:paraId="0B8DFE2D" w14:textId="5937EA3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09E9DCB8" w14:textId="77777777" w:rsidTr="00351E6F">
        <w:tc>
          <w:tcPr>
            <w:tcW w:w="515" w:type="dxa"/>
            <w:vMerge/>
          </w:tcPr>
          <w:p w14:paraId="3BEB3800" w14:textId="77777777" w:rsidR="004333F0" w:rsidRPr="00D85048" w:rsidRDefault="004333F0" w:rsidP="00795ED5">
            <w:pPr>
              <w:rPr>
                <w:rFonts w:ascii="Tahoma" w:hAnsi="Tahoma" w:cs="Tahoma"/>
                <w:sz w:val="20"/>
                <w:szCs w:val="20"/>
              </w:rPr>
            </w:pPr>
          </w:p>
        </w:tc>
        <w:tc>
          <w:tcPr>
            <w:tcW w:w="2200" w:type="dxa"/>
            <w:vMerge/>
          </w:tcPr>
          <w:p w14:paraId="49D01F42" w14:textId="77777777" w:rsidR="004333F0" w:rsidRPr="00D85048" w:rsidRDefault="004333F0" w:rsidP="00795ED5">
            <w:pPr>
              <w:rPr>
                <w:rFonts w:ascii="Tahoma" w:hAnsi="Tahoma" w:cs="Tahoma"/>
                <w:sz w:val="20"/>
                <w:szCs w:val="20"/>
              </w:rPr>
            </w:pPr>
          </w:p>
        </w:tc>
        <w:tc>
          <w:tcPr>
            <w:tcW w:w="1378" w:type="dxa"/>
            <w:vMerge/>
          </w:tcPr>
          <w:p w14:paraId="504BF6D9" w14:textId="77777777" w:rsidR="004333F0" w:rsidRPr="00D85048" w:rsidRDefault="004333F0" w:rsidP="00795ED5">
            <w:pPr>
              <w:rPr>
                <w:rFonts w:ascii="Tahoma" w:hAnsi="Tahoma" w:cs="Tahoma"/>
                <w:sz w:val="20"/>
                <w:szCs w:val="20"/>
              </w:rPr>
            </w:pPr>
          </w:p>
        </w:tc>
        <w:tc>
          <w:tcPr>
            <w:tcW w:w="10466" w:type="dxa"/>
          </w:tcPr>
          <w:p w14:paraId="0D49D4CD" w14:textId="53B7F17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4757A8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6C33A6A5" w14:textId="77777777" w:rsidTr="00351E6F">
        <w:tc>
          <w:tcPr>
            <w:tcW w:w="515" w:type="dxa"/>
            <w:vMerge/>
          </w:tcPr>
          <w:p w14:paraId="6BC52C3F" w14:textId="77777777" w:rsidR="004333F0" w:rsidRPr="00D85048" w:rsidRDefault="004333F0" w:rsidP="00795ED5">
            <w:pPr>
              <w:rPr>
                <w:rFonts w:ascii="Tahoma" w:hAnsi="Tahoma" w:cs="Tahoma"/>
                <w:sz w:val="20"/>
                <w:szCs w:val="20"/>
              </w:rPr>
            </w:pPr>
          </w:p>
        </w:tc>
        <w:tc>
          <w:tcPr>
            <w:tcW w:w="2200" w:type="dxa"/>
            <w:vMerge/>
          </w:tcPr>
          <w:p w14:paraId="063F6FF1" w14:textId="77777777" w:rsidR="004333F0" w:rsidRPr="00D85048" w:rsidRDefault="004333F0" w:rsidP="00795ED5">
            <w:pPr>
              <w:rPr>
                <w:rFonts w:ascii="Tahoma" w:hAnsi="Tahoma" w:cs="Tahoma"/>
                <w:sz w:val="20"/>
                <w:szCs w:val="20"/>
              </w:rPr>
            </w:pPr>
          </w:p>
        </w:tc>
        <w:tc>
          <w:tcPr>
            <w:tcW w:w="1378" w:type="dxa"/>
            <w:vMerge/>
          </w:tcPr>
          <w:p w14:paraId="4AB61830" w14:textId="77777777" w:rsidR="004333F0" w:rsidRPr="00D85048" w:rsidRDefault="004333F0" w:rsidP="00795ED5">
            <w:pPr>
              <w:rPr>
                <w:rFonts w:ascii="Tahoma" w:hAnsi="Tahoma" w:cs="Tahoma"/>
                <w:sz w:val="20"/>
                <w:szCs w:val="20"/>
              </w:rPr>
            </w:pPr>
          </w:p>
        </w:tc>
        <w:tc>
          <w:tcPr>
            <w:tcW w:w="10466" w:type="dxa"/>
          </w:tcPr>
          <w:p w14:paraId="46CAC6A6" w14:textId="5F19EC0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0570F148" w14:textId="77777777" w:rsidTr="00351E6F">
        <w:tc>
          <w:tcPr>
            <w:tcW w:w="515" w:type="dxa"/>
            <w:vMerge/>
          </w:tcPr>
          <w:p w14:paraId="148CE7B4" w14:textId="77777777" w:rsidR="004333F0" w:rsidRPr="00D85048" w:rsidRDefault="004333F0" w:rsidP="00795ED5">
            <w:pPr>
              <w:rPr>
                <w:rFonts w:ascii="Tahoma" w:hAnsi="Tahoma" w:cs="Tahoma"/>
                <w:sz w:val="20"/>
                <w:szCs w:val="20"/>
              </w:rPr>
            </w:pPr>
          </w:p>
        </w:tc>
        <w:tc>
          <w:tcPr>
            <w:tcW w:w="2200" w:type="dxa"/>
            <w:vMerge/>
          </w:tcPr>
          <w:p w14:paraId="7CA19D42" w14:textId="77777777" w:rsidR="004333F0" w:rsidRPr="00D85048" w:rsidRDefault="004333F0" w:rsidP="00795ED5">
            <w:pPr>
              <w:rPr>
                <w:rFonts w:ascii="Tahoma" w:hAnsi="Tahoma" w:cs="Tahoma"/>
                <w:sz w:val="20"/>
                <w:szCs w:val="20"/>
              </w:rPr>
            </w:pPr>
          </w:p>
        </w:tc>
        <w:tc>
          <w:tcPr>
            <w:tcW w:w="1378" w:type="dxa"/>
            <w:vMerge/>
          </w:tcPr>
          <w:p w14:paraId="5F1AE802" w14:textId="77777777" w:rsidR="004333F0" w:rsidRPr="00D85048" w:rsidRDefault="004333F0" w:rsidP="00795ED5">
            <w:pPr>
              <w:rPr>
                <w:rFonts w:ascii="Tahoma" w:hAnsi="Tahoma" w:cs="Tahoma"/>
                <w:sz w:val="20"/>
                <w:szCs w:val="20"/>
              </w:rPr>
            </w:pPr>
          </w:p>
        </w:tc>
        <w:tc>
          <w:tcPr>
            <w:tcW w:w="10466" w:type="dxa"/>
          </w:tcPr>
          <w:p w14:paraId="2643787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2646B8CC" w14:textId="77777777" w:rsidTr="00351E6F">
        <w:tc>
          <w:tcPr>
            <w:tcW w:w="515" w:type="dxa"/>
            <w:vMerge/>
          </w:tcPr>
          <w:p w14:paraId="58E5034A" w14:textId="77777777" w:rsidR="004333F0" w:rsidRPr="00D85048" w:rsidRDefault="004333F0" w:rsidP="00795ED5">
            <w:pPr>
              <w:rPr>
                <w:rFonts w:ascii="Tahoma" w:hAnsi="Tahoma" w:cs="Tahoma"/>
                <w:sz w:val="20"/>
                <w:szCs w:val="20"/>
              </w:rPr>
            </w:pPr>
          </w:p>
        </w:tc>
        <w:tc>
          <w:tcPr>
            <w:tcW w:w="2200" w:type="dxa"/>
            <w:vMerge/>
          </w:tcPr>
          <w:p w14:paraId="64BC0732" w14:textId="77777777" w:rsidR="004333F0" w:rsidRPr="00D85048" w:rsidRDefault="004333F0" w:rsidP="00795ED5">
            <w:pPr>
              <w:rPr>
                <w:rFonts w:ascii="Tahoma" w:hAnsi="Tahoma" w:cs="Tahoma"/>
                <w:sz w:val="20"/>
                <w:szCs w:val="20"/>
              </w:rPr>
            </w:pPr>
          </w:p>
        </w:tc>
        <w:tc>
          <w:tcPr>
            <w:tcW w:w="1378" w:type="dxa"/>
            <w:vMerge/>
          </w:tcPr>
          <w:p w14:paraId="1C6CF6C9" w14:textId="77777777" w:rsidR="004333F0" w:rsidRPr="00D85048" w:rsidRDefault="004333F0" w:rsidP="00795ED5">
            <w:pPr>
              <w:rPr>
                <w:rFonts w:ascii="Tahoma" w:hAnsi="Tahoma" w:cs="Tahoma"/>
                <w:sz w:val="20"/>
                <w:szCs w:val="20"/>
              </w:rPr>
            </w:pPr>
          </w:p>
        </w:tc>
        <w:tc>
          <w:tcPr>
            <w:tcW w:w="10466" w:type="dxa"/>
          </w:tcPr>
          <w:p w14:paraId="1B444CE5" w14:textId="5EC56594" w:rsidR="004333F0" w:rsidRPr="00D85048" w:rsidRDefault="00711107"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730D22ED"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75EF4F75" w14:textId="77777777" w:rsidTr="001F6517">
        <w:trPr>
          <w:tblHeader/>
        </w:trPr>
        <w:tc>
          <w:tcPr>
            <w:tcW w:w="518" w:type="dxa"/>
            <w:vMerge w:val="restart"/>
            <w:vAlign w:val="center"/>
          </w:tcPr>
          <w:p w14:paraId="564B002D" w14:textId="77777777" w:rsidR="00731BB2" w:rsidRPr="00D85048" w:rsidRDefault="00731BB2"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652A6A7" w14:textId="77777777" w:rsidR="00731BB2" w:rsidRPr="00D85048" w:rsidRDefault="00731BB2"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BD00225" w14:textId="77777777" w:rsidR="00731BB2" w:rsidRPr="00D85048" w:rsidRDefault="00731BB2"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09534056" w14:textId="77777777" w:rsidTr="001F6517">
        <w:trPr>
          <w:tblHeader/>
        </w:trPr>
        <w:tc>
          <w:tcPr>
            <w:tcW w:w="518" w:type="dxa"/>
            <w:vMerge/>
          </w:tcPr>
          <w:p w14:paraId="78C82BD1" w14:textId="77777777" w:rsidR="00731BB2" w:rsidRPr="00D85048" w:rsidRDefault="00731BB2" w:rsidP="001F6517">
            <w:pPr>
              <w:rPr>
                <w:rFonts w:ascii="Tahoma" w:hAnsi="Tahoma" w:cs="Tahoma"/>
              </w:rPr>
            </w:pPr>
          </w:p>
        </w:tc>
        <w:tc>
          <w:tcPr>
            <w:tcW w:w="2199" w:type="dxa"/>
          </w:tcPr>
          <w:p w14:paraId="3245FBEB" w14:textId="77777777" w:rsidR="00731BB2" w:rsidRPr="00D85048" w:rsidRDefault="00731BB2"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41DE3E1D" w14:textId="77777777" w:rsidR="00731BB2" w:rsidRPr="00D85048" w:rsidRDefault="00731BB2" w:rsidP="001F6517">
            <w:pPr>
              <w:jc w:val="center"/>
              <w:rPr>
                <w:rFonts w:ascii="Tahoma" w:hAnsi="Tahoma" w:cs="Tahoma"/>
              </w:rPr>
            </w:pPr>
            <w:r w:rsidRPr="00D85048">
              <w:rPr>
                <w:rFonts w:ascii="Tahoma" w:hAnsi="Tahoma" w:cs="Tahoma"/>
                <w:sz w:val="20"/>
                <w:szCs w:val="20"/>
              </w:rPr>
              <w:t>код</w:t>
            </w:r>
          </w:p>
        </w:tc>
        <w:tc>
          <w:tcPr>
            <w:tcW w:w="10463" w:type="dxa"/>
            <w:vMerge/>
          </w:tcPr>
          <w:p w14:paraId="0601ACEA" w14:textId="77777777" w:rsidR="00731BB2" w:rsidRPr="00D85048" w:rsidRDefault="00731BB2" w:rsidP="001F6517">
            <w:pPr>
              <w:rPr>
                <w:rFonts w:ascii="Tahoma" w:hAnsi="Tahoma" w:cs="Tahoma"/>
              </w:rPr>
            </w:pPr>
          </w:p>
        </w:tc>
      </w:tr>
    </w:tbl>
    <w:p w14:paraId="0313F4C4"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0"/>
        <w:gridCol w:w="1378"/>
        <w:gridCol w:w="10466"/>
      </w:tblGrid>
      <w:tr w:rsidR="00640349" w:rsidRPr="00D85048" w14:paraId="3646F0B6" w14:textId="77777777" w:rsidTr="0046057A">
        <w:trPr>
          <w:tblHeader/>
        </w:trPr>
        <w:tc>
          <w:tcPr>
            <w:tcW w:w="514" w:type="dxa"/>
          </w:tcPr>
          <w:p w14:paraId="419BD23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11DD46E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70F4DB9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C99E08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10F3D283" w14:textId="77777777" w:rsidTr="0046057A">
        <w:tc>
          <w:tcPr>
            <w:tcW w:w="514" w:type="dxa"/>
            <w:vMerge w:val="restart"/>
          </w:tcPr>
          <w:p w14:paraId="5A8D37F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6A9650F"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5B96D839"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44F1F293" w14:textId="3EF8830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45C0D31C" w14:textId="77777777" w:rsidTr="0046057A">
        <w:tc>
          <w:tcPr>
            <w:tcW w:w="514" w:type="dxa"/>
            <w:vMerge/>
          </w:tcPr>
          <w:p w14:paraId="74DFAEA6" w14:textId="77777777" w:rsidR="004333F0" w:rsidRPr="00D85048" w:rsidRDefault="004333F0" w:rsidP="00795ED5">
            <w:pPr>
              <w:rPr>
                <w:rFonts w:ascii="Tahoma" w:hAnsi="Tahoma" w:cs="Tahoma"/>
                <w:sz w:val="20"/>
                <w:szCs w:val="20"/>
              </w:rPr>
            </w:pPr>
          </w:p>
        </w:tc>
        <w:tc>
          <w:tcPr>
            <w:tcW w:w="2200" w:type="dxa"/>
            <w:vMerge/>
          </w:tcPr>
          <w:p w14:paraId="443C05F3" w14:textId="77777777" w:rsidR="004333F0" w:rsidRPr="00D85048" w:rsidRDefault="004333F0" w:rsidP="00795ED5">
            <w:pPr>
              <w:rPr>
                <w:rFonts w:ascii="Tahoma" w:hAnsi="Tahoma" w:cs="Tahoma"/>
                <w:sz w:val="20"/>
                <w:szCs w:val="20"/>
              </w:rPr>
            </w:pPr>
          </w:p>
        </w:tc>
        <w:tc>
          <w:tcPr>
            <w:tcW w:w="1378" w:type="dxa"/>
            <w:vMerge/>
          </w:tcPr>
          <w:p w14:paraId="4DBD07A1" w14:textId="77777777" w:rsidR="004333F0" w:rsidRPr="00D85048" w:rsidRDefault="004333F0" w:rsidP="00795ED5">
            <w:pPr>
              <w:rPr>
                <w:rFonts w:ascii="Tahoma" w:hAnsi="Tahoma" w:cs="Tahoma"/>
                <w:sz w:val="20"/>
                <w:szCs w:val="20"/>
              </w:rPr>
            </w:pPr>
          </w:p>
        </w:tc>
        <w:tc>
          <w:tcPr>
            <w:tcW w:w="10466" w:type="dxa"/>
          </w:tcPr>
          <w:p w14:paraId="67DA88D9" w14:textId="7EC88BA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640349" w:rsidRPr="00D85048" w14:paraId="29F194B6" w14:textId="77777777" w:rsidTr="0046057A">
        <w:tc>
          <w:tcPr>
            <w:tcW w:w="514" w:type="dxa"/>
            <w:vMerge/>
          </w:tcPr>
          <w:p w14:paraId="116FB0B1" w14:textId="77777777" w:rsidR="004333F0" w:rsidRPr="00D85048" w:rsidRDefault="004333F0" w:rsidP="00795ED5">
            <w:pPr>
              <w:rPr>
                <w:rFonts w:ascii="Tahoma" w:hAnsi="Tahoma" w:cs="Tahoma"/>
                <w:sz w:val="20"/>
                <w:szCs w:val="20"/>
              </w:rPr>
            </w:pPr>
          </w:p>
        </w:tc>
        <w:tc>
          <w:tcPr>
            <w:tcW w:w="2200" w:type="dxa"/>
            <w:vMerge/>
          </w:tcPr>
          <w:p w14:paraId="04DA2FC6" w14:textId="77777777" w:rsidR="004333F0" w:rsidRPr="00D85048" w:rsidRDefault="004333F0" w:rsidP="00795ED5">
            <w:pPr>
              <w:rPr>
                <w:rFonts w:ascii="Tahoma" w:hAnsi="Tahoma" w:cs="Tahoma"/>
                <w:sz w:val="20"/>
                <w:szCs w:val="20"/>
              </w:rPr>
            </w:pPr>
          </w:p>
        </w:tc>
        <w:tc>
          <w:tcPr>
            <w:tcW w:w="1378" w:type="dxa"/>
            <w:vMerge/>
          </w:tcPr>
          <w:p w14:paraId="41677E9E" w14:textId="77777777" w:rsidR="004333F0" w:rsidRPr="00D85048" w:rsidRDefault="004333F0" w:rsidP="00795ED5">
            <w:pPr>
              <w:rPr>
                <w:rFonts w:ascii="Tahoma" w:hAnsi="Tahoma" w:cs="Tahoma"/>
                <w:sz w:val="20"/>
                <w:szCs w:val="20"/>
              </w:rPr>
            </w:pPr>
          </w:p>
        </w:tc>
        <w:tc>
          <w:tcPr>
            <w:tcW w:w="10466" w:type="dxa"/>
          </w:tcPr>
          <w:p w14:paraId="3A715C60" w14:textId="2E740A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AB5C267" w14:textId="77777777" w:rsidTr="0046057A">
        <w:tc>
          <w:tcPr>
            <w:tcW w:w="514" w:type="dxa"/>
            <w:vMerge/>
          </w:tcPr>
          <w:p w14:paraId="33E2C8AF" w14:textId="77777777" w:rsidR="004333F0" w:rsidRPr="00D85048" w:rsidRDefault="004333F0" w:rsidP="00795ED5">
            <w:pPr>
              <w:rPr>
                <w:rFonts w:ascii="Tahoma" w:hAnsi="Tahoma" w:cs="Tahoma"/>
                <w:sz w:val="20"/>
                <w:szCs w:val="20"/>
              </w:rPr>
            </w:pPr>
          </w:p>
        </w:tc>
        <w:tc>
          <w:tcPr>
            <w:tcW w:w="2200" w:type="dxa"/>
            <w:vMerge/>
          </w:tcPr>
          <w:p w14:paraId="1E39AEC1" w14:textId="77777777" w:rsidR="004333F0" w:rsidRPr="00D85048" w:rsidRDefault="004333F0" w:rsidP="00795ED5">
            <w:pPr>
              <w:rPr>
                <w:rFonts w:ascii="Tahoma" w:hAnsi="Tahoma" w:cs="Tahoma"/>
                <w:sz w:val="20"/>
                <w:szCs w:val="20"/>
              </w:rPr>
            </w:pPr>
          </w:p>
        </w:tc>
        <w:tc>
          <w:tcPr>
            <w:tcW w:w="1378" w:type="dxa"/>
            <w:vMerge/>
          </w:tcPr>
          <w:p w14:paraId="25F1D90A" w14:textId="77777777" w:rsidR="004333F0" w:rsidRPr="00D85048" w:rsidRDefault="004333F0" w:rsidP="00795ED5">
            <w:pPr>
              <w:rPr>
                <w:rFonts w:ascii="Tahoma" w:hAnsi="Tahoma" w:cs="Tahoma"/>
                <w:sz w:val="20"/>
                <w:szCs w:val="20"/>
              </w:rPr>
            </w:pPr>
          </w:p>
        </w:tc>
        <w:tc>
          <w:tcPr>
            <w:tcW w:w="10466" w:type="dxa"/>
          </w:tcPr>
          <w:p w14:paraId="4A200D94" w14:textId="61BCFCF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0F015E42" w14:textId="77777777" w:rsidTr="0046057A">
        <w:tc>
          <w:tcPr>
            <w:tcW w:w="514" w:type="dxa"/>
            <w:vMerge/>
          </w:tcPr>
          <w:p w14:paraId="39EFC8E1" w14:textId="77777777" w:rsidR="004333F0" w:rsidRPr="00D85048" w:rsidRDefault="004333F0" w:rsidP="00795ED5">
            <w:pPr>
              <w:rPr>
                <w:rFonts w:ascii="Tahoma" w:hAnsi="Tahoma" w:cs="Tahoma"/>
                <w:sz w:val="20"/>
                <w:szCs w:val="20"/>
              </w:rPr>
            </w:pPr>
          </w:p>
        </w:tc>
        <w:tc>
          <w:tcPr>
            <w:tcW w:w="2200" w:type="dxa"/>
            <w:vMerge/>
          </w:tcPr>
          <w:p w14:paraId="3EFA22F3" w14:textId="77777777" w:rsidR="004333F0" w:rsidRPr="00D85048" w:rsidRDefault="004333F0" w:rsidP="00795ED5">
            <w:pPr>
              <w:rPr>
                <w:rFonts w:ascii="Tahoma" w:hAnsi="Tahoma" w:cs="Tahoma"/>
                <w:sz w:val="20"/>
                <w:szCs w:val="20"/>
              </w:rPr>
            </w:pPr>
          </w:p>
        </w:tc>
        <w:tc>
          <w:tcPr>
            <w:tcW w:w="1378" w:type="dxa"/>
            <w:vMerge/>
          </w:tcPr>
          <w:p w14:paraId="1D1B9B7F" w14:textId="77777777" w:rsidR="004333F0" w:rsidRPr="00D85048" w:rsidRDefault="004333F0" w:rsidP="00795ED5">
            <w:pPr>
              <w:rPr>
                <w:rFonts w:ascii="Tahoma" w:hAnsi="Tahoma" w:cs="Tahoma"/>
                <w:sz w:val="20"/>
                <w:szCs w:val="20"/>
              </w:rPr>
            </w:pPr>
          </w:p>
        </w:tc>
        <w:tc>
          <w:tcPr>
            <w:tcW w:w="10466" w:type="dxa"/>
          </w:tcPr>
          <w:p w14:paraId="47291B1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5CDAC38F" w14:textId="77777777" w:rsidTr="0046057A">
        <w:tc>
          <w:tcPr>
            <w:tcW w:w="514" w:type="dxa"/>
            <w:vMerge/>
          </w:tcPr>
          <w:p w14:paraId="4289CB17" w14:textId="77777777" w:rsidR="004333F0" w:rsidRPr="00D85048" w:rsidRDefault="004333F0" w:rsidP="00795ED5">
            <w:pPr>
              <w:rPr>
                <w:rFonts w:ascii="Tahoma" w:hAnsi="Tahoma" w:cs="Tahoma"/>
                <w:sz w:val="20"/>
                <w:szCs w:val="20"/>
              </w:rPr>
            </w:pPr>
          </w:p>
        </w:tc>
        <w:tc>
          <w:tcPr>
            <w:tcW w:w="2200" w:type="dxa"/>
            <w:vMerge/>
          </w:tcPr>
          <w:p w14:paraId="3B410547" w14:textId="77777777" w:rsidR="004333F0" w:rsidRPr="00D85048" w:rsidRDefault="004333F0" w:rsidP="00795ED5">
            <w:pPr>
              <w:rPr>
                <w:rFonts w:ascii="Tahoma" w:hAnsi="Tahoma" w:cs="Tahoma"/>
                <w:sz w:val="20"/>
                <w:szCs w:val="20"/>
              </w:rPr>
            </w:pPr>
          </w:p>
        </w:tc>
        <w:tc>
          <w:tcPr>
            <w:tcW w:w="1378" w:type="dxa"/>
            <w:vMerge/>
          </w:tcPr>
          <w:p w14:paraId="4874390D" w14:textId="77777777" w:rsidR="004333F0" w:rsidRPr="00D85048" w:rsidRDefault="004333F0" w:rsidP="00795ED5">
            <w:pPr>
              <w:rPr>
                <w:rFonts w:ascii="Tahoma" w:hAnsi="Tahoma" w:cs="Tahoma"/>
                <w:sz w:val="20"/>
                <w:szCs w:val="20"/>
              </w:rPr>
            </w:pPr>
          </w:p>
        </w:tc>
        <w:tc>
          <w:tcPr>
            <w:tcW w:w="10466" w:type="dxa"/>
          </w:tcPr>
          <w:p w14:paraId="2DBD93C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0121D4A9" w14:textId="77777777" w:rsidTr="0046057A">
        <w:tc>
          <w:tcPr>
            <w:tcW w:w="514" w:type="dxa"/>
            <w:vMerge w:val="restart"/>
          </w:tcPr>
          <w:p w14:paraId="4F8D1A5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33964AF" w14:textId="03F7BA09" w:rsidR="004333F0" w:rsidRPr="00D85048" w:rsidRDefault="004333F0" w:rsidP="00795ED5">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78" w:type="dxa"/>
            <w:vMerge w:val="restart"/>
          </w:tcPr>
          <w:p w14:paraId="7BD873EC" w14:textId="77777777" w:rsidR="004333F0" w:rsidRPr="00D85048" w:rsidRDefault="004333F0" w:rsidP="00795ED5">
            <w:pPr>
              <w:rPr>
                <w:rFonts w:ascii="Tahoma" w:hAnsi="Tahoma" w:cs="Tahoma"/>
                <w:sz w:val="20"/>
                <w:szCs w:val="20"/>
              </w:rPr>
            </w:pPr>
            <w:r w:rsidRPr="00D85048">
              <w:rPr>
                <w:rFonts w:ascii="Tahoma" w:hAnsi="Tahoma" w:cs="Tahoma"/>
                <w:sz w:val="20"/>
                <w:szCs w:val="20"/>
              </w:rPr>
              <w:t>4.9</w:t>
            </w:r>
          </w:p>
        </w:tc>
        <w:tc>
          <w:tcPr>
            <w:tcW w:w="10466" w:type="dxa"/>
          </w:tcPr>
          <w:p w14:paraId="39E429BC" w14:textId="1DB8EB2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6253A741" w14:textId="77777777" w:rsidTr="0046057A">
        <w:tc>
          <w:tcPr>
            <w:tcW w:w="514" w:type="dxa"/>
            <w:vMerge/>
          </w:tcPr>
          <w:p w14:paraId="09E81630" w14:textId="77777777" w:rsidR="004333F0" w:rsidRPr="00D85048" w:rsidRDefault="004333F0" w:rsidP="00795ED5">
            <w:pPr>
              <w:rPr>
                <w:rFonts w:ascii="Tahoma" w:hAnsi="Tahoma" w:cs="Tahoma"/>
                <w:sz w:val="20"/>
                <w:szCs w:val="20"/>
              </w:rPr>
            </w:pPr>
          </w:p>
        </w:tc>
        <w:tc>
          <w:tcPr>
            <w:tcW w:w="2200" w:type="dxa"/>
            <w:vMerge/>
          </w:tcPr>
          <w:p w14:paraId="27A7EB29" w14:textId="77777777" w:rsidR="004333F0" w:rsidRPr="00D85048" w:rsidRDefault="004333F0" w:rsidP="00795ED5">
            <w:pPr>
              <w:rPr>
                <w:rFonts w:ascii="Tahoma" w:hAnsi="Tahoma" w:cs="Tahoma"/>
                <w:sz w:val="20"/>
                <w:szCs w:val="20"/>
              </w:rPr>
            </w:pPr>
          </w:p>
        </w:tc>
        <w:tc>
          <w:tcPr>
            <w:tcW w:w="1378" w:type="dxa"/>
            <w:vMerge/>
          </w:tcPr>
          <w:p w14:paraId="6FF539F4" w14:textId="77777777" w:rsidR="004333F0" w:rsidRPr="00D85048" w:rsidRDefault="004333F0" w:rsidP="00795ED5">
            <w:pPr>
              <w:rPr>
                <w:rFonts w:ascii="Tahoma" w:hAnsi="Tahoma" w:cs="Tahoma"/>
                <w:sz w:val="20"/>
                <w:szCs w:val="20"/>
              </w:rPr>
            </w:pPr>
          </w:p>
        </w:tc>
        <w:tc>
          <w:tcPr>
            <w:tcW w:w="10466" w:type="dxa"/>
          </w:tcPr>
          <w:p w14:paraId="2DBD34B9" w14:textId="09B46E8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4E9C6ECE" w14:textId="7CD4851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640349" w:rsidRPr="00D85048" w14:paraId="0025D76E" w14:textId="77777777" w:rsidTr="0046057A">
        <w:tc>
          <w:tcPr>
            <w:tcW w:w="514" w:type="dxa"/>
            <w:vMerge/>
          </w:tcPr>
          <w:p w14:paraId="3E446153" w14:textId="77777777" w:rsidR="004333F0" w:rsidRPr="00D85048" w:rsidRDefault="004333F0" w:rsidP="00795ED5">
            <w:pPr>
              <w:rPr>
                <w:rFonts w:ascii="Tahoma" w:hAnsi="Tahoma" w:cs="Tahoma"/>
                <w:sz w:val="20"/>
                <w:szCs w:val="20"/>
              </w:rPr>
            </w:pPr>
          </w:p>
        </w:tc>
        <w:tc>
          <w:tcPr>
            <w:tcW w:w="2200" w:type="dxa"/>
            <w:vMerge/>
          </w:tcPr>
          <w:p w14:paraId="60567887" w14:textId="77777777" w:rsidR="004333F0" w:rsidRPr="00D85048" w:rsidRDefault="004333F0" w:rsidP="00795ED5">
            <w:pPr>
              <w:rPr>
                <w:rFonts w:ascii="Tahoma" w:hAnsi="Tahoma" w:cs="Tahoma"/>
                <w:sz w:val="20"/>
                <w:szCs w:val="20"/>
              </w:rPr>
            </w:pPr>
          </w:p>
        </w:tc>
        <w:tc>
          <w:tcPr>
            <w:tcW w:w="1378" w:type="dxa"/>
            <w:vMerge/>
          </w:tcPr>
          <w:p w14:paraId="705AC8E7" w14:textId="77777777" w:rsidR="004333F0" w:rsidRPr="00D85048" w:rsidRDefault="004333F0" w:rsidP="00795ED5">
            <w:pPr>
              <w:rPr>
                <w:rFonts w:ascii="Tahoma" w:hAnsi="Tahoma" w:cs="Tahoma"/>
                <w:sz w:val="20"/>
                <w:szCs w:val="20"/>
              </w:rPr>
            </w:pPr>
          </w:p>
        </w:tc>
        <w:tc>
          <w:tcPr>
            <w:tcW w:w="10466" w:type="dxa"/>
          </w:tcPr>
          <w:p w14:paraId="65DA3B67" w14:textId="6B0058D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0D702632" w14:textId="77777777" w:rsidTr="0046057A">
        <w:tc>
          <w:tcPr>
            <w:tcW w:w="514" w:type="dxa"/>
            <w:vMerge/>
          </w:tcPr>
          <w:p w14:paraId="46C657D9" w14:textId="77777777" w:rsidR="004333F0" w:rsidRPr="00D85048" w:rsidRDefault="004333F0" w:rsidP="00795ED5">
            <w:pPr>
              <w:rPr>
                <w:rFonts w:ascii="Tahoma" w:hAnsi="Tahoma" w:cs="Tahoma"/>
                <w:sz w:val="20"/>
                <w:szCs w:val="20"/>
              </w:rPr>
            </w:pPr>
          </w:p>
        </w:tc>
        <w:tc>
          <w:tcPr>
            <w:tcW w:w="2200" w:type="dxa"/>
            <w:vMerge/>
          </w:tcPr>
          <w:p w14:paraId="42250536" w14:textId="77777777" w:rsidR="004333F0" w:rsidRPr="00D85048" w:rsidRDefault="004333F0" w:rsidP="00795ED5">
            <w:pPr>
              <w:rPr>
                <w:rFonts w:ascii="Tahoma" w:hAnsi="Tahoma" w:cs="Tahoma"/>
                <w:sz w:val="20"/>
                <w:szCs w:val="20"/>
              </w:rPr>
            </w:pPr>
          </w:p>
        </w:tc>
        <w:tc>
          <w:tcPr>
            <w:tcW w:w="1378" w:type="dxa"/>
            <w:vMerge/>
          </w:tcPr>
          <w:p w14:paraId="2145C7A1" w14:textId="77777777" w:rsidR="004333F0" w:rsidRPr="00D85048" w:rsidRDefault="004333F0" w:rsidP="00795ED5">
            <w:pPr>
              <w:rPr>
                <w:rFonts w:ascii="Tahoma" w:hAnsi="Tahoma" w:cs="Tahoma"/>
                <w:sz w:val="20"/>
                <w:szCs w:val="20"/>
              </w:rPr>
            </w:pPr>
          </w:p>
        </w:tc>
        <w:tc>
          <w:tcPr>
            <w:tcW w:w="10466" w:type="dxa"/>
          </w:tcPr>
          <w:p w14:paraId="0D082B41" w14:textId="1B72F05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4E64D7B2" w14:textId="77777777" w:rsidTr="0046057A">
        <w:tc>
          <w:tcPr>
            <w:tcW w:w="514" w:type="dxa"/>
            <w:vMerge/>
          </w:tcPr>
          <w:p w14:paraId="22760DE1" w14:textId="77777777" w:rsidR="004333F0" w:rsidRPr="00D85048" w:rsidRDefault="004333F0" w:rsidP="00795ED5">
            <w:pPr>
              <w:rPr>
                <w:rFonts w:ascii="Tahoma" w:hAnsi="Tahoma" w:cs="Tahoma"/>
                <w:sz w:val="20"/>
                <w:szCs w:val="20"/>
              </w:rPr>
            </w:pPr>
          </w:p>
        </w:tc>
        <w:tc>
          <w:tcPr>
            <w:tcW w:w="2200" w:type="dxa"/>
            <w:vMerge/>
          </w:tcPr>
          <w:p w14:paraId="25FF2FAE" w14:textId="77777777" w:rsidR="004333F0" w:rsidRPr="00D85048" w:rsidRDefault="004333F0" w:rsidP="00795ED5">
            <w:pPr>
              <w:rPr>
                <w:rFonts w:ascii="Tahoma" w:hAnsi="Tahoma" w:cs="Tahoma"/>
                <w:sz w:val="20"/>
                <w:szCs w:val="20"/>
              </w:rPr>
            </w:pPr>
          </w:p>
        </w:tc>
        <w:tc>
          <w:tcPr>
            <w:tcW w:w="1378" w:type="dxa"/>
            <w:vMerge/>
          </w:tcPr>
          <w:p w14:paraId="49D4EFDD" w14:textId="77777777" w:rsidR="004333F0" w:rsidRPr="00D85048" w:rsidRDefault="004333F0" w:rsidP="00795ED5">
            <w:pPr>
              <w:rPr>
                <w:rFonts w:ascii="Tahoma" w:hAnsi="Tahoma" w:cs="Tahoma"/>
                <w:sz w:val="20"/>
                <w:szCs w:val="20"/>
              </w:rPr>
            </w:pPr>
          </w:p>
        </w:tc>
        <w:tc>
          <w:tcPr>
            <w:tcW w:w="10466" w:type="dxa"/>
          </w:tcPr>
          <w:p w14:paraId="0902E05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69B34A14" w14:textId="77777777" w:rsidTr="0046057A">
        <w:tc>
          <w:tcPr>
            <w:tcW w:w="514" w:type="dxa"/>
          </w:tcPr>
          <w:p w14:paraId="0DB3B80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tcPr>
          <w:p w14:paraId="42A8DC9C"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6324193F"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7AE9782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7A7333C2" w14:textId="77777777" w:rsidTr="0046057A">
        <w:tc>
          <w:tcPr>
            <w:tcW w:w="514" w:type="dxa"/>
          </w:tcPr>
          <w:p w14:paraId="1E2DE04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tcPr>
          <w:p w14:paraId="61018C55"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13718DD8"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065B5FB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78B8AA4" w14:textId="32D2FDDE" w:rsidR="004333F0" w:rsidRPr="00D85048" w:rsidRDefault="004333F0" w:rsidP="009575A1">
      <w:pPr>
        <w:pStyle w:val="20"/>
      </w:pPr>
      <w:r w:rsidRPr="00D85048">
        <w:lastRenderedPageBreak/>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18EC1AB4" w14:textId="77777777" w:rsidR="00B104EF" w:rsidRDefault="001F6517" w:rsidP="00B104EF">
      <w:pPr>
        <w:pStyle w:val="af2"/>
        <w:rPr>
          <w:rFonts w:ascii="Tahoma" w:hAnsi="Tahoma" w:cs="Tahoma"/>
          <w:lang w:val="ru-RU"/>
        </w:rPr>
      </w:pPr>
      <w:r w:rsidRPr="00B104EF">
        <w:rPr>
          <w:rFonts w:ascii="Tahoma" w:hAnsi="Tahoma" w:cs="Tahoma"/>
        </w:rPr>
        <w:t>1. Охранная зона линий и сооружений связи и линий и сооружений радиофикации (25:10-6.478)</w:t>
      </w:r>
      <w:r w:rsidR="00B104EF">
        <w:rPr>
          <w:rFonts w:ascii="Tahoma" w:hAnsi="Tahoma" w:cs="Tahoma"/>
          <w:lang w:val="ru-RU"/>
        </w:rPr>
        <w:t>.</w:t>
      </w:r>
    </w:p>
    <w:p w14:paraId="30DEF352" w14:textId="77777777" w:rsidR="00B104EF" w:rsidRDefault="001F6517" w:rsidP="00B104EF">
      <w:pPr>
        <w:pStyle w:val="af2"/>
        <w:rPr>
          <w:rFonts w:ascii="Tahoma" w:hAnsi="Tahoma" w:cs="Tahoma"/>
          <w:lang w:val="ru-RU"/>
        </w:rPr>
      </w:pPr>
      <w:r w:rsidRPr="00B104EF">
        <w:rPr>
          <w:rFonts w:ascii="Tahoma" w:hAnsi="Tahoma" w:cs="Tahoma"/>
        </w:rPr>
        <w:t>2. Охранная зона линий и сооружений связи (25:10-6.413)</w:t>
      </w:r>
      <w:r w:rsidR="00B104EF">
        <w:rPr>
          <w:rFonts w:ascii="Tahoma" w:hAnsi="Tahoma" w:cs="Tahoma"/>
          <w:lang w:val="ru-RU"/>
        </w:rPr>
        <w:t>.</w:t>
      </w:r>
    </w:p>
    <w:p w14:paraId="1600CC9F" w14:textId="77777777" w:rsidR="00B104EF" w:rsidRDefault="001F6517" w:rsidP="00B104EF">
      <w:pPr>
        <w:pStyle w:val="af2"/>
        <w:rPr>
          <w:rFonts w:ascii="Tahoma" w:hAnsi="Tahoma" w:cs="Tahoma"/>
          <w:lang w:val="ru-RU"/>
        </w:rPr>
      </w:pPr>
      <w:r w:rsidRPr="00B104EF">
        <w:rPr>
          <w:rFonts w:ascii="Tahoma" w:hAnsi="Tahoma" w:cs="Tahoma"/>
        </w:rPr>
        <w:t>3. Охранная зона инженерных коммуникаций (25:10-6.347, 25:10-6.358, 25:10-6.363, 25:10-6.489)</w:t>
      </w:r>
      <w:r w:rsidR="00B104EF">
        <w:rPr>
          <w:rFonts w:ascii="Tahoma" w:hAnsi="Tahoma" w:cs="Tahoma"/>
          <w:lang w:val="ru-RU"/>
        </w:rPr>
        <w:t>.</w:t>
      </w:r>
    </w:p>
    <w:p w14:paraId="5E0531BE" w14:textId="77777777" w:rsidR="00B104EF" w:rsidRDefault="001F6517" w:rsidP="00B104EF">
      <w:pPr>
        <w:pStyle w:val="af2"/>
        <w:rPr>
          <w:rFonts w:ascii="Tahoma" w:hAnsi="Tahoma" w:cs="Tahoma"/>
          <w:lang w:val="ru-RU"/>
        </w:rPr>
      </w:pPr>
      <w:r w:rsidRPr="00B104EF">
        <w:rPr>
          <w:rFonts w:ascii="Tahoma" w:hAnsi="Tahoma" w:cs="Tahoma"/>
        </w:rPr>
        <w:t>4. Зоны с особыми условиями использования территории (25:10-6.638)</w:t>
      </w:r>
      <w:r w:rsidR="00B104EF">
        <w:rPr>
          <w:rFonts w:ascii="Tahoma" w:hAnsi="Tahoma" w:cs="Tahoma"/>
          <w:lang w:val="ru-RU"/>
        </w:rPr>
        <w:t>.</w:t>
      </w:r>
    </w:p>
    <w:p w14:paraId="13584642" w14:textId="77777777" w:rsidR="00B104EF" w:rsidRDefault="001F6517" w:rsidP="00B104EF">
      <w:pPr>
        <w:pStyle w:val="af2"/>
        <w:rPr>
          <w:rFonts w:ascii="Tahoma" w:hAnsi="Tahoma" w:cs="Tahoma"/>
          <w:lang w:val="ru-RU"/>
        </w:rPr>
      </w:pPr>
      <w:r w:rsidRPr="00B104EF">
        <w:rPr>
          <w:rFonts w:ascii="Tahoma" w:hAnsi="Tahoma" w:cs="Tahoma"/>
        </w:rPr>
        <w:t>5. Иная зона с особыми условиями использования территории (25:10-6.479, 25:10-6.481)</w:t>
      </w:r>
      <w:r w:rsidR="00B104EF">
        <w:rPr>
          <w:rFonts w:ascii="Tahoma" w:hAnsi="Tahoma" w:cs="Tahoma"/>
          <w:lang w:val="ru-RU"/>
        </w:rPr>
        <w:t>.</w:t>
      </w:r>
    </w:p>
    <w:p w14:paraId="3F52A539" w14:textId="3C8C01C8" w:rsidR="004333F0" w:rsidRPr="00B104EF" w:rsidRDefault="001F6517" w:rsidP="00B104EF">
      <w:pPr>
        <w:pStyle w:val="af2"/>
        <w:rPr>
          <w:rFonts w:ascii="Tahoma" w:hAnsi="Tahoma" w:cs="Tahoma"/>
        </w:rPr>
      </w:pPr>
      <w:r w:rsidRPr="00B104EF">
        <w:rPr>
          <w:rFonts w:ascii="Tahoma" w:hAnsi="Tahoma" w:cs="Tahoma"/>
        </w:rPr>
        <w:t>6. Охранная зона (25:10-6.122)</w:t>
      </w:r>
    </w:p>
    <w:p w14:paraId="1D59EB73" w14:textId="77777777" w:rsidR="004333F0" w:rsidRPr="00D85048" w:rsidRDefault="004333F0" w:rsidP="004333F0">
      <w:pPr>
        <w:rPr>
          <w:rFonts w:ascii="Tahoma" w:hAnsi="Tahoma" w:cs="Tahoma"/>
        </w:rPr>
      </w:pPr>
    </w:p>
    <w:p w14:paraId="1DAA5659" w14:textId="77777777" w:rsidR="004333F0" w:rsidRPr="00D85048" w:rsidRDefault="004333F0" w:rsidP="004333F0">
      <w:pPr>
        <w:rPr>
          <w:rFonts w:ascii="Tahoma" w:hAnsi="Tahoma" w:cs="Tahoma"/>
        </w:rPr>
      </w:pPr>
      <w:r w:rsidRPr="00D85048">
        <w:rPr>
          <w:rFonts w:ascii="Tahoma" w:hAnsi="Tahoma" w:cs="Tahoma"/>
        </w:rPr>
        <w:br w:type="page"/>
      </w:r>
    </w:p>
    <w:p w14:paraId="2ABF5752" w14:textId="30FB5702" w:rsidR="004333F0" w:rsidRPr="00D85048" w:rsidRDefault="004333F0" w:rsidP="00E31765">
      <w:pPr>
        <w:pStyle w:val="1"/>
      </w:pPr>
      <w:bookmarkStart w:id="28" w:name="_Toc209511511"/>
      <w:r w:rsidRPr="00D85048">
        <w:lastRenderedPageBreak/>
        <w:t>Зона объектов отдыха и туризма (Р 3)</w:t>
      </w:r>
      <w:bookmarkEnd w:id="28"/>
    </w:p>
    <w:p w14:paraId="676860C4"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1CCA2F48" w14:textId="77777777" w:rsidTr="001F6517">
        <w:trPr>
          <w:tblHeader/>
        </w:trPr>
        <w:tc>
          <w:tcPr>
            <w:tcW w:w="518" w:type="dxa"/>
            <w:vMerge w:val="restart"/>
            <w:vAlign w:val="center"/>
          </w:tcPr>
          <w:p w14:paraId="1AEEC9F3" w14:textId="77777777" w:rsidR="005E215A" w:rsidRPr="00D85048" w:rsidRDefault="005E215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5C634A9" w14:textId="77777777" w:rsidR="005E215A" w:rsidRPr="00D85048" w:rsidRDefault="005E215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FDF18E1" w14:textId="77777777" w:rsidR="005E215A" w:rsidRPr="00D85048" w:rsidRDefault="005E215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650D06DC" w14:textId="77777777" w:rsidTr="001F6517">
        <w:trPr>
          <w:tblHeader/>
        </w:trPr>
        <w:tc>
          <w:tcPr>
            <w:tcW w:w="518" w:type="dxa"/>
            <w:vMerge/>
          </w:tcPr>
          <w:p w14:paraId="138491D5" w14:textId="77777777" w:rsidR="005E215A" w:rsidRPr="00D85048" w:rsidRDefault="005E215A" w:rsidP="001F6517">
            <w:pPr>
              <w:rPr>
                <w:rFonts w:ascii="Tahoma" w:hAnsi="Tahoma" w:cs="Tahoma"/>
              </w:rPr>
            </w:pPr>
          </w:p>
        </w:tc>
        <w:tc>
          <w:tcPr>
            <w:tcW w:w="2199" w:type="dxa"/>
          </w:tcPr>
          <w:p w14:paraId="5FDB6674" w14:textId="77777777" w:rsidR="005E215A" w:rsidRPr="00D85048" w:rsidRDefault="005E215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7EF65451" w14:textId="77777777" w:rsidR="005E215A" w:rsidRPr="00D85048" w:rsidRDefault="005E215A" w:rsidP="001F6517">
            <w:pPr>
              <w:jc w:val="center"/>
              <w:rPr>
                <w:rFonts w:ascii="Tahoma" w:hAnsi="Tahoma" w:cs="Tahoma"/>
              </w:rPr>
            </w:pPr>
            <w:r w:rsidRPr="00D85048">
              <w:rPr>
                <w:rFonts w:ascii="Tahoma" w:hAnsi="Tahoma" w:cs="Tahoma"/>
                <w:sz w:val="20"/>
                <w:szCs w:val="20"/>
              </w:rPr>
              <w:t>код</w:t>
            </w:r>
          </w:p>
        </w:tc>
        <w:tc>
          <w:tcPr>
            <w:tcW w:w="10463" w:type="dxa"/>
            <w:vMerge/>
          </w:tcPr>
          <w:p w14:paraId="4B0DA202" w14:textId="77777777" w:rsidR="005E215A" w:rsidRPr="00D85048" w:rsidRDefault="005E215A" w:rsidP="001F6517">
            <w:pPr>
              <w:rPr>
                <w:rFonts w:ascii="Tahoma" w:hAnsi="Tahoma" w:cs="Tahoma"/>
              </w:rPr>
            </w:pPr>
          </w:p>
        </w:tc>
      </w:tr>
    </w:tbl>
    <w:p w14:paraId="2FA1BCE6"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40349" w:rsidRPr="00D85048" w14:paraId="4576BD98" w14:textId="77777777" w:rsidTr="005E215A">
        <w:trPr>
          <w:tblHeader/>
        </w:trPr>
        <w:tc>
          <w:tcPr>
            <w:tcW w:w="516" w:type="dxa"/>
          </w:tcPr>
          <w:p w14:paraId="18F443D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6DDA4F10"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6B18041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1362843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213C8DDC" w14:textId="77777777" w:rsidTr="005E215A">
        <w:tc>
          <w:tcPr>
            <w:tcW w:w="516" w:type="dxa"/>
            <w:vMerge w:val="restart"/>
          </w:tcPr>
          <w:p w14:paraId="77544FF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88D08E7"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Природно-познавательный туризм</w:t>
            </w:r>
          </w:p>
        </w:tc>
        <w:tc>
          <w:tcPr>
            <w:tcW w:w="1378" w:type="dxa"/>
            <w:vMerge w:val="restart"/>
          </w:tcPr>
          <w:p w14:paraId="559B7316" w14:textId="77777777" w:rsidR="004333F0" w:rsidRPr="00D85048" w:rsidRDefault="004333F0" w:rsidP="00795ED5">
            <w:pPr>
              <w:rPr>
                <w:rFonts w:ascii="Tahoma" w:hAnsi="Tahoma" w:cs="Tahoma"/>
                <w:sz w:val="20"/>
                <w:szCs w:val="20"/>
              </w:rPr>
            </w:pPr>
            <w:r w:rsidRPr="00D85048">
              <w:rPr>
                <w:rFonts w:ascii="Tahoma" w:hAnsi="Tahoma" w:cs="Tahoma"/>
                <w:sz w:val="20"/>
                <w:szCs w:val="20"/>
              </w:rPr>
              <w:t>5.2</w:t>
            </w:r>
          </w:p>
        </w:tc>
        <w:tc>
          <w:tcPr>
            <w:tcW w:w="10466" w:type="dxa"/>
          </w:tcPr>
          <w:p w14:paraId="479B05DB" w14:textId="538696A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661CECA2" w14:textId="77777777" w:rsidTr="005E215A">
        <w:tc>
          <w:tcPr>
            <w:tcW w:w="516" w:type="dxa"/>
            <w:vMerge/>
          </w:tcPr>
          <w:p w14:paraId="2B1AE898" w14:textId="77777777" w:rsidR="004333F0" w:rsidRPr="00D85048" w:rsidRDefault="004333F0" w:rsidP="00795ED5">
            <w:pPr>
              <w:rPr>
                <w:rFonts w:ascii="Tahoma" w:hAnsi="Tahoma" w:cs="Tahoma"/>
                <w:sz w:val="20"/>
                <w:szCs w:val="20"/>
              </w:rPr>
            </w:pPr>
          </w:p>
        </w:tc>
        <w:tc>
          <w:tcPr>
            <w:tcW w:w="2200" w:type="dxa"/>
            <w:vMerge/>
          </w:tcPr>
          <w:p w14:paraId="4259E77C" w14:textId="77777777" w:rsidR="004333F0" w:rsidRPr="00D85048" w:rsidRDefault="004333F0" w:rsidP="00795ED5">
            <w:pPr>
              <w:rPr>
                <w:rFonts w:ascii="Tahoma" w:hAnsi="Tahoma" w:cs="Tahoma"/>
                <w:sz w:val="20"/>
                <w:szCs w:val="20"/>
              </w:rPr>
            </w:pPr>
          </w:p>
        </w:tc>
        <w:tc>
          <w:tcPr>
            <w:tcW w:w="1378" w:type="dxa"/>
            <w:vMerge/>
          </w:tcPr>
          <w:p w14:paraId="0E1258D7" w14:textId="77777777" w:rsidR="004333F0" w:rsidRPr="00D85048" w:rsidRDefault="004333F0" w:rsidP="00795ED5">
            <w:pPr>
              <w:rPr>
                <w:rFonts w:ascii="Tahoma" w:hAnsi="Tahoma" w:cs="Tahoma"/>
                <w:sz w:val="20"/>
                <w:szCs w:val="20"/>
              </w:rPr>
            </w:pPr>
          </w:p>
        </w:tc>
        <w:tc>
          <w:tcPr>
            <w:tcW w:w="10466" w:type="dxa"/>
          </w:tcPr>
          <w:p w14:paraId="70E6ECF2" w14:textId="349153B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4000D041" w14:textId="77777777" w:rsidTr="005E215A">
        <w:tc>
          <w:tcPr>
            <w:tcW w:w="516" w:type="dxa"/>
            <w:vMerge/>
          </w:tcPr>
          <w:p w14:paraId="7EAEF244" w14:textId="77777777" w:rsidR="004333F0" w:rsidRPr="00D85048" w:rsidRDefault="004333F0" w:rsidP="00795ED5">
            <w:pPr>
              <w:rPr>
                <w:rFonts w:ascii="Tahoma" w:hAnsi="Tahoma" w:cs="Tahoma"/>
                <w:sz w:val="20"/>
                <w:szCs w:val="20"/>
              </w:rPr>
            </w:pPr>
          </w:p>
        </w:tc>
        <w:tc>
          <w:tcPr>
            <w:tcW w:w="2200" w:type="dxa"/>
            <w:vMerge/>
          </w:tcPr>
          <w:p w14:paraId="18911EBB" w14:textId="77777777" w:rsidR="004333F0" w:rsidRPr="00D85048" w:rsidRDefault="004333F0" w:rsidP="00795ED5">
            <w:pPr>
              <w:rPr>
                <w:rFonts w:ascii="Tahoma" w:hAnsi="Tahoma" w:cs="Tahoma"/>
                <w:sz w:val="20"/>
                <w:szCs w:val="20"/>
              </w:rPr>
            </w:pPr>
          </w:p>
        </w:tc>
        <w:tc>
          <w:tcPr>
            <w:tcW w:w="1378" w:type="dxa"/>
            <w:vMerge/>
          </w:tcPr>
          <w:p w14:paraId="1254A183" w14:textId="77777777" w:rsidR="004333F0" w:rsidRPr="00D85048" w:rsidRDefault="004333F0" w:rsidP="00795ED5">
            <w:pPr>
              <w:rPr>
                <w:rFonts w:ascii="Tahoma" w:hAnsi="Tahoma" w:cs="Tahoma"/>
                <w:sz w:val="20"/>
                <w:szCs w:val="20"/>
              </w:rPr>
            </w:pPr>
          </w:p>
        </w:tc>
        <w:tc>
          <w:tcPr>
            <w:tcW w:w="10466" w:type="dxa"/>
          </w:tcPr>
          <w:p w14:paraId="53C4CD32" w14:textId="4732253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218FFBC2" w14:textId="77777777" w:rsidTr="005E215A">
        <w:tc>
          <w:tcPr>
            <w:tcW w:w="516" w:type="dxa"/>
            <w:vMerge/>
          </w:tcPr>
          <w:p w14:paraId="7A422653" w14:textId="77777777" w:rsidR="004333F0" w:rsidRPr="00D85048" w:rsidRDefault="004333F0" w:rsidP="00795ED5">
            <w:pPr>
              <w:rPr>
                <w:rFonts w:ascii="Tahoma" w:hAnsi="Tahoma" w:cs="Tahoma"/>
                <w:sz w:val="20"/>
                <w:szCs w:val="20"/>
              </w:rPr>
            </w:pPr>
          </w:p>
        </w:tc>
        <w:tc>
          <w:tcPr>
            <w:tcW w:w="2200" w:type="dxa"/>
            <w:vMerge/>
          </w:tcPr>
          <w:p w14:paraId="56C540C0" w14:textId="77777777" w:rsidR="004333F0" w:rsidRPr="00D85048" w:rsidRDefault="004333F0" w:rsidP="00795ED5">
            <w:pPr>
              <w:rPr>
                <w:rFonts w:ascii="Tahoma" w:hAnsi="Tahoma" w:cs="Tahoma"/>
                <w:sz w:val="20"/>
                <w:szCs w:val="20"/>
              </w:rPr>
            </w:pPr>
          </w:p>
        </w:tc>
        <w:tc>
          <w:tcPr>
            <w:tcW w:w="1378" w:type="dxa"/>
            <w:vMerge/>
          </w:tcPr>
          <w:p w14:paraId="6851F6AA" w14:textId="77777777" w:rsidR="004333F0" w:rsidRPr="00D85048" w:rsidRDefault="004333F0" w:rsidP="00795ED5">
            <w:pPr>
              <w:rPr>
                <w:rFonts w:ascii="Tahoma" w:hAnsi="Tahoma" w:cs="Tahoma"/>
                <w:sz w:val="20"/>
                <w:szCs w:val="20"/>
              </w:rPr>
            </w:pPr>
          </w:p>
        </w:tc>
        <w:tc>
          <w:tcPr>
            <w:tcW w:w="10466" w:type="dxa"/>
          </w:tcPr>
          <w:p w14:paraId="2B70CDB2" w14:textId="1FEEACE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76032A2E" w14:textId="77777777" w:rsidTr="005E215A">
        <w:tc>
          <w:tcPr>
            <w:tcW w:w="516" w:type="dxa"/>
            <w:vMerge/>
          </w:tcPr>
          <w:p w14:paraId="2BBA1001" w14:textId="77777777" w:rsidR="004333F0" w:rsidRPr="00D85048" w:rsidRDefault="004333F0" w:rsidP="00795ED5">
            <w:pPr>
              <w:rPr>
                <w:rFonts w:ascii="Tahoma" w:hAnsi="Tahoma" w:cs="Tahoma"/>
                <w:sz w:val="20"/>
                <w:szCs w:val="20"/>
              </w:rPr>
            </w:pPr>
          </w:p>
        </w:tc>
        <w:tc>
          <w:tcPr>
            <w:tcW w:w="2200" w:type="dxa"/>
            <w:vMerge/>
          </w:tcPr>
          <w:p w14:paraId="1C04B7A1" w14:textId="77777777" w:rsidR="004333F0" w:rsidRPr="00D85048" w:rsidRDefault="004333F0" w:rsidP="00795ED5">
            <w:pPr>
              <w:rPr>
                <w:rFonts w:ascii="Tahoma" w:hAnsi="Tahoma" w:cs="Tahoma"/>
                <w:sz w:val="20"/>
                <w:szCs w:val="20"/>
              </w:rPr>
            </w:pPr>
          </w:p>
        </w:tc>
        <w:tc>
          <w:tcPr>
            <w:tcW w:w="1378" w:type="dxa"/>
            <w:vMerge/>
          </w:tcPr>
          <w:p w14:paraId="7C0556FA" w14:textId="77777777" w:rsidR="004333F0" w:rsidRPr="00D85048" w:rsidRDefault="004333F0" w:rsidP="00795ED5">
            <w:pPr>
              <w:rPr>
                <w:rFonts w:ascii="Tahoma" w:hAnsi="Tahoma" w:cs="Tahoma"/>
                <w:sz w:val="20"/>
                <w:szCs w:val="20"/>
              </w:rPr>
            </w:pPr>
          </w:p>
        </w:tc>
        <w:tc>
          <w:tcPr>
            <w:tcW w:w="10466" w:type="dxa"/>
          </w:tcPr>
          <w:p w14:paraId="73E6BD9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40349" w:rsidRPr="00D85048" w14:paraId="5464FBCF" w14:textId="77777777" w:rsidTr="005E215A">
        <w:tc>
          <w:tcPr>
            <w:tcW w:w="516" w:type="dxa"/>
            <w:vMerge w:val="restart"/>
          </w:tcPr>
          <w:p w14:paraId="72762410" w14:textId="77777777" w:rsidR="005403B1" w:rsidRPr="00D85048" w:rsidRDefault="005403B1" w:rsidP="005403B1">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F895A2B" w14:textId="77777777" w:rsidR="005403B1" w:rsidRPr="00D85048" w:rsidRDefault="005403B1" w:rsidP="005403B1">
            <w:pPr>
              <w:rPr>
                <w:rFonts w:ascii="Tahoma" w:hAnsi="Tahoma" w:cs="Tahoma"/>
                <w:sz w:val="20"/>
                <w:szCs w:val="20"/>
              </w:rPr>
            </w:pPr>
            <w:r w:rsidRPr="00D85048">
              <w:rPr>
                <w:rFonts w:ascii="Tahoma" w:hAnsi="Tahoma" w:cs="Tahoma"/>
                <w:sz w:val="20"/>
                <w:szCs w:val="20"/>
              </w:rPr>
              <w:t xml:space="preserve">Деятельность в сфере охотничьего хозяйства </w:t>
            </w:r>
          </w:p>
          <w:p w14:paraId="395275AB" w14:textId="0471DF1F" w:rsidR="005403B1" w:rsidRPr="00D85048" w:rsidRDefault="005403B1" w:rsidP="005403B1">
            <w:pPr>
              <w:rPr>
                <w:rFonts w:ascii="Tahoma" w:hAnsi="Tahoma" w:cs="Tahoma"/>
                <w:sz w:val="20"/>
                <w:szCs w:val="20"/>
              </w:rPr>
            </w:pPr>
          </w:p>
        </w:tc>
        <w:tc>
          <w:tcPr>
            <w:tcW w:w="1378" w:type="dxa"/>
            <w:vMerge w:val="restart"/>
          </w:tcPr>
          <w:p w14:paraId="2B7904B4" w14:textId="770C1A08" w:rsidR="005403B1" w:rsidRPr="00D85048" w:rsidRDefault="005403B1" w:rsidP="005403B1">
            <w:pPr>
              <w:rPr>
                <w:rFonts w:ascii="Tahoma" w:hAnsi="Tahoma" w:cs="Tahoma"/>
                <w:sz w:val="20"/>
                <w:szCs w:val="20"/>
              </w:rPr>
            </w:pPr>
            <w:r w:rsidRPr="00D85048">
              <w:rPr>
                <w:rFonts w:ascii="Tahoma" w:hAnsi="Tahoma" w:cs="Tahoma"/>
                <w:sz w:val="20"/>
                <w:szCs w:val="20"/>
              </w:rPr>
              <w:t>5.3</w:t>
            </w:r>
          </w:p>
        </w:tc>
        <w:tc>
          <w:tcPr>
            <w:tcW w:w="10466" w:type="dxa"/>
          </w:tcPr>
          <w:p w14:paraId="5CB6303A" w14:textId="63893FCE" w:rsidR="005403B1" w:rsidRPr="00D85048" w:rsidRDefault="005403B1" w:rsidP="005403B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3F447D97" w14:textId="77777777" w:rsidTr="005E215A">
        <w:tc>
          <w:tcPr>
            <w:tcW w:w="516" w:type="dxa"/>
            <w:vMerge/>
          </w:tcPr>
          <w:p w14:paraId="411D0CC4" w14:textId="77777777" w:rsidR="005403B1" w:rsidRPr="00D85048" w:rsidRDefault="005403B1" w:rsidP="005403B1">
            <w:pPr>
              <w:rPr>
                <w:rFonts w:ascii="Tahoma" w:hAnsi="Tahoma" w:cs="Tahoma"/>
                <w:sz w:val="20"/>
                <w:szCs w:val="20"/>
              </w:rPr>
            </w:pPr>
          </w:p>
        </w:tc>
        <w:tc>
          <w:tcPr>
            <w:tcW w:w="2200" w:type="dxa"/>
            <w:vMerge/>
          </w:tcPr>
          <w:p w14:paraId="127F8982" w14:textId="77777777" w:rsidR="005403B1" w:rsidRPr="00D85048" w:rsidRDefault="005403B1" w:rsidP="005403B1">
            <w:pPr>
              <w:rPr>
                <w:rFonts w:ascii="Tahoma" w:hAnsi="Tahoma" w:cs="Tahoma"/>
                <w:sz w:val="20"/>
                <w:szCs w:val="20"/>
              </w:rPr>
            </w:pPr>
          </w:p>
        </w:tc>
        <w:tc>
          <w:tcPr>
            <w:tcW w:w="1378" w:type="dxa"/>
            <w:vMerge/>
          </w:tcPr>
          <w:p w14:paraId="41CAEC96" w14:textId="77777777" w:rsidR="005403B1" w:rsidRPr="00D85048" w:rsidRDefault="005403B1" w:rsidP="005403B1">
            <w:pPr>
              <w:rPr>
                <w:rFonts w:ascii="Tahoma" w:hAnsi="Tahoma" w:cs="Tahoma"/>
                <w:sz w:val="20"/>
                <w:szCs w:val="20"/>
              </w:rPr>
            </w:pPr>
          </w:p>
        </w:tc>
        <w:tc>
          <w:tcPr>
            <w:tcW w:w="10466" w:type="dxa"/>
          </w:tcPr>
          <w:p w14:paraId="20E2FE5A" w14:textId="5D88BCB7" w:rsidR="005403B1" w:rsidRPr="00D85048" w:rsidRDefault="005403B1" w:rsidP="005403B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33F98B7A" w14:textId="77777777" w:rsidTr="005E215A">
        <w:tc>
          <w:tcPr>
            <w:tcW w:w="516" w:type="dxa"/>
            <w:vMerge/>
          </w:tcPr>
          <w:p w14:paraId="4192DADA" w14:textId="77777777" w:rsidR="005403B1" w:rsidRPr="00D85048" w:rsidRDefault="005403B1" w:rsidP="005403B1">
            <w:pPr>
              <w:rPr>
                <w:rFonts w:ascii="Tahoma" w:hAnsi="Tahoma" w:cs="Tahoma"/>
                <w:sz w:val="20"/>
                <w:szCs w:val="20"/>
              </w:rPr>
            </w:pPr>
          </w:p>
        </w:tc>
        <w:tc>
          <w:tcPr>
            <w:tcW w:w="2200" w:type="dxa"/>
            <w:vMerge/>
          </w:tcPr>
          <w:p w14:paraId="39E2C499" w14:textId="77777777" w:rsidR="005403B1" w:rsidRPr="00D85048" w:rsidRDefault="005403B1" w:rsidP="005403B1">
            <w:pPr>
              <w:rPr>
                <w:rFonts w:ascii="Tahoma" w:hAnsi="Tahoma" w:cs="Tahoma"/>
                <w:sz w:val="20"/>
                <w:szCs w:val="20"/>
              </w:rPr>
            </w:pPr>
          </w:p>
        </w:tc>
        <w:tc>
          <w:tcPr>
            <w:tcW w:w="1378" w:type="dxa"/>
            <w:vMerge/>
          </w:tcPr>
          <w:p w14:paraId="4B9CEE88" w14:textId="77777777" w:rsidR="005403B1" w:rsidRPr="00D85048" w:rsidRDefault="005403B1" w:rsidP="005403B1">
            <w:pPr>
              <w:rPr>
                <w:rFonts w:ascii="Tahoma" w:hAnsi="Tahoma" w:cs="Tahoma"/>
                <w:sz w:val="20"/>
                <w:szCs w:val="20"/>
              </w:rPr>
            </w:pPr>
          </w:p>
        </w:tc>
        <w:tc>
          <w:tcPr>
            <w:tcW w:w="10466" w:type="dxa"/>
          </w:tcPr>
          <w:p w14:paraId="5E77C626" w14:textId="204B43FB" w:rsidR="005403B1" w:rsidRPr="00D85048" w:rsidRDefault="005403B1" w:rsidP="005403B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12DEF27F" w14:textId="77777777" w:rsidTr="005E215A">
        <w:tc>
          <w:tcPr>
            <w:tcW w:w="516" w:type="dxa"/>
            <w:vMerge/>
          </w:tcPr>
          <w:p w14:paraId="0768A1D6" w14:textId="77777777" w:rsidR="005403B1" w:rsidRPr="00D85048" w:rsidRDefault="005403B1" w:rsidP="005403B1">
            <w:pPr>
              <w:rPr>
                <w:rFonts w:ascii="Tahoma" w:hAnsi="Tahoma" w:cs="Tahoma"/>
                <w:sz w:val="20"/>
                <w:szCs w:val="20"/>
              </w:rPr>
            </w:pPr>
          </w:p>
        </w:tc>
        <w:tc>
          <w:tcPr>
            <w:tcW w:w="2200" w:type="dxa"/>
            <w:vMerge/>
          </w:tcPr>
          <w:p w14:paraId="54155267" w14:textId="77777777" w:rsidR="005403B1" w:rsidRPr="00D85048" w:rsidRDefault="005403B1" w:rsidP="005403B1">
            <w:pPr>
              <w:rPr>
                <w:rFonts w:ascii="Tahoma" w:hAnsi="Tahoma" w:cs="Tahoma"/>
                <w:sz w:val="20"/>
                <w:szCs w:val="20"/>
              </w:rPr>
            </w:pPr>
          </w:p>
        </w:tc>
        <w:tc>
          <w:tcPr>
            <w:tcW w:w="1378" w:type="dxa"/>
            <w:vMerge/>
          </w:tcPr>
          <w:p w14:paraId="51071415" w14:textId="77777777" w:rsidR="005403B1" w:rsidRPr="00D85048" w:rsidRDefault="005403B1" w:rsidP="005403B1">
            <w:pPr>
              <w:rPr>
                <w:rFonts w:ascii="Tahoma" w:hAnsi="Tahoma" w:cs="Tahoma"/>
                <w:sz w:val="20"/>
                <w:szCs w:val="20"/>
              </w:rPr>
            </w:pPr>
          </w:p>
        </w:tc>
        <w:tc>
          <w:tcPr>
            <w:tcW w:w="10466" w:type="dxa"/>
          </w:tcPr>
          <w:p w14:paraId="179A3B3B" w14:textId="60626775" w:rsidR="005403B1" w:rsidRPr="00D85048" w:rsidRDefault="005403B1" w:rsidP="005403B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1B228DFA" w14:textId="77777777" w:rsidTr="005E215A">
        <w:tc>
          <w:tcPr>
            <w:tcW w:w="516" w:type="dxa"/>
            <w:vMerge/>
          </w:tcPr>
          <w:p w14:paraId="0E099E1F" w14:textId="77777777" w:rsidR="005403B1" w:rsidRPr="00D85048" w:rsidRDefault="005403B1" w:rsidP="005403B1">
            <w:pPr>
              <w:rPr>
                <w:rFonts w:ascii="Tahoma" w:hAnsi="Tahoma" w:cs="Tahoma"/>
                <w:sz w:val="20"/>
                <w:szCs w:val="20"/>
              </w:rPr>
            </w:pPr>
          </w:p>
        </w:tc>
        <w:tc>
          <w:tcPr>
            <w:tcW w:w="2200" w:type="dxa"/>
            <w:vMerge/>
          </w:tcPr>
          <w:p w14:paraId="2203D6A4" w14:textId="77777777" w:rsidR="005403B1" w:rsidRPr="00D85048" w:rsidRDefault="005403B1" w:rsidP="005403B1">
            <w:pPr>
              <w:rPr>
                <w:rFonts w:ascii="Tahoma" w:hAnsi="Tahoma" w:cs="Tahoma"/>
                <w:sz w:val="20"/>
                <w:szCs w:val="20"/>
              </w:rPr>
            </w:pPr>
          </w:p>
        </w:tc>
        <w:tc>
          <w:tcPr>
            <w:tcW w:w="1378" w:type="dxa"/>
            <w:vMerge/>
          </w:tcPr>
          <w:p w14:paraId="084E2115" w14:textId="77777777" w:rsidR="005403B1" w:rsidRPr="00D85048" w:rsidRDefault="005403B1" w:rsidP="005403B1">
            <w:pPr>
              <w:rPr>
                <w:rFonts w:ascii="Tahoma" w:hAnsi="Tahoma" w:cs="Tahoma"/>
                <w:sz w:val="20"/>
                <w:szCs w:val="20"/>
              </w:rPr>
            </w:pPr>
          </w:p>
        </w:tc>
        <w:tc>
          <w:tcPr>
            <w:tcW w:w="10466" w:type="dxa"/>
          </w:tcPr>
          <w:p w14:paraId="3857CB64" w14:textId="77777777" w:rsidR="005403B1" w:rsidRPr="00D85048" w:rsidRDefault="005403B1" w:rsidP="005403B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40349" w:rsidRPr="00D85048" w14:paraId="6695E4F5" w14:textId="77777777" w:rsidTr="005E215A">
        <w:trPr>
          <w:trHeight w:val="180"/>
        </w:trPr>
        <w:tc>
          <w:tcPr>
            <w:tcW w:w="516" w:type="dxa"/>
            <w:vMerge w:val="restart"/>
          </w:tcPr>
          <w:p w14:paraId="6438EF7A" w14:textId="506CD777" w:rsidR="00B61705" w:rsidRPr="00D85048" w:rsidRDefault="005E215A" w:rsidP="00B61705">
            <w:pPr>
              <w:rPr>
                <w:rFonts w:ascii="Tahoma" w:hAnsi="Tahoma" w:cs="Tahoma"/>
                <w:sz w:val="20"/>
                <w:szCs w:val="20"/>
              </w:rPr>
            </w:pPr>
            <w:r w:rsidRPr="00D85048">
              <w:rPr>
                <w:rFonts w:ascii="Tahoma" w:hAnsi="Tahoma" w:cs="Tahoma"/>
                <w:sz w:val="20"/>
                <w:szCs w:val="20"/>
              </w:rPr>
              <w:t>3.</w:t>
            </w:r>
          </w:p>
        </w:tc>
        <w:tc>
          <w:tcPr>
            <w:tcW w:w="2200" w:type="dxa"/>
            <w:vMerge w:val="restart"/>
          </w:tcPr>
          <w:p w14:paraId="5E48D023" w14:textId="77777777" w:rsidR="00B61705" w:rsidRPr="00D85048" w:rsidRDefault="00B61705" w:rsidP="00B61705">
            <w:pPr>
              <w:rPr>
                <w:rFonts w:ascii="Tahoma" w:hAnsi="Tahoma" w:cs="Tahoma"/>
                <w:sz w:val="20"/>
                <w:szCs w:val="20"/>
              </w:rPr>
            </w:pPr>
            <w:r w:rsidRPr="00D85048">
              <w:rPr>
                <w:rFonts w:ascii="Tahoma" w:hAnsi="Tahoma" w:cs="Tahoma"/>
                <w:sz w:val="20"/>
                <w:szCs w:val="20"/>
              </w:rPr>
              <w:t>Рыболовство</w:t>
            </w:r>
          </w:p>
          <w:p w14:paraId="774809B0" w14:textId="77777777" w:rsidR="00B61705" w:rsidRPr="00D85048" w:rsidRDefault="00B61705" w:rsidP="00B61705">
            <w:pPr>
              <w:rPr>
                <w:rFonts w:ascii="Tahoma" w:hAnsi="Tahoma" w:cs="Tahoma"/>
                <w:sz w:val="20"/>
                <w:szCs w:val="20"/>
              </w:rPr>
            </w:pPr>
          </w:p>
        </w:tc>
        <w:tc>
          <w:tcPr>
            <w:tcW w:w="1378" w:type="dxa"/>
            <w:vMerge w:val="restart"/>
          </w:tcPr>
          <w:p w14:paraId="21A89422" w14:textId="1BCBE10F" w:rsidR="00B61705" w:rsidRPr="00D85048" w:rsidRDefault="00B61705" w:rsidP="00B61705">
            <w:pPr>
              <w:rPr>
                <w:rFonts w:ascii="Tahoma" w:hAnsi="Tahoma" w:cs="Tahoma"/>
                <w:sz w:val="20"/>
                <w:szCs w:val="20"/>
              </w:rPr>
            </w:pPr>
            <w:r w:rsidRPr="00D85048">
              <w:rPr>
                <w:rFonts w:ascii="Tahoma" w:hAnsi="Tahoma" w:cs="Tahoma"/>
                <w:sz w:val="20"/>
                <w:szCs w:val="20"/>
              </w:rPr>
              <w:t>5.3.1</w:t>
            </w:r>
          </w:p>
        </w:tc>
        <w:tc>
          <w:tcPr>
            <w:tcW w:w="10466" w:type="dxa"/>
            <w:tcBorders>
              <w:bottom w:val="single" w:sz="4" w:space="0" w:color="auto"/>
            </w:tcBorders>
          </w:tcPr>
          <w:p w14:paraId="5B47A51B" w14:textId="519B2F23"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640349" w:rsidRPr="00D85048" w14:paraId="223909C9" w14:textId="77777777" w:rsidTr="005E215A">
        <w:trPr>
          <w:trHeight w:val="106"/>
        </w:trPr>
        <w:tc>
          <w:tcPr>
            <w:tcW w:w="516" w:type="dxa"/>
            <w:vMerge/>
          </w:tcPr>
          <w:p w14:paraId="61E70CE9" w14:textId="77777777" w:rsidR="00B61705" w:rsidRPr="00D85048" w:rsidRDefault="00B61705" w:rsidP="00B61705">
            <w:pPr>
              <w:rPr>
                <w:rFonts w:ascii="Tahoma" w:hAnsi="Tahoma" w:cs="Tahoma"/>
                <w:sz w:val="20"/>
                <w:szCs w:val="20"/>
              </w:rPr>
            </w:pPr>
          </w:p>
        </w:tc>
        <w:tc>
          <w:tcPr>
            <w:tcW w:w="2200" w:type="dxa"/>
            <w:vMerge/>
          </w:tcPr>
          <w:p w14:paraId="77E73696" w14:textId="77777777" w:rsidR="00B61705" w:rsidRPr="00D85048" w:rsidRDefault="00B61705" w:rsidP="00B61705">
            <w:pPr>
              <w:rPr>
                <w:rFonts w:ascii="Tahoma" w:hAnsi="Tahoma" w:cs="Tahoma"/>
                <w:sz w:val="20"/>
                <w:szCs w:val="20"/>
              </w:rPr>
            </w:pPr>
          </w:p>
        </w:tc>
        <w:tc>
          <w:tcPr>
            <w:tcW w:w="1378" w:type="dxa"/>
            <w:vMerge/>
          </w:tcPr>
          <w:p w14:paraId="7C260090"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58F0A00D" w14:textId="496C3226"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4A0500C2" w14:textId="77777777" w:rsidTr="005E215A">
        <w:trPr>
          <w:trHeight w:val="105"/>
        </w:trPr>
        <w:tc>
          <w:tcPr>
            <w:tcW w:w="516" w:type="dxa"/>
            <w:vMerge/>
          </w:tcPr>
          <w:p w14:paraId="16611BFB" w14:textId="77777777" w:rsidR="00B61705" w:rsidRPr="00D85048" w:rsidRDefault="00B61705" w:rsidP="00B61705">
            <w:pPr>
              <w:rPr>
                <w:rFonts w:ascii="Tahoma" w:hAnsi="Tahoma" w:cs="Tahoma"/>
                <w:sz w:val="20"/>
                <w:szCs w:val="20"/>
              </w:rPr>
            </w:pPr>
          </w:p>
        </w:tc>
        <w:tc>
          <w:tcPr>
            <w:tcW w:w="2200" w:type="dxa"/>
            <w:vMerge/>
          </w:tcPr>
          <w:p w14:paraId="267B36E4" w14:textId="77777777" w:rsidR="00B61705" w:rsidRPr="00D85048" w:rsidRDefault="00B61705" w:rsidP="00B61705">
            <w:pPr>
              <w:rPr>
                <w:rFonts w:ascii="Tahoma" w:hAnsi="Tahoma" w:cs="Tahoma"/>
                <w:sz w:val="20"/>
                <w:szCs w:val="20"/>
              </w:rPr>
            </w:pPr>
          </w:p>
        </w:tc>
        <w:tc>
          <w:tcPr>
            <w:tcW w:w="1378" w:type="dxa"/>
            <w:vMerge/>
          </w:tcPr>
          <w:p w14:paraId="5FF57FF9"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683B67AB" w14:textId="25790093"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68383557" w14:textId="77777777" w:rsidTr="005E215A">
        <w:trPr>
          <w:trHeight w:val="121"/>
        </w:trPr>
        <w:tc>
          <w:tcPr>
            <w:tcW w:w="516" w:type="dxa"/>
            <w:vMerge/>
          </w:tcPr>
          <w:p w14:paraId="7D6FA209" w14:textId="77777777" w:rsidR="00B61705" w:rsidRPr="00D85048" w:rsidRDefault="00B61705" w:rsidP="00B61705">
            <w:pPr>
              <w:rPr>
                <w:rFonts w:ascii="Tahoma" w:hAnsi="Tahoma" w:cs="Tahoma"/>
                <w:sz w:val="20"/>
                <w:szCs w:val="20"/>
              </w:rPr>
            </w:pPr>
          </w:p>
        </w:tc>
        <w:tc>
          <w:tcPr>
            <w:tcW w:w="2200" w:type="dxa"/>
            <w:vMerge/>
          </w:tcPr>
          <w:p w14:paraId="3EA835DF" w14:textId="77777777" w:rsidR="00B61705" w:rsidRPr="00D85048" w:rsidRDefault="00B61705" w:rsidP="00B61705">
            <w:pPr>
              <w:rPr>
                <w:rFonts w:ascii="Tahoma" w:hAnsi="Tahoma" w:cs="Tahoma"/>
                <w:sz w:val="20"/>
                <w:szCs w:val="20"/>
              </w:rPr>
            </w:pPr>
          </w:p>
        </w:tc>
        <w:tc>
          <w:tcPr>
            <w:tcW w:w="1378" w:type="dxa"/>
            <w:vMerge/>
          </w:tcPr>
          <w:p w14:paraId="56277690" w14:textId="77777777" w:rsidR="00B61705" w:rsidRPr="00D85048" w:rsidRDefault="00B61705" w:rsidP="00B61705">
            <w:pPr>
              <w:rPr>
                <w:rFonts w:ascii="Tahoma" w:hAnsi="Tahoma" w:cs="Tahoma"/>
                <w:sz w:val="20"/>
                <w:szCs w:val="20"/>
              </w:rPr>
            </w:pPr>
          </w:p>
        </w:tc>
        <w:tc>
          <w:tcPr>
            <w:tcW w:w="10466" w:type="dxa"/>
            <w:tcBorders>
              <w:top w:val="single" w:sz="4" w:space="0" w:color="auto"/>
              <w:bottom w:val="single" w:sz="4" w:space="0" w:color="auto"/>
            </w:tcBorders>
          </w:tcPr>
          <w:p w14:paraId="42FC6840" w14:textId="62B3558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421E6373" w14:textId="77777777" w:rsidTr="005E215A">
        <w:trPr>
          <w:trHeight w:val="225"/>
        </w:trPr>
        <w:tc>
          <w:tcPr>
            <w:tcW w:w="516" w:type="dxa"/>
            <w:vMerge/>
          </w:tcPr>
          <w:p w14:paraId="4F8FF124" w14:textId="77777777" w:rsidR="00B61705" w:rsidRPr="00D85048" w:rsidRDefault="00B61705" w:rsidP="00B61705">
            <w:pPr>
              <w:rPr>
                <w:rFonts w:ascii="Tahoma" w:hAnsi="Tahoma" w:cs="Tahoma"/>
                <w:sz w:val="20"/>
                <w:szCs w:val="20"/>
              </w:rPr>
            </w:pPr>
          </w:p>
        </w:tc>
        <w:tc>
          <w:tcPr>
            <w:tcW w:w="2200" w:type="dxa"/>
            <w:vMerge/>
          </w:tcPr>
          <w:p w14:paraId="6022CD7D" w14:textId="77777777" w:rsidR="00B61705" w:rsidRPr="00D85048" w:rsidRDefault="00B61705" w:rsidP="00B61705">
            <w:pPr>
              <w:rPr>
                <w:rFonts w:ascii="Tahoma" w:hAnsi="Tahoma" w:cs="Tahoma"/>
                <w:sz w:val="20"/>
                <w:szCs w:val="20"/>
              </w:rPr>
            </w:pPr>
          </w:p>
        </w:tc>
        <w:tc>
          <w:tcPr>
            <w:tcW w:w="1378" w:type="dxa"/>
            <w:vMerge/>
          </w:tcPr>
          <w:p w14:paraId="32322554" w14:textId="77777777" w:rsidR="00B61705" w:rsidRPr="00D85048" w:rsidRDefault="00B61705" w:rsidP="00B61705">
            <w:pPr>
              <w:rPr>
                <w:rFonts w:ascii="Tahoma" w:hAnsi="Tahoma" w:cs="Tahoma"/>
                <w:sz w:val="20"/>
                <w:szCs w:val="20"/>
              </w:rPr>
            </w:pPr>
          </w:p>
        </w:tc>
        <w:tc>
          <w:tcPr>
            <w:tcW w:w="10466" w:type="dxa"/>
            <w:tcBorders>
              <w:top w:val="single" w:sz="4" w:space="0" w:color="auto"/>
            </w:tcBorders>
          </w:tcPr>
          <w:p w14:paraId="48CED717" w14:textId="7796973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40349" w:rsidRPr="00D85048" w14:paraId="09CC8ACC" w14:textId="77777777" w:rsidTr="005E215A">
        <w:tc>
          <w:tcPr>
            <w:tcW w:w="516" w:type="dxa"/>
            <w:vMerge w:val="restart"/>
          </w:tcPr>
          <w:p w14:paraId="17AD70B6" w14:textId="54B1F387" w:rsidR="00B61705" w:rsidRPr="00D85048" w:rsidRDefault="005E215A" w:rsidP="005E215A">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3C9B521" w14:textId="77777777" w:rsidR="00B61705" w:rsidRPr="00D85048" w:rsidRDefault="00B61705" w:rsidP="00B61705">
            <w:pPr>
              <w:rPr>
                <w:rFonts w:ascii="Tahoma" w:hAnsi="Tahoma" w:cs="Tahoma"/>
                <w:sz w:val="20"/>
                <w:szCs w:val="20"/>
              </w:rPr>
            </w:pPr>
            <w:r w:rsidRPr="00D85048">
              <w:rPr>
                <w:rFonts w:ascii="Tahoma" w:hAnsi="Tahoma" w:cs="Tahoma"/>
                <w:sz w:val="20"/>
                <w:szCs w:val="20"/>
              </w:rPr>
              <w:t>Туристическое обслуживание</w:t>
            </w:r>
          </w:p>
        </w:tc>
        <w:tc>
          <w:tcPr>
            <w:tcW w:w="1378" w:type="dxa"/>
            <w:vMerge w:val="restart"/>
          </w:tcPr>
          <w:p w14:paraId="1C36A9FA" w14:textId="77777777" w:rsidR="00B61705" w:rsidRPr="00D85048" w:rsidRDefault="00B61705" w:rsidP="00B61705">
            <w:pPr>
              <w:rPr>
                <w:rFonts w:ascii="Tahoma" w:hAnsi="Tahoma" w:cs="Tahoma"/>
                <w:sz w:val="20"/>
                <w:szCs w:val="20"/>
              </w:rPr>
            </w:pPr>
            <w:r w:rsidRPr="00D85048">
              <w:rPr>
                <w:rFonts w:ascii="Tahoma" w:hAnsi="Tahoma" w:cs="Tahoma"/>
                <w:sz w:val="20"/>
                <w:szCs w:val="20"/>
              </w:rPr>
              <w:t>5.2.1</w:t>
            </w:r>
          </w:p>
        </w:tc>
        <w:tc>
          <w:tcPr>
            <w:tcW w:w="10466" w:type="dxa"/>
          </w:tcPr>
          <w:p w14:paraId="7823A060" w14:textId="7624A4E8"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640349" w:rsidRPr="00D85048" w14:paraId="79F2989E" w14:textId="77777777" w:rsidTr="005E215A">
        <w:tc>
          <w:tcPr>
            <w:tcW w:w="516" w:type="dxa"/>
            <w:vMerge/>
          </w:tcPr>
          <w:p w14:paraId="06F57AC5" w14:textId="77777777" w:rsidR="00B61705" w:rsidRPr="00D85048" w:rsidRDefault="00B61705" w:rsidP="00B61705">
            <w:pPr>
              <w:rPr>
                <w:rFonts w:ascii="Tahoma" w:hAnsi="Tahoma" w:cs="Tahoma"/>
                <w:sz w:val="20"/>
                <w:szCs w:val="20"/>
              </w:rPr>
            </w:pPr>
          </w:p>
        </w:tc>
        <w:tc>
          <w:tcPr>
            <w:tcW w:w="2200" w:type="dxa"/>
            <w:vMerge/>
          </w:tcPr>
          <w:p w14:paraId="1273960F" w14:textId="77777777" w:rsidR="00B61705" w:rsidRPr="00D85048" w:rsidRDefault="00B61705" w:rsidP="00B61705">
            <w:pPr>
              <w:rPr>
                <w:rFonts w:ascii="Tahoma" w:hAnsi="Tahoma" w:cs="Tahoma"/>
                <w:sz w:val="20"/>
                <w:szCs w:val="20"/>
              </w:rPr>
            </w:pPr>
          </w:p>
        </w:tc>
        <w:tc>
          <w:tcPr>
            <w:tcW w:w="1378" w:type="dxa"/>
            <w:vMerge/>
          </w:tcPr>
          <w:p w14:paraId="775083A7" w14:textId="77777777" w:rsidR="00B61705" w:rsidRPr="00D85048" w:rsidRDefault="00B61705" w:rsidP="00B61705">
            <w:pPr>
              <w:rPr>
                <w:rFonts w:ascii="Tahoma" w:hAnsi="Tahoma" w:cs="Tahoma"/>
                <w:sz w:val="20"/>
                <w:szCs w:val="20"/>
              </w:rPr>
            </w:pPr>
          </w:p>
        </w:tc>
        <w:tc>
          <w:tcPr>
            <w:tcW w:w="10466" w:type="dxa"/>
          </w:tcPr>
          <w:p w14:paraId="66D7A570" w14:textId="1CC728A0"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24107CEC" w14:textId="77777777" w:rsidTr="005E215A">
        <w:tc>
          <w:tcPr>
            <w:tcW w:w="516" w:type="dxa"/>
            <w:vMerge/>
          </w:tcPr>
          <w:p w14:paraId="6AD5EAEB" w14:textId="77777777" w:rsidR="00B61705" w:rsidRPr="00D85048" w:rsidRDefault="00B61705" w:rsidP="00B61705">
            <w:pPr>
              <w:rPr>
                <w:rFonts w:ascii="Tahoma" w:hAnsi="Tahoma" w:cs="Tahoma"/>
                <w:sz w:val="20"/>
                <w:szCs w:val="20"/>
              </w:rPr>
            </w:pPr>
          </w:p>
        </w:tc>
        <w:tc>
          <w:tcPr>
            <w:tcW w:w="2200" w:type="dxa"/>
            <w:vMerge/>
          </w:tcPr>
          <w:p w14:paraId="2BA22D96" w14:textId="77777777" w:rsidR="00B61705" w:rsidRPr="00D85048" w:rsidRDefault="00B61705" w:rsidP="00B61705">
            <w:pPr>
              <w:rPr>
                <w:rFonts w:ascii="Tahoma" w:hAnsi="Tahoma" w:cs="Tahoma"/>
                <w:sz w:val="20"/>
                <w:szCs w:val="20"/>
              </w:rPr>
            </w:pPr>
          </w:p>
        </w:tc>
        <w:tc>
          <w:tcPr>
            <w:tcW w:w="1378" w:type="dxa"/>
            <w:vMerge/>
          </w:tcPr>
          <w:p w14:paraId="07BBA2D8" w14:textId="77777777" w:rsidR="00B61705" w:rsidRPr="00D85048" w:rsidRDefault="00B61705" w:rsidP="00B61705">
            <w:pPr>
              <w:rPr>
                <w:rFonts w:ascii="Tahoma" w:hAnsi="Tahoma" w:cs="Tahoma"/>
                <w:sz w:val="20"/>
                <w:szCs w:val="20"/>
              </w:rPr>
            </w:pPr>
          </w:p>
        </w:tc>
        <w:tc>
          <w:tcPr>
            <w:tcW w:w="10466" w:type="dxa"/>
          </w:tcPr>
          <w:p w14:paraId="4462F9A8" w14:textId="4244BDE7"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21C00F25" w14:textId="77777777" w:rsidTr="005E215A">
        <w:tc>
          <w:tcPr>
            <w:tcW w:w="516" w:type="dxa"/>
            <w:vMerge/>
          </w:tcPr>
          <w:p w14:paraId="279529E0" w14:textId="77777777" w:rsidR="00B61705" w:rsidRPr="00D85048" w:rsidRDefault="00B61705" w:rsidP="00B61705">
            <w:pPr>
              <w:rPr>
                <w:rFonts w:ascii="Tahoma" w:hAnsi="Tahoma" w:cs="Tahoma"/>
                <w:sz w:val="20"/>
                <w:szCs w:val="20"/>
              </w:rPr>
            </w:pPr>
          </w:p>
        </w:tc>
        <w:tc>
          <w:tcPr>
            <w:tcW w:w="2200" w:type="dxa"/>
            <w:vMerge/>
          </w:tcPr>
          <w:p w14:paraId="20743C6F" w14:textId="77777777" w:rsidR="00B61705" w:rsidRPr="00D85048" w:rsidRDefault="00B61705" w:rsidP="00B61705">
            <w:pPr>
              <w:rPr>
                <w:rFonts w:ascii="Tahoma" w:hAnsi="Tahoma" w:cs="Tahoma"/>
                <w:sz w:val="20"/>
                <w:szCs w:val="20"/>
              </w:rPr>
            </w:pPr>
          </w:p>
        </w:tc>
        <w:tc>
          <w:tcPr>
            <w:tcW w:w="1378" w:type="dxa"/>
            <w:vMerge/>
          </w:tcPr>
          <w:p w14:paraId="263F41CC" w14:textId="77777777" w:rsidR="00B61705" w:rsidRPr="00D85048" w:rsidRDefault="00B61705" w:rsidP="00B61705">
            <w:pPr>
              <w:rPr>
                <w:rFonts w:ascii="Tahoma" w:hAnsi="Tahoma" w:cs="Tahoma"/>
                <w:sz w:val="20"/>
                <w:szCs w:val="20"/>
              </w:rPr>
            </w:pPr>
          </w:p>
        </w:tc>
        <w:tc>
          <w:tcPr>
            <w:tcW w:w="10466" w:type="dxa"/>
          </w:tcPr>
          <w:p w14:paraId="63CBEFEC" w14:textId="206E7568"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6731A463" w14:textId="77777777" w:rsidTr="005E215A">
        <w:tc>
          <w:tcPr>
            <w:tcW w:w="516" w:type="dxa"/>
            <w:vMerge/>
          </w:tcPr>
          <w:p w14:paraId="6011D32F" w14:textId="77777777" w:rsidR="00B61705" w:rsidRPr="00D85048" w:rsidRDefault="00B61705" w:rsidP="00B61705">
            <w:pPr>
              <w:rPr>
                <w:rFonts w:ascii="Tahoma" w:hAnsi="Tahoma" w:cs="Tahoma"/>
                <w:sz w:val="20"/>
                <w:szCs w:val="20"/>
              </w:rPr>
            </w:pPr>
          </w:p>
        </w:tc>
        <w:tc>
          <w:tcPr>
            <w:tcW w:w="2200" w:type="dxa"/>
            <w:vMerge/>
          </w:tcPr>
          <w:p w14:paraId="26DF9CA0" w14:textId="77777777" w:rsidR="00B61705" w:rsidRPr="00D85048" w:rsidRDefault="00B61705" w:rsidP="00B61705">
            <w:pPr>
              <w:rPr>
                <w:rFonts w:ascii="Tahoma" w:hAnsi="Tahoma" w:cs="Tahoma"/>
                <w:sz w:val="20"/>
                <w:szCs w:val="20"/>
              </w:rPr>
            </w:pPr>
          </w:p>
        </w:tc>
        <w:tc>
          <w:tcPr>
            <w:tcW w:w="1378" w:type="dxa"/>
            <w:vMerge/>
          </w:tcPr>
          <w:p w14:paraId="6B8864D6" w14:textId="77777777" w:rsidR="00B61705" w:rsidRPr="00D85048" w:rsidRDefault="00B61705" w:rsidP="00B61705">
            <w:pPr>
              <w:rPr>
                <w:rFonts w:ascii="Tahoma" w:hAnsi="Tahoma" w:cs="Tahoma"/>
                <w:sz w:val="20"/>
                <w:szCs w:val="20"/>
              </w:rPr>
            </w:pPr>
          </w:p>
        </w:tc>
        <w:tc>
          <w:tcPr>
            <w:tcW w:w="10466" w:type="dxa"/>
          </w:tcPr>
          <w:p w14:paraId="6A916737" w14:textId="7989C6E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203BC966" w14:textId="77777777" w:rsidTr="005E215A">
        <w:tc>
          <w:tcPr>
            <w:tcW w:w="516" w:type="dxa"/>
            <w:vMerge/>
          </w:tcPr>
          <w:p w14:paraId="767C4A05" w14:textId="77777777" w:rsidR="00B61705" w:rsidRPr="00D85048" w:rsidRDefault="00B61705" w:rsidP="00B61705">
            <w:pPr>
              <w:rPr>
                <w:rFonts w:ascii="Tahoma" w:hAnsi="Tahoma" w:cs="Tahoma"/>
                <w:sz w:val="20"/>
                <w:szCs w:val="20"/>
              </w:rPr>
            </w:pPr>
          </w:p>
        </w:tc>
        <w:tc>
          <w:tcPr>
            <w:tcW w:w="2200" w:type="dxa"/>
            <w:vMerge/>
          </w:tcPr>
          <w:p w14:paraId="19309CC7" w14:textId="77777777" w:rsidR="00B61705" w:rsidRPr="00D85048" w:rsidRDefault="00B61705" w:rsidP="00B61705">
            <w:pPr>
              <w:rPr>
                <w:rFonts w:ascii="Tahoma" w:hAnsi="Tahoma" w:cs="Tahoma"/>
                <w:sz w:val="20"/>
                <w:szCs w:val="20"/>
              </w:rPr>
            </w:pPr>
          </w:p>
        </w:tc>
        <w:tc>
          <w:tcPr>
            <w:tcW w:w="1378" w:type="dxa"/>
            <w:vMerge/>
          </w:tcPr>
          <w:p w14:paraId="78FB349D" w14:textId="77777777" w:rsidR="00B61705" w:rsidRPr="00D85048" w:rsidRDefault="00B61705" w:rsidP="00B61705">
            <w:pPr>
              <w:rPr>
                <w:rFonts w:ascii="Tahoma" w:hAnsi="Tahoma" w:cs="Tahoma"/>
                <w:sz w:val="20"/>
                <w:szCs w:val="20"/>
              </w:rPr>
            </w:pPr>
          </w:p>
        </w:tc>
        <w:tc>
          <w:tcPr>
            <w:tcW w:w="10466" w:type="dxa"/>
          </w:tcPr>
          <w:p w14:paraId="581E5F53"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65%.</w:t>
            </w:r>
          </w:p>
        </w:tc>
      </w:tr>
      <w:tr w:rsidR="00640349" w:rsidRPr="00D85048" w14:paraId="5EBAB8B8" w14:textId="77777777" w:rsidTr="005E215A">
        <w:tc>
          <w:tcPr>
            <w:tcW w:w="516" w:type="dxa"/>
            <w:vMerge/>
          </w:tcPr>
          <w:p w14:paraId="30AA0427" w14:textId="77777777" w:rsidR="00B61705" w:rsidRPr="00D85048" w:rsidRDefault="00B61705" w:rsidP="00B61705">
            <w:pPr>
              <w:rPr>
                <w:rFonts w:ascii="Tahoma" w:hAnsi="Tahoma" w:cs="Tahoma"/>
                <w:sz w:val="20"/>
                <w:szCs w:val="20"/>
              </w:rPr>
            </w:pPr>
          </w:p>
        </w:tc>
        <w:tc>
          <w:tcPr>
            <w:tcW w:w="2200" w:type="dxa"/>
            <w:vMerge/>
          </w:tcPr>
          <w:p w14:paraId="056E2B8E" w14:textId="77777777" w:rsidR="00B61705" w:rsidRPr="00D85048" w:rsidRDefault="00B61705" w:rsidP="00B61705">
            <w:pPr>
              <w:rPr>
                <w:rFonts w:ascii="Tahoma" w:hAnsi="Tahoma" w:cs="Tahoma"/>
                <w:sz w:val="20"/>
                <w:szCs w:val="20"/>
              </w:rPr>
            </w:pPr>
          </w:p>
        </w:tc>
        <w:tc>
          <w:tcPr>
            <w:tcW w:w="1378" w:type="dxa"/>
            <w:vMerge/>
          </w:tcPr>
          <w:p w14:paraId="6E89A2D3" w14:textId="77777777" w:rsidR="00B61705" w:rsidRPr="00D85048" w:rsidRDefault="00B61705" w:rsidP="00B61705">
            <w:pPr>
              <w:rPr>
                <w:rFonts w:ascii="Tahoma" w:hAnsi="Tahoma" w:cs="Tahoma"/>
                <w:sz w:val="20"/>
                <w:szCs w:val="20"/>
              </w:rPr>
            </w:pPr>
          </w:p>
        </w:tc>
        <w:tc>
          <w:tcPr>
            <w:tcW w:w="10466" w:type="dxa"/>
          </w:tcPr>
          <w:p w14:paraId="31387A5B" w14:textId="508DEFEB"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10550BA2" w14:textId="77777777" w:rsidTr="005E215A">
        <w:tc>
          <w:tcPr>
            <w:tcW w:w="516" w:type="dxa"/>
            <w:vMerge w:val="restart"/>
          </w:tcPr>
          <w:p w14:paraId="3C4D4582" w14:textId="1026924A" w:rsidR="00B61705" w:rsidRPr="00D85048" w:rsidRDefault="005E215A" w:rsidP="00B61705">
            <w:pPr>
              <w:jc w:val="center"/>
              <w:rPr>
                <w:rFonts w:ascii="Tahoma" w:hAnsi="Tahoma" w:cs="Tahoma"/>
                <w:sz w:val="20"/>
                <w:szCs w:val="20"/>
              </w:rPr>
            </w:pPr>
            <w:r w:rsidRPr="00D85048">
              <w:rPr>
                <w:rFonts w:ascii="Tahoma" w:hAnsi="Tahoma" w:cs="Tahoma"/>
                <w:sz w:val="20"/>
                <w:szCs w:val="20"/>
              </w:rPr>
              <w:t>5</w:t>
            </w:r>
            <w:r w:rsidR="00B61705" w:rsidRPr="00D85048">
              <w:rPr>
                <w:rFonts w:ascii="Tahoma" w:hAnsi="Tahoma" w:cs="Tahoma"/>
                <w:sz w:val="20"/>
                <w:szCs w:val="20"/>
              </w:rPr>
              <w:t>.</w:t>
            </w:r>
          </w:p>
        </w:tc>
        <w:tc>
          <w:tcPr>
            <w:tcW w:w="2200" w:type="dxa"/>
            <w:vMerge w:val="restart"/>
          </w:tcPr>
          <w:p w14:paraId="7B705DD2" w14:textId="77777777" w:rsidR="00B61705" w:rsidRPr="00D85048" w:rsidRDefault="00B61705" w:rsidP="00B61705">
            <w:pPr>
              <w:rPr>
                <w:rFonts w:ascii="Tahoma" w:hAnsi="Tahoma" w:cs="Tahoma"/>
                <w:sz w:val="20"/>
                <w:szCs w:val="20"/>
              </w:rPr>
            </w:pPr>
            <w:r w:rsidRPr="00D85048">
              <w:rPr>
                <w:rFonts w:ascii="Tahoma" w:hAnsi="Tahoma" w:cs="Tahoma"/>
                <w:sz w:val="20"/>
                <w:szCs w:val="20"/>
              </w:rPr>
              <w:t>Санаторная деятельность</w:t>
            </w:r>
          </w:p>
        </w:tc>
        <w:tc>
          <w:tcPr>
            <w:tcW w:w="1378" w:type="dxa"/>
            <w:vMerge w:val="restart"/>
          </w:tcPr>
          <w:p w14:paraId="20CC3A13" w14:textId="77777777" w:rsidR="00B61705" w:rsidRPr="00D85048" w:rsidRDefault="00B61705" w:rsidP="00B61705">
            <w:pPr>
              <w:rPr>
                <w:rFonts w:ascii="Tahoma" w:hAnsi="Tahoma" w:cs="Tahoma"/>
                <w:sz w:val="20"/>
                <w:szCs w:val="20"/>
              </w:rPr>
            </w:pPr>
            <w:r w:rsidRPr="00D85048">
              <w:rPr>
                <w:rFonts w:ascii="Tahoma" w:hAnsi="Tahoma" w:cs="Tahoma"/>
                <w:sz w:val="20"/>
                <w:szCs w:val="20"/>
              </w:rPr>
              <w:t>9.2.1</w:t>
            </w:r>
          </w:p>
        </w:tc>
        <w:tc>
          <w:tcPr>
            <w:tcW w:w="10466" w:type="dxa"/>
          </w:tcPr>
          <w:p w14:paraId="55DCBD3F" w14:textId="3FE5CDB9"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640349" w:rsidRPr="00D85048" w14:paraId="78D78F5A" w14:textId="77777777" w:rsidTr="005E215A">
        <w:tc>
          <w:tcPr>
            <w:tcW w:w="516" w:type="dxa"/>
            <w:vMerge/>
          </w:tcPr>
          <w:p w14:paraId="29ABEEFD" w14:textId="77777777" w:rsidR="00B61705" w:rsidRPr="00D85048" w:rsidRDefault="00B61705" w:rsidP="00B61705">
            <w:pPr>
              <w:rPr>
                <w:rFonts w:ascii="Tahoma" w:hAnsi="Tahoma" w:cs="Tahoma"/>
                <w:sz w:val="20"/>
                <w:szCs w:val="20"/>
              </w:rPr>
            </w:pPr>
          </w:p>
        </w:tc>
        <w:tc>
          <w:tcPr>
            <w:tcW w:w="2200" w:type="dxa"/>
            <w:vMerge/>
          </w:tcPr>
          <w:p w14:paraId="43FC2F09" w14:textId="77777777" w:rsidR="00B61705" w:rsidRPr="00D85048" w:rsidRDefault="00B61705" w:rsidP="00B61705">
            <w:pPr>
              <w:rPr>
                <w:rFonts w:ascii="Tahoma" w:hAnsi="Tahoma" w:cs="Tahoma"/>
                <w:sz w:val="20"/>
                <w:szCs w:val="20"/>
              </w:rPr>
            </w:pPr>
          </w:p>
        </w:tc>
        <w:tc>
          <w:tcPr>
            <w:tcW w:w="1378" w:type="dxa"/>
            <w:vMerge/>
          </w:tcPr>
          <w:p w14:paraId="3CA53EEA" w14:textId="77777777" w:rsidR="00B61705" w:rsidRPr="00D85048" w:rsidRDefault="00B61705" w:rsidP="00B61705">
            <w:pPr>
              <w:rPr>
                <w:rFonts w:ascii="Tahoma" w:hAnsi="Tahoma" w:cs="Tahoma"/>
                <w:sz w:val="20"/>
                <w:szCs w:val="20"/>
              </w:rPr>
            </w:pPr>
          </w:p>
        </w:tc>
        <w:tc>
          <w:tcPr>
            <w:tcW w:w="10466" w:type="dxa"/>
          </w:tcPr>
          <w:p w14:paraId="2A6B7E43" w14:textId="623C046B"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39F9F559" w14:textId="77777777" w:rsidTr="005E215A">
        <w:tc>
          <w:tcPr>
            <w:tcW w:w="516" w:type="dxa"/>
            <w:vMerge/>
          </w:tcPr>
          <w:p w14:paraId="00A366B0" w14:textId="77777777" w:rsidR="00B61705" w:rsidRPr="00D85048" w:rsidRDefault="00B61705" w:rsidP="00B61705">
            <w:pPr>
              <w:rPr>
                <w:rFonts w:ascii="Tahoma" w:hAnsi="Tahoma" w:cs="Tahoma"/>
                <w:sz w:val="20"/>
                <w:szCs w:val="20"/>
              </w:rPr>
            </w:pPr>
          </w:p>
        </w:tc>
        <w:tc>
          <w:tcPr>
            <w:tcW w:w="2200" w:type="dxa"/>
            <w:vMerge/>
          </w:tcPr>
          <w:p w14:paraId="17A70C23" w14:textId="77777777" w:rsidR="00B61705" w:rsidRPr="00D85048" w:rsidRDefault="00B61705" w:rsidP="00B61705">
            <w:pPr>
              <w:rPr>
                <w:rFonts w:ascii="Tahoma" w:hAnsi="Tahoma" w:cs="Tahoma"/>
                <w:sz w:val="20"/>
                <w:szCs w:val="20"/>
              </w:rPr>
            </w:pPr>
          </w:p>
        </w:tc>
        <w:tc>
          <w:tcPr>
            <w:tcW w:w="1378" w:type="dxa"/>
            <w:vMerge/>
          </w:tcPr>
          <w:p w14:paraId="7E8955E8" w14:textId="77777777" w:rsidR="00B61705" w:rsidRPr="00D85048" w:rsidRDefault="00B61705" w:rsidP="00B61705">
            <w:pPr>
              <w:rPr>
                <w:rFonts w:ascii="Tahoma" w:hAnsi="Tahoma" w:cs="Tahoma"/>
                <w:sz w:val="20"/>
                <w:szCs w:val="20"/>
              </w:rPr>
            </w:pPr>
          </w:p>
        </w:tc>
        <w:tc>
          <w:tcPr>
            <w:tcW w:w="10466" w:type="dxa"/>
          </w:tcPr>
          <w:p w14:paraId="75B19DA7" w14:textId="7698ECEF"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F4EBCF0" w14:textId="77777777" w:rsidTr="005E215A">
        <w:tc>
          <w:tcPr>
            <w:tcW w:w="516" w:type="dxa"/>
            <w:vMerge/>
          </w:tcPr>
          <w:p w14:paraId="45461D8A" w14:textId="77777777" w:rsidR="00B61705" w:rsidRPr="00D85048" w:rsidRDefault="00B61705" w:rsidP="00B61705">
            <w:pPr>
              <w:rPr>
                <w:rFonts w:ascii="Tahoma" w:hAnsi="Tahoma" w:cs="Tahoma"/>
                <w:sz w:val="20"/>
                <w:szCs w:val="20"/>
              </w:rPr>
            </w:pPr>
          </w:p>
        </w:tc>
        <w:tc>
          <w:tcPr>
            <w:tcW w:w="2200" w:type="dxa"/>
            <w:vMerge/>
          </w:tcPr>
          <w:p w14:paraId="2DE8188B" w14:textId="77777777" w:rsidR="00B61705" w:rsidRPr="00D85048" w:rsidRDefault="00B61705" w:rsidP="00B61705">
            <w:pPr>
              <w:rPr>
                <w:rFonts w:ascii="Tahoma" w:hAnsi="Tahoma" w:cs="Tahoma"/>
                <w:sz w:val="20"/>
                <w:szCs w:val="20"/>
              </w:rPr>
            </w:pPr>
          </w:p>
        </w:tc>
        <w:tc>
          <w:tcPr>
            <w:tcW w:w="1378" w:type="dxa"/>
            <w:vMerge/>
          </w:tcPr>
          <w:p w14:paraId="3C024511" w14:textId="77777777" w:rsidR="00B61705" w:rsidRPr="00D85048" w:rsidRDefault="00B61705" w:rsidP="00B61705">
            <w:pPr>
              <w:rPr>
                <w:rFonts w:ascii="Tahoma" w:hAnsi="Tahoma" w:cs="Tahoma"/>
                <w:sz w:val="20"/>
                <w:szCs w:val="20"/>
              </w:rPr>
            </w:pPr>
          </w:p>
        </w:tc>
        <w:tc>
          <w:tcPr>
            <w:tcW w:w="10466" w:type="dxa"/>
          </w:tcPr>
          <w:p w14:paraId="3E207C56" w14:textId="56FEDB7B"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4587329B" w14:textId="77777777" w:rsidTr="005E215A">
        <w:tc>
          <w:tcPr>
            <w:tcW w:w="516" w:type="dxa"/>
            <w:vMerge/>
          </w:tcPr>
          <w:p w14:paraId="0AB35141" w14:textId="77777777" w:rsidR="00B61705" w:rsidRPr="00D85048" w:rsidRDefault="00B61705" w:rsidP="00B61705">
            <w:pPr>
              <w:rPr>
                <w:rFonts w:ascii="Tahoma" w:hAnsi="Tahoma" w:cs="Tahoma"/>
                <w:sz w:val="20"/>
                <w:szCs w:val="20"/>
              </w:rPr>
            </w:pPr>
          </w:p>
        </w:tc>
        <w:tc>
          <w:tcPr>
            <w:tcW w:w="2200" w:type="dxa"/>
            <w:vMerge/>
          </w:tcPr>
          <w:p w14:paraId="1C40ED14" w14:textId="77777777" w:rsidR="00B61705" w:rsidRPr="00D85048" w:rsidRDefault="00B61705" w:rsidP="00B61705">
            <w:pPr>
              <w:rPr>
                <w:rFonts w:ascii="Tahoma" w:hAnsi="Tahoma" w:cs="Tahoma"/>
                <w:sz w:val="20"/>
                <w:szCs w:val="20"/>
              </w:rPr>
            </w:pPr>
          </w:p>
        </w:tc>
        <w:tc>
          <w:tcPr>
            <w:tcW w:w="1378" w:type="dxa"/>
            <w:vMerge/>
          </w:tcPr>
          <w:p w14:paraId="01D3D02B" w14:textId="77777777" w:rsidR="00B61705" w:rsidRPr="00D85048" w:rsidRDefault="00B61705" w:rsidP="00B61705">
            <w:pPr>
              <w:rPr>
                <w:rFonts w:ascii="Tahoma" w:hAnsi="Tahoma" w:cs="Tahoma"/>
                <w:sz w:val="20"/>
                <w:szCs w:val="20"/>
              </w:rPr>
            </w:pPr>
          </w:p>
        </w:tc>
        <w:tc>
          <w:tcPr>
            <w:tcW w:w="10466" w:type="dxa"/>
          </w:tcPr>
          <w:p w14:paraId="35E5A211" w14:textId="7733079D"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56F510A0" w14:textId="77777777" w:rsidTr="005E215A">
        <w:tc>
          <w:tcPr>
            <w:tcW w:w="516" w:type="dxa"/>
            <w:vMerge/>
          </w:tcPr>
          <w:p w14:paraId="6EAD3946" w14:textId="77777777" w:rsidR="00B61705" w:rsidRPr="00D85048" w:rsidRDefault="00B61705" w:rsidP="00B61705">
            <w:pPr>
              <w:rPr>
                <w:rFonts w:ascii="Tahoma" w:hAnsi="Tahoma" w:cs="Tahoma"/>
                <w:sz w:val="20"/>
                <w:szCs w:val="20"/>
              </w:rPr>
            </w:pPr>
          </w:p>
        </w:tc>
        <w:tc>
          <w:tcPr>
            <w:tcW w:w="2200" w:type="dxa"/>
            <w:vMerge/>
          </w:tcPr>
          <w:p w14:paraId="067B31E3" w14:textId="77777777" w:rsidR="00B61705" w:rsidRPr="00D85048" w:rsidRDefault="00B61705" w:rsidP="00B61705">
            <w:pPr>
              <w:rPr>
                <w:rFonts w:ascii="Tahoma" w:hAnsi="Tahoma" w:cs="Tahoma"/>
                <w:sz w:val="20"/>
                <w:szCs w:val="20"/>
              </w:rPr>
            </w:pPr>
          </w:p>
        </w:tc>
        <w:tc>
          <w:tcPr>
            <w:tcW w:w="1378" w:type="dxa"/>
            <w:vMerge/>
          </w:tcPr>
          <w:p w14:paraId="3F3583E4" w14:textId="77777777" w:rsidR="00B61705" w:rsidRPr="00D85048" w:rsidRDefault="00B61705" w:rsidP="00B61705">
            <w:pPr>
              <w:rPr>
                <w:rFonts w:ascii="Tahoma" w:hAnsi="Tahoma" w:cs="Tahoma"/>
                <w:sz w:val="20"/>
                <w:szCs w:val="20"/>
              </w:rPr>
            </w:pPr>
          </w:p>
        </w:tc>
        <w:tc>
          <w:tcPr>
            <w:tcW w:w="10466" w:type="dxa"/>
          </w:tcPr>
          <w:p w14:paraId="0311A50A"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65%.</w:t>
            </w:r>
          </w:p>
        </w:tc>
      </w:tr>
      <w:tr w:rsidR="00640349" w:rsidRPr="00D85048" w14:paraId="78832D80" w14:textId="77777777" w:rsidTr="005E215A">
        <w:tc>
          <w:tcPr>
            <w:tcW w:w="516" w:type="dxa"/>
            <w:vMerge/>
          </w:tcPr>
          <w:p w14:paraId="128BB979" w14:textId="77777777" w:rsidR="00B61705" w:rsidRPr="00D85048" w:rsidRDefault="00B61705" w:rsidP="00B61705">
            <w:pPr>
              <w:rPr>
                <w:rFonts w:ascii="Tahoma" w:hAnsi="Tahoma" w:cs="Tahoma"/>
                <w:sz w:val="20"/>
                <w:szCs w:val="20"/>
              </w:rPr>
            </w:pPr>
          </w:p>
        </w:tc>
        <w:tc>
          <w:tcPr>
            <w:tcW w:w="2200" w:type="dxa"/>
            <w:vMerge/>
          </w:tcPr>
          <w:p w14:paraId="15571E4B" w14:textId="77777777" w:rsidR="00B61705" w:rsidRPr="00D85048" w:rsidRDefault="00B61705" w:rsidP="00B61705">
            <w:pPr>
              <w:rPr>
                <w:rFonts w:ascii="Tahoma" w:hAnsi="Tahoma" w:cs="Tahoma"/>
                <w:sz w:val="20"/>
                <w:szCs w:val="20"/>
              </w:rPr>
            </w:pPr>
          </w:p>
        </w:tc>
        <w:tc>
          <w:tcPr>
            <w:tcW w:w="1378" w:type="dxa"/>
            <w:vMerge/>
          </w:tcPr>
          <w:p w14:paraId="4A31D3B9" w14:textId="77777777" w:rsidR="00B61705" w:rsidRPr="00D85048" w:rsidRDefault="00B61705" w:rsidP="00B61705">
            <w:pPr>
              <w:rPr>
                <w:rFonts w:ascii="Tahoma" w:hAnsi="Tahoma" w:cs="Tahoma"/>
                <w:sz w:val="20"/>
                <w:szCs w:val="20"/>
              </w:rPr>
            </w:pPr>
          </w:p>
        </w:tc>
        <w:tc>
          <w:tcPr>
            <w:tcW w:w="10466" w:type="dxa"/>
          </w:tcPr>
          <w:p w14:paraId="74944E0D" w14:textId="530BD811"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1E44043B" w14:textId="77777777" w:rsidTr="005E215A">
        <w:tc>
          <w:tcPr>
            <w:tcW w:w="516" w:type="dxa"/>
            <w:vMerge w:val="restart"/>
          </w:tcPr>
          <w:p w14:paraId="5B756D2D" w14:textId="11015CC5" w:rsidR="00B61705" w:rsidRPr="00D85048" w:rsidRDefault="005E215A" w:rsidP="00B61705">
            <w:pPr>
              <w:jc w:val="center"/>
              <w:rPr>
                <w:rFonts w:ascii="Tahoma" w:hAnsi="Tahoma" w:cs="Tahoma"/>
                <w:sz w:val="20"/>
                <w:szCs w:val="20"/>
              </w:rPr>
            </w:pPr>
            <w:r w:rsidRPr="00D85048">
              <w:rPr>
                <w:rFonts w:ascii="Tahoma" w:hAnsi="Tahoma" w:cs="Tahoma"/>
                <w:sz w:val="20"/>
                <w:szCs w:val="20"/>
              </w:rPr>
              <w:t>6</w:t>
            </w:r>
            <w:r w:rsidR="00B61705" w:rsidRPr="00D85048">
              <w:rPr>
                <w:rFonts w:ascii="Tahoma" w:hAnsi="Tahoma" w:cs="Tahoma"/>
                <w:sz w:val="20"/>
                <w:szCs w:val="20"/>
              </w:rPr>
              <w:t>.</w:t>
            </w:r>
          </w:p>
        </w:tc>
        <w:tc>
          <w:tcPr>
            <w:tcW w:w="2200" w:type="dxa"/>
            <w:vMerge w:val="restart"/>
          </w:tcPr>
          <w:p w14:paraId="42EA43EB" w14:textId="77777777" w:rsidR="00B61705" w:rsidRPr="00D85048" w:rsidRDefault="00B61705" w:rsidP="00B61705">
            <w:pPr>
              <w:rPr>
                <w:rFonts w:ascii="Tahoma" w:hAnsi="Tahoma" w:cs="Tahoma"/>
                <w:sz w:val="20"/>
                <w:szCs w:val="20"/>
              </w:rPr>
            </w:pPr>
            <w:r w:rsidRPr="00D85048">
              <w:rPr>
                <w:rFonts w:ascii="Tahoma" w:hAnsi="Tahoma" w:cs="Tahoma"/>
                <w:sz w:val="20"/>
                <w:szCs w:val="20"/>
              </w:rPr>
              <w:t>Поля для гольфа или конных прогулок</w:t>
            </w:r>
          </w:p>
        </w:tc>
        <w:tc>
          <w:tcPr>
            <w:tcW w:w="1378" w:type="dxa"/>
            <w:vMerge w:val="restart"/>
          </w:tcPr>
          <w:p w14:paraId="303C6FC7" w14:textId="77777777" w:rsidR="00B61705" w:rsidRPr="00D85048" w:rsidRDefault="00B61705" w:rsidP="00B61705">
            <w:pPr>
              <w:rPr>
                <w:rFonts w:ascii="Tahoma" w:hAnsi="Tahoma" w:cs="Tahoma"/>
                <w:sz w:val="20"/>
                <w:szCs w:val="20"/>
              </w:rPr>
            </w:pPr>
            <w:r w:rsidRPr="00D85048">
              <w:rPr>
                <w:rFonts w:ascii="Tahoma" w:hAnsi="Tahoma" w:cs="Tahoma"/>
                <w:sz w:val="20"/>
                <w:szCs w:val="20"/>
              </w:rPr>
              <w:t>5.5</w:t>
            </w:r>
          </w:p>
        </w:tc>
        <w:tc>
          <w:tcPr>
            <w:tcW w:w="10466" w:type="dxa"/>
          </w:tcPr>
          <w:p w14:paraId="1999043B" w14:textId="45597A8C"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3 этажа.</w:t>
            </w:r>
          </w:p>
        </w:tc>
      </w:tr>
      <w:tr w:rsidR="00640349" w:rsidRPr="00D85048" w14:paraId="513C9D38" w14:textId="77777777" w:rsidTr="005E215A">
        <w:tc>
          <w:tcPr>
            <w:tcW w:w="516" w:type="dxa"/>
            <w:vMerge/>
          </w:tcPr>
          <w:p w14:paraId="32631923" w14:textId="77777777" w:rsidR="00B61705" w:rsidRPr="00D85048" w:rsidRDefault="00B61705" w:rsidP="00B61705">
            <w:pPr>
              <w:rPr>
                <w:rFonts w:ascii="Tahoma" w:hAnsi="Tahoma" w:cs="Tahoma"/>
                <w:sz w:val="20"/>
                <w:szCs w:val="20"/>
              </w:rPr>
            </w:pPr>
          </w:p>
        </w:tc>
        <w:tc>
          <w:tcPr>
            <w:tcW w:w="2200" w:type="dxa"/>
            <w:vMerge/>
          </w:tcPr>
          <w:p w14:paraId="1EC8150E" w14:textId="77777777" w:rsidR="00B61705" w:rsidRPr="00D85048" w:rsidRDefault="00B61705" w:rsidP="00B61705">
            <w:pPr>
              <w:rPr>
                <w:rFonts w:ascii="Tahoma" w:hAnsi="Tahoma" w:cs="Tahoma"/>
                <w:sz w:val="20"/>
                <w:szCs w:val="20"/>
              </w:rPr>
            </w:pPr>
          </w:p>
        </w:tc>
        <w:tc>
          <w:tcPr>
            <w:tcW w:w="1378" w:type="dxa"/>
            <w:vMerge/>
          </w:tcPr>
          <w:p w14:paraId="7CDC7C8B" w14:textId="77777777" w:rsidR="00B61705" w:rsidRPr="00D85048" w:rsidRDefault="00B61705" w:rsidP="00B61705">
            <w:pPr>
              <w:rPr>
                <w:rFonts w:ascii="Tahoma" w:hAnsi="Tahoma" w:cs="Tahoma"/>
                <w:sz w:val="20"/>
                <w:szCs w:val="20"/>
              </w:rPr>
            </w:pPr>
          </w:p>
        </w:tc>
        <w:tc>
          <w:tcPr>
            <w:tcW w:w="10466" w:type="dxa"/>
          </w:tcPr>
          <w:p w14:paraId="31A2E51F" w14:textId="2B33EB0E"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2AE038BA" w14:textId="77777777" w:rsidTr="005E215A">
        <w:tc>
          <w:tcPr>
            <w:tcW w:w="516" w:type="dxa"/>
            <w:vMerge/>
          </w:tcPr>
          <w:p w14:paraId="1D6847B6" w14:textId="77777777" w:rsidR="00B61705" w:rsidRPr="00D85048" w:rsidRDefault="00B61705" w:rsidP="00B61705">
            <w:pPr>
              <w:rPr>
                <w:rFonts w:ascii="Tahoma" w:hAnsi="Tahoma" w:cs="Tahoma"/>
                <w:sz w:val="20"/>
                <w:szCs w:val="20"/>
              </w:rPr>
            </w:pPr>
          </w:p>
        </w:tc>
        <w:tc>
          <w:tcPr>
            <w:tcW w:w="2200" w:type="dxa"/>
            <w:vMerge/>
          </w:tcPr>
          <w:p w14:paraId="4493C6D7" w14:textId="77777777" w:rsidR="00B61705" w:rsidRPr="00D85048" w:rsidRDefault="00B61705" w:rsidP="00B61705">
            <w:pPr>
              <w:rPr>
                <w:rFonts w:ascii="Tahoma" w:hAnsi="Tahoma" w:cs="Tahoma"/>
                <w:sz w:val="20"/>
                <w:szCs w:val="20"/>
              </w:rPr>
            </w:pPr>
          </w:p>
        </w:tc>
        <w:tc>
          <w:tcPr>
            <w:tcW w:w="1378" w:type="dxa"/>
            <w:vMerge/>
          </w:tcPr>
          <w:p w14:paraId="74400902" w14:textId="77777777" w:rsidR="00B61705" w:rsidRPr="00D85048" w:rsidRDefault="00B61705" w:rsidP="00B61705">
            <w:pPr>
              <w:rPr>
                <w:rFonts w:ascii="Tahoma" w:hAnsi="Tahoma" w:cs="Tahoma"/>
                <w:sz w:val="20"/>
                <w:szCs w:val="20"/>
              </w:rPr>
            </w:pPr>
          </w:p>
        </w:tc>
        <w:tc>
          <w:tcPr>
            <w:tcW w:w="10466" w:type="dxa"/>
          </w:tcPr>
          <w:p w14:paraId="57A688F0" w14:textId="5D647991"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0F415124" w14:textId="77777777" w:rsidTr="005E215A">
        <w:tc>
          <w:tcPr>
            <w:tcW w:w="516" w:type="dxa"/>
            <w:vMerge/>
          </w:tcPr>
          <w:p w14:paraId="76ED13BB" w14:textId="77777777" w:rsidR="00B61705" w:rsidRPr="00D85048" w:rsidRDefault="00B61705" w:rsidP="00B61705">
            <w:pPr>
              <w:rPr>
                <w:rFonts w:ascii="Tahoma" w:hAnsi="Tahoma" w:cs="Tahoma"/>
                <w:sz w:val="20"/>
                <w:szCs w:val="20"/>
              </w:rPr>
            </w:pPr>
          </w:p>
        </w:tc>
        <w:tc>
          <w:tcPr>
            <w:tcW w:w="2200" w:type="dxa"/>
            <w:vMerge/>
          </w:tcPr>
          <w:p w14:paraId="001AD6D0" w14:textId="77777777" w:rsidR="00B61705" w:rsidRPr="00D85048" w:rsidRDefault="00B61705" w:rsidP="00B61705">
            <w:pPr>
              <w:rPr>
                <w:rFonts w:ascii="Tahoma" w:hAnsi="Tahoma" w:cs="Tahoma"/>
                <w:sz w:val="20"/>
                <w:szCs w:val="20"/>
              </w:rPr>
            </w:pPr>
          </w:p>
        </w:tc>
        <w:tc>
          <w:tcPr>
            <w:tcW w:w="1378" w:type="dxa"/>
            <w:vMerge/>
          </w:tcPr>
          <w:p w14:paraId="20AF9001" w14:textId="77777777" w:rsidR="00B61705" w:rsidRPr="00D85048" w:rsidRDefault="00B61705" w:rsidP="00B61705">
            <w:pPr>
              <w:rPr>
                <w:rFonts w:ascii="Tahoma" w:hAnsi="Tahoma" w:cs="Tahoma"/>
                <w:sz w:val="20"/>
                <w:szCs w:val="20"/>
              </w:rPr>
            </w:pPr>
          </w:p>
        </w:tc>
        <w:tc>
          <w:tcPr>
            <w:tcW w:w="10466" w:type="dxa"/>
          </w:tcPr>
          <w:p w14:paraId="0A3430D0"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20D8CAA5" w14:textId="77777777" w:rsidTr="005E215A">
        <w:tc>
          <w:tcPr>
            <w:tcW w:w="516" w:type="dxa"/>
            <w:vMerge/>
          </w:tcPr>
          <w:p w14:paraId="57D280AF" w14:textId="77777777" w:rsidR="00B61705" w:rsidRPr="00D85048" w:rsidRDefault="00B61705" w:rsidP="00B61705">
            <w:pPr>
              <w:rPr>
                <w:rFonts w:ascii="Tahoma" w:hAnsi="Tahoma" w:cs="Tahoma"/>
                <w:sz w:val="20"/>
                <w:szCs w:val="20"/>
              </w:rPr>
            </w:pPr>
          </w:p>
        </w:tc>
        <w:tc>
          <w:tcPr>
            <w:tcW w:w="2200" w:type="dxa"/>
            <w:vMerge/>
          </w:tcPr>
          <w:p w14:paraId="419F92AA" w14:textId="77777777" w:rsidR="00B61705" w:rsidRPr="00D85048" w:rsidRDefault="00B61705" w:rsidP="00B61705">
            <w:pPr>
              <w:rPr>
                <w:rFonts w:ascii="Tahoma" w:hAnsi="Tahoma" w:cs="Tahoma"/>
                <w:sz w:val="20"/>
                <w:szCs w:val="20"/>
              </w:rPr>
            </w:pPr>
          </w:p>
        </w:tc>
        <w:tc>
          <w:tcPr>
            <w:tcW w:w="1378" w:type="dxa"/>
            <w:vMerge/>
          </w:tcPr>
          <w:p w14:paraId="21CA5C7A" w14:textId="77777777" w:rsidR="00B61705" w:rsidRPr="00D85048" w:rsidRDefault="00B61705" w:rsidP="00B61705">
            <w:pPr>
              <w:rPr>
                <w:rFonts w:ascii="Tahoma" w:hAnsi="Tahoma" w:cs="Tahoma"/>
                <w:sz w:val="20"/>
                <w:szCs w:val="20"/>
              </w:rPr>
            </w:pPr>
          </w:p>
        </w:tc>
        <w:tc>
          <w:tcPr>
            <w:tcW w:w="10466" w:type="dxa"/>
          </w:tcPr>
          <w:p w14:paraId="6B4A6A31"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40349" w:rsidRPr="00D85048" w14:paraId="07429EDA" w14:textId="77777777" w:rsidTr="005E215A">
        <w:tc>
          <w:tcPr>
            <w:tcW w:w="516" w:type="dxa"/>
            <w:vMerge/>
          </w:tcPr>
          <w:p w14:paraId="37E2E4B3" w14:textId="77777777" w:rsidR="00B61705" w:rsidRPr="00D85048" w:rsidRDefault="00B61705" w:rsidP="00B61705">
            <w:pPr>
              <w:rPr>
                <w:rFonts w:ascii="Tahoma" w:hAnsi="Tahoma" w:cs="Tahoma"/>
                <w:sz w:val="20"/>
                <w:szCs w:val="20"/>
              </w:rPr>
            </w:pPr>
          </w:p>
        </w:tc>
        <w:tc>
          <w:tcPr>
            <w:tcW w:w="2200" w:type="dxa"/>
            <w:vMerge/>
          </w:tcPr>
          <w:p w14:paraId="166C68D1" w14:textId="77777777" w:rsidR="00B61705" w:rsidRPr="00D85048" w:rsidRDefault="00B61705" w:rsidP="00B61705">
            <w:pPr>
              <w:rPr>
                <w:rFonts w:ascii="Tahoma" w:hAnsi="Tahoma" w:cs="Tahoma"/>
                <w:sz w:val="20"/>
                <w:szCs w:val="20"/>
              </w:rPr>
            </w:pPr>
          </w:p>
        </w:tc>
        <w:tc>
          <w:tcPr>
            <w:tcW w:w="1378" w:type="dxa"/>
            <w:vMerge/>
          </w:tcPr>
          <w:p w14:paraId="57FDDFD5" w14:textId="77777777" w:rsidR="00B61705" w:rsidRPr="00D85048" w:rsidRDefault="00B61705" w:rsidP="00B61705">
            <w:pPr>
              <w:rPr>
                <w:rFonts w:ascii="Tahoma" w:hAnsi="Tahoma" w:cs="Tahoma"/>
                <w:sz w:val="20"/>
                <w:szCs w:val="20"/>
              </w:rPr>
            </w:pPr>
          </w:p>
        </w:tc>
        <w:tc>
          <w:tcPr>
            <w:tcW w:w="10466" w:type="dxa"/>
          </w:tcPr>
          <w:p w14:paraId="49809760" w14:textId="77777777" w:rsidR="00B61705" w:rsidRPr="00D85048" w:rsidRDefault="00B61705" w:rsidP="00B61705">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653C09A0" w14:textId="77777777" w:rsidR="002905DB" w:rsidRPr="00D85048" w:rsidRDefault="002905DB" w:rsidP="00B61705">
            <w:pPr>
              <w:jc w:val="both"/>
              <w:rPr>
                <w:rFonts w:ascii="Tahoma" w:hAnsi="Tahoma" w:cs="Tahoma"/>
                <w:kern w:val="2"/>
                <w:sz w:val="20"/>
                <w:szCs w:val="20"/>
                <w14:ligatures w14:val="standardContextual"/>
              </w:rPr>
            </w:pPr>
          </w:p>
          <w:p w14:paraId="4B4A3177" w14:textId="77777777" w:rsidR="002905DB" w:rsidRPr="00D85048" w:rsidRDefault="002905DB" w:rsidP="00B61705">
            <w:pPr>
              <w:jc w:val="both"/>
              <w:rPr>
                <w:rFonts w:ascii="Tahoma" w:hAnsi="Tahoma" w:cs="Tahoma"/>
                <w:kern w:val="2"/>
                <w:sz w:val="20"/>
                <w:szCs w:val="20"/>
                <w14:ligatures w14:val="standardContextual"/>
              </w:rPr>
            </w:pPr>
          </w:p>
          <w:p w14:paraId="4180DA47" w14:textId="527CFD69" w:rsidR="002905DB" w:rsidRPr="00D85048" w:rsidRDefault="002905DB" w:rsidP="00B61705">
            <w:pPr>
              <w:jc w:val="both"/>
              <w:rPr>
                <w:rFonts w:ascii="Tahoma" w:hAnsi="Tahoma" w:cs="Tahoma"/>
                <w:sz w:val="20"/>
                <w:szCs w:val="20"/>
              </w:rPr>
            </w:pPr>
          </w:p>
        </w:tc>
      </w:tr>
      <w:tr w:rsidR="00640349" w:rsidRPr="00D85048" w14:paraId="37B4FAF0" w14:textId="77777777" w:rsidTr="005E215A">
        <w:tc>
          <w:tcPr>
            <w:tcW w:w="516" w:type="dxa"/>
            <w:vMerge w:val="restart"/>
          </w:tcPr>
          <w:p w14:paraId="21D4C87F" w14:textId="3D28E50C" w:rsidR="00B61705" w:rsidRPr="00D85048" w:rsidRDefault="005E215A" w:rsidP="00B61705">
            <w:pPr>
              <w:jc w:val="center"/>
              <w:rPr>
                <w:rFonts w:ascii="Tahoma" w:hAnsi="Tahoma" w:cs="Tahoma"/>
                <w:sz w:val="20"/>
                <w:szCs w:val="20"/>
              </w:rPr>
            </w:pPr>
            <w:r w:rsidRPr="00D85048">
              <w:rPr>
                <w:rFonts w:ascii="Tahoma" w:hAnsi="Tahoma" w:cs="Tahoma"/>
                <w:sz w:val="20"/>
                <w:szCs w:val="20"/>
              </w:rPr>
              <w:lastRenderedPageBreak/>
              <w:t>7</w:t>
            </w:r>
            <w:r w:rsidR="00B61705" w:rsidRPr="00D85048">
              <w:rPr>
                <w:rFonts w:ascii="Tahoma" w:hAnsi="Tahoma" w:cs="Tahoma"/>
                <w:sz w:val="20"/>
                <w:szCs w:val="20"/>
              </w:rPr>
              <w:t>.</w:t>
            </w:r>
          </w:p>
        </w:tc>
        <w:tc>
          <w:tcPr>
            <w:tcW w:w="2200" w:type="dxa"/>
            <w:vMerge w:val="restart"/>
          </w:tcPr>
          <w:p w14:paraId="7B1C658F" w14:textId="77777777" w:rsidR="00B61705" w:rsidRPr="00D85048" w:rsidRDefault="00B61705" w:rsidP="00B61705">
            <w:pPr>
              <w:rPr>
                <w:rFonts w:ascii="Tahoma" w:hAnsi="Tahoma" w:cs="Tahoma"/>
                <w:sz w:val="20"/>
                <w:szCs w:val="20"/>
              </w:rPr>
            </w:pPr>
            <w:r w:rsidRPr="00D85048">
              <w:rPr>
                <w:rFonts w:ascii="Tahoma" w:hAnsi="Tahoma" w:cs="Tahoma"/>
                <w:sz w:val="20"/>
                <w:szCs w:val="20"/>
              </w:rPr>
              <w:t>Причалы для маломерных судов</w:t>
            </w:r>
          </w:p>
        </w:tc>
        <w:tc>
          <w:tcPr>
            <w:tcW w:w="1378" w:type="dxa"/>
            <w:vMerge w:val="restart"/>
          </w:tcPr>
          <w:p w14:paraId="0B710C59" w14:textId="77777777" w:rsidR="00B61705" w:rsidRPr="00D85048" w:rsidRDefault="00B61705" w:rsidP="00B61705">
            <w:pPr>
              <w:rPr>
                <w:rFonts w:ascii="Tahoma" w:hAnsi="Tahoma" w:cs="Tahoma"/>
                <w:sz w:val="20"/>
                <w:szCs w:val="20"/>
              </w:rPr>
            </w:pPr>
            <w:r w:rsidRPr="00D85048">
              <w:rPr>
                <w:rFonts w:ascii="Tahoma" w:hAnsi="Tahoma" w:cs="Tahoma"/>
                <w:sz w:val="20"/>
                <w:szCs w:val="20"/>
              </w:rPr>
              <w:t>5.4</w:t>
            </w:r>
          </w:p>
        </w:tc>
        <w:tc>
          <w:tcPr>
            <w:tcW w:w="10466" w:type="dxa"/>
          </w:tcPr>
          <w:p w14:paraId="0AF36D4E" w14:textId="06A956C5"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6CF638E7" w14:textId="77777777" w:rsidTr="005E215A">
        <w:tc>
          <w:tcPr>
            <w:tcW w:w="516" w:type="dxa"/>
            <w:vMerge/>
          </w:tcPr>
          <w:p w14:paraId="350BAC78" w14:textId="77777777" w:rsidR="00B61705" w:rsidRPr="00D85048" w:rsidRDefault="00B61705" w:rsidP="00B61705">
            <w:pPr>
              <w:rPr>
                <w:rFonts w:ascii="Tahoma" w:hAnsi="Tahoma" w:cs="Tahoma"/>
                <w:sz w:val="20"/>
                <w:szCs w:val="20"/>
              </w:rPr>
            </w:pPr>
          </w:p>
        </w:tc>
        <w:tc>
          <w:tcPr>
            <w:tcW w:w="2200" w:type="dxa"/>
            <w:vMerge/>
          </w:tcPr>
          <w:p w14:paraId="1BE444EC" w14:textId="77777777" w:rsidR="00B61705" w:rsidRPr="00D85048" w:rsidRDefault="00B61705" w:rsidP="00B61705">
            <w:pPr>
              <w:rPr>
                <w:rFonts w:ascii="Tahoma" w:hAnsi="Tahoma" w:cs="Tahoma"/>
                <w:sz w:val="20"/>
                <w:szCs w:val="20"/>
              </w:rPr>
            </w:pPr>
          </w:p>
        </w:tc>
        <w:tc>
          <w:tcPr>
            <w:tcW w:w="1378" w:type="dxa"/>
            <w:vMerge/>
          </w:tcPr>
          <w:p w14:paraId="1F34D699" w14:textId="77777777" w:rsidR="00B61705" w:rsidRPr="00D85048" w:rsidRDefault="00B61705" w:rsidP="00B61705">
            <w:pPr>
              <w:rPr>
                <w:rFonts w:ascii="Tahoma" w:hAnsi="Tahoma" w:cs="Tahoma"/>
                <w:sz w:val="20"/>
                <w:szCs w:val="20"/>
              </w:rPr>
            </w:pPr>
          </w:p>
        </w:tc>
        <w:tc>
          <w:tcPr>
            <w:tcW w:w="10466" w:type="dxa"/>
          </w:tcPr>
          <w:p w14:paraId="49195C49" w14:textId="3D371DFC"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7915F947" w14:textId="77777777" w:rsidTr="005E215A">
        <w:tc>
          <w:tcPr>
            <w:tcW w:w="516" w:type="dxa"/>
            <w:vMerge/>
          </w:tcPr>
          <w:p w14:paraId="3CF1F4B2" w14:textId="77777777" w:rsidR="00B61705" w:rsidRPr="00D85048" w:rsidRDefault="00B61705" w:rsidP="00B61705">
            <w:pPr>
              <w:rPr>
                <w:rFonts w:ascii="Tahoma" w:hAnsi="Tahoma" w:cs="Tahoma"/>
                <w:sz w:val="20"/>
                <w:szCs w:val="20"/>
              </w:rPr>
            </w:pPr>
          </w:p>
        </w:tc>
        <w:tc>
          <w:tcPr>
            <w:tcW w:w="2200" w:type="dxa"/>
            <w:vMerge/>
          </w:tcPr>
          <w:p w14:paraId="29453764" w14:textId="77777777" w:rsidR="00B61705" w:rsidRPr="00D85048" w:rsidRDefault="00B61705" w:rsidP="00B61705">
            <w:pPr>
              <w:rPr>
                <w:rFonts w:ascii="Tahoma" w:hAnsi="Tahoma" w:cs="Tahoma"/>
                <w:sz w:val="20"/>
                <w:szCs w:val="20"/>
              </w:rPr>
            </w:pPr>
          </w:p>
        </w:tc>
        <w:tc>
          <w:tcPr>
            <w:tcW w:w="1378" w:type="dxa"/>
            <w:vMerge/>
          </w:tcPr>
          <w:p w14:paraId="5F6AD24A" w14:textId="77777777" w:rsidR="00B61705" w:rsidRPr="00D85048" w:rsidRDefault="00B61705" w:rsidP="00B61705">
            <w:pPr>
              <w:rPr>
                <w:rFonts w:ascii="Tahoma" w:hAnsi="Tahoma" w:cs="Tahoma"/>
                <w:sz w:val="20"/>
                <w:szCs w:val="20"/>
              </w:rPr>
            </w:pPr>
          </w:p>
        </w:tc>
        <w:tc>
          <w:tcPr>
            <w:tcW w:w="10466" w:type="dxa"/>
          </w:tcPr>
          <w:p w14:paraId="20124E5B"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w:t>
            </w:r>
          </w:p>
          <w:p w14:paraId="7954BAFE" w14:textId="3EFD2D73" w:rsidR="00B61705" w:rsidRPr="00D85048" w:rsidRDefault="00B61705" w:rsidP="00B61705">
            <w:pPr>
              <w:jc w:val="both"/>
              <w:rPr>
                <w:rFonts w:ascii="Tahoma" w:hAnsi="Tahoma" w:cs="Tahoma"/>
                <w:sz w:val="20"/>
                <w:szCs w:val="20"/>
              </w:rPr>
            </w:pPr>
            <w:r w:rsidRPr="00D85048">
              <w:rPr>
                <w:rFonts w:ascii="Tahoma" w:hAnsi="Tahoma" w:cs="Tahoma"/>
                <w:sz w:val="20"/>
                <w:szCs w:val="20"/>
              </w:rPr>
              <w:t>- 27 кв. м на 1 место для прогулочного флота;</w:t>
            </w:r>
          </w:p>
          <w:p w14:paraId="42969C7B" w14:textId="5B48F690" w:rsidR="00B61705" w:rsidRPr="00D85048" w:rsidRDefault="00B61705" w:rsidP="00B61705">
            <w:pPr>
              <w:jc w:val="both"/>
              <w:rPr>
                <w:rFonts w:ascii="Tahoma" w:hAnsi="Tahoma" w:cs="Tahoma"/>
                <w:sz w:val="20"/>
                <w:szCs w:val="20"/>
              </w:rPr>
            </w:pPr>
            <w:r w:rsidRPr="00D85048">
              <w:rPr>
                <w:rFonts w:ascii="Tahoma" w:hAnsi="Tahoma" w:cs="Tahoma"/>
                <w:sz w:val="20"/>
                <w:szCs w:val="20"/>
              </w:rPr>
              <w:t>- 75 кв. м на 1 место для спортивного флота.</w:t>
            </w:r>
          </w:p>
          <w:p w14:paraId="26FDFE6A"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CEA2E00" w14:textId="77777777" w:rsidTr="005E215A">
        <w:tc>
          <w:tcPr>
            <w:tcW w:w="516" w:type="dxa"/>
            <w:vMerge/>
          </w:tcPr>
          <w:p w14:paraId="5B0911A7" w14:textId="77777777" w:rsidR="00B61705" w:rsidRPr="00D85048" w:rsidRDefault="00B61705" w:rsidP="00B61705">
            <w:pPr>
              <w:rPr>
                <w:rFonts w:ascii="Tahoma" w:hAnsi="Tahoma" w:cs="Tahoma"/>
                <w:sz w:val="20"/>
                <w:szCs w:val="20"/>
              </w:rPr>
            </w:pPr>
          </w:p>
        </w:tc>
        <w:tc>
          <w:tcPr>
            <w:tcW w:w="2200" w:type="dxa"/>
            <w:vMerge/>
          </w:tcPr>
          <w:p w14:paraId="05F70D10" w14:textId="77777777" w:rsidR="00B61705" w:rsidRPr="00D85048" w:rsidRDefault="00B61705" w:rsidP="00B61705">
            <w:pPr>
              <w:rPr>
                <w:rFonts w:ascii="Tahoma" w:hAnsi="Tahoma" w:cs="Tahoma"/>
                <w:sz w:val="20"/>
                <w:szCs w:val="20"/>
              </w:rPr>
            </w:pPr>
          </w:p>
        </w:tc>
        <w:tc>
          <w:tcPr>
            <w:tcW w:w="1378" w:type="dxa"/>
            <w:vMerge/>
          </w:tcPr>
          <w:p w14:paraId="71BCC6AC" w14:textId="77777777" w:rsidR="00B61705" w:rsidRPr="00D85048" w:rsidRDefault="00B61705" w:rsidP="00B61705">
            <w:pPr>
              <w:rPr>
                <w:rFonts w:ascii="Tahoma" w:hAnsi="Tahoma" w:cs="Tahoma"/>
                <w:sz w:val="20"/>
                <w:szCs w:val="20"/>
              </w:rPr>
            </w:pPr>
          </w:p>
        </w:tc>
        <w:tc>
          <w:tcPr>
            <w:tcW w:w="10466" w:type="dxa"/>
          </w:tcPr>
          <w:p w14:paraId="721EA699" w14:textId="62FCC64F"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4EDBAAAC" w14:textId="77777777" w:rsidTr="005E215A">
        <w:tc>
          <w:tcPr>
            <w:tcW w:w="516" w:type="dxa"/>
          </w:tcPr>
          <w:p w14:paraId="5EF37790" w14:textId="2D20923C" w:rsidR="00B61705" w:rsidRPr="00D85048" w:rsidRDefault="005E215A" w:rsidP="00B61705">
            <w:pPr>
              <w:jc w:val="center"/>
              <w:rPr>
                <w:rFonts w:ascii="Tahoma" w:hAnsi="Tahoma" w:cs="Tahoma"/>
                <w:sz w:val="20"/>
                <w:szCs w:val="20"/>
              </w:rPr>
            </w:pPr>
            <w:r w:rsidRPr="00D85048">
              <w:rPr>
                <w:rFonts w:ascii="Tahoma" w:hAnsi="Tahoma" w:cs="Tahoma"/>
                <w:sz w:val="20"/>
                <w:szCs w:val="20"/>
              </w:rPr>
              <w:t>8</w:t>
            </w:r>
            <w:r w:rsidR="00B61705" w:rsidRPr="00D85048">
              <w:rPr>
                <w:rFonts w:ascii="Tahoma" w:hAnsi="Tahoma" w:cs="Tahoma"/>
                <w:sz w:val="20"/>
                <w:szCs w:val="20"/>
              </w:rPr>
              <w:t>.</w:t>
            </w:r>
          </w:p>
        </w:tc>
        <w:tc>
          <w:tcPr>
            <w:tcW w:w="2200" w:type="dxa"/>
          </w:tcPr>
          <w:p w14:paraId="3D3EA6AE" w14:textId="77777777" w:rsidR="00B61705" w:rsidRPr="00D85048" w:rsidRDefault="00B61705" w:rsidP="00B61705">
            <w:pPr>
              <w:rPr>
                <w:rFonts w:ascii="Tahoma" w:hAnsi="Tahoma" w:cs="Tahoma"/>
                <w:sz w:val="20"/>
                <w:szCs w:val="20"/>
              </w:rPr>
            </w:pPr>
            <w:r w:rsidRPr="00D85048">
              <w:rPr>
                <w:rFonts w:ascii="Tahoma" w:hAnsi="Tahoma" w:cs="Tahoma"/>
                <w:sz w:val="20"/>
                <w:szCs w:val="20"/>
              </w:rPr>
              <w:t>Общее пользование водными объектами</w:t>
            </w:r>
          </w:p>
        </w:tc>
        <w:tc>
          <w:tcPr>
            <w:tcW w:w="1378" w:type="dxa"/>
          </w:tcPr>
          <w:p w14:paraId="278D331C" w14:textId="77777777" w:rsidR="00B61705" w:rsidRPr="00D85048" w:rsidRDefault="00B61705" w:rsidP="00B61705">
            <w:pPr>
              <w:rPr>
                <w:rFonts w:ascii="Tahoma" w:hAnsi="Tahoma" w:cs="Tahoma"/>
                <w:sz w:val="20"/>
                <w:szCs w:val="20"/>
              </w:rPr>
            </w:pPr>
            <w:r w:rsidRPr="00D85048">
              <w:rPr>
                <w:rFonts w:ascii="Tahoma" w:hAnsi="Tahoma" w:cs="Tahoma"/>
                <w:sz w:val="20"/>
                <w:szCs w:val="20"/>
              </w:rPr>
              <w:t>11.1</w:t>
            </w:r>
          </w:p>
        </w:tc>
        <w:tc>
          <w:tcPr>
            <w:tcW w:w="10466" w:type="dxa"/>
          </w:tcPr>
          <w:p w14:paraId="6EEE811A" w14:textId="3525FD42" w:rsidR="00B61705" w:rsidRPr="00D85048" w:rsidRDefault="00B61705" w:rsidP="00B6170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3B6245FE" w14:textId="77777777" w:rsidTr="005E215A">
        <w:tc>
          <w:tcPr>
            <w:tcW w:w="516" w:type="dxa"/>
            <w:vMerge w:val="restart"/>
          </w:tcPr>
          <w:p w14:paraId="5C2F556F" w14:textId="177AC5FA" w:rsidR="00B61705" w:rsidRPr="00D85048" w:rsidRDefault="005E215A" w:rsidP="00B61705">
            <w:pPr>
              <w:jc w:val="center"/>
              <w:rPr>
                <w:rFonts w:ascii="Tahoma" w:hAnsi="Tahoma" w:cs="Tahoma"/>
                <w:sz w:val="20"/>
                <w:szCs w:val="20"/>
              </w:rPr>
            </w:pPr>
            <w:r w:rsidRPr="00D85048">
              <w:rPr>
                <w:rFonts w:ascii="Tahoma" w:hAnsi="Tahoma" w:cs="Tahoma"/>
                <w:sz w:val="20"/>
                <w:szCs w:val="20"/>
              </w:rPr>
              <w:t>9</w:t>
            </w:r>
            <w:r w:rsidR="00B61705" w:rsidRPr="00D85048">
              <w:rPr>
                <w:rFonts w:ascii="Tahoma" w:hAnsi="Tahoma" w:cs="Tahoma"/>
                <w:sz w:val="20"/>
                <w:szCs w:val="20"/>
              </w:rPr>
              <w:t>.</w:t>
            </w:r>
          </w:p>
        </w:tc>
        <w:tc>
          <w:tcPr>
            <w:tcW w:w="2200" w:type="dxa"/>
            <w:vMerge w:val="restart"/>
          </w:tcPr>
          <w:p w14:paraId="1EED7212" w14:textId="77777777" w:rsidR="00B61705" w:rsidRPr="00D85048" w:rsidRDefault="00B61705" w:rsidP="00B61705">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163DE1DA" w14:textId="77777777" w:rsidR="00B61705" w:rsidRPr="00D85048" w:rsidRDefault="00B61705" w:rsidP="00B61705">
            <w:pPr>
              <w:rPr>
                <w:rFonts w:ascii="Tahoma" w:hAnsi="Tahoma" w:cs="Tahoma"/>
                <w:sz w:val="20"/>
                <w:szCs w:val="20"/>
              </w:rPr>
            </w:pPr>
            <w:r w:rsidRPr="00D85048">
              <w:rPr>
                <w:rFonts w:ascii="Tahoma" w:hAnsi="Tahoma" w:cs="Tahoma"/>
                <w:sz w:val="20"/>
                <w:szCs w:val="20"/>
              </w:rPr>
              <w:t>5.1</w:t>
            </w:r>
          </w:p>
        </w:tc>
        <w:tc>
          <w:tcPr>
            <w:tcW w:w="10466" w:type="dxa"/>
          </w:tcPr>
          <w:p w14:paraId="5F0E1C58" w14:textId="261180E5"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2EC63D6F" w14:textId="77777777" w:rsidTr="005E215A">
        <w:tc>
          <w:tcPr>
            <w:tcW w:w="516" w:type="dxa"/>
            <w:vMerge/>
          </w:tcPr>
          <w:p w14:paraId="4423FBF0" w14:textId="77777777" w:rsidR="00B61705" w:rsidRPr="00D85048" w:rsidRDefault="00B61705" w:rsidP="00B61705">
            <w:pPr>
              <w:rPr>
                <w:rFonts w:ascii="Tahoma" w:hAnsi="Tahoma" w:cs="Tahoma"/>
                <w:sz w:val="20"/>
                <w:szCs w:val="20"/>
              </w:rPr>
            </w:pPr>
          </w:p>
        </w:tc>
        <w:tc>
          <w:tcPr>
            <w:tcW w:w="2200" w:type="dxa"/>
            <w:vMerge/>
          </w:tcPr>
          <w:p w14:paraId="3384F7C9" w14:textId="77777777" w:rsidR="00B61705" w:rsidRPr="00D85048" w:rsidRDefault="00B61705" w:rsidP="00B61705">
            <w:pPr>
              <w:rPr>
                <w:rFonts w:ascii="Tahoma" w:hAnsi="Tahoma" w:cs="Tahoma"/>
                <w:sz w:val="20"/>
                <w:szCs w:val="20"/>
              </w:rPr>
            </w:pPr>
          </w:p>
        </w:tc>
        <w:tc>
          <w:tcPr>
            <w:tcW w:w="1378" w:type="dxa"/>
            <w:vMerge/>
          </w:tcPr>
          <w:p w14:paraId="0F22AC72" w14:textId="77777777" w:rsidR="00B61705" w:rsidRPr="00D85048" w:rsidRDefault="00B61705" w:rsidP="00B61705">
            <w:pPr>
              <w:rPr>
                <w:rFonts w:ascii="Tahoma" w:hAnsi="Tahoma" w:cs="Tahoma"/>
                <w:sz w:val="20"/>
                <w:szCs w:val="20"/>
              </w:rPr>
            </w:pPr>
          </w:p>
        </w:tc>
        <w:tc>
          <w:tcPr>
            <w:tcW w:w="10466" w:type="dxa"/>
          </w:tcPr>
          <w:p w14:paraId="403E3D66" w14:textId="13B64D49"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703CD302" w14:textId="77777777" w:rsidTr="005E215A">
        <w:tc>
          <w:tcPr>
            <w:tcW w:w="516" w:type="dxa"/>
            <w:vMerge/>
          </w:tcPr>
          <w:p w14:paraId="062F9AD4" w14:textId="77777777" w:rsidR="00B61705" w:rsidRPr="00D85048" w:rsidRDefault="00B61705" w:rsidP="00B61705">
            <w:pPr>
              <w:rPr>
                <w:rFonts w:ascii="Tahoma" w:hAnsi="Tahoma" w:cs="Tahoma"/>
                <w:sz w:val="20"/>
                <w:szCs w:val="20"/>
              </w:rPr>
            </w:pPr>
          </w:p>
        </w:tc>
        <w:tc>
          <w:tcPr>
            <w:tcW w:w="2200" w:type="dxa"/>
            <w:vMerge/>
          </w:tcPr>
          <w:p w14:paraId="6B535FC6" w14:textId="77777777" w:rsidR="00B61705" w:rsidRPr="00D85048" w:rsidRDefault="00B61705" w:rsidP="00B61705">
            <w:pPr>
              <w:rPr>
                <w:rFonts w:ascii="Tahoma" w:hAnsi="Tahoma" w:cs="Tahoma"/>
                <w:sz w:val="20"/>
                <w:szCs w:val="20"/>
              </w:rPr>
            </w:pPr>
          </w:p>
        </w:tc>
        <w:tc>
          <w:tcPr>
            <w:tcW w:w="1378" w:type="dxa"/>
            <w:vMerge/>
          </w:tcPr>
          <w:p w14:paraId="788E27F0" w14:textId="77777777" w:rsidR="00B61705" w:rsidRPr="00D85048" w:rsidRDefault="00B61705" w:rsidP="00B61705">
            <w:pPr>
              <w:rPr>
                <w:rFonts w:ascii="Tahoma" w:hAnsi="Tahoma" w:cs="Tahoma"/>
                <w:sz w:val="20"/>
                <w:szCs w:val="20"/>
              </w:rPr>
            </w:pPr>
          </w:p>
        </w:tc>
        <w:tc>
          <w:tcPr>
            <w:tcW w:w="10466" w:type="dxa"/>
          </w:tcPr>
          <w:p w14:paraId="009F0985" w14:textId="01BAEE6B"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81FC7FD" w14:textId="77777777" w:rsidTr="005E215A">
        <w:tc>
          <w:tcPr>
            <w:tcW w:w="516" w:type="dxa"/>
            <w:vMerge/>
          </w:tcPr>
          <w:p w14:paraId="6877ED8F" w14:textId="77777777" w:rsidR="00B61705" w:rsidRPr="00D85048" w:rsidRDefault="00B61705" w:rsidP="00B61705">
            <w:pPr>
              <w:rPr>
                <w:rFonts w:ascii="Tahoma" w:hAnsi="Tahoma" w:cs="Tahoma"/>
                <w:sz w:val="20"/>
                <w:szCs w:val="20"/>
              </w:rPr>
            </w:pPr>
          </w:p>
        </w:tc>
        <w:tc>
          <w:tcPr>
            <w:tcW w:w="2200" w:type="dxa"/>
            <w:vMerge/>
          </w:tcPr>
          <w:p w14:paraId="5BE179AA" w14:textId="77777777" w:rsidR="00B61705" w:rsidRPr="00D85048" w:rsidRDefault="00B61705" w:rsidP="00B61705">
            <w:pPr>
              <w:rPr>
                <w:rFonts w:ascii="Tahoma" w:hAnsi="Tahoma" w:cs="Tahoma"/>
                <w:sz w:val="20"/>
                <w:szCs w:val="20"/>
              </w:rPr>
            </w:pPr>
          </w:p>
        </w:tc>
        <w:tc>
          <w:tcPr>
            <w:tcW w:w="1378" w:type="dxa"/>
            <w:vMerge/>
          </w:tcPr>
          <w:p w14:paraId="74054C1E" w14:textId="77777777" w:rsidR="00B61705" w:rsidRPr="00D85048" w:rsidRDefault="00B61705" w:rsidP="00B61705">
            <w:pPr>
              <w:rPr>
                <w:rFonts w:ascii="Tahoma" w:hAnsi="Tahoma" w:cs="Tahoma"/>
                <w:sz w:val="20"/>
                <w:szCs w:val="20"/>
              </w:rPr>
            </w:pPr>
          </w:p>
        </w:tc>
        <w:tc>
          <w:tcPr>
            <w:tcW w:w="10466" w:type="dxa"/>
          </w:tcPr>
          <w:p w14:paraId="0A46012E" w14:textId="2B78B02C"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AA7F2F1"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2F2754D" w14:textId="77777777" w:rsidTr="005E215A">
        <w:tc>
          <w:tcPr>
            <w:tcW w:w="516" w:type="dxa"/>
            <w:vMerge/>
          </w:tcPr>
          <w:p w14:paraId="564816D7" w14:textId="77777777" w:rsidR="00B61705" w:rsidRPr="00D85048" w:rsidRDefault="00B61705" w:rsidP="00B61705">
            <w:pPr>
              <w:rPr>
                <w:rFonts w:ascii="Tahoma" w:hAnsi="Tahoma" w:cs="Tahoma"/>
                <w:sz w:val="20"/>
                <w:szCs w:val="20"/>
              </w:rPr>
            </w:pPr>
          </w:p>
        </w:tc>
        <w:tc>
          <w:tcPr>
            <w:tcW w:w="2200" w:type="dxa"/>
            <w:vMerge/>
          </w:tcPr>
          <w:p w14:paraId="26A11F75" w14:textId="77777777" w:rsidR="00B61705" w:rsidRPr="00D85048" w:rsidRDefault="00B61705" w:rsidP="00B61705">
            <w:pPr>
              <w:rPr>
                <w:rFonts w:ascii="Tahoma" w:hAnsi="Tahoma" w:cs="Tahoma"/>
                <w:sz w:val="20"/>
                <w:szCs w:val="20"/>
              </w:rPr>
            </w:pPr>
          </w:p>
        </w:tc>
        <w:tc>
          <w:tcPr>
            <w:tcW w:w="1378" w:type="dxa"/>
            <w:vMerge/>
          </w:tcPr>
          <w:p w14:paraId="0E408DD2" w14:textId="77777777" w:rsidR="00B61705" w:rsidRPr="00D85048" w:rsidRDefault="00B61705" w:rsidP="00B61705">
            <w:pPr>
              <w:rPr>
                <w:rFonts w:ascii="Tahoma" w:hAnsi="Tahoma" w:cs="Tahoma"/>
                <w:sz w:val="20"/>
                <w:szCs w:val="20"/>
              </w:rPr>
            </w:pPr>
          </w:p>
        </w:tc>
        <w:tc>
          <w:tcPr>
            <w:tcW w:w="10466" w:type="dxa"/>
          </w:tcPr>
          <w:p w14:paraId="5D8D5B3F" w14:textId="3273B10A"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195035AA" w14:textId="77777777" w:rsidTr="005E215A">
        <w:tc>
          <w:tcPr>
            <w:tcW w:w="516" w:type="dxa"/>
            <w:vMerge/>
          </w:tcPr>
          <w:p w14:paraId="7A8AD6A6" w14:textId="77777777" w:rsidR="00B61705" w:rsidRPr="00D85048" w:rsidRDefault="00B61705" w:rsidP="00B61705">
            <w:pPr>
              <w:rPr>
                <w:rFonts w:ascii="Tahoma" w:hAnsi="Tahoma" w:cs="Tahoma"/>
                <w:sz w:val="20"/>
                <w:szCs w:val="20"/>
              </w:rPr>
            </w:pPr>
          </w:p>
        </w:tc>
        <w:tc>
          <w:tcPr>
            <w:tcW w:w="2200" w:type="dxa"/>
            <w:vMerge/>
          </w:tcPr>
          <w:p w14:paraId="3B5989AD" w14:textId="77777777" w:rsidR="00B61705" w:rsidRPr="00D85048" w:rsidRDefault="00B61705" w:rsidP="00B61705">
            <w:pPr>
              <w:rPr>
                <w:rFonts w:ascii="Tahoma" w:hAnsi="Tahoma" w:cs="Tahoma"/>
                <w:sz w:val="20"/>
                <w:szCs w:val="20"/>
              </w:rPr>
            </w:pPr>
          </w:p>
        </w:tc>
        <w:tc>
          <w:tcPr>
            <w:tcW w:w="1378" w:type="dxa"/>
            <w:vMerge/>
          </w:tcPr>
          <w:p w14:paraId="750396EC" w14:textId="77777777" w:rsidR="00B61705" w:rsidRPr="00D85048" w:rsidRDefault="00B61705" w:rsidP="00B61705">
            <w:pPr>
              <w:rPr>
                <w:rFonts w:ascii="Tahoma" w:hAnsi="Tahoma" w:cs="Tahoma"/>
                <w:sz w:val="20"/>
                <w:szCs w:val="20"/>
              </w:rPr>
            </w:pPr>
          </w:p>
        </w:tc>
        <w:tc>
          <w:tcPr>
            <w:tcW w:w="10466" w:type="dxa"/>
          </w:tcPr>
          <w:p w14:paraId="25C1DD36"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0E854550" w14:textId="77777777" w:rsidTr="005E215A">
        <w:tc>
          <w:tcPr>
            <w:tcW w:w="516" w:type="dxa"/>
            <w:vMerge/>
          </w:tcPr>
          <w:p w14:paraId="35277474" w14:textId="77777777" w:rsidR="00B61705" w:rsidRPr="00D85048" w:rsidRDefault="00B61705" w:rsidP="00B61705">
            <w:pPr>
              <w:rPr>
                <w:rFonts w:ascii="Tahoma" w:hAnsi="Tahoma" w:cs="Tahoma"/>
                <w:sz w:val="20"/>
                <w:szCs w:val="20"/>
              </w:rPr>
            </w:pPr>
          </w:p>
        </w:tc>
        <w:tc>
          <w:tcPr>
            <w:tcW w:w="2200" w:type="dxa"/>
            <w:vMerge/>
          </w:tcPr>
          <w:p w14:paraId="45AB5ABC" w14:textId="77777777" w:rsidR="00B61705" w:rsidRPr="00D85048" w:rsidRDefault="00B61705" w:rsidP="00B61705">
            <w:pPr>
              <w:rPr>
                <w:rFonts w:ascii="Tahoma" w:hAnsi="Tahoma" w:cs="Tahoma"/>
                <w:sz w:val="20"/>
                <w:szCs w:val="20"/>
              </w:rPr>
            </w:pPr>
          </w:p>
        </w:tc>
        <w:tc>
          <w:tcPr>
            <w:tcW w:w="1378" w:type="dxa"/>
            <w:vMerge/>
          </w:tcPr>
          <w:p w14:paraId="59C4BAE8" w14:textId="77777777" w:rsidR="00B61705" w:rsidRPr="00D85048" w:rsidRDefault="00B61705" w:rsidP="00B61705">
            <w:pPr>
              <w:rPr>
                <w:rFonts w:ascii="Tahoma" w:hAnsi="Tahoma" w:cs="Tahoma"/>
                <w:sz w:val="20"/>
                <w:szCs w:val="20"/>
              </w:rPr>
            </w:pPr>
          </w:p>
        </w:tc>
        <w:tc>
          <w:tcPr>
            <w:tcW w:w="10466" w:type="dxa"/>
          </w:tcPr>
          <w:p w14:paraId="6B434399" w14:textId="29F59A9A"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7EEBC22B" w14:textId="77777777" w:rsidTr="005E215A">
        <w:tc>
          <w:tcPr>
            <w:tcW w:w="516" w:type="dxa"/>
            <w:vMerge w:val="restart"/>
          </w:tcPr>
          <w:p w14:paraId="29C0C3F0" w14:textId="7E7F8BF7" w:rsidR="00B61705" w:rsidRPr="00D85048" w:rsidRDefault="005E215A" w:rsidP="00B61705">
            <w:pPr>
              <w:jc w:val="center"/>
              <w:rPr>
                <w:rFonts w:ascii="Tahoma" w:hAnsi="Tahoma" w:cs="Tahoma"/>
                <w:sz w:val="20"/>
                <w:szCs w:val="20"/>
              </w:rPr>
            </w:pPr>
            <w:r w:rsidRPr="00D85048">
              <w:rPr>
                <w:rFonts w:ascii="Tahoma" w:hAnsi="Tahoma" w:cs="Tahoma"/>
                <w:sz w:val="20"/>
                <w:szCs w:val="20"/>
              </w:rPr>
              <w:t>10</w:t>
            </w:r>
            <w:r w:rsidR="00B61705" w:rsidRPr="00D85048">
              <w:rPr>
                <w:rFonts w:ascii="Tahoma" w:hAnsi="Tahoma" w:cs="Tahoma"/>
                <w:sz w:val="20"/>
                <w:szCs w:val="20"/>
              </w:rPr>
              <w:t>.</w:t>
            </w:r>
          </w:p>
        </w:tc>
        <w:tc>
          <w:tcPr>
            <w:tcW w:w="2200" w:type="dxa"/>
            <w:vMerge w:val="restart"/>
          </w:tcPr>
          <w:p w14:paraId="632998AA" w14:textId="77777777" w:rsidR="00B61705" w:rsidRPr="00D85048" w:rsidRDefault="00B61705" w:rsidP="00B61705">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4DD2A0BA" w14:textId="77777777" w:rsidR="00B61705" w:rsidRPr="00D85048" w:rsidRDefault="00B61705" w:rsidP="00B61705">
            <w:pPr>
              <w:rPr>
                <w:rFonts w:ascii="Tahoma" w:hAnsi="Tahoma" w:cs="Tahoma"/>
                <w:sz w:val="20"/>
                <w:szCs w:val="20"/>
              </w:rPr>
            </w:pPr>
            <w:r w:rsidRPr="00D85048">
              <w:rPr>
                <w:rFonts w:ascii="Tahoma" w:hAnsi="Tahoma" w:cs="Tahoma"/>
                <w:sz w:val="20"/>
                <w:szCs w:val="20"/>
              </w:rPr>
              <w:t>5.1.1</w:t>
            </w:r>
          </w:p>
        </w:tc>
        <w:tc>
          <w:tcPr>
            <w:tcW w:w="10466" w:type="dxa"/>
          </w:tcPr>
          <w:p w14:paraId="246CD9C9" w14:textId="49B0B083"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38A6F4AE" w14:textId="77777777" w:rsidTr="005E215A">
        <w:tc>
          <w:tcPr>
            <w:tcW w:w="516" w:type="dxa"/>
            <w:vMerge/>
          </w:tcPr>
          <w:p w14:paraId="3584D6C5" w14:textId="77777777" w:rsidR="00B61705" w:rsidRPr="00D85048" w:rsidRDefault="00B61705" w:rsidP="00B61705">
            <w:pPr>
              <w:rPr>
                <w:rFonts w:ascii="Tahoma" w:hAnsi="Tahoma" w:cs="Tahoma"/>
                <w:sz w:val="20"/>
                <w:szCs w:val="20"/>
              </w:rPr>
            </w:pPr>
          </w:p>
        </w:tc>
        <w:tc>
          <w:tcPr>
            <w:tcW w:w="2200" w:type="dxa"/>
            <w:vMerge/>
          </w:tcPr>
          <w:p w14:paraId="443013D1" w14:textId="77777777" w:rsidR="00B61705" w:rsidRPr="00D85048" w:rsidRDefault="00B61705" w:rsidP="00B61705">
            <w:pPr>
              <w:rPr>
                <w:rFonts w:ascii="Tahoma" w:hAnsi="Tahoma" w:cs="Tahoma"/>
                <w:sz w:val="20"/>
                <w:szCs w:val="20"/>
              </w:rPr>
            </w:pPr>
          </w:p>
        </w:tc>
        <w:tc>
          <w:tcPr>
            <w:tcW w:w="1378" w:type="dxa"/>
            <w:vMerge/>
          </w:tcPr>
          <w:p w14:paraId="03750103" w14:textId="77777777" w:rsidR="00B61705" w:rsidRPr="00D85048" w:rsidRDefault="00B61705" w:rsidP="00B61705">
            <w:pPr>
              <w:rPr>
                <w:rFonts w:ascii="Tahoma" w:hAnsi="Tahoma" w:cs="Tahoma"/>
                <w:sz w:val="20"/>
                <w:szCs w:val="20"/>
              </w:rPr>
            </w:pPr>
          </w:p>
        </w:tc>
        <w:tc>
          <w:tcPr>
            <w:tcW w:w="10466" w:type="dxa"/>
          </w:tcPr>
          <w:p w14:paraId="3AB47987" w14:textId="3255065A"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685EF07D" w14:textId="77777777" w:rsidTr="005E215A">
        <w:tc>
          <w:tcPr>
            <w:tcW w:w="516" w:type="dxa"/>
            <w:vMerge/>
          </w:tcPr>
          <w:p w14:paraId="7805795F" w14:textId="77777777" w:rsidR="00B61705" w:rsidRPr="00D85048" w:rsidRDefault="00B61705" w:rsidP="00B61705">
            <w:pPr>
              <w:rPr>
                <w:rFonts w:ascii="Tahoma" w:hAnsi="Tahoma" w:cs="Tahoma"/>
                <w:sz w:val="20"/>
                <w:szCs w:val="20"/>
              </w:rPr>
            </w:pPr>
          </w:p>
        </w:tc>
        <w:tc>
          <w:tcPr>
            <w:tcW w:w="2200" w:type="dxa"/>
            <w:vMerge/>
          </w:tcPr>
          <w:p w14:paraId="050E1A44" w14:textId="77777777" w:rsidR="00B61705" w:rsidRPr="00D85048" w:rsidRDefault="00B61705" w:rsidP="00B61705">
            <w:pPr>
              <w:rPr>
                <w:rFonts w:ascii="Tahoma" w:hAnsi="Tahoma" w:cs="Tahoma"/>
                <w:sz w:val="20"/>
                <w:szCs w:val="20"/>
              </w:rPr>
            </w:pPr>
          </w:p>
        </w:tc>
        <w:tc>
          <w:tcPr>
            <w:tcW w:w="1378" w:type="dxa"/>
            <w:vMerge/>
          </w:tcPr>
          <w:p w14:paraId="091253C9" w14:textId="77777777" w:rsidR="00B61705" w:rsidRPr="00D85048" w:rsidRDefault="00B61705" w:rsidP="00B61705">
            <w:pPr>
              <w:rPr>
                <w:rFonts w:ascii="Tahoma" w:hAnsi="Tahoma" w:cs="Tahoma"/>
                <w:sz w:val="20"/>
                <w:szCs w:val="20"/>
              </w:rPr>
            </w:pPr>
          </w:p>
        </w:tc>
        <w:tc>
          <w:tcPr>
            <w:tcW w:w="10466" w:type="dxa"/>
          </w:tcPr>
          <w:p w14:paraId="1F24F886" w14:textId="7202EC55"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7ADEDC6" w14:textId="77777777" w:rsidTr="005E215A">
        <w:tc>
          <w:tcPr>
            <w:tcW w:w="516" w:type="dxa"/>
            <w:vMerge/>
          </w:tcPr>
          <w:p w14:paraId="1D3CD403" w14:textId="77777777" w:rsidR="00B61705" w:rsidRPr="00D85048" w:rsidRDefault="00B61705" w:rsidP="00B61705">
            <w:pPr>
              <w:rPr>
                <w:rFonts w:ascii="Tahoma" w:hAnsi="Tahoma" w:cs="Tahoma"/>
                <w:sz w:val="20"/>
                <w:szCs w:val="20"/>
              </w:rPr>
            </w:pPr>
          </w:p>
        </w:tc>
        <w:tc>
          <w:tcPr>
            <w:tcW w:w="2200" w:type="dxa"/>
            <w:vMerge/>
          </w:tcPr>
          <w:p w14:paraId="419E4072" w14:textId="77777777" w:rsidR="00B61705" w:rsidRPr="00D85048" w:rsidRDefault="00B61705" w:rsidP="00B61705">
            <w:pPr>
              <w:rPr>
                <w:rFonts w:ascii="Tahoma" w:hAnsi="Tahoma" w:cs="Tahoma"/>
                <w:sz w:val="20"/>
                <w:szCs w:val="20"/>
              </w:rPr>
            </w:pPr>
          </w:p>
        </w:tc>
        <w:tc>
          <w:tcPr>
            <w:tcW w:w="1378" w:type="dxa"/>
            <w:vMerge/>
          </w:tcPr>
          <w:p w14:paraId="6F1B2895" w14:textId="77777777" w:rsidR="00B61705" w:rsidRPr="00D85048" w:rsidRDefault="00B61705" w:rsidP="00B61705">
            <w:pPr>
              <w:rPr>
                <w:rFonts w:ascii="Tahoma" w:hAnsi="Tahoma" w:cs="Tahoma"/>
                <w:sz w:val="20"/>
                <w:szCs w:val="20"/>
              </w:rPr>
            </w:pPr>
          </w:p>
        </w:tc>
        <w:tc>
          <w:tcPr>
            <w:tcW w:w="10466" w:type="dxa"/>
          </w:tcPr>
          <w:p w14:paraId="7FF0CDCB" w14:textId="68690F48"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5413D3B7"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55CA735B" w14:textId="77777777" w:rsidTr="005E215A">
        <w:tc>
          <w:tcPr>
            <w:tcW w:w="516" w:type="dxa"/>
            <w:vMerge/>
          </w:tcPr>
          <w:p w14:paraId="068773B0" w14:textId="77777777" w:rsidR="00B61705" w:rsidRPr="00D85048" w:rsidRDefault="00B61705" w:rsidP="00B61705">
            <w:pPr>
              <w:rPr>
                <w:rFonts w:ascii="Tahoma" w:hAnsi="Tahoma" w:cs="Tahoma"/>
                <w:sz w:val="20"/>
                <w:szCs w:val="20"/>
              </w:rPr>
            </w:pPr>
          </w:p>
        </w:tc>
        <w:tc>
          <w:tcPr>
            <w:tcW w:w="2200" w:type="dxa"/>
            <w:vMerge/>
          </w:tcPr>
          <w:p w14:paraId="156DE79B" w14:textId="77777777" w:rsidR="00B61705" w:rsidRPr="00D85048" w:rsidRDefault="00B61705" w:rsidP="00B61705">
            <w:pPr>
              <w:rPr>
                <w:rFonts w:ascii="Tahoma" w:hAnsi="Tahoma" w:cs="Tahoma"/>
                <w:sz w:val="20"/>
                <w:szCs w:val="20"/>
              </w:rPr>
            </w:pPr>
          </w:p>
        </w:tc>
        <w:tc>
          <w:tcPr>
            <w:tcW w:w="1378" w:type="dxa"/>
            <w:vMerge/>
          </w:tcPr>
          <w:p w14:paraId="345ACF6B" w14:textId="77777777" w:rsidR="00B61705" w:rsidRPr="00D85048" w:rsidRDefault="00B61705" w:rsidP="00B61705">
            <w:pPr>
              <w:rPr>
                <w:rFonts w:ascii="Tahoma" w:hAnsi="Tahoma" w:cs="Tahoma"/>
                <w:sz w:val="20"/>
                <w:szCs w:val="20"/>
              </w:rPr>
            </w:pPr>
          </w:p>
        </w:tc>
        <w:tc>
          <w:tcPr>
            <w:tcW w:w="10466" w:type="dxa"/>
          </w:tcPr>
          <w:p w14:paraId="1AD418DC" w14:textId="26F9F707"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1D228D82" w14:textId="77777777" w:rsidTr="005E215A">
        <w:tc>
          <w:tcPr>
            <w:tcW w:w="516" w:type="dxa"/>
            <w:vMerge/>
          </w:tcPr>
          <w:p w14:paraId="52B8562E" w14:textId="77777777" w:rsidR="00B61705" w:rsidRPr="00D85048" w:rsidRDefault="00B61705" w:rsidP="00B61705">
            <w:pPr>
              <w:rPr>
                <w:rFonts w:ascii="Tahoma" w:hAnsi="Tahoma" w:cs="Tahoma"/>
                <w:sz w:val="20"/>
                <w:szCs w:val="20"/>
              </w:rPr>
            </w:pPr>
          </w:p>
        </w:tc>
        <w:tc>
          <w:tcPr>
            <w:tcW w:w="2200" w:type="dxa"/>
            <w:vMerge/>
          </w:tcPr>
          <w:p w14:paraId="04CF00AD" w14:textId="77777777" w:rsidR="00B61705" w:rsidRPr="00D85048" w:rsidRDefault="00B61705" w:rsidP="00B61705">
            <w:pPr>
              <w:rPr>
                <w:rFonts w:ascii="Tahoma" w:hAnsi="Tahoma" w:cs="Tahoma"/>
                <w:sz w:val="20"/>
                <w:szCs w:val="20"/>
              </w:rPr>
            </w:pPr>
          </w:p>
        </w:tc>
        <w:tc>
          <w:tcPr>
            <w:tcW w:w="1378" w:type="dxa"/>
            <w:vMerge/>
          </w:tcPr>
          <w:p w14:paraId="145997C9" w14:textId="77777777" w:rsidR="00B61705" w:rsidRPr="00D85048" w:rsidRDefault="00B61705" w:rsidP="00B61705">
            <w:pPr>
              <w:rPr>
                <w:rFonts w:ascii="Tahoma" w:hAnsi="Tahoma" w:cs="Tahoma"/>
                <w:sz w:val="20"/>
                <w:szCs w:val="20"/>
              </w:rPr>
            </w:pPr>
          </w:p>
        </w:tc>
        <w:tc>
          <w:tcPr>
            <w:tcW w:w="10466" w:type="dxa"/>
          </w:tcPr>
          <w:p w14:paraId="4C20B091"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548EFFB" w14:textId="77777777" w:rsidTr="005E215A">
        <w:tc>
          <w:tcPr>
            <w:tcW w:w="516" w:type="dxa"/>
            <w:vMerge/>
          </w:tcPr>
          <w:p w14:paraId="519B7E1B" w14:textId="77777777" w:rsidR="00B61705" w:rsidRPr="00D85048" w:rsidRDefault="00B61705" w:rsidP="00B61705">
            <w:pPr>
              <w:rPr>
                <w:rFonts w:ascii="Tahoma" w:hAnsi="Tahoma" w:cs="Tahoma"/>
                <w:sz w:val="20"/>
                <w:szCs w:val="20"/>
              </w:rPr>
            </w:pPr>
          </w:p>
        </w:tc>
        <w:tc>
          <w:tcPr>
            <w:tcW w:w="2200" w:type="dxa"/>
            <w:vMerge/>
          </w:tcPr>
          <w:p w14:paraId="5541AF65" w14:textId="77777777" w:rsidR="00B61705" w:rsidRPr="00D85048" w:rsidRDefault="00B61705" w:rsidP="00B61705">
            <w:pPr>
              <w:rPr>
                <w:rFonts w:ascii="Tahoma" w:hAnsi="Tahoma" w:cs="Tahoma"/>
                <w:sz w:val="20"/>
                <w:szCs w:val="20"/>
              </w:rPr>
            </w:pPr>
          </w:p>
        </w:tc>
        <w:tc>
          <w:tcPr>
            <w:tcW w:w="1378" w:type="dxa"/>
            <w:vMerge/>
          </w:tcPr>
          <w:p w14:paraId="53F28A82" w14:textId="77777777" w:rsidR="00B61705" w:rsidRPr="00D85048" w:rsidRDefault="00B61705" w:rsidP="00B61705">
            <w:pPr>
              <w:rPr>
                <w:rFonts w:ascii="Tahoma" w:hAnsi="Tahoma" w:cs="Tahoma"/>
                <w:sz w:val="20"/>
                <w:szCs w:val="20"/>
              </w:rPr>
            </w:pPr>
          </w:p>
        </w:tc>
        <w:tc>
          <w:tcPr>
            <w:tcW w:w="10466" w:type="dxa"/>
          </w:tcPr>
          <w:p w14:paraId="1AB88EBF" w14:textId="063869CB"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7E098995" w14:textId="77777777" w:rsidTr="005E215A">
        <w:tc>
          <w:tcPr>
            <w:tcW w:w="516" w:type="dxa"/>
            <w:vMerge w:val="restart"/>
          </w:tcPr>
          <w:p w14:paraId="4A2B4BAC" w14:textId="18602A48"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7A02D701" w14:textId="42E28E14" w:rsidR="00B61705" w:rsidRPr="00D85048" w:rsidRDefault="00B61705" w:rsidP="00002D0F">
            <w:pPr>
              <w:rPr>
                <w:rFonts w:ascii="Tahoma" w:hAnsi="Tahoma" w:cs="Tahoma"/>
                <w:sz w:val="20"/>
                <w:szCs w:val="20"/>
              </w:rPr>
            </w:pPr>
            <w:r w:rsidRPr="00D85048">
              <w:rPr>
                <w:rFonts w:ascii="Tahoma" w:hAnsi="Tahoma" w:cs="Tahoma"/>
                <w:sz w:val="20"/>
                <w:szCs w:val="20"/>
              </w:rPr>
              <w:t>Обеспечение занятий спортом в</w:t>
            </w:r>
            <w:r w:rsidR="00002D0F">
              <w:rPr>
                <w:rFonts w:ascii="Tahoma" w:hAnsi="Tahoma" w:cs="Tahoma"/>
                <w:sz w:val="20"/>
                <w:szCs w:val="20"/>
              </w:rPr>
              <w:t> </w:t>
            </w:r>
            <w:r w:rsidRPr="00D85048">
              <w:rPr>
                <w:rFonts w:ascii="Tahoma" w:hAnsi="Tahoma" w:cs="Tahoma"/>
                <w:sz w:val="20"/>
                <w:szCs w:val="20"/>
              </w:rPr>
              <w:t>помещениях</w:t>
            </w:r>
          </w:p>
        </w:tc>
        <w:tc>
          <w:tcPr>
            <w:tcW w:w="1378" w:type="dxa"/>
            <w:vMerge w:val="restart"/>
          </w:tcPr>
          <w:p w14:paraId="59FF332E" w14:textId="77777777" w:rsidR="00B61705" w:rsidRPr="00D85048" w:rsidRDefault="00B61705" w:rsidP="00B61705">
            <w:pPr>
              <w:rPr>
                <w:rFonts w:ascii="Tahoma" w:hAnsi="Tahoma" w:cs="Tahoma"/>
                <w:sz w:val="20"/>
                <w:szCs w:val="20"/>
              </w:rPr>
            </w:pPr>
            <w:r w:rsidRPr="00D85048">
              <w:rPr>
                <w:rFonts w:ascii="Tahoma" w:hAnsi="Tahoma" w:cs="Tahoma"/>
                <w:sz w:val="20"/>
                <w:szCs w:val="20"/>
              </w:rPr>
              <w:t>5.1.2</w:t>
            </w:r>
          </w:p>
        </w:tc>
        <w:tc>
          <w:tcPr>
            <w:tcW w:w="10466" w:type="dxa"/>
          </w:tcPr>
          <w:p w14:paraId="2E5B4241" w14:textId="64497E7A"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353BAC6C" w14:textId="77777777" w:rsidTr="005E215A">
        <w:tc>
          <w:tcPr>
            <w:tcW w:w="516" w:type="dxa"/>
            <w:vMerge/>
          </w:tcPr>
          <w:p w14:paraId="4EF00E64" w14:textId="77777777" w:rsidR="00B61705" w:rsidRPr="00D85048" w:rsidRDefault="00B61705" w:rsidP="00B61705">
            <w:pPr>
              <w:rPr>
                <w:rFonts w:ascii="Tahoma" w:hAnsi="Tahoma" w:cs="Tahoma"/>
                <w:sz w:val="20"/>
                <w:szCs w:val="20"/>
              </w:rPr>
            </w:pPr>
          </w:p>
        </w:tc>
        <w:tc>
          <w:tcPr>
            <w:tcW w:w="2200" w:type="dxa"/>
            <w:vMerge/>
          </w:tcPr>
          <w:p w14:paraId="6A64F681" w14:textId="77777777" w:rsidR="00B61705" w:rsidRPr="00D85048" w:rsidRDefault="00B61705" w:rsidP="00B61705">
            <w:pPr>
              <w:rPr>
                <w:rFonts w:ascii="Tahoma" w:hAnsi="Tahoma" w:cs="Tahoma"/>
                <w:sz w:val="20"/>
                <w:szCs w:val="20"/>
              </w:rPr>
            </w:pPr>
          </w:p>
        </w:tc>
        <w:tc>
          <w:tcPr>
            <w:tcW w:w="1378" w:type="dxa"/>
            <w:vMerge/>
          </w:tcPr>
          <w:p w14:paraId="3E51AD72" w14:textId="77777777" w:rsidR="00B61705" w:rsidRPr="00D85048" w:rsidRDefault="00B61705" w:rsidP="00B61705">
            <w:pPr>
              <w:rPr>
                <w:rFonts w:ascii="Tahoma" w:hAnsi="Tahoma" w:cs="Tahoma"/>
                <w:sz w:val="20"/>
                <w:szCs w:val="20"/>
              </w:rPr>
            </w:pPr>
          </w:p>
        </w:tc>
        <w:tc>
          <w:tcPr>
            <w:tcW w:w="10466" w:type="dxa"/>
          </w:tcPr>
          <w:p w14:paraId="5E77CE8C" w14:textId="371288C8"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70D15370" w14:textId="77777777" w:rsidTr="005E215A">
        <w:tc>
          <w:tcPr>
            <w:tcW w:w="516" w:type="dxa"/>
            <w:vMerge/>
          </w:tcPr>
          <w:p w14:paraId="4D5283B9" w14:textId="77777777" w:rsidR="00B61705" w:rsidRPr="00D85048" w:rsidRDefault="00B61705" w:rsidP="00B61705">
            <w:pPr>
              <w:rPr>
                <w:rFonts w:ascii="Tahoma" w:hAnsi="Tahoma" w:cs="Tahoma"/>
                <w:sz w:val="20"/>
                <w:szCs w:val="20"/>
              </w:rPr>
            </w:pPr>
          </w:p>
        </w:tc>
        <w:tc>
          <w:tcPr>
            <w:tcW w:w="2200" w:type="dxa"/>
            <w:vMerge/>
          </w:tcPr>
          <w:p w14:paraId="71943DE6" w14:textId="77777777" w:rsidR="00B61705" w:rsidRPr="00D85048" w:rsidRDefault="00B61705" w:rsidP="00B61705">
            <w:pPr>
              <w:rPr>
                <w:rFonts w:ascii="Tahoma" w:hAnsi="Tahoma" w:cs="Tahoma"/>
                <w:sz w:val="20"/>
                <w:szCs w:val="20"/>
              </w:rPr>
            </w:pPr>
          </w:p>
        </w:tc>
        <w:tc>
          <w:tcPr>
            <w:tcW w:w="1378" w:type="dxa"/>
            <w:vMerge/>
          </w:tcPr>
          <w:p w14:paraId="5F179DC2" w14:textId="77777777" w:rsidR="00B61705" w:rsidRPr="00D85048" w:rsidRDefault="00B61705" w:rsidP="00B61705">
            <w:pPr>
              <w:rPr>
                <w:rFonts w:ascii="Tahoma" w:hAnsi="Tahoma" w:cs="Tahoma"/>
                <w:sz w:val="20"/>
                <w:szCs w:val="20"/>
              </w:rPr>
            </w:pPr>
          </w:p>
        </w:tc>
        <w:tc>
          <w:tcPr>
            <w:tcW w:w="10466" w:type="dxa"/>
          </w:tcPr>
          <w:p w14:paraId="280C0966" w14:textId="3F4B8ED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02C0AAF" w14:textId="77777777" w:rsidTr="005E215A">
        <w:tc>
          <w:tcPr>
            <w:tcW w:w="516" w:type="dxa"/>
            <w:vMerge/>
          </w:tcPr>
          <w:p w14:paraId="297AD12C" w14:textId="77777777" w:rsidR="00B61705" w:rsidRPr="00D85048" w:rsidRDefault="00B61705" w:rsidP="00B61705">
            <w:pPr>
              <w:rPr>
                <w:rFonts w:ascii="Tahoma" w:hAnsi="Tahoma" w:cs="Tahoma"/>
                <w:sz w:val="20"/>
                <w:szCs w:val="20"/>
              </w:rPr>
            </w:pPr>
          </w:p>
        </w:tc>
        <w:tc>
          <w:tcPr>
            <w:tcW w:w="2200" w:type="dxa"/>
            <w:vMerge/>
          </w:tcPr>
          <w:p w14:paraId="67B74499" w14:textId="77777777" w:rsidR="00B61705" w:rsidRPr="00D85048" w:rsidRDefault="00B61705" w:rsidP="00B61705">
            <w:pPr>
              <w:rPr>
                <w:rFonts w:ascii="Tahoma" w:hAnsi="Tahoma" w:cs="Tahoma"/>
                <w:sz w:val="20"/>
                <w:szCs w:val="20"/>
              </w:rPr>
            </w:pPr>
          </w:p>
        </w:tc>
        <w:tc>
          <w:tcPr>
            <w:tcW w:w="1378" w:type="dxa"/>
            <w:vMerge/>
          </w:tcPr>
          <w:p w14:paraId="7CCF8396" w14:textId="77777777" w:rsidR="00B61705" w:rsidRPr="00D85048" w:rsidRDefault="00B61705" w:rsidP="00B61705">
            <w:pPr>
              <w:rPr>
                <w:rFonts w:ascii="Tahoma" w:hAnsi="Tahoma" w:cs="Tahoma"/>
                <w:sz w:val="20"/>
                <w:szCs w:val="20"/>
              </w:rPr>
            </w:pPr>
          </w:p>
        </w:tc>
        <w:tc>
          <w:tcPr>
            <w:tcW w:w="10466" w:type="dxa"/>
          </w:tcPr>
          <w:p w14:paraId="3FF801CF" w14:textId="4B01A504"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86A46D4"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53DBFB55" w14:textId="77777777" w:rsidTr="005E215A">
        <w:tc>
          <w:tcPr>
            <w:tcW w:w="516" w:type="dxa"/>
            <w:vMerge/>
          </w:tcPr>
          <w:p w14:paraId="04A2A2FC" w14:textId="77777777" w:rsidR="00B61705" w:rsidRPr="00D85048" w:rsidRDefault="00B61705" w:rsidP="00B61705">
            <w:pPr>
              <w:rPr>
                <w:rFonts w:ascii="Tahoma" w:hAnsi="Tahoma" w:cs="Tahoma"/>
                <w:sz w:val="20"/>
                <w:szCs w:val="20"/>
              </w:rPr>
            </w:pPr>
          </w:p>
        </w:tc>
        <w:tc>
          <w:tcPr>
            <w:tcW w:w="2200" w:type="dxa"/>
            <w:vMerge/>
          </w:tcPr>
          <w:p w14:paraId="6E5354FE" w14:textId="77777777" w:rsidR="00B61705" w:rsidRPr="00D85048" w:rsidRDefault="00B61705" w:rsidP="00B61705">
            <w:pPr>
              <w:rPr>
                <w:rFonts w:ascii="Tahoma" w:hAnsi="Tahoma" w:cs="Tahoma"/>
                <w:sz w:val="20"/>
                <w:szCs w:val="20"/>
              </w:rPr>
            </w:pPr>
          </w:p>
        </w:tc>
        <w:tc>
          <w:tcPr>
            <w:tcW w:w="1378" w:type="dxa"/>
            <w:vMerge/>
          </w:tcPr>
          <w:p w14:paraId="0DF07E00" w14:textId="77777777" w:rsidR="00B61705" w:rsidRPr="00D85048" w:rsidRDefault="00B61705" w:rsidP="00B61705">
            <w:pPr>
              <w:rPr>
                <w:rFonts w:ascii="Tahoma" w:hAnsi="Tahoma" w:cs="Tahoma"/>
                <w:sz w:val="20"/>
                <w:szCs w:val="20"/>
              </w:rPr>
            </w:pPr>
          </w:p>
        </w:tc>
        <w:tc>
          <w:tcPr>
            <w:tcW w:w="10466" w:type="dxa"/>
          </w:tcPr>
          <w:p w14:paraId="5E1E84DD" w14:textId="6932B497"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08341CA4" w14:textId="77777777" w:rsidTr="005E215A">
        <w:tc>
          <w:tcPr>
            <w:tcW w:w="516" w:type="dxa"/>
            <w:vMerge/>
          </w:tcPr>
          <w:p w14:paraId="3945DF0B" w14:textId="77777777" w:rsidR="00B61705" w:rsidRPr="00D85048" w:rsidRDefault="00B61705" w:rsidP="00B61705">
            <w:pPr>
              <w:rPr>
                <w:rFonts w:ascii="Tahoma" w:hAnsi="Tahoma" w:cs="Tahoma"/>
                <w:sz w:val="20"/>
                <w:szCs w:val="20"/>
              </w:rPr>
            </w:pPr>
          </w:p>
        </w:tc>
        <w:tc>
          <w:tcPr>
            <w:tcW w:w="2200" w:type="dxa"/>
            <w:vMerge/>
          </w:tcPr>
          <w:p w14:paraId="488A89CE" w14:textId="77777777" w:rsidR="00B61705" w:rsidRPr="00D85048" w:rsidRDefault="00B61705" w:rsidP="00B61705">
            <w:pPr>
              <w:rPr>
                <w:rFonts w:ascii="Tahoma" w:hAnsi="Tahoma" w:cs="Tahoma"/>
                <w:sz w:val="20"/>
                <w:szCs w:val="20"/>
              </w:rPr>
            </w:pPr>
          </w:p>
        </w:tc>
        <w:tc>
          <w:tcPr>
            <w:tcW w:w="1378" w:type="dxa"/>
            <w:vMerge/>
          </w:tcPr>
          <w:p w14:paraId="05D57164" w14:textId="77777777" w:rsidR="00B61705" w:rsidRPr="00D85048" w:rsidRDefault="00B61705" w:rsidP="00B61705">
            <w:pPr>
              <w:rPr>
                <w:rFonts w:ascii="Tahoma" w:hAnsi="Tahoma" w:cs="Tahoma"/>
                <w:sz w:val="20"/>
                <w:szCs w:val="20"/>
              </w:rPr>
            </w:pPr>
          </w:p>
        </w:tc>
        <w:tc>
          <w:tcPr>
            <w:tcW w:w="10466" w:type="dxa"/>
          </w:tcPr>
          <w:p w14:paraId="686BBCBA"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2BB11836" w14:textId="77777777" w:rsidTr="005E215A">
        <w:tc>
          <w:tcPr>
            <w:tcW w:w="516" w:type="dxa"/>
            <w:vMerge/>
          </w:tcPr>
          <w:p w14:paraId="523B76B9" w14:textId="77777777" w:rsidR="00B61705" w:rsidRPr="00D85048" w:rsidRDefault="00B61705" w:rsidP="00B61705">
            <w:pPr>
              <w:rPr>
                <w:rFonts w:ascii="Tahoma" w:hAnsi="Tahoma" w:cs="Tahoma"/>
                <w:sz w:val="20"/>
                <w:szCs w:val="20"/>
              </w:rPr>
            </w:pPr>
          </w:p>
        </w:tc>
        <w:tc>
          <w:tcPr>
            <w:tcW w:w="2200" w:type="dxa"/>
            <w:vMerge/>
          </w:tcPr>
          <w:p w14:paraId="4E468B6C" w14:textId="77777777" w:rsidR="00B61705" w:rsidRPr="00D85048" w:rsidRDefault="00B61705" w:rsidP="00B61705">
            <w:pPr>
              <w:rPr>
                <w:rFonts w:ascii="Tahoma" w:hAnsi="Tahoma" w:cs="Tahoma"/>
                <w:sz w:val="20"/>
                <w:szCs w:val="20"/>
              </w:rPr>
            </w:pPr>
          </w:p>
        </w:tc>
        <w:tc>
          <w:tcPr>
            <w:tcW w:w="1378" w:type="dxa"/>
            <w:vMerge/>
          </w:tcPr>
          <w:p w14:paraId="035F7D83" w14:textId="77777777" w:rsidR="00B61705" w:rsidRPr="00D85048" w:rsidRDefault="00B61705" w:rsidP="00B61705">
            <w:pPr>
              <w:rPr>
                <w:rFonts w:ascii="Tahoma" w:hAnsi="Tahoma" w:cs="Tahoma"/>
                <w:sz w:val="20"/>
                <w:szCs w:val="20"/>
              </w:rPr>
            </w:pPr>
          </w:p>
        </w:tc>
        <w:tc>
          <w:tcPr>
            <w:tcW w:w="10466" w:type="dxa"/>
          </w:tcPr>
          <w:p w14:paraId="015EC4D0" w14:textId="0444DB27"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5BC0D7FC" w14:textId="77777777" w:rsidTr="005E215A">
        <w:tc>
          <w:tcPr>
            <w:tcW w:w="516" w:type="dxa"/>
            <w:vMerge w:val="restart"/>
          </w:tcPr>
          <w:p w14:paraId="43FA8F62" w14:textId="6AF49689"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7E5B77AE" w14:textId="77777777" w:rsidR="00B61705" w:rsidRPr="00D85048" w:rsidRDefault="00B61705" w:rsidP="00B61705">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160B44E6" w14:textId="77777777" w:rsidR="00B61705" w:rsidRPr="00D85048" w:rsidRDefault="00B61705" w:rsidP="00B61705">
            <w:pPr>
              <w:rPr>
                <w:rFonts w:ascii="Tahoma" w:hAnsi="Tahoma" w:cs="Tahoma"/>
                <w:sz w:val="20"/>
                <w:szCs w:val="20"/>
              </w:rPr>
            </w:pPr>
            <w:r w:rsidRPr="00D85048">
              <w:rPr>
                <w:rFonts w:ascii="Tahoma" w:hAnsi="Tahoma" w:cs="Tahoma"/>
                <w:sz w:val="20"/>
                <w:szCs w:val="20"/>
              </w:rPr>
              <w:t>5.1.3</w:t>
            </w:r>
          </w:p>
        </w:tc>
        <w:tc>
          <w:tcPr>
            <w:tcW w:w="10466" w:type="dxa"/>
          </w:tcPr>
          <w:p w14:paraId="495EFA9B" w14:textId="1AD408C5"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184988DF" w14:textId="77777777" w:rsidTr="005E215A">
        <w:tc>
          <w:tcPr>
            <w:tcW w:w="516" w:type="dxa"/>
            <w:vMerge/>
          </w:tcPr>
          <w:p w14:paraId="102AC9EC" w14:textId="77777777" w:rsidR="00B61705" w:rsidRPr="00D85048" w:rsidRDefault="00B61705" w:rsidP="00B61705">
            <w:pPr>
              <w:rPr>
                <w:rFonts w:ascii="Tahoma" w:hAnsi="Tahoma" w:cs="Tahoma"/>
                <w:sz w:val="20"/>
                <w:szCs w:val="20"/>
              </w:rPr>
            </w:pPr>
          </w:p>
        </w:tc>
        <w:tc>
          <w:tcPr>
            <w:tcW w:w="2200" w:type="dxa"/>
            <w:vMerge/>
          </w:tcPr>
          <w:p w14:paraId="54912160" w14:textId="77777777" w:rsidR="00B61705" w:rsidRPr="00D85048" w:rsidRDefault="00B61705" w:rsidP="00B61705">
            <w:pPr>
              <w:rPr>
                <w:rFonts w:ascii="Tahoma" w:hAnsi="Tahoma" w:cs="Tahoma"/>
                <w:sz w:val="20"/>
                <w:szCs w:val="20"/>
              </w:rPr>
            </w:pPr>
          </w:p>
        </w:tc>
        <w:tc>
          <w:tcPr>
            <w:tcW w:w="1378" w:type="dxa"/>
            <w:vMerge/>
          </w:tcPr>
          <w:p w14:paraId="5EBA3405" w14:textId="77777777" w:rsidR="00B61705" w:rsidRPr="00D85048" w:rsidRDefault="00B61705" w:rsidP="00B61705">
            <w:pPr>
              <w:rPr>
                <w:rFonts w:ascii="Tahoma" w:hAnsi="Tahoma" w:cs="Tahoma"/>
                <w:sz w:val="20"/>
                <w:szCs w:val="20"/>
              </w:rPr>
            </w:pPr>
          </w:p>
        </w:tc>
        <w:tc>
          <w:tcPr>
            <w:tcW w:w="10466" w:type="dxa"/>
          </w:tcPr>
          <w:p w14:paraId="286A7CFC" w14:textId="2FFC9815"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78DF0C42" w14:textId="77777777" w:rsidTr="005E215A">
        <w:tc>
          <w:tcPr>
            <w:tcW w:w="516" w:type="dxa"/>
            <w:vMerge/>
          </w:tcPr>
          <w:p w14:paraId="581484C3" w14:textId="77777777" w:rsidR="00B61705" w:rsidRPr="00D85048" w:rsidRDefault="00B61705" w:rsidP="00B61705">
            <w:pPr>
              <w:rPr>
                <w:rFonts w:ascii="Tahoma" w:hAnsi="Tahoma" w:cs="Tahoma"/>
                <w:sz w:val="20"/>
                <w:szCs w:val="20"/>
              </w:rPr>
            </w:pPr>
          </w:p>
        </w:tc>
        <w:tc>
          <w:tcPr>
            <w:tcW w:w="2200" w:type="dxa"/>
            <w:vMerge/>
          </w:tcPr>
          <w:p w14:paraId="26361E0F" w14:textId="77777777" w:rsidR="00B61705" w:rsidRPr="00D85048" w:rsidRDefault="00B61705" w:rsidP="00B61705">
            <w:pPr>
              <w:rPr>
                <w:rFonts w:ascii="Tahoma" w:hAnsi="Tahoma" w:cs="Tahoma"/>
                <w:sz w:val="20"/>
                <w:szCs w:val="20"/>
              </w:rPr>
            </w:pPr>
          </w:p>
        </w:tc>
        <w:tc>
          <w:tcPr>
            <w:tcW w:w="1378" w:type="dxa"/>
            <w:vMerge/>
          </w:tcPr>
          <w:p w14:paraId="052BEA89" w14:textId="77777777" w:rsidR="00B61705" w:rsidRPr="00D85048" w:rsidRDefault="00B61705" w:rsidP="00B61705">
            <w:pPr>
              <w:rPr>
                <w:rFonts w:ascii="Tahoma" w:hAnsi="Tahoma" w:cs="Tahoma"/>
                <w:sz w:val="20"/>
                <w:szCs w:val="20"/>
              </w:rPr>
            </w:pPr>
          </w:p>
        </w:tc>
        <w:tc>
          <w:tcPr>
            <w:tcW w:w="10466" w:type="dxa"/>
          </w:tcPr>
          <w:p w14:paraId="00D14F62" w14:textId="43911CA7"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2BB76208" w14:textId="77777777" w:rsidTr="005E215A">
        <w:tc>
          <w:tcPr>
            <w:tcW w:w="516" w:type="dxa"/>
            <w:vMerge/>
          </w:tcPr>
          <w:p w14:paraId="1FE63FE2" w14:textId="77777777" w:rsidR="00B61705" w:rsidRPr="00D85048" w:rsidRDefault="00B61705" w:rsidP="00B61705">
            <w:pPr>
              <w:rPr>
                <w:rFonts w:ascii="Tahoma" w:hAnsi="Tahoma" w:cs="Tahoma"/>
                <w:sz w:val="20"/>
                <w:szCs w:val="20"/>
              </w:rPr>
            </w:pPr>
          </w:p>
        </w:tc>
        <w:tc>
          <w:tcPr>
            <w:tcW w:w="2200" w:type="dxa"/>
            <w:vMerge/>
          </w:tcPr>
          <w:p w14:paraId="5F2D8283" w14:textId="77777777" w:rsidR="00B61705" w:rsidRPr="00D85048" w:rsidRDefault="00B61705" w:rsidP="00B61705">
            <w:pPr>
              <w:rPr>
                <w:rFonts w:ascii="Tahoma" w:hAnsi="Tahoma" w:cs="Tahoma"/>
                <w:sz w:val="20"/>
                <w:szCs w:val="20"/>
              </w:rPr>
            </w:pPr>
          </w:p>
        </w:tc>
        <w:tc>
          <w:tcPr>
            <w:tcW w:w="1378" w:type="dxa"/>
            <w:vMerge/>
          </w:tcPr>
          <w:p w14:paraId="6FF4CB61" w14:textId="77777777" w:rsidR="00B61705" w:rsidRPr="00D85048" w:rsidRDefault="00B61705" w:rsidP="00B61705">
            <w:pPr>
              <w:rPr>
                <w:rFonts w:ascii="Tahoma" w:hAnsi="Tahoma" w:cs="Tahoma"/>
                <w:sz w:val="20"/>
                <w:szCs w:val="20"/>
              </w:rPr>
            </w:pPr>
          </w:p>
        </w:tc>
        <w:tc>
          <w:tcPr>
            <w:tcW w:w="10466" w:type="dxa"/>
          </w:tcPr>
          <w:p w14:paraId="1D2B48BE" w14:textId="5FBC70B6"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0926848"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2AB7186" w14:textId="77777777" w:rsidTr="005E215A">
        <w:tc>
          <w:tcPr>
            <w:tcW w:w="516" w:type="dxa"/>
            <w:vMerge/>
          </w:tcPr>
          <w:p w14:paraId="35389883" w14:textId="77777777" w:rsidR="00B61705" w:rsidRPr="00D85048" w:rsidRDefault="00B61705" w:rsidP="00B61705">
            <w:pPr>
              <w:rPr>
                <w:rFonts w:ascii="Tahoma" w:hAnsi="Tahoma" w:cs="Tahoma"/>
                <w:sz w:val="20"/>
                <w:szCs w:val="20"/>
              </w:rPr>
            </w:pPr>
          </w:p>
        </w:tc>
        <w:tc>
          <w:tcPr>
            <w:tcW w:w="2200" w:type="dxa"/>
            <w:vMerge/>
          </w:tcPr>
          <w:p w14:paraId="573F97A1" w14:textId="77777777" w:rsidR="00B61705" w:rsidRPr="00D85048" w:rsidRDefault="00B61705" w:rsidP="00B61705">
            <w:pPr>
              <w:rPr>
                <w:rFonts w:ascii="Tahoma" w:hAnsi="Tahoma" w:cs="Tahoma"/>
                <w:sz w:val="20"/>
                <w:szCs w:val="20"/>
              </w:rPr>
            </w:pPr>
          </w:p>
        </w:tc>
        <w:tc>
          <w:tcPr>
            <w:tcW w:w="1378" w:type="dxa"/>
            <w:vMerge/>
          </w:tcPr>
          <w:p w14:paraId="3DA8E49D" w14:textId="77777777" w:rsidR="00B61705" w:rsidRPr="00D85048" w:rsidRDefault="00B61705" w:rsidP="00B61705">
            <w:pPr>
              <w:rPr>
                <w:rFonts w:ascii="Tahoma" w:hAnsi="Tahoma" w:cs="Tahoma"/>
                <w:sz w:val="20"/>
                <w:szCs w:val="20"/>
              </w:rPr>
            </w:pPr>
          </w:p>
        </w:tc>
        <w:tc>
          <w:tcPr>
            <w:tcW w:w="10466" w:type="dxa"/>
          </w:tcPr>
          <w:p w14:paraId="13572ECF" w14:textId="0F755D5B"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711C65AF" w14:textId="77777777" w:rsidTr="005E215A">
        <w:tc>
          <w:tcPr>
            <w:tcW w:w="516" w:type="dxa"/>
            <w:vMerge/>
          </w:tcPr>
          <w:p w14:paraId="562EEF9B" w14:textId="77777777" w:rsidR="00B61705" w:rsidRPr="00D85048" w:rsidRDefault="00B61705" w:rsidP="00B61705">
            <w:pPr>
              <w:rPr>
                <w:rFonts w:ascii="Tahoma" w:hAnsi="Tahoma" w:cs="Tahoma"/>
                <w:sz w:val="20"/>
                <w:szCs w:val="20"/>
              </w:rPr>
            </w:pPr>
          </w:p>
        </w:tc>
        <w:tc>
          <w:tcPr>
            <w:tcW w:w="2200" w:type="dxa"/>
            <w:vMerge/>
          </w:tcPr>
          <w:p w14:paraId="61AAE38D" w14:textId="77777777" w:rsidR="00B61705" w:rsidRPr="00D85048" w:rsidRDefault="00B61705" w:rsidP="00B61705">
            <w:pPr>
              <w:rPr>
                <w:rFonts w:ascii="Tahoma" w:hAnsi="Tahoma" w:cs="Tahoma"/>
                <w:sz w:val="20"/>
                <w:szCs w:val="20"/>
              </w:rPr>
            </w:pPr>
          </w:p>
        </w:tc>
        <w:tc>
          <w:tcPr>
            <w:tcW w:w="1378" w:type="dxa"/>
            <w:vMerge/>
          </w:tcPr>
          <w:p w14:paraId="73E874AE" w14:textId="77777777" w:rsidR="00B61705" w:rsidRPr="00D85048" w:rsidRDefault="00B61705" w:rsidP="00B61705">
            <w:pPr>
              <w:rPr>
                <w:rFonts w:ascii="Tahoma" w:hAnsi="Tahoma" w:cs="Tahoma"/>
                <w:sz w:val="20"/>
                <w:szCs w:val="20"/>
              </w:rPr>
            </w:pPr>
          </w:p>
        </w:tc>
        <w:tc>
          <w:tcPr>
            <w:tcW w:w="10466" w:type="dxa"/>
          </w:tcPr>
          <w:p w14:paraId="37D13CF5"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ABF5FEF" w14:textId="77777777" w:rsidTr="005E215A">
        <w:tc>
          <w:tcPr>
            <w:tcW w:w="516" w:type="dxa"/>
            <w:vMerge/>
          </w:tcPr>
          <w:p w14:paraId="6975CCE1" w14:textId="77777777" w:rsidR="00B61705" w:rsidRPr="00D85048" w:rsidRDefault="00B61705" w:rsidP="00B61705">
            <w:pPr>
              <w:rPr>
                <w:rFonts w:ascii="Tahoma" w:hAnsi="Tahoma" w:cs="Tahoma"/>
                <w:sz w:val="20"/>
                <w:szCs w:val="20"/>
              </w:rPr>
            </w:pPr>
          </w:p>
        </w:tc>
        <w:tc>
          <w:tcPr>
            <w:tcW w:w="2200" w:type="dxa"/>
            <w:vMerge/>
          </w:tcPr>
          <w:p w14:paraId="6741B990" w14:textId="77777777" w:rsidR="00B61705" w:rsidRPr="00D85048" w:rsidRDefault="00B61705" w:rsidP="00B61705">
            <w:pPr>
              <w:rPr>
                <w:rFonts w:ascii="Tahoma" w:hAnsi="Tahoma" w:cs="Tahoma"/>
                <w:sz w:val="20"/>
                <w:szCs w:val="20"/>
              </w:rPr>
            </w:pPr>
          </w:p>
        </w:tc>
        <w:tc>
          <w:tcPr>
            <w:tcW w:w="1378" w:type="dxa"/>
            <w:vMerge/>
          </w:tcPr>
          <w:p w14:paraId="5F78C3BE" w14:textId="77777777" w:rsidR="00B61705" w:rsidRPr="00D85048" w:rsidRDefault="00B61705" w:rsidP="00B61705">
            <w:pPr>
              <w:rPr>
                <w:rFonts w:ascii="Tahoma" w:hAnsi="Tahoma" w:cs="Tahoma"/>
                <w:sz w:val="20"/>
                <w:szCs w:val="20"/>
              </w:rPr>
            </w:pPr>
          </w:p>
        </w:tc>
        <w:tc>
          <w:tcPr>
            <w:tcW w:w="10466" w:type="dxa"/>
          </w:tcPr>
          <w:p w14:paraId="36FA4895" w14:textId="286A7829"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7544E07" w14:textId="77777777" w:rsidTr="005E215A">
        <w:tc>
          <w:tcPr>
            <w:tcW w:w="516" w:type="dxa"/>
            <w:vMerge w:val="restart"/>
          </w:tcPr>
          <w:p w14:paraId="5AD02B90" w14:textId="62F923D4"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7F24280C" w14:textId="77777777" w:rsidR="00B61705" w:rsidRPr="00D85048" w:rsidRDefault="00B61705" w:rsidP="00B61705">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2921546A" w14:textId="77777777" w:rsidR="00B61705" w:rsidRPr="00D85048" w:rsidRDefault="00B61705" w:rsidP="00B61705">
            <w:pPr>
              <w:rPr>
                <w:rFonts w:ascii="Tahoma" w:hAnsi="Tahoma" w:cs="Tahoma"/>
                <w:sz w:val="20"/>
                <w:szCs w:val="20"/>
              </w:rPr>
            </w:pPr>
            <w:r w:rsidRPr="00D85048">
              <w:rPr>
                <w:rFonts w:ascii="Tahoma" w:hAnsi="Tahoma" w:cs="Tahoma"/>
                <w:sz w:val="20"/>
                <w:szCs w:val="20"/>
              </w:rPr>
              <w:t>5.1.4</w:t>
            </w:r>
          </w:p>
        </w:tc>
        <w:tc>
          <w:tcPr>
            <w:tcW w:w="10466" w:type="dxa"/>
          </w:tcPr>
          <w:p w14:paraId="7EB02A50" w14:textId="51FDE07E"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3FBCD379" w14:textId="77777777" w:rsidTr="005E215A">
        <w:tc>
          <w:tcPr>
            <w:tcW w:w="516" w:type="dxa"/>
            <w:vMerge/>
          </w:tcPr>
          <w:p w14:paraId="08422BE7" w14:textId="77777777" w:rsidR="00B61705" w:rsidRPr="00D85048" w:rsidRDefault="00B61705" w:rsidP="00B61705">
            <w:pPr>
              <w:rPr>
                <w:rFonts w:ascii="Tahoma" w:hAnsi="Tahoma" w:cs="Tahoma"/>
                <w:sz w:val="20"/>
                <w:szCs w:val="20"/>
              </w:rPr>
            </w:pPr>
          </w:p>
        </w:tc>
        <w:tc>
          <w:tcPr>
            <w:tcW w:w="2200" w:type="dxa"/>
            <w:vMerge/>
          </w:tcPr>
          <w:p w14:paraId="6D9AE9B9" w14:textId="77777777" w:rsidR="00B61705" w:rsidRPr="00D85048" w:rsidRDefault="00B61705" w:rsidP="00B61705">
            <w:pPr>
              <w:rPr>
                <w:rFonts w:ascii="Tahoma" w:hAnsi="Tahoma" w:cs="Tahoma"/>
                <w:sz w:val="20"/>
                <w:szCs w:val="20"/>
              </w:rPr>
            </w:pPr>
          </w:p>
        </w:tc>
        <w:tc>
          <w:tcPr>
            <w:tcW w:w="1378" w:type="dxa"/>
            <w:vMerge/>
          </w:tcPr>
          <w:p w14:paraId="6B054FDF" w14:textId="77777777" w:rsidR="00B61705" w:rsidRPr="00D85048" w:rsidRDefault="00B61705" w:rsidP="00B61705">
            <w:pPr>
              <w:rPr>
                <w:rFonts w:ascii="Tahoma" w:hAnsi="Tahoma" w:cs="Tahoma"/>
                <w:sz w:val="20"/>
                <w:szCs w:val="20"/>
              </w:rPr>
            </w:pPr>
          </w:p>
        </w:tc>
        <w:tc>
          <w:tcPr>
            <w:tcW w:w="10466" w:type="dxa"/>
          </w:tcPr>
          <w:p w14:paraId="45D60CFB" w14:textId="6F502AD2"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30A30ABE" w14:textId="77777777" w:rsidTr="005E215A">
        <w:tc>
          <w:tcPr>
            <w:tcW w:w="516" w:type="dxa"/>
            <w:vMerge/>
          </w:tcPr>
          <w:p w14:paraId="4A099E13" w14:textId="77777777" w:rsidR="00B61705" w:rsidRPr="00D85048" w:rsidRDefault="00B61705" w:rsidP="00B61705">
            <w:pPr>
              <w:rPr>
                <w:rFonts w:ascii="Tahoma" w:hAnsi="Tahoma" w:cs="Tahoma"/>
                <w:sz w:val="20"/>
                <w:szCs w:val="20"/>
              </w:rPr>
            </w:pPr>
          </w:p>
        </w:tc>
        <w:tc>
          <w:tcPr>
            <w:tcW w:w="2200" w:type="dxa"/>
            <w:vMerge/>
          </w:tcPr>
          <w:p w14:paraId="6E0225ED" w14:textId="77777777" w:rsidR="00B61705" w:rsidRPr="00D85048" w:rsidRDefault="00B61705" w:rsidP="00B61705">
            <w:pPr>
              <w:rPr>
                <w:rFonts w:ascii="Tahoma" w:hAnsi="Tahoma" w:cs="Tahoma"/>
                <w:sz w:val="20"/>
                <w:szCs w:val="20"/>
              </w:rPr>
            </w:pPr>
          </w:p>
        </w:tc>
        <w:tc>
          <w:tcPr>
            <w:tcW w:w="1378" w:type="dxa"/>
            <w:vMerge/>
          </w:tcPr>
          <w:p w14:paraId="6375EBEF" w14:textId="77777777" w:rsidR="00B61705" w:rsidRPr="00D85048" w:rsidRDefault="00B61705" w:rsidP="00B61705">
            <w:pPr>
              <w:rPr>
                <w:rFonts w:ascii="Tahoma" w:hAnsi="Tahoma" w:cs="Tahoma"/>
                <w:sz w:val="20"/>
                <w:szCs w:val="20"/>
              </w:rPr>
            </w:pPr>
          </w:p>
        </w:tc>
        <w:tc>
          <w:tcPr>
            <w:tcW w:w="10466" w:type="dxa"/>
          </w:tcPr>
          <w:p w14:paraId="3DE90CF6" w14:textId="1F051237"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DBB270B" w14:textId="77777777" w:rsidTr="005E215A">
        <w:tc>
          <w:tcPr>
            <w:tcW w:w="516" w:type="dxa"/>
            <w:vMerge/>
          </w:tcPr>
          <w:p w14:paraId="79DFD889" w14:textId="77777777" w:rsidR="00B61705" w:rsidRPr="00D85048" w:rsidRDefault="00B61705" w:rsidP="00B61705">
            <w:pPr>
              <w:rPr>
                <w:rFonts w:ascii="Tahoma" w:hAnsi="Tahoma" w:cs="Tahoma"/>
                <w:sz w:val="20"/>
                <w:szCs w:val="20"/>
              </w:rPr>
            </w:pPr>
          </w:p>
        </w:tc>
        <w:tc>
          <w:tcPr>
            <w:tcW w:w="2200" w:type="dxa"/>
            <w:vMerge/>
          </w:tcPr>
          <w:p w14:paraId="1B8304D8" w14:textId="77777777" w:rsidR="00B61705" w:rsidRPr="00D85048" w:rsidRDefault="00B61705" w:rsidP="00B61705">
            <w:pPr>
              <w:rPr>
                <w:rFonts w:ascii="Tahoma" w:hAnsi="Tahoma" w:cs="Tahoma"/>
                <w:sz w:val="20"/>
                <w:szCs w:val="20"/>
              </w:rPr>
            </w:pPr>
          </w:p>
        </w:tc>
        <w:tc>
          <w:tcPr>
            <w:tcW w:w="1378" w:type="dxa"/>
            <w:vMerge/>
          </w:tcPr>
          <w:p w14:paraId="0C5D9CBA" w14:textId="77777777" w:rsidR="00B61705" w:rsidRPr="00D85048" w:rsidRDefault="00B61705" w:rsidP="00B61705">
            <w:pPr>
              <w:rPr>
                <w:rFonts w:ascii="Tahoma" w:hAnsi="Tahoma" w:cs="Tahoma"/>
                <w:sz w:val="20"/>
                <w:szCs w:val="20"/>
              </w:rPr>
            </w:pPr>
          </w:p>
        </w:tc>
        <w:tc>
          <w:tcPr>
            <w:tcW w:w="10466" w:type="dxa"/>
          </w:tcPr>
          <w:p w14:paraId="7E523F44" w14:textId="743020DC"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345220A5"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640349" w:rsidRPr="00D85048" w14:paraId="33B95724" w14:textId="77777777" w:rsidTr="005E215A">
        <w:tc>
          <w:tcPr>
            <w:tcW w:w="516" w:type="dxa"/>
            <w:vMerge/>
          </w:tcPr>
          <w:p w14:paraId="1FD5A751" w14:textId="77777777" w:rsidR="00B61705" w:rsidRPr="00D85048" w:rsidRDefault="00B61705" w:rsidP="00B61705">
            <w:pPr>
              <w:rPr>
                <w:rFonts w:ascii="Tahoma" w:hAnsi="Tahoma" w:cs="Tahoma"/>
                <w:sz w:val="20"/>
                <w:szCs w:val="20"/>
              </w:rPr>
            </w:pPr>
          </w:p>
        </w:tc>
        <w:tc>
          <w:tcPr>
            <w:tcW w:w="2200" w:type="dxa"/>
            <w:vMerge/>
          </w:tcPr>
          <w:p w14:paraId="62808B7E" w14:textId="77777777" w:rsidR="00B61705" w:rsidRPr="00D85048" w:rsidRDefault="00B61705" w:rsidP="00B61705">
            <w:pPr>
              <w:rPr>
                <w:rFonts w:ascii="Tahoma" w:hAnsi="Tahoma" w:cs="Tahoma"/>
                <w:sz w:val="20"/>
                <w:szCs w:val="20"/>
              </w:rPr>
            </w:pPr>
          </w:p>
        </w:tc>
        <w:tc>
          <w:tcPr>
            <w:tcW w:w="1378" w:type="dxa"/>
            <w:vMerge/>
          </w:tcPr>
          <w:p w14:paraId="78743C08" w14:textId="77777777" w:rsidR="00B61705" w:rsidRPr="00D85048" w:rsidRDefault="00B61705" w:rsidP="00B61705">
            <w:pPr>
              <w:rPr>
                <w:rFonts w:ascii="Tahoma" w:hAnsi="Tahoma" w:cs="Tahoma"/>
                <w:sz w:val="20"/>
                <w:szCs w:val="20"/>
              </w:rPr>
            </w:pPr>
          </w:p>
        </w:tc>
        <w:tc>
          <w:tcPr>
            <w:tcW w:w="10466" w:type="dxa"/>
          </w:tcPr>
          <w:p w14:paraId="1E300841" w14:textId="09599008"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679F9331" w14:textId="77777777" w:rsidTr="005E215A">
        <w:tc>
          <w:tcPr>
            <w:tcW w:w="516" w:type="dxa"/>
            <w:vMerge/>
          </w:tcPr>
          <w:p w14:paraId="6850DC63" w14:textId="77777777" w:rsidR="00B61705" w:rsidRPr="00D85048" w:rsidRDefault="00B61705" w:rsidP="00B61705">
            <w:pPr>
              <w:rPr>
                <w:rFonts w:ascii="Tahoma" w:hAnsi="Tahoma" w:cs="Tahoma"/>
                <w:sz w:val="20"/>
                <w:szCs w:val="20"/>
              </w:rPr>
            </w:pPr>
          </w:p>
        </w:tc>
        <w:tc>
          <w:tcPr>
            <w:tcW w:w="2200" w:type="dxa"/>
            <w:vMerge/>
          </w:tcPr>
          <w:p w14:paraId="0123B9C8" w14:textId="77777777" w:rsidR="00B61705" w:rsidRPr="00D85048" w:rsidRDefault="00B61705" w:rsidP="00B61705">
            <w:pPr>
              <w:rPr>
                <w:rFonts w:ascii="Tahoma" w:hAnsi="Tahoma" w:cs="Tahoma"/>
                <w:sz w:val="20"/>
                <w:szCs w:val="20"/>
              </w:rPr>
            </w:pPr>
          </w:p>
        </w:tc>
        <w:tc>
          <w:tcPr>
            <w:tcW w:w="1378" w:type="dxa"/>
            <w:vMerge/>
          </w:tcPr>
          <w:p w14:paraId="529ACBC7" w14:textId="77777777" w:rsidR="00B61705" w:rsidRPr="00D85048" w:rsidRDefault="00B61705" w:rsidP="00B61705">
            <w:pPr>
              <w:rPr>
                <w:rFonts w:ascii="Tahoma" w:hAnsi="Tahoma" w:cs="Tahoma"/>
                <w:sz w:val="20"/>
                <w:szCs w:val="20"/>
              </w:rPr>
            </w:pPr>
          </w:p>
        </w:tc>
        <w:tc>
          <w:tcPr>
            <w:tcW w:w="10466" w:type="dxa"/>
          </w:tcPr>
          <w:p w14:paraId="17886BE3"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120F06B1" w14:textId="77777777" w:rsidTr="005E215A">
        <w:tc>
          <w:tcPr>
            <w:tcW w:w="516" w:type="dxa"/>
            <w:vMerge/>
          </w:tcPr>
          <w:p w14:paraId="6FDEB3B0" w14:textId="77777777" w:rsidR="00B61705" w:rsidRPr="00D85048" w:rsidRDefault="00B61705" w:rsidP="00B61705">
            <w:pPr>
              <w:rPr>
                <w:rFonts w:ascii="Tahoma" w:hAnsi="Tahoma" w:cs="Tahoma"/>
                <w:sz w:val="20"/>
                <w:szCs w:val="20"/>
              </w:rPr>
            </w:pPr>
          </w:p>
        </w:tc>
        <w:tc>
          <w:tcPr>
            <w:tcW w:w="2200" w:type="dxa"/>
            <w:vMerge/>
          </w:tcPr>
          <w:p w14:paraId="4DA04E90" w14:textId="77777777" w:rsidR="00B61705" w:rsidRPr="00D85048" w:rsidRDefault="00B61705" w:rsidP="00B61705">
            <w:pPr>
              <w:rPr>
                <w:rFonts w:ascii="Tahoma" w:hAnsi="Tahoma" w:cs="Tahoma"/>
                <w:sz w:val="20"/>
                <w:szCs w:val="20"/>
              </w:rPr>
            </w:pPr>
          </w:p>
        </w:tc>
        <w:tc>
          <w:tcPr>
            <w:tcW w:w="1378" w:type="dxa"/>
            <w:vMerge/>
          </w:tcPr>
          <w:p w14:paraId="19F2CC3F" w14:textId="77777777" w:rsidR="00B61705" w:rsidRPr="00D85048" w:rsidRDefault="00B61705" w:rsidP="00B61705">
            <w:pPr>
              <w:rPr>
                <w:rFonts w:ascii="Tahoma" w:hAnsi="Tahoma" w:cs="Tahoma"/>
                <w:sz w:val="20"/>
                <w:szCs w:val="20"/>
              </w:rPr>
            </w:pPr>
          </w:p>
        </w:tc>
        <w:tc>
          <w:tcPr>
            <w:tcW w:w="10466" w:type="dxa"/>
          </w:tcPr>
          <w:p w14:paraId="12924FE0" w14:textId="17712A66"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627F4160" w14:textId="77777777" w:rsidTr="005E215A">
        <w:tc>
          <w:tcPr>
            <w:tcW w:w="516" w:type="dxa"/>
            <w:vMerge w:val="restart"/>
          </w:tcPr>
          <w:p w14:paraId="65805E42" w14:textId="5E837F1D"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4</w:t>
            </w:r>
            <w:r w:rsidRPr="00D85048">
              <w:rPr>
                <w:rFonts w:ascii="Tahoma" w:hAnsi="Tahoma" w:cs="Tahoma"/>
                <w:sz w:val="20"/>
                <w:szCs w:val="20"/>
              </w:rPr>
              <w:t>.</w:t>
            </w:r>
          </w:p>
        </w:tc>
        <w:tc>
          <w:tcPr>
            <w:tcW w:w="2200" w:type="dxa"/>
            <w:vMerge w:val="restart"/>
          </w:tcPr>
          <w:p w14:paraId="08ACFF65" w14:textId="77777777" w:rsidR="00B61705" w:rsidRPr="00D85048" w:rsidRDefault="00B61705" w:rsidP="00B61705">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6FCE6B01" w14:textId="77777777" w:rsidR="00B61705" w:rsidRPr="00D85048" w:rsidRDefault="00B61705" w:rsidP="00B61705">
            <w:pPr>
              <w:rPr>
                <w:rFonts w:ascii="Tahoma" w:hAnsi="Tahoma" w:cs="Tahoma"/>
                <w:sz w:val="20"/>
                <w:szCs w:val="20"/>
              </w:rPr>
            </w:pPr>
            <w:r w:rsidRPr="00D85048">
              <w:rPr>
                <w:rFonts w:ascii="Tahoma" w:hAnsi="Tahoma" w:cs="Tahoma"/>
                <w:sz w:val="20"/>
                <w:szCs w:val="20"/>
              </w:rPr>
              <w:t>5.1.5</w:t>
            </w:r>
          </w:p>
        </w:tc>
        <w:tc>
          <w:tcPr>
            <w:tcW w:w="10466" w:type="dxa"/>
          </w:tcPr>
          <w:p w14:paraId="5CEBF0BC" w14:textId="78F7EA5C"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1397FB60" w14:textId="77777777" w:rsidTr="005E215A">
        <w:tc>
          <w:tcPr>
            <w:tcW w:w="516" w:type="dxa"/>
            <w:vMerge/>
          </w:tcPr>
          <w:p w14:paraId="46FBDAFD" w14:textId="77777777" w:rsidR="00B61705" w:rsidRPr="00D85048" w:rsidRDefault="00B61705" w:rsidP="00B61705">
            <w:pPr>
              <w:rPr>
                <w:rFonts w:ascii="Tahoma" w:hAnsi="Tahoma" w:cs="Tahoma"/>
                <w:sz w:val="20"/>
                <w:szCs w:val="20"/>
              </w:rPr>
            </w:pPr>
          </w:p>
        </w:tc>
        <w:tc>
          <w:tcPr>
            <w:tcW w:w="2200" w:type="dxa"/>
            <w:vMerge/>
          </w:tcPr>
          <w:p w14:paraId="470CF0F4" w14:textId="77777777" w:rsidR="00B61705" w:rsidRPr="00D85048" w:rsidRDefault="00B61705" w:rsidP="00B61705">
            <w:pPr>
              <w:rPr>
                <w:rFonts w:ascii="Tahoma" w:hAnsi="Tahoma" w:cs="Tahoma"/>
                <w:sz w:val="20"/>
                <w:szCs w:val="20"/>
              </w:rPr>
            </w:pPr>
          </w:p>
        </w:tc>
        <w:tc>
          <w:tcPr>
            <w:tcW w:w="1378" w:type="dxa"/>
            <w:vMerge/>
          </w:tcPr>
          <w:p w14:paraId="5684A0B3" w14:textId="77777777" w:rsidR="00B61705" w:rsidRPr="00D85048" w:rsidRDefault="00B61705" w:rsidP="00B61705">
            <w:pPr>
              <w:rPr>
                <w:rFonts w:ascii="Tahoma" w:hAnsi="Tahoma" w:cs="Tahoma"/>
                <w:sz w:val="20"/>
                <w:szCs w:val="20"/>
              </w:rPr>
            </w:pPr>
          </w:p>
        </w:tc>
        <w:tc>
          <w:tcPr>
            <w:tcW w:w="10466" w:type="dxa"/>
          </w:tcPr>
          <w:p w14:paraId="3915C79F" w14:textId="6AF80E8A"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2511DF1D" w14:textId="77777777" w:rsidTr="005E215A">
        <w:tc>
          <w:tcPr>
            <w:tcW w:w="516" w:type="dxa"/>
            <w:vMerge/>
          </w:tcPr>
          <w:p w14:paraId="489358D5" w14:textId="77777777" w:rsidR="00B61705" w:rsidRPr="00D85048" w:rsidRDefault="00B61705" w:rsidP="00B61705">
            <w:pPr>
              <w:rPr>
                <w:rFonts w:ascii="Tahoma" w:hAnsi="Tahoma" w:cs="Tahoma"/>
                <w:sz w:val="20"/>
                <w:szCs w:val="20"/>
              </w:rPr>
            </w:pPr>
          </w:p>
        </w:tc>
        <w:tc>
          <w:tcPr>
            <w:tcW w:w="2200" w:type="dxa"/>
            <w:vMerge/>
          </w:tcPr>
          <w:p w14:paraId="57C3BDBE" w14:textId="77777777" w:rsidR="00B61705" w:rsidRPr="00D85048" w:rsidRDefault="00B61705" w:rsidP="00B61705">
            <w:pPr>
              <w:rPr>
                <w:rFonts w:ascii="Tahoma" w:hAnsi="Tahoma" w:cs="Tahoma"/>
                <w:sz w:val="20"/>
                <w:szCs w:val="20"/>
              </w:rPr>
            </w:pPr>
          </w:p>
        </w:tc>
        <w:tc>
          <w:tcPr>
            <w:tcW w:w="1378" w:type="dxa"/>
            <w:vMerge/>
          </w:tcPr>
          <w:p w14:paraId="0B52FE1D" w14:textId="77777777" w:rsidR="00B61705" w:rsidRPr="00D85048" w:rsidRDefault="00B61705" w:rsidP="00B61705">
            <w:pPr>
              <w:rPr>
                <w:rFonts w:ascii="Tahoma" w:hAnsi="Tahoma" w:cs="Tahoma"/>
                <w:sz w:val="20"/>
                <w:szCs w:val="20"/>
              </w:rPr>
            </w:pPr>
          </w:p>
        </w:tc>
        <w:tc>
          <w:tcPr>
            <w:tcW w:w="10466" w:type="dxa"/>
          </w:tcPr>
          <w:p w14:paraId="09EB5B15" w14:textId="67FC9D2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F759059" w14:textId="77777777" w:rsidTr="005E215A">
        <w:tc>
          <w:tcPr>
            <w:tcW w:w="516" w:type="dxa"/>
            <w:vMerge/>
          </w:tcPr>
          <w:p w14:paraId="39A93500" w14:textId="77777777" w:rsidR="00B61705" w:rsidRPr="00D85048" w:rsidRDefault="00B61705" w:rsidP="00B61705">
            <w:pPr>
              <w:rPr>
                <w:rFonts w:ascii="Tahoma" w:hAnsi="Tahoma" w:cs="Tahoma"/>
                <w:sz w:val="20"/>
                <w:szCs w:val="20"/>
              </w:rPr>
            </w:pPr>
          </w:p>
        </w:tc>
        <w:tc>
          <w:tcPr>
            <w:tcW w:w="2200" w:type="dxa"/>
            <w:vMerge/>
          </w:tcPr>
          <w:p w14:paraId="2B631632" w14:textId="77777777" w:rsidR="00B61705" w:rsidRPr="00D85048" w:rsidRDefault="00B61705" w:rsidP="00B61705">
            <w:pPr>
              <w:rPr>
                <w:rFonts w:ascii="Tahoma" w:hAnsi="Tahoma" w:cs="Tahoma"/>
                <w:sz w:val="20"/>
                <w:szCs w:val="20"/>
              </w:rPr>
            </w:pPr>
          </w:p>
        </w:tc>
        <w:tc>
          <w:tcPr>
            <w:tcW w:w="1378" w:type="dxa"/>
            <w:vMerge/>
          </w:tcPr>
          <w:p w14:paraId="135743CC" w14:textId="77777777" w:rsidR="00B61705" w:rsidRPr="00D85048" w:rsidRDefault="00B61705" w:rsidP="00B61705">
            <w:pPr>
              <w:rPr>
                <w:rFonts w:ascii="Tahoma" w:hAnsi="Tahoma" w:cs="Tahoma"/>
                <w:sz w:val="20"/>
                <w:szCs w:val="20"/>
              </w:rPr>
            </w:pPr>
          </w:p>
        </w:tc>
        <w:tc>
          <w:tcPr>
            <w:tcW w:w="10466" w:type="dxa"/>
          </w:tcPr>
          <w:p w14:paraId="15D0B577" w14:textId="7CD71CFF"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02CE4D3B"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2237C06F" w14:textId="77777777" w:rsidTr="005E215A">
        <w:tc>
          <w:tcPr>
            <w:tcW w:w="516" w:type="dxa"/>
            <w:vMerge/>
          </w:tcPr>
          <w:p w14:paraId="1C2F7DDA" w14:textId="77777777" w:rsidR="00B61705" w:rsidRPr="00D85048" w:rsidRDefault="00B61705" w:rsidP="00B61705">
            <w:pPr>
              <w:rPr>
                <w:rFonts w:ascii="Tahoma" w:hAnsi="Tahoma" w:cs="Tahoma"/>
                <w:sz w:val="20"/>
                <w:szCs w:val="20"/>
              </w:rPr>
            </w:pPr>
          </w:p>
        </w:tc>
        <w:tc>
          <w:tcPr>
            <w:tcW w:w="2200" w:type="dxa"/>
            <w:vMerge/>
          </w:tcPr>
          <w:p w14:paraId="64FBE4AB" w14:textId="77777777" w:rsidR="00B61705" w:rsidRPr="00D85048" w:rsidRDefault="00B61705" w:rsidP="00B61705">
            <w:pPr>
              <w:rPr>
                <w:rFonts w:ascii="Tahoma" w:hAnsi="Tahoma" w:cs="Tahoma"/>
                <w:sz w:val="20"/>
                <w:szCs w:val="20"/>
              </w:rPr>
            </w:pPr>
          </w:p>
        </w:tc>
        <w:tc>
          <w:tcPr>
            <w:tcW w:w="1378" w:type="dxa"/>
            <w:vMerge/>
          </w:tcPr>
          <w:p w14:paraId="2E80511C" w14:textId="77777777" w:rsidR="00B61705" w:rsidRPr="00D85048" w:rsidRDefault="00B61705" w:rsidP="00B61705">
            <w:pPr>
              <w:rPr>
                <w:rFonts w:ascii="Tahoma" w:hAnsi="Tahoma" w:cs="Tahoma"/>
                <w:sz w:val="20"/>
                <w:szCs w:val="20"/>
              </w:rPr>
            </w:pPr>
          </w:p>
        </w:tc>
        <w:tc>
          <w:tcPr>
            <w:tcW w:w="10466" w:type="dxa"/>
          </w:tcPr>
          <w:p w14:paraId="0BB4629C" w14:textId="6410F4BD"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7417DB6E" w14:textId="77777777" w:rsidTr="005E215A">
        <w:tc>
          <w:tcPr>
            <w:tcW w:w="516" w:type="dxa"/>
            <w:vMerge/>
          </w:tcPr>
          <w:p w14:paraId="4FDE19EC" w14:textId="77777777" w:rsidR="00B61705" w:rsidRPr="00D85048" w:rsidRDefault="00B61705" w:rsidP="00B61705">
            <w:pPr>
              <w:rPr>
                <w:rFonts w:ascii="Tahoma" w:hAnsi="Tahoma" w:cs="Tahoma"/>
                <w:sz w:val="20"/>
                <w:szCs w:val="20"/>
              </w:rPr>
            </w:pPr>
          </w:p>
        </w:tc>
        <w:tc>
          <w:tcPr>
            <w:tcW w:w="2200" w:type="dxa"/>
            <w:vMerge/>
          </w:tcPr>
          <w:p w14:paraId="16954409" w14:textId="77777777" w:rsidR="00B61705" w:rsidRPr="00D85048" w:rsidRDefault="00B61705" w:rsidP="00B61705">
            <w:pPr>
              <w:rPr>
                <w:rFonts w:ascii="Tahoma" w:hAnsi="Tahoma" w:cs="Tahoma"/>
                <w:sz w:val="20"/>
                <w:szCs w:val="20"/>
              </w:rPr>
            </w:pPr>
          </w:p>
        </w:tc>
        <w:tc>
          <w:tcPr>
            <w:tcW w:w="1378" w:type="dxa"/>
            <w:vMerge/>
          </w:tcPr>
          <w:p w14:paraId="775FC3D0" w14:textId="77777777" w:rsidR="00B61705" w:rsidRPr="00D85048" w:rsidRDefault="00B61705" w:rsidP="00B61705">
            <w:pPr>
              <w:rPr>
                <w:rFonts w:ascii="Tahoma" w:hAnsi="Tahoma" w:cs="Tahoma"/>
                <w:sz w:val="20"/>
                <w:szCs w:val="20"/>
              </w:rPr>
            </w:pPr>
          </w:p>
        </w:tc>
        <w:tc>
          <w:tcPr>
            <w:tcW w:w="10466" w:type="dxa"/>
          </w:tcPr>
          <w:p w14:paraId="2FE80BC2"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7C4D42F9" w14:textId="77777777" w:rsidTr="005E215A">
        <w:tc>
          <w:tcPr>
            <w:tcW w:w="516" w:type="dxa"/>
            <w:vMerge/>
          </w:tcPr>
          <w:p w14:paraId="5249EF84" w14:textId="77777777" w:rsidR="00B61705" w:rsidRPr="00D85048" w:rsidRDefault="00B61705" w:rsidP="00B61705">
            <w:pPr>
              <w:rPr>
                <w:rFonts w:ascii="Tahoma" w:hAnsi="Tahoma" w:cs="Tahoma"/>
                <w:sz w:val="20"/>
                <w:szCs w:val="20"/>
              </w:rPr>
            </w:pPr>
          </w:p>
        </w:tc>
        <w:tc>
          <w:tcPr>
            <w:tcW w:w="2200" w:type="dxa"/>
            <w:vMerge/>
          </w:tcPr>
          <w:p w14:paraId="79766BCC" w14:textId="77777777" w:rsidR="00B61705" w:rsidRPr="00D85048" w:rsidRDefault="00B61705" w:rsidP="00B61705">
            <w:pPr>
              <w:rPr>
                <w:rFonts w:ascii="Tahoma" w:hAnsi="Tahoma" w:cs="Tahoma"/>
                <w:sz w:val="20"/>
                <w:szCs w:val="20"/>
              </w:rPr>
            </w:pPr>
          </w:p>
        </w:tc>
        <w:tc>
          <w:tcPr>
            <w:tcW w:w="1378" w:type="dxa"/>
            <w:vMerge/>
          </w:tcPr>
          <w:p w14:paraId="4F1270F0" w14:textId="77777777" w:rsidR="00B61705" w:rsidRPr="00D85048" w:rsidRDefault="00B61705" w:rsidP="00B61705">
            <w:pPr>
              <w:rPr>
                <w:rFonts w:ascii="Tahoma" w:hAnsi="Tahoma" w:cs="Tahoma"/>
                <w:sz w:val="20"/>
                <w:szCs w:val="20"/>
              </w:rPr>
            </w:pPr>
          </w:p>
        </w:tc>
        <w:tc>
          <w:tcPr>
            <w:tcW w:w="10466" w:type="dxa"/>
          </w:tcPr>
          <w:p w14:paraId="11837C89" w14:textId="72CE1FCB"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019298DE" w14:textId="77777777" w:rsidTr="005E215A">
        <w:tc>
          <w:tcPr>
            <w:tcW w:w="516" w:type="dxa"/>
            <w:vMerge w:val="restart"/>
          </w:tcPr>
          <w:p w14:paraId="3B0F34EE" w14:textId="09B0EB13"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5</w:t>
            </w:r>
            <w:r w:rsidRPr="00D85048">
              <w:rPr>
                <w:rFonts w:ascii="Tahoma" w:hAnsi="Tahoma" w:cs="Tahoma"/>
                <w:sz w:val="20"/>
                <w:szCs w:val="20"/>
              </w:rPr>
              <w:t>.</w:t>
            </w:r>
          </w:p>
        </w:tc>
        <w:tc>
          <w:tcPr>
            <w:tcW w:w="2200" w:type="dxa"/>
            <w:vMerge w:val="restart"/>
          </w:tcPr>
          <w:p w14:paraId="516E6CA5" w14:textId="77777777" w:rsidR="00B61705" w:rsidRPr="00D85048" w:rsidRDefault="00B61705" w:rsidP="00B61705">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144ADC26" w14:textId="77777777" w:rsidR="00B61705" w:rsidRPr="00D85048" w:rsidRDefault="00B61705" w:rsidP="00B61705">
            <w:pPr>
              <w:rPr>
                <w:rFonts w:ascii="Tahoma" w:hAnsi="Tahoma" w:cs="Tahoma"/>
                <w:sz w:val="20"/>
                <w:szCs w:val="20"/>
              </w:rPr>
            </w:pPr>
            <w:r w:rsidRPr="00D85048">
              <w:rPr>
                <w:rFonts w:ascii="Tahoma" w:hAnsi="Tahoma" w:cs="Tahoma"/>
                <w:sz w:val="20"/>
                <w:szCs w:val="20"/>
              </w:rPr>
              <w:t>5.1.6</w:t>
            </w:r>
          </w:p>
        </w:tc>
        <w:tc>
          <w:tcPr>
            <w:tcW w:w="10466" w:type="dxa"/>
          </w:tcPr>
          <w:p w14:paraId="16EC47FE" w14:textId="41566598"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3DA81849" w14:textId="77777777" w:rsidTr="005E215A">
        <w:tc>
          <w:tcPr>
            <w:tcW w:w="516" w:type="dxa"/>
            <w:vMerge/>
          </w:tcPr>
          <w:p w14:paraId="6FFF3BF6" w14:textId="77777777" w:rsidR="00B61705" w:rsidRPr="00D85048" w:rsidRDefault="00B61705" w:rsidP="00B61705">
            <w:pPr>
              <w:rPr>
                <w:rFonts w:ascii="Tahoma" w:hAnsi="Tahoma" w:cs="Tahoma"/>
                <w:sz w:val="20"/>
                <w:szCs w:val="20"/>
              </w:rPr>
            </w:pPr>
          </w:p>
        </w:tc>
        <w:tc>
          <w:tcPr>
            <w:tcW w:w="2200" w:type="dxa"/>
            <w:vMerge/>
          </w:tcPr>
          <w:p w14:paraId="2DAC38DE" w14:textId="77777777" w:rsidR="00B61705" w:rsidRPr="00D85048" w:rsidRDefault="00B61705" w:rsidP="00B61705">
            <w:pPr>
              <w:rPr>
                <w:rFonts w:ascii="Tahoma" w:hAnsi="Tahoma" w:cs="Tahoma"/>
                <w:sz w:val="20"/>
                <w:szCs w:val="20"/>
              </w:rPr>
            </w:pPr>
          </w:p>
        </w:tc>
        <w:tc>
          <w:tcPr>
            <w:tcW w:w="1378" w:type="dxa"/>
            <w:vMerge/>
          </w:tcPr>
          <w:p w14:paraId="430E5C43" w14:textId="77777777" w:rsidR="00B61705" w:rsidRPr="00D85048" w:rsidRDefault="00B61705" w:rsidP="00B61705">
            <w:pPr>
              <w:rPr>
                <w:rFonts w:ascii="Tahoma" w:hAnsi="Tahoma" w:cs="Tahoma"/>
                <w:sz w:val="20"/>
                <w:szCs w:val="20"/>
              </w:rPr>
            </w:pPr>
          </w:p>
        </w:tc>
        <w:tc>
          <w:tcPr>
            <w:tcW w:w="10466" w:type="dxa"/>
          </w:tcPr>
          <w:p w14:paraId="18F65859" w14:textId="34DA3643"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63087776" w14:textId="77777777" w:rsidTr="005E215A">
        <w:tc>
          <w:tcPr>
            <w:tcW w:w="516" w:type="dxa"/>
            <w:vMerge/>
          </w:tcPr>
          <w:p w14:paraId="74B88D12" w14:textId="77777777" w:rsidR="00B61705" w:rsidRPr="00D85048" w:rsidRDefault="00B61705" w:rsidP="00B61705">
            <w:pPr>
              <w:rPr>
                <w:rFonts w:ascii="Tahoma" w:hAnsi="Tahoma" w:cs="Tahoma"/>
                <w:sz w:val="20"/>
                <w:szCs w:val="20"/>
              </w:rPr>
            </w:pPr>
          </w:p>
        </w:tc>
        <w:tc>
          <w:tcPr>
            <w:tcW w:w="2200" w:type="dxa"/>
            <w:vMerge/>
          </w:tcPr>
          <w:p w14:paraId="6708E299" w14:textId="77777777" w:rsidR="00B61705" w:rsidRPr="00D85048" w:rsidRDefault="00B61705" w:rsidP="00B61705">
            <w:pPr>
              <w:rPr>
                <w:rFonts w:ascii="Tahoma" w:hAnsi="Tahoma" w:cs="Tahoma"/>
                <w:sz w:val="20"/>
                <w:szCs w:val="20"/>
              </w:rPr>
            </w:pPr>
          </w:p>
        </w:tc>
        <w:tc>
          <w:tcPr>
            <w:tcW w:w="1378" w:type="dxa"/>
            <w:vMerge/>
          </w:tcPr>
          <w:p w14:paraId="5AE9F98C" w14:textId="77777777" w:rsidR="00B61705" w:rsidRPr="00D85048" w:rsidRDefault="00B61705" w:rsidP="00B61705">
            <w:pPr>
              <w:rPr>
                <w:rFonts w:ascii="Tahoma" w:hAnsi="Tahoma" w:cs="Tahoma"/>
                <w:sz w:val="20"/>
                <w:szCs w:val="20"/>
              </w:rPr>
            </w:pPr>
          </w:p>
        </w:tc>
        <w:tc>
          <w:tcPr>
            <w:tcW w:w="10466" w:type="dxa"/>
          </w:tcPr>
          <w:p w14:paraId="5D175443" w14:textId="5B36CD2E"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08BC941F" w14:textId="77777777" w:rsidTr="005E215A">
        <w:tc>
          <w:tcPr>
            <w:tcW w:w="516" w:type="dxa"/>
            <w:vMerge/>
          </w:tcPr>
          <w:p w14:paraId="56DBE400" w14:textId="77777777" w:rsidR="00B61705" w:rsidRPr="00D85048" w:rsidRDefault="00B61705" w:rsidP="00B61705">
            <w:pPr>
              <w:rPr>
                <w:rFonts w:ascii="Tahoma" w:hAnsi="Tahoma" w:cs="Tahoma"/>
                <w:sz w:val="20"/>
                <w:szCs w:val="20"/>
              </w:rPr>
            </w:pPr>
          </w:p>
        </w:tc>
        <w:tc>
          <w:tcPr>
            <w:tcW w:w="2200" w:type="dxa"/>
            <w:vMerge/>
          </w:tcPr>
          <w:p w14:paraId="4CC6B0B0" w14:textId="77777777" w:rsidR="00B61705" w:rsidRPr="00D85048" w:rsidRDefault="00B61705" w:rsidP="00B61705">
            <w:pPr>
              <w:rPr>
                <w:rFonts w:ascii="Tahoma" w:hAnsi="Tahoma" w:cs="Tahoma"/>
                <w:sz w:val="20"/>
                <w:szCs w:val="20"/>
              </w:rPr>
            </w:pPr>
          </w:p>
        </w:tc>
        <w:tc>
          <w:tcPr>
            <w:tcW w:w="1378" w:type="dxa"/>
            <w:vMerge/>
          </w:tcPr>
          <w:p w14:paraId="7D751DDC" w14:textId="77777777" w:rsidR="00B61705" w:rsidRPr="00D85048" w:rsidRDefault="00B61705" w:rsidP="00B61705">
            <w:pPr>
              <w:rPr>
                <w:rFonts w:ascii="Tahoma" w:hAnsi="Tahoma" w:cs="Tahoma"/>
                <w:sz w:val="20"/>
                <w:szCs w:val="20"/>
              </w:rPr>
            </w:pPr>
          </w:p>
        </w:tc>
        <w:tc>
          <w:tcPr>
            <w:tcW w:w="10466" w:type="dxa"/>
          </w:tcPr>
          <w:p w14:paraId="11077D88" w14:textId="02A15E15"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67678094"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288AF907" w14:textId="77777777" w:rsidTr="005E215A">
        <w:tc>
          <w:tcPr>
            <w:tcW w:w="516" w:type="dxa"/>
            <w:vMerge/>
          </w:tcPr>
          <w:p w14:paraId="458B2162" w14:textId="77777777" w:rsidR="00B61705" w:rsidRPr="00D85048" w:rsidRDefault="00B61705" w:rsidP="00B61705">
            <w:pPr>
              <w:rPr>
                <w:rFonts w:ascii="Tahoma" w:hAnsi="Tahoma" w:cs="Tahoma"/>
                <w:sz w:val="20"/>
                <w:szCs w:val="20"/>
              </w:rPr>
            </w:pPr>
          </w:p>
        </w:tc>
        <w:tc>
          <w:tcPr>
            <w:tcW w:w="2200" w:type="dxa"/>
            <w:vMerge/>
          </w:tcPr>
          <w:p w14:paraId="058C8851" w14:textId="77777777" w:rsidR="00B61705" w:rsidRPr="00D85048" w:rsidRDefault="00B61705" w:rsidP="00B61705">
            <w:pPr>
              <w:rPr>
                <w:rFonts w:ascii="Tahoma" w:hAnsi="Tahoma" w:cs="Tahoma"/>
                <w:sz w:val="20"/>
                <w:szCs w:val="20"/>
              </w:rPr>
            </w:pPr>
          </w:p>
        </w:tc>
        <w:tc>
          <w:tcPr>
            <w:tcW w:w="1378" w:type="dxa"/>
            <w:vMerge/>
          </w:tcPr>
          <w:p w14:paraId="7B564B7C" w14:textId="77777777" w:rsidR="00B61705" w:rsidRPr="00D85048" w:rsidRDefault="00B61705" w:rsidP="00B61705">
            <w:pPr>
              <w:rPr>
                <w:rFonts w:ascii="Tahoma" w:hAnsi="Tahoma" w:cs="Tahoma"/>
                <w:sz w:val="20"/>
                <w:szCs w:val="20"/>
              </w:rPr>
            </w:pPr>
          </w:p>
        </w:tc>
        <w:tc>
          <w:tcPr>
            <w:tcW w:w="10466" w:type="dxa"/>
          </w:tcPr>
          <w:p w14:paraId="389ADFDD" w14:textId="3BC7D9DB"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49490A24" w14:textId="77777777" w:rsidTr="005E215A">
        <w:tc>
          <w:tcPr>
            <w:tcW w:w="516" w:type="dxa"/>
            <w:vMerge/>
          </w:tcPr>
          <w:p w14:paraId="76804FEA" w14:textId="77777777" w:rsidR="00B61705" w:rsidRPr="00D85048" w:rsidRDefault="00B61705" w:rsidP="00B61705">
            <w:pPr>
              <w:rPr>
                <w:rFonts w:ascii="Tahoma" w:hAnsi="Tahoma" w:cs="Tahoma"/>
                <w:sz w:val="20"/>
                <w:szCs w:val="20"/>
              </w:rPr>
            </w:pPr>
          </w:p>
        </w:tc>
        <w:tc>
          <w:tcPr>
            <w:tcW w:w="2200" w:type="dxa"/>
            <w:vMerge/>
          </w:tcPr>
          <w:p w14:paraId="3386C410" w14:textId="77777777" w:rsidR="00B61705" w:rsidRPr="00D85048" w:rsidRDefault="00B61705" w:rsidP="00B61705">
            <w:pPr>
              <w:rPr>
                <w:rFonts w:ascii="Tahoma" w:hAnsi="Tahoma" w:cs="Tahoma"/>
                <w:sz w:val="20"/>
                <w:szCs w:val="20"/>
              </w:rPr>
            </w:pPr>
          </w:p>
        </w:tc>
        <w:tc>
          <w:tcPr>
            <w:tcW w:w="1378" w:type="dxa"/>
            <w:vMerge/>
          </w:tcPr>
          <w:p w14:paraId="541C5D9F" w14:textId="77777777" w:rsidR="00B61705" w:rsidRPr="00D85048" w:rsidRDefault="00B61705" w:rsidP="00B61705">
            <w:pPr>
              <w:rPr>
                <w:rFonts w:ascii="Tahoma" w:hAnsi="Tahoma" w:cs="Tahoma"/>
                <w:sz w:val="20"/>
                <w:szCs w:val="20"/>
              </w:rPr>
            </w:pPr>
          </w:p>
        </w:tc>
        <w:tc>
          <w:tcPr>
            <w:tcW w:w="10466" w:type="dxa"/>
          </w:tcPr>
          <w:p w14:paraId="5F40855C"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66759BC9" w14:textId="77777777" w:rsidTr="005E215A">
        <w:tc>
          <w:tcPr>
            <w:tcW w:w="516" w:type="dxa"/>
            <w:vMerge/>
          </w:tcPr>
          <w:p w14:paraId="1216DA40" w14:textId="77777777" w:rsidR="00B61705" w:rsidRPr="00D85048" w:rsidRDefault="00B61705" w:rsidP="00B61705">
            <w:pPr>
              <w:rPr>
                <w:rFonts w:ascii="Tahoma" w:hAnsi="Tahoma" w:cs="Tahoma"/>
                <w:sz w:val="20"/>
                <w:szCs w:val="20"/>
              </w:rPr>
            </w:pPr>
          </w:p>
        </w:tc>
        <w:tc>
          <w:tcPr>
            <w:tcW w:w="2200" w:type="dxa"/>
            <w:vMerge/>
          </w:tcPr>
          <w:p w14:paraId="11BF948E" w14:textId="77777777" w:rsidR="00B61705" w:rsidRPr="00D85048" w:rsidRDefault="00B61705" w:rsidP="00B61705">
            <w:pPr>
              <w:rPr>
                <w:rFonts w:ascii="Tahoma" w:hAnsi="Tahoma" w:cs="Tahoma"/>
                <w:sz w:val="20"/>
                <w:szCs w:val="20"/>
              </w:rPr>
            </w:pPr>
          </w:p>
        </w:tc>
        <w:tc>
          <w:tcPr>
            <w:tcW w:w="1378" w:type="dxa"/>
            <w:vMerge/>
          </w:tcPr>
          <w:p w14:paraId="7DB2D41D" w14:textId="77777777" w:rsidR="00B61705" w:rsidRPr="00D85048" w:rsidRDefault="00B61705" w:rsidP="00B61705">
            <w:pPr>
              <w:rPr>
                <w:rFonts w:ascii="Tahoma" w:hAnsi="Tahoma" w:cs="Tahoma"/>
                <w:sz w:val="20"/>
                <w:szCs w:val="20"/>
              </w:rPr>
            </w:pPr>
          </w:p>
        </w:tc>
        <w:tc>
          <w:tcPr>
            <w:tcW w:w="10466" w:type="dxa"/>
          </w:tcPr>
          <w:p w14:paraId="7858831C" w14:textId="77777777" w:rsidR="00B61705" w:rsidRPr="00D85048" w:rsidRDefault="00B61705" w:rsidP="00B61705">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76AAC40D" w14:textId="77777777" w:rsidR="002905DB" w:rsidRPr="00D85048" w:rsidRDefault="002905DB" w:rsidP="00B61705">
            <w:pPr>
              <w:jc w:val="both"/>
              <w:rPr>
                <w:rFonts w:ascii="Tahoma" w:hAnsi="Tahoma" w:cs="Tahoma"/>
                <w:kern w:val="2"/>
                <w:sz w:val="20"/>
                <w:szCs w:val="20"/>
                <w14:ligatures w14:val="standardContextual"/>
              </w:rPr>
            </w:pPr>
          </w:p>
          <w:p w14:paraId="103022BB" w14:textId="77777777" w:rsidR="002905DB" w:rsidRPr="00D85048" w:rsidRDefault="002905DB" w:rsidP="00B61705">
            <w:pPr>
              <w:jc w:val="both"/>
              <w:rPr>
                <w:rFonts w:ascii="Tahoma" w:hAnsi="Tahoma" w:cs="Tahoma"/>
                <w:kern w:val="2"/>
                <w:sz w:val="20"/>
                <w:szCs w:val="20"/>
                <w14:ligatures w14:val="standardContextual"/>
              </w:rPr>
            </w:pPr>
          </w:p>
          <w:p w14:paraId="50805625" w14:textId="6A121DA7" w:rsidR="002905DB" w:rsidRPr="00D85048" w:rsidRDefault="002905DB" w:rsidP="00B61705">
            <w:pPr>
              <w:jc w:val="both"/>
              <w:rPr>
                <w:rFonts w:ascii="Tahoma" w:hAnsi="Tahoma" w:cs="Tahoma"/>
                <w:sz w:val="20"/>
                <w:szCs w:val="20"/>
              </w:rPr>
            </w:pPr>
          </w:p>
        </w:tc>
      </w:tr>
      <w:tr w:rsidR="00640349" w:rsidRPr="00D85048" w14:paraId="172ADC05" w14:textId="77777777" w:rsidTr="005E215A">
        <w:tc>
          <w:tcPr>
            <w:tcW w:w="516" w:type="dxa"/>
            <w:vMerge w:val="restart"/>
          </w:tcPr>
          <w:p w14:paraId="48E65FC3" w14:textId="4E9A26C5" w:rsidR="00B61705" w:rsidRPr="00D85048" w:rsidRDefault="00B61705" w:rsidP="005E215A">
            <w:pPr>
              <w:jc w:val="center"/>
              <w:rPr>
                <w:rFonts w:ascii="Tahoma" w:hAnsi="Tahoma" w:cs="Tahoma"/>
                <w:sz w:val="20"/>
                <w:szCs w:val="20"/>
              </w:rPr>
            </w:pPr>
            <w:r w:rsidRPr="00D85048">
              <w:rPr>
                <w:rFonts w:ascii="Tahoma" w:hAnsi="Tahoma" w:cs="Tahoma"/>
                <w:sz w:val="20"/>
                <w:szCs w:val="20"/>
              </w:rPr>
              <w:lastRenderedPageBreak/>
              <w:t>1</w:t>
            </w:r>
            <w:r w:rsidR="005E215A" w:rsidRPr="00D85048">
              <w:rPr>
                <w:rFonts w:ascii="Tahoma" w:hAnsi="Tahoma" w:cs="Tahoma"/>
                <w:sz w:val="20"/>
                <w:szCs w:val="20"/>
              </w:rPr>
              <w:t>6</w:t>
            </w:r>
            <w:r w:rsidRPr="00D85048">
              <w:rPr>
                <w:rFonts w:ascii="Tahoma" w:hAnsi="Tahoma" w:cs="Tahoma"/>
                <w:sz w:val="20"/>
                <w:szCs w:val="20"/>
              </w:rPr>
              <w:t>.</w:t>
            </w:r>
          </w:p>
        </w:tc>
        <w:tc>
          <w:tcPr>
            <w:tcW w:w="2200" w:type="dxa"/>
            <w:vMerge w:val="restart"/>
          </w:tcPr>
          <w:p w14:paraId="48F48B57" w14:textId="77777777" w:rsidR="00B61705" w:rsidRPr="00D85048" w:rsidRDefault="00B61705" w:rsidP="00B61705">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689257BA" w14:textId="77777777" w:rsidR="00B61705" w:rsidRPr="00D85048" w:rsidRDefault="00B61705" w:rsidP="00B61705">
            <w:pPr>
              <w:rPr>
                <w:rFonts w:ascii="Tahoma" w:hAnsi="Tahoma" w:cs="Tahoma"/>
                <w:sz w:val="20"/>
                <w:szCs w:val="20"/>
              </w:rPr>
            </w:pPr>
            <w:r w:rsidRPr="00D85048">
              <w:rPr>
                <w:rFonts w:ascii="Tahoma" w:hAnsi="Tahoma" w:cs="Tahoma"/>
                <w:sz w:val="20"/>
                <w:szCs w:val="20"/>
              </w:rPr>
              <w:t>5.1.7</w:t>
            </w:r>
          </w:p>
        </w:tc>
        <w:tc>
          <w:tcPr>
            <w:tcW w:w="10466" w:type="dxa"/>
          </w:tcPr>
          <w:p w14:paraId="513C7394" w14:textId="302D680E"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4 этажа.</w:t>
            </w:r>
          </w:p>
        </w:tc>
      </w:tr>
      <w:tr w:rsidR="00640349" w:rsidRPr="00D85048" w14:paraId="2791D6C1" w14:textId="77777777" w:rsidTr="005E215A">
        <w:tc>
          <w:tcPr>
            <w:tcW w:w="516" w:type="dxa"/>
            <w:vMerge/>
          </w:tcPr>
          <w:p w14:paraId="62476AD4" w14:textId="77777777" w:rsidR="00B61705" w:rsidRPr="00D85048" w:rsidRDefault="00B61705" w:rsidP="00B61705">
            <w:pPr>
              <w:rPr>
                <w:rFonts w:ascii="Tahoma" w:hAnsi="Tahoma" w:cs="Tahoma"/>
                <w:sz w:val="20"/>
                <w:szCs w:val="20"/>
              </w:rPr>
            </w:pPr>
          </w:p>
        </w:tc>
        <w:tc>
          <w:tcPr>
            <w:tcW w:w="2200" w:type="dxa"/>
            <w:vMerge/>
          </w:tcPr>
          <w:p w14:paraId="68DA3E00" w14:textId="77777777" w:rsidR="00B61705" w:rsidRPr="00D85048" w:rsidRDefault="00B61705" w:rsidP="00B61705">
            <w:pPr>
              <w:rPr>
                <w:rFonts w:ascii="Tahoma" w:hAnsi="Tahoma" w:cs="Tahoma"/>
                <w:sz w:val="20"/>
                <w:szCs w:val="20"/>
              </w:rPr>
            </w:pPr>
          </w:p>
        </w:tc>
        <w:tc>
          <w:tcPr>
            <w:tcW w:w="1378" w:type="dxa"/>
            <w:vMerge/>
          </w:tcPr>
          <w:p w14:paraId="178970ED" w14:textId="77777777" w:rsidR="00B61705" w:rsidRPr="00D85048" w:rsidRDefault="00B61705" w:rsidP="00B61705">
            <w:pPr>
              <w:rPr>
                <w:rFonts w:ascii="Tahoma" w:hAnsi="Tahoma" w:cs="Tahoma"/>
                <w:sz w:val="20"/>
                <w:szCs w:val="20"/>
              </w:rPr>
            </w:pPr>
          </w:p>
        </w:tc>
        <w:tc>
          <w:tcPr>
            <w:tcW w:w="10466" w:type="dxa"/>
          </w:tcPr>
          <w:p w14:paraId="0EBDEF4B" w14:textId="68020361"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613E6582" w14:textId="77777777" w:rsidTr="005E215A">
        <w:tc>
          <w:tcPr>
            <w:tcW w:w="516" w:type="dxa"/>
            <w:vMerge/>
          </w:tcPr>
          <w:p w14:paraId="20E88108" w14:textId="77777777" w:rsidR="00B61705" w:rsidRPr="00D85048" w:rsidRDefault="00B61705" w:rsidP="00B61705">
            <w:pPr>
              <w:rPr>
                <w:rFonts w:ascii="Tahoma" w:hAnsi="Tahoma" w:cs="Tahoma"/>
                <w:sz w:val="20"/>
                <w:szCs w:val="20"/>
              </w:rPr>
            </w:pPr>
          </w:p>
        </w:tc>
        <w:tc>
          <w:tcPr>
            <w:tcW w:w="2200" w:type="dxa"/>
            <w:vMerge/>
          </w:tcPr>
          <w:p w14:paraId="12AADE5C" w14:textId="77777777" w:rsidR="00B61705" w:rsidRPr="00D85048" w:rsidRDefault="00B61705" w:rsidP="00B61705">
            <w:pPr>
              <w:rPr>
                <w:rFonts w:ascii="Tahoma" w:hAnsi="Tahoma" w:cs="Tahoma"/>
                <w:sz w:val="20"/>
                <w:szCs w:val="20"/>
              </w:rPr>
            </w:pPr>
          </w:p>
        </w:tc>
        <w:tc>
          <w:tcPr>
            <w:tcW w:w="1378" w:type="dxa"/>
            <w:vMerge/>
          </w:tcPr>
          <w:p w14:paraId="402129B7" w14:textId="77777777" w:rsidR="00B61705" w:rsidRPr="00D85048" w:rsidRDefault="00B61705" w:rsidP="00B61705">
            <w:pPr>
              <w:rPr>
                <w:rFonts w:ascii="Tahoma" w:hAnsi="Tahoma" w:cs="Tahoma"/>
                <w:sz w:val="20"/>
                <w:szCs w:val="20"/>
              </w:rPr>
            </w:pPr>
          </w:p>
        </w:tc>
        <w:tc>
          <w:tcPr>
            <w:tcW w:w="10466" w:type="dxa"/>
          </w:tcPr>
          <w:p w14:paraId="534A3775" w14:textId="670E54FC"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D4F76AC" w14:textId="77777777" w:rsidTr="005E215A">
        <w:tc>
          <w:tcPr>
            <w:tcW w:w="516" w:type="dxa"/>
            <w:vMerge/>
          </w:tcPr>
          <w:p w14:paraId="31C91C8C" w14:textId="77777777" w:rsidR="00B61705" w:rsidRPr="00D85048" w:rsidRDefault="00B61705" w:rsidP="00B61705">
            <w:pPr>
              <w:rPr>
                <w:rFonts w:ascii="Tahoma" w:hAnsi="Tahoma" w:cs="Tahoma"/>
                <w:sz w:val="20"/>
                <w:szCs w:val="20"/>
              </w:rPr>
            </w:pPr>
          </w:p>
        </w:tc>
        <w:tc>
          <w:tcPr>
            <w:tcW w:w="2200" w:type="dxa"/>
            <w:vMerge/>
          </w:tcPr>
          <w:p w14:paraId="0B58E50E" w14:textId="77777777" w:rsidR="00B61705" w:rsidRPr="00D85048" w:rsidRDefault="00B61705" w:rsidP="00B61705">
            <w:pPr>
              <w:rPr>
                <w:rFonts w:ascii="Tahoma" w:hAnsi="Tahoma" w:cs="Tahoma"/>
                <w:sz w:val="20"/>
                <w:szCs w:val="20"/>
              </w:rPr>
            </w:pPr>
          </w:p>
        </w:tc>
        <w:tc>
          <w:tcPr>
            <w:tcW w:w="1378" w:type="dxa"/>
            <w:vMerge/>
          </w:tcPr>
          <w:p w14:paraId="6C57F46B" w14:textId="77777777" w:rsidR="00B61705" w:rsidRPr="00D85048" w:rsidRDefault="00B61705" w:rsidP="00B61705">
            <w:pPr>
              <w:rPr>
                <w:rFonts w:ascii="Tahoma" w:hAnsi="Tahoma" w:cs="Tahoma"/>
                <w:sz w:val="20"/>
                <w:szCs w:val="20"/>
              </w:rPr>
            </w:pPr>
          </w:p>
        </w:tc>
        <w:tc>
          <w:tcPr>
            <w:tcW w:w="10466" w:type="dxa"/>
          </w:tcPr>
          <w:p w14:paraId="05489EC4" w14:textId="1CD04086"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DFF7C46" w14:textId="59E6C375"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A1D38A7" w14:textId="77777777" w:rsidTr="005E215A">
        <w:tc>
          <w:tcPr>
            <w:tcW w:w="516" w:type="dxa"/>
            <w:vMerge/>
          </w:tcPr>
          <w:p w14:paraId="4C889E3E" w14:textId="77777777" w:rsidR="00B61705" w:rsidRPr="00D85048" w:rsidRDefault="00B61705" w:rsidP="00B61705">
            <w:pPr>
              <w:rPr>
                <w:rFonts w:ascii="Tahoma" w:hAnsi="Tahoma" w:cs="Tahoma"/>
                <w:sz w:val="20"/>
                <w:szCs w:val="20"/>
              </w:rPr>
            </w:pPr>
          </w:p>
        </w:tc>
        <w:tc>
          <w:tcPr>
            <w:tcW w:w="2200" w:type="dxa"/>
            <w:vMerge/>
          </w:tcPr>
          <w:p w14:paraId="302B90BC" w14:textId="77777777" w:rsidR="00B61705" w:rsidRPr="00D85048" w:rsidRDefault="00B61705" w:rsidP="00B61705">
            <w:pPr>
              <w:rPr>
                <w:rFonts w:ascii="Tahoma" w:hAnsi="Tahoma" w:cs="Tahoma"/>
                <w:sz w:val="20"/>
                <w:szCs w:val="20"/>
              </w:rPr>
            </w:pPr>
          </w:p>
        </w:tc>
        <w:tc>
          <w:tcPr>
            <w:tcW w:w="1378" w:type="dxa"/>
            <w:vMerge/>
          </w:tcPr>
          <w:p w14:paraId="125C3878" w14:textId="77777777" w:rsidR="00B61705" w:rsidRPr="00D85048" w:rsidRDefault="00B61705" w:rsidP="00B61705">
            <w:pPr>
              <w:rPr>
                <w:rFonts w:ascii="Tahoma" w:hAnsi="Tahoma" w:cs="Tahoma"/>
                <w:sz w:val="20"/>
                <w:szCs w:val="20"/>
              </w:rPr>
            </w:pPr>
          </w:p>
        </w:tc>
        <w:tc>
          <w:tcPr>
            <w:tcW w:w="10466" w:type="dxa"/>
          </w:tcPr>
          <w:p w14:paraId="76EF0199" w14:textId="237BA301"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70F96518" w14:textId="77777777" w:rsidTr="005E215A">
        <w:tc>
          <w:tcPr>
            <w:tcW w:w="516" w:type="dxa"/>
            <w:vMerge/>
          </w:tcPr>
          <w:p w14:paraId="5E133210" w14:textId="77777777" w:rsidR="00B61705" w:rsidRPr="00D85048" w:rsidRDefault="00B61705" w:rsidP="00B61705">
            <w:pPr>
              <w:rPr>
                <w:rFonts w:ascii="Tahoma" w:hAnsi="Tahoma" w:cs="Tahoma"/>
                <w:sz w:val="20"/>
                <w:szCs w:val="20"/>
              </w:rPr>
            </w:pPr>
          </w:p>
        </w:tc>
        <w:tc>
          <w:tcPr>
            <w:tcW w:w="2200" w:type="dxa"/>
            <w:vMerge/>
          </w:tcPr>
          <w:p w14:paraId="21747006" w14:textId="77777777" w:rsidR="00B61705" w:rsidRPr="00D85048" w:rsidRDefault="00B61705" w:rsidP="00B61705">
            <w:pPr>
              <w:rPr>
                <w:rFonts w:ascii="Tahoma" w:hAnsi="Tahoma" w:cs="Tahoma"/>
                <w:sz w:val="20"/>
                <w:szCs w:val="20"/>
              </w:rPr>
            </w:pPr>
          </w:p>
        </w:tc>
        <w:tc>
          <w:tcPr>
            <w:tcW w:w="1378" w:type="dxa"/>
            <w:vMerge/>
          </w:tcPr>
          <w:p w14:paraId="0AFA525A" w14:textId="77777777" w:rsidR="00B61705" w:rsidRPr="00D85048" w:rsidRDefault="00B61705" w:rsidP="00B61705">
            <w:pPr>
              <w:rPr>
                <w:rFonts w:ascii="Tahoma" w:hAnsi="Tahoma" w:cs="Tahoma"/>
                <w:sz w:val="20"/>
                <w:szCs w:val="20"/>
              </w:rPr>
            </w:pPr>
          </w:p>
        </w:tc>
        <w:tc>
          <w:tcPr>
            <w:tcW w:w="10466" w:type="dxa"/>
          </w:tcPr>
          <w:p w14:paraId="4035F4B4"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C4D6B45" w14:textId="77777777" w:rsidTr="005E215A">
        <w:tc>
          <w:tcPr>
            <w:tcW w:w="516" w:type="dxa"/>
            <w:vMerge/>
          </w:tcPr>
          <w:p w14:paraId="2AA84367" w14:textId="77777777" w:rsidR="00B61705" w:rsidRPr="00D85048" w:rsidRDefault="00B61705" w:rsidP="00B61705">
            <w:pPr>
              <w:rPr>
                <w:rFonts w:ascii="Tahoma" w:hAnsi="Tahoma" w:cs="Tahoma"/>
                <w:sz w:val="20"/>
                <w:szCs w:val="20"/>
              </w:rPr>
            </w:pPr>
          </w:p>
        </w:tc>
        <w:tc>
          <w:tcPr>
            <w:tcW w:w="2200" w:type="dxa"/>
            <w:vMerge/>
          </w:tcPr>
          <w:p w14:paraId="142E9FA9" w14:textId="77777777" w:rsidR="00B61705" w:rsidRPr="00D85048" w:rsidRDefault="00B61705" w:rsidP="00B61705">
            <w:pPr>
              <w:rPr>
                <w:rFonts w:ascii="Tahoma" w:hAnsi="Tahoma" w:cs="Tahoma"/>
                <w:sz w:val="20"/>
                <w:szCs w:val="20"/>
              </w:rPr>
            </w:pPr>
          </w:p>
        </w:tc>
        <w:tc>
          <w:tcPr>
            <w:tcW w:w="1378" w:type="dxa"/>
            <w:vMerge/>
          </w:tcPr>
          <w:p w14:paraId="5BAFD6AF" w14:textId="77777777" w:rsidR="00B61705" w:rsidRPr="00D85048" w:rsidRDefault="00B61705" w:rsidP="00B61705">
            <w:pPr>
              <w:rPr>
                <w:rFonts w:ascii="Tahoma" w:hAnsi="Tahoma" w:cs="Tahoma"/>
                <w:sz w:val="20"/>
                <w:szCs w:val="20"/>
              </w:rPr>
            </w:pPr>
          </w:p>
        </w:tc>
        <w:tc>
          <w:tcPr>
            <w:tcW w:w="10466" w:type="dxa"/>
          </w:tcPr>
          <w:p w14:paraId="03CBCB93" w14:textId="2C526AA5"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6A57DBC3" w14:textId="77777777" w:rsidTr="005E215A">
        <w:tc>
          <w:tcPr>
            <w:tcW w:w="516" w:type="dxa"/>
          </w:tcPr>
          <w:p w14:paraId="0118F7A2" w14:textId="2334FA82"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7</w:t>
            </w:r>
            <w:r w:rsidRPr="00D85048">
              <w:rPr>
                <w:rFonts w:ascii="Tahoma" w:hAnsi="Tahoma" w:cs="Tahoma"/>
                <w:sz w:val="20"/>
                <w:szCs w:val="20"/>
              </w:rPr>
              <w:t>.</w:t>
            </w:r>
          </w:p>
        </w:tc>
        <w:tc>
          <w:tcPr>
            <w:tcW w:w="2200" w:type="dxa"/>
          </w:tcPr>
          <w:p w14:paraId="35E0B2DB" w14:textId="77777777" w:rsidR="00B61705" w:rsidRPr="00D85048" w:rsidRDefault="00B61705" w:rsidP="00B61705">
            <w:pPr>
              <w:rPr>
                <w:rFonts w:ascii="Tahoma" w:hAnsi="Tahoma" w:cs="Tahoma"/>
                <w:sz w:val="20"/>
                <w:szCs w:val="20"/>
              </w:rPr>
            </w:pPr>
            <w:r w:rsidRPr="00D85048">
              <w:rPr>
                <w:rFonts w:ascii="Tahoma" w:hAnsi="Tahoma" w:cs="Tahoma"/>
                <w:sz w:val="20"/>
                <w:szCs w:val="20"/>
              </w:rPr>
              <w:t>Цирки и зверинцы</w:t>
            </w:r>
          </w:p>
        </w:tc>
        <w:tc>
          <w:tcPr>
            <w:tcW w:w="1378" w:type="dxa"/>
          </w:tcPr>
          <w:p w14:paraId="083A4D76" w14:textId="77777777" w:rsidR="00B61705" w:rsidRPr="00D85048" w:rsidRDefault="00B61705" w:rsidP="00B61705">
            <w:pPr>
              <w:rPr>
                <w:rFonts w:ascii="Tahoma" w:hAnsi="Tahoma" w:cs="Tahoma"/>
                <w:sz w:val="20"/>
                <w:szCs w:val="20"/>
              </w:rPr>
            </w:pPr>
            <w:r w:rsidRPr="00D85048">
              <w:rPr>
                <w:rFonts w:ascii="Tahoma" w:hAnsi="Tahoma" w:cs="Tahoma"/>
                <w:sz w:val="20"/>
                <w:szCs w:val="20"/>
              </w:rPr>
              <w:t>3.6.3</w:t>
            </w:r>
          </w:p>
        </w:tc>
        <w:tc>
          <w:tcPr>
            <w:tcW w:w="10466" w:type="dxa"/>
          </w:tcPr>
          <w:p w14:paraId="3FBA54E6"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0AFFC66E" w14:textId="77777777" w:rsidTr="005E215A">
        <w:tc>
          <w:tcPr>
            <w:tcW w:w="516" w:type="dxa"/>
            <w:vMerge w:val="restart"/>
          </w:tcPr>
          <w:p w14:paraId="4796AA5F" w14:textId="041BC7F6"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8</w:t>
            </w:r>
            <w:r w:rsidRPr="00D85048">
              <w:rPr>
                <w:rFonts w:ascii="Tahoma" w:hAnsi="Tahoma" w:cs="Tahoma"/>
                <w:sz w:val="20"/>
                <w:szCs w:val="20"/>
              </w:rPr>
              <w:t>.</w:t>
            </w:r>
          </w:p>
        </w:tc>
        <w:tc>
          <w:tcPr>
            <w:tcW w:w="2200" w:type="dxa"/>
            <w:vMerge w:val="restart"/>
          </w:tcPr>
          <w:p w14:paraId="7A12D2E1" w14:textId="77777777" w:rsidR="00B61705" w:rsidRPr="00D85048" w:rsidRDefault="00B61705" w:rsidP="00B61705">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3F30EFCF" w14:textId="77777777" w:rsidR="00B61705" w:rsidRPr="00D85048" w:rsidRDefault="00B61705" w:rsidP="00B61705">
            <w:pPr>
              <w:rPr>
                <w:rFonts w:ascii="Tahoma" w:hAnsi="Tahoma" w:cs="Tahoma"/>
                <w:sz w:val="20"/>
                <w:szCs w:val="20"/>
              </w:rPr>
            </w:pPr>
            <w:r w:rsidRPr="00D85048">
              <w:rPr>
                <w:rFonts w:ascii="Tahoma" w:hAnsi="Tahoma" w:cs="Tahoma"/>
                <w:sz w:val="20"/>
                <w:szCs w:val="20"/>
              </w:rPr>
              <w:t>4.6</w:t>
            </w:r>
          </w:p>
        </w:tc>
        <w:tc>
          <w:tcPr>
            <w:tcW w:w="10466" w:type="dxa"/>
          </w:tcPr>
          <w:p w14:paraId="536CAB98" w14:textId="176C399F"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640349" w:rsidRPr="00D85048" w14:paraId="4054DDE2" w14:textId="77777777" w:rsidTr="005E215A">
        <w:tc>
          <w:tcPr>
            <w:tcW w:w="516" w:type="dxa"/>
            <w:vMerge/>
          </w:tcPr>
          <w:p w14:paraId="116C2622" w14:textId="77777777" w:rsidR="00B61705" w:rsidRPr="00D85048" w:rsidRDefault="00B61705" w:rsidP="00B61705">
            <w:pPr>
              <w:rPr>
                <w:rFonts w:ascii="Tahoma" w:hAnsi="Tahoma" w:cs="Tahoma"/>
                <w:sz w:val="20"/>
                <w:szCs w:val="20"/>
              </w:rPr>
            </w:pPr>
          </w:p>
        </w:tc>
        <w:tc>
          <w:tcPr>
            <w:tcW w:w="2200" w:type="dxa"/>
            <w:vMerge/>
          </w:tcPr>
          <w:p w14:paraId="7CFF945B" w14:textId="77777777" w:rsidR="00B61705" w:rsidRPr="00D85048" w:rsidRDefault="00B61705" w:rsidP="00B61705">
            <w:pPr>
              <w:rPr>
                <w:rFonts w:ascii="Tahoma" w:hAnsi="Tahoma" w:cs="Tahoma"/>
                <w:sz w:val="20"/>
                <w:szCs w:val="20"/>
              </w:rPr>
            </w:pPr>
          </w:p>
        </w:tc>
        <w:tc>
          <w:tcPr>
            <w:tcW w:w="1378" w:type="dxa"/>
            <w:vMerge/>
          </w:tcPr>
          <w:p w14:paraId="73EB5520" w14:textId="77777777" w:rsidR="00B61705" w:rsidRPr="00D85048" w:rsidRDefault="00B61705" w:rsidP="00B61705">
            <w:pPr>
              <w:rPr>
                <w:rFonts w:ascii="Tahoma" w:hAnsi="Tahoma" w:cs="Tahoma"/>
                <w:sz w:val="20"/>
                <w:szCs w:val="20"/>
              </w:rPr>
            </w:pPr>
          </w:p>
        </w:tc>
        <w:tc>
          <w:tcPr>
            <w:tcW w:w="10466" w:type="dxa"/>
          </w:tcPr>
          <w:p w14:paraId="262DA663" w14:textId="2BC277C9"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2C4C9E51" w14:textId="77777777" w:rsidTr="005E215A">
        <w:tc>
          <w:tcPr>
            <w:tcW w:w="516" w:type="dxa"/>
            <w:vMerge/>
          </w:tcPr>
          <w:p w14:paraId="12D1109B" w14:textId="77777777" w:rsidR="00B61705" w:rsidRPr="00D85048" w:rsidRDefault="00B61705" w:rsidP="00B61705">
            <w:pPr>
              <w:rPr>
                <w:rFonts w:ascii="Tahoma" w:hAnsi="Tahoma" w:cs="Tahoma"/>
                <w:sz w:val="20"/>
                <w:szCs w:val="20"/>
              </w:rPr>
            </w:pPr>
          </w:p>
        </w:tc>
        <w:tc>
          <w:tcPr>
            <w:tcW w:w="2200" w:type="dxa"/>
            <w:vMerge/>
          </w:tcPr>
          <w:p w14:paraId="7976B431" w14:textId="77777777" w:rsidR="00B61705" w:rsidRPr="00D85048" w:rsidRDefault="00B61705" w:rsidP="00B61705">
            <w:pPr>
              <w:rPr>
                <w:rFonts w:ascii="Tahoma" w:hAnsi="Tahoma" w:cs="Tahoma"/>
                <w:sz w:val="20"/>
                <w:szCs w:val="20"/>
              </w:rPr>
            </w:pPr>
          </w:p>
        </w:tc>
        <w:tc>
          <w:tcPr>
            <w:tcW w:w="1378" w:type="dxa"/>
            <w:vMerge/>
          </w:tcPr>
          <w:p w14:paraId="59EBAA3E" w14:textId="77777777" w:rsidR="00B61705" w:rsidRPr="00D85048" w:rsidRDefault="00B61705" w:rsidP="00B61705">
            <w:pPr>
              <w:rPr>
                <w:rFonts w:ascii="Tahoma" w:hAnsi="Tahoma" w:cs="Tahoma"/>
                <w:sz w:val="20"/>
                <w:szCs w:val="20"/>
              </w:rPr>
            </w:pPr>
          </w:p>
        </w:tc>
        <w:tc>
          <w:tcPr>
            <w:tcW w:w="10466" w:type="dxa"/>
          </w:tcPr>
          <w:p w14:paraId="40EF02D6" w14:textId="4322334A"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656474D0" w14:textId="77777777" w:rsidTr="005E215A">
        <w:tc>
          <w:tcPr>
            <w:tcW w:w="516" w:type="dxa"/>
            <w:vMerge/>
          </w:tcPr>
          <w:p w14:paraId="12624359" w14:textId="77777777" w:rsidR="00B61705" w:rsidRPr="00D85048" w:rsidRDefault="00B61705" w:rsidP="00B61705">
            <w:pPr>
              <w:rPr>
                <w:rFonts w:ascii="Tahoma" w:hAnsi="Tahoma" w:cs="Tahoma"/>
                <w:sz w:val="20"/>
                <w:szCs w:val="20"/>
              </w:rPr>
            </w:pPr>
          </w:p>
        </w:tc>
        <w:tc>
          <w:tcPr>
            <w:tcW w:w="2200" w:type="dxa"/>
            <w:vMerge/>
          </w:tcPr>
          <w:p w14:paraId="5EBE7077" w14:textId="77777777" w:rsidR="00B61705" w:rsidRPr="00D85048" w:rsidRDefault="00B61705" w:rsidP="00B61705">
            <w:pPr>
              <w:rPr>
                <w:rFonts w:ascii="Tahoma" w:hAnsi="Tahoma" w:cs="Tahoma"/>
                <w:sz w:val="20"/>
                <w:szCs w:val="20"/>
              </w:rPr>
            </w:pPr>
          </w:p>
        </w:tc>
        <w:tc>
          <w:tcPr>
            <w:tcW w:w="1378" w:type="dxa"/>
            <w:vMerge/>
          </w:tcPr>
          <w:p w14:paraId="4AED7BD7" w14:textId="77777777" w:rsidR="00B61705" w:rsidRPr="00D85048" w:rsidRDefault="00B61705" w:rsidP="00B61705">
            <w:pPr>
              <w:rPr>
                <w:rFonts w:ascii="Tahoma" w:hAnsi="Tahoma" w:cs="Tahoma"/>
                <w:sz w:val="20"/>
                <w:szCs w:val="20"/>
              </w:rPr>
            </w:pPr>
          </w:p>
        </w:tc>
        <w:tc>
          <w:tcPr>
            <w:tcW w:w="10466" w:type="dxa"/>
          </w:tcPr>
          <w:p w14:paraId="13B4D58E" w14:textId="327E316A"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1B715206"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C25711D" w14:textId="77777777" w:rsidTr="005E215A">
        <w:tc>
          <w:tcPr>
            <w:tcW w:w="516" w:type="dxa"/>
            <w:vMerge/>
          </w:tcPr>
          <w:p w14:paraId="59E23816" w14:textId="77777777" w:rsidR="00B61705" w:rsidRPr="00D85048" w:rsidRDefault="00B61705" w:rsidP="00B61705">
            <w:pPr>
              <w:rPr>
                <w:rFonts w:ascii="Tahoma" w:hAnsi="Tahoma" w:cs="Tahoma"/>
                <w:sz w:val="20"/>
                <w:szCs w:val="20"/>
              </w:rPr>
            </w:pPr>
          </w:p>
        </w:tc>
        <w:tc>
          <w:tcPr>
            <w:tcW w:w="2200" w:type="dxa"/>
            <w:vMerge/>
          </w:tcPr>
          <w:p w14:paraId="568E8CBE" w14:textId="77777777" w:rsidR="00B61705" w:rsidRPr="00D85048" w:rsidRDefault="00B61705" w:rsidP="00B61705">
            <w:pPr>
              <w:rPr>
                <w:rFonts w:ascii="Tahoma" w:hAnsi="Tahoma" w:cs="Tahoma"/>
                <w:sz w:val="20"/>
                <w:szCs w:val="20"/>
              </w:rPr>
            </w:pPr>
          </w:p>
        </w:tc>
        <w:tc>
          <w:tcPr>
            <w:tcW w:w="1378" w:type="dxa"/>
            <w:vMerge/>
          </w:tcPr>
          <w:p w14:paraId="35BA2C51" w14:textId="77777777" w:rsidR="00B61705" w:rsidRPr="00D85048" w:rsidRDefault="00B61705" w:rsidP="00B61705">
            <w:pPr>
              <w:rPr>
                <w:rFonts w:ascii="Tahoma" w:hAnsi="Tahoma" w:cs="Tahoma"/>
                <w:sz w:val="20"/>
                <w:szCs w:val="20"/>
              </w:rPr>
            </w:pPr>
          </w:p>
        </w:tc>
        <w:tc>
          <w:tcPr>
            <w:tcW w:w="10466" w:type="dxa"/>
          </w:tcPr>
          <w:p w14:paraId="4242EA5B" w14:textId="1C74205C"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12174127" w14:textId="77777777" w:rsidTr="005E215A">
        <w:tc>
          <w:tcPr>
            <w:tcW w:w="516" w:type="dxa"/>
            <w:vMerge/>
          </w:tcPr>
          <w:p w14:paraId="63712705" w14:textId="77777777" w:rsidR="00B61705" w:rsidRPr="00D85048" w:rsidRDefault="00B61705" w:rsidP="00B61705">
            <w:pPr>
              <w:rPr>
                <w:rFonts w:ascii="Tahoma" w:hAnsi="Tahoma" w:cs="Tahoma"/>
                <w:sz w:val="20"/>
                <w:szCs w:val="20"/>
              </w:rPr>
            </w:pPr>
          </w:p>
        </w:tc>
        <w:tc>
          <w:tcPr>
            <w:tcW w:w="2200" w:type="dxa"/>
            <w:vMerge/>
          </w:tcPr>
          <w:p w14:paraId="06F2E195" w14:textId="77777777" w:rsidR="00B61705" w:rsidRPr="00D85048" w:rsidRDefault="00B61705" w:rsidP="00B61705">
            <w:pPr>
              <w:rPr>
                <w:rFonts w:ascii="Tahoma" w:hAnsi="Tahoma" w:cs="Tahoma"/>
                <w:sz w:val="20"/>
                <w:szCs w:val="20"/>
              </w:rPr>
            </w:pPr>
          </w:p>
        </w:tc>
        <w:tc>
          <w:tcPr>
            <w:tcW w:w="1378" w:type="dxa"/>
            <w:vMerge/>
          </w:tcPr>
          <w:p w14:paraId="2EC4C0C9" w14:textId="77777777" w:rsidR="00B61705" w:rsidRPr="00D85048" w:rsidRDefault="00B61705" w:rsidP="00B61705">
            <w:pPr>
              <w:rPr>
                <w:rFonts w:ascii="Tahoma" w:hAnsi="Tahoma" w:cs="Tahoma"/>
                <w:sz w:val="20"/>
                <w:szCs w:val="20"/>
              </w:rPr>
            </w:pPr>
          </w:p>
        </w:tc>
        <w:tc>
          <w:tcPr>
            <w:tcW w:w="10466" w:type="dxa"/>
          </w:tcPr>
          <w:p w14:paraId="4D24A693"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1520B00C" w14:textId="77777777" w:rsidTr="005E215A">
        <w:tc>
          <w:tcPr>
            <w:tcW w:w="516" w:type="dxa"/>
            <w:vMerge/>
          </w:tcPr>
          <w:p w14:paraId="212B304A" w14:textId="77777777" w:rsidR="00B61705" w:rsidRPr="00D85048" w:rsidRDefault="00B61705" w:rsidP="00B61705">
            <w:pPr>
              <w:rPr>
                <w:rFonts w:ascii="Tahoma" w:hAnsi="Tahoma" w:cs="Tahoma"/>
                <w:sz w:val="20"/>
                <w:szCs w:val="20"/>
              </w:rPr>
            </w:pPr>
          </w:p>
        </w:tc>
        <w:tc>
          <w:tcPr>
            <w:tcW w:w="2200" w:type="dxa"/>
            <w:vMerge/>
          </w:tcPr>
          <w:p w14:paraId="10E8466D" w14:textId="77777777" w:rsidR="00B61705" w:rsidRPr="00D85048" w:rsidRDefault="00B61705" w:rsidP="00B61705">
            <w:pPr>
              <w:rPr>
                <w:rFonts w:ascii="Tahoma" w:hAnsi="Tahoma" w:cs="Tahoma"/>
                <w:sz w:val="20"/>
                <w:szCs w:val="20"/>
              </w:rPr>
            </w:pPr>
          </w:p>
        </w:tc>
        <w:tc>
          <w:tcPr>
            <w:tcW w:w="1378" w:type="dxa"/>
            <w:vMerge/>
          </w:tcPr>
          <w:p w14:paraId="39E27846" w14:textId="77777777" w:rsidR="00B61705" w:rsidRPr="00D85048" w:rsidRDefault="00B61705" w:rsidP="00B61705">
            <w:pPr>
              <w:rPr>
                <w:rFonts w:ascii="Tahoma" w:hAnsi="Tahoma" w:cs="Tahoma"/>
                <w:sz w:val="20"/>
                <w:szCs w:val="20"/>
              </w:rPr>
            </w:pPr>
          </w:p>
        </w:tc>
        <w:tc>
          <w:tcPr>
            <w:tcW w:w="10466" w:type="dxa"/>
          </w:tcPr>
          <w:p w14:paraId="402CE381" w14:textId="0409F9BA" w:rsidR="00B61705" w:rsidRPr="00D85048" w:rsidRDefault="00B61705" w:rsidP="00B6170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1BD9DBC" w14:textId="77777777" w:rsidTr="005E215A">
        <w:tc>
          <w:tcPr>
            <w:tcW w:w="516" w:type="dxa"/>
          </w:tcPr>
          <w:p w14:paraId="220E6A38" w14:textId="0EA463FC" w:rsidR="00B61705" w:rsidRPr="00D85048" w:rsidRDefault="00B61705" w:rsidP="005E215A">
            <w:pPr>
              <w:jc w:val="center"/>
              <w:rPr>
                <w:rFonts w:ascii="Tahoma" w:hAnsi="Tahoma" w:cs="Tahoma"/>
                <w:sz w:val="20"/>
                <w:szCs w:val="20"/>
              </w:rPr>
            </w:pPr>
            <w:r w:rsidRPr="00D85048">
              <w:rPr>
                <w:rFonts w:ascii="Tahoma" w:hAnsi="Tahoma" w:cs="Tahoma"/>
                <w:sz w:val="20"/>
                <w:szCs w:val="20"/>
              </w:rPr>
              <w:t>1</w:t>
            </w:r>
            <w:r w:rsidR="005E215A" w:rsidRPr="00D85048">
              <w:rPr>
                <w:rFonts w:ascii="Tahoma" w:hAnsi="Tahoma" w:cs="Tahoma"/>
                <w:sz w:val="20"/>
                <w:szCs w:val="20"/>
              </w:rPr>
              <w:t>9</w:t>
            </w:r>
            <w:r w:rsidRPr="00D85048">
              <w:rPr>
                <w:rFonts w:ascii="Tahoma" w:hAnsi="Tahoma" w:cs="Tahoma"/>
                <w:sz w:val="20"/>
                <w:szCs w:val="20"/>
              </w:rPr>
              <w:t>.</w:t>
            </w:r>
          </w:p>
        </w:tc>
        <w:tc>
          <w:tcPr>
            <w:tcW w:w="2200" w:type="dxa"/>
          </w:tcPr>
          <w:p w14:paraId="1E0DA01E" w14:textId="487CD706" w:rsidR="00B61705" w:rsidRPr="00D85048" w:rsidRDefault="00B61705" w:rsidP="00B6170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0BC4541A" w14:textId="77777777" w:rsidR="00B61705" w:rsidRPr="00D85048" w:rsidRDefault="00B61705" w:rsidP="00B61705">
            <w:pPr>
              <w:rPr>
                <w:rFonts w:ascii="Tahoma" w:hAnsi="Tahoma" w:cs="Tahoma"/>
                <w:sz w:val="20"/>
                <w:szCs w:val="20"/>
              </w:rPr>
            </w:pPr>
            <w:r w:rsidRPr="00D85048">
              <w:rPr>
                <w:rFonts w:ascii="Tahoma" w:hAnsi="Tahoma" w:cs="Tahoma"/>
                <w:sz w:val="20"/>
                <w:szCs w:val="20"/>
              </w:rPr>
              <w:t>8.0</w:t>
            </w:r>
          </w:p>
        </w:tc>
        <w:tc>
          <w:tcPr>
            <w:tcW w:w="10466" w:type="dxa"/>
          </w:tcPr>
          <w:p w14:paraId="05DB1B94"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34DF1883" w14:textId="77777777" w:rsidTr="005E215A">
        <w:tc>
          <w:tcPr>
            <w:tcW w:w="516" w:type="dxa"/>
            <w:vMerge w:val="restart"/>
          </w:tcPr>
          <w:p w14:paraId="22590C24" w14:textId="35AE1167" w:rsidR="00B61705" w:rsidRPr="00D85048" w:rsidRDefault="005E215A" w:rsidP="00B61705">
            <w:pPr>
              <w:jc w:val="center"/>
              <w:rPr>
                <w:rFonts w:ascii="Tahoma" w:hAnsi="Tahoma" w:cs="Tahoma"/>
                <w:sz w:val="20"/>
                <w:szCs w:val="20"/>
              </w:rPr>
            </w:pPr>
            <w:r w:rsidRPr="00D85048">
              <w:rPr>
                <w:rFonts w:ascii="Tahoma" w:hAnsi="Tahoma" w:cs="Tahoma"/>
                <w:sz w:val="20"/>
                <w:szCs w:val="20"/>
              </w:rPr>
              <w:t>20</w:t>
            </w:r>
            <w:r w:rsidR="00B61705" w:rsidRPr="00D85048">
              <w:rPr>
                <w:rFonts w:ascii="Tahoma" w:hAnsi="Tahoma" w:cs="Tahoma"/>
                <w:sz w:val="20"/>
                <w:szCs w:val="20"/>
              </w:rPr>
              <w:t>.</w:t>
            </w:r>
          </w:p>
        </w:tc>
        <w:tc>
          <w:tcPr>
            <w:tcW w:w="2200" w:type="dxa"/>
            <w:vMerge w:val="restart"/>
          </w:tcPr>
          <w:p w14:paraId="4D33888F" w14:textId="77777777" w:rsidR="00B61705" w:rsidRPr="00D85048" w:rsidRDefault="00B61705" w:rsidP="00B6170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4D0ABABA" w14:textId="77777777" w:rsidR="00B61705" w:rsidRPr="00D85048" w:rsidRDefault="00B61705" w:rsidP="00B61705">
            <w:pPr>
              <w:rPr>
                <w:rFonts w:ascii="Tahoma" w:hAnsi="Tahoma" w:cs="Tahoma"/>
                <w:sz w:val="20"/>
                <w:szCs w:val="20"/>
              </w:rPr>
            </w:pPr>
            <w:r w:rsidRPr="00D85048">
              <w:rPr>
                <w:rFonts w:ascii="Tahoma" w:hAnsi="Tahoma" w:cs="Tahoma"/>
                <w:sz w:val="20"/>
                <w:szCs w:val="20"/>
              </w:rPr>
              <w:t>8.3</w:t>
            </w:r>
          </w:p>
        </w:tc>
        <w:tc>
          <w:tcPr>
            <w:tcW w:w="10466" w:type="dxa"/>
          </w:tcPr>
          <w:p w14:paraId="2FAA572D" w14:textId="335ECE40"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640349" w:rsidRPr="00D85048" w14:paraId="7446F7A3" w14:textId="77777777" w:rsidTr="005E215A">
        <w:tc>
          <w:tcPr>
            <w:tcW w:w="516" w:type="dxa"/>
            <w:vMerge/>
          </w:tcPr>
          <w:p w14:paraId="6DBC3826" w14:textId="77777777" w:rsidR="00B61705" w:rsidRPr="00D85048" w:rsidRDefault="00B61705" w:rsidP="00B61705">
            <w:pPr>
              <w:rPr>
                <w:rFonts w:ascii="Tahoma" w:hAnsi="Tahoma" w:cs="Tahoma"/>
                <w:sz w:val="20"/>
                <w:szCs w:val="20"/>
              </w:rPr>
            </w:pPr>
          </w:p>
        </w:tc>
        <w:tc>
          <w:tcPr>
            <w:tcW w:w="2200" w:type="dxa"/>
            <w:vMerge/>
          </w:tcPr>
          <w:p w14:paraId="68C2EC7C" w14:textId="77777777" w:rsidR="00B61705" w:rsidRPr="00D85048" w:rsidRDefault="00B61705" w:rsidP="00B61705">
            <w:pPr>
              <w:rPr>
                <w:rFonts w:ascii="Tahoma" w:hAnsi="Tahoma" w:cs="Tahoma"/>
                <w:sz w:val="20"/>
                <w:szCs w:val="20"/>
              </w:rPr>
            </w:pPr>
          </w:p>
        </w:tc>
        <w:tc>
          <w:tcPr>
            <w:tcW w:w="1378" w:type="dxa"/>
            <w:vMerge/>
          </w:tcPr>
          <w:p w14:paraId="18F7336E" w14:textId="77777777" w:rsidR="00B61705" w:rsidRPr="00D85048" w:rsidRDefault="00B61705" w:rsidP="00B61705">
            <w:pPr>
              <w:rPr>
                <w:rFonts w:ascii="Tahoma" w:hAnsi="Tahoma" w:cs="Tahoma"/>
                <w:sz w:val="20"/>
                <w:szCs w:val="20"/>
              </w:rPr>
            </w:pPr>
          </w:p>
        </w:tc>
        <w:tc>
          <w:tcPr>
            <w:tcW w:w="10466" w:type="dxa"/>
          </w:tcPr>
          <w:p w14:paraId="5E7CC964" w14:textId="3BB6F8B9"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6C8C2068" w14:textId="77777777" w:rsidTr="005E215A">
        <w:tc>
          <w:tcPr>
            <w:tcW w:w="516" w:type="dxa"/>
            <w:vMerge/>
          </w:tcPr>
          <w:p w14:paraId="61972126" w14:textId="77777777" w:rsidR="00B61705" w:rsidRPr="00D85048" w:rsidRDefault="00B61705" w:rsidP="00B61705">
            <w:pPr>
              <w:rPr>
                <w:rFonts w:ascii="Tahoma" w:hAnsi="Tahoma" w:cs="Tahoma"/>
                <w:sz w:val="20"/>
                <w:szCs w:val="20"/>
              </w:rPr>
            </w:pPr>
          </w:p>
        </w:tc>
        <w:tc>
          <w:tcPr>
            <w:tcW w:w="2200" w:type="dxa"/>
            <w:vMerge/>
          </w:tcPr>
          <w:p w14:paraId="7DDF8F3C" w14:textId="77777777" w:rsidR="00B61705" w:rsidRPr="00D85048" w:rsidRDefault="00B61705" w:rsidP="00B61705">
            <w:pPr>
              <w:rPr>
                <w:rFonts w:ascii="Tahoma" w:hAnsi="Tahoma" w:cs="Tahoma"/>
                <w:sz w:val="20"/>
                <w:szCs w:val="20"/>
              </w:rPr>
            </w:pPr>
          </w:p>
        </w:tc>
        <w:tc>
          <w:tcPr>
            <w:tcW w:w="1378" w:type="dxa"/>
            <w:vMerge/>
          </w:tcPr>
          <w:p w14:paraId="0486E83D" w14:textId="77777777" w:rsidR="00B61705" w:rsidRPr="00D85048" w:rsidRDefault="00B61705" w:rsidP="00B61705">
            <w:pPr>
              <w:rPr>
                <w:rFonts w:ascii="Tahoma" w:hAnsi="Tahoma" w:cs="Tahoma"/>
                <w:sz w:val="20"/>
                <w:szCs w:val="20"/>
              </w:rPr>
            </w:pPr>
          </w:p>
        </w:tc>
        <w:tc>
          <w:tcPr>
            <w:tcW w:w="10466" w:type="dxa"/>
          </w:tcPr>
          <w:p w14:paraId="46880DF4" w14:textId="4DA68D46"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658E602A" w14:textId="77777777" w:rsidTr="005E215A">
        <w:tc>
          <w:tcPr>
            <w:tcW w:w="516" w:type="dxa"/>
            <w:vMerge/>
          </w:tcPr>
          <w:p w14:paraId="56C41CA8" w14:textId="77777777" w:rsidR="00B61705" w:rsidRPr="00D85048" w:rsidRDefault="00B61705" w:rsidP="00B61705">
            <w:pPr>
              <w:rPr>
                <w:rFonts w:ascii="Tahoma" w:hAnsi="Tahoma" w:cs="Tahoma"/>
                <w:sz w:val="20"/>
                <w:szCs w:val="20"/>
              </w:rPr>
            </w:pPr>
          </w:p>
        </w:tc>
        <w:tc>
          <w:tcPr>
            <w:tcW w:w="2200" w:type="dxa"/>
            <w:vMerge/>
          </w:tcPr>
          <w:p w14:paraId="3C8C4202" w14:textId="77777777" w:rsidR="00B61705" w:rsidRPr="00D85048" w:rsidRDefault="00B61705" w:rsidP="00B61705">
            <w:pPr>
              <w:rPr>
                <w:rFonts w:ascii="Tahoma" w:hAnsi="Tahoma" w:cs="Tahoma"/>
                <w:sz w:val="20"/>
                <w:szCs w:val="20"/>
              </w:rPr>
            </w:pPr>
          </w:p>
        </w:tc>
        <w:tc>
          <w:tcPr>
            <w:tcW w:w="1378" w:type="dxa"/>
            <w:vMerge/>
          </w:tcPr>
          <w:p w14:paraId="6BCD0C8F" w14:textId="77777777" w:rsidR="00B61705" w:rsidRPr="00D85048" w:rsidRDefault="00B61705" w:rsidP="00B61705">
            <w:pPr>
              <w:rPr>
                <w:rFonts w:ascii="Tahoma" w:hAnsi="Tahoma" w:cs="Tahoma"/>
                <w:sz w:val="20"/>
                <w:szCs w:val="20"/>
              </w:rPr>
            </w:pPr>
          </w:p>
        </w:tc>
        <w:tc>
          <w:tcPr>
            <w:tcW w:w="10466" w:type="dxa"/>
          </w:tcPr>
          <w:p w14:paraId="3467AEE1" w14:textId="1712C8BD"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8ACBAFE"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120ABE6" w14:textId="77777777" w:rsidTr="005E215A">
        <w:tc>
          <w:tcPr>
            <w:tcW w:w="516" w:type="dxa"/>
            <w:vMerge/>
          </w:tcPr>
          <w:p w14:paraId="220C0673" w14:textId="77777777" w:rsidR="00B61705" w:rsidRPr="00D85048" w:rsidRDefault="00B61705" w:rsidP="00B61705">
            <w:pPr>
              <w:rPr>
                <w:rFonts w:ascii="Tahoma" w:hAnsi="Tahoma" w:cs="Tahoma"/>
                <w:sz w:val="20"/>
                <w:szCs w:val="20"/>
              </w:rPr>
            </w:pPr>
          </w:p>
        </w:tc>
        <w:tc>
          <w:tcPr>
            <w:tcW w:w="2200" w:type="dxa"/>
            <w:vMerge/>
          </w:tcPr>
          <w:p w14:paraId="42601F6D" w14:textId="77777777" w:rsidR="00B61705" w:rsidRPr="00D85048" w:rsidRDefault="00B61705" w:rsidP="00B61705">
            <w:pPr>
              <w:rPr>
                <w:rFonts w:ascii="Tahoma" w:hAnsi="Tahoma" w:cs="Tahoma"/>
                <w:sz w:val="20"/>
                <w:szCs w:val="20"/>
              </w:rPr>
            </w:pPr>
          </w:p>
        </w:tc>
        <w:tc>
          <w:tcPr>
            <w:tcW w:w="1378" w:type="dxa"/>
            <w:vMerge/>
          </w:tcPr>
          <w:p w14:paraId="7CA27488" w14:textId="77777777" w:rsidR="00B61705" w:rsidRPr="00D85048" w:rsidRDefault="00B61705" w:rsidP="00B61705">
            <w:pPr>
              <w:rPr>
                <w:rFonts w:ascii="Tahoma" w:hAnsi="Tahoma" w:cs="Tahoma"/>
                <w:sz w:val="20"/>
                <w:szCs w:val="20"/>
              </w:rPr>
            </w:pPr>
          </w:p>
        </w:tc>
        <w:tc>
          <w:tcPr>
            <w:tcW w:w="10466" w:type="dxa"/>
          </w:tcPr>
          <w:p w14:paraId="7F5D80BC" w14:textId="56B2A1D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29B867A0" w14:textId="77777777" w:rsidTr="005E215A">
        <w:tc>
          <w:tcPr>
            <w:tcW w:w="516" w:type="dxa"/>
            <w:vMerge/>
          </w:tcPr>
          <w:p w14:paraId="1D6F7D49" w14:textId="77777777" w:rsidR="00B61705" w:rsidRPr="00D85048" w:rsidRDefault="00B61705" w:rsidP="00B61705">
            <w:pPr>
              <w:rPr>
                <w:rFonts w:ascii="Tahoma" w:hAnsi="Tahoma" w:cs="Tahoma"/>
                <w:sz w:val="20"/>
                <w:szCs w:val="20"/>
              </w:rPr>
            </w:pPr>
          </w:p>
        </w:tc>
        <w:tc>
          <w:tcPr>
            <w:tcW w:w="2200" w:type="dxa"/>
            <w:vMerge/>
          </w:tcPr>
          <w:p w14:paraId="59260E1E" w14:textId="77777777" w:rsidR="00B61705" w:rsidRPr="00D85048" w:rsidRDefault="00B61705" w:rsidP="00B61705">
            <w:pPr>
              <w:rPr>
                <w:rFonts w:ascii="Tahoma" w:hAnsi="Tahoma" w:cs="Tahoma"/>
                <w:sz w:val="20"/>
                <w:szCs w:val="20"/>
              </w:rPr>
            </w:pPr>
          </w:p>
        </w:tc>
        <w:tc>
          <w:tcPr>
            <w:tcW w:w="1378" w:type="dxa"/>
            <w:vMerge/>
          </w:tcPr>
          <w:p w14:paraId="23F8825F" w14:textId="77777777" w:rsidR="00B61705" w:rsidRPr="00D85048" w:rsidRDefault="00B61705" w:rsidP="00B61705">
            <w:pPr>
              <w:rPr>
                <w:rFonts w:ascii="Tahoma" w:hAnsi="Tahoma" w:cs="Tahoma"/>
                <w:sz w:val="20"/>
                <w:szCs w:val="20"/>
              </w:rPr>
            </w:pPr>
          </w:p>
        </w:tc>
        <w:tc>
          <w:tcPr>
            <w:tcW w:w="10466" w:type="dxa"/>
          </w:tcPr>
          <w:p w14:paraId="0FAE3874"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0E5EB781" w14:textId="77777777" w:rsidTr="005E215A">
        <w:tc>
          <w:tcPr>
            <w:tcW w:w="516" w:type="dxa"/>
            <w:vMerge w:val="restart"/>
          </w:tcPr>
          <w:p w14:paraId="7C82F030" w14:textId="7AB6FE53" w:rsidR="00B61705" w:rsidRPr="00D85048" w:rsidRDefault="00B61705" w:rsidP="005E215A">
            <w:pPr>
              <w:jc w:val="center"/>
              <w:rPr>
                <w:rFonts w:ascii="Tahoma" w:hAnsi="Tahoma" w:cs="Tahoma"/>
                <w:sz w:val="20"/>
                <w:szCs w:val="20"/>
              </w:rPr>
            </w:pPr>
            <w:r w:rsidRPr="00D85048">
              <w:rPr>
                <w:rFonts w:ascii="Tahoma" w:hAnsi="Tahoma" w:cs="Tahoma"/>
                <w:sz w:val="20"/>
                <w:szCs w:val="20"/>
              </w:rPr>
              <w:t>2</w:t>
            </w:r>
            <w:r w:rsidR="005E215A" w:rsidRPr="00D85048">
              <w:rPr>
                <w:rFonts w:ascii="Tahoma" w:hAnsi="Tahoma" w:cs="Tahoma"/>
                <w:sz w:val="20"/>
                <w:szCs w:val="20"/>
              </w:rPr>
              <w:t>1</w:t>
            </w:r>
            <w:r w:rsidRPr="00D85048">
              <w:rPr>
                <w:rFonts w:ascii="Tahoma" w:hAnsi="Tahoma" w:cs="Tahoma"/>
                <w:sz w:val="20"/>
                <w:szCs w:val="20"/>
              </w:rPr>
              <w:t>.</w:t>
            </w:r>
          </w:p>
        </w:tc>
        <w:tc>
          <w:tcPr>
            <w:tcW w:w="2200" w:type="dxa"/>
            <w:vMerge w:val="restart"/>
          </w:tcPr>
          <w:p w14:paraId="46454D8F" w14:textId="77777777" w:rsidR="00B61705" w:rsidRPr="00D85048" w:rsidRDefault="00B61705" w:rsidP="00B6170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BBD44FB" w14:textId="77777777" w:rsidR="00B61705" w:rsidRPr="00D85048" w:rsidRDefault="00B61705" w:rsidP="00B61705">
            <w:pPr>
              <w:rPr>
                <w:rFonts w:ascii="Tahoma" w:hAnsi="Tahoma" w:cs="Tahoma"/>
                <w:sz w:val="20"/>
                <w:szCs w:val="20"/>
              </w:rPr>
            </w:pPr>
            <w:r w:rsidRPr="00D85048">
              <w:rPr>
                <w:rFonts w:ascii="Tahoma" w:hAnsi="Tahoma" w:cs="Tahoma"/>
                <w:sz w:val="20"/>
                <w:szCs w:val="20"/>
              </w:rPr>
              <w:t>3.1</w:t>
            </w:r>
          </w:p>
        </w:tc>
        <w:tc>
          <w:tcPr>
            <w:tcW w:w="10466" w:type="dxa"/>
          </w:tcPr>
          <w:p w14:paraId="570C4FD0" w14:textId="487DFD53"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52AF2D7B" w14:textId="77777777" w:rsidTr="005E215A">
        <w:tc>
          <w:tcPr>
            <w:tcW w:w="516" w:type="dxa"/>
            <w:vMerge/>
          </w:tcPr>
          <w:p w14:paraId="62B29AA4" w14:textId="77777777" w:rsidR="00B61705" w:rsidRPr="00D85048" w:rsidRDefault="00B61705" w:rsidP="00B61705">
            <w:pPr>
              <w:rPr>
                <w:rFonts w:ascii="Tahoma" w:hAnsi="Tahoma" w:cs="Tahoma"/>
                <w:sz w:val="20"/>
                <w:szCs w:val="20"/>
              </w:rPr>
            </w:pPr>
          </w:p>
        </w:tc>
        <w:tc>
          <w:tcPr>
            <w:tcW w:w="2200" w:type="dxa"/>
            <w:vMerge/>
          </w:tcPr>
          <w:p w14:paraId="78E36A0E" w14:textId="77777777" w:rsidR="00B61705" w:rsidRPr="00D85048" w:rsidRDefault="00B61705" w:rsidP="00B61705">
            <w:pPr>
              <w:rPr>
                <w:rFonts w:ascii="Tahoma" w:hAnsi="Tahoma" w:cs="Tahoma"/>
                <w:sz w:val="20"/>
                <w:szCs w:val="20"/>
              </w:rPr>
            </w:pPr>
          </w:p>
        </w:tc>
        <w:tc>
          <w:tcPr>
            <w:tcW w:w="1378" w:type="dxa"/>
            <w:vMerge/>
          </w:tcPr>
          <w:p w14:paraId="47688B2E" w14:textId="77777777" w:rsidR="00B61705" w:rsidRPr="00D85048" w:rsidRDefault="00B61705" w:rsidP="00B61705">
            <w:pPr>
              <w:rPr>
                <w:rFonts w:ascii="Tahoma" w:hAnsi="Tahoma" w:cs="Tahoma"/>
                <w:sz w:val="20"/>
                <w:szCs w:val="20"/>
              </w:rPr>
            </w:pPr>
          </w:p>
        </w:tc>
        <w:tc>
          <w:tcPr>
            <w:tcW w:w="10466" w:type="dxa"/>
          </w:tcPr>
          <w:p w14:paraId="10B0335D" w14:textId="7C567470"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724965E0" w14:textId="77777777" w:rsidTr="005E215A">
        <w:tc>
          <w:tcPr>
            <w:tcW w:w="516" w:type="dxa"/>
            <w:vMerge/>
          </w:tcPr>
          <w:p w14:paraId="2570B874" w14:textId="77777777" w:rsidR="00B61705" w:rsidRPr="00D85048" w:rsidRDefault="00B61705" w:rsidP="00B61705">
            <w:pPr>
              <w:rPr>
                <w:rFonts w:ascii="Tahoma" w:hAnsi="Tahoma" w:cs="Tahoma"/>
                <w:sz w:val="20"/>
                <w:szCs w:val="20"/>
              </w:rPr>
            </w:pPr>
          </w:p>
        </w:tc>
        <w:tc>
          <w:tcPr>
            <w:tcW w:w="2200" w:type="dxa"/>
            <w:vMerge/>
          </w:tcPr>
          <w:p w14:paraId="7060FBC6" w14:textId="77777777" w:rsidR="00B61705" w:rsidRPr="00D85048" w:rsidRDefault="00B61705" w:rsidP="00B61705">
            <w:pPr>
              <w:rPr>
                <w:rFonts w:ascii="Tahoma" w:hAnsi="Tahoma" w:cs="Tahoma"/>
                <w:sz w:val="20"/>
                <w:szCs w:val="20"/>
              </w:rPr>
            </w:pPr>
          </w:p>
        </w:tc>
        <w:tc>
          <w:tcPr>
            <w:tcW w:w="1378" w:type="dxa"/>
            <w:vMerge/>
          </w:tcPr>
          <w:p w14:paraId="53A7DFA0" w14:textId="77777777" w:rsidR="00B61705" w:rsidRPr="00D85048" w:rsidRDefault="00B61705" w:rsidP="00B61705">
            <w:pPr>
              <w:rPr>
                <w:rFonts w:ascii="Tahoma" w:hAnsi="Tahoma" w:cs="Tahoma"/>
                <w:sz w:val="20"/>
                <w:szCs w:val="20"/>
              </w:rPr>
            </w:pPr>
          </w:p>
        </w:tc>
        <w:tc>
          <w:tcPr>
            <w:tcW w:w="10466" w:type="dxa"/>
          </w:tcPr>
          <w:p w14:paraId="6A3AF156" w14:textId="0A5F387C"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C623CF1" w14:textId="77777777" w:rsidTr="005E215A">
        <w:tc>
          <w:tcPr>
            <w:tcW w:w="516" w:type="dxa"/>
            <w:vMerge/>
          </w:tcPr>
          <w:p w14:paraId="04D64953" w14:textId="77777777" w:rsidR="00B61705" w:rsidRPr="00D85048" w:rsidRDefault="00B61705" w:rsidP="00B61705">
            <w:pPr>
              <w:rPr>
                <w:rFonts w:ascii="Tahoma" w:hAnsi="Tahoma" w:cs="Tahoma"/>
                <w:sz w:val="20"/>
                <w:szCs w:val="20"/>
              </w:rPr>
            </w:pPr>
          </w:p>
        </w:tc>
        <w:tc>
          <w:tcPr>
            <w:tcW w:w="2200" w:type="dxa"/>
            <w:vMerge/>
          </w:tcPr>
          <w:p w14:paraId="2BC7ADE0" w14:textId="77777777" w:rsidR="00B61705" w:rsidRPr="00D85048" w:rsidRDefault="00B61705" w:rsidP="00B61705">
            <w:pPr>
              <w:rPr>
                <w:rFonts w:ascii="Tahoma" w:hAnsi="Tahoma" w:cs="Tahoma"/>
                <w:sz w:val="20"/>
                <w:szCs w:val="20"/>
              </w:rPr>
            </w:pPr>
          </w:p>
        </w:tc>
        <w:tc>
          <w:tcPr>
            <w:tcW w:w="1378" w:type="dxa"/>
            <w:vMerge/>
          </w:tcPr>
          <w:p w14:paraId="2666311C" w14:textId="77777777" w:rsidR="00B61705" w:rsidRPr="00D85048" w:rsidRDefault="00B61705" w:rsidP="00B61705">
            <w:pPr>
              <w:rPr>
                <w:rFonts w:ascii="Tahoma" w:hAnsi="Tahoma" w:cs="Tahoma"/>
                <w:sz w:val="20"/>
                <w:szCs w:val="20"/>
              </w:rPr>
            </w:pPr>
          </w:p>
        </w:tc>
        <w:tc>
          <w:tcPr>
            <w:tcW w:w="10466" w:type="dxa"/>
          </w:tcPr>
          <w:p w14:paraId="3976C4A2" w14:textId="2B3C7A82"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35437F87" w14:textId="77777777" w:rsidTr="005E215A">
        <w:tc>
          <w:tcPr>
            <w:tcW w:w="516" w:type="dxa"/>
            <w:vMerge/>
          </w:tcPr>
          <w:p w14:paraId="7FC8A4F7" w14:textId="77777777" w:rsidR="00B61705" w:rsidRPr="00D85048" w:rsidRDefault="00B61705" w:rsidP="00B61705">
            <w:pPr>
              <w:rPr>
                <w:rFonts w:ascii="Tahoma" w:hAnsi="Tahoma" w:cs="Tahoma"/>
                <w:sz w:val="20"/>
                <w:szCs w:val="20"/>
              </w:rPr>
            </w:pPr>
          </w:p>
        </w:tc>
        <w:tc>
          <w:tcPr>
            <w:tcW w:w="2200" w:type="dxa"/>
            <w:vMerge/>
          </w:tcPr>
          <w:p w14:paraId="4F6D9981" w14:textId="77777777" w:rsidR="00B61705" w:rsidRPr="00D85048" w:rsidRDefault="00B61705" w:rsidP="00B61705">
            <w:pPr>
              <w:rPr>
                <w:rFonts w:ascii="Tahoma" w:hAnsi="Tahoma" w:cs="Tahoma"/>
                <w:sz w:val="20"/>
                <w:szCs w:val="20"/>
              </w:rPr>
            </w:pPr>
          </w:p>
        </w:tc>
        <w:tc>
          <w:tcPr>
            <w:tcW w:w="1378" w:type="dxa"/>
            <w:vMerge/>
          </w:tcPr>
          <w:p w14:paraId="3AA6DAC8" w14:textId="77777777" w:rsidR="00B61705" w:rsidRPr="00D85048" w:rsidRDefault="00B61705" w:rsidP="00B61705">
            <w:pPr>
              <w:rPr>
                <w:rFonts w:ascii="Tahoma" w:hAnsi="Tahoma" w:cs="Tahoma"/>
                <w:sz w:val="20"/>
                <w:szCs w:val="20"/>
              </w:rPr>
            </w:pPr>
          </w:p>
        </w:tc>
        <w:tc>
          <w:tcPr>
            <w:tcW w:w="10466" w:type="dxa"/>
          </w:tcPr>
          <w:p w14:paraId="2E23FA3B" w14:textId="6030D1E6"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0B253D88" w14:textId="77777777" w:rsidTr="005E215A">
        <w:tc>
          <w:tcPr>
            <w:tcW w:w="516" w:type="dxa"/>
            <w:vMerge/>
          </w:tcPr>
          <w:p w14:paraId="79802C91" w14:textId="77777777" w:rsidR="00B61705" w:rsidRPr="00D85048" w:rsidRDefault="00B61705" w:rsidP="00B61705">
            <w:pPr>
              <w:rPr>
                <w:rFonts w:ascii="Tahoma" w:hAnsi="Tahoma" w:cs="Tahoma"/>
                <w:sz w:val="20"/>
                <w:szCs w:val="20"/>
              </w:rPr>
            </w:pPr>
          </w:p>
        </w:tc>
        <w:tc>
          <w:tcPr>
            <w:tcW w:w="2200" w:type="dxa"/>
            <w:vMerge/>
          </w:tcPr>
          <w:p w14:paraId="453A9E4D" w14:textId="77777777" w:rsidR="00B61705" w:rsidRPr="00D85048" w:rsidRDefault="00B61705" w:rsidP="00B61705">
            <w:pPr>
              <w:rPr>
                <w:rFonts w:ascii="Tahoma" w:hAnsi="Tahoma" w:cs="Tahoma"/>
                <w:sz w:val="20"/>
                <w:szCs w:val="20"/>
              </w:rPr>
            </w:pPr>
          </w:p>
        </w:tc>
        <w:tc>
          <w:tcPr>
            <w:tcW w:w="1378" w:type="dxa"/>
            <w:vMerge/>
          </w:tcPr>
          <w:p w14:paraId="74D7D1E7" w14:textId="77777777" w:rsidR="00B61705" w:rsidRPr="00D85048" w:rsidRDefault="00B61705" w:rsidP="00B61705">
            <w:pPr>
              <w:rPr>
                <w:rFonts w:ascii="Tahoma" w:hAnsi="Tahoma" w:cs="Tahoma"/>
                <w:sz w:val="20"/>
                <w:szCs w:val="20"/>
              </w:rPr>
            </w:pPr>
          </w:p>
        </w:tc>
        <w:tc>
          <w:tcPr>
            <w:tcW w:w="10466" w:type="dxa"/>
          </w:tcPr>
          <w:p w14:paraId="169C7445"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7A5464F9" w14:textId="77777777" w:rsidTr="005E215A">
        <w:tc>
          <w:tcPr>
            <w:tcW w:w="516" w:type="dxa"/>
            <w:vMerge w:val="restart"/>
          </w:tcPr>
          <w:p w14:paraId="2EB6424E" w14:textId="2BEFB80E" w:rsidR="00B61705" w:rsidRPr="00D85048" w:rsidRDefault="00B61705" w:rsidP="005E215A">
            <w:pPr>
              <w:jc w:val="center"/>
              <w:rPr>
                <w:rFonts w:ascii="Tahoma" w:hAnsi="Tahoma" w:cs="Tahoma"/>
                <w:sz w:val="20"/>
                <w:szCs w:val="20"/>
              </w:rPr>
            </w:pPr>
            <w:r w:rsidRPr="00D85048">
              <w:rPr>
                <w:rFonts w:ascii="Tahoma" w:hAnsi="Tahoma" w:cs="Tahoma"/>
                <w:sz w:val="20"/>
                <w:szCs w:val="20"/>
              </w:rPr>
              <w:t>2</w:t>
            </w:r>
            <w:r w:rsidR="005E215A" w:rsidRPr="00D85048">
              <w:rPr>
                <w:rFonts w:ascii="Tahoma" w:hAnsi="Tahoma" w:cs="Tahoma"/>
                <w:sz w:val="20"/>
                <w:szCs w:val="20"/>
              </w:rPr>
              <w:t>2</w:t>
            </w:r>
            <w:r w:rsidRPr="00D85048">
              <w:rPr>
                <w:rFonts w:ascii="Tahoma" w:hAnsi="Tahoma" w:cs="Tahoma"/>
                <w:sz w:val="20"/>
                <w:szCs w:val="20"/>
              </w:rPr>
              <w:t>.</w:t>
            </w:r>
          </w:p>
        </w:tc>
        <w:tc>
          <w:tcPr>
            <w:tcW w:w="2200" w:type="dxa"/>
            <w:vMerge w:val="restart"/>
          </w:tcPr>
          <w:p w14:paraId="211A7125" w14:textId="77777777" w:rsidR="00B61705" w:rsidRPr="00D85048" w:rsidRDefault="00B61705" w:rsidP="00B6170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E7364DF" w14:textId="77777777" w:rsidR="00B61705" w:rsidRPr="00D85048" w:rsidRDefault="00B61705" w:rsidP="00B61705">
            <w:pPr>
              <w:rPr>
                <w:rFonts w:ascii="Tahoma" w:hAnsi="Tahoma" w:cs="Tahoma"/>
                <w:sz w:val="20"/>
                <w:szCs w:val="20"/>
              </w:rPr>
            </w:pPr>
            <w:r w:rsidRPr="00D85048">
              <w:rPr>
                <w:rFonts w:ascii="Tahoma" w:hAnsi="Tahoma" w:cs="Tahoma"/>
                <w:sz w:val="20"/>
                <w:szCs w:val="20"/>
              </w:rPr>
              <w:t>3.1.1</w:t>
            </w:r>
          </w:p>
        </w:tc>
        <w:tc>
          <w:tcPr>
            <w:tcW w:w="10466" w:type="dxa"/>
          </w:tcPr>
          <w:p w14:paraId="7BF17CF9" w14:textId="687C6E75"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6A44DB04" w14:textId="77777777" w:rsidTr="005E215A">
        <w:tc>
          <w:tcPr>
            <w:tcW w:w="516" w:type="dxa"/>
            <w:vMerge/>
          </w:tcPr>
          <w:p w14:paraId="12B2A2DD" w14:textId="77777777" w:rsidR="00B61705" w:rsidRPr="00D85048" w:rsidRDefault="00B61705" w:rsidP="00B61705">
            <w:pPr>
              <w:rPr>
                <w:rFonts w:ascii="Tahoma" w:hAnsi="Tahoma" w:cs="Tahoma"/>
                <w:sz w:val="20"/>
                <w:szCs w:val="20"/>
              </w:rPr>
            </w:pPr>
          </w:p>
        </w:tc>
        <w:tc>
          <w:tcPr>
            <w:tcW w:w="2200" w:type="dxa"/>
            <w:vMerge/>
          </w:tcPr>
          <w:p w14:paraId="6A1EBC3E" w14:textId="77777777" w:rsidR="00B61705" w:rsidRPr="00D85048" w:rsidRDefault="00B61705" w:rsidP="00B61705">
            <w:pPr>
              <w:rPr>
                <w:rFonts w:ascii="Tahoma" w:hAnsi="Tahoma" w:cs="Tahoma"/>
                <w:sz w:val="20"/>
                <w:szCs w:val="20"/>
              </w:rPr>
            </w:pPr>
          </w:p>
        </w:tc>
        <w:tc>
          <w:tcPr>
            <w:tcW w:w="1378" w:type="dxa"/>
            <w:vMerge/>
          </w:tcPr>
          <w:p w14:paraId="38288D10" w14:textId="77777777" w:rsidR="00B61705" w:rsidRPr="00D85048" w:rsidRDefault="00B61705" w:rsidP="00B61705">
            <w:pPr>
              <w:rPr>
                <w:rFonts w:ascii="Tahoma" w:hAnsi="Tahoma" w:cs="Tahoma"/>
                <w:sz w:val="20"/>
                <w:szCs w:val="20"/>
              </w:rPr>
            </w:pPr>
          </w:p>
        </w:tc>
        <w:tc>
          <w:tcPr>
            <w:tcW w:w="10466" w:type="dxa"/>
          </w:tcPr>
          <w:p w14:paraId="06B85FEE" w14:textId="5CF41E14"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2C6EA15E" w14:textId="77777777" w:rsidTr="005E215A">
        <w:tc>
          <w:tcPr>
            <w:tcW w:w="516" w:type="dxa"/>
            <w:vMerge/>
          </w:tcPr>
          <w:p w14:paraId="6E931313" w14:textId="77777777" w:rsidR="00B61705" w:rsidRPr="00D85048" w:rsidRDefault="00B61705" w:rsidP="00B61705">
            <w:pPr>
              <w:rPr>
                <w:rFonts w:ascii="Tahoma" w:hAnsi="Tahoma" w:cs="Tahoma"/>
                <w:sz w:val="20"/>
                <w:szCs w:val="20"/>
              </w:rPr>
            </w:pPr>
          </w:p>
        </w:tc>
        <w:tc>
          <w:tcPr>
            <w:tcW w:w="2200" w:type="dxa"/>
            <w:vMerge/>
          </w:tcPr>
          <w:p w14:paraId="1B4FABF4" w14:textId="77777777" w:rsidR="00B61705" w:rsidRPr="00D85048" w:rsidRDefault="00B61705" w:rsidP="00B61705">
            <w:pPr>
              <w:rPr>
                <w:rFonts w:ascii="Tahoma" w:hAnsi="Tahoma" w:cs="Tahoma"/>
                <w:sz w:val="20"/>
                <w:szCs w:val="20"/>
              </w:rPr>
            </w:pPr>
          </w:p>
        </w:tc>
        <w:tc>
          <w:tcPr>
            <w:tcW w:w="1378" w:type="dxa"/>
            <w:vMerge/>
          </w:tcPr>
          <w:p w14:paraId="5A84606B" w14:textId="77777777" w:rsidR="00B61705" w:rsidRPr="00D85048" w:rsidRDefault="00B61705" w:rsidP="00B61705">
            <w:pPr>
              <w:rPr>
                <w:rFonts w:ascii="Tahoma" w:hAnsi="Tahoma" w:cs="Tahoma"/>
                <w:sz w:val="20"/>
                <w:szCs w:val="20"/>
              </w:rPr>
            </w:pPr>
          </w:p>
        </w:tc>
        <w:tc>
          <w:tcPr>
            <w:tcW w:w="10466" w:type="dxa"/>
          </w:tcPr>
          <w:p w14:paraId="2373CC3A" w14:textId="51FB955A"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02E3FA2" w14:textId="77777777" w:rsidTr="005E215A">
        <w:tc>
          <w:tcPr>
            <w:tcW w:w="516" w:type="dxa"/>
            <w:vMerge/>
          </w:tcPr>
          <w:p w14:paraId="2B3153E3" w14:textId="77777777" w:rsidR="00B61705" w:rsidRPr="00D85048" w:rsidRDefault="00B61705" w:rsidP="00B61705">
            <w:pPr>
              <w:rPr>
                <w:rFonts w:ascii="Tahoma" w:hAnsi="Tahoma" w:cs="Tahoma"/>
                <w:sz w:val="20"/>
                <w:szCs w:val="20"/>
              </w:rPr>
            </w:pPr>
          </w:p>
        </w:tc>
        <w:tc>
          <w:tcPr>
            <w:tcW w:w="2200" w:type="dxa"/>
            <w:vMerge/>
          </w:tcPr>
          <w:p w14:paraId="1E6C02E9" w14:textId="77777777" w:rsidR="00B61705" w:rsidRPr="00D85048" w:rsidRDefault="00B61705" w:rsidP="00B61705">
            <w:pPr>
              <w:rPr>
                <w:rFonts w:ascii="Tahoma" w:hAnsi="Tahoma" w:cs="Tahoma"/>
                <w:sz w:val="20"/>
                <w:szCs w:val="20"/>
              </w:rPr>
            </w:pPr>
          </w:p>
        </w:tc>
        <w:tc>
          <w:tcPr>
            <w:tcW w:w="1378" w:type="dxa"/>
            <w:vMerge/>
          </w:tcPr>
          <w:p w14:paraId="30B85726" w14:textId="77777777" w:rsidR="00B61705" w:rsidRPr="00D85048" w:rsidRDefault="00B61705" w:rsidP="00B61705">
            <w:pPr>
              <w:rPr>
                <w:rFonts w:ascii="Tahoma" w:hAnsi="Tahoma" w:cs="Tahoma"/>
                <w:sz w:val="20"/>
                <w:szCs w:val="20"/>
              </w:rPr>
            </w:pPr>
          </w:p>
        </w:tc>
        <w:tc>
          <w:tcPr>
            <w:tcW w:w="10466" w:type="dxa"/>
          </w:tcPr>
          <w:p w14:paraId="2AF4109E" w14:textId="03DED8BE"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76418139" w14:textId="77777777" w:rsidTr="005E215A">
        <w:tc>
          <w:tcPr>
            <w:tcW w:w="516" w:type="dxa"/>
            <w:vMerge/>
          </w:tcPr>
          <w:p w14:paraId="394C1992" w14:textId="77777777" w:rsidR="00B61705" w:rsidRPr="00D85048" w:rsidRDefault="00B61705" w:rsidP="00B61705">
            <w:pPr>
              <w:rPr>
                <w:rFonts w:ascii="Tahoma" w:hAnsi="Tahoma" w:cs="Tahoma"/>
                <w:sz w:val="20"/>
                <w:szCs w:val="20"/>
              </w:rPr>
            </w:pPr>
          </w:p>
        </w:tc>
        <w:tc>
          <w:tcPr>
            <w:tcW w:w="2200" w:type="dxa"/>
            <w:vMerge/>
          </w:tcPr>
          <w:p w14:paraId="377DC949" w14:textId="77777777" w:rsidR="00B61705" w:rsidRPr="00D85048" w:rsidRDefault="00B61705" w:rsidP="00B61705">
            <w:pPr>
              <w:rPr>
                <w:rFonts w:ascii="Tahoma" w:hAnsi="Tahoma" w:cs="Tahoma"/>
                <w:sz w:val="20"/>
                <w:szCs w:val="20"/>
              </w:rPr>
            </w:pPr>
          </w:p>
        </w:tc>
        <w:tc>
          <w:tcPr>
            <w:tcW w:w="1378" w:type="dxa"/>
            <w:vMerge/>
          </w:tcPr>
          <w:p w14:paraId="6F9FC7CA" w14:textId="77777777" w:rsidR="00B61705" w:rsidRPr="00D85048" w:rsidRDefault="00B61705" w:rsidP="00B61705">
            <w:pPr>
              <w:rPr>
                <w:rFonts w:ascii="Tahoma" w:hAnsi="Tahoma" w:cs="Tahoma"/>
                <w:sz w:val="20"/>
                <w:szCs w:val="20"/>
              </w:rPr>
            </w:pPr>
          </w:p>
        </w:tc>
        <w:tc>
          <w:tcPr>
            <w:tcW w:w="10466" w:type="dxa"/>
          </w:tcPr>
          <w:p w14:paraId="5FC07B27" w14:textId="4D62D04B"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68409DA0" w14:textId="77777777" w:rsidTr="005E215A">
        <w:tc>
          <w:tcPr>
            <w:tcW w:w="516" w:type="dxa"/>
            <w:vMerge/>
          </w:tcPr>
          <w:p w14:paraId="4A0763CA" w14:textId="77777777" w:rsidR="00B61705" w:rsidRPr="00D85048" w:rsidRDefault="00B61705" w:rsidP="00B61705">
            <w:pPr>
              <w:rPr>
                <w:rFonts w:ascii="Tahoma" w:hAnsi="Tahoma" w:cs="Tahoma"/>
                <w:sz w:val="20"/>
                <w:szCs w:val="20"/>
              </w:rPr>
            </w:pPr>
          </w:p>
        </w:tc>
        <w:tc>
          <w:tcPr>
            <w:tcW w:w="2200" w:type="dxa"/>
            <w:vMerge/>
          </w:tcPr>
          <w:p w14:paraId="188C0E6F" w14:textId="77777777" w:rsidR="00B61705" w:rsidRPr="00D85048" w:rsidRDefault="00B61705" w:rsidP="00B61705">
            <w:pPr>
              <w:rPr>
                <w:rFonts w:ascii="Tahoma" w:hAnsi="Tahoma" w:cs="Tahoma"/>
                <w:sz w:val="20"/>
                <w:szCs w:val="20"/>
              </w:rPr>
            </w:pPr>
          </w:p>
        </w:tc>
        <w:tc>
          <w:tcPr>
            <w:tcW w:w="1378" w:type="dxa"/>
            <w:vMerge/>
          </w:tcPr>
          <w:p w14:paraId="501267D4" w14:textId="77777777" w:rsidR="00B61705" w:rsidRPr="00D85048" w:rsidRDefault="00B61705" w:rsidP="00B61705">
            <w:pPr>
              <w:rPr>
                <w:rFonts w:ascii="Tahoma" w:hAnsi="Tahoma" w:cs="Tahoma"/>
                <w:sz w:val="20"/>
                <w:szCs w:val="20"/>
              </w:rPr>
            </w:pPr>
          </w:p>
        </w:tc>
        <w:tc>
          <w:tcPr>
            <w:tcW w:w="10466" w:type="dxa"/>
          </w:tcPr>
          <w:p w14:paraId="6D260FFF"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4BF87B4C" w14:textId="77777777" w:rsidTr="005E215A">
        <w:tc>
          <w:tcPr>
            <w:tcW w:w="516" w:type="dxa"/>
            <w:vMerge w:val="restart"/>
          </w:tcPr>
          <w:p w14:paraId="11EBE3DC" w14:textId="647812DF" w:rsidR="00B61705" w:rsidRPr="00D85048" w:rsidRDefault="00B61705" w:rsidP="005E215A">
            <w:pPr>
              <w:jc w:val="center"/>
              <w:rPr>
                <w:rFonts w:ascii="Tahoma" w:hAnsi="Tahoma" w:cs="Tahoma"/>
                <w:sz w:val="20"/>
                <w:szCs w:val="20"/>
              </w:rPr>
            </w:pPr>
            <w:r w:rsidRPr="00D85048">
              <w:rPr>
                <w:rFonts w:ascii="Tahoma" w:hAnsi="Tahoma" w:cs="Tahoma"/>
                <w:sz w:val="20"/>
                <w:szCs w:val="20"/>
              </w:rPr>
              <w:t>2</w:t>
            </w:r>
            <w:r w:rsidR="005E215A" w:rsidRPr="00D85048">
              <w:rPr>
                <w:rFonts w:ascii="Tahoma" w:hAnsi="Tahoma" w:cs="Tahoma"/>
                <w:sz w:val="20"/>
                <w:szCs w:val="20"/>
              </w:rPr>
              <w:t>3</w:t>
            </w:r>
            <w:r w:rsidRPr="00D85048">
              <w:rPr>
                <w:rFonts w:ascii="Tahoma" w:hAnsi="Tahoma" w:cs="Tahoma"/>
                <w:sz w:val="20"/>
                <w:szCs w:val="20"/>
              </w:rPr>
              <w:t>.</w:t>
            </w:r>
          </w:p>
        </w:tc>
        <w:tc>
          <w:tcPr>
            <w:tcW w:w="2200" w:type="dxa"/>
            <w:vMerge w:val="restart"/>
          </w:tcPr>
          <w:p w14:paraId="21913582" w14:textId="77777777" w:rsidR="00B61705" w:rsidRPr="00D85048" w:rsidRDefault="00B61705" w:rsidP="00B6170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5ABE73BF" w14:textId="77777777" w:rsidR="00B61705" w:rsidRPr="00D85048" w:rsidRDefault="00B61705" w:rsidP="00B61705">
            <w:pPr>
              <w:rPr>
                <w:rFonts w:ascii="Tahoma" w:hAnsi="Tahoma" w:cs="Tahoma"/>
                <w:sz w:val="20"/>
                <w:szCs w:val="20"/>
              </w:rPr>
            </w:pPr>
            <w:r w:rsidRPr="00D85048">
              <w:rPr>
                <w:rFonts w:ascii="Tahoma" w:hAnsi="Tahoma" w:cs="Tahoma"/>
                <w:sz w:val="20"/>
                <w:szCs w:val="20"/>
              </w:rPr>
              <w:t>3.1.2</w:t>
            </w:r>
          </w:p>
        </w:tc>
        <w:tc>
          <w:tcPr>
            <w:tcW w:w="10466" w:type="dxa"/>
          </w:tcPr>
          <w:p w14:paraId="576B5714" w14:textId="737218CA" w:rsidR="00B61705" w:rsidRPr="00D85048" w:rsidRDefault="00B61705" w:rsidP="00B6170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13565D06" w14:textId="77777777" w:rsidTr="005E215A">
        <w:tc>
          <w:tcPr>
            <w:tcW w:w="516" w:type="dxa"/>
            <w:vMerge/>
          </w:tcPr>
          <w:p w14:paraId="169EF511" w14:textId="77777777" w:rsidR="00B61705" w:rsidRPr="00D85048" w:rsidRDefault="00B61705" w:rsidP="00B61705">
            <w:pPr>
              <w:rPr>
                <w:rFonts w:ascii="Tahoma" w:hAnsi="Tahoma" w:cs="Tahoma"/>
                <w:sz w:val="20"/>
                <w:szCs w:val="20"/>
              </w:rPr>
            </w:pPr>
          </w:p>
        </w:tc>
        <w:tc>
          <w:tcPr>
            <w:tcW w:w="2200" w:type="dxa"/>
            <w:vMerge/>
          </w:tcPr>
          <w:p w14:paraId="6B2C5A93" w14:textId="77777777" w:rsidR="00B61705" w:rsidRPr="00D85048" w:rsidRDefault="00B61705" w:rsidP="00B61705">
            <w:pPr>
              <w:rPr>
                <w:rFonts w:ascii="Tahoma" w:hAnsi="Tahoma" w:cs="Tahoma"/>
                <w:sz w:val="20"/>
                <w:szCs w:val="20"/>
              </w:rPr>
            </w:pPr>
          </w:p>
        </w:tc>
        <w:tc>
          <w:tcPr>
            <w:tcW w:w="1378" w:type="dxa"/>
            <w:vMerge/>
          </w:tcPr>
          <w:p w14:paraId="1F9BAB98" w14:textId="77777777" w:rsidR="00B61705" w:rsidRPr="00D85048" w:rsidRDefault="00B61705" w:rsidP="00B61705">
            <w:pPr>
              <w:rPr>
                <w:rFonts w:ascii="Tahoma" w:hAnsi="Tahoma" w:cs="Tahoma"/>
                <w:sz w:val="20"/>
                <w:szCs w:val="20"/>
              </w:rPr>
            </w:pPr>
          </w:p>
        </w:tc>
        <w:tc>
          <w:tcPr>
            <w:tcW w:w="10466" w:type="dxa"/>
          </w:tcPr>
          <w:p w14:paraId="3212B92A" w14:textId="63B48B24"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4C09EB80" w14:textId="77777777" w:rsidTr="005E215A">
        <w:tc>
          <w:tcPr>
            <w:tcW w:w="516" w:type="dxa"/>
            <w:vMerge/>
          </w:tcPr>
          <w:p w14:paraId="733B5DB5" w14:textId="77777777" w:rsidR="00B61705" w:rsidRPr="00D85048" w:rsidRDefault="00B61705" w:rsidP="00B61705">
            <w:pPr>
              <w:rPr>
                <w:rFonts w:ascii="Tahoma" w:hAnsi="Tahoma" w:cs="Tahoma"/>
                <w:sz w:val="20"/>
                <w:szCs w:val="20"/>
              </w:rPr>
            </w:pPr>
          </w:p>
        </w:tc>
        <w:tc>
          <w:tcPr>
            <w:tcW w:w="2200" w:type="dxa"/>
            <w:vMerge/>
          </w:tcPr>
          <w:p w14:paraId="4786E13D" w14:textId="77777777" w:rsidR="00B61705" w:rsidRPr="00D85048" w:rsidRDefault="00B61705" w:rsidP="00B61705">
            <w:pPr>
              <w:rPr>
                <w:rFonts w:ascii="Tahoma" w:hAnsi="Tahoma" w:cs="Tahoma"/>
                <w:sz w:val="20"/>
                <w:szCs w:val="20"/>
              </w:rPr>
            </w:pPr>
          </w:p>
        </w:tc>
        <w:tc>
          <w:tcPr>
            <w:tcW w:w="1378" w:type="dxa"/>
            <w:vMerge/>
          </w:tcPr>
          <w:p w14:paraId="1C7BBE00" w14:textId="77777777" w:rsidR="00B61705" w:rsidRPr="00D85048" w:rsidRDefault="00B61705" w:rsidP="00B61705">
            <w:pPr>
              <w:rPr>
                <w:rFonts w:ascii="Tahoma" w:hAnsi="Tahoma" w:cs="Tahoma"/>
                <w:sz w:val="20"/>
                <w:szCs w:val="20"/>
              </w:rPr>
            </w:pPr>
          </w:p>
        </w:tc>
        <w:tc>
          <w:tcPr>
            <w:tcW w:w="10466" w:type="dxa"/>
          </w:tcPr>
          <w:p w14:paraId="5234BB7F" w14:textId="2594CDB4"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93E8956" w14:textId="77777777" w:rsidTr="005E215A">
        <w:tc>
          <w:tcPr>
            <w:tcW w:w="516" w:type="dxa"/>
            <w:vMerge/>
          </w:tcPr>
          <w:p w14:paraId="339C6AB6" w14:textId="77777777" w:rsidR="00B61705" w:rsidRPr="00D85048" w:rsidRDefault="00B61705" w:rsidP="00B61705">
            <w:pPr>
              <w:rPr>
                <w:rFonts w:ascii="Tahoma" w:hAnsi="Tahoma" w:cs="Tahoma"/>
                <w:sz w:val="20"/>
                <w:szCs w:val="20"/>
              </w:rPr>
            </w:pPr>
          </w:p>
        </w:tc>
        <w:tc>
          <w:tcPr>
            <w:tcW w:w="2200" w:type="dxa"/>
            <w:vMerge/>
          </w:tcPr>
          <w:p w14:paraId="12B6A076" w14:textId="77777777" w:rsidR="00B61705" w:rsidRPr="00D85048" w:rsidRDefault="00B61705" w:rsidP="00B61705">
            <w:pPr>
              <w:rPr>
                <w:rFonts w:ascii="Tahoma" w:hAnsi="Tahoma" w:cs="Tahoma"/>
                <w:sz w:val="20"/>
                <w:szCs w:val="20"/>
              </w:rPr>
            </w:pPr>
          </w:p>
        </w:tc>
        <w:tc>
          <w:tcPr>
            <w:tcW w:w="1378" w:type="dxa"/>
            <w:vMerge/>
          </w:tcPr>
          <w:p w14:paraId="03368844" w14:textId="77777777" w:rsidR="00B61705" w:rsidRPr="00D85048" w:rsidRDefault="00B61705" w:rsidP="00B61705">
            <w:pPr>
              <w:rPr>
                <w:rFonts w:ascii="Tahoma" w:hAnsi="Tahoma" w:cs="Tahoma"/>
                <w:sz w:val="20"/>
                <w:szCs w:val="20"/>
              </w:rPr>
            </w:pPr>
          </w:p>
        </w:tc>
        <w:tc>
          <w:tcPr>
            <w:tcW w:w="10466" w:type="dxa"/>
          </w:tcPr>
          <w:p w14:paraId="5E16516C" w14:textId="6B06D82E"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505AA9D5" w14:textId="77777777" w:rsidTr="005E215A">
        <w:tc>
          <w:tcPr>
            <w:tcW w:w="516" w:type="dxa"/>
            <w:vMerge/>
          </w:tcPr>
          <w:p w14:paraId="0F275E58" w14:textId="77777777" w:rsidR="00B61705" w:rsidRPr="00D85048" w:rsidRDefault="00B61705" w:rsidP="00B61705">
            <w:pPr>
              <w:rPr>
                <w:rFonts w:ascii="Tahoma" w:hAnsi="Tahoma" w:cs="Tahoma"/>
                <w:sz w:val="20"/>
                <w:szCs w:val="20"/>
              </w:rPr>
            </w:pPr>
          </w:p>
        </w:tc>
        <w:tc>
          <w:tcPr>
            <w:tcW w:w="2200" w:type="dxa"/>
            <w:vMerge/>
          </w:tcPr>
          <w:p w14:paraId="745B0EFC" w14:textId="77777777" w:rsidR="00B61705" w:rsidRPr="00D85048" w:rsidRDefault="00B61705" w:rsidP="00B61705">
            <w:pPr>
              <w:rPr>
                <w:rFonts w:ascii="Tahoma" w:hAnsi="Tahoma" w:cs="Tahoma"/>
                <w:sz w:val="20"/>
                <w:szCs w:val="20"/>
              </w:rPr>
            </w:pPr>
          </w:p>
        </w:tc>
        <w:tc>
          <w:tcPr>
            <w:tcW w:w="1378" w:type="dxa"/>
            <w:vMerge/>
          </w:tcPr>
          <w:p w14:paraId="645AE284" w14:textId="77777777" w:rsidR="00B61705" w:rsidRPr="00D85048" w:rsidRDefault="00B61705" w:rsidP="00B61705">
            <w:pPr>
              <w:rPr>
                <w:rFonts w:ascii="Tahoma" w:hAnsi="Tahoma" w:cs="Tahoma"/>
                <w:sz w:val="20"/>
                <w:szCs w:val="20"/>
              </w:rPr>
            </w:pPr>
          </w:p>
        </w:tc>
        <w:tc>
          <w:tcPr>
            <w:tcW w:w="10466" w:type="dxa"/>
          </w:tcPr>
          <w:p w14:paraId="0DB0BD4B" w14:textId="226716C6" w:rsidR="00B61705" w:rsidRPr="00D85048" w:rsidRDefault="00B61705" w:rsidP="00B6170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0CC0522A" w14:textId="77777777" w:rsidTr="005E215A">
        <w:tc>
          <w:tcPr>
            <w:tcW w:w="516" w:type="dxa"/>
            <w:vMerge/>
          </w:tcPr>
          <w:p w14:paraId="41322413" w14:textId="77777777" w:rsidR="00B61705" w:rsidRPr="00D85048" w:rsidRDefault="00B61705" w:rsidP="00B61705">
            <w:pPr>
              <w:rPr>
                <w:rFonts w:ascii="Tahoma" w:hAnsi="Tahoma" w:cs="Tahoma"/>
                <w:sz w:val="20"/>
                <w:szCs w:val="20"/>
              </w:rPr>
            </w:pPr>
          </w:p>
        </w:tc>
        <w:tc>
          <w:tcPr>
            <w:tcW w:w="2200" w:type="dxa"/>
            <w:vMerge/>
          </w:tcPr>
          <w:p w14:paraId="3B9EC29F" w14:textId="77777777" w:rsidR="00B61705" w:rsidRPr="00D85048" w:rsidRDefault="00B61705" w:rsidP="00B61705">
            <w:pPr>
              <w:rPr>
                <w:rFonts w:ascii="Tahoma" w:hAnsi="Tahoma" w:cs="Tahoma"/>
                <w:sz w:val="20"/>
                <w:szCs w:val="20"/>
              </w:rPr>
            </w:pPr>
          </w:p>
        </w:tc>
        <w:tc>
          <w:tcPr>
            <w:tcW w:w="1378" w:type="dxa"/>
            <w:vMerge/>
          </w:tcPr>
          <w:p w14:paraId="549D1FCF" w14:textId="77777777" w:rsidR="00B61705" w:rsidRPr="00D85048" w:rsidRDefault="00B61705" w:rsidP="00B61705">
            <w:pPr>
              <w:rPr>
                <w:rFonts w:ascii="Tahoma" w:hAnsi="Tahoma" w:cs="Tahoma"/>
                <w:sz w:val="20"/>
                <w:szCs w:val="20"/>
              </w:rPr>
            </w:pPr>
          </w:p>
        </w:tc>
        <w:tc>
          <w:tcPr>
            <w:tcW w:w="10466" w:type="dxa"/>
          </w:tcPr>
          <w:p w14:paraId="2ADA1E12"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42B472C7" w14:textId="77777777" w:rsidTr="005E215A">
        <w:tc>
          <w:tcPr>
            <w:tcW w:w="516" w:type="dxa"/>
          </w:tcPr>
          <w:p w14:paraId="491CBC85" w14:textId="4F1A2D90" w:rsidR="00B61705" w:rsidRPr="00D85048" w:rsidRDefault="00B61705" w:rsidP="005E215A">
            <w:pPr>
              <w:jc w:val="center"/>
              <w:rPr>
                <w:rFonts w:ascii="Tahoma" w:hAnsi="Tahoma" w:cs="Tahoma"/>
                <w:sz w:val="20"/>
                <w:szCs w:val="20"/>
              </w:rPr>
            </w:pPr>
            <w:r w:rsidRPr="00D85048">
              <w:rPr>
                <w:rFonts w:ascii="Tahoma" w:hAnsi="Tahoma" w:cs="Tahoma"/>
                <w:sz w:val="20"/>
                <w:szCs w:val="20"/>
              </w:rPr>
              <w:t>2</w:t>
            </w:r>
            <w:r w:rsidR="005E215A" w:rsidRPr="00D85048">
              <w:rPr>
                <w:rFonts w:ascii="Tahoma" w:hAnsi="Tahoma" w:cs="Tahoma"/>
                <w:sz w:val="20"/>
                <w:szCs w:val="20"/>
              </w:rPr>
              <w:t>4</w:t>
            </w:r>
            <w:r w:rsidRPr="00D85048">
              <w:rPr>
                <w:rFonts w:ascii="Tahoma" w:hAnsi="Tahoma" w:cs="Tahoma"/>
                <w:sz w:val="20"/>
                <w:szCs w:val="20"/>
              </w:rPr>
              <w:t>.</w:t>
            </w:r>
          </w:p>
        </w:tc>
        <w:tc>
          <w:tcPr>
            <w:tcW w:w="2200" w:type="dxa"/>
          </w:tcPr>
          <w:p w14:paraId="6E791B0C" w14:textId="77777777" w:rsidR="00B61705" w:rsidRPr="00D85048" w:rsidRDefault="00B61705" w:rsidP="00B6170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370F884E" w14:textId="77777777" w:rsidR="00B61705" w:rsidRPr="00D85048" w:rsidRDefault="00B61705" w:rsidP="00B61705">
            <w:pPr>
              <w:rPr>
                <w:rFonts w:ascii="Tahoma" w:hAnsi="Tahoma" w:cs="Tahoma"/>
                <w:sz w:val="20"/>
                <w:szCs w:val="20"/>
              </w:rPr>
            </w:pPr>
            <w:r w:rsidRPr="00D85048">
              <w:rPr>
                <w:rFonts w:ascii="Tahoma" w:hAnsi="Tahoma" w:cs="Tahoma"/>
                <w:sz w:val="20"/>
                <w:szCs w:val="20"/>
              </w:rPr>
              <w:t>12.0.1</w:t>
            </w:r>
          </w:p>
        </w:tc>
        <w:tc>
          <w:tcPr>
            <w:tcW w:w="10466" w:type="dxa"/>
          </w:tcPr>
          <w:p w14:paraId="69ECF65E"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22A9273D" w14:textId="77777777" w:rsidTr="005E215A">
        <w:tc>
          <w:tcPr>
            <w:tcW w:w="516" w:type="dxa"/>
          </w:tcPr>
          <w:p w14:paraId="1FA41516" w14:textId="180D4E0B" w:rsidR="00B61705" w:rsidRPr="00D85048" w:rsidRDefault="00B61705" w:rsidP="005E215A">
            <w:pPr>
              <w:jc w:val="center"/>
              <w:rPr>
                <w:rFonts w:ascii="Tahoma" w:hAnsi="Tahoma" w:cs="Tahoma"/>
                <w:sz w:val="20"/>
                <w:szCs w:val="20"/>
              </w:rPr>
            </w:pPr>
            <w:r w:rsidRPr="00D85048">
              <w:rPr>
                <w:rFonts w:ascii="Tahoma" w:hAnsi="Tahoma" w:cs="Tahoma"/>
                <w:sz w:val="20"/>
                <w:szCs w:val="20"/>
              </w:rPr>
              <w:t>2</w:t>
            </w:r>
            <w:r w:rsidR="005E215A" w:rsidRPr="00D85048">
              <w:rPr>
                <w:rFonts w:ascii="Tahoma" w:hAnsi="Tahoma" w:cs="Tahoma"/>
                <w:sz w:val="20"/>
                <w:szCs w:val="20"/>
              </w:rPr>
              <w:t>5</w:t>
            </w:r>
            <w:r w:rsidRPr="00D85048">
              <w:rPr>
                <w:rFonts w:ascii="Tahoma" w:hAnsi="Tahoma" w:cs="Tahoma"/>
                <w:sz w:val="20"/>
                <w:szCs w:val="20"/>
              </w:rPr>
              <w:t>.</w:t>
            </w:r>
          </w:p>
        </w:tc>
        <w:tc>
          <w:tcPr>
            <w:tcW w:w="2200" w:type="dxa"/>
          </w:tcPr>
          <w:p w14:paraId="74C9A9D5" w14:textId="77777777" w:rsidR="00B61705" w:rsidRPr="00D85048" w:rsidRDefault="00B61705" w:rsidP="00B6170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77853D19" w14:textId="77777777" w:rsidR="00B61705" w:rsidRPr="00D85048" w:rsidRDefault="00B61705" w:rsidP="00B61705">
            <w:pPr>
              <w:rPr>
                <w:rFonts w:ascii="Tahoma" w:hAnsi="Tahoma" w:cs="Tahoma"/>
                <w:sz w:val="20"/>
                <w:szCs w:val="20"/>
              </w:rPr>
            </w:pPr>
            <w:r w:rsidRPr="00D85048">
              <w:rPr>
                <w:rFonts w:ascii="Tahoma" w:hAnsi="Tahoma" w:cs="Tahoma"/>
                <w:sz w:val="20"/>
                <w:szCs w:val="20"/>
              </w:rPr>
              <w:t>12.0.2</w:t>
            </w:r>
          </w:p>
        </w:tc>
        <w:tc>
          <w:tcPr>
            <w:tcW w:w="10466" w:type="dxa"/>
          </w:tcPr>
          <w:p w14:paraId="4D85D780" w14:textId="77777777" w:rsidR="00B61705" w:rsidRPr="00D85048" w:rsidRDefault="00B61705" w:rsidP="00B6170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62EF097F"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05C3FA6D" w14:textId="77777777" w:rsidTr="001F6517">
        <w:trPr>
          <w:tblHeader/>
        </w:trPr>
        <w:tc>
          <w:tcPr>
            <w:tcW w:w="518" w:type="dxa"/>
            <w:vMerge w:val="restart"/>
            <w:vAlign w:val="center"/>
          </w:tcPr>
          <w:p w14:paraId="61004E82" w14:textId="77777777" w:rsidR="002905DB" w:rsidRPr="00D85048" w:rsidRDefault="002905DB"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3D0C656" w14:textId="77777777" w:rsidR="002905DB" w:rsidRPr="00D85048" w:rsidRDefault="002905DB"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5B55CDC6" w14:textId="77777777" w:rsidR="002905DB" w:rsidRPr="00D85048" w:rsidRDefault="002905DB"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6AA26BCD" w14:textId="77777777" w:rsidTr="001F6517">
        <w:trPr>
          <w:tblHeader/>
        </w:trPr>
        <w:tc>
          <w:tcPr>
            <w:tcW w:w="518" w:type="dxa"/>
            <w:vMerge/>
          </w:tcPr>
          <w:p w14:paraId="4A6AE4BD" w14:textId="77777777" w:rsidR="002905DB" w:rsidRPr="00D85048" w:rsidRDefault="002905DB" w:rsidP="001F6517">
            <w:pPr>
              <w:rPr>
                <w:rFonts w:ascii="Tahoma" w:hAnsi="Tahoma" w:cs="Tahoma"/>
              </w:rPr>
            </w:pPr>
          </w:p>
        </w:tc>
        <w:tc>
          <w:tcPr>
            <w:tcW w:w="2199" w:type="dxa"/>
          </w:tcPr>
          <w:p w14:paraId="01D608E5" w14:textId="77777777" w:rsidR="002905DB" w:rsidRPr="00D85048" w:rsidRDefault="002905DB"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0B1FF1B1" w14:textId="77777777" w:rsidR="002905DB" w:rsidRPr="00D85048" w:rsidRDefault="002905DB" w:rsidP="001F6517">
            <w:pPr>
              <w:jc w:val="center"/>
              <w:rPr>
                <w:rFonts w:ascii="Tahoma" w:hAnsi="Tahoma" w:cs="Tahoma"/>
              </w:rPr>
            </w:pPr>
            <w:r w:rsidRPr="00D85048">
              <w:rPr>
                <w:rFonts w:ascii="Tahoma" w:hAnsi="Tahoma" w:cs="Tahoma"/>
                <w:sz w:val="20"/>
                <w:szCs w:val="20"/>
              </w:rPr>
              <w:t>код</w:t>
            </w:r>
          </w:p>
        </w:tc>
        <w:tc>
          <w:tcPr>
            <w:tcW w:w="10463" w:type="dxa"/>
            <w:vMerge/>
          </w:tcPr>
          <w:p w14:paraId="6387C521" w14:textId="77777777" w:rsidR="002905DB" w:rsidRPr="00D85048" w:rsidRDefault="002905DB" w:rsidP="001F6517">
            <w:pPr>
              <w:rPr>
                <w:rFonts w:ascii="Tahoma" w:hAnsi="Tahoma" w:cs="Tahoma"/>
              </w:rPr>
            </w:pPr>
          </w:p>
        </w:tc>
      </w:tr>
    </w:tbl>
    <w:p w14:paraId="6AD89826"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40349" w:rsidRPr="00D85048" w14:paraId="7697D49F" w14:textId="77777777" w:rsidTr="00FE407A">
        <w:trPr>
          <w:tblHeader/>
        </w:trPr>
        <w:tc>
          <w:tcPr>
            <w:tcW w:w="516" w:type="dxa"/>
          </w:tcPr>
          <w:p w14:paraId="0D72D72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09B5AAB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196338B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0E83EFE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39C826DD" w14:textId="77777777" w:rsidTr="00FE407A">
        <w:tc>
          <w:tcPr>
            <w:tcW w:w="516" w:type="dxa"/>
            <w:vMerge w:val="restart"/>
          </w:tcPr>
          <w:p w14:paraId="39C4D83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4FA6902A" w14:textId="77777777" w:rsidR="004333F0" w:rsidRPr="00D85048" w:rsidRDefault="004333F0" w:rsidP="00795ED5">
            <w:pPr>
              <w:rPr>
                <w:rFonts w:ascii="Tahoma" w:hAnsi="Tahoma" w:cs="Tahoma"/>
                <w:sz w:val="20"/>
                <w:szCs w:val="20"/>
              </w:rPr>
            </w:pPr>
            <w:r w:rsidRPr="00D85048">
              <w:rPr>
                <w:rFonts w:ascii="Tahoma" w:hAnsi="Tahoma" w:cs="Tahoma"/>
                <w:sz w:val="20"/>
                <w:szCs w:val="20"/>
              </w:rPr>
              <w:t>Бытовое обслуживание</w:t>
            </w:r>
          </w:p>
        </w:tc>
        <w:tc>
          <w:tcPr>
            <w:tcW w:w="1378" w:type="dxa"/>
            <w:vMerge w:val="restart"/>
          </w:tcPr>
          <w:p w14:paraId="43F57639" w14:textId="77777777" w:rsidR="004333F0" w:rsidRPr="00D85048" w:rsidRDefault="004333F0" w:rsidP="00795ED5">
            <w:pPr>
              <w:rPr>
                <w:rFonts w:ascii="Tahoma" w:hAnsi="Tahoma" w:cs="Tahoma"/>
                <w:sz w:val="20"/>
                <w:szCs w:val="20"/>
              </w:rPr>
            </w:pPr>
            <w:r w:rsidRPr="00D85048">
              <w:rPr>
                <w:rFonts w:ascii="Tahoma" w:hAnsi="Tahoma" w:cs="Tahoma"/>
                <w:sz w:val="20"/>
                <w:szCs w:val="20"/>
              </w:rPr>
              <w:t>3.3</w:t>
            </w:r>
          </w:p>
        </w:tc>
        <w:tc>
          <w:tcPr>
            <w:tcW w:w="10466" w:type="dxa"/>
          </w:tcPr>
          <w:p w14:paraId="3AC52FD1" w14:textId="2CB148E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1FA0A14E" w14:textId="77777777" w:rsidTr="00FE407A">
        <w:tc>
          <w:tcPr>
            <w:tcW w:w="516" w:type="dxa"/>
            <w:vMerge/>
          </w:tcPr>
          <w:p w14:paraId="4E87C021" w14:textId="77777777" w:rsidR="004333F0" w:rsidRPr="00D85048" w:rsidRDefault="004333F0" w:rsidP="00795ED5">
            <w:pPr>
              <w:rPr>
                <w:rFonts w:ascii="Tahoma" w:hAnsi="Tahoma" w:cs="Tahoma"/>
                <w:sz w:val="20"/>
                <w:szCs w:val="20"/>
              </w:rPr>
            </w:pPr>
          </w:p>
        </w:tc>
        <w:tc>
          <w:tcPr>
            <w:tcW w:w="2200" w:type="dxa"/>
            <w:vMerge/>
          </w:tcPr>
          <w:p w14:paraId="48E295A5" w14:textId="77777777" w:rsidR="004333F0" w:rsidRPr="00D85048" w:rsidRDefault="004333F0" w:rsidP="00795ED5">
            <w:pPr>
              <w:rPr>
                <w:rFonts w:ascii="Tahoma" w:hAnsi="Tahoma" w:cs="Tahoma"/>
                <w:sz w:val="20"/>
                <w:szCs w:val="20"/>
              </w:rPr>
            </w:pPr>
          </w:p>
        </w:tc>
        <w:tc>
          <w:tcPr>
            <w:tcW w:w="1378" w:type="dxa"/>
            <w:vMerge/>
          </w:tcPr>
          <w:p w14:paraId="3793A4BF" w14:textId="77777777" w:rsidR="004333F0" w:rsidRPr="00D85048" w:rsidRDefault="004333F0" w:rsidP="00795ED5">
            <w:pPr>
              <w:rPr>
                <w:rFonts w:ascii="Tahoma" w:hAnsi="Tahoma" w:cs="Tahoma"/>
                <w:sz w:val="20"/>
                <w:szCs w:val="20"/>
              </w:rPr>
            </w:pPr>
          </w:p>
        </w:tc>
        <w:tc>
          <w:tcPr>
            <w:tcW w:w="10466" w:type="dxa"/>
          </w:tcPr>
          <w:p w14:paraId="36240A01" w14:textId="6FE8C09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19039629" w14:textId="77777777" w:rsidTr="00FE407A">
        <w:tc>
          <w:tcPr>
            <w:tcW w:w="516" w:type="dxa"/>
            <w:vMerge/>
          </w:tcPr>
          <w:p w14:paraId="7058F81D" w14:textId="77777777" w:rsidR="004333F0" w:rsidRPr="00D85048" w:rsidRDefault="004333F0" w:rsidP="00795ED5">
            <w:pPr>
              <w:rPr>
                <w:rFonts w:ascii="Tahoma" w:hAnsi="Tahoma" w:cs="Tahoma"/>
                <w:sz w:val="20"/>
                <w:szCs w:val="20"/>
              </w:rPr>
            </w:pPr>
          </w:p>
        </w:tc>
        <w:tc>
          <w:tcPr>
            <w:tcW w:w="2200" w:type="dxa"/>
            <w:vMerge/>
          </w:tcPr>
          <w:p w14:paraId="20335504" w14:textId="77777777" w:rsidR="004333F0" w:rsidRPr="00D85048" w:rsidRDefault="004333F0" w:rsidP="00795ED5">
            <w:pPr>
              <w:rPr>
                <w:rFonts w:ascii="Tahoma" w:hAnsi="Tahoma" w:cs="Tahoma"/>
                <w:sz w:val="20"/>
                <w:szCs w:val="20"/>
              </w:rPr>
            </w:pPr>
          </w:p>
        </w:tc>
        <w:tc>
          <w:tcPr>
            <w:tcW w:w="1378" w:type="dxa"/>
            <w:vMerge/>
          </w:tcPr>
          <w:p w14:paraId="6C514441" w14:textId="77777777" w:rsidR="004333F0" w:rsidRPr="00D85048" w:rsidRDefault="004333F0" w:rsidP="00795ED5">
            <w:pPr>
              <w:rPr>
                <w:rFonts w:ascii="Tahoma" w:hAnsi="Tahoma" w:cs="Tahoma"/>
                <w:sz w:val="20"/>
                <w:szCs w:val="20"/>
              </w:rPr>
            </w:pPr>
          </w:p>
        </w:tc>
        <w:tc>
          <w:tcPr>
            <w:tcW w:w="10466" w:type="dxa"/>
          </w:tcPr>
          <w:p w14:paraId="04B46E99" w14:textId="2C8FA45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1BAF702" w14:textId="77777777" w:rsidTr="00FE407A">
        <w:tc>
          <w:tcPr>
            <w:tcW w:w="516" w:type="dxa"/>
            <w:vMerge/>
          </w:tcPr>
          <w:p w14:paraId="39A46DAC" w14:textId="77777777" w:rsidR="004333F0" w:rsidRPr="00D85048" w:rsidRDefault="004333F0" w:rsidP="00795ED5">
            <w:pPr>
              <w:rPr>
                <w:rFonts w:ascii="Tahoma" w:hAnsi="Tahoma" w:cs="Tahoma"/>
                <w:sz w:val="20"/>
                <w:szCs w:val="20"/>
              </w:rPr>
            </w:pPr>
          </w:p>
        </w:tc>
        <w:tc>
          <w:tcPr>
            <w:tcW w:w="2200" w:type="dxa"/>
            <w:vMerge/>
          </w:tcPr>
          <w:p w14:paraId="741043F6" w14:textId="77777777" w:rsidR="004333F0" w:rsidRPr="00D85048" w:rsidRDefault="004333F0" w:rsidP="00795ED5">
            <w:pPr>
              <w:rPr>
                <w:rFonts w:ascii="Tahoma" w:hAnsi="Tahoma" w:cs="Tahoma"/>
                <w:sz w:val="20"/>
                <w:szCs w:val="20"/>
              </w:rPr>
            </w:pPr>
          </w:p>
        </w:tc>
        <w:tc>
          <w:tcPr>
            <w:tcW w:w="1378" w:type="dxa"/>
            <w:vMerge/>
          </w:tcPr>
          <w:p w14:paraId="2F0C2476" w14:textId="77777777" w:rsidR="004333F0" w:rsidRPr="00D85048" w:rsidRDefault="004333F0" w:rsidP="00795ED5">
            <w:pPr>
              <w:rPr>
                <w:rFonts w:ascii="Tahoma" w:hAnsi="Tahoma" w:cs="Tahoma"/>
                <w:sz w:val="20"/>
                <w:szCs w:val="20"/>
              </w:rPr>
            </w:pPr>
          </w:p>
        </w:tc>
        <w:tc>
          <w:tcPr>
            <w:tcW w:w="10466" w:type="dxa"/>
          </w:tcPr>
          <w:p w14:paraId="7FDF9283" w14:textId="45D0C908"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F04AF0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EE2F56A" w14:textId="77777777" w:rsidTr="00FE407A">
        <w:tc>
          <w:tcPr>
            <w:tcW w:w="516" w:type="dxa"/>
            <w:vMerge/>
          </w:tcPr>
          <w:p w14:paraId="6CA2D74C" w14:textId="77777777" w:rsidR="004333F0" w:rsidRPr="00D85048" w:rsidRDefault="004333F0" w:rsidP="00795ED5">
            <w:pPr>
              <w:rPr>
                <w:rFonts w:ascii="Tahoma" w:hAnsi="Tahoma" w:cs="Tahoma"/>
                <w:sz w:val="20"/>
                <w:szCs w:val="20"/>
              </w:rPr>
            </w:pPr>
          </w:p>
        </w:tc>
        <w:tc>
          <w:tcPr>
            <w:tcW w:w="2200" w:type="dxa"/>
            <w:vMerge/>
          </w:tcPr>
          <w:p w14:paraId="3E2A7B11" w14:textId="77777777" w:rsidR="004333F0" w:rsidRPr="00D85048" w:rsidRDefault="004333F0" w:rsidP="00795ED5">
            <w:pPr>
              <w:rPr>
                <w:rFonts w:ascii="Tahoma" w:hAnsi="Tahoma" w:cs="Tahoma"/>
                <w:sz w:val="20"/>
                <w:szCs w:val="20"/>
              </w:rPr>
            </w:pPr>
          </w:p>
        </w:tc>
        <w:tc>
          <w:tcPr>
            <w:tcW w:w="1378" w:type="dxa"/>
            <w:vMerge/>
          </w:tcPr>
          <w:p w14:paraId="7EC009C6" w14:textId="77777777" w:rsidR="004333F0" w:rsidRPr="00D85048" w:rsidRDefault="004333F0" w:rsidP="00795ED5">
            <w:pPr>
              <w:rPr>
                <w:rFonts w:ascii="Tahoma" w:hAnsi="Tahoma" w:cs="Tahoma"/>
                <w:sz w:val="20"/>
                <w:szCs w:val="20"/>
              </w:rPr>
            </w:pPr>
          </w:p>
        </w:tc>
        <w:tc>
          <w:tcPr>
            <w:tcW w:w="10466" w:type="dxa"/>
          </w:tcPr>
          <w:p w14:paraId="2843DF87" w14:textId="508EE4F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1F453A29" w14:textId="77777777" w:rsidTr="00FE407A">
        <w:tc>
          <w:tcPr>
            <w:tcW w:w="516" w:type="dxa"/>
            <w:vMerge/>
          </w:tcPr>
          <w:p w14:paraId="73EDC643" w14:textId="77777777" w:rsidR="004333F0" w:rsidRPr="00D85048" w:rsidRDefault="004333F0" w:rsidP="00795ED5">
            <w:pPr>
              <w:rPr>
                <w:rFonts w:ascii="Tahoma" w:hAnsi="Tahoma" w:cs="Tahoma"/>
                <w:sz w:val="20"/>
                <w:szCs w:val="20"/>
              </w:rPr>
            </w:pPr>
          </w:p>
        </w:tc>
        <w:tc>
          <w:tcPr>
            <w:tcW w:w="2200" w:type="dxa"/>
            <w:vMerge/>
          </w:tcPr>
          <w:p w14:paraId="03DBE19E" w14:textId="77777777" w:rsidR="004333F0" w:rsidRPr="00D85048" w:rsidRDefault="004333F0" w:rsidP="00795ED5">
            <w:pPr>
              <w:rPr>
                <w:rFonts w:ascii="Tahoma" w:hAnsi="Tahoma" w:cs="Tahoma"/>
                <w:sz w:val="20"/>
                <w:szCs w:val="20"/>
              </w:rPr>
            </w:pPr>
          </w:p>
        </w:tc>
        <w:tc>
          <w:tcPr>
            <w:tcW w:w="1378" w:type="dxa"/>
            <w:vMerge/>
          </w:tcPr>
          <w:p w14:paraId="256B25D2" w14:textId="77777777" w:rsidR="004333F0" w:rsidRPr="00D85048" w:rsidRDefault="004333F0" w:rsidP="00795ED5">
            <w:pPr>
              <w:rPr>
                <w:rFonts w:ascii="Tahoma" w:hAnsi="Tahoma" w:cs="Tahoma"/>
                <w:sz w:val="20"/>
                <w:szCs w:val="20"/>
              </w:rPr>
            </w:pPr>
          </w:p>
        </w:tc>
        <w:tc>
          <w:tcPr>
            <w:tcW w:w="10466" w:type="dxa"/>
          </w:tcPr>
          <w:p w14:paraId="1A969E5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5E6F5AA1" w14:textId="77777777" w:rsidTr="00FE407A">
        <w:tc>
          <w:tcPr>
            <w:tcW w:w="516" w:type="dxa"/>
            <w:vMerge/>
          </w:tcPr>
          <w:p w14:paraId="3DD50678" w14:textId="77777777" w:rsidR="004333F0" w:rsidRPr="00D85048" w:rsidRDefault="004333F0" w:rsidP="00795ED5">
            <w:pPr>
              <w:rPr>
                <w:rFonts w:ascii="Tahoma" w:hAnsi="Tahoma" w:cs="Tahoma"/>
                <w:sz w:val="20"/>
                <w:szCs w:val="20"/>
              </w:rPr>
            </w:pPr>
          </w:p>
        </w:tc>
        <w:tc>
          <w:tcPr>
            <w:tcW w:w="2200" w:type="dxa"/>
            <w:vMerge/>
          </w:tcPr>
          <w:p w14:paraId="3065FFB0" w14:textId="77777777" w:rsidR="004333F0" w:rsidRPr="00D85048" w:rsidRDefault="004333F0" w:rsidP="00795ED5">
            <w:pPr>
              <w:rPr>
                <w:rFonts w:ascii="Tahoma" w:hAnsi="Tahoma" w:cs="Tahoma"/>
                <w:sz w:val="20"/>
                <w:szCs w:val="20"/>
              </w:rPr>
            </w:pPr>
          </w:p>
        </w:tc>
        <w:tc>
          <w:tcPr>
            <w:tcW w:w="1378" w:type="dxa"/>
            <w:vMerge/>
          </w:tcPr>
          <w:p w14:paraId="540ED176" w14:textId="77777777" w:rsidR="004333F0" w:rsidRPr="00D85048" w:rsidRDefault="004333F0" w:rsidP="00795ED5">
            <w:pPr>
              <w:rPr>
                <w:rFonts w:ascii="Tahoma" w:hAnsi="Tahoma" w:cs="Tahoma"/>
                <w:sz w:val="20"/>
                <w:szCs w:val="20"/>
              </w:rPr>
            </w:pPr>
          </w:p>
        </w:tc>
        <w:tc>
          <w:tcPr>
            <w:tcW w:w="10466" w:type="dxa"/>
          </w:tcPr>
          <w:p w14:paraId="5786837E" w14:textId="38CC9D9A" w:rsidR="004333F0" w:rsidRPr="00D85048" w:rsidRDefault="00B56F18"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518D9349" w14:textId="77777777" w:rsidTr="00FE407A">
        <w:tc>
          <w:tcPr>
            <w:tcW w:w="516" w:type="dxa"/>
            <w:vMerge w:val="restart"/>
          </w:tcPr>
          <w:p w14:paraId="70F4B4D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76CB9571" w14:textId="77777777" w:rsidR="004333F0" w:rsidRPr="00D85048" w:rsidRDefault="004333F0" w:rsidP="00795ED5">
            <w:pPr>
              <w:rPr>
                <w:rFonts w:ascii="Tahoma" w:hAnsi="Tahoma" w:cs="Tahoma"/>
                <w:sz w:val="20"/>
                <w:szCs w:val="20"/>
              </w:rPr>
            </w:pPr>
            <w:r w:rsidRPr="00D85048">
              <w:rPr>
                <w:rFonts w:ascii="Tahoma" w:hAnsi="Tahoma" w:cs="Tahoma"/>
                <w:sz w:val="20"/>
                <w:szCs w:val="20"/>
              </w:rPr>
              <w:t>Магазины</w:t>
            </w:r>
          </w:p>
        </w:tc>
        <w:tc>
          <w:tcPr>
            <w:tcW w:w="1378" w:type="dxa"/>
            <w:vMerge w:val="restart"/>
          </w:tcPr>
          <w:p w14:paraId="7B31065C" w14:textId="77777777" w:rsidR="004333F0" w:rsidRPr="00D85048" w:rsidRDefault="004333F0" w:rsidP="00795ED5">
            <w:pPr>
              <w:rPr>
                <w:rFonts w:ascii="Tahoma" w:hAnsi="Tahoma" w:cs="Tahoma"/>
                <w:sz w:val="20"/>
                <w:szCs w:val="20"/>
              </w:rPr>
            </w:pPr>
            <w:r w:rsidRPr="00D85048">
              <w:rPr>
                <w:rFonts w:ascii="Tahoma" w:hAnsi="Tahoma" w:cs="Tahoma"/>
                <w:sz w:val="20"/>
                <w:szCs w:val="20"/>
              </w:rPr>
              <w:t>4.4</w:t>
            </w:r>
          </w:p>
        </w:tc>
        <w:tc>
          <w:tcPr>
            <w:tcW w:w="10466" w:type="dxa"/>
          </w:tcPr>
          <w:p w14:paraId="22CDF06F" w14:textId="2FCC0A7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640349" w:rsidRPr="00D85048" w14:paraId="31E06AF3" w14:textId="77777777" w:rsidTr="00FE407A">
        <w:tc>
          <w:tcPr>
            <w:tcW w:w="516" w:type="dxa"/>
            <w:vMerge/>
          </w:tcPr>
          <w:p w14:paraId="3F5843DE" w14:textId="77777777" w:rsidR="004333F0" w:rsidRPr="00D85048" w:rsidRDefault="004333F0" w:rsidP="00795ED5">
            <w:pPr>
              <w:rPr>
                <w:rFonts w:ascii="Tahoma" w:hAnsi="Tahoma" w:cs="Tahoma"/>
                <w:sz w:val="20"/>
                <w:szCs w:val="20"/>
              </w:rPr>
            </w:pPr>
          </w:p>
        </w:tc>
        <w:tc>
          <w:tcPr>
            <w:tcW w:w="2200" w:type="dxa"/>
            <w:vMerge/>
          </w:tcPr>
          <w:p w14:paraId="38306827" w14:textId="77777777" w:rsidR="004333F0" w:rsidRPr="00D85048" w:rsidRDefault="004333F0" w:rsidP="00795ED5">
            <w:pPr>
              <w:rPr>
                <w:rFonts w:ascii="Tahoma" w:hAnsi="Tahoma" w:cs="Tahoma"/>
                <w:sz w:val="20"/>
                <w:szCs w:val="20"/>
              </w:rPr>
            </w:pPr>
          </w:p>
        </w:tc>
        <w:tc>
          <w:tcPr>
            <w:tcW w:w="1378" w:type="dxa"/>
            <w:vMerge/>
          </w:tcPr>
          <w:p w14:paraId="3418651A" w14:textId="77777777" w:rsidR="004333F0" w:rsidRPr="00D85048" w:rsidRDefault="004333F0" w:rsidP="00795ED5">
            <w:pPr>
              <w:rPr>
                <w:rFonts w:ascii="Tahoma" w:hAnsi="Tahoma" w:cs="Tahoma"/>
                <w:sz w:val="20"/>
                <w:szCs w:val="20"/>
              </w:rPr>
            </w:pPr>
          </w:p>
        </w:tc>
        <w:tc>
          <w:tcPr>
            <w:tcW w:w="10466" w:type="dxa"/>
          </w:tcPr>
          <w:p w14:paraId="26EB747B" w14:textId="25F1D49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40349" w:rsidRPr="00D85048" w14:paraId="32835806" w14:textId="77777777" w:rsidTr="00FE407A">
        <w:tc>
          <w:tcPr>
            <w:tcW w:w="516" w:type="dxa"/>
            <w:vMerge/>
          </w:tcPr>
          <w:p w14:paraId="0973C512" w14:textId="77777777" w:rsidR="004333F0" w:rsidRPr="00D85048" w:rsidRDefault="004333F0" w:rsidP="00795ED5">
            <w:pPr>
              <w:rPr>
                <w:rFonts w:ascii="Tahoma" w:hAnsi="Tahoma" w:cs="Tahoma"/>
                <w:sz w:val="20"/>
                <w:szCs w:val="20"/>
              </w:rPr>
            </w:pPr>
          </w:p>
        </w:tc>
        <w:tc>
          <w:tcPr>
            <w:tcW w:w="2200" w:type="dxa"/>
            <w:vMerge/>
          </w:tcPr>
          <w:p w14:paraId="395C0062" w14:textId="77777777" w:rsidR="004333F0" w:rsidRPr="00D85048" w:rsidRDefault="004333F0" w:rsidP="00795ED5">
            <w:pPr>
              <w:rPr>
                <w:rFonts w:ascii="Tahoma" w:hAnsi="Tahoma" w:cs="Tahoma"/>
                <w:sz w:val="20"/>
                <w:szCs w:val="20"/>
              </w:rPr>
            </w:pPr>
          </w:p>
        </w:tc>
        <w:tc>
          <w:tcPr>
            <w:tcW w:w="1378" w:type="dxa"/>
            <w:vMerge/>
          </w:tcPr>
          <w:p w14:paraId="198775F6" w14:textId="77777777" w:rsidR="004333F0" w:rsidRPr="00D85048" w:rsidRDefault="004333F0" w:rsidP="00795ED5">
            <w:pPr>
              <w:rPr>
                <w:rFonts w:ascii="Tahoma" w:hAnsi="Tahoma" w:cs="Tahoma"/>
                <w:sz w:val="20"/>
                <w:szCs w:val="20"/>
              </w:rPr>
            </w:pPr>
          </w:p>
        </w:tc>
        <w:tc>
          <w:tcPr>
            <w:tcW w:w="10466" w:type="dxa"/>
          </w:tcPr>
          <w:p w14:paraId="7CC52758" w14:textId="15360E6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9956BF6" w14:textId="77777777" w:rsidTr="00FE407A">
        <w:tc>
          <w:tcPr>
            <w:tcW w:w="516" w:type="dxa"/>
            <w:vMerge/>
          </w:tcPr>
          <w:p w14:paraId="73D4BE29" w14:textId="77777777" w:rsidR="004333F0" w:rsidRPr="00D85048" w:rsidRDefault="004333F0" w:rsidP="00795ED5">
            <w:pPr>
              <w:rPr>
                <w:rFonts w:ascii="Tahoma" w:hAnsi="Tahoma" w:cs="Tahoma"/>
                <w:sz w:val="20"/>
                <w:szCs w:val="20"/>
              </w:rPr>
            </w:pPr>
          </w:p>
        </w:tc>
        <w:tc>
          <w:tcPr>
            <w:tcW w:w="2200" w:type="dxa"/>
            <w:vMerge/>
          </w:tcPr>
          <w:p w14:paraId="43901EE2" w14:textId="77777777" w:rsidR="004333F0" w:rsidRPr="00D85048" w:rsidRDefault="004333F0" w:rsidP="00795ED5">
            <w:pPr>
              <w:rPr>
                <w:rFonts w:ascii="Tahoma" w:hAnsi="Tahoma" w:cs="Tahoma"/>
                <w:sz w:val="20"/>
                <w:szCs w:val="20"/>
              </w:rPr>
            </w:pPr>
          </w:p>
        </w:tc>
        <w:tc>
          <w:tcPr>
            <w:tcW w:w="1378" w:type="dxa"/>
            <w:vMerge/>
          </w:tcPr>
          <w:p w14:paraId="0AFDA4D6" w14:textId="77777777" w:rsidR="004333F0" w:rsidRPr="00D85048" w:rsidRDefault="004333F0" w:rsidP="00795ED5">
            <w:pPr>
              <w:rPr>
                <w:rFonts w:ascii="Tahoma" w:hAnsi="Tahoma" w:cs="Tahoma"/>
                <w:sz w:val="20"/>
                <w:szCs w:val="20"/>
              </w:rPr>
            </w:pPr>
          </w:p>
        </w:tc>
        <w:tc>
          <w:tcPr>
            <w:tcW w:w="10466" w:type="dxa"/>
          </w:tcPr>
          <w:p w14:paraId="3FA96C53" w14:textId="6F17184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61AD8A0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2DFA0664" w14:textId="77777777" w:rsidTr="00FE407A">
        <w:tc>
          <w:tcPr>
            <w:tcW w:w="516" w:type="dxa"/>
            <w:vMerge/>
          </w:tcPr>
          <w:p w14:paraId="545B9D66" w14:textId="77777777" w:rsidR="004333F0" w:rsidRPr="00D85048" w:rsidRDefault="004333F0" w:rsidP="00795ED5">
            <w:pPr>
              <w:rPr>
                <w:rFonts w:ascii="Tahoma" w:hAnsi="Tahoma" w:cs="Tahoma"/>
                <w:sz w:val="20"/>
                <w:szCs w:val="20"/>
              </w:rPr>
            </w:pPr>
          </w:p>
        </w:tc>
        <w:tc>
          <w:tcPr>
            <w:tcW w:w="2200" w:type="dxa"/>
            <w:vMerge/>
          </w:tcPr>
          <w:p w14:paraId="59B23482" w14:textId="77777777" w:rsidR="004333F0" w:rsidRPr="00D85048" w:rsidRDefault="004333F0" w:rsidP="00795ED5">
            <w:pPr>
              <w:rPr>
                <w:rFonts w:ascii="Tahoma" w:hAnsi="Tahoma" w:cs="Tahoma"/>
                <w:sz w:val="20"/>
                <w:szCs w:val="20"/>
              </w:rPr>
            </w:pPr>
          </w:p>
        </w:tc>
        <w:tc>
          <w:tcPr>
            <w:tcW w:w="1378" w:type="dxa"/>
            <w:vMerge/>
          </w:tcPr>
          <w:p w14:paraId="249552FE" w14:textId="77777777" w:rsidR="004333F0" w:rsidRPr="00D85048" w:rsidRDefault="004333F0" w:rsidP="00795ED5">
            <w:pPr>
              <w:rPr>
                <w:rFonts w:ascii="Tahoma" w:hAnsi="Tahoma" w:cs="Tahoma"/>
                <w:sz w:val="20"/>
                <w:szCs w:val="20"/>
              </w:rPr>
            </w:pPr>
          </w:p>
        </w:tc>
        <w:tc>
          <w:tcPr>
            <w:tcW w:w="10466" w:type="dxa"/>
          </w:tcPr>
          <w:p w14:paraId="0F9DA61B" w14:textId="643062F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09C03C17" w14:textId="77777777" w:rsidTr="00FE407A">
        <w:tc>
          <w:tcPr>
            <w:tcW w:w="516" w:type="dxa"/>
            <w:vMerge/>
          </w:tcPr>
          <w:p w14:paraId="6BD40716" w14:textId="77777777" w:rsidR="004333F0" w:rsidRPr="00D85048" w:rsidRDefault="004333F0" w:rsidP="00795ED5">
            <w:pPr>
              <w:rPr>
                <w:rFonts w:ascii="Tahoma" w:hAnsi="Tahoma" w:cs="Tahoma"/>
                <w:sz w:val="20"/>
                <w:szCs w:val="20"/>
              </w:rPr>
            </w:pPr>
          </w:p>
        </w:tc>
        <w:tc>
          <w:tcPr>
            <w:tcW w:w="2200" w:type="dxa"/>
            <w:vMerge/>
          </w:tcPr>
          <w:p w14:paraId="4020D240" w14:textId="77777777" w:rsidR="004333F0" w:rsidRPr="00D85048" w:rsidRDefault="004333F0" w:rsidP="00795ED5">
            <w:pPr>
              <w:rPr>
                <w:rFonts w:ascii="Tahoma" w:hAnsi="Tahoma" w:cs="Tahoma"/>
                <w:sz w:val="20"/>
                <w:szCs w:val="20"/>
              </w:rPr>
            </w:pPr>
          </w:p>
        </w:tc>
        <w:tc>
          <w:tcPr>
            <w:tcW w:w="1378" w:type="dxa"/>
            <w:vMerge/>
          </w:tcPr>
          <w:p w14:paraId="462EB372" w14:textId="77777777" w:rsidR="004333F0" w:rsidRPr="00D85048" w:rsidRDefault="004333F0" w:rsidP="00795ED5">
            <w:pPr>
              <w:rPr>
                <w:rFonts w:ascii="Tahoma" w:hAnsi="Tahoma" w:cs="Tahoma"/>
                <w:sz w:val="20"/>
                <w:szCs w:val="20"/>
              </w:rPr>
            </w:pPr>
          </w:p>
        </w:tc>
        <w:tc>
          <w:tcPr>
            <w:tcW w:w="10466" w:type="dxa"/>
          </w:tcPr>
          <w:p w14:paraId="08A7003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200F5BAF" w14:textId="77777777" w:rsidTr="00FE407A">
        <w:tc>
          <w:tcPr>
            <w:tcW w:w="516" w:type="dxa"/>
            <w:vMerge/>
          </w:tcPr>
          <w:p w14:paraId="1E4546AA" w14:textId="77777777" w:rsidR="004333F0" w:rsidRPr="00D85048" w:rsidRDefault="004333F0" w:rsidP="00795ED5">
            <w:pPr>
              <w:rPr>
                <w:rFonts w:ascii="Tahoma" w:hAnsi="Tahoma" w:cs="Tahoma"/>
                <w:sz w:val="20"/>
                <w:szCs w:val="20"/>
              </w:rPr>
            </w:pPr>
          </w:p>
        </w:tc>
        <w:tc>
          <w:tcPr>
            <w:tcW w:w="2200" w:type="dxa"/>
            <w:vMerge/>
          </w:tcPr>
          <w:p w14:paraId="62B49E27" w14:textId="77777777" w:rsidR="004333F0" w:rsidRPr="00D85048" w:rsidRDefault="004333F0" w:rsidP="00795ED5">
            <w:pPr>
              <w:rPr>
                <w:rFonts w:ascii="Tahoma" w:hAnsi="Tahoma" w:cs="Tahoma"/>
                <w:sz w:val="20"/>
                <w:szCs w:val="20"/>
              </w:rPr>
            </w:pPr>
          </w:p>
        </w:tc>
        <w:tc>
          <w:tcPr>
            <w:tcW w:w="1378" w:type="dxa"/>
            <w:vMerge/>
          </w:tcPr>
          <w:p w14:paraId="4624396D" w14:textId="77777777" w:rsidR="004333F0" w:rsidRPr="00D85048" w:rsidRDefault="004333F0" w:rsidP="00795ED5">
            <w:pPr>
              <w:rPr>
                <w:rFonts w:ascii="Tahoma" w:hAnsi="Tahoma" w:cs="Tahoma"/>
                <w:sz w:val="20"/>
                <w:szCs w:val="20"/>
              </w:rPr>
            </w:pPr>
          </w:p>
        </w:tc>
        <w:tc>
          <w:tcPr>
            <w:tcW w:w="10466" w:type="dxa"/>
          </w:tcPr>
          <w:p w14:paraId="76BBDCB7" w14:textId="027F53DA" w:rsidR="004333F0" w:rsidRPr="00D85048" w:rsidRDefault="00AB4829"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5D3EDEA4" w14:textId="77777777" w:rsidTr="00FE407A">
        <w:tc>
          <w:tcPr>
            <w:tcW w:w="516" w:type="dxa"/>
            <w:vMerge w:val="restart"/>
          </w:tcPr>
          <w:p w14:paraId="083CFE2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26EECCC6" w14:textId="77777777" w:rsidR="004333F0" w:rsidRPr="00D85048" w:rsidRDefault="004333F0" w:rsidP="00795ED5">
            <w:pPr>
              <w:rPr>
                <w:rFonts w:ascii="Tahoma" w:hAnsi="Tahoma" w:cs="Tahoma"/>
                <w:sz w:val="20"/>
                <w:szCs w:val="20"/>
              </w:rPr>
            </w:pPr>
            <w:r w:rsidRPr="00D85048">
              <w:rPr>
                <w:rFonts w:ascii="Tahoma" w:hAnsi="Tahoma" w:cs="Tahoma"/>
                <w:sz w:val="20"/>
                <w:szCs w:val="20"/>
              </w:rPr>
              <w:t>Развлекательные мероприятия</w:t>
            </w:r>
          </w:p>
        </w:tc>
        <w:tc>
          <w:tcPr>
            <w:tcW w:w="1378" w:type="dxa"/>
            <w:vMerge w:val="restart"/>
          </w:tcPr>
          <w:p w14:paraId="3232A105" w14:textId="77777777" w:rsidR="004333F0" w:rsidRPr="00D85048" w:rsidRDefault="004333F0" w:rsidP="00795ED5">
            <w:pPr>
              <w:rPr>
                <w:rFonts w:ascii="Tahoma" w:hAnsi="Tahoma" w:cs="Tahoma"/>
                <w:sz w:val="20"/>
                <w:szCs w:val="20"/>
              </w:rPr>
            </w:pPr>
            <w:r w:rsidRPr="00D85048">
              <w:rPr>
                <w:rFonts w:ascii="Tahoma" w:hAnsi="Tahoma" w:cs="Tahoma"/>
                <w:sz w:val="20"/>
                <w:szCs w:val="20"/>
              </w:rPr>
              <w:t>4.8.1</w:t>
            </w:r>
          </w:p>
        </w:tc>
        <w:tc>
          <w:tcPr>
            <w:tcW w:w="10466" w:type="dxa"/>
          </w:tcPr>
          <w:p w14:paraId="5B581588" w14:textId="2C534EA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4 этажа.</w:t>
            </w:r>
          </w:p>
        </w:tc>
      </w:tr>
      <w:tr w:rsidR="00640349" w:rsidRPr="00D85048" w14:paraId="18E67C56" w14:textId="77777777" w:rsidTr="00FE407A">
        <w:tc>
          <w:tcPr>
            <w:tcW w:w="516" w:type="dxa"/>
            <w:vMerge/>
          </w:tcPr>
          <w:p w14:paraId="4FF02A6B" w14:textId="77777777" w:rsidR="004333F0" w:rsidRPr="00D85048" w:rsidRDefault="004333F0" w:rsidP="00795ED5">
            <w:pPr>
              <w:rPr>
                <w:rFonts w:ascii="Tahoma" w:hAnsi="Tahoma" w:cs="Tahoma"/>
                <w:sz w:val="20"/>
                <w:szCs w:val="20"/>
              </w:rPr>
            </w:pPr>
          </w:p>
        </w:tc>
        <w:tc>
          <w:tcPr>
            <w:tcW w:w="2200" w:type="dxa"/>
            <w:vMerge/>
          </w:tcPr>
          <w:p w14:paraId="4B9839D7" w14:textId="77777777" w:rsidR="004333F0" w:rsidRPr="00D85048" w:rsidRDefault="004333F0" w:rsidP="00795ED5">
            <w:pPr>
              <w:rPr>
                <w:rFonts w:ascii="Tahoma" w:hAnsi="Tahoma" w:cs="Tahoma"/>
                <w:sz w:val="20"/>
                <w:szCs w:val="20"/>
              </w:rPr>
            </w:pPr>
          </w:p>
        </w:tc>
        <w:tc>
          <w:tcPr>
            <w:tcW w:w="1378" w:type="dxa"/>
            <w:vMerge/>
          </w:tcPr>
          <w:p w14:paraId="29EFC752" w14:textId="77777777" w:rsidR="004333F0" w:rsidRPr="00D85048" w:rsidRDefault="004333F0" w:rsidP="00795ED5">
            <w:pPr>
              <w:rPr>
                <w:rFonts w:ascii="Tahoma" w:hAnsi="Tahoma" w:cs="Tahoma"/>
                <w:sz w:val="20"/>
                <w:szCs w:val="20"/>
              </w:rPr>
            </w:pPr>
          </w:p>
        </w:tc>
        <w:tc>
          <w:tcPr>
            <w:tcW w:w="10466" w:type="dxa"/>
          </w:tcPr>
          <w:p w14:paraId="6EBE62F0" w14:textId="14ADA3F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08931C7C" w14:textId="77777777" w:rsidTr="00FE407A">
        <w:tc>
          <w:tcPr>
            <w:tcW w:w="516" w:type="dxa"/>
            <w:vMerge/>
          </w:tcPr>
          <w:p w14:paraId="5D3CBF7D" w14:textId="77777777" w:rsidR="004333F0" w:rsidRPr="00D85048" w:rsidRDefault="004333F0" w:rsidP="00795ED5">
            <w:pPr>
              <w:rPr>
                <w:rFonts w:ascii="Tahoma" w:hAnsi="Tahoma" w:cs="Tahoma"/>
                <w:sz w:val="20"/>
                <w:szCs w:val="20"/>
              </w:rPr>
            </w:pPr>
          </w:p>
        </w:tc>
        <w:tc>
          <w:tcPr>
            <w:tcW w:w="2200" w:type="dxa"/>
            <w:vMerge/>
          </w:tcPr>
          <w:p w14:paraId="7E8B0CDA" w14:textId="77777777" w:rsidR="004333F0" w:rsidRPr="00D85048" w:rsidRDefault="004333F0" w:rsidP="00795ED5">
            <w:pPr>
              <w:rPr>
                <w:rFonts w:ascii="Tahoma" w:hAnsi="Tahoma" w:cs="Tahoma"/>
                <w:sz w:val="20"/>
                <w:szCs w:val="20"/>
              </w:rPr>
            </w:pPr>
          </w:p>
        </w:tc>
        <w:tc>
          <w:tcPr>
            <w:tcW w:w="1378" w:type="dxa"/>
            <w:vMerge/>
          </w:tcPr>
          <w:p w14:paraId="3778FD5C" w14:textId="77777777" w:rsidR="004333F0" w:rsidRPr="00D85048" w:rsidRDefault="004333F0" w:rsidP="00795ED5">
            <w:pPr>
              <w:rPr>
                <w:rFonts w:ascii="Tahoma" w:hAnsi="Tahoma" w:cs="Tahoma"/>
                <w:sz w:val="20"/>
                <w:szCs w:val="20"/>
              </w:rPr>
            </w:pPr>
          </w:p>
        </w:tc>
        <w:tc>
          <w:tcPr>
            <w:tcW w:w="10466" w:type="dxa"/>
          </w:tcPr>
          <w:p w14:paraId="379C7722" w14:textId="1A8A010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664BDF96" w14:textId="77777777" w:rsidTr="00FE407A">
        <w:tc>
          <w:tcPr>
            <w:tcW w:w="516" w:type="dxa"/>
            <w:vMerge/>
          </w:tcPr>
          <w:p w14:paraId="0EB87F51" w14:textId="77777777" w:rsidR="004333F0" w:rsidRPr="00D85048" w:rsidRDefault="004333F0" w:rsidP="00795ED5">
            <w:pPr>
              <w:rPr>
                <w:rFonts w:ascii="Tahoma" w:hAnsi="Tahoma" w:cs="Tahoma"/>
                <w:sz w:val="20"/>
                <w:szCs w:val="20"/>
              </w:rPr>
            </w:pPr>
          </w:p>
        </w:tc>
        <w:tc>
          <w:tcPr>
            <w:tcW w:w="2200" w:type="dxa"/>
            <w:vMerge/>
          </w:tcPr>
          <w:p w14:paraId="56F8F7BA" w14:textId="77777777" w:rsidR="004333F0" w:rsidRPr="00D85048" w:rsidRDefault="004333F0" w:rsidP="00795ED5">
            <w:pPr>
              <w:rPr>
                <w:rFonts w:ascii="Tahoma" w:hAnsi="Tahoma" w:cs="Tahoma"/>
                <w:sz w:val="20"/>
                <w:szCs w:val="20"/>
              </w:rPr>
            </w:pPr>
          </w:p>
        </w:tc>
        <w:tc>
          <w:tcPr>
            <w:tcW w:w="1378" w:type="dxa"/>
            <w:vMerge/>
          </w:tcPr>
          <w:p w14:paraId="28448858" w14:textId="77777777" w:rsidR="004333F0" w:rsidRPr="00D85048" w:rsidRDefault="004333F0" w:rsidP="00795ED5">
            <w:pPr>
              <w:rPr>
                <w:rFonts w:ascii="Tahoma" w:hAnsi="Tahoma" w:cs="Tahoma"/>
                <w:sz w:val="20"/>
                <w:szCs w:val="20"/>
              </w:rPr>
            </w:pPr>
          </w:p>
        </w:tc>
        <w:tc>
          <w:tcPr>
            <w:tcW w:w="10466" w:type="dxa"/>
          </w:tcPr>
          <w:p w14:paraId="682F4F6A" w14:textId="6193FFB5"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7A067F3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09CE74B" w14:textId="77777777" w:rsidTr="00FE407A">
        <w:tc>
          <w:tcPr>
            <w:tcW w:w="516" w:type="dxa"/>
            <w:vMerge/>
          </w:tcPr>
          <w:p w14:paraId="07CD5FBA" w14:textId="77777777" w:rsidR="004333F0" w:rsidRPr="00D85048" w:rsidRDefault="004333F0" w:rsidP="00795ED5">
            <w:pPr>
              <w:rPr>
                <w:rFonts w:ascii="Tahoma" w:hAnsi="Tahoma" w:cs="Tahoma"/>
                <w:sz w:val="20"/>
                <w:szCs w:val="20"/>
              </w:rPr>
            </w:pPr>
          </w:p>
        </w:tc>
        <w:tc>
          <w:tcPr>
            <w:tcW w:w="2200" w:type="dxa"/>
            <w:vMerge/>
          </w:tcPr>
          <w:p w14:paraId="6CDE1B10" w14:textId="77777777" w:rsidR="004333F0" w:rsidRPr="00D85048" w:rsidRDefault="004333F0" w:rsidP="00795ED5">
            <w:pPr>
              <w:rPr>
                <w:rFonts w:ascii="Tahoma" w:hAnsi="Tahoma" w:cs="Tahoma"/>
                <w:sz w:val="20"/>
                <w:szCs w:val="20"/>
              </w:rPr>
            </w:pPr>
          </w:p>
        </w:tc>
        <w:tc>
          <w:tcPr>
            <w:tcW w:w="1378" w:type="dxa"/>
            <w:vMerge/>
          </w:tcPr>
          <w:p w14:paraId="1FC1335E" w14:textId="77777777" w:rsidR="004333F0" w:rsidRPr="00D85048" w:rsidRDefault="004333F0" w:rsidP="00795ED5">
            <w:pPr>
              <w:rPr>
                <w:rFonts w:ascii="Tahoma" w:hAnsi="Tahoma" w:cs="Tahoma"/>
                <w:sz w:val="20"/>
                <w:szCs w:val="20"/>
              </w:rPr>
            </w:pPr>
          </w:p>
        </w:tc>
        <w:tc>
          <w:tcPr>
            <w:tcW w:w="10466" w:type="dxa"/>
          </w:tcPr>
          <w:p w14:paraId="51DC6F0B" w14:textId="5B242CC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1E6E7A5D" w14:textId="77777777" w:rsidTr="00FE407A">
        <w:tc>
          <w:tcPr>
            <w:tcW w:w="516" w:type="dxa"/>
            <w:vMerge/>
          </w:tcPr>
          <w:p w14:paraId="6E61EA1B" w14:textId="77777777" w:rsidR="004333F0" w:rsidRPr="00D85048" w:rsidRDefault="004333F0" w:rsidP="00795ED5">
            <w:pPr>
              <w:rPr>
                <w:rFonts w:ascii="Tahoma" w:hAnsi="Tahoma" w:cs="Tahoma"/>
                <w:sz w:val="20"/>
                <w:szCs w:val="20"/>
              </w:rPr>
            </w:pPr>
          </w:p>
        </w:tc>
        <w:tc>
          <w:tcPr>
            <w:tcW w:w="2200" w:type="dxa"/>
            <w:vMerge/>
          </w:tcPr>
          <w:p w14:paraId="3D5F010C" w14:textId="77777777" w:rsidR="004333F0" w:rsidRPr="00D85048" w:rsidRDefault="004333F0" w:rsidP="00795ED5">
            <w:pPr>
              <w:rPr>
                <w:rFonts w:ascii="Tahoma" w:hAnsi="Tahoma" w:cs="Tahoma"/>
                <w:sz w:val="20"/>
                <w:szCs w:val="20"/>
              </w:rPr>
            </w:pPr>
          </w:p>
        </w:tc>
        <w:tc>
          <w:tcPr>
            <w:tcW w:w="1378" w:type="dxa"/>
            <w:vMerge/>
          </w:tcPr>
          <w:p w14:paraId="00B8114A" w14:textId="77777777" w:rsidR="004333F0" w:rsidRPr="00D85048" w:rsidRDefault="004333F0" w:rsidP="00795ED5">
            <w:pPr>
              <w:rPr>
                <w:rFonts w:ascii="Tahoma" w:hAnsi="Tahoma" w:cs="Tahoma"/>
                <w:sz w:val="20"/>
                <w:szCs w:val="20"/>
              </w:rPr>
            </w:pPr>
          </w:p>
        </w:tc>
        <w:tc>
          <w:tcPr>
            <w:tcW w:w="10466" w:type="dxa"/>
          </w:tcPr>
          <w:p w14:paraId="307BF4E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0F77DE57" w14:textId="77777777" w:rsidTr="00FE407A">
        <w:tc>
          <w:tcPr>
            <w:tcW w:w="516" w:type="dxa"/>
            <w:vMerge/>
          </w:tcPr>
          <w:p w14:paraId="0F591539" w14:textId="77777777" w:rsidR="004333F0" w:rsidRPr="00D85048" w:rsidRDefault="004333F0" w:rsidP="00795ED5">
            <w:pPr>
              <w:rPr>
                <w:rFonts w:ascii="Tahoma" w:hAnsi="Tahoma" w:cs="Tahoma"/>
                <w:sz w:val="20"/>
                <w:szCs w:val="20"/>
              </w:rPr>
            </w:pPr>
          </w:p>
        </w:tc>
        <w:tc>
          <w:tcPr>
            <w:tcW w:w="2200" w:type="dxa"/>
            <w:vMerge/>
          </w:tcPr>
          <w:p w14:paraId="678FD5DA" w14:textId="77777777" w:rsidR="004333F0" w:rsidRPr="00D85048" w:rsidRDefault="004333F0" w:rsidP="00795ED5">
            <w:pPr>
              <w:rPr>
                <w:rFonts w:ascii="Tahoma" w:hAnsi="Tahoma" w:cs="Tahoma"/>
                <w:sz w:val="20"/>
                <w:szCs w:val="20"/>
              </w:rPr>
            </w:pPr>
          </w:p>
        </w:tc>
        <w:tc>
          <w:tcPr>
            <w:tcW w:w="1378" w:type="dxa"/>
            <w:vMerge/>
          </w:tcPr>
          <w:p w14:paraId="140BFFDA" w14:textId="77777777" w:rsidR="004333F0" w:rsidRPr="00D85048" w:rsidRDefault="004333F0" w:rsidP="00795ED5">
            <w:pPr>
              <w:rPr>
                <w:rFonts w:ascii="Tahoma" w:hAnsi="Tahoma" w:cs="Tahoma"/>
                <w:sz w:val="20"/>
                <w:szCs w:val="20"/>
              </w:rPr>
            </w:pPr>
          </w:p>
        </w:tc>
        <w:tc>
          <w:tcPr>
            <w:tcW w:w="10466" w:type="dxa"/>
          </w:tcPr>
          <w:p w14:paraId="2B62FC5A" w14:textId="5F5C6D07" w:rsidR="004333F0" w:rsidRPr="00D85048" w:rsidRDefault="00062B95" w:rsidP="00795ED5">
            <w:pPr>
              <w:jc w:val="both"/>
              <w:rPr>
                <w:rFonts w:ascii="Tahoma" w:hAnsi="Tahoma" w:cs="Tahoma"/>
                <w:sz w:val="20"/>
                <w:szCs w:val="20"/>
              </w:rPr>
            </w:pPr>
            <w:r w:rsidRPr="00D85048">
              <w:rPr>
                <w:rFonts w:ascii="Tahoma" w:hAnsi="Tahoma" w:cs="Tahoma"/>
                <w:sz w:val="20"/>
                <w:szCs w:val="20"/>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местными нормативами градостроительного проектирования Надеждинского муниципального округа.</w:t>
            </w:r>
          </w:p>
        </w:tc>
      </w:tr>
    </w:tbl>
    <w:p w14:paraId="0F046591"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07C7DB45" w14:textId="77777777" w:rsidTr="001F6517">
        <w:trPr>
          <w:tblHeader/>
        </w:trPr>
        <w:tc>
          <w:tcPr>
            <w:tcW w:w="518" w:type="dxa"/>
            <w:vMerge w:val="restart"/>
            <w:vAlign w:val="center"/>
          </w:tcPr>
          <w:p w14:paraId="76A5E02A" w14:textId="77777777" w:rsidR="00FE407A" w:rsidRPr="00D85048" w:rsidRDefault="00FE407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495AADC" w14:textId="77777777" w:rsidR="00FE407A" w:rsidRPr="00D85048" w:rsidRDefault="00FE407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CC8A0A7" w14:textId="77777777" w:rsidR="00FE407A" w:rsidRPr="00D85048" w:rsidRDefault="00FE407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3DBAE0BA" w14:textId="77777777" w:rsidTr="001F6517">
        <w:trPr>
          <w:tblHeader/>
        </w:trPr>
        <w:tc>
          <w:tcPr>
            <w:tcW w:w="518" w:type="dxa"/>
            <w:vMerge/>
          </w:tcPr>
          <w:p w14:paraId="1933AD2D" w14:textId="77777777" w:rsidR="00FE407A" w:rsidRPr="00D85048" w:rsidRDefault="00FE407A" w:rsidP="001F6517">
            <w:pPr>
              <w:rPr>
                <w:rFonts w:ascii="Tahoma" w:hAnsi="Tahoma" w:cs="Tahoma"/>
              </w:rPr>
            </w:pPr>
          </w:p>
        </w:tc>
        <w:tc>
          <w:tcPr>
            <w:tcW w:w="2199" w:type="dxa"/>
          </w:tcPr>
          <w:p w14:paraId="6E875948" w14:textId="77777777" w:rsidR="00FE407A" w:rsidRPr="00D85048" w:rsidRDefault="00FE407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5979195D" w14:textId="77777777" w:rsidR="00FE407A" w:rsidRPr="00D85048" w:rsidRDefault="00FE407A" w:rsidP="001F6517">
            <w:pPr>
              <w:jc w:val="center"/>
              <w:rPr>
                <w:rFonts w:ascii="Tahoma" w:hAnsi="Tahoma" w:cs="Tahoma"/>
              </w:rPr>
            </w:pPr>
            <w:r w:rsidRPr="00D85048">
              <w:rPr>
                <w:rFonts w:ascii="Tahoma" w:hAnsi="Tahoma" w:cs="Tahoma"/>
                <w:sz w:val="20"/>
                <w:szCs w:val="20"/>
              </w:rPr>
              <w:t>код</w:t>
            </w:r>
          </w:p>
        </w:tc>
        <w:tc>
          <w:tcPr>
            <w:tcW w:w="10463" w:type="dxa"/>
            <w:vMerge/>
          </w:tcPr>
          <w:p w14:paraId="15CEE885" w14:textId="77777777" w:rsidR="00FE407A" w:rsidRPr="00D85048" w:rsidRDefault="00FE407A" w:rsidP="001F6517">
            <w:pPr>
              <w:rPr>
                <w:rFonts w:ascii="Tahoma" w:hAnsi="Tahoma" w:cs="Tahoma"/>
              </w:rPr>
            </w:pPr>
          </w:p>
        </w:tc>
      </w:tr>
    </w:tbl>
    <w:p w14:paraId="4696F191" w14:textId="77777777" w:rsidR="00FE407A" w:rsidRPr="00D85048" w:rsidRDefault="00FE407A" w:rsidP="00FE407A">
      <w:pPr>
        <w:rPr>
          <w:rFonts w:ascii="Tahoma" w:hAnsi="Tahoma" w:cs="Tahoma"/>
          <w:sz w:val="2"/>
          <w:szCs w:val="2"/>
        </w:rPr>
      </w:pPr>
    </w:p>
    <w:tbl>
      <w:tblPr>
        <w:tblStyle w:val="a3"/>
        <w:tblW w:w="0" w:type="auto"/>
        <w:tblLayout w:type="fixed"/>
        <w:tblLook w:val="04A0" w:firstRow="1" w:lastRow="0" w:firstColumn="1" w:lastColumn="0" w:noHBand="0" w:noVBand="1"/>
      </w:tblPr>
      <w:tblGrid>
        <w:gridCol w:w="514"/>
        <w:gridCol w:w="2209"/>
        <w:gridCol w:w="1384"/>
        <w:gridCol w:w="10453"/>
      </w:tblGrid>
      <w:tr w:rsidR="00640349" w:rsidRPr="00D85048" w14:paraId="5FA4F8E0" w14:textId="77777777" w:rsidTr="00FE407A">
        <w:trPr>
          <w:tblHeader/>
        </w:trPr>
        <w:tc>
          <w:tcPr>
            <w:tcW w:w="514" w:type="dxa"/>
          </w:tcPr>
          <w:p w14:paraId="47E1F5F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9" w:type="dxa"/>
          </w:tcPr>
          <w:p w14:paraId="42A5FDB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84" w:type="dxa"/>
          </w:tcPr>
          <w:p w14:paraId="750422E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53" w:type="dxa"/>
          </w:tcPr>
          <w:p w14:paraId="3ABC2A0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3A449D20" w14:textId="77777777" w:rsidTr="00FE407A">
        <w:tc>
          <w:tcPr>
            <w:tcW w:w="514" w:type="dxa"/>
            <w:vMerge w:val="restart"/>
          </w:tcPr>
          <w:p w14:paraId="56EC9B4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9" w:type="dxa"/>
            <w:vMerge w:val="restart"/>
          </w:tcPr>
          <w:p w14:paraId="4E0D5D23"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84" w:type="dxa"/>
            <w:vMerge w:val="restart"/>
          </w:tcPr>
          <w:p w14:paraId="71BAF4F5"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53" w:type="dxa"/>
          </w:tcPr>
          <w:p w14:paraId="2C5454C4" w14:textId="29239B7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06681FF0" w14:textId="77777777" w:rsidTr="00FE407A">
        <w:tc>
          <w:tcPr>
            <w:tcW w:w="514" w:type="dxa"/>
            <w:vMerge/>
          </w:tcPr>
          <w:p w14:paraId="754C97C2" w14:textId="77777777" w:rsidR="004333F0" w:rsidRPr="00D85048" w:rsidRDefault="004333F0" w:rsidP="00795ED5">
            <w:pPr>
              <w:rPr>
                <w:rFonts w:ascii="Tahoma" w:hAnsi="Tahoma" w:cs="Tahoma"/>
                <w:sz w:val="20"/>
                <w:szCs w:val="20"/>
              </w:rPr>
            </w:pPr>
          </w:p>
        </w:tc>
        <w:tc>
          <w:tcPr>
            <w:tcW w:w="2209" w:type="dxa"/>
            <w:vMerge/>
          </w:tcPr>
          <w:p w14:paraId="1666E417" w14:textId="77777777" w:rsidR="004333F0" w:rsidRPr="00D85048" w:rsidRDefault="004333F0" w:rsidP="00795ED5">
            <w:pPr>
              <w:rPr>
                <w:rFonts w:ascii="Tahoma" w:hAnsi="Tahoma" w:cs="Tahoma"/>
                <w:sz w:val="20"/>
                <w:szCs w:val="20"/>
              </w:rPr>
            </w:pPr>
          </w:p>
        </w:tc>
        <w:tc>
          <w:tcPr>
            <w:tcW w:w="1384" w:type="dxa"/>
            <w:vMerge/>
          </w:tcPr>
          <w:p w14:paraId="04490E84" w14:textId="77777777" w:rsidR="004333F0" w:rsidRPr="00D85048" w:rsidRDefault="004333F0" w:rsidP="00795ED5">
            <w:pPr>
              <w:rPr>
                <w:rFonts w:ascii="Tahoma" w:hAnsi="Tahoma" w:cs="Tahoma"/>
                <w:sz w:val="20"/>
                <w:szCs w:val="20"/>
              </w:rPr>
            </w:pPr>
          </w:p>
        </w:tc>
        <w:tc>
          <w:tcPr>
            <w:tcW w:w="10453" w:type="dxa"/>
          </w:tcPr>
          <w:p w14:paraId="01BE8E5C" w14:textId="28A26C9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640349" w:rsidRPr="00D85048" w14:paraId="282C122C" w14:textId="77777777" w:rsidTr="00FE407A">
        <w:tc>
          <w:tcPr>
            <w:tcW w:w="514" w:type="dxa"/>
            <w:vMerge/>
          </w:tcPr>
          <w:p w14:paraId="639DFCB9" w14:textId="77777777" w:rsidR="004333F0" w:rsidRPr="00D85048" w:rsidRDefault="004333F0" w:rsidP="00795ED5">
            <w:pPr>
              <w:rPr>
                <w:rFonts w:ascii="Tahoma" w:hAnsi="Tahoma" w:cs="Tahoma"/>
                <w:sz w:val="20"/>
                <w:szCs w:val="20"/>
              </w:rPr>
            </w:pPr>
          </w:p>
        </w:tc>
        <w:tc>
          <w:tcPr>
            <w:tcW w:w="2209" w:type="dxa"/>
            <w:vMerge/>
          </w:tcPr>
          <w:p w14:paraId="3EF5416E" w14:textId="77777777" w:rsidR="004333F0" w:rsidRPr="00D85048" w:rsidRDefault="004333F0" w:rsidP="00795ED5">
            <w:pPr>
              <w:rPr>
                <w:rFonts w:ascii="Tahoma" w:hAnsi="Tahoma" w:cs="Tahoma"/>
                <w:sz w:val="20"/>
                <w:szCs w:val="20"/>
              </w:rPr>
            </w:pPr>
          </w:p>
        </w:tc>
        <w:tc>
          <w:tcPr>
            <w:tcW w:w="1384" w:type="dxa"/>
            <w:vMerge/>
          </w:tcPr>
          <w:p w14:paraId="61DBE9A8" w14:textId="77777777" w:rsidR="004333F0" w:rsidRPr="00D85048" w:rsidRDefault="004333F0" w:rsidP="00795ED5">
            <w:pPr>
              <w:rPr>
                <w:rFonts w:ascii="Tahoma" w:hAnsi="Tahoma" w:cs="Tahoma"/>
                <w:sz w:val="20"/>
                <w:szCs w:val="20"/>
              </w:rPr>
            </w:pPr>
          </w:p>
        </w:tc>
        <w:tc>
          <w:tcPr>
            <w:tcW w:w="10453" w:type="dxa"/>
          </w:tcPr>
          <w:p w14:paraId="4C9FC3EC" w14:textId="7358AA97" w:rsidR="00AD717A" w:rsidRPr="00D85048" w:rsidRDefault="004333F0" w:rsidP="00B259CA">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6EFF29B" w14:textId="77777777" w:rsidTr="00FE407A">
        <w:tc>
          <w:tcPr>
            <w:tcW w:w="514" w:type="dxa"/>
            <w:vMerge/>
          </w:tcPr>
          <w:p w14:paraId="3DC1E8DE" w14:textId="77777777" w:rsidR="004333F0" w:rsidRPr="00D85048" w:rsidRDefault="004333F0" w:rsidP="00795ED5">
            <w:pPr>
              <w:rPr>
                <w:rFonts w:ascii="Tahoma" w:hAnsi="Tahoma" w:cs="Tahoma"/>
                <w:sz w:val="20"/>
                <w:szCs w:val="20"/>
              </w:rPr>
            </w:pPr>
          </w:p>
        </w:tc>
        <w:tc>
          <w:tcPr>
            <w:tcW w:w="2209" w:type="dxa"/>
            <w:vMerge/>
          </w:tcPr>
          <w:p w14:paraId="530F600B" w14:textId="77777777" w:rsidR="004333F0" w:rsidRPr="00D85048" w:rsidRDefault="004333F0" w:rsidP="00795ED5">
            <w:pPr>
              <w:rPr>
                <w:rFonts w:ascii="Tahoma" w:hAnsi="Tahoma" w:cs="Tahoma"/>
                <w:sz w:val="20"/>
                <w:szCs w:val="20"/>
              </w:rPr>
            </w:pPr>
          </w:p>
        </w:tc>
        <w:tc>
          <w:tcPr>
            <w:tcW w:w="1384" w:type="dxa"/>
            <w:vMerge/>
          </w:tcPr>
          <w:p w14:paraId="0FE46635" w14:textId="77777777" w:rsidR="004333F0" w:rsidRPr="00D85048" w:rsidRDefault="004333F0" w:rsidP="00795ED5">
            <w:pPr>
              <w:rPr>
                <w:rFonts w:ascii="Tahoma" w:hAnsi="Tahoma" w:cs="Tahoma"/>
                <w:sz w:val="20"/>
                <w:szCs w:val="20"/>
              </w:rPr>
            </w:pPr>
          </w:p>
        </w:tc>
        <w:tc>
          <w:tcPr>
            <w:tcW w:w="10453" w:type="dxa"/>
          </w:tcPr>
          <w:p w14:paraId="4831BB6C" w14:textId="556A5C6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3E737E6D" w14:textId="77777777" w:rsidTr="00FE407A">
        <w:tc>
          <w:tcPr>
            <w:tcW w:w="514" w:type="dxa"/>
            <w:vMerge/>
          </w:tcPr>
          <w:p w14:paraId="2E3AEC04" w14:textId="77777777" w:rsidR="004333F0" w:rsidRPr="00D85048" w:rsidRDefault="004333F0" w:rsidP="00795ED5">
            <w:pPr>
              <w:rPr>
                <w:rFonts w:ascii="Tahoma" w:hAnsi="Tahoma" w:cs="Tahoma"/>
                <w:sz w:val="20"/>
                <w:szCs w:val="20"/>
              </w:rPr>
            </w:pPr>
          </w:p>
        </w:tc>
        <w:tc>
          <w:tcPr>
            <w:tcW w:w="2209" w:type="dxa"/>
            <w:vMerge/>
          </w:tcPr>
          <w:p w14:paraId="257D28C6" w14:textId="77777777" w:rsidR="004333F0" w:rsidRPr="00D85048" w:rsidRDefault="004333F0" w:rsidP="00795ED5">
            <w:pPr>
              <w:rPr>
                <w:rFonts w:ascii="Tahoma" w:hAnsi="Tahoma" w:cs="Tahoma"/>
                <w:sz w:val="20"/>
                <w:szCs w:val="20"/>
              </w:rPr>
            </w:pPr>
          </w:p>
        </w:tc>
        <w:tc>
          <w:tcPr>
            <w:tcW w:w="1384" w:type="dxa"/>
            <w:vMerge/>
          </w:tcPr>
          <w:p w14:paraId="4D920D2B" w14:textId="77777777" w:rsidR="004333F0" w:rsidRPr="00D85048" w:rsidRDefault="004333F0" w:rsidP="00795ED5">
            <w:pPr>
              <w:rPr>
                <w:rFonts w:ascii="Tahoma" w:hAnsi="Tahoma" w:cs="Tahoma"/>
                <w:sz w:val="20"/>
                <w:szCs w:val="20"/>
              </w:rPr>
            </w:pPr>
          </w:p>
        </w:tc>
        <w:tc>
          <w:tcPr>
            <w:tcW w:w="10453" w:type="dxa"/>
          </w:tcPr>
          <w:p w14:paraId="1B006C4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p w14:paraId="7A4786EF" w14:textId="77777777" w:rsidR="0063708D" w:rsidRPr="00D85048" w:rsidRDefault="0063708D" w:rsidP="00795ED5">
            <w:pPr>
              <w:jc w:val="both"/>
              <w:rPr>
                <w:rFonts w:ascii="Tahoma" w:hAnsi="Tahoma" w:cs="Tahoma"/>
                <w:sz w:val="20"/>
                <w:szCs w:val="20"/>
              </w:rPr>
            </w:pPr>
          </w:p>
          <w:p w14:paraId="77101145" w14:textId="77777777" w:rsidR="0063708D" w:rsidRPr="00D85048" w:rsidRDefault="0063708D" w:rsidP="00795ED5">
            <w:pPr>
              <w:jc w:val="both"/>
              <w:rPr>
                <w:rFonts w:ascii="Tahoma" w:hAnsi="Tahoma" w:cs="Tahoma"/>
                <w:sz w:val="20"/>
                <w:szCs w:val="20"/>
              </w:rPr>
            </w:pPr>
          </w:p>
        </w:tc>
      </w:tr>
      <w:tr w:rsidR="00640349" w:rsidRPr="00D85048" w14:paraId="66CE89B3" w14:textId="77777777" w:rsidTr="00FE407A">
        <w:tc>
          <w:tcPr>
            <w:tcW w:w="514" w:type="dxa"/>
            <w:vMerge w:val="restart"/>
          </w:tcPr>
          <w:p w14:paraId="6FC5E6E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2.</w:t>
            </w:r>
          </w:p>
        </w:tc>
        <w:tc>
          <w:tcPr>
            <w:tcW w:w="2209" w:type="dxa"/>
            <w:vMerge w:val="restart"/>
          </w:tcPr>
          <w:p w14:paraId="1637F474" w14:textId="6242C144" w:rsidR="004333F0" w:rsidRPr="00D85048" w:rsidRDefault="004333F0" w:rsidP="00795ED5">
            <w:pPr>
              <w:rPr>
                <w:rFonts w:ascii="Tahoma" w:hAnsi="Tahoma" w:cs="Tahoma"/>
                <w:sz w:val="20"/>
                <w:szCs w:val="20"/>
              </w:rPr>
            </w:pPr>
            <w:r w:rsidRPr="00D85048">
              <w:rPr>
                <w:rFonts w:ascii="Tahoma" w:hAnsi="Tahoma" w:cs="Tahoma"/>
                <w:sz w:val="20"/>
                <w:szCs w:val="20"/>
              </w:rPr>
              <w:t>Служебные</w:t>
            </w:r>
            <w:r w:rsidR="005E7324" w:rsidRPr="00D85048">
              <w:rPr>
                <w:rFonts w:ascii="Tahoma" w:hAnsi="Tahoma" w:cs="Tahoma"/>
                <w:sz w:val="20"/>
                <w:szCs w:val="20"/>
              </w:rPr>
              <w:t> га</w:t>
            </w:r>
            <w:r w:rsidRPr="00D85048">
              <w:rPr>
                <w:rFonts w:ascii="Tahoma" w:hAnsi="Tahoma" w:cs="Tahoma"/>
                <w:sz w:val="20"/>
                <w:szCs w:val="20"/>
              </w:rPr>
              <w:t>ражи</w:t>
            </w:r>
          </w:p>
        </w:tc>
        <w:tc>
          <w:tcPr>
            <w:tcW w:w="1384" w:type="dxa"/>
            <w:vMerge w:val="restart"/>
          </w:tcPr>
          <w:p w14:paraId="7BA9B305" w14:textId="77777777" w:rsidR="004333F0" w:rsidRPr="00D85048" w:rsidRDefault="004333F0" w:rsidP="00795ED5">
            <w:pPr>
              <w:rPr>
                <w:rFonts w:ascii="Tahoma" w:hAnsi="Tahoma" w:cs="Tahoma"/>
                <w:sz w:val="20"/>
                <w:szCs w:val="20"/>
              </w:rPr>
            </w:pPr>
            <w:r w:rsidRPr="00D85048">
              <w:rPr>
                <w:rFonts w:ascii="Tahoma" w:hAnsi="Tahoma" w:cs="Tahoma"/>
                <w:sz w:val="20"/>
                <w:szCs w:val="20"/>
              </w:rPr>
              <w:t>4.9</w:t>
            </w:r>
          </w:p>
        </w:tc>
        <w:tc>
          <w:tcPr>
            <w:tcW w:w="10453" w:type="dxa"/>
          </w:tcPr>
          <w:p w14:paraId="3845BF74" w14:textId="3701616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288E52E5" w14:textId="77777777" w:rsidTr="00FE407A">
        <w:tc>
          <w:tcPr>
            <w:tcW w:w="514" w:type="dxa"/>
            <w:vMerge/>
          </w:tcPr>
          <w:p w14:paraId="1C857996" w14:textId="77777777" w:rsidR="004333F0" w:rsidRPr="00D85048" w:rsidRDefault="004333F0" w:rsidP="00795ED5">
            <w:pPr>
              <w:rPr>
                <w:rFonts w:ascii="Tahoma" w:hAnsi="Tahoma" w:cs="Tahoma"/>
                <w:sz w:val="20"/>
                <w:szCs w:val="20"/>
              </w:rPr>
            </w:pPr>
          </w:p>
        </w:tc>
        <w:tc>
          <w:tcPr>
            <w:tcW w:w="2209" w:type="dxa"/>
            <w:vMerge/>
          </w:tcPr>
          <w:p w14:paraId="47963600" w14:textId="77777777" w:rsidR="004333F0" w:rsidRPr="00D85048" w:rsidRDefault="004333F0" w:rsidP="00795ED5">
            <w:pPr>
              <w:rPr>
                <w:rFonts w:ascii="Tahoma" w:hAnsi="Tahoma" w:cs="Tahoma"/>
                <w:sz w:val="20"/>
                <w:szCs w:val="20"/>
              </w:rPr>
            </w:pPr>
          </w:p>
        </w:tc>
        <w:tc>
          <w:tcPr>
            <w:tcW w:w="1384" w:type="dxa"/>
            <w:vMerge/>
          </w:tcPr>
          <w:p w14:paraId="68A274EA" w14:textId="77777777" w:rsidR="004333F0" w:rsidRPr="00D85048" w:rsidRDefault="004333F0" w:rsidP="00795ED5">
            <w:pPr>
              <w:rPr>
                <w:rFonts w:ascii="Tahoma" w:hAnsi="Tahoma" w:cs="Tahoma"/>
                <w:sz w:val="20"/>
                <w:szCs w:val="20"/>
              </w:rPr>
            </w:pPr>
          </w:p>
        </w:tc>
        <w:tc>
          <w:tcPr>
            <w:tcW w:w="10453" w:type="dxa"/>
          </w:tcPr>
          <w:p w14:paraId="3B6C29D2" w14:textId="6B510AC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постоянных или временных</w:t>
            </w:r>
            <w:r w:rsidR="005E7324" w:rsidRPr="00D85048">
              <w:rPr>
                <w:rFonts w:ascii="Tahoma" w:hAnsi="Tahoma" w:cs="Tahoma"/>
                <w:sz w:val="20"/>
                <w:szCs w:val="20"/>
              </w:rPr>
              <w:t> га</w:t>
            </w:r>
            <w:r w:rsidRPr="00D85048">
              <w:rPr>
                <w:rFonts w:ascii="Tahoma" w:hAnsi="Tahoma" w:cs="Tahoma"/>
                <w:sz w:val="20"/>
                <w:szCs w:val="20"/>
              </w:rPr>
              <w:t>ражей с несколькими стояночными</w:t>
            </w:r>
            <w:r w:rsidR="000863B6" w:rsidRPr="00D85048">
              <w:rPr>
                <w:rFonts w:ascii="Tahoma" w:hAnsi="Tahoma" w:cs="Tahoma"/>
                <w:sz w:val="20"/>
                <w:szCs w:val="20"/>
              </w:rPr>
              <w:t> мест</w:t>
            </w:r>
            <w:r w:rsidRPr="00D85048">
              <w:rPr>
                <w:rFonts w:ascii="Tahoma" w:hAnsi="Tahoma" w:cs="Tahoma"/>
                <w:sz w:val="20"/>
                <w:szCs w:val="20"/>
              </w:rPr>
              <w:t>ами, стоянок (парковок),</w:t>
            </w:r>
            <w:r w:rsidR="005E7324" w:rsidRPr="00D85048">
              <w:rPr>
                <w:rFonts w:ascii="Tahoma" w:hAnsi="Tahoma" w:cs="Tahoma"/>
                <w:sz w:val="20"/>
                <w:szCs w:val="20"/>
              </w:rPr>
              <w:t> га</w:t>
            </w:r>
            <w:r w:rsidRPr="00D85048">
              <w:rPr>
                <w:rFonts w:ascii="Tahoma" w:hAnsi="Tahoma" w:cs="Tahoma"/>
                <w:sz w:val="20"/>
                <w:szCs w:val="20"/>
              </w:rPr>
              <w:t>ражей – 1,5 м.</w:t>
            </w:r>
          </w:p>
          <w:p w14:paraId="3F8D3DF2" w14:textId="058AA9F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для многоярусных объектов – 3 м.</w:t>
            </w:r>
          </w:p>
        </w:tc>
      </w:tr>
      <w:tr w:rsidR="00640349" w:rsidRPr="00D85048" w14:paraId="3C33F26A" w14:textId="77777777" w:rsidTr="00FE407A">
        <w:tc>
          <w:tcPr>
            <w:tcW w:w="514" w:type="dxa"/>
            <w:vMerge/>
          </w:tcPr>
          <w:p w14:paraId="770ED6D5" w14:textId="77777777" w:rsidR="004333F0" w:rsidRPr="00D85048" w:rsidRDefault="004333F0" w:rsidP="00795ED5">
            <w:pPr>
              <w:rPr>
                <w:rFonts w:ascii="Tahoma" w:hAnsi="Tahoma" w:cs="Tahoma"/>
                <w:sz w:val="20"/>
                <w:szCs w:val="20"/>
              </w:rPr>
            </w:pPr>
          </w:p>
        </w:tc>
        <w:tc>
          <w:tcPr>
            <w:tcW w:w="2209" w:type="dxa"/>
            <w:vMerge/>
          </w:tcPr>
          <w:p w14:paraId="0F5499B3" w14:textId="77777777" w:rsidR="004333F0" w:rsidRPr="00D85048" w:rsidRDefault="004333F0" w:rsidP="00795ED5">
            <w:pPr>
              <w:rPr>
                <w:rFonts w:ascii="Tahoma" w:hAnsi="Tahoma" w:cs="Tahoma"/>
                <w:sz w:val="20"/>
                <w:szCs w:val="20"/>
              </w:rPr>
            </w:pPr>
          </w:p>
        </w:tc>
        <w:tc>
          <w:tcPr>
            <w:tcW w:w="1384" w:type="dxa"/>
            <w:vMerge/>
          </w:tcPr>
          <w:p w14:paraId="3B99264B" w14:textId="77777777" w:rsidR="004333F0" w:rsidRPr="00D85048" w:rsidRDefault="004333F0" w:rsidP="00795ED5">
            <w:pPr>
              <w:rPr>
                <w:rFonts w:ascii="Tahoma" w:hAnsi="Tahoma" w:cs="Tahoma"/>
                <w:sz w:val="20"/>
                <w:szCs w:val="20"/>
              </w:rPr>
            </w:pPr>
          </w:p>
        </w:tc>
        <w:tc>
          <w:tcPr>
            <w:tcW w:w="10453" w:type="dxa"/>
          </w:tcPr>
          <w:p w14:paraId="7D5EE2E9" w14:textId="1D79030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25EE5A49" w14:textId="77777777" w:rsidTr="00FE407A">
        <w:tc>
          <w:tcPr>
            <w:tcW w:w="514" w:type="dxa"/>
            <w:vMerge/>
          </w:tcPr>
          <w:p w14:paraId="2FE7AA65" w14:textId="77777777" w:rsidR="004333F0" w:rsidRPr="00D85048" w:rsidRDefault="004333F0" w:rsidP="00795ED5">
            <w:pPr>
              <w:rPr>
                <w:rFonts w:ascii="Tahoma" w:hAnsi="Tahoma" w:cs="Tahoma"/>
                <w:sz w:val="20"/>
                <w:szCs w:val="20"/>
              </w:rPr>
            </w:pPr>
          </w:p>
        </w:tc>
        <w:tc>
          <w:tcPr>
            <w:tcW w:w="2209" w:type="dxa"/>
            <w:vMerge/>
          </w:tcPr>
          <w:p w14:paraId="6580AF05" w14:textId="77777777" w:rsidR="004333F0" w:rsidRPr="00D85048" w:rsidRDefault="004333F0" w:rsidP="00795ED5">
            <w:pPr>
              <w:rPr>
                <w:rFonts w:ascii="Tahoma" w:hAnsi="Tahoma" w:cs="Tahoma"/>
                <w:sz w:val="20"/>
                <w:szCs w:val="20"/>
              </w:rPr>
            </w:pPr>
          </w:p>
        </w:tc>
        <w:tc>
          <w:tcPr>
            <w:tcW w:w="1384" w:type="dxa"/>
            <w:vMerge/>
          </w:tcPr>
          <w:p w14:paraId="14C733DA" w14:textId="77777777" w:rsidR="004333F0" w:rsidRPr="00D85048" w:rsidRDefault="004333F0" w:rsidP="00795ED5">
            <w:pPr>
              <w:rPr>
                <w:rFonts w:ascii="Tahoma" w:hAnsi="Tahoma" w:cs="Tahoma"/>
                <w:sz w:val="20"/>
                <w:szCs w:val="20"/>
              </w:rPr>
            </w:pPr>
          </w:p>
        </w:tc>
        <w:tc>
          <w:tcPr>
            <w:tcW w:w="10453" w:type="dxa"/>
          </w:tcPr>
          <w:p w14:paraId="391CEE4A" w14:textId="7938C6E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66EF87CE" w14:textId="77777777" w:rsidTr="00FE407A">
        <w:tc>
          <w:tcPr>
            <w:tcW w:w="514" w:type="dxa"/>
            <w:vMerge/>
          </w:tcPr>
          <w:p w14:paraId="440A6E59" w14:textId="77777777" w:rsidR="004333F0" w:rsidRPr="00D85048" w:rsidRDefault="004333F0" w:rsidP="00795ED5">
            <w:pPr>
              <w:rPr>
                <w:rFonts w:ascii="Tahoma" w:hAnsi="Tahoma" w:cs="Tahoma"/>
                <w:sz w:val="20"/>
                <w:szCs w:val="20"/>
              </w:rPr>
            </w:pPr>
          </w:p>
        </w:tc>
        <w:tc>
          <w:tcPr>
            <w:tcW w:w="2209" w:type="dxa"/>
            <w:vMerge/>
          </w:tcPr>
          <w:p w14:paraId="5F381F47" w14:textId="77777777" w:rsidR="004333F0" w:rsidRPr="00D85048" w:rsidRDefault="004333F0" w:rsidP="00795ED5">
            <w:pPr>
              <w:rPr>
                <w:rFonts w:ascii="Tahoma" w:hAnsi="Tahoma" w:cs="Tahoma"/>
                <w:sz w:val="20"/>
                <w:szCs w:val="20"/>
              </w:rPr>
            </w:pPr>
          </w:p>
        </w:tc>
        <w:tc>
          <w:tcPr>
            <w:tcW w:w="1384" w:type="dxa"/>
            <w:vMerge/>
          </w:tcPr>
          <w:p w14:paraId="0714C38F" w14:textId="77777777" w:rsidR="004333F0" w:rsidRPr="00D85048" w:rsidRDefault="004333F0" w:rsidP="00795ED5">
            <w:pPr>
              <w:rPr>
                <w:rFonts w:ascii="Tahoma" w:hAnsi="Tahoma" w:cs="Tahoma"/>
                <w:sz w:val="20"/>
                <w:szCs w:val="20"/>
              </w:rPr>
            </w:pPr>
          </w:p>
        </w:tc>
        <w:tc>
          <w:tcPr>
            <w:tcW w:w="10453" w:type="dxa"/>
          </w:tcPr>
          <w:p w14:paraId="429EF37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087950B3" w14:textId="77777777" w:rsidTr="00FE407A">
        <w:tc>
          <w:tcPr>
            <w:tcW w:w="514" w:type="dxa"/>
          </w:tcPr>
          <w:p w14:paraId="0E39C6A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9" w:type="dxa"/>
          </w:tcPr>
          <w:p w14:paraId="59879058"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84" w:type="dxa"/>
          </w:tcPr>
          <w:p w14:paraId="40B97455"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53" w:type="dxa"/>
          </w:tcPr>
          <w:p w14:paraId="25B0BE1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36088B2A" w14:textId="77777777" w:rsidTr="00FE407A">
        <w:tc>
          <w:tcPr>
            <w:tcW w:w="514" w:type="dxa"/>
          </w:tcPr>
          <w:p w14:paraId="31199C6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9" w:type="dxa"/>
          </w:tcPr>
          <w:p w14:paraId="3E92BA52"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84" w:type="dxa"/>
          </w:tcPr>
          <w:p w14:paraId="1E02A286"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53" w:type="dxa"/>
          </w:tcPr>
          <w:p w14:paraId="6621B42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A07D70C" w14:textId="310BD4E5"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4584C878" w14:textId="77777777" w:rsidR="002C78BB" w:rsidRDefault="001F6517" w:rsidP="002C78BB">
      <w:pPr>
        <w:pStyle w:val="af2"/>
        <w:rPr>
          <w:rFonts w:ascii="Tahoma" w:hAnsi="Tahoma" w:cs="Tahoma"/>
          <w:lang w:val="ru-RU"/>
        </w:rPr>
      </w:pPr>
      <w:r w:rsidRPr="002C78BB">
        <w:rPr>
          <w:rFonts w:ascii="Tahoma" w:hAnsi="Tahoma" w:cs="Tahoma"/>
        </w:rPr>
        <w:t>1. Водоохранная зона (25:00-6.326, 25:10-6.107)</w:t>
      </w:r>
      <w:r w:rsidR="002C78BB">
        <w:rPr>
          <w:rFonts w:ascii="Tahoma" w:hAnsi="Tahoma" w:cs="Tahoma"/>
          <w:lang w:val="ru-RU"/>
        </w:rPr>
        <w:t>.</w:t>
      </w:r>
    </w:p>
    <w:p w14:paraId="34515DDE" w14:textId="77777777" w:rsidR="002C78BB" w:rsidRDefault="001F6517" w:rsidP="002C78BB">
      <w:pPr>
        <w:pStyle w:val="af2"/>
        <w:rPr>
          <w:rFonts w:ascii="Tahoma" w:hAnsi="Tahoma" w:cs="Tahoma"/>
          <w:lang w:val="ru-RU"/>
        </w:rPr>
      </w:pPr>
      <w:r w:rsidRPr="002C78BB">
        <w:rPr>
          <w:rFonts w:ascii="Tahoma" w:hAnsi="Tahoma" w:cs="Tahoma"/>
        </w:rPr>
        <w:t>2. Прибрежная защитная полоса (25:00-6.332, 25:10-6.94)</w:t>
      </w:r>
      <w:r w:rsidR="002C78BB">
        <w:rPr>
          <w:rFonts w:ascii="Tahoma" w:hAnsi="Tahoma" w:cs="Tahoma"/>
          <w:lang w:val="ru-RU"/>
        </w:rPr>
        <w:t>.</w:t>
      </w:r>
    </w:p>
    <w:p w14:paraId="223B5CD2" w14:textId="77777777" w:rsidR="002C78BB" w:rsidRDefault="001F6517" w:rsidP="002C78BB">
      <w:pPr>
        <w:pStyle w:val="af2"/>
        <w:rPr>
          <w:rFonts w:ascii="Tahoma" w:hAnsi="Tahoma" w:cs="Tahoma"/>
          <w:lang w:val="ru-RU"/>
        </w:rPr>
      </w:pPr>
      <w:r w:rsidRPr="002C78BB">
        <w:rPr>
          <w:rFonts w:ascii="Tahoma" w:hAnsi="Tahoma" w:cs="Tahoma"/>
        </w:rPr>
        <w:t>3. Охранная зона особо охраняемого природного объекта (25:10-6.105)</w:t>
      </w:r>
      <w:r w:rsidR="002C78BB">
        <w:rPr>
          <w:rFonts w:ascii="Tahoma" w:hAnsi="Tahoma" w:cs="Tahoma"/>
          <w:lang w:val="ru-RU"/>
        </w:rPr>
        <w:t>.</w:t>
      </w:r>
    </w:p>
    <w:p w14:paraId="61151F7F" w14:textId="577F5929" w:rsidR="002C78BB" w:rsidRDefault="001F6517" w:rsidP="002C78BB">
      <w:pPr>
        <w:pStyle w:val="af2"/>
        <w:rPr>
          <w:rFonts w:ascii="Tahoma" w:hAnsi="Tahoma" w:cs="Tahoma"/>
          <w:lang w:val="ru-RU"/>
        </w:rPr>
      </w:pPr>
      <w:r w:rsidRPr="002C78BB">
        <w:rPr>
          <w:rFonts w:ascii="Tahoma" w:hAnsi="Tahoma" w:cs="Tahoma"/>
        </w:rPr>
        <w:t>4. Памятник природы Лиман реки Раздольная (сведения о границах не внесены в ЕГРН; ограничения в соответствии с</w:t>
      </w:r>
      <w:r w:rsidR="002C78BB">
        <w:rPr>
          <w:rFonts w:ascii="Tahoma" w:hAnsi="Tahoma" w:cs="Tahoma"/>
          <w:lang w:val="ru-RU"/>
        </w:rPr>
        <w:t> </w:t>
      </w:r>
      <w:r w:rsidRPr="002C78BB">
        <w:rPr>
          <w:rFonts w:ascii="Tahoma" w:hAnsi="Tahoma" w:cs="Tahoma"/>
        </w:rPr>
        <w:t>решением Исполнительного комитета Приморского краевого Совета народных депутатов от 29.11.1974 № 991 «О признании водных объектов Приморского края памятниками природы»)</w:t>
      </w:r>
      <w:r w:rsidR="002C78BB">
        <w:rPr>
          <w:rFonts w:ascii="Tahoma" w:hAnsi="Tahoma" w:cs="Tahoma"/>
          <w:lang w:val="ru-RU"/>
        </w:rPr>
        <w:t>.</w:t>
      </w:r>
    </w:p>
    <w:p w14:paraId="2A213F31" w14:textId="77777777" w:rsidR="002C78BB" w:rsidRDefault="001F6517" w:rsidP="002C78BB">
      <w:pPr>
        <w:pStyle w:val="af2"/>
        <w:rPr>
          <w:rFonts w:ascii="Tahoma" w:hAnsi="Tahoma" w:cs="Tahoma"/>
          <w:lang w:val="ru-RU"/>
        </w:rPr>
      </w:pPr>
      <w:r w:rsidRPr="002C78BB">
        <w:rPr>
          <w:rFonts w:ascii="Tahoma" w:hAnsi="Tahoma" w:cs="Tahoma"/>
        </w:rPr>
        <w:t>5. Охранная зона геодезического пункта (25:10-6.88, 25:10-6.518)</w:t>
      </w:r>
      <w:r w:rsidR="002C78BB">
        <w:rPr>
          <w:rFonts w:ascii="Tahoma" w:hAnsi="Tahoma" w:cs="Tahoma"/>
          <w:lang w:val="ru-RU"/>
        </w:rPr>
        <w:t>.</w:t>
      </w:r>
    </w:p>
    <w:p w14:paraId="3E762E14" w14:textId="77777777" w:rsidR="002C78BB" w:rsidRDefault="001F6517" w:rsidP="002C78BB">
      <w:pPr>
        <w:pStyle w:val="af2"/>
        <w:rPr>
          <w:rFonts w:ascii="Tahoma" w:hAnsi="Tahoma" w:cs="Tahoma"/>
          <w:lang w:val="ru-RU"/>
        </w:rPr>
      </w:pPr>
      <w:r w:rsidRPr="002C78BB">
        <w:rPr>
          <w:rFonts w:ascii="Tahoma" w:hAnsi="Tahoma" w:cs="Tahoma"/>
        </w:rPr>
        <w:t>6. Охранная зона линий и сооружений связи и линий и сооружений радиофикации (25:10-6.136, 25:10-6.478, 25:00-6.604, 25:10-6.378)</w:t>
      </w:r>
      <w:r w:rsidR="002C78BB">
        <w:rPr>
          <w:rFonts w:ascii="Tahoma" w:hAnsi="Tahoma" w:cs="Tahoma"/>
          <w:lang w:val="ru-RU"/>
        </w:rPr>
        <w:t>.</w:t>
      </w:r>
    </w:p>
    <w:p w14:paraId="7E2D4BA4" w14:textId="77777777" w:rsidR="002C78BB" w:rsidRDefault="001F6517" w:rsidP="002C78BB">
      <w:pPr>
        <w:pStyle w:val="af2"/>
        <w:rPr>
          <w:rFonts w:ascii="Tahoma" w:hAnsi="Tahoma" w:cs="Tahoma"/>
          <w:lang w:val="ru-RU"/>
        </w:rPr>
      </w:pPr>
      <w:r w:rsidRPr="002C78BB">
        <w:rPr>
          <w:rFonts w:ascii="Tahoma" w:hAnsi="Tahoma" w:cs="Tahoma"/>
        </w:rPr>
        <w:t>7. Охранная зона инженерных коммуникаций (25:10-6.367, 25:10-6.141, 25:10-6.356, 25:20-6.135, 25:00-6.288, 25:10-6.484, 25:10-6.114, 25:10-6.21, 25:10-6.359, 25:10-6.126, 25:10-6.391, 25:10-6.116)</w:t>
      </w:r>
      <w:r w:rsidR="002C78BB">
        <w:rPr>
          <w:rFonts w:ascii="Tahoma" w:hAnsi="Tahoma" w:cs="Tahoma"/>
          <w:lang w:val="ru-RU"/>
        </w:rPr>
        <w:t>.</w:t>
      </w:r>
    </w:p>
    <w:p w14:paraId="04280A15" w14:textId="77777777" w:rsidR="002C78BB" w:rsidRDefault="001F6517" w:rsidP="002C78BB">
      <w:pPr>
        <w:pStyle w:val="af2"/>
        <w:rPr>
          <w:rFonts w:ascii="Tahoma" w:hAnsi="Tahoma" w:cs="Tahoma"/>
          <w:lang w:val="ru-RU"/>
        </w:rPr>
      </w:pPr>
      <w:r w:rsidRPr="002C78BB">
        <w:rPr>
          <w:rFonts w:ascii="Tahoma" w:hAnsi="Tahoma" w:cs="Tahoma"/>
        </w:rPr>
        <w:lastRenderedPageBreak/>
        <w:t>8. Охранная зона (25:10-6.122)</w:t>
      </w:r>
      <w:r w:rsidR="002C78BB">
        <w:rPr>
          <w:rFonts w:ascii="Tahoma" w:hAnsi="Tahoma" w:cs="Tahoma"/>
          <w:lang w:val="ru-RU"/>
        </w:rPr>
        <w:t>.</w:t>
      </w:r>
    </w:p>
    <w:p w14:paraId="4A1B0C29" w14:textId="77777777" w:rsidR="002C78BB" w:rsidRDefault="001F6517" w:rsidP="002C78BB">
      <w:pPr>
        <w:pStyle w:val="af2"/>
        <w:rPr>
          <w:rFonts w:ascii="Tahoma" w:hAnsi="Tahoma" w:cs="Tahoma"/>
          <w:lang w:val="ru-RU"/>
        </w:rPr>
      </w:pPr>
      <w:r w:rsidRPr="002C78BB">
        <w:rPr>
          <w:rFonts w:ascii="Tahoma" w:hAnsi="Tahoma" w:cs="Tahoma"/>
        </w:rPr>
        <w:t>9. Охранная зона объектов электроэнергетики (объектов электросетевого хозяйства и объектов по производству электрической энергии) (25:00-6.333, 25:10-6.649)</w:t>
      </w:r>
      <w:r w:rsidR="002C78BB">
        <w:rPr>
          <w:rFonts w:ascii="Tahoma" w:hAnsi="Tahoma" w:cs="Tahoma"/>
          <w:lang w:val="ru-RU"/>
        </w:rPr>
        <w:t>.</w:t>
      </w:r>
    </w:p>
    <w:p w14:paraId="59D1B1EA" w14:textId="5D68B524" w:rsidR="004333F0" w:rsidRPr="002C78BB" w:rsidRDefault="001F6517" w:rsidP="002C78BB">
      <w:pPr>
        <w:pStyle w:val="af2"/>
        <w:rPr>
          <w:rFonts w:ascii="Tahoma" w:hAnsi="Tahoma" w:cs="Tahoma"/>
          <w:lang w:val="ru-RU"/>
        </w:rPr>
      </w:pPr>
      <w:r w:rsidRPr="002C78BB">
        <w:rPr>
          <w:rFonts w:ascii="Tahoma" w:hAnsi="Tahoma" w:cs="Tahoma"/>
        </w:rPr>
        <w:t>10. Зоны с особыми условиями использования территории (25:10-6.492)</w:t>
      </w:r>
      <w:r w:rsidR="002C78BB">
        <w:rPr>
          <w:rFonts w:ascii="Tahoma" w:hAnsi="Tahoma" w:cs="Tahoma"/>
          <w:lang w:val="ru-RU"/>
        </w:rPr>
        <w:t>.</w:t>
      </w:r>
    </w:p>
    <w:p w14:paraId="16BD8BA3" w14:textId="77777777" w:rsidR="004333F0" w:rsidRPr="00D85048" w:rsidRDefault="004333F0" w:rsidP="004333F0">
      <w:pPr>
        <w:rPr>
          <w:rFonts w:ascii="Tahoma" w:hAnsi="Tahoma" w:cs="Tahoma"/>
        </w:rPr>
      </w:pPr>
    </w:p>
    <w:p w14:paraId="00A29D4C" w14:textId="77777777" w:rsidR="004333F0" w:rsidRPr="00D85048" w:rsidRDefault="004333F0" w:rsidP="004333F0">
      <w:pPr>
        <w:rPr>
          <w:rFonts w:ascii="Tahoma" w:hAnsi="Tahoma" w:cs="Tahoma"/>
        </w:rPr>
      </w:pPr>
      <w:r w:rsidRPr="00D85048">
        <w:rPr>
          <w:rFonts w:ascii="Tahoma" w:hAnsi="Tahoma" w:cs="Tahoma"/>
        </w:rPr>
        <w:br w:type="page"/>
      </w:r>
    </w:p>
    <w:p w14:paraId="79791F1C" w14:textId="7BB4185A" w:rsidR="004333F0" w:rsidRPr="00D85048" w:rsidRDefault="004333F0" w:rsidP="00E31765">
      <w:pPr>
        <w:pStyle w:val="1"/>
      </w:pPr>
      <w:bookmarkStart w:id="29" w:name="_Toc209511512"/>
      <w:r w:rsidRPr="00D85048">
        <w:lastRenderedPageBreak/>
        <w:t>Зона лесов (Р 4)</w:t>
      </w:r>
      <w:bookmarkEnd w:id="29"/>
    </w:p>
    <w:p w14:paraId="6775A72E"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36D5C6D3" w14:textId="77777777" w:rsidTr="001F6517">
        <w:trPr>
          <w:tblHeader/>
        </w:trPr>
        <w:tc>
          <w:tcPr>
            <w:tcW w:w="518" w:type="dxa"/>
            <w:vMerge w:val="restart"/>
            <w:vAlign w:val="center"/>
          </w:tcPr>
          <w:p w14:paraId="73412883" w14:textId="77777777" w:rsidR="00AC30CC" w:rsidRPr="00D85048" w:rsidRDefault="00AC30CC"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25BC0DFF" w14:textId="77777777" w:rsidR="00AC30CC" w:rsidRPr="00D85048" w:rsidRDefault="00AC30CC"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A71B266" w14:textId="77777777" w:rsidR="00AC30CC" w:rsidRPr="00D85048" w:rsidRDefault="00AC30CC"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240DA597" w14:textId="77777777" w:rsidTr="001F6517">
        <w:trPr>
          <w:tblHeader/>
        </w:trPr>
        <w:tc>
          <w:tcPr>
            <w:tcW w:w="518" w:type="dxa"/>
            <w:vMerge/>
          </w:tcPr>
          <w:p w14:paraId="42396957" w14:textId="77777777" w:rsidR="00AC30CC" w:rsidRPr="00D85048" w:rsidRDefault="00AC30CC" w:rsidP="001F6517">
            <w:pPr>
              <w:rPr>
                <w:rFonts w:ascii="Tahoma" w:hAnsi="Tahoma" w:cs="Tahoma"/>
              </w:rPr>
            </w:pPr>
          </w:p>
        </w:tc>
        <w:tc>
          <w:tcPr>
            <w:tcW w:w="2199" w:type="dxa"/>
          </w:tcPr>
          <w:p w14:paraId="2F8AFC88" w14:textId="77777777" w:rsidR="00AC30CC" w:rsidRPr="00D85048" w:rsidRDefault="00AC30CC"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0206C3A7" w14:textId="77777777" w:rsidR="00AC30CC" w:rsidRPr="00D85048" w:rsidRDefault="00AC30CC" w:rsidP="001F6517">
            <w:pPr>
              <w:jc w:val="center"/>
              <w:rPr>
                <w:rFonts w:ascii="Tahoma" w:hAnsi="Tahoma" w:cs="Tahoma"/>
              </w:rPr>
            </w:pPr>
            <w:r w:rsidRPr="00D85048">
              <w:rPr>
                <w:rFonts w:ascii="Tahoma" w:hAnsi="Tahoma" w:cs="Tahoma"/>
                <w:sz w:val="20"/>
                <w:szCs w:val="20"/>
              </w:rPr>
              <w:t>код</w:t>
            </w:r>
          </w:p>
        </w:tc>
        <w:tc>
          <w:tcPr>
            <w:tcW w:w="10463" w:type="dxa"/>
            <w:vMerge/>
          </w:tcPr>
          <w:p w14:paraId="588C93C4" w14:textId="77777777" w:rsidR="00AC30CC" w:rsidRPr="00D85048" w:rsidRDefault="00AC30CC" w:rsidP="001F6517">
            <w:pPr>
              <w:rPr>
                <w:rFonts w:ascii="Tahoma" w:hAnsi="Tahoma" w:cs="Tahoma"/>
              </w:rPr>
            </w:pPr>
          </w:p>
        </w:tc>
      </w:tr>
    </w:tbl>
    <w:p w14:paraId="3BE64CDF" w14:textId="77777777" w:rsidR="00AC30CC" w:rsidRPr="00D85048" w:rsidRDefault="00AC30CC" w:rsidP="00AC30CC">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159"/>
        <w:gridCol w:w="1371"/>
        <w:gridCol w:w="10512"/>
      </w:tblGrid>
      <w:tr w:rsidR="00640349" w:rsidRPr="00D85048" w14:paraId="108D7A1A" w14:textId="77777777" w:rsidTr="00C8458A">
        <w:trPr>
          <w:tblHeader/>
        </w:trPr>
        <w:tc>
          <w:tcPr>
            <w:tcW w:w="518" w:type="dxa"/>
          </w:tcPr>
          <w:p w14:paraId="61C92A1A"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159" w:type="dxa"/>
          </w:tcPr>
          <w:p w14:paraId="7D61015B"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1" w:type="dxa"/>
          </w:tcPr>
          <w:p w14:paraId="0D7DFF11"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512" w:type="dxa"/>
          </w:tcPr>
          <w:p w14:paraId="35AEDE28"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640349" w:rsidRPr="00D85048" w14:paraId="7DF4D149" w14:textId="77777777" w:rsidTr="00C8458A">
        <w:tc>
          <w:tcPr>
            <w:tcW w:w="518" w:type="dxa"/>
          </w:tcPr>
          <w:p w14:paraId="1E91FB8F"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159" w:type="dxa"/>
          </w:tcPr>
          <w:p w14:paraId="616C54B2" w14:textId="77777777" w:rsidR="004333F0" w:rsidRPr="00D85048" w:rsidRDefault="004333F0" w:rsidP="00795ED5">
            <w:pPr>
              <w:rPr>
                <w:rFonts w:ascii="Tahoma" w:hAnsi="Tahoma" w:cs="Tahoma"/>
              </w:rPr>
            </w:pPr>
            <w:r w:rsidRPr="00D85048">
              <w:rPr>
                <w:rFonts w:ascii="Tahoma" w:hAnsi="Tahoma" w:cs="Tahoma"/>
                <w:sz w:val="20"/>
                <w:szCs w:val="20"/>
              </w:rPr>
              <w:t>Охрана природных территорий</w:t>
            </w:r>
          </w:p>
        </w:tc>
        <w:tc>
          <w:tcPr>
            <w:tcW w:w="1371" w:type="dxa"/>
          </w:tcPr>
          <w:p w14:paraId="13FA0FE7" w14:textId="77777777" w:rsidR="004333F0" w:rsidRPr="00D85048" w:rsidRDefault="004333F0" w:rsidP="00795ED5">
            <w:pPr>
              <w:rPr>
                <w:rFonts w:ascii="Tahoma" w:hAnsi="Tahoma" w:cs="Tahoma"/>
              </w:rPr>
            </w:pPr>
            <w:r w:rsidRPr="00D85048">
              <w:rPr>
                <w:rFonts w:ascii="Tahoma" w:hAnsi="Tahoma" w:cs="Tahoma"/>
                <w:sz w:val="20"/>
                <w:szCs w:val="20"/>
              </w:rPr>
              <w:t>9.1</w:t>
            </w:r>
          </w:p>
        </w:tc>
        <w:tc>
          <w:tcPr>
            <w:tcW w:w="10512" w:type="dxa"/>
          </w:tcPr>
          <w:p w14:paraId="7B40BF38"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53CCB33B" w14:textId="77777777" w:rsidTr="00C8458A">
        <w:tc>
          <w:tcPr>
            <w:tcW w:w="518" w:type="dxa"/>
          </w:tcPr>
          <w:p w14:paraId="792DABB3" w14:textId="44281737" w:rsidR="00221B20" w:rsidRPr="00D85048" w:rsidRDefault="00221B20" w:rsidP="00795ED5">
            <w:pPr>
              <w:jc w:val="center"/>
              <w:rPr>
                <w:rFonts w:ascii="Tahoma" w:hAnsi="Tahoma" w:cs="Tahoma"/>
                <w:sz w:val="20"/>
                <w:szCs w:val="20"/>
              </w:rPr>
            </w:pPr>
            <w:r w:rsidRPr="00D85048">
              <w:rPr>
                <w:rFonts w:ascii="Tahoma" w:hAnsi="Tahoma" w:cs="Tahoma"/>
                <w:sz w:val="20"/>
                <w:szCs w:val="20"/>
              </w:rPr>
              <w:t>2.</w:t>
            </w:r>
          </w:p>
        </w:tc>
        <w:tc>
          <w:tcPr>
            <w:tcW w:w="2159" w:type="dxa"/>
          </w:tcPr>
          <w:p w14:paraId="6820F9CC" w14:textId="1FD07C18" w:rsidR="00221B20" w:rsidRPr="00D85048" w:rsidRDefault="00221B20" w:rsidP="00221B20">
            <w:pPr>
              <w:rPr>
                <w:rFonts w:ascii="Tahoma" w:hAnsi="Tahoma" w:cs="Tahoma"/>
                <w:sz w:val="20"/>
                <w:szCs w:val="20"/>
              </w:rPr>
            </w:pPr>
            <w:r w:rsidRPr="00D85048">
              <w:rPr>
                <w:rFonts w:ascii="Tahoma" w:hAnsi="Tahoma" w:cs="Tahoma"/>
                <w:sz w:val="20"/>
                <w:szCs w:val="20"/>
              </w:rPr>
              <w:t>Создание лесных плантаций и их эксплуатация</w:t>
            </w:r>
          </w:p>
        </w:tc>
        <w:tc>
          <w:tcPr>
            <w:tcW w:w="1371" w:type="dxa"/>
          </w:tcPr>
          <w:p w14:paraId="541BE60B" w14:textId="01F9D1E9" w:rsidR="00221B20" w:rsidRPr="00D85048" w:rsidRDefault="00221B20" w:rsidP="005C74E7">
            <w:pPr>
              <w:rPr>
                <w:rFonts w:ascii="Tahoma" w:hAnsi="Tahoma" w:cs="Tahoma"/>
                <w:sz w:val="20"/>
                <w:szCs w:val="20"/>
              </w:rPr>
            </w:pPr>
            <w:r w:rsidRPr="00D85048">
              <w:rPr>
                <w:rFonts w:ascii="Tahoma" w:hAnsi="Tahoma" w:cs="Tahoma"/>
                <w:sz w:val="20"/>
                <w:szCs w:val="20"/>
              </w:rPr>
              <w:t>10.6</w:t>
            </w:r>
          </w:p>
        </w:tc>
        <w:tc>
          <w:tcPr>
            <w:tcW w:w="10512" w:type="dxa"/>
          </w:tcPr>
          <w:p w14:paraId="4D551328" w14:textId="7C578421" w:rsidR="00221B20" w:rsidRPr="00D85048" w:rsidRDefault="00221B2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33CE97A2" w14:textId="77777777" w:rsidTr="00C8458A">
        <w:tc>
          <w:tcPr>
            <w:tcW w:w="518" w:type="dxa"/>
          </w:tcPr>
          <w:p w14:paraId="72599297" w14:textId="65F8D74C" w:rsidR="00221B20" w:rsidRPr="00D85048" w:rsidRDefault="00221B20" w:rsidP="00795ED5">
            <w:pPr>
              <w:jc w:val="center"/>
              <w:rPr>
                <w:rFonts w:ascii="Tahoma" w:hAnsi="Tahoma" w:cs="Tahoma"/>
                <w:sz w:val="20"/>
                <w:szCs w:val="20"/>
              </w:rPr>
            </w:pPr>
            <w:r w:rsidRPr="00D85048">
              <w:rPr>
                <w:rFonts w:ascii="Tahoma" w:hAnsi="Tahoma" w:cs="Tahoma"/>
                <w:sz w:val="20"/>
                <w:szCs w:val="20"/>
              </w:rPr>
              <w:t>3.</w:t>
            </w:r>
          </w:p>
        </w:tc>
        <w:tc>
          <w:tcPr>
            <w:tcW w:w="2159" w:type="dxa"/>
          </w:tcPr>
          <w:p w14:paraId="7159A297" w14:textId="1B34AEFE" w:rsidR="00221B20" w:rsidRPr="00D85048" w:rsidRDefault="00221B20" w:rsidP="00221B20">
            <w:pPr>
              <w:rPr>
                <w:rFonts w:ascii="Tahoma" w:hAnsi="Tahoma" w:cs="Tahoma"/>
                <w:sz w:val="20"/>
                <w:szCs w:val="20"/>
              </w:rPr>
            </w:pPr>
            <w:r w:rsidRPr="00D85048">
              <w:rPr>
                <w:rFonts w:ascii="Tahoma" w:hAnsi="Tahoma" w:cs="Tahoma"/>
                <w:sz w:val="20"/>
                <w:szCs w:val="20"/>
              </w:rPr>
              <w:t>Создание лесных питомников и их эксплуатация</w:t>
            </w:r>
          </w:p>
        </w:tc>
        <w:tc>
          <w:tcPr>
            <w:tcW w:w="1371" w:type="dxa"/>
          </w:tcPr>
          <w:p w14:paraId="16BF5EE3" w14:textId="5F078646" w:rsidR="00221B20" w:rsidRPr="00D85048" w:rsidRDefault="00221B20" w:rsidP="00795ED5">
            <w:pPr>
              <w:rPr>
                <w:rFonts w:ascii="Tahoma" w:hAnsi="Tahoma" w:cs="Tahoma"/>
                <w:sz w:val="20"/>
                <w:szCs w:val="20"/>
              </w:rPr>
            </w:pPr>
            <w:r w:rsidRPr="00D85048">
              <w:rPr>
                <w:rFonts w:ascii="Tahoma" w:hAnsi="Tahoma" w:cs="Tahoma"/>
                <w:sz w:val="20"/>
                <w:szCs w:val="20"/>
              </w:rPr>
              <w:t>10.7</w:t>
            </w:r>
          </w:p>
        </w:tc>
        <w:tc>
          <w:tcPr>
            <w:tcW w:w="10512" w:type="dxa"/>
          </w:tcPr>
          <w:p w14:paraId="46A7F0D3" w14:textId="4474DE06" w:rsidR="00221B20" w:rsidRPr="00D85048" w:rsidRDefault="00221B2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0E489A37" w14:textId="77777777" w:rsidTr="00C8458A">
        <w:tc>
          <w:tcPr>
            <w:tcW w:w="518" w:type="dxa"/>
          </w:tcPr>
          <w:p w14:paraId="3A424667" w14:textId="3C6F2171" w:rsidR="00221B20" w:rsidRPr="00D85048" w:rsidRDefault="00221B20" w:rsidP="00795ED5">
            <w:pPr>
              <w:jc w:val="center"/>
              <w:rPr>
                <w:rFonts w:ascii="Tahoma" w:hAnsi="Tahoma" w:cs="Tahoma"/>
                <w:sz w:val="20"/>
                <w:szCs w:val="20"/>
              </w:rPr>
            </w:pPr>
            <w:r w:rsidRPr="00D85048">
              <w:rPr>
                <w:rFonts w:ascii="Tahoma" w:hAnsi="Tahoma" w:cs="Tahoma"/>
                <w:sz w:val="20"/>
                <w:szCs w:val="20"/>
              </w:rPr>
              <w:t>4.</w:t>
            </w:r>
          </w:p>
        </w:tc>
        <w:tc>
          <w:tcPr>
            <w:tcW w:w="2159" w:type="dxa"/>
          </w:tcPr>
          <w:p w14:paraId="1B93B529" w14:textId="0463DD9A" w:rsidR="00221B20" w:rsidRPr="00D85048" w:rsidRDefault="00221B20" w:rsidP="00002D0F">
            <w:pPr>
              <w:rPr>
                <w:rFonts w:ascii="Tahoma" w:hAnsi="Tahoma" w:cs="Tahoma"/>
                <w:sz w:val="20"/>
                <w:szCs w:val="20"/>
              </w:rPr>
            </w:pPr>
            <w:r w:rsidRPr="00D85048">
              <w:rPr>
                <w:rFonts w:ascii="Tahoma" w:hAnsi="Tahoma" w:cs="Tahoma"/>
                <w:sz w:val="20"/>
                <w:szCs w:val="20"/>
              </w:rPr>
              <w:t>Осуществление научно-исследовательской деятельности, образовательной деятельности в</w:t>
            </w:r>
            <w:r w:rsidR="00002D0F">
              <w:rPr>
                <w:rFonts w:ascii="Tahoma" w:hAnsi="Tahoma" w:cs="Tahoma"/>
                <w:sz w:val="20"/>
                <w:szCs w:val="20"/>
              </w:rPr>
              <w:t> </w:t>
            </w:r>
            <w:r w:rsidRPr="00D85048">
              <w:rPr>
                <w:rFonts w:ascii="Tahoma" w:hAnsi="Tahoma" w:cs="Tahoma"/>
                <w:sz w:val="20"/>
                <w:szCs w:val="20"/>
              </w:rPr>
              <w:t>лесах</w:t>
            </w:r>
          </w:p>
        </w:tc>
        <w:tc>
          <w:tcPr>
            <w:tcW w:w="1371" w:type="dxa"/>
          </w:tcPr>
          <w:p w14:paraId="0C99B446" w14:textId="0017BAF3" w:rsidR="00221B20" w:rsidRPr="00D85048" w:rsidRDefault="00221B20" w:rsidP="00795ED5">
            <w:pPr>
              <w:rPr>
                <w:rFonts w:ascii="Tahoma" w:hAnsi="Tahoma" w:cs="Tahoma"/>
                <w:sz w:val="20"/>
                <w:szCs w:val="20"/>
              </w:rPr>
            </w:pPr>
            <w:r w:rsidRPr="00D85048">
              <w:rPr>
                <w:rFonts w:ascii="Tahoma" w:hAnsi="Tahoma" w:cs="Tahoma"/>
                <w:sz w:val="20"/>
                <w:szCs w:val="20"/>
              </w:rPr>
              <w:t>10.9</w:t>
            </w:r>
          </w:p>
        </w:tc>
        <w:tc>
          <w:tcPr>
            <w:tcW w:w="10512" w:type="dxa"/>
          </w:tcPr>
          <w:p w14:paraId="7FA594C1" w14:textId="527665B8" w:rsidR="00221B20" w:rsidRPr="00D85048" w:rsidRDefault="00221B2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12DEEC55" w14:textId="77777777" w:rsidTr="00C8458A">
        <w:tc>
          <w:tcPr>
            <w:tcW w:w="518" w:type="dxa"/>
          </w:tcPr>
          <w:p w14:paraId="6628F345" w14:textId="2C47C37B" w:rsidR="004333F0" w:rsidRPr="00D85048" w:rsidRDefault="00221B20" w:rsidP="00795ED5">
            <w:pPr>
              <w:jc w:val="center"/>
              <w:rPr>
                <w:rFonts w:ascii="Tahoma" w:hAnsi="Tahoma" w:cs="Tahoma"/>
              </w:rPr>
            </w:pPr>
            <w:r w:rsidRPr="00D85048">
              <w:rPr>
                <w:rFonts w:ascii="Tahoma" w:hAnsi="Tahoma" w:cs="Tahoma"/>
                <w:sz w:val="20"/>
                <w:szCs w:val="20"/>
              </w:rPr>
              <w:t>5</w:t>
            </w:r>
            <w:r w:rsidR="004333F0" w:rsidRPr="00D85048">
              <w:rPr>
                <w:rFonts w:ascii="Tahoma" w:hAnsi="Tahoma" w:cs="Tahoma"/>
                <w:sz w:val="20"/>
                <w:szCs w:val="20"/>
              </w:rPr>
              <w:t>.</w:t>
            </w:r>
          </w:p>
        </w:tc>
        <w:tc>
          <w:tcPr>
            <w:tcW w:w="2159" w:type="dxa"/>
          </w:tcPr>
          <w:p w14:paraId="4C0992F4" w14:textId="77C1FB2F" w:rsidR="004333F0" w:rsidRPr="00D85048" w:rsidRDefault="004333F0" w:rsidP="00795ED5">
            <w:pPr>
              <w:rPr>
                <w:rFonts w:ascii="Tahoma" w:hAnsi="Tahoma" w:cs="Tahoma"/>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1" w:type="dxa"/>
          </w:tcPr>
          <w:p w14:paraId="26578245" w14:textId="77777777" w:rsidR="004333F0" w:rsidRPr="00D85048" w:rsidRDefault="004333F0" w:rsidP="00795ED5">
            <w:pPr>
              <w:rPr>
                <w:rFonts w:ascii="Tahoma" w:hAnsi="Tahoma" w:cs="Tahoma"/>
              </w:rPr>
            </w:pPr>
            <w:r w:rsidRPr="00D85048">
              <w:rPr>
                <w:rFonts w:ascii="Tahoma" w:hAnsi="Tahoma" w:cs="Tahoma"/>
                <w:sz w:val="20"/>
                <w:szCs w:val="20"/>
              </w:rPr>
              <w:t>8.0</w:t>
            </w:r>
          </w:p>
        </w:tc>
        <w:tc>
          <w:tcPr>
            <w:tcW w:w="10512" w:type="dxa"/>
          </w:tcPr>
          <w:p w14:paraId="062D4C90"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3612B003"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589B8FE6" w14:textId="77777777" w:rsidTr="001F6517">
        <w:trPr>
          <w:tblHeader/>
        </w:trPr>
        <w:tc>
          <w:tcPr>
            <w:tcW w:w="518" w:type="dxa"/>
            <w:vMerge w:val="restart"/>
            <w:vAlign w:val="center"/>
          </w:tcPr>
          <w:p w14:paraId="513C5249" w14:textId="77777777" w:rsidR="00C8458A" w:rsidRPr="00D85048" w:rsidRDefault="00C8458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22D8B98" w14:textId="77777777" w:rsidR="00C8458A" w:rsidRPr="00D85048" w:rsidRDefault="00C8458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8510E39" w14:textId="77777777" w:rsidR="00C8458A" w:rsidRPr="00D85048" w:rsidRDefault="00C8458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044BB4F4" w14:textId="77777777" w:rsidTr="001F6517">
        <w:trPr>
          <w:tblHeader/>
        </w:trPr>
        <w:tc>
          <w:tcPr>
            <w:tcW w:w="518" w:type="dxa"/>
            <w:vMerge/>
          </w:tcPr>
          <w:p w14:paraId="62EC59AC" w14:textId="77777777" w:rsidR="00C8458A" w:rsidRPr="00D85048" w:rsidRDefault="00C8458A" w:rsidP="001F6517">
            <w:pPr>
              <w:rPr>
                <w:rFonts w:ascii="Tahoma" w:hAnsi="Tahoma" w:cs="Tahoma"/>
              </w:rPr>
            </w:pPr>
          </w:p>
        </w:tc>
        <w:tc>
          <w:tcPr>
            <w:tcW w:w="2199" w:type="dxa"/>
          </w:tcPr>
          <w:p w14:paraId="203903A3" w14:textId="77777777" w:rsidR="00C8458A" w:rsidRPr="00D85048" w:rsidRDefault="00C8458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464D4A1F" w14:textId="77777777" w:rsidR="00C8458A" w:rsidRPr="00D85048" w:rsidRDefault="00C8458A" w:rsidP="001F6517">
            <w:pPr>
              <w:jc w:val="center"/>
              <w:rPr>
                <w:rFonts w:ascii="Tahoma" w:hAnsi="Tahoma" w:cs="Tahoma"/>
              </w:rPr>
            </w:pPr>
            <w:r w:rsidRPr="00D85048">
              <w:rPr>
                <w:rFonts w:ascii="Tahoma" w:hAnsi="Tahoma" w:cs="Tahoma"/>
                <w:sz w:val="20"/>
                <w:szCs w:val="20"/>
              </w:rPr>
              <w:t>код</w:t>
            </w:r>
          </w:p>
        </w:tc>
        <w:tc>
          <w:tcPr>
            <w:tcW w:w="10463" w:type="dxa"/>
            <w:vMerge/>
          </w:tcPr>
          <w:p w14:paraId="1E217329" w14:textId="77777777" w:rsidR="00C8458A" w:rsidRPr="00D85048" w:rsidRDefault="00C8458A" w:rsidP="001F6517">
            <w:pPr>
              <w:rPr>
                <w:rFonts w:ascii="Tahoma" w:hAnsi="Tahoma" w:cs="Tahoma"/>
              </w:rPr>
            </w:pPr>
          </w:p>
        </w:tc>
      </w:tr>
    </w:tbl>
    <w:p w14:paraId="7F2BE3ED" w14:textId="77777777" w:rsidR="00C8458A" w:rsidRPr="00D85048" w:rsidRDefault="00C8458A" w:rsidP="00C8458A">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40349" w:rsidRPr="00D85048" w14:paraId="413E68FE" w14:textId="77777777" w:rsidTr="00C8458A">
        <w:trPr>
          <w:tblHeader/>
        </w:trPr>
        <w:tc>
          <w:tcPr>
            <w:tcW w:w="516" w:type="dxa"/>
          </w:tcPr>
          <w:p w14:paraId="72BC78D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43755BF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0856476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0FD51F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1CD8096D" w14:textId="77777777" w:rsidTr="00C8458A">
        <w:tc>
          <w:tcPr>
            <w:tcW w:w="516" w:type="dxa"/>
          </w:tcPr>
          <w:p w14:paraId="124EA04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6D67B2FC" w14:textId="51311FA2" w:rsidR="004333F0" w:rsidRPr="00D85048" w:rsidRDefault="00221B20" w:rsidP="00221B20">
            <w:pPr>
              <w:rPr>
                <w:rFonts w:ascii="Tahoma" w:hAnsi="Tahoma" w:cs="Tahoma"/>
                <w:sz w:val="20"/>
                <w:szCs w:val="20"/>
              </w:rPr>
            </w:pPr>
            <w:r w:rsidRPr="00D85048">
              <w:rPr>
                <w:rFonts w:ascii="Tahoma" w:hAnsi="Tahoma" w:cs="Tahoma"/>
                <w:sz w:val="20"/>
                <w:szCs w:val="20"/>
              </w:rPr>
              <w:t>Заготовка и сбор недревесных лесных ресурсов</w:t>
            </w:r>
          </w:p>
        </w:tc>
        <w:tc>
          <w:tcPr>
            <w:tcW w:w="1378" w:type="dxa"/>
          </w:tcPr>
          <w:p w14:paraId="3E4A5CAA" w14:textId="67F68DD1" w:rsidR="004333F0" w:rsidRPr="00D85048" w:rsidRDefault="00221B20" w:rsidP="005C74E7">
            <w:pPr>
              <w:rPr>
                <w:rFonts w:ascii="Tahoma" w:hAnsi="Tahoma" w:cs="Tahoma"/>
                <w:sz w:val="20"/>
                <w:szCs w:val="20"/>
              </w:rPr>
            </w:pPr>
            <w:r w:rsidRPr="00D85048">
              <w:rPr>
                <w:rFonts w:ascii="Tahoma" w:hAnsi="Tahoma" w:cs="Tahoma"/>
                <w:sz w:val="20"/>
                <w:szCs w:val="20"/>
              </w:rPr>
              <w:t>10.3</w:t>
            </w:r>
          </w:p>
        </w:tc>
        <w:tc>
          <w:tcPr>
            <w:tcW w:w="10466" w:type="dxa"/>
          </w:tcPr>
          <w:p w14:paraId="45D1CDF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6ED3D186" w14:textId="77777777" w:rsidTr="00C8458A">
        <w:tc>
          <w:tcPr>
            <w:tcW w:w="516" w:type="dxa"/>
          </w:tcPr>
          <w:p w14:paraId="60AA3967" w14:textId="64729A26" w:rsidR="00221B20" w:rsidRPr="00D85048" w:rsidRDefault="00221B20" w:rsidP="00795ED5">
            <w:pPr>
              <w:jc w:val="center"/>
              <w:rPr>
                <w:rFonts w:ascii="Tahoma" w:hAnsi="Tahoma" w:cs="Tahoma"/>
                <w:sz w:val="20"/>
                <w:szCs w:val="20"/>
              </w:rPr>
            </w:pPr>
            <w:r w:rsidRPr="00D85048">
              <w:rPr>
                <w:rFonts w:ascii="Tahoma" w:hAnsi="Tahoma" w:cs="Tahoma"/>
                <w:sz w:val="20"/>
                <w:szCs w:val="20"/>
              </w:rPr>
              <w:lastRenderedPageBreak/>
              <w:t>2.</w:t>
            </w:r>
          </w:p>
        </w:tc>
        <w:tc>
          <w:tcPr>
            <w:tcW w:w="2200" w:type="dxa"/>
          </w:tcPr>
          <w:p w14:paraId="7D690F7D" w14:textId="6FE2E56B" w:rsidR="00221B20" w:rsidRPr="00D85048" w:rsidRDefault="00221B20" w:rsidP="00221B20">
            <w:pPr>
              <w:rPr>
                <w:rFonts w:ascii="Tahoma" w:hAnsi="Tahoma" w:cs="Tahoma"/>
                <w:sz w:val="20"/>
                <w:szCs w:val="20"/>
              </w:rPr>
            </w:pPr>
            <w:r w:rsidRPr="00D85048">
              <w:rPr>
                <w:rFonts w:ascii="Tahoma" w:hAnsi="Tahoma" w:cs="Tahoma"/>
                <w:sz w:val="20"/>
                <w:szCs w:val="20"/>
              </w:rPr>
              <w:t>Заготовка пищевых лесных ресурсов и сбор лекарственных растений</w:t>
            </w:r>
          </w:p>
        </w:tc>
        <w:tc>
          <w:tcPr>
            <w:tcW w:w="1378" w:type="dxa"/>
          </w:tcPr>
          <w:p w14:paraId="42841DE7" w14:textId="15279F30" w:rsidR="00221B20" w:rsidRPr="00D85048" w:rsidRDefault="00221B20" w:rsidP="00795ED5">
            <w:pPr>
              <w:rPr>
                <w:rFonts w:ascii="Tahoma" w:hAnsi="Tahoma" w:cs="Tahoma"/>
                <w:sz w:val="20"/>
                <w:szCs w:val="20"/>
              </w:rPr>
            </w:pPr>
            <w:r w:rsidRPr="00D85048">
              <w:rPr>
                <w:rFonts w:ascii="Tahoma" w:hAnsi="Tahoma" w:cs="Tahoma"/>
                <w:sz w:val="20"/>
                <w:szCs w:val="20"/>
              </w:rPr>
              <w:t>10.4</w:t>
            </w:r>
          </w:p>
        </w:tc>
        <w:tc>
          <w:tcPr>
            <w:tcW w:w="10466" w:type="dxa"/>
          </w:tcPr>
          <w:p w14:paraId="617C0B8C" w14:textId="08C9A72A" w:rsidR="00221B20" w:rsidRPr="00D85048" w:rsidRDefault="002E7A9D"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14CA886" w14:textId="5419E025" w:rsidR="004333F0" w:rsidRPr="00D85048" w:rsidRDefault="005D13BA" w:rsidP="009575A1">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68EEDFAF" w14:textId="6534F984"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03838452" w14:textId="2E2C22BB" w:rsidR="00074C13" w:rsidRDefault="001F6517" w:rsidP="002C78BB">
      <w:pPr>
        <w:pStyle w:val="af2"/>
        <w:rPr>
          <w:rFonts w:ascii="Tahoma" w:hAnsi="Tahoma" w:cs="Tahoma"/>
          <w:lang w:val="ru-RU"/>
        </w:rPr>
      </w:pPr>
      <w:r w:rsidRPr="002C78BB">
        <w:rPr>
          <w:rFonts w:ascii="Tahoma" w:hAnsi="Tahoma" w:cs="Tahoma"/>
        </w:rPr>
        <w:t xml:space="preserve">1. Охранная зона инженерных коммуникаций (25:10-6.358, 25:10-6.484, 25:10-6.367, 25:10-6.451, 25:10-6.101, 25:20-6.135, 25:00-6.273, 25:00-6.288, 25:10-6.97, 25:10-6.68, 25:10-6.362, 25:10-6.487, 25:10-6.348, 25:10-6.21, 25:10-6.103, 25:10-6.106, </w:t>
      </w:r>
      <w:r w:rsidR="00074C13">
        <w:rPr>
          <w:rFonts w:ascii="Tahoma" w:hAnsi="Tahoma" w:cs="Tahoma"/>
        </w:rPr>
        <w:br/>
      </w:r>
      <w:r w:rsidRPr="002C78BB">
        <w:rPr>
          <w:rFonts w:ascii="Tahoma" w:hAnsi="Tahoma" w:cs="Tahoma"/>
        </w:rPr>
        <w:t>25:10-6.356, 25:10-6.359, 25:27-6.546, 25:10-6.360, 25:10-6.32, 25:10-6.22, 25:10-6.449, 25:10-6.435, 25:10-6.483, 25:10-6.489, 25:00-6.555, 25:10-6.365, 25:10-6.351, 25:10-6.366, 25:10-6.485, 25:18-6.163, 25:10-6.99, 25:10-6.352, 25:10-6.354, 25:00-6.279, 25:10-6.71, 25:10-6.79, 25:00-6.552, 25:10-6.126, 25:20-6.137)</w:t>
      </w:r>
      <w:r w:rsidR="00074C13">
        <w:rPr>
          <w:rFonts w:ascii="Tahoma" w:hAnsi="Tahoma" w:cs="Tahoma"/>
          <w:lang w:val="ru-RU"/>
        </w:rPr>
        <w:t>.</w:t>
      </w:r>
    </w:p>
    <w:p w14:paraId="2AC03260" w14:textId="77777777" w:rsidR="00074C13" w:rsidRDefault="001F6517" w:rsidP="002C78BB">
      <w:pPr>
        <w:pStyle w:val="af2"/>
        <w:rPr>
          <w:rFonts w:ascii="Tahoma" w:hAnsi="Tahoma" w:cs="Tahoma"/>
          <w:lang w:val="ru-RU"/>
        </w:rPr>
      </w:pPr>
      <w:r w:rsidRPr="002C78BB">
        <w:rPr>
          <w:rFonts w:ascii="Tahoma" w:hAnsi="Tahoma" w:cs="Tahoma"/>
        </w:rPr>
        <w:t>2. Санитарный разрыв (санитарная полоса отчуждения) (25:10-6.381, 25:10-6.380, 25:10-6.382)</w:t>
      </w:r>
      <w:r w:rsidR="00074C13">
        <w:rPr>
          <w:rFonts w:ascii="Tahoma" w:hAnsi="Tahoma" w:cs="Tahoma"/>
          <w:lang w:val="ru-RU"/>
        </w:rPr>
        <w:t>.</w:t>
      </w:r>
    </w:p>
    <w:p w14:paraId="42A2F6B4" w14:textId="77777777" w:rsidR="00074C13" w:rsidRDefault="001F6517" w:rsidP="002C78BB">
      <w:pPr>
        <w:pStyle w:val="af2"/>
        <w:rPr>
          <w:rFonts w:ascii="Tahoma" w:hAnsi="Tahoma" w:cs="Tahoma"/>
          <w:lang w:val="ru-RU"/>
        </w:rPr>
      </w:pPr>
      <w:r w:rsidRPr="002C78BB">
        <w:rPr>
          <w:rFonts w:ascii="Tahoma" w:hAnsi="Tahoma" w:cs="Tahoma"/>
        </w:rPr>
        <w:t>3. Зоны с особыми условиями использования территории (25:10-6.630, 25:10-6.631, 25:10-6.629, 25:00-6.348, 25:10-6.379, 25:10-6.635, 25:10-6.636, 25:10-6.638, 25:10-6.639)</w:t>
      </w:r>
      <w:r w:rsidR="00074C13">
        <w:rPr>
          <w:rFonts w:ascii="Tahoma" w:hAnsi="Tahoma" w:cs="Tahoma"/>
          <w:lang w:val="ru-RU"/>
        </w:rPr>
        <w:t>.</w:t>
      </w:r>
    </w:p>
    <w:p w14:paraId="1BC5B5AE" w14:textId="77777777" w:rsidR="00074C13" w:rsidRDefault="001F6517" w:rsidP="002C78BB">
      <w:pPr>
        <w:pStyle w:val="af2"/>
        <w:rPr>
          <w:rFonts w:ascii="Tahoma" w:hAnsi="Tahoma" w:cs="Tahoma"/>
          <w:lang w:val="ru-RU"/>
        </w:rPr>
      </w:pPr>
      <w:r w:rsidRPr="002C78BB">
        <w:rPr>
          <w:rFonts w:ascii="Tahoma" w:hAnsi="Tahoma" w:cs="Tahoma"/>
        </w:rPr>
        <w:t>4. Охранная зона линий и сооружений связи (25:10-6.413)</w:t>
      </w:r>
      <w:r w:rsidR="00074C13">
        <w:rPr>
          <w:rFonts w:ascii="Tahoma" w:hAnsi="Tahoma" w:cs="Tahoma"/>
          <w:lang w:val="ru-RU"/>
        </w:rPr>
        <w:t>.</w:t>
      </w:r>
    </w:p>
    <w:p w14:paraId="16574629" w14:textId="6E3D2876" w:rsidR="00074C13" w:rsidRDefault="001F6517" w:rsidP="002C78BB">
      <w:pPr>
        <w:pStyle w:val="af2"/>
        <w:rPr>
          <w:rFonts w:ascii="Tahoma" w:hAnsi="Tahoma" w:cs="Tahoma"/>
          <w:lang w:val="ru-RU"/>
        </w:rPr>
      </w:pPr>
      <w:r w:rsidRPr="002C78BB">
        <w:rPr>
          <w:rFonts w:ascii="Tahoma" w:hAnsi="Tahoma" w:cs="Tahoma"/>
        </w:rPr>
        <w:t xml:space="preserve">5. Иная зона с особыми условиями использования территории (25:00-6.200, 25:10-6.479, 25:10-6.480, 25:10-6.481, </w:t>
      </w:r>
      <w:r w:rsidR="00074C13">
        <w:rPr>
          <w:rFonts w:ascii="Tahoma" w:hAnsi="Tahoma" w:cs="Tahoma"/>
        </w:rPr>
        <w:br/>
      </w:r>
      <w:r w:rsidRPr="002C78BB">
        <w:rPr>
          <w:rFonts w:ascii="Tahoma" w:hAnsi="Tahoma" w:cs="Tahoma"/>
        </w:rPr>
        <w:t>25:10-6.372, 25:10-6.482)</w:t>
      </w:r>
      <w:r w:rsidR="00074C13">
        <w:rPr>
          <w:rFonts w:ascii="Tahoma" w:hAnsi="Tahoma" w:cs="Tahoma"/>
          <w:lang w:val="ru-RU"/>
        </w:rPr>
        <w:t>.</w:t>
      </w:r>
    </w:p>
    <w:p w14:paraId="39CB8ECC" w14:textId="77777777" w:rsidR="00074C13" w:rsidRDefault="001F6517" w:rsidP="002C78BB">
      <w:pPr>
        <w:pStyle w:val="af2"/>
        <w:rPr>
          <w:rFonts w:ascii="Tahoma" w:hAnsi="Tahoma" w:cs="Tahoma"/>
          <w:lang w:val="ru-RU"/>
        </w:rPr>
      </w:pPr>
      <w:r w:rsidRPr="002C78BB">
        <w:rPr>
          <w:rFonts w:ascii="Tahoma" w:hAnsi="Tahoma" w:cs="Tahoma"/>
        </w:rPr>
        <w:t>6. Водоохранная зона (25:00-6.326, 25:10-6.107)</w:t>
      </w:r>
      <w:r w:rsidR="00074C13">
        <w:rPr>
          <w:rFonts w:ascii="Tahoma" w:hAnsi="Tahoma" w:cs="Tahoma"/>
          <w:lang w:val="ru-RU"/>
        </w:rPr>
        <w:t>.</w:t>
      </w:r>
    </w:p>
    <w:p w14:paraId="5100D38F" w14:textId="77777777" w:rsidR="00074C13" w:rsidRDefault="001F6517" w:rsidP="002C78BB">
      <w:pPr>
        <w:pStyle w:val="af2"/>
        <w:rPr>
          <w:rFonts w:ascii="Tahoma" w:hAnsi="Tahoma" w:cs="Tahoma"/>
          <w:lang w:val="ru-RU"/>
        </w:rPr>
      </w:pPr>
      <w:r w:rsidRPr="002C78BB">
        <w:rPr>
          <w:rFonts w:ascii="Tahoma" w:hAnsi="Tahoma" w:cs="Tahoma"/>
        </w:rPr>
        <w:t>7. Охранная зона особо охраняемого природного объекта (25:10-6.105, 25:10-6.10, 25:10-6.7, 25:18-6.161, 25:10-6.9)</w:t>
      </w:r>
      <w:r w:rsidR="00074C13">
        <w:rPr>
          <w:rFonts w:ascii="Tahoma" w:hAnsi="Tahoma" w:cs="Tahoma"/>
          <w:lang w:val="ru-RU"/>
        </w:rPr>
        <w:t>.</w:t>
      </w:r>
    </w:p>
    <w:p w14:paraId="3A34FE81" w14:textId="77777777" w:rsidR="00074C13" w:rsidRDefault="001F6517" w:rsidP="002C78BB">
      <w:pPr>
        <w:pStyle w:val="af2"/>
        <w:rPr>
          <w:rFonts w:ascii="Tahoma" w:hAnsi="Tahoma" w:cs="Tahoma"/>
          <w:lang w:val="ru-RU"/>
        </w:rPr>
      </w:pPr>
      <w:r w:rsidRPr="002C78BB">
        <w:rPr>
          <w:rFonts w:ascii="Tahoma" w:hAnsi="Tahoma" w:cs="Tahoma"/>
        </w:rPr>
        <w:t>8. Прибрежная защитная полоса (25:00-6.332, 25:10-6.94)</w:t>
      </w:r>
      <w:r w:rsidR="00074C13">
        <w:rPr>
          <w:rFonts w:ascii="Tahoma" w:hAnsi="Tahoma" w:cs="Tahoma"/>
          <w:lang w:val="ru-RU"/>
        </w:rPr>
        <w:t>.</w:t>
      </w:r>
    </w:p>
    <w:p w14:paraId="3EDA8D80" w14:textId="77777777" w:rsidR="00074C13" w:rsidRDefault="001F6517" w:rsidP="002C78BB">
      <w:pPr>
        <w:pStyle w:val="af2"/>
        <w:rPr>
          <w:rFonts w:ascii="Tahoma" w:hAnsi="Tahoma" w:cs="Tahoma"/>
          <w:lang w:val="ru-RU"/>
        </w:rPr>
      </w:pPr>
      <w:r w:rsidRPr="002C78BB">
        <w:rPr>
          <w:rFonts w:ascii="Tahoma" w:hAnsi="Tahoma" w:cs="Tahoma"/>
        </w:rPr>
        <w:t>9. Охранная зона линий и сооружений связи и линий и сооружений радиофикации (25:10-6.136, 25:10-6.478, 25:00-6.604, 25:10-6.378)</w:t>
      </w:r>
      <w:r w:rsidR="00074C13">
        <w:rPr>
          <w:rFonts w:ascii="Tahoma" w:hAnsi="Tahoma" w:cs="Tahoma"/>
          <w:lang w:val="ru-RU"/>
        </w:rPr>
        <w:t>.</w:t>
      </w:r>
    </w:p>
    <w:p w14:paraId="1FD28C72" w14:textId="6425A647" w:rsidR="00074C13" w:rsidRDefault="001F6517" w:rsidP="002C78BB">
      <w:pPr>
        <w:pStyle w:val="af2"/>
        <w:rPr>
          <w:rFonts w:ascii="Tahoma" w:hAnsi="Tahoma" w:cs="Tahoma"/>
          <w:lang w:val="ru-RU"/>
        </w:rPr>
      </w:pPr>
      <w:r w:rsidRPr="002C78BB">
        <w:rPr>
          <w:rFonts w:ascii="Tahoma" w:hAnsi="Tahoma" w:cs="Tahoma"/>
        </w:rPr>
        <w:t xml:space="preserve">10. Охранная зона геодезического пункта (25:10-6.121, 25:10-6.569, 25:10-6.93, 25:10-6.118, 25:10-6.44, 25:10-6.87, </w:t>
      </w:r>
      <w:r w:rsidR="005C74E7">
        <w:rPr>
          <w:rFonts w:ascii="Tahoma" w:hAnsi="Tahoma" w:cs="Tahoma"/>
        </w:rPr>
        <w:br/>
      </w:r>
      <w:r w:rsidRPr="002C78BB">
        <w:rPr>
          <w:rFonts w:ascii="Tahoma" w:hAnsi="Tahoma" w:cs="Tahoma"/>
        </w:rPr>
        <w:t xml:space="preserve">25:10-6.20, 25:10-6.82, 25:10-6.77, 25:10-6.73, 25:10-6.39, 25:10-6.520, 25:10-6.567, 25:10-6.607, 25:10-6.578, 25:10-6.585, </w:t>
      </w:r>
      <w:r w:rsidR="005C74E7">
        <w:rPr>
          <w:rFonts w:ascii="Tahoma" w:hAnsi="Tahoma" w:cs="Tahoma"/>
        </w:rPr>
        <w:br/>
      </w:r>
      <w:r w:rsidRPr="002C78BB">
        <w:rPr>
          <w:rFonts w:ascii="Tahoma" w:hAnsi="Tahoma" w:cs="Tahoma"/>
        </w:rPr>
        <w:t>25:10-6.19)</w:t>
      </w:r>
      <w:r w:rsidR="00074C13">
        <w:rPr>
          <w:rFonts w:ascii="Tahoma" w:hAnsi="Tahoma" w:cs="Tahoma"/>
          <w:lang w:val="ru-RU"/>
        </w:rPr>
        <w:t>.</w:t>
      </w:r>
    </w:p>
    <w:p w14:paraId="5310BEC8" w14:textId="3B46307A" w:rsidR="00074C13" w:rsidRDefault="001F6517" w:rsidP="002C78BB">
      <w:pPr>
        <w:pStyle w:val="af2"/>
        <w:rPr>
          <w:rFonts w:ascii="Tahoma" w:hAnsi="Tahoma" w:cs="Tahoma"/>
          <w:lang w:val="ru-RU"/>
        </w:rPr>
      </w:pPr>
      <w:r w:rsidRPr="002C78BB">
        <w:rPr>
          <w:rFonts w:ascii="Tahoma" w:hAnsi="Tahoma" w:cs="Tahoma"/>
        </w:rPr>
        <w:lastRenderedPageBreak/>
        <w:t xml:space="preserve">11. Охранная зона трубопроводов (газопроводов, нефтепроводов и нефтепродуктопроводов, аммиакопроводов) </w:t>
      </w:r>
      <w:r w:rsidR="00074C13">
        <w:rPr>
          <w:rFonts w:ascii="Tahoma" w:hAnsi="Tahoma" w:cs="Tahoma"/>
        </w:rPr>
        <w:br/>
      </w:r>
      <w:r w:rsidRPr="002C78BB">
        <w:rPr>
          <w:rFonts w:ascii="Tahoma" w:hAnsi="Tahoma" w:cs="Tahoma"/>
        </w:rPr>
        <w:t>(25:00-6.646)</w:t>
      </w:r>
      <w:r w:rsidR="00074C13">
        <w:rPr>
          <w:rFonts w:ascii="Tahoma" w:hAnsi="Tahoma" w:cs="Tahoma"/>
          <w:lang w:val="ru-RU"/>
        </w:rPr>
        <w:t>.</w:t>
      </w:r>
    </w:p>
    <w:p w14:paraId="49B1C99F" w14:textId="77777777" w:rsidR="00074C13" w:rsidRDefault="001F6517" w:rsidP="002C78BB">
      <w:pPr>
        <w:pStyle w:val="af2"/>
        <w:rPr>
          <w:rFonts w:ascii="Tahoma" w:hAnsi="Tahoma" w:cs="Tahoma"/>
          <w:lang w:val="ru-RU"/>
        </w:rPr>
      </w:pPr>
      <w:r w:rsidRPr="002C78BB">
        <w:rPr>
          <w:rFonts w:ascii="Tahoma" w:hAnsi="Tahoma" w:cs="Tahoma"/>
        </w:rPr>
        <w:t>12. Охранная зона (25:10-6.122)</w:t>
      </w:r>
      <w:r w:rsidR="00074C13">
        <w:rPr>
          <w:rFonts w:ascii="Tahoma" w:hAnsi="Tahoma" w:cs="Tahoma"/>
          <w:lang w:val="ru-RU"/>
        </w:rPr>
        <w:t>.</w:t>
      </w:r>
    </w:p>
    <w:p w14:paraId="5A674497" w14:textId="77777777" w:rsidR="00074C13" w:rsidRDefault="001F6517" w:rsidP="002C78BB">
      <w:pPr>
        <w:pStyle w:val="af2"/>
        <w:rPr>
          <w:rFonts w:ascii="Tahoma" w:hAnsi="Tahoma" w:cs="Tahoma"/>
          <w:lang w:val="ru-RU"/>
        </w:rPr>
      </w:pPr>
      <w:r w:rsidRPr="002C78BB">
        <w:rPr>
          <w:rFonts w:ascii="Tahoma" w:hAnsi="Tahoma" w:cs="Tahoma"/>
        </w:rPr>
        <w:t>13. Памятник природы Тисовая роща (сведения о границах не внесены в ЕГРН; ограничения в соответствии с решением Исполнительного комитета Приморского краевого Совета народных депутатов от 29.12.1989 № 452 «Об отнесении уникальных и типичных природных объектов к государственным памятникам природы Приморского края»)</w:t>
      </w:r>
      <w:r w:rsidR="00074C13">
        <w:rPr>
          <w:rFonts w:ascii="Tahoma" w:hAnsi="Tahoma" w:cs="Tahoma"/>
          <w:lang w:val="ru-RU"/>
        </w:rPr>
        <w:t>.</w:t>
      </w:r>
    </w:p>
    <w:p w14:paraId="6DA6F518" w14:textId="1C11CA20" w:rsidR="00074C13" w:rsidRDefault="001F6517" w:rsidP="002C78BB">
      <w:pPr>
        <w:pStyle w:val="af2"/>
        <w:rPr>
          <w:rFonts w:ascii="Tahoma" w:hAnsi="Tahoma" w:cs="Tahoma"/>
          <w:lang w:val="ru-RU"/>
        </w:rPr>
      </w:pPr>
      <w:r w:rsidRPr="002C78BB">
        <w:rPr>
          <w:rFonts w:ascii="Tahoma" w:hAnsi="Tahoma" w:cs="Tahoma"/>
        </w:rPr>
        <w:t xml:space="preserve">14. Охранная зона стационарного пункта наблюдений за состоянием окружающей природной среды (25:27-6.139, </w:t>
      </w:r>
      <w:r w:rsidR="00074C13">
        <w:rPr>
          <w:rFonts w:ascii="Tahoma" w:hAnsi="Tahoma" w:cs="Tahoma"/>
        </w:rPr>
        <w:br/>
      </w:r>
      <w:r w:rsidRPr="002C78BB">
        <w:rPr>
          <w:rFonts w:ascii="Tahoma" w:hAnsi="Tahoma" w:cs="Tahoma"/>
        </w:rPr>
        <w:t>25:10-6.387)</w:t>
      </w:r>
      <w:r w:rsidR="00074C13">
        <w:rPr>
          <w:rFonts w:ascii="Tahoma" w:hAnsi="Tahoma" w:cs="Tahoma"/>
          <w:lang w:val="ru-RU"/>
        </w:rPr>
        <w:t>.</w:t>
      </w:r>
    </w:p>
    <w:p w14:paraId="086B20B8" w14:textId="276B57F0" w:rsidR="00074C13" w:rsidRDefault="001F6517" w:rsidP="002C78BB">
      <w:pPr>
        <w:pStyle w:val="af2"/>
        <w:rPr>
          <w:rFonts w:ascii="Tahoma" w:hAnsi="Tahoma" w:cs="Tahoma"/>
          <w:lang w:val="ru-RU"/>
        </w:rPr>
      </w:pPr>
      <w:r w:rsidRPr="002C78BB">
        <w:rPr>
          <w:rFonts w:ascii="Tahoma" w:hAnsi="Tahoma" w:cs="Tahoma"/>
        </w:rPr>
        <w:t xml:space="preserve">15. Границы территории объекта культурного наследия федерального значения </w:t>
      </w:r>
      <w:r w:rsidR="00074C13">
        <w:rPr>
          <w:rFonts w:ascii="Tahoma" w:hAnsi="Tahoma" w:cs="Tahoma"/>
          <w:lang w:val="ru-RU"/>
        </w:rPr>
        <w:t>«</w:t>
      </w:r>
      <w:r w:rsidRPr="002C78BB">
        <w:rPr>
          <w:rFonts w:ascii="Tahoma" w:hAnsi="Tahoma" w:cs="Tahoma"/>
        </w:rPr>
        <w:t>Ананьевское городище</w:t>
      </w:r>
      <w:r w:rsidR="00074C13">
        <w:rPr>
          <w:rFonts w:ascii="Tahoma" w:hAnsi="Tahoma" w:cs="Tahoma"/>
          <w:lang w:val="ru-RU"/>
        </w:rPr>
        <w:t>»</w:t>
      </w:r>
      <w:r w:rsidRPr="002C78BB">
        <w:rPr>
          <w:rFonts w:ascii="Tahoma" w:hAnsi="Tahoma" w:cs="Tahoma"/>
        </w:rPr>
        <w:t>; Территория объекта культурного наследия (25:10-8.2)</w:t>
      </w:r>
      <w:r w:rsidR="00074C13">
        <w:rPr>
          <w:rFonts w:ascii="Tahoma" w:hAnsi="Tahoma" w:cs="Tahoma"/>
          <w:lang w:val="ru-RU"/>
        </w:rPr>
        <w:t>.</w:t>
      </w:r>
    </w:p>
    <w:p w14:paraId="1FFCFB35" w14:textId="14B22AFB" w:rsidR="00074C13" w:rsidRDefault="001F6517" w:rsidP="002C78BB">
      <w:pPr>
        <w:pStyle w:val="af2"/>
        <w:rPr>
          <w:rFonts w:ascii="Tahoma" w:hAnsi="Tahoma" w:cs="Tahoma"/>
          <w:lang w:val="ru-RU"/>
        </w:rPr>
      </w:pPr>
      <w:r w:rsidRPr="002C78BB">
        <w:rPr>
          <w:rFonts w:ascii="Tahoma" w:hAnsi="Tahoma" w:cs="Tahoma"/>
        </w:rPr>
        <w:t xml:space="preserve">16. Границы территории объекта культурного наследия федерального значения </w:t>
      </w:r>
      <w:r w:rsidR="00074C13">
        <w:rPr>
          <w:rFonts w:ascii="Tahoma" w:hAnsi="Tahoma" w:cs="Tahoma"/>
          <w:lang w:val="ru-RU"/>
        </w:rPr>
        <w:t>«</w:t>
      </w:r>
      <w:r w:rsidRPr="002C78BB">
        <w:rPr>
          <w:rFonts w:ascii="Tahoma" w:hAnsi="Tahoma" w:cs="Tahoma"/>
        </w:rPr>
        <w:t>Ананьевское городище», XII–первая половина XIII вв.</w:t>
      </w:r>
      <w:r w:rsidR="00074C13">
        <w:rPr>
          <w:rFonts w:ascii="Tahoma" w:hAnsi="Tahoma" w:cs="Tahoma"/>
          <w:lang w:val="ru-RU"/>
        </w:rPr>
        <w:t>»</w:t>
      </w:r>
      <w:r w:rsidRPr="002C78BB">
        <w:rPr>
          <w:rFonts w:ascii="Tahoma" w:hAnsi="Tahoma" w:cs="Tahoma"/>
        </w:rPr>
        <w:t>; Территория объекта культурного наследия (25:10-8.1)</w:t>
      </w:r>
      <w:r w:rsidR="00074C13">
        <w:rPr>
          <w:rFonts w:ascii="Tahoma" w:hAnsi="Tahoma" w:cs="Tahoma"/>
          <w:lang w:val="ru-RU"/>
        </w:rPr>
        <w:t>.</w:t>
      </w:r>
    </w:p>
    <w:p w14:paraId="496A0D00" w14:textId="13C4C879" w:rsidR="00074C13" w:rsidRDefault="001F6517" w:rsidP="002C78BB">
      <w:pPr>
        <w:pStyle w:val="af2"/>
        <w:rPr>
          <w:rFonts w:ascii="Tahoma" w:hAnsi="Tahoma" w:cs="Tahoma"/>
          <w:lang w:val="ru-RU"/>
        </w:rPr>
      </w:pPr>
      <w:r w:rsidRPr="002C78BB">
        <w:rPr>
          <w:rFonts w:ascii="Tahoma" w:hAnsi="Tahoma" w:cs="Tahoma"/>
        </w:rPr>
        <w:t>17. Памятник природы Лиман реки Раздольная (сведения о границах не внесены в ЕГРН; ограничения в соответствии с</w:t>
      </w:r>
      <w:r w:rsidR="00074C13">
        <w:rPr>
          <w:rFonts w:ascii="Tahoma" w:hAnsi="Tahoma" w:cs="Tahoma"/>
          <w:lang w:val="ru-RU"/>
        </w:rPr>
        <w:t> </w:t>
      </w:r>
      <w:r w:rsidRPr="002C78BB">
        <w:rPr>
          <w:rFonts w:ascii="Tahoma" w:hAnsi="Tahoma" w:cs="Tahoma"/>
        </w:rPr>
        <w:t>решением Исполнительного комитета Приморского краевого Совета народных депутатов от 29.11.1974 № 991 «О признании водных объектов Приморского края памятниками природы»)</w:t>
      </w:r>
      <w:r w:rsidR="00074C13">
        <w:rPr>
          <w:rFonts w:ascii="Tahoma" w:hAnsi="Tahoma" w:cs="Tahoma"/>
          <w:lang w:val="ru-RU"/>
        </w:rPr>
        <w:t>.</w:t>
      </w:r>
    </w:p>
    <w:p w14:paraId="4161A20F" w14:textId="77777777" w:rsidR="00074C13" w:rsidRDefault="001F6517" w:rsidP="002C78BB">
      <w:pPr>
        <w:pStyle w:val="af2"/>
        <w:rPr>
          <w:rFonts w:ascii="Tahoma" w:hAnsi="Tahoma" w:cs="Tahoma"/>
          <w:lang w:val="ru-RU"/>
        </w:rPr>
      </w:pPr>
      <w:r w:rsidRPr="002C78BB">
        <w:rPr>
          <w:rFonts w:ascii="Tahoma" w:hAnsi="Tahoma" w:cs="Tahoma"/>
        </w:rPr>
        <w:t>18. Охранная зона объектов электроэнергетики (объектов электросетевого хозяйства и объектов по производству электрической энергии) (25:00-6.333)</w:t>
      </w:r>
      <w:r w:rsidR="00074C13">
        <w:rPr>
          <w:rFonts w:ascii="Tahoma" w:hAnsi="Tahoma" w:cs="Tahoma"/>
          <w:lang w:val="ru-RU"/>
        </w:rPr>
        <w:t>.</w:t>
      </w:r>
    </w:p>
    <w:p w14:paraId="373BB969" w14:textId="77777777" w:rsidR="00074C13" w:rsidRDefault="001F6517" w:rsidP="002C78BB">
      <w:pPr>
        <w:pStyle w:val="af2"/>
        <w:rPr>
          <w:rFonts w:ascii="Tahoma" w:hAnsi="Tahoma" w:cs="Tahoma"/>
          <w:lang w:val="ru-RU"/>
        </w:rPr>
      </w:pPr>
      <w:r w:rsidRPr="002C78BB">
        <w:rPr>
          <w:rFonts w:ascii="Tahoma" w:hAnsi="Tahoma" w:cs="Tahoma"/>
        </w:rPr>
        <w:t>19. Территория особо-охраняемого природного объекта памятника природы «Барановский вулкан» (25:18-6.167)</w:t>
      </w:r>
      <w:r w:rsidR="00074C13">
        <w:rPr>
          <w:rFonts w:ascii="Tahoma" w:hAnsi="Tahoma" w:cs="Tahoma"/>
          <w:lang w:val="ru-RU"/>
        </w:rPr>
        <w:t>.</w:t>
      </w:r>
    </w:p>
    <w:p w14:paraId="2F082BD8" w14:textId="598309B9" w:rsidR="004333F0" w:rsidRDefault="001F6517" w:rsidP="002C78BB">
      <w:pPr>
        <w:pStyle w:val="af2"/>
        <w:rPr>
          <w:rFonts w:ascii="Tahoma" w:hAnsi="Tahoma" w:cs="Tahoma"/>
          <w:lang w:val="ru-RU"/>
        </w:rPr>
      </w:pPr>
      <w:r w:rsidRPr="002C78BB">
        <w:rPr>
          <w:rFonts w:ascii="Tahoma" w:hAnsi="Tahoma" w:cs="Tahoma"/>
        </w:rPr>
        <w:t>20. Памятник природы Тигровая падь (сведения о границах не внесены в ЕГРН; ограничения в соответствии с решением Исполнительного комитета Приморского краевого Совета народных депутатов от 29.12.1989 № 452 «Об отнесении уникальных и типичных природных объектов к государственным памятникам природы Приморского края»)</w:t>
      </w:r>
      <w:r w:rsidR="00074C13">
        <w:rPr>
          <w:rFonts w:ascii="Tahoma" w:hAnsi="Tahoma" w:cs="Tahoma"/>
          <w:lang w:val="ru-RU"/>
        </w:rPr>
        <w:t>.</w:t>
      </w:r>
    </w:p>
    <w:p w14:paraId="6B0E2AEB" w14:textId="77777777" w:rsidR="00BF0812" w:rsidRPr="009355B2" w:rsidRDefault="00BF0812" w:rsidP="00002D0F">
      <w:pPr>
        <w:pStyle w:val="20"/>
      </w:pPr>
      <w:r w:rsidRPr="009355B2">
        <w:t xml:space="preserve">Расчетные показатели </w:t>
      </w:r>
      <w:r w:rsidRPr="00002D0F">
        <w:t>минимально</w:t>
      </w:r>
      <w:r w:rsidRPr="009355B2">
        <w:t xml:space="preserve"> допустимого уровня обеспеченности территории объектами коммунальной, транспортной, социальной инфраструктур в границах территорий, в которых предусматривается осуществление деятельности по комплексному развитию, и расчетные показатели максимально допустимого уровня территориальной доступности таких объектов для населения не нормируются.</w:t>
      </w:r>
    </w:p>
    <w:p w14:paraId="1318F1E6" w14:textId="77777777" w:rsidR="00F903FC" w:rsidRPr="00074C13" w:rsidRDefault="00F903FC" w:rsidP="002C78BB">
      <w:pPr>
        <w:pStyle w:val="af2"/>
        <w:rPr>
          <w:rFonts w:ascii="Tahoma" w:hAnsi="Tahoma" w:cs="Tahoma"/>
          <w:lang w:val="ru-RU"/>
        </w:rPr>
      </w:pPr>
    </w:p>
    <w:p w14:paraId="741404C5" w14:textId="77777777" w:rsidR="004333F0" w:rsidRPr="00D85048" w:rsidRDefault="004333F0" w:rsidP="004333F0">
      <w:pPr>
        <w:rPr>
          <w:rFonts w:ascii="Tahoma" w:hAnsi="Tahoma" w:cs="Tahoma"/>
        </w:rPr>
      </w:pPr>
      <w:r w:rsidRPr="00D85048">
        <w:rPr>
          <w:rFonts w:ascii="Tahoma" w:hAnsi="Tahoma" w:cs="Tahoma"/>
        </w:rPr>
        <w:br w:type="page"/>
      </w:r>
    </w:p>
    <w:p w14:paraId="3F07EA1C" w14:textId="63D9C562" w:rsidR="004333F0" w:rsidRPr="00D85048" w:rsidRDefault="004333F0" w:rsidP="00E31765">
      <w:pPr>
        <w:pStyle w:val="1"/>
      </w:pPr>
      <w:bookmarkStart w:id="30" w:name="_Toc209511513"/>
      <w:r w:rsidRPr="00D85048">
        <w:lastRenderedPageBreak/>
        <w:t>Зона пляжей (Р 6)</w:t>
      </w:r>
      <w:bookmarkEnd w:id="30"/>
    </w:p>
    <w:p w14:paraId="62026624"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39B6143E" w14:textId="77777777" w:rsidTr="001F6517">
        <w:trPr>
          <w:tblHeader/>
        </w:trPr>
        <w:tc>
          <w:tcPr>
            <w:tcW w:w="518" w:type="dxa"/>
            <w:vMerge w:val="restart"/>
            <w:vAlign w:val="center"/>
          </w:tcPr>
          <w:p w14:paraId="039D5C0B" w14:textId="77777777" w:rsidR="00786484" w:rsidRPr="00D85048" w:rsidRDefault="00786484"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6E0D030" w14:textId="77777777" w:rsidR="00786484" w:rsidRPr="00D85048" w:rsidRDefault="00786484"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399F9223" w14:textId="77777777" w:rsidR="00786484" w:rsidRPr="00D85048" w:rsidRDefault="00786484"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12924F57" w14:textId="77777777" w:rsidTr="001F6517">
        <w:trPr>
          <w:tblHeader/>
        </w:trPr>
        <w:tc>
          <w:tcPr>
            <w:tcW w:w="518" w:type="dxa"/>
            <w:vMerge/>
          </w:tcPr>
          <w:p w14:paraId="19336BF6" w14:textId="77777777" w:rsidR="00786484" w:rsidRPr="00D85048" w:rsidRDefault="00786484" w:rsidP="001F6517">
            <w:pPr>
              <w:rPr>
                <w:rFonts w:ascii="Tahoma" w:hAnsi="Tahoma" w:cs="Tahoma"/>
              </w:rPr>
            </w:pPr>
          </w:p>
        </w:tc>
        <w:tc>
          <w:tcPr>
            <w:tcW w:w="2199" w:type="dxa"/>
          </w:tcPr>
          <w:p w14:paraId="64C1833F" w14:textId="77777777" w:rsidR="00786484" w:rsidRPr="00D85048" w:rsidRDefault="00786484"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6ED501A5" w14:textId="77777777" w:rsidR="00786484" w:rsidRPr="00D85048" w:rsidRDefault="00786484" w:rsidP="001F6517">
            <w:pPr>
              <w:jc w:val="center"/>
              <w:rPr>
                <w:rFonts w:ascii="Tahoma" w:hAnsi="Tahoma" w:cs="Tahoma"/>
              </w:rPr>
            </w:pPr>
            <w:r w:rsidRPr="00D85048">
              <w:rPr>
                <w:rFonts w:ascii="Tahoma" w:hAnsi="Tahoma" w:cs="Tahoma"/>
                <w:sz w:val="20"/>
                <w:szCs w:val="20"/>
              </w:rPr>
              <w:t>код</w:t>
            </w:r>
          </w:p>
        </w:tc>
        <w:tc>
          <w:tcPr>
            <w:tcW w:w="10463" w:type="dxa"/>
            <w:vMerge/>
          </w:tcPr>
          <w:p w14:paraId="7CACF725" w14:textId="77777777" w:rsidR="00786484" w:rsidRPr="00D85048" w:rsidRDefault="00786484" w:rsidP="001F6517">
            <w:pPr>
              <w:rPr>
                <w:rFonts w:ascii="Tahoma" w:hAnsi="Tahoma" w:cs="Tahoma"/>
              </w:rPr>
            </w:pPr>
          </w:p>
        </w:tc>
      </w:tr>
    </w:tbl>
    <w:p w14:paraId="21DB64D8" w14:textId="77777777" w:rsidR="00786484" w:rsidRPr="00D85048" w:rsidRDefault="00786484" w:rsidP="00786484">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640349" w:rsidRPr="00D85048" w14:paraId="2D6116A3" w14:textId="77777777" w:rsidTr="009C17DD">
        <w:trPr>
          <w:tblHeader/>
        </w:trPr>
        <w:tc>
          <w:tcPr>
            <w:tcW w:w="515" w:type="dxa"/>
          </w:tcPr>
          <w:p w14:paraId="254F2889"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68D2E1D0"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7D2DE4CA"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64AF1FBA"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640349" w:rsidRPr="00D85048" w14:paraId="4F6973BA" w14:textId="77777777" w:rsidTr="009C17DD">
        <w:tc>
          <w:tcPr>
            <w:tcW w:w="515" w:type="dxa"/>
          </w:tcPr>
          <w:p w14:paraId="00AE2C8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34F0060C" w14:textId="77777777" w:rsidR="004333F0" w:rsidRPr="00D85048" w:rsidRDefault="004333F0" w:rsidP="00795ED5">
            <w:pPr>
              <w:rPr>
                <w:rFonts w:ascii="Tahoma" w:hAnsi="Tahoma" w:cs="Tahoma"/>
              </w:rPr>
            </w:pPr>
            <w:r w:rsidRPr="00D85048">
              <w:rPr>
                <w:rFonts w:ascii="Tahoma" w:hAnsi="Tahoma" w:cs="Tahoma"/>
                <w:sz w:val="20"/>
                <w:szCs w:val="20"/>
              </w:rPr>
              <w:t>Общее пользование водными объектами</w:t>
            </w:r>
          </w:p>
        </w:tc>
        <w:tc>
          <w:tcPr>
            <w:tcW w:w="1378" w:type="dxa"/>
          </w:tcPr>
          <w:p w14:paraId="7724D89E" w14:textId="77777777" w:rsidR="004333F0" w:rsidRPr="00D85048" w:rsidRDefault="004333F0" w:rsidP="00795ED5">
            <w:pPr>
              <w:rPr>
                <w:rFonts w:ascii="Tahoma" w:hAnsi="Tahoma" w:cs="Tahoma"/>
              </w:rPr>
            </w:pPr>
            <w:r w:rsidRPr="00D85048">
              <w:rPr>
                <w:rFonts w:ascii="Tahoma" w:hAnsi="Tahoma" w:cs="Tahoma"/>
                <w:sz w:val="20"/>
                <w:szCs w:val="20"/>
              </w:rPr>
              <w:t>11.1</w:t>
            </w:r>
          </w:p>
        </w:tc>
        <w:tc>
          <w:tcPr>
            <w:tcW w:w="10466" w:type="dxa"/>
          </w:tcPr>
          <w:p w14:paraId="5B971E12"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4818C91F" w14:textId="77777777" w:rsidTr="009C17DD">
        <w:tc>
          <w:tcPr>
            <w:tcW w:w="515" w:type="dxa"/>
          </w:tcPr>
          <w:p w14:paraId="1B898296"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05636A12" w14:textId="6B3D22F4" w:rsidR="004333F0" w:rsidRPr="00D85048" w:rsidRDefault="004333F0" w:rsidP="009C17DD">
            <w:pPr>
              <w:rPr>
                <w:rFonts w:ascii="Tahoma" w:hAnsi="Tahoma" w:cs="Tahoma"/>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51E8E325" w14:textId="77777777" w:rsidR="004333F0" w:rsidRPr="00D85048" w:rsidRDefault="004333F0" w:rsidP="00795ED5">
            <w:pPr>
              <w:rPr>
                <w:rFonts w:ascii="Tahoma" w:hAnsi="Tahoma" w:cs="Tahoma"/>
              </w:rPr>
            </w:pPr>
            <w:r w:rsidRPr="00D85048">
              <w:rPr>
                <w:rFonts w:ascii="Tahoma" w:hAnsi="Tahoma" w:cs="Tahoma"/>
                <w:sz w:val="20"/>
                <w:szCs w:val="20"/>
              </w:rPr>
              <w:t>8.0</w:t>
            </w:r>
          </w:p>
        </w:tc>
        <w:tc>
          <w:tcPr>
            <w:tcW w:w="10466" w:type="dxa"/>
          </w:tcPr>
          <w:p w14:paraId="6E5EDB87"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65365D83" w14:textId="77777777" w:rsidTr="009C17DD">
        <w:tc>
          <w:tcPr>
            <w:tcW w:w="515" w:type="dxa"/>
          </w:tcPr>
          <w:p w14:paraId="79E8867F"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687CA6FA" w14:textId="77777777" w:rsidR="004333F0" w:rsidRPr="00D85048" w:rsidRDefault="004333F0" w:rsidP="00795ED5">
            <w:pPr>
              <w:rPr>
                <w:rFonts w:ascii="Tahoma" w:hAnsi="Tahoma" w:cs="Tahoma"/>
              </w:rPr>
            </w:pPr>
            <w:r w:rsidRPr="00D85048">
              <w:rPr>
                <w:rFonts w:ascii="Tahoma" w:hAnsi="Tahoma" w:cs="Tahoma"/>
                <w:sz w:val="20"/>
                <w:szCs w:val="20"/>
              </w:rPr>
              <w:t>Обеспечение внутреннего правопорядка</w:t>
            </w:r>
          </w:p>
        </w:tc>
        <w:tc>
          <w:tcPr>
            <w:tcW w:w="1378" w:type="dxa"/>
          </w:tcPr>
          <w:p w14:paraId="111EB3F1" w14:textId="77777777" w:rsidR="004333F0" w:rsidRPr="00D85048" w:rsidRDefault="004333F0" w:rsidP="00795ED5">
            <w:pPr>
              <w:rPr>
                <w:rFonts w:ascii="Tahoma" w:hAnsi="Tahoma" w:cs="Tahoma"/>
              </w:rPr>
            </w:pPr>
            <w:r w:rsidRPr="00D85048">
              <w:rPr>
                <w:rFonts w:ascii="Tahoma" w:hAnsi="Tahoma" w:cs="Tahoma"/>
                <w:sz w:val="20"/>
                <w:szCs w:val="20"/>
              </w:rPr>
              <w:t>8.3</w:t>
            </w:r>
          </w:p>
        </w:tc>
        <w:tc>
          <w:tcPr>
            <w:tcW w:w="10466" w:type="dxa"/>
          </w:tcPr>
          <w:p w14:paraId="61E9E656"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4D939852" w14:textId="77777777" w:rsidTr="009C17DD">
        <w:tc>
          <w:tcPr>
            <w:tcW w:w="515" w:type="dxa"/>
          </w:tcPr>
          <w:p w14:paraId="71AE567C"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c>
          <w:tcPr>
            <w:tcW w:w="2200" w:type="dxa"/>
          </w:tcPr>
          <w:p w14:paraId="4838C277"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44892CF7"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5D8EE27C"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7711F99F" w14:textId="77777777" w:rsidTr="009C17DD">
        <w:tc>
          <w:tcPr>
            <w:tcW w:w="515" w:type="dxa"/>
          </w:tcPr>
          <w:p w14:paraId="3247637F" w14:textId="77777777" w:rsidR="004333F0" w:rsidRPr="00D85048" w:rsidRDefault="004333F0" w:rsidP="00795ED5">
            <w:pPr>
              <w:jc w:val="center"/>
              <w:rPr>
                <w:rFonts w:ascii="Tahoma" w:hAnsi="Tahoma" w:cs="Tahoma"/>
              </w:rPr>
            </w:pPr>
            <w:r w:rsidRPr="00D85048">
              <w:rPr>
                <w:rFonts w:ascii="Tahoma" w:hAnsi="Tahoma" w:cs="Tahoma"/>
                <w:sz w:val="20"/>
                <w:szCs w:val="20"/>
              </w:rPr>
              <w:t>5.</w:t>
            </w:r>
          </w:p>
        </w:tc>
        <w:tc>
          <w:tcPr>
            <w:tcW w:w="2200" w:type="dxa"/>
          </w:tcPr>
          <w:p w14:paraId="77C0D394"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3B81C9CE"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7D27B32E"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803FB68"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1475C374" w14:textId="77777777" w:rsidTr="001F6517">
        <w:trPr>
          <w:tblHeader/>
        </w:trPr>
        <w:tc>
          <w:tcPr>
            <w:tcW w:w="518" w:type="dxa"/>
            <w:vMerge w:val="restart"/>
            <w:vAlign w:val="center"/>
          </w:tcPr>
          <w:p w14:paraId="65713799" w14:textId="77777777" w:rsidR="00C36EA1" w:rsidRPr="00D85048" w:rsidRDefault="00C36EA1"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36EC292" w14:textId="77777777" w:rsidR="00C36EA1" w:rsidRPr="00D85048" w:rsidRDefault="00C36EA1"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B2B3AA7" w14:textId="77777777" w:rsidR="00C36EA1" w:rsidRPr="00D85048" w:rsidRDefault="00C36EA1"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2824CE1D" w14:textId="77777777" w:rsidTr="001F6517">
        <w:trPr>
          <w:tblHeader/>
        </w:trPr>
        <w:tc>
          <w:tcPr>
            <w:tcW w:w="518" w:type="dxa"/>
            <w:vMerge/>
          </w:tcPr>
          <w:p w14:paraId="04D8081E" w14:textId="77777777" w:rsidR="00C36EA1" w:rsidRPr="00D85048" w:rsidRDefault="00C36EA1" w:rsidP="001F6517">
            <w:pPr>
              <w:rPr>
                <w:rFonts w:ascii="Tahoma" w:hAnsi="Tahoma" w:cs="Tahoma"/>
              </w:rPr>
            </w:pPr>
          </w:p>
        </w:tc>
        <w:tc>
          <w:tcPr>
            <w:tcW w:w="2199" w:type="dxa"/>
          </w:tcPr>
          <w:p w14:paraId="6EBC2B9B" w14:textId="77777777" w:rsidR="00C36EA1" w:rsidRPr="00D85048" w:rsidRDefault="00C36EA1"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43E1C8CD" w14:textId="77777777" w:rsidR="00C36EA1" w:rsidRPr="00D85048" w:rsidRDefault="00C36EA1" w:rsidP="001F6517">
            <w:pPr>
              <w:jc w:val="center"/>
              <w:rPr>
                <w:rFonts w:ascii="Tahoma" w:hAnsi="Tahoma" w:cs="Tahoma"/>
              </w:rPr>
            </w:pPr>
            <w:r w:rsidRPr="00D85048">
              <w:rPr>
                <w:rFonts w:ascii="Tahoma" w:hAnsi="Tahoma" w:cs="Tahoma"/>
                <w:sz w:val="20"/>
                <w:szCs w:val="20"/>
              </w:rPr>
              <w:t>код</w:t>
            </w:r>
          </w:p>
        </w:tc>
        <w:tc>
          <w:tcPr>
            <w:tcW w:w="10463" w:type="dxa"/>
            <w:vMerge/>
          </w:tcPr>
          <w:p w14:paraId="47E1451A" w14:textId="77777777" w:rsidR="00C36EA1" w:rsidRPr="00D85048" w:rsidRDefault="00C36EA1" w:rsidP="001F6517">
            <w:pPr>
              <w:rPr>
                <w:rFonts w:ascii="Tahoma" w:hAnsi="Tahoma" w:cs="Tahoma"/>
              </w:rPr>
            </w:pPr>
          </w:p>
        </w:tc>
      </w:tr>
    </w:tbl>
    <w:p w14:paraId="53DBD2A0" w14:textId="77777777" w:rsidR="00C36EA1" w:rsidRPr="00D85048" w:rsidRDefault="00C36EA1" w:rsidP="00C36EA1">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40349" w:rsidRPr="00D85048" w14:paraId="3939039D" w14:textId="77777777" w:rsidTr="00C36EA1">
        <w:trPr>
          <w:tblHeader/>
        </w:trPr>
        <w:tc>
          <w:tcPr>
            <w:tcW w:w="516" w:type="dxa"/>
          </w:tcPr>
          <w:p w14:paraId="6EC13E8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06891FC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5595FC6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601AC3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28A5CE33" w14:textId="77777777" w:rsidTr="00C36EA1">
        <w:tc>
          <w:tcPr>
            <w:tcW w:w="516" w:type="dxa"/>
            <w:vMerge w:val="restart"/>
          </w:tcPr>
          <w:p w14:paraId="5B4C701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1E74AB80"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7CE4071E" w14:textId="77777777" w:rsidR="004333F0" w:rsidRPr="00D85048" w:rsidRDefault="004333F0" w:rsidP="00795ED5">
            <w:pPr>
              <w:rPr>
                <w:rFonts w:ascii="Tahoma" w:hAnsi="Tahoma" w:cs="Tahoma"/>
                <w:sz w:val="20"/>
                <w:szCs w:val="20"/>
              </w:rPr>
            </w:pPr>
            <w:r w:rsidRPr="00D85048">
              <w:rPr>
                <w:rFonts w:ascii="Tahoma" w:hAnsi="Tahoma" w:cs="Tahoma"/>
                <w:sz w:val="20"/>
                <w:szCs w:val="20"/>
              </w:rPr>
              <w:t>4.6</w:t>
            </w:r>
          </w:p>
        </w:tc>
        <w:tc>
          <w:tcPr>
            <w:tcW w:w="10466" w:type="dxa"/>
          </w:tcPr>
          <w:p w14:paraId="52F1FDE3" w14:textId="14E6194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7540155E" w14:textId="77777777" w:rsidTr="00C36EA1">
        <w:tc>
          <w:tcPr>
            <w:tcW w:w="516" w:type="dxa"/>
            <w:vMerge/>
          </w:tcPr>
          <w:p w14:paraId="7BE4411B" w14:textId="77777777" w:rsidR="004333F0" w:rsidRPr="00D85048" w:rsidRDefault="004333F0" w:rsidP="00795ED5">
            <w:pPr>
              <w:rPr>
                <w:rFonts w:ascii="Tahoma" w:hAnsi="Tahoma" w:cs="Tahoma"/>
                <w:sz w:val="20"/>
                <w:szCs w:val="20"/>
              </w:rPr>
            </w:pPr>
          </w:p>
        </w:tc>
        <w:tc>
          <w:tcPr>
            <w:tcW w:w="2200" w:type="dxa"/>
            <w:vMerge/>
          </w:tcPr>
          <w:p w14:paraId="7EA2AD0E" w14:textId="77777777" w:rsidR="004333F0" w:rsidRPr="00D85048" w:rsidRDefault="004333F0" w:rsidP="00795ED5">
            <w:pPr>
              <w:rPr>
                <w:rFonts w:ascii="Tahoma" w:hAnsi="Tahoma" w:cs="Tahoma"/>
                <w:sz w:val="20"/>
                <w:szCs w:val="20"/>
              </w:rPr>
            </w:pPr>
          </w:p>
        </w:tc>
        <w:tc>
          <w:tcPr>
            <w:tcW w:w="1378" w:type="dxa"/>
            <w:vMerge/>
          </w:tcPr>
          <w:p w14:paraId="41D5E2DA" w14:textId="77777777" w:rsidR="004333F0" w:rsidRPr="00D85048" w:rsidRDefault="004333F0" w:rsidP="00795ED5">
            <w:pPr>
              <w:rPr>
                <w:rFonts w:ascii="Tahoma" w:hAnsi="Tahoma" w:cs="Tahoma"/>
                <w:sz w:val="20"/>
                <w:szCs w:val="20"/>
              </w:rPr>
            </w:pPr>
          </w:p>
        </w:tc>
        <w:tc>
          <w:tcPr>
            <w:tcW w:w="10466" w:type="dxa"/>
          </w:tcPr>
          <w:p w14:paraId="456CAD45" w14:textId="24FECA7E"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40349" w:rsidRPr="00D85048" w14:paraId="5D05D92D" w14:textId="77777777" w:rsidTr="00C36EA1">
        <w:tc>
          <w:tcPr>
            <w:tcW w:w="516" w:type="dxa"/>
            <w:vMerge/>
          </w:tcPr>
          <w:p w14:paraId="3680A72B" w14:textId="77777777" w:rsidR="004333F0" w:rsidRPr="00D85048" w:rsidRDefault="004333F0" w:rsidP="00795ED5">
            <w:pPr>
              <w:rPr>
                <w:rFonts w:ascii="Tahoma" w:hAnsi="Tahoma" w:cs="Tahoma"/>
                <w:sz w:val="20"/>
                <w:szCs w:val="20"/>
              </w:rPr>
            </w:pPr>
          </w:p>
        </w:tc>
        <w:tc>
          <w:tcPr>
            <w:tcW w:w="2200" w:type="dxa"/>
            <w:vMerge/>
          </w:tcPr>
          <w:p w14:paraId="0099E561" w14:textId="77777777" w:rsidR="004333F0" w:rsidRPr="00D85048" w:rsidRDefault="004333F0" w:rsidP="00795ED5">
            <w:pPr>
              <w:rPr>
                <w:rFonts w:ascii="Tahoma" w:hAnsi="Tahoma" w:cs="Tahoma"/>
                <w:sz w:val="20"/>
                <w:szCs w:val="20"/>
              </w:rPr>
            </w:pPr>
          </w:p>
        </w:tc>
        <w:tc>
          <w:tcPr>
            <w:tcW w:w="1378" w:type="dxa"/>
            <w:vMerge/>
          </w:tcPr>
          <w:p w14:paraId="2B017C07" w14:textId="77777777" w:rsidR="004333F0" w:rsidRPr="00D85048" w:rsidRDefault="004333F0" w:rsidP="00795ED5">
            <w:pPr>
              <w:rPr>
                <w:rFonts w:ascii="Tahoma" w:hAnsi="Tahoma" w:cs="Tahoma"/>
                <w:sz w:val="20"/>
                <w:szCs w:val="20"/>
              </w:rPr>
            </w:pPr>
          </w:p>
        </w:tc>
        <w:tc>
          <w:tcPr>
            <w:tcW w:w="10466" w:type="dxa"/>
          </w:tcPr>
          <w:p w14:paraId="72FFDE73" w14:textId="2ACAB3B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A95F924" w14:textId="77777777" w:rsidTr="00C36EA1">
        <w:tc>
          <w:tcPr>
            <w:tcW w:w="516" w:type="dxa"/>
            <w:vMerge/>
          </w:tcPr>
          <w:p w14:paraId="44696B17" w14:textId="77777777" w:rsidR="004333F0" w:rsidRPr="00D85048" w:rsidRDefault="004333F0" w:rsidP="00795ED5">
            <w:pPr>
              <w:rPr>
                <w:rFonts w:ascii="Tahoma" w:hAnsi="Tahoma" w:cs="Tahoma"/>
                <w:sz w:val="20"/>
                <w:szCs w:val="20"/>
              </w:rPr>
            </w:pPr>
          </w:p>
        </w:tc>
        <w:tc>
          <w:tcPr>
            <w:tcW w:w="2200" w:type="dxa"/>
            <w:vMerge/>
          </w:tcPr>
          <w:p w14:paraId="1B3E1FBC" w14:textId="77777777" w:rsidR="004333F0" w:rsidRPr="00D85048" w:rsidRDefault="004333F0" w:rsidP="00795ED5">
            <w:pPr>
              <w:rPr>
                <w:rFonts w:ascii="Tahoma" w:hAnsi="Tahoma" w:cs="Tahoma"/>
                <w:sz w:val="20"/>
                <w:szCs w:val="20"/>
              </w:rPr>
            </w:pPr>
          </w:p>
        </w:tc>
        <w:tc>
          <w:tcPr>
            <w:tcW w:w="1378" w:type="dxa"/>
            <w:vMerge/>
          </w:tcPr>
          <w:p w14:paraId="395422A0" w14:textId="77777777" w:rsidR="004333F0" w:rsidRPr="00D85048" w:rsidRDefault="004333F0" w:rsidP="00795ED5">
            <w:pPr>
              <w:rPr>
                <w:rFonts w:ascii="Tahoma" w:hAnsi="Tahoma" w:cs="Tahoma"/>
                <w:sz w:val="20"/>
                <w:szCs w:val="20"/>
              </w:rPr>
            </w:pPr>
          </w:p>
        </w:tc>
        <w:tc>
          <w:tcPr>
            <w:tcW w:w="10466" w:type="dxa"/>
          </w:tcPr>
          <w:p w14:paraId="6BC117DC" w14:textId="0CBE5AB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27071180"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p w14:paraId="69BD348D" w14:textId="77777777" w:rsidR="00AD717A" w:rsidRPr="00D85048" w:rsidRDefault="00AD717A" w:rsidP="00795ED5">
            <w:pPr>
              <w:jc w:val="both"/>
              <w:rPr>
                <w:rFonts w:ascii="Tahoma" w:hAnsi="Tahoma" w:cs="Tahoma"/>
                <w:sz w:val="20"/>
                <w:szCs w:val="20"/>
              </w:rPr>
            </w:pPr>
          </w:p>
        </w:tc>
      </w:tr>
      <w:tr w:rsidR="00640349" w:rsidRPr="00D85048" w14:paraId="21CE2A43" w14:textId="77777777" w:rsidTr="00C36EA1">
        <w:tc>
          <w:tcPr>
            <w:tcW w:w="516" w:type="dxa"/>
            <w:vMerge/>
          </w:tcPr>
          <w:p w14:paraId="06838D7C" w14:textId="77777777" w:rsidR="004333F0" w:rsidRPr="00D85048" w:rsidRDefault="004333F0" w:rsidP="00795ED5">
            <w:pPr>
              <w:rPr>
                <w:rFonts w:ascii="Tahoma" w:hAnsi="Tahoma" w:cs="Tahoma"/>
                <w:sz w:val="20"/>
                <w:szCs w:val="20"/>
              </w:rPr>
            </w:pPr>
          </w:p>
        </w:tc>
        <w:tc>
          <w:tcPr>
            <w:tcW w:w="2200" w:type="dxa"/>
            <w:vMerge/>
          </w:tcPr>
          <w:p w14:paraId="7FD77262" w14:textId="77777777" w:rsidR="004333F0" w:rsidRPr="00D85048" w:rsidRDefault="004333F0" w:rsidP="00795ED5">
            <w:pPr>
              <w:rPr>
                <w:rFonts w:ascii="Tahoma" w:hAnsi="Tahoma" w:cs="Tahoma"/>
                <w:sz w:val="20"/>
                <w:szCs w:val="20"/>
              </w:rPr>
            </w:pPr>
          </w:p>
        </w:tc>
        <w:tc>
          <w:tcPr>
            <w:tcW w:w="1378" w:type="dxa"/>
            <w:vMerge/>
          </w:tcPr>
          <w:p w14:paraId="074C1D7B" w14:textId="77777777" w:rsidR="004333F0" w:rsidRPr="00D85048" w:rsidRDefault="004333F0" w:rsidP="00795ED5">
            <w:pPr>
              <w:rPr>
                <w:rFonts w:ascii="Tahoma" w:hAnsi="Tahoma" w:cs="Tahoma"/>
                <w:sz w:val="20"/>
                <w:szCs w:val="20"/>
              </w:rPr>
            </w:pPr>
          </w:p>
        </w:tc>
        <w:tc>
          <w:tcPr>
            <w:tcW w:w="10466" w:type="dxa"/>
          </w:tcPr>
          <w:p w14:paraId="0E139F2D" w14:textId="08866FD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3224F68A" w14:textId="77777777" w:rsidTr="00C36EA1">
        <w:tc>
          <w:tcPr>
            <w:tcW w:w="516" w:type="dxa"/>
            <w:vMerge/>
          </w:tcPr>
          <w:p w14:paraId="7D38068E" w14:textId="77777777" w:rsidR="004333F0" w:rsidRPr="00D85048" w:rsidRDefault="004333F0" w:rsidP="00795ED5">
            <w:pPr>
              <w:rPr>
                <w:rFonts w:ascii="Tahoma" w:hAnsi="Tahoma" w:cs="Tahoma"/>
                <w:sz w:val="20"/>
                <w:szCs w:val="20"/>
              </w:rPr>
            </w:pPr>
          </w:p>
        </w:tc>
        <w:tc>
          <w:tcPr>
            <w:tcW w:w="2200" w:type="dxa"/>
            <w:vMerge/>
          </w:tcPr>
          <w:p w14:paraId="69607AF5" w14:textId="77777777" w:rsidR="004333F0" w:rsidRPr="00D85048" w:rsidRDefault="004333F0" w:rsidP="00795ED5">
            <w:pPr>
              <w:rPr>
                <w:rFonts w:ascii="Tahoma" w:hAnsi="Tahoma" w:cs="Tahoma"/>
                <w:sz w:val="20"/>
                <w:szCs w:val="20"/>
              </w:rPr>
            </w:pPr>
          </w:p>
        </w:tc>
        <w:tc>
          <w:tcPr>
            <w:tcW w:w="1378" w:type="dxa"/>
            <w:vMerge/>
          </w:tcPr>
          <w:p w14:paraId="3559EF22" w14:textId="77777777" w:rsidR="004333F0" w:rsidRPr="00D85048" w:rsidRDefault="004333F0" w:rsidP="00795ED5">
            <w:pPr>
              <w:rPr>
                <w:rFonts w:ascii="Tahoma" w:hAnsi="Tahoma" w:cs="Tahoma"/>
                <w:sz w:val="20"/>
                <w:szCs w:val="20"/>
              </w:rPr>
            </w:pPr>
          </w:p>
        </w:tc>
        <w:tc>
          <w:tcPr>
            <w:tcW w:w="10466" w:type="dxa"/>
          </w:tcPr>
          <w:p w14:paraId="5637B4E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115B3884" w14:textId="77777777" w:rsidTr="00C36EA1">
        <w:tc>
          <w:tcPr>
            <w:tcW w:w="516" w:type="dxa"/>
            <w:vMerge/>
          </w:tcPr>
          <w:p w14:paraId="4F12CB12" w14:textId="77777777" w:rsidR="004333F0" w:rsidRPr="00D85048" w:rsidRDefault="004333F0" w:rsidP="00795ED5">
            <w:pPr>
              <w:rPr>
                <w:rFonts w:ascii="Tahoma" w:hAnsi="Tahoma" w:cs="Tahoma"/>
                <w:sz w:val="20"/>
                <w:szCs w:val="20"/>
              </w:rPr>
            </w:pPr>
          </w:p>
        </w:tc>
        <w:tc>
          <w:tcPr>
            <w:tcW w:w="2200" w:type="dxa"/>
            <w:vMerge/>
          </w:tcPr>
          <w:p w14:paraId="1F05618F" w14:textId="77777777" w:rsidR="004333F0" w:rsidRPr="00D85048" w:rsidRDefault="004333F0" w:rsidP="00795ED5">
            <w:pPr>
              <w:rPr>
                <w:rFonts w:ascii="Tahoma" w:hAnsi="Tahoma" w:cs="Tahoma"/>
                <w:sz w:val="20"/>
                <w:szCs w:val="20"/>
              </w:rPr>
            </w:pPr>
          </w:p>
        </w:tc>
        <w:tc>
          <w:tcPr>
            <w:tcW w:w="1378" w:type="dxa"/>
            <w:vMerge/>
          </w:tcPr>
          <w:p w14:paraId="2C7C73A2" w14:textId="77777777" w:rsidR="004333F0" w:rsidRPr="00D85048" w:rsidRDefault="004333F0" w:rsidP="00795ED5">
            <w:pPr>
              <w:rPr>
                <w:rFonts w:ascii="Tahoma" w:hAnsi="Tahoma" w:cs="Tahoma"/>
                <w:sz w:val="20"/>
                <w:szCs w:val="20"/>
              </w:rPr>
            </w:pPr>
          </w:p>
        </w:tc>
        <w:tc>
          <w:tcPr>
            <w:tcW w:w="10466" w:type="dxa"/>
          </w:tcPr>
          <w:p w14:paraId="3D6CC8AC" w14:textId="3F7A73D1" w:rsidR="004333F0" w:rsidRPr="00D85048" w:rsidRDefault="00711107"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63A88C5D" w14:textId="77777777" w:rsidTr="00C36EA1">
        <w:tc>
          <w:tcPr>
            <w:tcW w:w="516" w:type="dxa"/>
            <w:vMerge/>
          </w:tcPr>
          <w:p w14:paraId="7393E51C" w14:textId="77777777" w:rsidR="004333F0" w:rsidRPr="00D85048" w:rsidRDefault="004333F0" w:rsidP="00795ED5">
            <w:pPr>
              <w:rPr>
                <w:rFonts w:ascii="Tahoma" w:hAnsi="Tahoma" w:cs="Tahoma"/>
                <w:sz w:val="20"/>
                <w:szCs w:val="20"/>
              </w:rPr>
            </w:pPr>
          </w:p>
        </w:tc>
        <w:tc>
          <w:tcPr>
            <w:tcW w:w="2200" w:type="dxa"/>
            <w:vMerge/>
          </w:tcPr>
          <w:p w14:paraId="0BC9561E" w14:textId="77777777" w:rsidR="004333F0" w:rsidRPr="00D85048" w:rsidRDefault="004333F0" w:rsidP="00795ED5">
            <w:pPr>
              <w:rPr>
                <w:rFonts w:ascii="Tahoma" w:hAnsi="Tahoma" w:cs="Tahoma"/>
                <w:sz w:val="20"/>
                <w:szCs w:val="20"/>
              </w:rPr>
            </w:pPr>
          </w:p>
        </w:tc>
        <w:tc>
          <w:tcPr>
            <w:tcW w:w="1378" w:type="dxa"/>
            <w:vMerge/>
          </w:tcPr>
          <w:p w14:paraId="45F96296" w14:textId="77777777" w:rsidR="004333F0" w:rsidRPr="00D85048" w:rsidRDefault="004333F0" w:rsidP="00795ED5">
            <w:pPr>
              <w:rPr>
                <w:rFonts w:ascii="Tahoma" w:hAnsi="Tahoma" w:cs="Tahoma"/>
                <w:sz w:val="20"/>
                <w:szCs w:val="20"/>
              </w:rPr>
            </w:pPr>
          </w:p>
        </w:tc>
        <w:tc>
          <w:tcPr>
            <w:tcW w:w="10466" w:type="dxa"/>
          </w:tcPr>
          <w:p w14:paraId="0B47FC59" w14:textId="2BF2137F" w:rsidR="004333F0" w:rsidRPr="00D85048" w:rsidRDefault="004333F0" w:rsidP="00795ED5">
            <w:pPr>
              <w:jc w:val="both"/>
              <w:rPr>
                <w:rFonts w:ascii="Tahoma" w:hAnsi="Tahoma" w:cs="Tahoma"/>
                <w:sz w:val="20"/>
                <w:szCs w:val="20"/>
              </w:rPr>
            </w:pPr>
            <w:r w:rsidRPr="00D85048">
              <w:rPr>
                <w:rFonts w:ascii="Tahoma" w:hAnsi="Tahoma" w:cs="Tahoma"/>
                <w:sz w:val="20"/>
                <w:szCs w:val="20"/>
              </w:rPr>
              <w:t>В случае отклонения от предельно допустимых параметров в части обеспечения</w:t>
            </w:r>
            <w:r w:rsidR="000863B6" w:rsidRPr="00D85048">
              <w:rPr>
                <w:rFonts w:ascii="Tahoma" w:hAnsi="Tahoma" w:cs="Tahoma"/>
                <w:sz w:val="20"/>
                <w:szCs w:val="20"/>
              </w:rPr>
              <w:t> мест</w:t>
            </w:r>
            <w:r w:rsidRPr="00D85048">
              <w:rPr>
                <w:rFonts w:ascii="Tahoma" w:hAnsi="Tahoma" w:cs="Tahoma"/>
                <w:sz w:val="20"/>
                <w:szCs w:val="20"/>
              </w:rPr>
              <w:t>ами парковки автомобилей, необходимо обоснование наличия</w:t>
            </w:r>
            <w:r w:rsidR="000863B6" w:rsidRPr="00D85048">
              <w:rPr>
                <w:rFonts w:ascii="Tahoma" w:hAnsi="Tahoma" w:cs="Tahoma"/>
                <w:sz w:val="20"/>
                <w:szCs w:val="20"/>
              </w:rPr>
              <w:t> мест</w:t>
            </w:r>
            <w:r w:rsidRPr="00D85048">
              <w:rPr>
                <w:rFonts w:ascii="Tahoma" w:hAnsi="Tahoma" w:cs="Tahoma"/>
                <w:sz w:val="20"/>
                <w:szCs w:val="20"/>
              </w:rPr>
              <w:t xml:space="preserve"> хранения автомобилей, доступных для неограниченного круга лиц, в пределах пешеходной территориальной доступности – 500 м.</w:t>
            </w:r>
          </w:p>
        </w:tc>
      </w:tr>
      <w:tr w:rsidR="00640349" w:rsidRPr="00D85048" w14:paraId="2DCFBB6E" w14:textId="77777777" w:rsidTr="00C36EA1">
        <w:tc>
          <w:tcPr>
            <w:tcW w:w="516" w:type="dxa"/>
            <w:vMerge w:val="restart"/>
          </w:tcPr>
          <w:p w14:paraId="541DC82A" w14:textId="77777777" w:rsidR="005836CC" w:rsidRPr="00D85048" w:rsidRDefault="005836CC"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1594E12E" w14:textId="57F83CBB" w:rsidR="005836CC" w:rsidRPr="00D85048" w:rsidRDefault="005836CC" w:rsidP="00002D0F">
            <w:pPr>
              <w:rPr>
                <w:rFonts w:ascii="Tahoma" w:hAnsi="Tahoma" w:cs="Tahoma"/>
                <w:sz w:val="20"/>
                <w:szCs w:val="20"/>
              </w:rPr>
            </w:pPr>
            <w:r w:rsidRPr="00D85048">
              <w:rPr>
                <w:rFonts w:ascii="Tahoma" w:hAnsi="Tahoma" w:cs="Tahoma"/>
                <w:sz w:val="20"/>
                <w:szCs w:val="20"/>
              </w:rPr>
              <w:t>Обеспечение занятий спортом в</w:t>
            </w:r>
            <w:r w:rsidR="00002D0F">
              <w:rPr>
                <w:rFonts w:ascii="Tahoma" w:hAnsi="Tahoma" w:cs="Tahoma"/>
                <w:sz w:val="20"/>
                <w:szCs w:val="20"/>
              </w:rPr>
              <w:t> </w:t>
            </w:r>
            <w:r w:rsidRPr="00D85048">
              <w:rPr>
                <w:rFonts w:ascii="Tahoma" w:hAnsi="Tahoma" w:cs="Tahoma"/>
                <w:sz w:val="20"/>
                <w:szCs w:val="20"/>
              </w:rPr>
              <w:t>помещениях</w:t>
            </w:r>
          </w:p>
        </w:tc>
        <w:tc>
          <w:tcPr>
            <w:tcW w:w="1378" w:type="dxa"/>
            <w:vMerge w:val="restart"/>
          </w:tcPr>
          <w:p w14:paraId="0B8F6719" w14:textId="77777777" w:rsidR="005836CC" w:rsidRPr="00D85048" w:rsidRDefault="005836CC" w:rsidP="00795ED5">
            <w:pPr>
              <w:rPr>
                <w:rFonts w:ascii="Tahoma" w:hAnsi="Tahoma" w:cs="Tahoma"/>
                <w:sz w:val="20"/>
                <w:szCs w:val="20"/>
              </w:rPr>
            </w:pPr>
            <w:r w:rsidRPr="00D85048">
              <w:rPr>
                <w:rFonts w:ascii="Tahoma" w:hAnsi="Tahoma" w:cs="Tahoma"/>
                <w:sz w:val="20"/>
                <w:szCs w:val="20"/>
              </w:rPr>
              <w:t>5.1.2</w:t>
            </w:r>
          </w:p>
        </w:tc>
        <w:tc>
          <w:tcPr>
            <w:tcW w:w="10466" w:type="dxa"/>
          </w:tcPr>
          <w:p w14:paraId="1772E534" w14:textId="6DBF3CBA"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639E6AF7" w14:textId="77777777" w:rsidTr="00C36EA1">
        <w:tc>
          <w:tcPr>
            <w:tcW w:w="516" w:type="dxa"/>
            <w:vMerge/>
          </w:tcPr>
          <w:p w14:paraId="15564600" w14:textId="77777777" w:rsidR="005836CC" w:rsidRPr="00D85048" w:rsidRDefault="005836CC" w:rsidP="00795ED5">
            <w:pPr>
              <w:rPr>
                <w:rFonts w:ascii="Tahoma" w:hAnsi="Tahoma" w:cs="Tahoma"/>
                <w:sz w:val="20"/>
                <w:szCs w:val="20"/>
              </w:rPr>
            </w:pPr>
          </w:p>
        </w:tc>
        <w:tc>
          <w:tcPr>
            <w:tcW w:w="2200" w:type="dxa"/>
            <w:vMerge/>
          </w:tcPr>
          <w:p w14:paraId="29C83C14" w14:textId="77777777" w:rsidR="005836CC" w:rsidRPr="00D85048" w:rsidRDefault="005836CC" w:rsidP="00795ED5">
            <w:pPr>
              <w:rPr>
                <w:rFonts w:ascii="Tahoma" w:hAnsi="Tahoma" w:cs="Tahoma"/>
                <w:sz w:val="20"/>
                <w:szCs w:val="20"/>
              </w:rPr>
            </w:pPr>
          </w:p>
        </w:tc>
        <w:tc>
          <w:tcPr>
            <w:tcW w:w="1378" w:type="dxa"/>
            <w:vMerge/>
          </w:tcPr>
          <w:p w14:paraId="01B58916" w14:textId="77777777" w:rsidR="005836CC" w:rsidRPr="00D85048" w:rsidRDefault="005836CC" w:rsidP="00795ED5">
            <w:pPr>
              <w:rPr>
                <w:rFonts w:ascii="Tahoma" w:hAnsi="Tahoma" w:cs="Tahoma"/>
                <w:sz w:val="20"/>
                <w:szCs w:val="20"/>
              </w:rPr>
            </w:pPr>
          </w:p>
        </w:tc>
        <w:tc>
          <w:tcPr>
            <w:tcW w:w="10466" w:type="dxa"/>
          </w:tcPr>
          <w:p w14:paraId="2C58BEDA" w14:textId="13232016"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3645B2AA" w14:textId="77777777" w:rsidTr="00C36EA1">
        <w:tc>
          <w:tcPr>
            <w:tcW w:w="516" w:type="dxa"/>
            <w:vMerge/>
          </w:tcPr>
          <w:p w14:paraId="4F7A784C" w14:textId="77777777" w:rsidR="005836CC" w:rsidRPr="00D85048" w:rsidRDefault="005836CC" w:rsidP="00795ED5">
            <w:pPr>
              <w:rPr>
                <w:rFonts w:ascii="Tahoma" w:hAnsi="Tahoma" w:cs="Tahoma"/>
                <w:sz w:val="20"/>
                <w:szCs w:val="20"/>
              </w:rPr>
            </w:pPr>
          </w:p>
        </w:tc>
        <w:tc>
          <w:tcPr>
            <w:tcW w:w="2200" w:type="dxa"/>
            <w:vMerge/>
          </w:tcPr>
          <w:p w14:paraId="2865CB09" w14:textId="77777777" w:rsidR="005836CC" w:rsidRPr="00D85048" w:rsidRDefault="005836CC" w:rsidP="00795ED5">
            <w:pPr>
              <w:rPr>
                <w:rFonts w:ascii="Tahoma" w:hAnsi="Tahoma" w:cs="Tahoma"/>
                <w:sz w:val="20"/>
                <w:szCs w:val="20"/>
              </w:rPr>
            </w:pPr>
          </w:p>
        </w:tc>
        <w:tc>
          <w:tcPr>
            <w:tcW w:w="1378" w:type="dxa"/>
            <w:vMerge/>
          </w:tcPr>
          <w:p w14:paraId="642AE06C" w14:textId="77777777" w:rsidR="005836CC" w:rsidRPr="00D85048" w:rsidRDefault="005836CC" w:rsidP="00795ED5">
            <w:pPr>
              <w:rPr>
                <w:rFonts w:ascii="Tahoma" w:hAnsi="Tahoma" w:cs="Tahoma"/>
                <w:sz w:val="20"/>
                <w:szCs w:val="20"/>
              </w:rPr>
            </w:pPr>
          </w:p>
        </w:tc>
        <w:tc>
          <w:tcPr>
            <w:tcW w:w="10466" w:type="dxa"/>
          </w:tcPr>
          <w:p w14:paraId="5BF08C5D" w14:textId="107B5F38"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36CCFBF" w14:textId="77777777" w:rsidTr="00C36EA1">
        <w:tc>
          <w:tcPr>
            <w:tcW w:w="516" w:type="dxa"/>
            <w:vMerge/>
          </w:tcPr>
          <w:p w14:paraId="2AE3E64C" w14:textId="77777777" w:rsidR="005836CC" w:rsidRPr="00D85048" w:rsidRDefault="005836CC" w:rsidP="00795ED5">
            <w:pPr>
              <w:rPr>
                <w:rFonts w:ascii="Tahoma" w:hAnsi="Tahoma" w:cs="Tahoma"/>
                <w:sz w:val="20"/>
                <w:szCs w:val="20"/>
              </w:rPr>
            </w:pPr>
          </w:p>
        </w:tc>
        <w:tc>
          <w:tcPr>
            <w:tcW w:w="2200" w:type="dxa"/>
            <w:vMerge/>
          </w:tcPr>
          <w:p w14:paraId="0406B07A" w14:textId="77777777" w:rsidR="005836CC" w:rsidRPr="00D85048" w:rsidRDefault="005836CC" w:rsidP="00795ED5">
            <w:pPr>
              <w:rPr>
                <w:rFonts w:ascii="Tahoma" w:hAnsi="Tahoma" w:cs="Tahoma"/>
                <w:sz w:val="20"/>
                <w:szCs w:val="20"/>
              </w:rPr>
            </w:pPr>
          </w:p>
        </w:tc>
        <w:tc>
          <w:tcPr>
            <w:tcW w:w="1378" w:type="dxa"/>
            <w:vMerge/>
          </w:tcPr>
          <w:p w14:paraId="0FACFB03" w14:textId="77777777" w:rsidR="005836CC" w:rsidRPr="00D85048" w:rsidRDefault="005836CC" w:rsidP="00795ED5">
            <w:pPr>
              <w:rPr>
                <w:rFonts w:ascii="Tahoma" w:hAnsi="Tahoma" w:cs="Tahoma"/>
                <w:sz w:val="20"/>
                <w:szCs w:val="20"/>
              </w:rPr>
            </w:pPr>
          </w:p>
        </w:tc>
        <w:tc>
          <w:tcPr>
            <w:tcW w:w="10466" w:type="dxa"/>
          </w:tcPr>
          <w:p w14:paraId="7A264886" w14:textId="39D62CAC"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9B943DA"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305568AF" w14:textId="77777777" w:rsidTr="00C36EA1">
        <w:tc>
          <w:tcPr>
            <w:tcW w:w="516" w:type="dxa"/>
            <w:vMerge/>
          </w:tcPr>
          <w:p w14:paraId="406AAC27" w14:textId="77777777" w:rsidR="005836CC" w:rsidRPr="00D85048" w:rsidRDefault="005836CC" w:rsidP="00795ED5">
            <w:pPr>
              <w:rPr>
                <w:rFonts w:ascii="Tahoma" w:hAnsi="Tahoma" w:cs="Tahoma"/>
                <w:sz w:val="20"/>
                <w:szCs w:val="20"/>
              </w:rPr>
            </w:pPr>
          </w:p>
        </w:tc>
        <w:tc>
          <w:tcPr>
            <w:tcW w:w="2200" w:type="dxa"/>
            <w:vMerge/>
          </w:tcPr>
          <w:p w14:paraId="575B1EDF" w14:textId="77777777" w:rsidR="005836CC" w:rsidRPr="00D85048" w:rsidRDefault="005836CC" w:rsidP="00795ED5">
            <w:pPr>
              <w:rPr>
                <w:rFonts w:ascii="Tahoma" w:hAnsi="Tahoma" w:cs="Tahoma"/>
                <w:sz w:val="20"/>
                <w:szCs w:val="20"/>
              </w:rPr>
            </w:pPr>
          </w:p>
        </w:tc>
        <w:tc>
          <w:tcPr>
            <w:tcW w:w="1378" w:type="dxa"/>
            <w:vMerge/>
          </w:tcPr>
          <w:p w14:paraId="5DBC2E85" w14:textId="77777777" w:rsidR="005836CC" w:rsidRPr="00D85048" w:rsidRDefault="005836CC" w:rsidP="00795ED5">
            <w:pPr>
              <w:rPr>
                <w:rFonts w:ascii="Tahoma" w:hAnsi="Tahoma" w:cs="Tahoma"/>
                <w:sz w:val="20"/>
                <w:szCs w:val="20"/>
              </w:rPr>
            </w:pPr>
          </w:p>
        </w:tc>
        <w:tc>
          <w:tcPr>
            <w:tcW w:w="10466" w:type="dxa"/>
          </w:tcPr>
          <w:p w14:paraId="17519888" w14:textId="782D0FA1"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50991085" w14:textId="77777777" w:rsidTr="00C36EA1">
        <w:trPr>
          <w:trHeight w:val="150"/>
        </w:trPr>
        <w:tc>
          <w:tcPr>
            <w:tcW w:w="516" w:type="dxa"/>
            <w:vMerge/>
          </w:tcPr>
          <w:p w14:paraId="579DBBCB" w14:textId="77777777" w:rsidR="005836CC" w:rsidRPr="00D85048" w:rsidRDefault="005836CC" w:rsidP="00795ED5">
            <w:pPr>
              <w:rPr>
                <w:rFonts w:ascii="Tahoma" w:hAnsi="Tahoma" w:cs="Tahoma"/>
                <w:sz w:val="20"/>
                <w:szCs w:val="20"/>
              </w:rPr>
            </w:pPr>
          </w:p>
        </w:tc>
        <w:tc>
          <w:tcPr>
            <w:tcW w:w="2200" w:type="dxa"/>
            <w:vMerge/>
          </w:tcPr>
          <w:p w14:paraId="593A39C1" w14:textId="77777777" w:rsidR="005836CC" w:rsidRPr="00D85048" w:rsidRDefault="005836CC" w:rsidP="00795ED5">
            <w:pPr>
              <w:rPr>
                <w:rFonts w:ascii="Tahoma" w:hAnsi="Tahoma" w:cs="Tahoma"/>
                <w:sz w:val="20"/>
                <w:szCs w:val="20"/>
              </w:rPr>
            </w:pPr>
          </w:p>
        </w:tc>
        <w:tc>
          <w:tcPr>
            <w:tcW w:w="1378" w:type="dxa"/>
            <w:vMerge/>
          </w:tcPr>
          <w:p w14:paraId="29C6873E" w14:textId="77777777" w:rsidR="005836CC" w:rsidRPr="00D85048" w:rsidRDefault="005836CC" w:rsidP="00795ED5">
            <w:pPr>
              <w:rPr>
                <w:rFonts w:ascii="Tahoma" w:hAnsi="Tahoma" w:cs="Tahoma"/>
                <w:sz w:val="20"/>
                <w:szCs w:val="20"/>
              </w:rPr>
            </w:pPr>
          </w:p>
        </w:tc>
        <w:tc>
          <w:tcPr>
            <w:tcW w:w="10466" w:type="dxa"/>
            <w:tcBorders>
              <w:bottom w:val="single" w:sz="4" w:space="0" w:color="auto"/>
            </w:tcBorders>
          </w:tcPr>
          <w:p w14:paraId="403F1F1A"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381D94F" w14:textId="77777777" w:rsidTr="00C36EA1">
        <w:trPr>
          <w:trHeight w:val="90"/>
        </w:trPr>
        <w:tc>
          <w:tcPr>
            <w:tcW w:w="516" w:type="dxa"/>
            <w:vMerge/>
          </w:tcPr>
          <w:p w14:paraId="5A813A1A" w14:textId="77777777" w:rsidR="005836CC" w:rsidRPr="00D85048" w:rsidRDefault="005836CC" w:rsidP="00795ED5">
            <w:pPr>
              <w:rPr>
                <w:rFonts w:ascii="Tahoma" w:hAnsi="Tahoma" w:cs="Tahoma"/>
                <w:sz w:val="20"/>
                <w:szCs w:val="20"/>
              </w:rPr>
            </w:pPr>
          </w:p>
        </w:tc>
        <w:tc>
          <w:tcPr>
            <w:tcW w:w="2200" w:type="dxa"/>
            <w:vMerge/>
          </w:tcPr>
          <w:p w14:paraId="2A9EEE95" w14:textId="77777777" w:rsidR="005836CC" w:rsidRPr="00D85048" w:rsidRDefault="005836CC" w:rsidP="00795ED5">
            <w:pPr>
              <w:rPr>
                <w:rFonts w:ascii="Tahoma" w:hAnsi="Tahoma" w:cs="Tahoma"/>
                <w:sz w:val="20"/>
                <w:szCs w:val="20"/>
              </w:rPr>
            </w:pPr>
          </w:p>
        </w:tc>
        <w:tc>
          <w:tcPr>
            <w:tcW w:w="1378" w:type="dxa"/>
            <w:vMerge/>
          </w:tcPr>
          <w:p w14:paraId="2E339CA0" w14:textId="77777777" w:rsidR="005836CC" w:rsidRPr="00D85048" w:rsidRDefault="005836CC" w:rsidP="00795ED5">
            <w:pPr>
              <w:rPr>
                <w:rFonts w:ascii="Tahoma" w:hAnsi="Tahoma" w:cs="Tahoma"/>
                <w:sz w:val="20"/>
                <w:szCs w:val="20"/>
              </w:rPr>
            </w:pPr>
          </w:p>
        </w:tc>
        <w:tc>
          <w:tcPr>
            <w:tcW w:w="10466" w:type="dxa"/>
            <w:tcBorders>
              <w:top w:val="single" w:sz="4" w:space="0" w:color="auto"/>
              <w:bottom w:val="single" w:sz="4" w:space="0" w:color="auto"/>
            </w:tcBorders>
          </w:tcPr>
          <w:p w14:paraId="0D0C7F71" w14:textId="7B401073" w:rsidR="005836CC" w:rsidRPr="00D85048" w:rsidRDefault="005836CC"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2B3456D0" w14:textId="77777777" w:rsidTr="00C36EA1">
        <w:tc>
          <w:tcPr>
            <w:tcW w:w="516" w:type="dxa"/>
            <w:vMerge w:val="restart"/>
          </w:tcPr>
          <w:p w14:paraId="1B1BA39F" w14:textId="77777777" w:rsidR="005836CC" w:rsidRPr="00D85048" w:rsidRDefault="005836CC"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E60D46B" w14:textId="77777777" w:rsidR="005836CC" w:rsidRPr="00D85048" w:rsidRDefault="005836CC" w:rsidP="00795ED5">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33C1D58D" w14:textId="77777777" w:rsidR="005836CC" w:rsidRPr="00D85048" w:rsidRDefault="005836CC" w:rsidP="00795ED5">
            <w:pPr>
              <w:rPr>
                <w:rFonts w:ascii="Tahoma" w:hAnsi="Tahoma" w:cs="Tahoma"/>
                <w:sz w:val="20"/>
                <w:szCs w:val="20"/>
              </w:rPr>
            </w:pPr>
            <w:r w:rsidRPr="00D85048">
              <w:rPr>
                <w:rFonts w:ascii="Tahoma" w:hAnsi="Tahoma" w:cs="Tahoma"/>
                <w:sz w:val="20"/>
                <w:szCs w:val="20"/>
              </w:rPr>
              <w:t>5.1.3</w:t>
            </w:r>
          </w:p>
        </w:tc>
        <w:tc>
          <w:tcPr>
            <w:tcW w:w="10466" w:type="dxa"/>
            <w:tcBorders>
              <w:top w:val="single" w:sz="4" w:space="0" w:color="auto"/>
            </w:tcBorders>
          </w:tcPr>
          <w:p w14:paraId="2E2A6368" w14:textId="24624CCA"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4B0494F2" w14:textId="77777777" w:rsidTr="00C36EA1">
        <w:tc>
          <w:tcPr>
            <w:tcW w:w="516" w:type="dxa"/>
            <w:vMerge/>
          </w:tcPr>
          <w:p w14:paraId="11F32EB9" w14:textId="77777777" w:rsidR="005836CC" w:rsidRPr="00D85048" w:rsidRDefault="005836CC" w:rsidP="00795ED5">
            <w:pPr>
              <w:rPr>
                <w:rFonts w:ascii="Tahoma" w:hAnsi="Tahoma" w:cs="Tahoma"/>
                <w:sz w:val="20"/>
                <w:szCs w:val="20"/>
              </w:rPr>
            </w:pPr>
          </w:p>
        </w:tc>
        <w:tc>
          <w:tcPr>
            <w:tcW w:w="2200" w:type="dxa"/>
            <w:vMerge/>
          </w:tcPr>
          <w:p w14:paraId="39543BC9" w14:textId="77777777" w:rsidR="005836CC" w:rsidRPr="00D85048" w:rsidRDefault="005836CC" w:rsidP="00795ED5">
            <w:pPr>
              <w:rPr>
                <w:rFonts w:ascii="Tahoma" w:hAnsi="Tahoma" w:cs="Tahoma"/>
                <w:sz w:val="20"/>
                <w:szCs w:val="20"/>
              </w:rPr>
            </w:pPr>
          </w:p>
        </w:tc>
        <w:tc>
          <w:tcPr>
            <w:tcW w:w="1378" w:type="dxa"/>
            <w:vMerge/>
          </w:tcPr>
          <w:p w14:paraId="6F8659EB" w14:textId="77777777" w:rsidR="005836CC" w:rsidRPr="00D85048" w:rsidRDefault="005836CC" w:rsidP="00795ED5">
            <w:pPr>
              <w:rPr>
                <w:rFonts w:ascii="Tahoma" w:hAnsi="Tahoma" w:cs="Tahoma"/>
                <w:sz w:val="20"/>
                <w:szCs w:val="20"/>
              </w:rPr>
            </w:pPr>
          </w:p>
        </w:tc>
        <w:tc>
          <w:tcPr>
            <w:tcW w:w="10466" w:type="dxa"/>
          </w:tcPr>
          <w:p w14:paraId="10348CA7" w14:textId="27F9395E"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1A9FF2C2" w14:textId="77777777" w:rsidTr="00C36EA1">
        <w:tc>
          <w:tcPr>
            <w:tcW w:w="516" w:type="dxa"/>
            <w:vMerge/>
          </w:tcPr>
          <w:p w14:paraId="09D2DD30" w14:textId="77777777" w:rsidR="005836CC" w:rsidRPr="00D85048" w:rsidRDefault="005836CC" w:rsidP="00795ED5">
            <w:pPr>
              <w:rPr>
                <w:rFonts w:ascii="Tahoma" w:hAnsi="Tahoma" w:cs="Tahoma"/>
                <w:sz w:val="20"/>
                <w:szCs w:val="20"/>
              </w:rPr>
            </w:pPr>
          </w:p>
        </w:tc>
        <w:tc>
          <w:tcPr>
            <w:tcW w:w="2200" w:type="dxa"/>
            <w:vMerge/>
          </w:tcPr>
          <w:p w14:paraId="797C22AC" w14:textId="77777777" w:rsidR="005836CC" w:rsidRPr="00D85048" w:rsidRDefault="005836CC" w:rsidP="00795ED5">
            <w:pPr>
              <w:rPr>
                <w:rFonts w:ascii="Tahoma" w:hAnsi="Tahoma" w:cs="Tahoma"/>
                <w:sz w:val="20"/>
                <w:szCs w:val="20"/>
              </w:rPr>
            </w:pPr>
          </w:p>
        </w:tc>
        <w:tc>
          <w:tcPr>
            <w:tcW w:w="1378" w:type="dxa"/>
            <w:vMerge/>
          </w:tcPr>
          <w:p w14:paraId="2A4B0F15" w14:textId="77777777" w:rsidR="005836CC" w:rsidRPr="00D85048" w:rsidRDefault="005836CC" w:rsidP="00795ED5">
            <w:pPr>
              <w:rPr>
                <w:rFonts w:ascii="Tahoma" w:hAnsi="Tahoma" w:cs="Tahoma"/>
                <w:sz w:val="20"/>
                <w:szCs w:val="20"/>
              </w:rPr>
            </w:pPr>
          </w:p>
        </w:tc>
        <w:tc>
          <w:tcPr>
            <w:tcW w:w="10466" w:type="dxa"/>
          </w:tcPr>
          <w:p w14:paraId="1C8E5001" w14:textId="6FC233E5"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AC7E09F" w14:textId="77777777" w:rsidTr="00C36EA1">
        <w:tc>
          <w:tcPr>
            <w:tcW w:w="516" w:type="dxa"/>
            <w:vMerge/>
          </w:tcPr>
          <w:p w14:paraId="0530BF64" w14:textId="77777777" w:rsidR="005836CC" w:rsidRPr="00D85048" w:rsidRDefault="005836CC" w:rsidP="00795ED5">
            <w:pPr>
              <w:rPr>
                <w:rFonts w:ascii="Tahoma" w:hAnsi="Tahoma" w:cs="Tahoma"/>
                <w:sz w:val="20"/>
                <w:szCs w:val="20"/>
              </w:rPr>
            </w:pPr>
          </w:p>
        </w:tc>
        <w:tc>
          <w:tcPr>
            <w:tcW w:w="2200" w:type="dxa"/>
            <w:vMerge/>
          </w:tcPr>
          <w:p w14:paraId="3A2B1AAC" w14:textId="77777777" w:rsidR="005836CC" w:rsidRPr="00D85048" w:rsidRDefault="005836CC" w:rsidP="00795ED5">
            <w:pPr>
              <w:rPr>
                <w:rFonts w:ascii="Tahoma" w:hAnsi="Tahoma" w:cs="Tahoma"/>
                <w:sz w:val="20"/>
                <w:szCs w:val="20"/>
              </w:rPr>
            </w:pPr>
          </w:p>
        </w:tc>
        <w:tc>
          <w:tcPr>
            <w:tcW w:w="1378" w:type="dxa"/>
            <w:vMerge/>
          </w:tcPr>
          <w:p w14:paraId="22AB0CEE" w14:textId="77777777" w:rsidR="005836CC" w:rsidRPr="00D85048" w:rsidRDefault="005836CC" w:rsidP="00795ED5">
            <w:pPr>
              <w:rPr>
                <w:rFonts w:ascii="Tahoma" w:hAnsi="Tahoma" w:cs="Tahoma"/>
                <w:sz w:val="20"/>
                <w:szCs w:val="20"/>
              </w:rPr>
            </w:pPr>
          </w:p>
        </w:tc>
        <w:tc>
          <w:tcPr>
            <w:tcW w:w="10466" w:type="dxa"/>
          </w:tcPr>
          <w:p w14:paraId="171BD523" w14:textId="0DDC80F8"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21CC6EEB"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24D1B12F" w14:textId="77777777" w:rsidTr="00C36EA1">
        <w:tc>
          <w:tcPr>
            <w:tcW w:w="516" w:type="dxa"/>
            <w:vMerge/>
          </w:tcPr>
          <w:p w14:paraId="210116E5" w14:textId="77777777" w:rsidR="005836CC" w:rsidRPr="00D85048" w:rsidRDefault="005836CC" w:rsidP="00795ED5">
            <w:pPr>
              <w:rPr>
                <w:rFonts w:ascii="Tahoma" w:hAnsi="Tahoma" w:cs="Tahoma"/>
                <w:sz w:val="20"/>
                <w:szCs w:val="20"/>
              </w:rPr>
            </w:pPr>
          </w:p>
        </w:tc>
        <w:tc>
          <w:tcPr>
            <w:tcW w:w="2200" w:type="dxa"/>
            <w:vMerge/>
          </w:tcPr>
          <w:p w14:paraId="41D80E95" w14:textId="77777777" w:rsidR="005836CC" w:rsidRPr="00D85048" w:rsidRDefault="005836CC" w:rsidP="00795ED5">
            <w:pPr>
              <w:rPr>
                <w:rFonts w:ascii="Tahoma" w:hAnsi="Tahoma" w:cs="Tahoma"/>
                <w:sz w:val="20"/>
                <w:szCs w:val="20"/>
              </w:rPr>
            </w:pPr>
          </w:p>
        </w:tc>
        <w:tc>
          <w:tcPr>
            <w:tcW w:w="1378" w:type="dxa"/>
            <w:vMerge/>
          </w:tcPr>
          <w:p w14:paraId="18B4373C" w14:textId="77777777" w:rsidR="005836CC" w:rsidRPr="00D85048" w:rsidRDefault="005836CC" w:rsidP="00795ED5">
            <w:pPr>
              <w:rPr>
                <w:rFonts w:ascii="Tahoma" w:hAnsi="Tahoma" w:cs="Tahoma"/>
                <w:sz w:val="20"/>
                <w:szCs w:val="20"/>
              </w:rPr>
            </w:pPr>
          </w:p>
        </w:tc>
        <w:tc>
          <w:tcPr>
            <w:tcW w:w="10466" w:type="dxa"/>
          </w:tcPr>
          <w:p w14:paraId="54B7A8C0" w14:textId="490EB389"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5D4A73D2" w14:textId="77777777" w:rsidTr="00C36EA1">
        <w:trPr>
          <w:trHeight w:val="135"/>
        </w:trPr>
        <w:tc>
          <w:tcPr>
            <w:tcW w:w="516" w:type="dxa"/>
            <w:vMerge/>
          </w:tcPr>
          <w:p w14:paraId="1B870CFA" w14:textId="77777777" w:rsidR="005836CC" w:rsidRPr="00D85048" w:rsidRDefault="005836CC" w:rsidP="00795ED5">
            <w:pPr>
              <w:rPr>
                <w:rFonts w:ascii="Tahoma" w:hAnsi="Tahoma" w:cs="Tahoma"/>
                <w:sz w:val="20"/>
                <w:szCs w:val="20"/>
              </w:rPr>
            </w:pPr>
          </w:p>
        </w:tc>
        <w:tc>
          <w:tcPr>
            <w:tcW w:w="2200" w:type="dxa"/>
            <w:vMerge/>
          </w:tcPr>
          <w:p w14:paraId="27098F70" w14:textId="77777777" w:rsidR="005836CC" w:rsidRPr="00D85048" w:rsidRDefault="005836CC" w:rsidP="00795ED5">
            <w:pPr>
              <w:rPr>
                <w:rFonts w:ascii="Tahoma" w:hAnsi="Tahoma" w:cs="Tahoma"/>
                <w:sz w:val="20"/>
                <w:szCs w:val="20"/>
              </w:rPr>
            </w:pPr>
          </w:p>
        </w:tc>
        <w:tc>
          <w:tcPr>
            <w:tcW w:w="1378" w:type="dxa"/>
            <w:vMerge/>
          </w:tcPr>
          <w:p w14:paraId="34D09381" w14:textId="77777777" w:rsidR="005836CC" w:rsidRPr="00D85048" w:rsidRDefault="005836CC" w:rsidP="00795ED5">
            <w:pPr>
              <w:rPr>
                <w:rFonts w:ascii="Tahoma" w:hAnsi="Tahoma" w:cs="Tahoma"/>
                <w:sz w:val="20"/>
                <w:szCs w:val="20"/>
              </w:rPr>
            </w:pPr>
          </w:p>
        </w:tc>
        <w:tc>
          <w:tcPr>
            <w:tcW w:w="10466" w:type="dxa"/>
            <w:tcBorders>
              <w:bottom w:val="single" w:sz="4" w:space="0" w:color="auto"/>
            </w:tcBorders>
          </w:tcPr>
          <w:p w14:paraId="40B79135"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44D1989D" w14:textId="77777777" w:rsidTr="00C36EA1">
        <w:trPr>
          <w:trHeight w:val="90"/>
        </w:trPr>
        <w:tc>
          <w:tcPr>
            <w:tcW w:w="516" w:type="dxa"/>
            <w:vMerge/>
          </w:tcPr>
          <w:p w14:paraId="7B99AC50" w14:textId="77777777" w:rsidR="005836CC" w:rsidRPr="00D85048" w:rsidRDefault="005836CC" w:rsidP="00795ED5">
            <w:pPr>
              <w:rPr>
                <w:rFonts w:ascii="Tahoma" w:hAnsi="Tahoma" w:cs="Tahoma"/>
                <w:sz w:val="20"/>
                <w:szCs w:val="20"/>
              </w:rPr>
            </w:pPr>
          </w:p>
        </w:tc>
        <w:tc>
          <w:tcPr>
            <w:tcW w:w="2200" w:type="dxa"/>
            <w:vMerge/>
          </w:tcPr>
          <w:p w14:paraId="51747511" w14:textId="77777777" w:rsidR="005836CC" w:rsidRPr="00D85048" w:rsidRDefault="005836CC" w:rsidP="00795ED5">
            <w:pPr>
              <w:rPr>
                <w:rFonts w:ascii="Tahoma" w:hAnsi="Tahoma" w:cs="Tahoma"/>
                <w:sz w:val="20"/>
                <w:szCs w:val="20"/>
              </w:rPr>
            </w:pPr>
          </w:p>
        </w:tc>
        <w:tc>
          <w:tcPr>
            <w:tcW w:w="1378" w:type="dxa"/>
            <w:vMerge/>
          </w:tcPr>
          <w:p w14:paraId="7BBBFEB0" w14:textId="77777777" w:rsidR="005836CC" w:rsidRPr="00D85048" w:rsidRDefault="005836CC" w:rsidP="00795ED5">
            <w:pPr>
              <w:rPr>
                <w:rFonts w:ascii="Tahoma" w:hAnsi="Tahoma" w:cs="Tahoma"/>
                <w:sz w:val="20"/>
                <w:szCs w:val="20"/>
              </w:rPr>
            </w:pPr>
          </w:p>
        </w:tc>
        <w:tc>
          <w:tcPr>
            <w:tcW w:w="10466" w:type="dxa"/>
            <w:tcBorders>
              <w:top w:val="single" w:sz="4" w:space="0" w:color="auto"/>
            </w:tcBorders>
          </w:tcPr>
          <w:p w14:paraId="00739623" w14:textId="77777777" w:rsidR="005836CC" w:rsidRPr="00D85048" w:rsidRDefault="005836CC" w:rsidP="00795ED5">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7626AD41" w14:textId="2C739806" w:rsidR="0058458A" w:rsidRPr="00D85048" w:rsidRDefault="0058458A" w:rsidP="00795ED5">
            <w:pPr>
              <w:jc w:val="both"/>
              <w:rPr>
                <w:rFonts w:ascii="Tahoma" w:hAnsi="Tahoma" w:cs="Tahoma"/>
                <w:sz w:val="20"/>
                <w:szCs w:val="20"/>
              </w:rPr>
            </w:pPr>
          </w:p>
        </w:tc>
      </w:tr>
      <w:tr w:rsidR="00640349" w:rsidRPr="00D85048" w14:paraId="0509DD8F" w14:textId="77777777" w:rsidTr="00C36EA1">
        <w:tc>
          <w:tcPr>
            <w:tcW w:w="516" w:type="dxa"/>
            <w:vMerge w:val="restart"/>
          </w:tcPr>
          <w:p w14:paraId="0C4A29C4" w14:textId="77777777" w:rsidR="005836CC" w:rsidRPr="00D85048" w:rsidRDefault="005836CC" w:rsidP="00795ED5">
            <w:pPr>
              <w:jc w:val="center"/>
              <w:rPr>
                <w:rFonts w:ascii="Tahoma" w:hAnsi="Tahoma" w:cs="Tahoma"/>
                <w:sz w:val="20"/>
                <w:szCs w:val="20"/>
              </w:rPr>
            </w:pPr>
            <w:r w:rsidRPr="00D85048">
              <w:rPr>
                <w:rFonts w:ascii="Tahoma" w:hAnsi="Tahoma" w:cs="Tahoma"/>
                <w:sz w:val="20"/>
                <w:szCs w:val="20"/>
              </w:rPr>
              <w:lastRenderedPageBreak/>
              <w:t>4.</w:t>
            </w:r>
          </w:p>
        </w:tc>
        <w:tc>
          <w:tcPr>
            <w:tcW w:w="2200" w:type="dxa"/>
            <w:vMerge w:val="restart"/>
          </w:tcPr>
          <w:p w14:paraId="1430FBF4" w14:textId="77777777" w:rsidR="005836CC" w:rsidRPr="00D85048" w:rsidRDefault="005836CC" w:rsidP="00795ED5">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363E7883" w14:textId="77777777" w:rsidR="005836CC" w:rsidRPr="00D85048" w:rsidRDefault="005836CC" w:rsidP="00795ED5">
            <w:pPr>
              <w:rPr>
                <w:rFonts w:ascii="Tahoma" w:hAnsi="Tahoma" w:cs="Tahoma"/>
                <w:sz w:val="20"/>
                <w:szCs w:val="20"/>
              </w:rPr>
            </w:pPr>
            <w:r w:rsidRPr="00D85048">
              <w:rPr>
                <w:rFonts w:ascii="Tahoma" w:hAnsi="Tahoma" w:cs="Tahoma"/>
                <w:sz w:val="20"/>
                <w:szCs w:val="20"/>
              </w:rPr>
              <w:t>5.1.4</w:t>
            </w:r>
          </w:p>
        </w:tc>
        <w:tc>
          <w:tcPr>
            <w:tcW w:w="10466" w:type="dxa"/>
          </w:tcPr>
          <w:p w14:paraId="15A20E43" w14:textId="32A424EE"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0BFE8355" w14:textId="77777777" w:rsidTr="00C36EA1">
        <w:tc>
          <w:tcPr>
            <w:tcW w:w="516" w:type="dxa"/>
            <w:vMerge/>
          </w:tcPr>
          <w:p w14:paraId="668579C9" w14:textId="77777777" w:rsidR="005836CC" w:rsidRPr="00D85048" w:rsidRDefault="005836CC" w:rsidP="00795ED5">
            <w:pPr>
              <w:rPr>
                <w:rFonts w:ascii="Tahoma" w:hAnsi="Tahoma" w:cs="Tahoma"/>
                <w:sz w:val="20"/>
                <w:szCs w:val="20"/>
              </w:rPr>
            </w:pPr>
          </w:p>
        </w:tc>
        <w:tc>
          <w:tcPr>
            <w:tcW w:w="2200" w:type="dxa"/>
            <w:vMerge/>
          </w:tcPr>
          <w:p w14:paraId="299DEEC2" w14:textId="77777777" w:rsidR="005836CC" w:rsidRPr="00D85048" w:rsidRDefault="005836CC" w:rsidP="00795ED5">
            <w:pPr>
              <w:rPr>
                <w:rFonts w:ascii="Tahoma" w:hAnsi="Tahoma" w:cs="Tahoma"/>
                <w:sz w:val="20"/>
                <w:szCs w:val="20"/>
              </w:rPr>
            </w:pPr>
          </w:p>
        </w:tc>
        <w:tc>
          <w:tcPr>
            <w:tcW w:w="1378" w:type="dxa"/>
            <w:vMerge/>
          </w:tcPr>
          <w:p w14:paraId="2ADD610B" w14:textId="77777777" w:rsidR="005836CC" w:rsidRPr="00D85048" w:rsidRDefault="005836CC" w:rsidP="00795ED5">
            <w:pPr>
              <w:rPr>
                <w:rFonts w:ascii="Tahoma" w:hAnsi="Tahoma" w:cs="Tahoma"/>
                <w:sz w:val="20"/>
                <w:szCs w:val="20"/>
              </w:rPr>
            </w:pPr>
          </w:p>
        </w:tc>
        <w:tc>
          <w:tcPr>
            <w:tcW w:w="10466" w:type="dxa"/>
          </w:tcPr>
          <w:p w14:paraId="09E0B14D" w14:textId="63322138" w:rsidR="005836CC" w:rsidRPr="00D85048" w:rsidRDefault="005836CC" w:rsidP="00B259CA">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54E5C15B" w14:textId="77777777" w:rsidTr="00C36EA1">
        <w:tc>
          <w:tcPr>
            <w:tcW w:w="516" w:type="dxa"/>
            <w:vMerge/>
          </w:tcPr>
          <w:p w14:paraId="3E011BBC" w14:textId="77777777" w:rsidR="005836CC" w:rsidRPr="00D85048" w:rsidRDefault="005836CC" w:rsidP="00795ED5">
            <w:pPr>
              <w:rPr>
                <w:rFonts w:ascii="Tahoma" w:hAnsi="Tahoma" w:cs="Tahoma"/>
                <w:sz w:val="20"/>
                <w:szCs w:val="20"/>
              </w:rPr>
            </w:pPr>
          </w:p>
        </w:tc>
        <w:tc>
          <w:tcPr>
            <w:tcW w:w="2200" w:type="dxa"/>
            <w:vMerge/>
          </w:tcPr>
          <w:p w14:paraId="4B91DC8E" w14:textId="77777777" w:rsidR="005836CC" w:rsidRPr="00D85048" w:rsidRDefault="005836CC" w:rsidP="00795ED5">
            <w:pPr>
              <w:rPr>
                <w:rFonts w:ascii="Tahoma" w:hAnsi="Tahoma" w:cs="Tahoma"/>
                <w:sz w:val="20"/>
                <w:szCs w:val="20"/>
              </w:rPr>
            </w:pPr>
          </w:p>
        </w:tc>
        <w:tc>
          <w:tcPr>
            <w:tcW w:w="1378" w:type="dxa"/>
            <w:vMerge/>
          </w:tcPr>
          <w:p w14:paraId="35C70496" w14:textId="77777777" w:rsidR="005836CC" w:rsidRPr="00D85048" w:rsidRDefault="005836CC" w:rsidP="00795ED5">
            <w:pPr>
              <w:rPr>
                <w:rFonts w:ascii="Tahoma" w:hAnsi="Tahoma" w:cs="Tahoma"/>
                <w:sz w:val="20"/>
                <w:szCs w:val="20"/>
              </w:rPr>
            </w:pPr>
          </w:p>
        </w:tc>
        <w:tc>
          <w:tcPr>
            <w:tcW w:w="10466" w:type="dxa"/>
          </w:tcPr>
          <w:p w14:paraId="2F07AF88" w14:textId="1F054F4F"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6A141D5" w14:textId="77777777" w:rsidTr="00C36EA1">
        <w:tc>
          <w:tcPr>
            <w:tcW w:w="516" w:type="dxa"/>
            <w:vMerge/>
          </w:tcPr>
          <w:p w14:paraId="0D37AECE" w14:textId="77777777" w:rsidR="005836CC" w:rsidRPr="00D85048" w:rsidRDefault="005836CC" w:rsidP="00795ED5">
            <w:pPr>
              <w:rPr>
                <w:rFonts w:ascii="Tahoma" w:hAnsi="Tahoma" w:cs="Tahoma"/>
                <w:sz w:val="20"/>
                <w:szCs w:val="20"/>
              </w:rPr>
            </w:pPr>
          </w:p>
        </w:tc>
        <w:tc>
          <w:tcPr>
            <w:tcW w:w="2200" w:type="dxa"/>
            <w:vMerge/>
          </w:tcPr>
          <w:p w14:paraId="2C39DA25" w14:textId="77777777" w:rsidR="005836CC" w:rsidRPr="00D85048" w:rsidRDefault="005836CC" w:rsidP="00795ED5">
            <w:pPr>
              <w:rPr>
                <w:rFonts w:ascii="Tahoma" w:hAnsi="Tahoma" w:cs="Tahoma"/>
                <w:sz w:val="20"/>
                <w:szCs w:val="20"/>
              </w:rPr>
            </w:pPr>
          </w:p>
        </w:tc>
        <w:tc>
          <w:tcPr>
            <w:tcW w:w="1378" w:type="dxa"/>
            <w:vMerge/>
          </w:tcPr>
          <w:p w14:paraId="427297F4" w14:textId="77777777" w:rsidR="005836CC" w:rsidRPr="00D85048" w:rsidRDefault="005836CC" w:rsidP="00795ED5">
            <w:pPr>
              <w:rPr>
                <w:rFonts w:ascii="Tahoma" w:hAnsi="Tahoma" w:cs="Tahoma"/>
                <w:sz w:val="20"/>
                <w:szCs w:val="20"/>
              </w:rPr>
            </w:pPr>
          </w:p>
        </w:tc>
        <w:tc>
          <w:tcPr>
            <w:tcW w:w="10466" w:type="dxa"/>
          </w:tcPr>
          <w:p w14:paraId="413C55AA" w14:textId="0F07C33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42AF356C"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30CBCE4" w14:textId="77777777" w:rsidTr="00C36EA1">
        <w:tc>
          <w:tcPr>
            <w:tcW w:w="516" w:type="dxa"/>
            <w:vMerge/>
          </w:tcPr>
          <w:p w14:paraId="03675ACE" w14:textId="77777777" w:rsidR="005836CC" w:rsidRPr="00D85048" w:rsidRDefault="005836CC" w:rsidP="00795ED5">
            <w:pPr>
              <w:rPr>
                <w:rFonts w:ascii="Tahoma" w:hAnsi="Tahoma" w:cs="Tahoma"/>
                <w:sz w:val="20"/>
                <w:szCs w:val="20"/>
              </w:rPr>
            </w:pPr>
          </w:p>
        </w:tc>
        <w:tc>
          <w:tcPr>
            <w:tcW w:w="2200" w:type="dxa"/>
            <w:vMerge/>
          </w:tcPr>
          <w:p w14:paraId="2F133CD2" w14:textId="77777777" w:rsidR="005836CC" w:rsidRPr="00D85048" w:rsidRDefault="005836CC" w:rsidP="00795ED5">
            <w:pPr>
              <w:rPr>
                <w:rFonts w:ascii="Tahoma" w:hAnsi="Tahoma" w:cs="Tahoma"/>
                <w:sz w:val="20"/>
                <w:szCs w:val="20"/>
              </w:rPr>
            </w:pPr>
          </w:p>
        </w:tc>
        <w:tc>
          <w:tcPr>
            <w:tcW w:w="1378" w:type="dxa"/>
            <w:vMerge/>
          </w:tcPr>
          <w:p w14:paraId="10110FAC" w14:textId="77777777" w:rsidR="005836CC" w:rsidRPr="00D85048" w:rsidRDefault="005836CC" w:rsidP="00795ED5">
            <w:pPr>
              <w:rPr>
                <w:rFonts w:ascii="Tahoma" w:hAnsi="Tahoma" w:cs="Tahoma"/>
                <w:sz w:val="20"/>
                <w:szCs w:val="20"/>
              </w:rPr>
            </w:pPr>
          </w:p>
        </w:tc>
        <w:tc>
          <w:tcPr>
            <w:tcW w:w="10466" w:type="dxa"/>
          </w:tcPr>
          <w:p w14:paraId="7992E29E" w14:textId="2EC375B0"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365276F4" w14:textId="77777777" w:rsidTr="00C36EA1">
        <w:trPr>
          <w:trHeight w:val="135"/>
        </w:trPr>
        <w:tc>
          <w:tcPr>
            <w:tcW w:w="516" w:type="dxa"/>
            <w:vMerge/>
          </w:tcPr>
          <w:p w14:paraId="6AB7231C" w14:textId="77777777" w:rsidR="005836CC" w:rsidRPr="00D85048" w:rsidRDefault="005836CC" w:rsidP="00795ED5">
            <w:pPr>
              <w:rPr>
                <w:rFonts w:ascii="Tahoma" w:hAnsi="Tahoma" w:cs="Tahoma"/>
                <w:sz w:val="20"/>
                <w:szCs w:val="20"/>
              </w:rPr>
            </w:pPr>
          </w:p>
        </w:tc>
        <w:tc>
          <w:tcPr>
            <w:tcW w:w="2200" w:type="dxa"/>
            <w:vMerge/>
          </w:tcPr>
          <w:p w14:paraId="0ECAD06D" w14:textId="77777777" w:rsidR="005836CC" w:rsidRPr="00D85048" w:rsidRDefault="005836CC" w:rsidP="00795ED5">
            <w:pPr>
              <w:rPr>
                <w:rFonts w:ascii="Tahoma" w:hAnsi="Tahoma" w:cs="Tahoma"/>
                <w:sz w:val="20"/>
                <w:szCs w:val="20"/>
              </w:rPr>
            </w:pPr>
          </w:p>
        </w:tc>
        <w:tc>
          <w:tcPr>
            <w:tcW w:w="1378" w:type="dxa"/>
            <w:vMerge/>
          </w:tcPr>
          <w:p w14:paraId="15AAA49E" w14:textId="77777777" w:rsidR="005836CC" w:rsidRPr="00D85048" w:rsidRDefault="005836CC" w:rsidP="00795ED5">
            <w:pPr>
              <w:rPr>
                <w:rFonts w:ascii="Tahoma" w:hAnsi="Tahoma" w:cs="Tahoma"/>
                <w:sz w:val="20"/>
                <w:szCs w:val="20"/>
              </w:rPr>
            </w:pPr>
          </w:p>
        </w:tc>
        <w:tc>
          <w:tcPr>
            <w:tcW w:w="10466" w:type="dxa"/>
            <w:tcBorders>
              <w:bottom w:val="single" w:sz="4" w:space="0" w:color="auto"/>
            </w:tcBorders>
          </w:tcPr>
          <w:p w14:paraId="4E79EBA8"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63130831" w14:textId="77777777" w:rsidTr="00C36EA1">
        <w:trPr>
          <w:trHeight w:val="90"/>
        </w:trPr>
        <w:tc>
          <w:tcPr>
            <w:tcW w:w="516" w:type="dxa"/>
            <w:vMerge/>
          </w:tcPr>
          <w:p w14:paraId="72E13D10" w14:textId="77777777" w:rsidR="005836CC" w:rsidRPr="00D85048" w:rsidRDefault="005836CC" w:rsidP="00795ED5">
            <w:pPr>
              <w:rPr>
                <w:rFonts w:ascii="Tahoma" w:hAnsi="Tahoma" w:cs="Tahoma"/>
                <w:sz w:val="20"/>
                <w:szCs w:val="20"/>
              </w:rPr>
            </w:pPr>
          </w:p>
        </w:tc>
        <w:tc>
          <w:tcPr>
            <w:tcW w:w="2200" w:type="dxa"/>
            <w:vMerge/>
          </w:tcPr>
          <w:p w14:paraId="45F0825A" w14:textId="77777777" w:rsidR="005836CC" w:rsidRPr="00D85048" w:rsidRDefault="005836CC" w:rsidP="00795ED5">
            <w:pPr>
              <w:rPr>
                <w:rFonts w:ascii="Tahoma" w:hAnsi="Tahoma" w:cs="Tahoma"/>
                <w:sz w:val="20"/>
                <w:szCs w:val="20"/>
              </w:rPr>
            </w:pPr>
          </w:p>
        </w:tc>
        <w:tc>
          <w:tcPr>
            <w:tcW w:w="1378" w:type="dxa"/>
            <w:vMerge/>
          </w:tcPr>
          <w:p w14:paraId="36C59422" w14:textId="77777777" w:rsidR="005836CC" w:rsidRPr="00D85048" w:rsidRDefault="005836CC" w:rsidP="00795ED5">
            <w:pPr>
              <w:rPr>
                <w:rFonts w:ascii="Tahoma" w:hAnsi="Tahoma" w:cs="Tahoma"/>
                <w:sz w:val="20"/>
                <w:szCs w:val="20"/>
              </w:rPr>
            </w:pPr>
          </w:p>
        </w:tc>
        <w:tc>
          <w:tcPr>
            <w:tcW w:w="10466" w:type="dxa"/>
            <w:tcBorders>
              <w:top w:val="single" w:sz="4" w:space="0" w:color="auto"/>
            </w:tcBorders>
          </w:tcPr>
          <w:p w14:paraId="54D0A33C" w14:textId="53B1E293" w:rsidR="005836CC" w:rsidRPr="00D85048" w:rsidRDefault="005836CC"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02199F20" w14:textId="77777777" w:rsidTr="00C36EA1">
        <w:tc>
          <w:tcPr>
            <w:tcW w:w="516" w:type="dxa"/>
            <w:vMerge w:val="restart"/>
          </w:tcPr>
          <w:p w14:paraId="14AA5033" w14:textId="77777777" w:rsidR="005836CC" w:rsidRPr="00D85048" w:rsidRDefault="005836CC"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64D37B08" w14:textId="77777777" w:rsidR="005836CC" w:rsidRPr="00D85048" w:rsidRDefault="005836CC" w:rsidP="00795ED5">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2023DF30" w14:textId="77777777" w:rsidR="005836CC" w:rsidRPr="00D85048" w:rsidRDefault="005836CC" w:rsidP="00795ED5">
            <w:pPr>
              <w:rPr>
                <w:rFonts w:ascii="Tahoma" w:hAnsi="Tahoma" w:cs="Tahoma"/>
                <w:sz w:val="20"/>
                <w:szCs w:val="20"/>
              </w:rPr>
            </w:pPr>
            <w:r w:rsidRPr="00D85048">
              <w:rPr>
                <w:rFonts w:ascii="Tahoma" w:hAnsi="Tahoma" w:cs="Tahoma"/>
                <w:sz w:val="20"/>
                <w:szCs w:val="20"/>
              </w:rPr>
              <w:t>5.1.5</w:t>
            </w:r>
          </w:p>
        </w:tc>
        <w:tc>
          <w:tcPr>
            <w:tcW w:w="10466" w:type="dxa"/>
          </w:tcPr>
          <w:p w14:paraId="1B3602E4" w14:textId="7B91017B"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68B60222" w14:textId="77777777" w:rsidTr="00C36EA1">
        <w:tc>
          <w:tcPr>
            <w:tcW w:w="516" w:type="dxa"/>
            <w:vMerge/>
          </w:tcPr>
          <w:p w14:paraId="2BFA4E3E" w14:textId="77777777" w:rsidR="005836CC" w:rsidRPr="00D85048" w:rsidRDefault="005836CC" w:rsidP="00795ED5">
            <w:pPr>
              <w:rPr>
                <w:rFonts w:ascii="Tahoma" w:hAnsi="Tahoma" w:cs="Tahoma"/>
                <w:sz w:val="20"/>
                <w:szCs w:val="20"/>
              </w:rPr>
            </w:pPr>
          </w:p>
        </w:tc>
        <w:tc>
          <w:tcPr>
            <w:tcW w:w="2200" w:type="dxa"/>
            <w:vMerge/>
          </w:tcPr>
          <w:p w14:paraId="3C985C2B" w14:textId="77777777" w:rsidR="005836CC" w:rsidRPr="00D85048" w:rsidRDefault="005836CC" w:rsidP="00795ED5">
            <w:pPr>
              <w:rPr>
                <w:rFonts w:ascii="Tahoma" w:hAnsi="Tahoma" w:cs="Tahoma"/>
                <w:sz w:val="20"/>
                <w:szCs w:val="20"/>
              </w:rPr>
            </w:pPr>
          </w:p>
        </w:tc>
        <w:tc>
          <w:tcPr>
            <w:tcW w:w="1378" w:type="dxa"/>
            <w:vMerge/>
          </w:tcPr>
          <w:p w14:paraId="3C14BE94" w14:textId="77777777" w:rsidR="005836CC" w:rsidRPr="00D85048" w:rsidRDefault="005836CC" w:rsidP="00795ED5">
            <w:pPr>
              <w:rPr>
                <w:rFonts w:ascii="Tahoma" w:hAnsi="Tahoma" w:cs="Tahoma"/>
                <w:sz w:val="20"/>
                <w:szCs w:val="20"/>
              </w:rPr>
            </w:pPr>
          </w:p>
        </w:tc>
        <w:tc>
          <w:tcPr>
            <w:tcW w:w="10466" w:type="dxa"/>
          </w:tcPr>
          <w:p w14:paraId="02E00F42" w14:textId="40D23740"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1C95FE08" w14:textId="77777777" w:rsidTr="00C36EA1">
        <w:tc>
          <w:tcPr>
            <w:tcW w:w="516" w:type="dxa"/>
            <w:vMerge/>
          </w:tcPr>
          <w:p w14:paraId="297CC42C" w14:textId="77777777" w:rsidR="005836CC" w:rsidRPr="00D85048" w:rsidRDefault="005836CC" w:rsidP="00795ED5">
            <w:pPr>
              <w:rPr>
                <w:rFonts w:ascii="Tahoma" w:hAnsi="Tahoma" w:cs="Tahoma"/>
                <w:sz w:val="20"/>
                <w:szCs w:val="20"/>
              </w:rPr>
            </w:pPr>
          </w:p>
        </w:tc>
        <w:tc>
          <w:tcPr>
            <w:tcW w:w="2200" w:type="dxa"/>
            <w:vMerge/>
          </w:tcPr>
          <w:p w14:paraId="327E9318" w14:textId="77777777" w:rsidR="005836CC" w:rsidRPr="00D85048" w:rsidRDefault="005836CC" w:rsidP="00795ED5">
            <w:pPr>
              <w:rPr>
                <w:rFonts w:ascii="Tahoma" w:hAnsi="Tahoma" w:cs="Tahoma"/>
                <w:sz w:val="20"/>
                <w:szCs w:val="20"/>
              </w:rPr>
            </w:pPr>
          </w:p>
        </w:tc>
        <w:tc>
          <w:tcPr>
            <w:tcW w:w="1378" w:type="dxa"/>
            <w:vMerge/>
          </w:tcPr>
          <w:p w14:paraId="3CDDC1A8" w14:textId="77777777" w:rsidR="005836CC" w:rsidRPr="00D85048" w:rsidRDefault="005836CC" w:rsidP="00795ED5">
            <w:pPr>
              <w:rPr>
                <w:rFonts w:ascii="Tahoma" w:hAnsi="Tahoma" w:cs="Tahoma"/>
                <w:sz w:val="20"/>
                <w:szCs w:val="20"/>
              </w:rPr>
            </w:pPr>
          </w:p>
        </w:tc>
        <w:tc>
          <w:tcPr>
            <w:tcW w:w="10466" w:type="dxa"/>
          </w:tcPr>
          <w:p w14:paraId="225B1DE1" w14:textId="4B507AD8"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D15E5EC" w14:textId="77777777" w:rsidTr="00C36EA1">
        <w:tc>
          <w:tcPr>
            <w:tcW w:w="516" w:type="dxa"/>
            <w:vMerge/>
          </w:tcPr>
          <w:p w14:paraId="413F42B6" w14:textId="77777777" w:rsidR="005836CC" w:rsidRPr="00D85048" w:rsidRDefault="005836CC" w:rsidP="00795ED5">
            <w:pPr>
              <w:rPr>
                <w:rFonts w:ascii="Tahoma" w:hAnsi="Tahoma" w:cs="Tahoma"/>
                <w:sz w:val="20"/>
                <w:szCs w:val="20"/>
              </w:rPr>
            </w:pPr>
          </w:p>
        </w:tc>
        <w:tc>
          <w:tcPr>
            <w:tcW w:w="2200" w:type="dxa"/>
            <w:vMerge/>
          </w:tcPr>
          <w:p w14:paraId="32EF16BC" w14:textId="77777777" w:rsidR="005836CC" w:rsidRPr="00D85048" w:rsidRDefault="005836CC" w:rsidP="00795ED5">
            <w:pPr>
              <w:rPr>
                <w:rFonts w:ascii="Tahoma" w:hAnsi="Tahoma" w:cs="Tahoma"/>
                <w:sz w:val="20"/>
                <w:szCs w:val="20"/>
              </w:rPr>
            </w:pPr>
          </w:p>
        </w:tc>
        <w:tc>
          <w:tcPr>
            <w:tcW w:w="1378" w:type="dxa"/>
            <w:vMerge/>
          </w:tcPr>
          <w:p w14:paraId="1948033D" w14:textId="77777777" w:rsidR="005836CC" w:rsidRPr="00D85048" w:rsidRDefault="005836CC" w:rsidP="00795ED5">
            <w:pPr>
              <w:rPr>
                <w:rFonts w:ascii="Tahoma" w:hAnsi="Tahoma" w:cs="Tahoma"/>
                <w:sz w:val="20"/>
                <w:szCs w:val="20"/>
              </w:rPr>
            </w:pPr>
          </w:p>
        </w:tc>
        <w:tc>
          <w:tcPr>
            <w:tcW w:w="10466" w:type="dxa"/>
          </w:tcPr>
          <w:p w14:paraId="7AB105EF" w14:textId="13D0F3B2"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743DACAA"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72F68B56" w14:textId="77777777" w:rsidTr="00C36EA1">
        <w:tc>
          <w:tcPr>
            <w:tcW w:w="516" w:type="dxa"/>
            <w:vMerge/>
          </w:tcPr>
          <w:p w14:paraId="4C228BCA" w14:textId="77777777" w:rsidR="005836CC" w:rsidRPr="00D85048" w:rsidRDefault="005836CC" w:rsidP="00795ED5">
            <w:pPr>
              <w:rPr>
                <w:rFonts w:ascii="Tahoma" w:hAnsi="Tahoma" w:cs="Tahoma"/>
                <w:sz w:val="20"/>
                <w:szCs w:val="20"/>
              </w:rPr>
            </w:pPr>
          </w:p>
        </w:tc>
        <w:tc>
          <w:tcPr>
            <w:tcW w:w="2200" w:type="dxa"/>
            <w:vMerge/>
          </w:tcPr>
          <w:p w14:paraId="6459A45D" w14:textId="77777777" w:rsidR="005836CC" w:rsidRPr="00D85048" w:rsidRDefault="005836CC" w:rsidP="00795ED5">
            <w:pPr>
              <w:rPr>
                <w:rFonts w:ascii="Tahoma" w:hAnsi="Tahoma" w:cs="Tahoma"/>
                <w:sz w:val="20"/>
                <w:szCs w:val="20"/>
              </w:rPr>
            </w:pPr>
          </w:p>
        </w:tc>
        <w:tc>
          <w:tcPr>
            <w:tcW w:w="1378" w:type="dxa"/>
            <w:vMerge/>
          </w:tcPr>
          <w:p w14:paraId="5E0377C6" w14:textId="77777777" w:rsidR="005836CC" w:rsidRPr="00D85048" w:rsidRDefault="005836CC" w:rsidP="00795ED5">
            <w:pPr>
              <w:rPr>
                <w:rFonts w:ascii="Tahoma" w:hAnsi="Tahoma" w:cs="Tahoma"/>
                <w:sz w:val="20"/>
                <w:szCs w:val="20"/>
              </w:rPr>
            </w:pPr>
          </w:p>
        </w:tc>
        <w:tc>
          <w:tcPr>
            <w:tcW w:w="10466" w:type="dxa"/>
          </w:tcPr>
          <w:p w14:paraId="4616C7A9" w14:textId="1B6A6DF3"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500CB3C9" w14:textId="77777777" w:rsidTr="00C36EA1">
        <w:trPr>
          <w:trHeight w:val="135"/>
        </w:trPr>
        <w:tc>
          <w:tcPr>
            <w:tcW w:w="516" w:type="dxa"/>
            <w:vMerge/>
          </w:tcPr>
          <w:p w14:paraId="774C667D" w14:textId="77777777" w:rsidR="005836CC" w:rsidRPr="00D85048" w:rsidRDefault="005836CC" w:rsidP="00795ED5">
            <w:pPr>
              <w:rPr>
                <w:rFonts w:ascii="Tahoma" w:hAnsi="Tahoma" w:cs="Tahoma"/>
                <w:sz w:val="20"/>
                <w:szCs w:val="20"/>
              </w:rPr>
            </w:pPr>
          </w:p>
        </w:tc>
        <w:tc>
          <w:tcPr>
            <w:tcW w:w="2200" w:type="dxa"/>
            <w:vMerge/>
          </w:tcPr>
          <w:p w14:paraId="4904BA2D" w14:textId="77777777" w:rsidR="005836CC" w:rsidRPr="00D85048" w:rsidRDefault="005836CC" w:rsidP="00795ED5">
            <w:pPr>
              <w:rPr>
                <w:rFonts w:ascii="Tahoma" w:hAnsi="Tahoma" w:cs="Tahoma"/>
                <w:sz w:val="20"/>
                <w:szCs w:val="20"/>
              </w:rPr>
            </w:pPr>
          </w:p>
        </w:tc>
        <w:tc>
          <w:tcPr>
            <w:tcW w:w="1378" w:type="dxa"/>
            <w:vMerge/>
          </w:tcPr>
          <w:p w14:paraId="5567386C" w14:textId="77777777" w:rsidR="005836CC" w:rsidRPr="00D85048" w:rsidRDefault="005836CC" w:rsidP="00795ED5">
            <w:pPr>
              <w:rPr>
                <w:rFonts w:ascii="Tahoma" w:hAnsi="Tahoma" w:cs="Tahoma"/>
                <w:sz w:val="20"/>
                <w:szCs w:val="20"/>
              </w:rPr>
            </w:pPr>
          </w:p>
        </w:tc>
        <w:tc>
          <w:tcPr>
            <w:tcW w:w="10466" w:type="dxa"/>
            <w:tcBorders>
              <w:bottom w:val="single" w:sz="4" w:space="0" w:color="auto"/>
            </w:tcBorders>
          </w:tcPr>
          <w:p w14:paraId="73EC6C89"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577FBBA" w14:textId="77777777" w:rsidTr="00C36EA1">
        <w:trPr>
          <w:trHeight w:val="784"/>
        </w:trPr>
        <w:tc>
          <w:tcPr>
            <w:tcW w:w="516" w:type="dxa"/>
            <w:vMerge/>
          </w:tcPr>
          <w:p w14:paraId="2F1FB925" w14:textId="77777777" w:rsidR="005836CC" w:rsidRPr="00D85048" w:rsidRDefault="005836CC" w:rsidP="00795ED5">
            <w:pPr>
              <w:rPr>
                <w:rFonts w:ascii="Tahoma" w:hAnsi="Tahoma" w:cs="Tahoma"/>
                <w:sz w:val="20"/>
                <w:szCs w:val="20"/>
              </w:rPr>
            </w:pPr>
          </w:p>
        </w:tc>
        <w:tc>
          <w:tcPr>
            <w:tcW w:w="2200" w:type="dxa"/>
            <w:vMerge/>
          </w:tcPr>
          <w:p w14:paraId="6F0E8D3E" w14:textId="77777777" w:rsidR="005836CC" w:rsidRPr="00D85048" w:rsidRDefault="005836CC" w:rsidP="00795ED5">
            <w:pPr>
              <w:rPr>
                <w:rFonts w:ascii="Tahoma" w:hAnsi="Tahoma" w:cs="Tahoma"/>
                <w:sz w:val="20"/>
                <w:szCs w:val="20"/>
              </w:rPr>
            </w:pPr>
          </w:p>
        </w:tc>
        <w:tc>
          <w:tcPr>
            <w:tcW w:w="1378" w:type="dxa"/>
            <w:vMerge/>
          </w:tcPr>
          <w:p w14:paraId="1C4D6455" w14:textId="77777777" w:rsidR="005836CC" w:rsidRPr="00D85048" w:rsidRDefault="005836CC" w:rsidP="00795ED5">
            <w:pPr>
              <w:rPr>
                <w:rFonts w:ascii="Tahoma" w:hAnsi="Tahoma" w:cs="Tahoma"/>
                <w:sz w:val="20"/>
                <w:szCs w:val="20"/>
              </w:rPr>
            </w:pPr>
          </w:p>
        </w:tc>
        <w:tc>
          <w:tcPr>
            <w:tcW w:w="10466" w:type="dxa"/>
            <w:tcBorders>
              <w:top w:val="single" w:sz="4" w:space="0" w:color="auto"/>
            </w:tcBorders>
          </w:tcPr>
          <w:p w14:paraId="600EDE6E" w14:textId="4303AB47" w:rsidR="005836CC" w:rsidRPr="00D85048" w:rsidRDefault="005836CC"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35AEA21A" w14:textId="77777777" w:rsidTr="00C36EA1">
        <w:tc>
          <w:tcPr>
            <w:tcW w:w="516" w:type="dxa"/>
            <w:vMerge w:val="restart"/>
          </w:tcPr>
          <w:p w14:paraId="125A1524" w14:textId="77777777" w:rsidR="005836CC" w:rsidRPr="00D85048" w:rsidRDefault="005836CC"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24E9C7DE" w14:textId="77777777" w:rsidR="005836CC" w:rsidRPr="00D85048" w:rsidRDefault="005836CC" w:rsidP="00795ED5">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37A5558F" w14:textId="77777777" w:rsidR="005836CC" w:rsidRPr="00D85048" w:rsidRDefault="005836CC" w:rsidP="00795ED5">
            <w:pPr>
              <w:rPr>
                <w:rFonts w:ascii="Tahoma" w:hAnsi="Tahoma" w:cs="Tahoma"/>
                <w:sz w:val="20"/>
                <w:szCs w:val="20"/>
              </w:rPr>
            </w:pPr>
            <w:r w:rsidRPr="00D85048">
              <w:rPr>
                <w:rFonts w:ascii="Tahoma" w:hAnsi="Tahoma" w:cs="Tahoma"/>
                <w:sz w:val="20"/>
                <w:szCs w:val="20"/>
              </w:rPr>
              <w:t>5.1.7</w:t>
            </w:r>
          </w:p>
        </w:tc>
        <w:tc>
          <w:tcPr>
            <w:tcW w:w="10466" w:type="dxa"/>
          </w:tcPr>
          <w:p w14:paraId="5CD0147B" w14:textId="6E8AD78E"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3B45BA1D" w14:textId="77777777" w:rsidTr="00C36EA1">
        <w:tc>
          <w:tcPr>
            <w:tcW w:w="516" w:type="dxa"/>
            <w:vMerge/>
          </w:tcPr>
          <w:p w14:paraId="078D9D1C" w14:textId="77777777" w:rsidR="005836CC" w:rsidRPr="00D85048" w:rsidRDefault="005836CC" w:rsidP="00795ED5">
            <w:pPr>
              <w:rPr>
                <w:rFonts w:ascii="Tahoma" w:hAnsi="Tahoma" w:cs="Tahoma"/>
                <w:sz w:val="20"/>
                <w:szCs w:val="20"/>
              </w:rPr>
            </w:pPr>
          </w:p>
        </w:tc>
        <w:tc>
          <w:tcPr>
            <w:tcW w:w="2200" w:type="dxa"/>
            <w:vMerge/>
          </w:tcPr>
          <w:p w14:paraId="5ED0F098" w14:textId="77777777" w:rsidR="005836CC" w:rsidRPr="00D85048" w:rsidRDefault="005836CC" w:rsidP="00795ED5">
            <w:pPr>
              <w:rPr>
                <w:rFonts w:ascii="Tahoma" w:hAnsi="Tahoma" w:cs="Tahoma"/>
                <w:sz w:val="20"/>
                <w:szCs w:val="20"/>
              </w:rPr>
            </w:pPr>
          </w:p>
        </w:tc>
        <w:tc>
          <w:tcPr>
            <w:tcW w:w="1378" w:type="dxa"/>
            <w:vMerge/>
          </w:tcPr>
          <w:p w14:paraId="10AAE49E" w14:textId="77777777" w:rsidR="005836CC" w:rsidRPr="00D85048" w:rsidRDefault="005836CC" w:rsidP="00795ED5">
            <w:pPr>
              <w:rPr>
                <w:rFonts w:ascii="Tahoma" w:hAnsi="Tahoma" w:cs="Tahoma"/>
                <w:sz w:val="20"/>
                <w:szCs w:val="20"/>
              </w:rPr>
            </w:pPr>
          </w:p>
        </w:tc>
        <w:tc>
          <w:tcPr>
            <w:tcW w:w="10466" w:type="dxa"/>
          </w:tcPr>
          <w:p w14:paraId="07113C5F" w14:textId="69350E0C"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40349" w:rsidRPr="00D85048" w14:paraId="63F241B7" w14:textId="77777777" w:rsidTr="00C36EA1">
        <w:tc>
          <w:tcPr>
            <w:tcW w:w="516" w:type="dxa"/>
            <w:vMerge/>
          </w:tcPr>
          <w:p w14:paraId="7D01CDD0" w14:textId="77777777" w:rsidR="005836CC" w:rsidRPr="00D85048" w:rsidRDefault="005836CC" w:rsidP="00795ED5">
            <w:pPr>
              <w:rPr>
                <w:rFonts w:ascii="Tahoma" w:hAnsi="Tahoma" w:cs="Tahoma"/>
                <w:sz w:val="20"/>
                <w:szCs w:val="20"/>
              </w:rPr>
            </w:pPr>
          </w:p>
        </w:tc>
        <w:tc>
          <w:tcPr>
            <w:tcW w:w="2200" w:type="dxa"/>
            <w:vMerge/>
          </w:tcPr>
          <w:p w14:paraId="49419840" w14:textId="77777777" w:rsidR="005836CC" w:rsidRPr="00D85048" w:rsidRDefault="005836CC" w:rsidP="00795ED5">
            <w:pPr>
              <w:rPr>
                <w:rFonts w:ascii="Tahoma" w:hAnsi="Tahoma" w:cs="Tahoma"/>
                <w:sz w:val="20"/>
                <w:szCs w:val="20"/>
              </w:rPr>
            </w:pPr>
          </w:p>
        </w:tc>
        <w:tc>
          <w:tcPr>
            <w:tcW w:w="1378" w:type="dxa"/>
            <w:vMerge/>
          </w:tcPr>
          <w:p w14:paraId="747ABA78" w14:textId="77777777" w:rsidR="005836CC" w:rsidRPr="00D85048" w:rsidRDefault="005836CC" w:rsidP="00795ED5">
            <w:pPr>
              <w:rPr>
                <w:rFonts w:ascii="Tahoma" w:hAnsi="Tahoma" w:cs="Tahoma"/>
                <w:sz w:val="20"/>
                <w:szCs w:val="20"/>
              </w:rPr>
            </w:pPr>
          </w:p>
        </w:tc>
        <w:tc>
          <w:tcPr>
            <w:tcW w:w="10466" w:type="dxa"/>
          </w:tcPr>
          <w:p w14:paraId="23508B07" w14:textId="55DD75B9"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A334572" w14:textId="77777777" w:rsidTr="00C36EA1">
        <w:tc>
          <w:tcPr>
            <w:tcW w:w="516" w:type="dxa"/>
            <w:vMerge/>
          </w:tcPr>
          <w:p w14:paraId="5FCFEFD5" w14:textId="77777777" w:rsidR="005836CC" w:rsidRPr="00D85048" w:rsidRDefault="005836CC" w:rsidP="00795ED5">
            <w:pPr>
              <w:rPr>
                <w:rFonts w:ascii="Tahoma" w:hAnsi="Tahoma" w:cs="Tahoma"/>
                <w:sz w:val="20"/>
                <w:szCs w:val="20"/>
              </w:rPr>
            </w:pPr>
          </w:p>
        </w:tc>
        <w:tc>
          <w:tcPr>
            <w:tcW w:w="2200" w:type="dxa"/>
            <w:vMerge/>
          </w:tcPr>
          <w:p w14:paraId="47309CDD" w14:textId="77777777" w:rsidR="005836CC" w:rsidRPr="00D85048" w:rsidRDefault="005836CC" w:rsidP="00795ED5">
            <w:pPr>
              <w:rPr>
                <w:rFonts w:ascii="Tahoma" w:hAnsi="Tahoma" w:cs="Tahoma"/>
                <w:sz w:val="20"/>
                <w:szCs w:val="20"/>
              </w:rPr>
            </w:pPr>
          </w:p>
        </w:tc>
        <w:tc>
          <w:tcPr>
            <w:tcW w:w="1378" w:type="dxa"/>
            <w:vMerge/>
          </w:tcPr>
          <w:p w14:paraId="2EFEA600" w14:textId="77777777" w:rsidR="005836CC" w:rsidRPr="00D85048" w:rsidRDefault="005836CC" w:rsidP="00795ED5">
            <w:pPr>
              <w:rPr>
                <w:rFonts w:ascii="Tahoma" w:hAnsi="Tahoma" w:cs="Tahoma"/>
                <w:sz w:val="20"/>
                <w:szCs w:val="20"/>
              </w:rPr>
            </w:pPr>
          </w:p>
        </w:tc>
        <w:tc>
          <w:tcPr>
            <w:tcW w:w="10466" w:type="dxa"/>
          </w:tcPr>
          <w:p w14:paraId="7A330E0F" w14:textId="6FD6A498"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 кв. м.</w:t>
            </w:r>
          </w:p>
          <w:p w14:paraId="13AF6145"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37A9F362" w14:textId="77777777" w:rsidTr="00C36EA1">
        <w:tc>
          <w:tcPr>
            <w:tcW w:w="516" w:type="dxa"/>
            <w:vMerge/>
          </w:tcPr>
          <w:p w14:paraId="2BFBF4CA" w14:textId="77777777" w:rsidR="005836CC" w:rsidRPr="00D85048" w:rsidRDefault="005836CC" w:rsidP="00795ED5">
            <w:pPr>
              <w:rPr>
                <w:rFonts w:ascii="Tahoma" w:hAnsi="Tahoma" w:cs="Tahoma"/>
                <w:sz w:val="20"/>
                <w:szCs w:val="20"/>
              </w:rPr>
            </w:pPr>
          </w:p>
        </w:tc>
        <w:tc>
          <w:tcPr>
            <w:tcW w:w="2200" w:type="dxa"/>
            <w:vMerge/>
          </w:tcPr>
          <w:p w14:paraId="7BEAC312" w14:textId="77777777" w:rsidR="005836CC" w:rsidRPr="00D85048" w:rsidRDefault="005836CC" w:rsidP="00795ED5">
            <w:pPr>
              <w:rPr>
                <w:rFonts w:ascii="Tahoma" w:hAnsi="Tahoma" w:cs="Tahoma"/>
                <w:sz w:val="20"/>
                <w:szCs w:val="20"/>
              </w:rPr>
            </w:pPr>
          </w:p>
        </w:tc>
        <w:tc>
          <w:tcPr>
            <w:tcW w:w="1378" w:type="dxa"/>
            <w:vMerge/>
          </w:tcPr>
          <w:p w14:paraId="784A73A2" w14:textId="77777777" w:rsidR="005836CC" w:rsidRPr="00D85048" w:rsidRDefault="005836CC" w:rsidP="00795ED5">
            <w:pPr>
              <w:rPr>
                <w:rFonts w:ascii="Tahoma" w:hAnsi="Tahoma" w:cs="Tahoma"/>
                <w:sz w:val="20"/>
                <w:szCs w:val="20"/>
              </w:rPr>
            </w:pPr>
          </w:p>
        </w:tc>
        <w:tc>
          <w:tcPr>
            <w:tcW w:w="10466" w:type="dxa"/>
          </w:tcPr>
          <w:p w14:paraId="5B4315D8" w14:textId="343AC60F" w:rsidR="005836CC" w:rsidRPr="00D85048" w:rsidRDefault="005836CC"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4EE51A95" w14:textId="77777777" w:rsidTr="00C36EA1">
        <w:trPr>
          <w:trHeight w:val="135"/>
        </w:trPr>
        <w:tc>
          <w:tcPr>
            <w:tcW w:w="516" w:type="dxa"/>
            <w:vMerge/>
          </w:tcPr>
          <w:p w14:paraId="0DEAD05E" w14:textId="77777777" w:rsidR="005836CC" w:rsidRPr="00D85048" w:rsidRDefault="005836CC" w:rsidP="00795ED5">
            <w:pPr>
              <w:rPr>
                <w:rFonts w:ascii="Tahoma" w:hAnsi="Tahoma" w:cs="Tahoma"/>
                <w:sz w:val="20"/>
                <w:szCs w:val="20"/>
              </w:rPr>
            </w:pPr>
          </w:p>
        </w:tc>
        <w:tc>
          <w:tcPr>
            <w:tcW w:w="2200" w:type="dxa"/>
            <w:vMerge/>
          </w:tcPr>
          <w:p w14:paraId="044870DB" w14:textId="77777777" w:rsidR="005836CC" w:rsidRPr="00D85048" w:rsidRDefault="005836CC" w:rsidP="00795ED5">
            <w:pPr>
              <w:rPr>
                <w:rFonts w:ascii="Tahoma" w:hAnsi="Tahoma" w:cs="Tahoma"/>
                <w:sz w:val="20"/>
                <w:szCs w:val="20"/>
              </w:rPr>
            </w:pPr>
          </w:p>
        </w:tc>
        <w:tc>
          <w:tcPr>
            <w:tcW w:w="1378" w:type="dxa"/>
            <w:vMerge/>
          </w:tcPr>
          <w:p w14:paraId="6A1E38B4" w14:textId="77777777" w:rsidR="005836CC" w:rsidRPr="00D85048" w:rsidRDefault="005836CC" w:rsidP="00795ED5">
            <w:pPr>
              <w:rPr>
                <w:rFonts w:ascii="Tahoma" w:hAnsi="Tahoma" w:cs="Tahoma"/>
                <w:sz w:val="20"/>
                <w:szCs w:val="20"/>
              </w:rPr>
            </w:pPr>
          </w:p>
        </w:tc>
        <w:tc>
          <w:tcPr>
            <w:tcW w:w="10466" w:type="dxa"/>
            <w:tcBorders>
              <w:bottom w:val="single" w:sz="4" w:space="0" w:color="auto"/>
            </w:tcBorders>
          </w:tcPr>
          <w:p w14:paraId="2472459B" w14:textId="77777777" w:rsidR="005836CC" w:rsidRPr="00D85048" w:rsidRDefault="005836CC"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748C9842" w14:textId="77777777" w:rsidTr="00C36EA1">
        <w:trPr>
          <w:trHeight w:val="105"/>
        </w:trPr>
        <w:tc>
          <w:tcPr>
            <w:tcW w:w="516" w:type="dxa"/>
            <w:vMerge/>
          </w:tcPr>
          <w:p w14:paraId="75B2B4D8" w14:textId="77777777" w:rsidR="005836CC" w:rsidRPr="00D85048" w:rsidRDefault="005836CC" w:rsidP="00795ED5">
            <w:pPr>
              <w:rPr>
                <w:rFonts w:ascii="Tahoma" w:hAnsi="Tahoma" w:cs="Tahoma"/>
                <w:sz w:val="20"/>
                <w:szCs w:val="20"/>
              </w:rPr>
            </w:pPr>
          </w:p>
        </w:tc>
        <w:tc>
          <w:tcPr>
            <w:tcW w:w="2200" w:type="dxa"/>
            <w:vMerge/>
          </w:tcPr>
          <w:p w14:paraId="63D0BB1A" w14:textId="77777777" w:rsidR="005836CC" w:rsidRPr="00D85048" w:rsidRDefault="005836CC" w:rsidP="00795ED5">
            <w:pPr>
              <w:rPr>
                <w:rFonts w:ascii="Tahoma" w:hAnsi="Tahoma" w:cs="Tahoma"/>
                <w:sz w:val="20"/>
                <w:szCs w:val="20"/>
              </w:rPr>
            </w:pPr>
          </w:p>
        </w:tc>
        <w:tc>
          <w:tcPr>
            <w:tcW w:w="1378" w:type="dxa"/>
            <w:vMerge/>
          </w:tcPr>
          <w:p w14:paraId="59A6BF5E" w14:textId="77777777" w:rsidR="005836CC" w:rsidRPr="00D85048" w:rsidRDefault="005836CC" w:rsidP="00795ED5">
            <w:pPr>
              <w:rPr>
                <w:rFonts w:ascii="Tahoma" w:hAnsi="Tahoma" w:cs="Tahoma"/>
                <w:sz w:val="20"/>
                <w:szCs w:val="20"/>
              </w:rPr>
            </w:pPr>
          </w:p>
        </w:tc>
        <w:tc>
          <w:tcPr>
            <w:tcW w:w="10466" w:type="dxa"/>
            <w:tcBorders>
              <w:top w:val="single" w:sz="4" w:space="0" w:color="auto"/>
              <w:bottom w:val="single" w:sz="4" w:space="0" w:color="auto"/>
            </w:tcBorders>
          </w:tcPr>
          <w:p w14:paraId="6D085AB4" w14:textId="35780FAB" w:rsidR="005836CC" w:rsidRPr="00D85048" w:rsidRDefault="005836CC"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2CBD7321"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22EEE5F2" w14:textId="77777777" w:rsidTr="001F6517">
        <w:trPr>
          <w:tblHeader/>
        </w:trPr>
        <w:tc>
          <w:tcPr>
            <w:tcW w:w="518" w:type="dxa"/>
            <w:vMerge w:val="restart"/>
            <w:vAlign w:val="center"/>
          </w:tcPr>
          <w:p w14:paraId="2FE344E9" w14:textId="77777777" w:rsidR="0058458A" w:rsidRPr="00D85048" w:rsidRDefault="0058458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CD76455" w14:textId="77777777" w:rsidR="0058458A" w:rsidRPr="00D85048" w:rsidRDefault="0058458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E30D883" w14:textId="77777777" w:rsidR="0058458A" w:rsidRPr="00D85048" w:rsidRDefault="0058458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2A350EAF" w14:textId="77777777" w:rsidTr="001F6517">
        <w:trPr>
          <w:tblHeader/>
        </w:trPr>
        <w:tc>
          <w:tcPr>
            <w:tcW w:w="518" w:type="dxa"/>
            <w:vMerge/>
          </w:tcPr>
          <w:p w14:paraId="41F82BE9" w14:textId="77777777" w:rsidR="0058458A" w:rsidRPr="00D85048" w:rsidRDefault="0058458A" w:rsidP="001F6517">
            <w:pPr>
              <w:rPr>
                <w:rFonts w:ascii="Tahoma" w:hAnsi="Tahoma" w:cs="Tahoma"/>
              </w:rPr>
            </w:pPr>
          </w:p>
        </w:tc>
        <w:tc>
          <w:tcPr>
            <w:tcW w:w="2199" w:type="dxa"/>
          </w:tcPr>
          <w:p w14:paraId="68B96FEB" w14:textId="77777777" w:rsidR="0058458A" w:rsidRPr="00D85048" w:rsidRDefault="0058458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2D078841" w14:textId="77777777" w:rsidR="0058458A" w:rsidRPr="00D85048" w:rsidRDefault="0058458A" w:rsidP="001F6517">
            <w:pPr>
              <w:jc w:val="center"/>
              <w:rPr>
                <w:rFonts w:ascii="Tahoma" w:hAnsi="Tahoma" w:cs="Tahoma"/>
              </w:rPr>
            </w:pPr>
            <w:r w:rsidRPr="00D85048">
              <w:rPr>
                <w:rFonts w:ascii="Tahoma" w:hAnsi="Tahoma" w:cs="Tahoma"/>
                <w:sz w:val="20"/>
                <w:szCs w:val="20"/>
              </w:rPr>
              <w:t>код</w:t>
            </w:r>
          </w:p>
        </w:tc>
        <w:tc>
          <w:tcPr>
            <w:tcW w:w="10463" w:type="dxa"/>
            <w:vMerge/>
          </w:tcPr>
          <w:p w14:paraId="1502DF16" w14:textId="77777777" w:rsidR="0058458A" w:rsidRPr="00D85048" w:rsidRDefault="0058458A" w:rsidP="001F6517">
            <w:pPr>
              <w:rPr>
                <w:rFonts w:ascii="Tahoma" w:hAnsi="Tahoma" w:cs="Tahoma"/>
              </w:rPr>
            </w:pPr>
          </w:p>
        </w:tc>
      </w:tr>
    </w:tbl>
    <w:p w14:paraId="1F3CFCBD" w14:textId="77777777" w:rsidR="007D436B" w:rsidRPr="00D85048" w:rsidRDefault="007D436B">
      <w:pPr>
        <w:rPr>
          <w:rFonts w:ascii="Tahoma" w:hAnsi="Tahoma" w:cs="Tahoma"/>
          <w:sz w:val="2"/>
          <w:szCs w:val="2"/>
        </w:rPr>
      </w:pPr>
    </w:p>
    <w:tbl>
      <w:tblPr>
        <w:tblStyle w:val="a3"/>
        <w:tblW w:w="14557" w:type="dxa"/>
        <w:tblLayout w:type="fixed"/>
        <w:tblLook w:val="04A0" w:firstRow="1" w:lastRow="0" w:firstColumn="1" w:lastColumn="0" w:noHBand="0" w:noVBand="1"/>
      </w:tblPr>
      <w:tblGrid>
        <w:gridCol w:w="515"/>
        <w:gridCol w:w="2200"/>
        <w:gridCol w:w="1376"/>
        <w:gridCol w:w="10466"/>
      </w:tblGrid>
      <w:tr w:rsidR="00640349" w:rsidRPr="00D85048" w14:paraId="0E6B339C" w14:textId="77777777" w:rsidTr="0058458A">
        <w:trPr>
          <w:tblHeader/>
        </w:trPr>
        <w:tc>
          <w:tcPr>
            <w:tcW w:w="515" w:type="dxa"/>
          </w:tcPr>
          <w:p w14:paraId="26ABD372"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28DB7EE1"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6" w:type="dxa"/>
          </w:tcPr>
          <w:p w14:paraId="079F35A3"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01D97507"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640349" w:rsidRPr="00D85048" w14:paraId="45D038B4" w14:textId="77777777" w:rsidTr="0058458A">
        <w:tc>
          <w:tcPr>
            <w:tcW w:w="515" w:type="dxa"/>
            <w:vMerge w:val="restart"/>
          </w:tcPr>
          <w:p w14:paraId="41A7A5A4"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578A575F"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6" w:type="dxa"/>
            <w:vMerge w:val="restart"/>
          </w:tcPr>
          <w:p w14:paraId="7146CCB2"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4427CC2A" w14:textId="40DB5D3B"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640349" w:rsidRPr="00D85048" w14:paraId="5A374FA0" w14:textId="77777777" w:rsidTr="0058458A">
        <w:tc>
          <w:tcPr>
            <w:tcW w:w="515" w:type="dxa"/>
            <w:vMerge/>
          </w:tcPr>
          <w:p w14:paraId="601C3C3D" w14:textId="77777777" w:rsidR="004333F0" w:rsidRPr="00D85048" w:rsidRDefault="004333F0" w:rsidP="00795ED5">
            <w:pPr>
              <w:rPr>
                <w:rFonts w:ascii="Tahoma" w:hAnsi="Tahoma" w:cs="Tahoma"/>
              </w:rPr>
            </w:pPr>
          </w:p>
        </w:tc>
        <w:tc>
          <w:tcPr>
            <w:tcW w:w="2200" w:type="dxa"/>
            <w:vMerge/>
          </w:tcPr>
          <w:p w14:paraId="363FCAC0" w14:textId="77777777" w:rsidR="004333F0" w:rsidRPr="00D85048" w:rsidRDefault="004333F0" w:rsidP="00795ED5">
            <w:pPr>
              <w:rPr>
                <w:rFonts w:ascii="Tahoma" w:hAnsi="Tahoma" w:cs="Tahoma"/>
              </w:rPr>
            </w:pPr>
          </w:p>
        </w:tc>
        <w:tc>
          <w:tcPr>
            <w:tcW w:w="1376" w:type="dxa"/>
            <w:vMerge/>
          </w:tcPr>
          <w:p w14:paraId="4851F261" w14:textId="77777777" w:rsidR="004333F0" w:rsidRPr="00D85048" w:rsidRDefault="004333F0" w:rsidP="00795ED5">
            <w:pPr>
              <w:rPr>
                <w:rFonts w:ascii="Tahoma" w:hAnsi="Tahoma" w:cs="Tahoma"/>
              </w:rPr>
            </w:pPr>
          </w:p>
        </w:tc>
        <w:tc>
          <w:tcPr>
            <w:tcW w:w="10466" w:type="dxa"/>
          </w:tcPr>
          <w:p w14:paraId="0ACC49C9" w14:textId="5A1BDC3C"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640349" w:rsidRPr="00D85048" w14:paraId="0C39C868" w14:textId="77777777" w:rsidTr="0058458A">
        <w:tc>
          <w:tcPr>
            <w:tcW w:w="515" w:type="dxa"/>
            <w:vMerge/>
          </w:tcPr>
          <w:p w14:paraId="16F6A264" w14:textId="77777777" w:rsidR="004333F0" w:rsidRPr="00D85048" w:rsidRDefault="004333F0" w:rsidP="00795ED5">
            <w:pPr>
              <w:rPr>
                <w:rFonts w:ascii="Tahoma" w:hAnsi="Tahoma" w:cs="Tahoma"/>
              </w:rPr>
            </w:pPr>
          </w:p>
        </w:tc>
        <w:tc>
          <w:tcPr>
            <w:tcW w:w="2200" w:type="dxa"/>
            <w:vMerge/>
          </w:tcPr>
          <w:p w14:paraId="0EC09413" w14:textId="77777777" w:rsidR="004333F0" w:rsidRPr="00D85048" w:rsidRDefault="004333F0" w:rsidP="00795ED5">
            <w:pPr>
              <w:rPr>
                <w:rFonts w:ascii="Tahoma" w:hAnsi="Tahoma" w:cs="Tahoma"/>
              </w:rPr>
            </w:pPr>
          </w:p>
        </w:tc>
        <w:tc>
          <w:tcPr>
            <w:tcW w:w="1376" w:type="dxa"/>
            <w:vMerge/>
          </w:tcPr>
          <w:p w14:paraId="0CFD43CB" w14:textId="77777777" w:rsidR="004333F0" w:rsidRPr="00D85048" w:rsidRDefault="004333F0" w:rsidP="00795ED5">
            <w:pPr>
              <w:rPr>
                <w:rFonts w:ascii="Tahoma" w:hAnsi="Tahoma" w:cs="Tahoma"/>
              </w:rPr>
            </w:pPr>
          </w:p>
        </w:tc>
        <w:tc>
          <w:tcPr>
            <w:tcW w:w="10466" w:type="dxa"/>
          </w:tcPr>
          <w:p w14:paraId="6B1E80A2" w14:textId="7BF17CA0"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145D10A7" w14:textId="77777777" w:rsidTr="0058458A">
        <w:tc>
          <w:tcPr>
            <w:tcW w:w="515" w:type="dxa"/>
            <w:vMerge/>
          </w:tcPr>
          <w:p w14:paraId="1FC9F382" w14:textId="77777777" w:rsidR="004333F0" w:rsidRPr="00D85048" w:rsidRDefault="004333F0" w:rsidP="00795ED5">
            <w:pPr>
              <w:rPr>
                <w:rFonts w:ascii="Tahoma" w:hAnsi="Tahoma" w:cs="Tahoma"/>
              </w:rPr>
            </w:pPr>
          </w:p>
        </w:tc>
        <w:tc>
          <w:tcPr>
            <w:tcW w:w="2200" w:type="dxa"/>
            <w:vMerge/>
          </w:tcPr>
          <w:p w14:paraId="218F7EC5" w14:textId="77777777" w:rsidR="004333F0" w:rsidRPr="00D85048" w:rsidRDefault="004333F0" w:rsidP="00795ED5">
            <w:pPr>
              <w:rPr>
                <w:rFonts w:ascii="Tahoma" w:hAnsi="Tahoma" w:cs="Tahoma"/>
              </w:rPr>
            </w:pPr>
          </w:p>
        </w:tc>
        <w:tc>
          <w:tcPr>
            <w:tcW w:w="1376" w:type="dxa"/>
            <w:vMerge/>
          </w:tcPr>
          <w:p w14:paraId="18FF1C6B" w14:textId="77777777" w:rsidR="004333F0" w:rsidRPr="00D85048" w:rsidRDefault="004333F0" w:rsidP="00795ED5">
            <w:pPr>
              <w:rPr>
                <w:rFonts w:ascii="Tahoma" w:hAnsi="Tahoma" w:cs="Tahoma"/>
              </w:rPr>
            </w:pPr>
          </w:p>
        </w:tc>
        <w:tc>
          <w:tcPr>
            <w:tcW w:w="10466" w:type="dxa"/>
          </w:tcPr>
          <w:p w14:paraId="0DF1E7FA" w14:textId="4D47376F"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5010482A" w14:textId="77777777" w:rsidTr="0058458A">
        <w:tc>
          <w:tcPr>
            <w:tcW w:w="515" w:type="dxa"/>
            <w:vMerge/>
          </w:tcPr>
          <w:p w14:paraId="51549E4C" w14:textId="77777777" w:rsidR="004333F0" w:rsidRPr="00D85048" w:rsidRDefault="004333F0" w:rsidP="00795ED5">
            <w:pPr>
              <w:rPr>
                <w:rFonts w:ascii="Tahoma" w:hAnsi="Tahoma" w:cs="Tahoma"/>
              </w:rPr>
            </w:pPr>
          </w:p>
        </w:tc>
        <w:tc>
          <w:tcPr>
            <w:tcW w:w="2200" w:type="dxa"/>
            <w:vMerge/>
          </w:tcPr>
          <w:p w14:paraId="3649BC53" w14:textId="77777777" w:rsidR="004333F0" w:rsidRPr="00D85048" w:rsidRDefault="004333F0" w:rsidP="00795ED5">
            <w:pPr>
              <w:rPr>
                <w:rFonts w:ascii="Tahoma" w:hAnsi="Tahoma" w:cs="Tahoma"/>
              </w:rPr>
            </w:pPr>
          </w:p>
        </w:tc>
        <w:tc>
          <w:tcPr>
            <w:tcW w:w="1376" w:type="dxa"/>
            <w:vMerge/>
          </w:tcPr>
          <w:p w14:paraId="45CA9983" w14:textId="77777777" w:rsidR="004333F0" w:rsidRPr="00D85048" w:rsidRDefault="004333F0" w:rsidP="00795ED5">
            <w:pPr>
              <w:rPr>
                <w:rFonts w:ascii="Tahoma" w:hAnsi="Tahoma" w:cs="Tahoma"/>
              </w:rPr>
            </w:pPr>
          </w:p>
        </w:tc>
        <w:tc>
          <w:tcPr>
            <w:tcW w:w="10466" w:type="dxa"/>
          </w:tcPr>
          <w:p w14:paraId="08701CDF"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0CB89CA2" w14:textId="77777777" w:rsidTr="0058458A">
        <w:tc>
          <w:tcPr>
            <w:tcW w:w="515" w:type="dxa"/>
            <w:vMerge/>
          </w:tcPr>
          <w:p w14:paraId="1BAD5318" w14:textId="77777777" w:rsidR="004333F0" w:rsidRPr="00D85048" w:rsidRDefault="004333F0" w:rsidP="00795ED5">
            <w:pPr>
              <w:rPr>
                <w:rFonts w:ascii="Tahoma" w:hAnsi="Tahoma" w:cs="Tahoma"/>
              </w:rPr>
            </w:pPr>
          </w:p>
        </w:tc>
        <w:tc>
          <w:tcPr>
            <w:tcW w:w="2200" w:type="dxa"/>
            <w:vMerge/>
          </w:tcPr>
          <w:p w14:paraId="63597F68" w14:textId="77777777" w:rsidR="004333F0" w:rsidRPr="00D85048" w:rsidRDefault="004333F0" w:rsidP="00795ED5">
            <w:pPr>
              <w:rPr>
                <w:rFonts w:ascii="Tahoma" w:hAnsi="Tahoma" w:cs="Tahoma"/>
              </w:rPr>
            </w:pPr>
          </w:p>
        </w:tc>
        <w:tc>
          <w:tcPr>
            <w:tcW w:w="1376" w:type="dxa"/>
            <w:vMerge/>
          </w:tcPr>
          <w:p w14:paraId="7B79A1C1" w14:textId="77777777" w:rsidR="004333F0" w:rsidRPr="00D85048" w:rsidRDefault="004333F0" w:rsidP="00795ED5">
            <w:pPr>
              <w:rPr>
                <w:rFonts w:ascii="Tahoma" w:hAnsi="Tahoma" w:cs="Tahoma"/>
              </w:rPr>
            </w:pPr>
          </w:p>
        </w:tc>
        <w:tc>
          <w:tcPr>
            <w:tcW w:w="10466" w:type="dxa"/>
          </w:tcPr>
          <w:p w14:paraId="043F5550"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73DF78D4" w14:textId="0F7A70E8" w:rsidR="002214B2" w:rsidRPr="00D85048" w:rsidRDefault="002214B2" w:rsidP="002214B2">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 отсутствуют</w:t>
      </w:r>
      <w:r w:rsidR="005D13BA" w:rsidRPr="00D85048">
        <w:t>.</w:t>
      </w:r>
    </w:p>
    <w:p w14:paraId="4C84B6CB" w14:textId="77777777" w:rsidR="002E3EE3" w:rsidRDefault="001F6517" w:rsidP="00074C13">
      <w:pPr>
        <w:pStyle w:val="af2"/>
        <w:rPr>
          <w:rFonts w:ascii="Tahoma" w:hAnsi="Tahoma" w:cs="Tahoma"/>
          <w:lang w:val="ru-RU"/>
        </w:rPr>
      </w:pPr>
      <w:r w:rsidRPr="00074C13">
        <w:rPr>
          <w:rFonts w:ascii="Tahoma" w:hAnsi="Tahoma" w:cs="Tahoma"/>
        </w:rPr>
        <w:t>1. Водоохранная зона (25:00-6.326)</w:t>
      </w:r>
      <w:r w:rsidR="002E3EE3">
        <w:rPr>
          <w:rFonts w:ascii="Tahoma" w:hAnsi="Tahoma" w:cs="Tahoma"/>
          <w:lang w:val="ru-RU"/>
        </w:rPr>
        <w:t>.</w:t>
      </w:r>
    </w:p>
    <w:p w14:paraId="0006B7EB" w14:textId="1A657040" w:rsidR="004333F0" w:rsidRPr="00074C13" w:rsidRDefault="001F6517" w:rsidP="00074C13">
      <w:pPr>
        <w:pStyle w:val="af2"/>
        <w:rPr>
          <w:rFonts w:ascii="Tahoma" w:hAnsi="Tahoma" w:cs="Tahoma"/>
        </w:rPr>
      </w:pPr>
      <w:r w:rsidRPr="00074C13">
        <w:rPr>
          <w:rFonts w:ascii="Tahoma" w:hAnsi="Tahoma" w:cs="Tahoma"/>
        </w:rPr>
        <w:t>2. Прибрежная защитная полоса (25:00-6.332)</w:t>
      </w:r>
    </w:p>
    <w:p w14:paraId="1CCA7596" w14:textId="77777777" w:rsidR="004333F0" w:rsidRPr="00D85048" w:rsidRDefault="004333F0" w:rsidP="004333F0">
      <w:pPr>
        <w:rPr>
          <w:rFonts w:ascii="Tahoma" w:hAnsi="Tahoma" w:cs="Tahoma"/>
        </w:rPr>
      </w:pPr>
      <w:r w:rsidRPr="00D85048">
        <w:rPr>
          <w:rFonts w:ascii="Tahoma" w:hAnsi="Tahoma" w:cs="Tahoma"/>
        </w:rPr>
        <w:br w:type="page"/>
      </w:r>
    </w:p>
    <w:p w14:paraId="1E0DB7D9" w14:textId="18611CEF" w:rsidR="004333F0" w:rsidRPr="00D85048" w:rsidRDefault="004333F0" w:rsidP="00E31765">
      <w:pPr>
        <w:pStyle w:val="1"/>
      </w:pPr>
      <w:bookmarkStart w:id="31" w:name="_Toc209511514"/>
      <w:r w:rsidRPr="00D85048">
        <w:lastRenderedPageBreak/>
        <w:t>Зона оздоровления и отдыха (Р 8)</w:t>
      </w:r>
      <w:bookmarkEnd w:id="31"/>
    </w:p>
    <w:p w14:paraId="7440ED96"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6BCAD32A" w14:textId="77777777" w:rsidTr="001F6517">
        <w:trPr>
          <w:tblHeader/>
        </w:trPr>
        <w:tc>
          <w:tcPr>
            <w:tcW w:w="518" w:type="dxa"/>
            <w:vMerge w:val="restart"/>
            <w:vAlign w:val="center"/>
          </w:tcPr>
          <w:p w14:paraId="5C655CD5" w14:textId="77777777" w:rsidR="00C71320" w:rsidRPr="00D85048" w:rsidRDefault="00C71320"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37A72C33" w14:textId="77777777" w:rsidR="00C71320" w:rsidRPr="00D85048" w:rsidRDefault="00C71320"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3576BAF" w14:textId="77777777" w:rsidR="00C71320" w:rsidRPr="00D85048" w:rsidRDefault="00C71320"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75098D5A" w14:textId="77777777" w:rsidTr="001F6517">
        <w:trPr>
          <w:tblHeader/>
        </w:trPr>
        <w:tc>
          <w:tcPr>
            <w:tcW w:w="518" w:type="dxa"/>
            <w:vMerge/>
          </w:tcPr>
          <w:p w14:paraId="5F13F41B" w14:textId="77777777" w:rsidR="00C71320" w:rsidRPr="00D85048" w:rsidRDefault="00C71320" w:rsidP="001F6517">
            <w:pPr>
              <w:rPr>
                <w:rFonts w:ascii="Tahoma" w:hAnsi="Tahoma" w:cs="Tahoma"/>
              </w:rPr>
            </w:pPr>
          </w:p>
        </w:tc>
        <w:tc>
          <w:tcPr>
            <w:tcW w:w="2199" w:type="dxa"/>
          </w:tcPr>
          <w:p w14:paraId="1B88A7C5" w14:textId="77777777" w:rsidR="00C71320" w:rsidRPr="00D85048" w:rsidRDefault="00C71320"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649902FC" w14:textId="77777777" w:rsidR="00C71320" w:rsidRPr="00D85048" w:rsidRDefault="00C71320" w:rsidP="001F6517">
            <w:pPr>
              <w:jc w:val="center"/>
              <w:rPr>
                <w:rFonts w:ascii="Tahoma" w:hAnsi="Tahoma" w:cs="Tahoma"/>
              </w:rPr>
            </w:pPr>
            <w:r w:rsidRPr="00D85048">
              <w:rPr>
                <w:rFonts w:ascii="Tahoma" w:hAnsi="Tahoma" w:cs="Tahoma"/>
                <w:sz w:val="20"/>
                <w:szCs w:val="20"/>
              </w:rPr>
              <w:t>код</w:t>
            </w:r>
          </w:p>
        </w:tc>
        <w:tc>
          <w:tcPr>
            <w:tcW w:w="10463" w:type="dxa"/>
            <w:vMerge/>
          </w:tcPr>
          <w:p w14:paraId="5D147641" w14:textId="77777777" w:rsidR="00C71320" w:rsidRPr="00D85048" w:rsidRDefault="00C71320" w:rsidP="001F6517">
            <w:pPr>
              <w:rPr>
                <w:rFonts w:ascii="Tahoma" w:hAnsi="Tahoma" w:cs="Tahoma"/>
              </w:rPr>
            </w:pPr>
          </w:p>
        </w:tc>
      </w:tr>
    </w:tbl>
    <w:p w14:paraId="01B8A625" w14:textId="77777777" w:rsidR="007D436B" w:rsidRPr="00D85048" w:rsidRDefault="007D436B">
      <w:pPr>
        <w:rPr>
          <w:rFonts w:ascii="Tahoma" w:hAnsi="Tahoma" w:cs="Tahoma"/>
          <w:sz w:val="2"/>
          <w:szCs w:val="2"/>
        </w:rPr>
      </w:pPr>
    </w:p>
    <w:tbl>
      <w:tblPr>
        <w:tblStyle w:val="a3"/>
        <w:tblW w:w="14561" w:type="dxa"/>
        <w:tblLayout w:type="fixed"/>
        <w:tblLook w:val="04A0" w:firstRow="1" w:lastRow="0" w:firstColumn="1" w:lastColumn="0" w:noHBand="0" w:noVBand="1"/>
      </w:tblPr>
      <w:tblGrid>
        <w:gridCol w:w="517"/>
        <w:gridCol w:w="2200"/>
        <w:gridCol w:w="1378"/>
        <w:gridCol w:w="10466"/>
      </w:tblGrid>
      <w:tr w:rsidR="00640349" w:rsidRPr="00D85048" w14:paraId="5F9F5D7A" w14:textId="77777777" w:rsidTr="00C71320">
        <w:trPr>
          <w:tblHeader/>
        </w:trPr>
        <w:tc>
          <w:tcPr>
            <w:tcW w:w="517" w:type="dxa"/>
          </w:tcPr>
          <w:p w14:paraId="0B2BAFF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260A8DB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7DEB906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510FA0F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7E94DF4D" w14:textId="77777777" w:rsidTr="00C71320">
        <w:tc>
          <w:tcPr>
            <w:tcW w:w="517" w:type="dxa"/>
          </w:tcPr>
          <w:p w14:paraId="7FD1F62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34DDE28E"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3F494311"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789EC91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41F4BE13" w14:textId="77777777" w:rsidTr="00C71320">
        <w:tc>
          <w:tcPr>
            <w:tcW w:w="517" w:type="dxa"/>
          </w:tcPr>
          <w:p w14:paraId="3047817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tcPr>
          <w:p w14:paraId="423F5D45"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13E9F723"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11BAAFB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72FC52D2" w14:textId="77777777" w:rsidTr="00C71320">
        <w:tc>
          <w:tcPr>
            <w:tcW w:w="517" w:type="dxa"/>
            <w:vMerge w:val="restart"/>
          </w:tcPr>
          <w:p w14:paraId="652CC5A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01A68C75"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Природно-познавательный туризм</w:t>
            </w:r>
          </w:p>
        </w:tc>
        <w:tc>
          <w:tcPr>
            <w:tcW w:w="1378" w:type="dxa"/>
            <w:vMerge w:val="restart"/>
          </w:tcPr>
          <w:p w14:paraId="6D67053F" w14:textId="77777777" w:rsidR="004333F0" w:rsidRPr="00D85048" w:rsidRDefault="004333F0" w:rsidP="00795ED5">
            <w:pPr>
              <w:rPr>
                <w:rFonts w:ascii="Tahoma" w:hAnsi="Tahoma" w:cs="Tahoma"/>
                <w:sz w:val="20"/>
                <w:szCs w:val="20"/>
              </w:rPr>
            </w:pPr>
            <w:r w:rsidRPr="00D85048">
              <w:rPr>
                <w:rFonts w:ascii="Tahoma" w:hAnsi="Tahoma" w:cs="Tahoma"/>
                <w:sz w:val="20"/>
                <w:szCs w:val="20"/>
              </w:rPr>
              <w:t>5.2</w:t>
            </w:r>
          </w:p>
        </w:tc>
        <w:tc>
          <w:tcPr>
            <w:tcW w:w="10466" w:type="dxa"/>
          </w:tcPr>
          <w:p w14:paraId="24412A3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Предельное количество этажей или предельная высота зданий, строений, сооружений не подлежат установлению.</w:t>
            </w:r>
          </w:p>
        </w:tc>
      </w:tr>
      <w:tr w:rsidR="00640349" w:rsidRPr="00D85048" w14:paraId="1480FAD1" w14:textId="77777777" w:rsidTr="00C71320">
        <w:tc>
          <w:tcPr>
            <w:tcW w:w="517" w:type="dxa"/>
            <w:vMerge/>
          </w:tcPr>
          <w:p w14:paraId="550224E5" w14:textId="77777777" w:rsidR="004333F0" w:rsidRPr="00D85048" w:rsidRDefault="004333F0" w:rsidP="00795ED5">
            <w:pPr>
              <w:rPr>
                <w:rFonts w:ascii="Tahoma" w:hAnsi="Tahoma" w:cs="Tahoma"/>
                <w:sz w:val="20"/>
                <w:szCs w:val="20"/>
              </w:rPr>
            </w:pPr>
          </w:p>
        </w:tc>
        <w:tc>
          <w:tcPr>
            <w:tcW w:w="2200" w:type="dxa"/>
            <w:vMerge/>
          </w:tcPr>
          <w:p w14:paraId="4E4E4087" w14:textId="77777777" w:rsidR="004333F0" w:rsidRPr="00D85048" w:rsidRDefault="004333F0" w:rsidP="00795ED5">
            <w:pPr>
              <w:rPr>
                <w:rFonts w:ascii="Tahoma" w:hAnsi="Tahoma" w:cs="Tahoma"/>
                <w:sz w:val="20"/>
                <w:szCs w:val="20"/>
              </w:rPr>
            </w:pPr>
          </w:p>
        </w:tc>
        <w:tc>
          <w:tcPr>
            <w:tcW w:w="1378" w:type="dxa"/>
            <w:vMerge/>
          </w:tcPr>
          <w:p w14:paraId="2B0E64FE" w14:textId="77777777" w:rsidR="004333F0" w:rsidRPr="00D85048" w:rsidRDefault="004333F0" w:rsidP="00795ED5">
            <w:pPr>
              <w:rPr>
                <w:rFonts w:ascii="Tahoma" w:hAnsi="Tahoma" w:cs="Tahoma"/>
                <w:sz w:val="20"/>
                <w:szCs w:val="20"/>
              </w:rPr>
            </w:pPr>
          </w:p>
        </w:tc>
        <w:tc>
          <w:tcPr>
            <w:tcW w:w="10466" w:type="dxa"/>
          </w:tcPr>
          <w:p w14:paraId="624537F7" w14:textId="248F3E4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7B791C69" w14:textId="77777777" w:rsidTr="00C71320">
        <w:tc>
          <w:tcPr>
            <w:tcW w:w="517" w:type="dxa"/>
            <w:vMerge/>
          </w:tcPr>
          <w:p w14:paraId="3322CF9C" w14:textId="77777777" w:rsidR="004333F0" w:rsidRPr="00D85048" w:rsidRDefault="004333F0" w:rsidP="00795ED5">
            <w:pPr>
              <w:rPr>
                <w:rFonts w:ascii="Tahoma" w:hAnsi="Tahoma" w:cs="Tahoma"/>
                <w:sz w:val="20"/>
                <w:szCs w:val="20"/>
              </w:rPr>
            </w:pPr>
          </w:p>
        </w:tc>
        <w:tc>
          <w:tcPr>
            <w:tcW w:w="2200" w:type="dxa"/>
            <w:vMerge/>
          </w:tcPr>
          <w:p w14:paraId="5983698A" w14:textId="77777777" w:rsidR="004333F0" w:rsidRPr="00D85048" w:rsidRDefault="004333F0" w:rsidP="00795ED5">
            <w:pPr>
              <w:rPr>
                <w:rFonts w:ascii="Tahoma" w:hAnsi="Tahoma" w:cs="Tahoma"/>
                <w:sz w:val="20"/>
                <w:szCs w:val="20"/>
              </w:rPr>
            </w:pPr>
          </w:p>
        </w:tc>
        <w:tc>
          <w:tcPr>
            <w:tcW w:w="1378" w:type="dxa"/>
            <w:vMerge/>
          </w:tcPr>
          <w:p w14:paraId="2174B31E" w14:textId="77777777" w:rsidR="004333F0" w:rsidRPr="00D85048" w:rsidRDefault="004333F0" w:rsidP="00795ED5">
            <w:pPr>
              <w:rPr>
                <w:rFonts w:ascii="Tahoma" w:hAnsi="Tahoma" w:cs="Tahoma"/>
                <w:sz w:val="20"/>
                <w:szCs w:val="20"/>
              </w:rPr>
            </w:pPr>
          </w:p>
        </w:tc>
        <w:tc>
          <w:tcPr>
            <w:tcW w:w="10466" w:type="dxa"/>
          </w:tcPr>
          <w:p w14:paraId="15085387" w14:textId="1FECC9F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774A82B1" w14:textId="77777777" w:rsidTr="00C71320">
        <w:tc>
          <w:tcPr>
            <w:tcW w:w="517" w:type="dxa"/>
            <w:vMerge/>
          </w:tcPr>
          <w:p w14:paraId="7043D516" w14:textId="77777777" w:rsidR="004333F0" w:rsidRPr="00D85048" w:rsidRDefault="004333F0" w:rsidP="00795ED5">
            <w:pPr>
              <w:rPr>
                <w:rFonts w:ascii="Tahoma" w:hAnsi="Tahoma" w:cs="Tahoma"/>
                <w:sz w:val="20"/>
                <w:szCs w:val="20"/>
              </w:rPr>
            </w:pPr>
          </w:p>
        </w:tc>
        <w:tc>
          <w:tcPr>
            <w:tcW w:w="2200" w:type="dxa"/>
            <w:vMerge/>
          </w:tcPr>
          <w:p w14:paraId="7552B163" w14:textId="77777777" w:rsidR="004333F0" w:rsidRPr="00D85048" w:rsidRDefault="004333F0" w:rsidP="00795ED5">
            <w:pPr>
              <w:rPr>
                <w:rFonts w:ascii="Tahoma" w:hAnsi="Tahoma" w:cs="Tahoma"/>
                <w:sz w:val="20"/>
                <w:szCs w:val="20"/>
              </w:rPr>
            </w:pPr>
          </w:p>
        </w:tc>
        <w:tc>
          <w:tcPr>
            <w:tcW w:w="1378" w:type="dxa"/>
            <w:vMerge/>
          </w:tcPr>
          <w:p w14:paraId="006C21AC" w14:textId="77777777" w:rsidR="004333F0" w:rsidRPr="00D85048" w:rsidRDefault="004333F0" w:rsidP="00795ED5">
            <w:pPr>
              <w:rPr>
                <w:rFonts w:ascii="Tahoma" w:hAnsi="Tahoma" w:cs="Tahoma"/>
                <w:sz w:val="20"/>
                <w:szCs w:val="20"/>
              </w:rPr>
            </w:pPr>
          </w:p>
        </w:tc>
        <w:tc>
          <w:tcPr>
            <w:tcW w:w="10466" w:type="dxa"/>
          </w:tcPr>
          <w:p w14:paraId="4F547CF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640349" w:rsidRPr="00D85048" w14:paraId="56789692" w14:textId="77777777" w:rsidTr="00C71320">
        <w:tc>
          <w:tcPr>
            <w:tcW w:w="517" w:type="dxa"/>
            <w:vMerge/>
          </w:tcPr>
          <w:p w14:paraId="0084B4BE" w14:textId="77777777" w:rsidR="004333F0" w:rsidRPr="00D85048" w:rsidRDefault="004333F0" w:rsidP="00795ED5">
            <w:pPr>
              <w:rPr>
                <w:rFonts w:ascii="Tahoma" w:hAnsi="Tahoma" w:cs="Tahoma"/>
                <w:sz w:val="20"/>
                <w:szCs w:val="20"/>
              </w:rPr>
            </w:pPr>
          </w:p>
        </w:tc>
        <w:tc>
          <w:tcPr>
            <w:tcW w:w="2200" w:type="dxa"/>
            <w:vMerge/>
          </w:tcPr>
          <w:p w14:paraId="7E169AFC" w14:textId="77777777" w:rsidR="004333F0" w:rsidRPr="00D85048" w:rsidRDefault="004333F0" w:rsidP="00795ED5">
            <w:pPr>
              <w:rPr>
                <w:rFonts w:ascii="Tahoma" w:hAnsi="Tahoma" w:cs="Tahoma"/>
                <w:sz w:val="20"/>
                <w:szCs w:val="20"/>
              </w:rPr>
            </w:pPr>
          </w:p>
        </w:tc>
        <w:tc>
          <w:tcPr>
            <w:tcW w:w="1378" w:type="dxa"/>
            <w:vMerge/>
          </w:tcPr>
          <w:p w14:paraId="4444BE11" w14:textId="77777777" w:rsidR="004333F0" w:rsidRPr="00D85048" w:rsidRDefault="004333F0" w:rsidP="00795ED5">
            <w:pPr>
              <w:rPr>
                <w:rFonts w:ascii="Tahoma" w:hAnsi="Tahoma" w:cs="Tahoma"/>
                <w:sz w:val="20"/>
                <w:szCs w:val="20"/>
              </w:rPr>
            </w:pPr>
          </w:p>
        </w:tc>
        <w:tc>
          <w:tcPr>
            <w:tcW w:w="10466" w:type="dxa"/>
          </w:tcPr>
          <w:p w14:paraId="1C3C759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80%.</w:t>
            </w:r>
          </w:p>
        </w:tc>
      </w:tr>
      <w:tr w:rsidR="00640349" w:rsidRPr="00D85048" w14:paraId="5DF3C847" w14:textId="77777777" w:rsidTr="00C71320">
        <w:tc>
          <w:tcPr>
            <w:tcW w:w="517" w:type="dxa"/>
            <w:vMerge w:val="restart"/>
          </w:tcPr>
          <w:p w14:paraId="6B354204"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753291A1" w14:textId="77777777" w:rsidR="004333F0" w:rsidRPr="00D85048" w:rsidRDefault="004333F0" w:rsidP="00795ED5">
            <w:pPr>
              <w:rPr>
                <w:rFonts w:ascii="Tahoma" w:hAnsi="Tahoma" w:cs="Tahoma"/>
                <w:sz w:val="20"/>
                <w:szCs w:val="20"/>
              </w:rPr>
            </w:pPr>
            <w:r w:rsidRPr="00D85048">
              <w:rPr>
                <w:rFonts w:ascii="Tahoma" w:hAnsi="Tahoma" w:cs="Tahoma"/>
                <w:sz w:val="20"/>
                <w:szCs w:val="20"/>
              </w:rPr>
              <w:t>Амбулаторно-поликлиническое обслуживание</w:t>
            </w:r>
          </w:p>
        </w:tc>
        <w:tc>
          <w:tcPr>
            <w:tcW w:w="1378" w:type="dxa"/>
            <w:vMerge w:val="restart"/>
          </w:tcPr>
          <w:p w14:paraId="3009C932" w14:textId="77777777" w:rsidR="004333F0" w:rsidRPr="00D85048" w:rsidRDefault="004333F0" w:rsidP="00795ED5">
            <w:pPr>
              <w:rPr>
                <w:rFonts w:ascii="Tahoma" w:hAnsi="Tahoma" w:cs="Tahoma"/>
                <w:sz w:val="20"/>
                <w:szCs w:val="20"/>
              </w:rPr>
            </w:pPr>
            <w:r w:rsidRPr="00D85048">
              <w:rPr>
                <w:rFonts w:ascii="Tahoma" w:hAnsi="Tahoma" w:cs="Tahoma"/>
                <w:sz w:val="20"/>
                <w:szCs w:val="20"/>
              </w:rPr>
              <w:t>3.4.1</w:t>
            </w:r>
          </w:p>
        </w:tc>
        <w:tc>
          <w:tcPr>
            <w:tcW w:w="10466" w:type="dxa"/>
          </w:tcPr>
          <w:p w14:paraId="027858D0" w14:textId="6F1AAA7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40349" w:rsidRPr="00D85048" w14:paraId="48EA7CD5" w14:textId="77777777" w:rsidTr="00C71320">
        <w:tc>
          <w:tcPr>
            <w:tcW w:w="517" w:type="dxa"/>
            <w:vMerge/>
          </w:tcPr>
          <w:p w14:paraId="6C5725C8" w14:textId="77777777" w:rsidR="004333F0" w:rsidRPr="00D85048" w:rsidRDefault="004333F0" w:rsidP="00795ED5">
            <w:pPr>
              <w:rPr>
                <w:rFonts w:ascii="Tahoma" w:hAnsi="Tahoma" w:cs="Tahoma"/>
                <w:sz w:val="20"/>
                <w:szCs w:val="20"/>
              </w:rPr>
            </w:pPr>
          </w:p>
        </w:tc>
        <w:tc>
          <w:tcPr>
            <w:tcW w:w="2200" w:type="dxa"/>
            <w:vMerge/>
          </w:tcPr>
          <w:p w14:paraId="66516044" w14:textId="77777777" w:rsidR="004333F0" w:rsidRPr="00D85048" w:rsidRDefault="004333F0" w:rsidP="00795ED5">
            <w:pPr>
              <w:rPr>
                <w:rFonts w:ascii="Tahoma" w:hAnsi="Tahoma" w:cs="Tahoma"/>
                <w:sz w:val="20"/>
                <w:szCs w:val="20"/>
              </w:rPr>
            </w:pPr>
          </w:p>
        </w:tc>
        <w:tc>
          <w:tcPr>
            <w:tcW w:w="1378" w:type="dxa"/>
            <w:vMerge/>
          </w:tcPr>
          <w:p w14:paraId="5AE6FF39" w14:textId="77777777" w:rsidR="004333F0" w:rsidRPr="00D85048" w:rsidRDefault="004333F0" w:rsidP="00795ED5">
            <w:pPr>
              <w:rPr>
                <w:rFonts w:ascii="Tahoma" w:hAnsi="Tahoma" w:cs="Tahoma"/>
                <w:sz w:val="20"/>
                <w:szCs w:val="20"/>
              </w:rPr>
            </w:pPr>
          </w:p>
        </w:tc>
        <w:tc>
          <w:tcPr>
            <w:tcW w:w="10466" w:type="dxa"/>
          </w:tcPr>
          <w:p w14:paraId="6ADA0479" w14:textId="3D4FE87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0D4995F5" w14:textId="77777777" w:rsidTr="00C71320">
        <w:tc>
          <w:tcPr>
            <w:tcW w:w="517" w:type="dxa"/>
            <w:vMerge/>
          </w:tcPr>
          <w:p w14:paraId="66C3E05A" w14:textId="77777777" w:rsidR="004333F0" w:rsidRPr="00D85048" w:rsidRDefault="004333F0" w:rsidP="00795ED5">
            <w:pPr>
              <w:rPr>
                <w:rFonts w:ascii="Tahoma" w:hAnsi="Tahoma" w:cs="Tahoma"/>
                <w:sz w:val="20"/>
                <w:szCs w:val="20"/>
              </w:rPr>
            </w:pPr>
          </w:p>
        </w:tc>
        <w:tc>
          <w:tcPr>
            <w:tcW w:w="2200" w:type="dxa"/>
            <w:vMerge/>
          </w:tcPr>
          <w:p w14:paraId="0382C8E5" w14:textId="77777777" w:rsidR="004333F0" w:rsidRPr="00D85048" w:rsidRDefault="004333F0" w:rsidP="00795ED5">
            <w:pPr>
              <w:rPr>
                <w:rFonts w:ascii="Tahoma" w:hAnsi="Tahoma" w:cs="Tahoma"/>
                <w:sz w:val="20"/>
                <w:szCs w:val="20"/>
              </w:rPr>
            </w:pPr>
          </w:p>
        </w:tc>
        <w:tc>
          <w:tcPr>
            <w:tcW w:w="1378" w:type="dxa"/>
            <w:vMerge/>
          </w:tcPr>
          <w:p w14:paraId="4B61B7C2" w14:textId="77777777" w:rsidR="004333F0" w:rsidRPr="00D85048" w:rsidRDefault="004333F0" w:rsidP="00795ED5">
            <w:pPr>
              <w:rPr>
                <w:rFonts w:ascii="Tahoma" w:hAnsi="Tahoma" w:cs="Tahoma"/>
                <w:sz w:val="20"/>
                <w:szCs w:val="20"/>
              </w:rPr>
            </w:pPr>
          </w:p>
        </w:tc>
        <w:tc>
          <w:tcPr>
            <w:tcW w:w="10466" w:type="dxa"/>
          </w:tcPr>
          <w:p w14:paraId="7ED35AA6" w14:textId="249EBB3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ABC80B1" w14:textId="77777777" w:rsidTr="00C71320">
        <w:tc>
          <w:tcPr>
            <w:tcW w:w="517" w:type="dxa"/>
            <w:vMerge/>
          </w:tcPr>
          <w:p w14:paraId="5B0A9106" w14:textId="77777777" w:rsidR="004333F0" w:rsidRPr="00D85048" w:rsidRDefault="004333F0" w:rsidP="00795ED5">
            <w:pPr>
              <w:rPr>
                <w:rFonts w:ascii="Tahoma" w:hAnsi="Tahoma" w:cs="Tahoma"/>
                <w:sz w:val="20"/>
                <w:szCs w:val="20"/>
              </w:rPr>
            </w:pPr>
          </w:p>
        </w:tc>
        <w:tc>
          <w:tcPr>
            <w:tcW w:w="2200" w:type="dxa"/>
            <w:vMerge/>
          </w:tcPr>
          <w:p w14:paraId="3F6A75C9" w14:textId="77777777" w:rsidR="004333F0" w:rsidRPr="00D85048" w:rsidRDefault="004333F0" w:rsidP="00795ED5">
            <w:pPr>
              <w:rPr>
                <w:rFonts w:ascii="Tahoma" w:hAnsi="Tahoma" w:cs="Tahoma"/>
                <w:sz w:val="20"/>
                <w:szCs w:val="20"/>
              </w:rPr>
            </w:pPr>
          </w:p>
        </w:tc>
        <w:tc>
          <w:tcPr>
            <w:tcW w:w="1378" w:type="dxa"/>
            <w:vMerge/>
          </w:tcPr>
          <w:p w14:paraId="72357B5B" w14:textId="77777777" w:rsidR="004333F0" w:rsidRPr="00D85048" w:rsidRDefault="004333F0" w:rsidP="00795ED5">
            <w:pPr>
              <w:rPr>
                <w:rFonts w:ascii="Tahoma" w:hAnsi="Tahoma" w:cs="Tahoma"/>
                <w:sz w:val="20"/>
                <w:szCs w:val="20"/>
              </w:rPr>
            </w:pPr>
          </w:p>
        </w:tc>
        <w:tc>
          <w:tcPr>
            <w:tcW w:w="10466" w:type="dxa"/>
          </w:tcPr>
          <w:p w14:paraId="08CA3C03" w14:textId="6586BAE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516CEC9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3F657C0D" w14:textId="77777777" w:rsidTr="00C71320">
        <w:tc>
          <w:tcPr>
            <w:tcW w:w="517" w:type="dxa"/>
            <w:vMerge/>
          </w:tcPr>
          <w:p w14:paraId="0CA1F679" w14:textId="77777777" w:rsidR="004333F0" w:rsidRPr="00D85048" w:rsidRDefault="004333F0" w:rsidP="00795ED5">
            <w:pPr>
              <w:rPr>
                <w:rFonts w:ascii="Tahoma" w:hAnsi="Tahoma" w:cs="Tahoma"/>
                <w:sz w:val="20"/>
                <w:szCs w:val="20"/>
              </w:rPr>
            </w:pPr>
          </w:p>
        </w:tc>
        <w:tc>
          <w:tcPr>
            <w:tcW w:w="2200" w:type="dxa"/>
            <w:vMerge/>
          </w:tcPr>
          <w:p w14:paraId="3C793036" w14:textId="77777777" w:rsidR="004333F0" w:rsidRPr="00D85048" w:rsidRDefault="004333F0" w:rsidP="00795ED5">
            <w:pPr>
              <w:rPr>
                <w:rFonts w:ascii="Tahoma" w:hAnsi="Tahoma" w:cs="Tahoma"/>
                <w:sz w:val="20"/>
                <w:szCs w:val="20"/>
              </w:rPr>
            </w:pPr>
          </w:p>
        </w:tc>
        <w:tc>
          <w:tcPr>
            <w:tcW w:w="1378" w:type="dxa"/>
            <w:vMerge/>
          </w:tcPr>
          <w:p w14:paraId="103B608F" w14:textId="77777777" w:rsidR="004333F0" w:rsidRPr="00D85048" w:rsidRDefault="004333F0" w:rsidP="00795ED5">
            <w:pPr>
              <w:rPr>
                <w:rFonts w:ascii="Tahoma" w:hAnsi="Tahoma" w:cs="Tahoma"/>
                <w:sz w:val="20"/>
                <w:szCs w:val="20"/>
              </w:rPr>
            </w:pPr>
          </w:p>
        </w:tc>
        <w:tc>
          <w:tcPr>
            <w:tcW w:w="10466" w:type="dxa"/>
          </w:tcPr>
          <w:p w14:paraId="50F418BA" w14:textId="37D6355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74A62BEC" w14:textId="77777777" w:rsidTr="00C71320">
        <w:tc>
          <w:tcPr>
            <w:tcW w:w="517" w:type="dxa"/>
            <w:vMerge/>
          </w:tcPr>
          <w:p w14:paraId="3354C874" w14:textId="77777777" w:rsidR="004333F0" w:rsidRPr="00D85048" w:rsidRDefault="004333F0" w:rsidP="00795ED5">
            <w:pPr>
              <w:rPr>
                <w:rFonts w:ascii="Tahoma" w:hAnsi="Tahoma" w:cs="Tahoma"/>
                <w:sz w:val="20"/>
                <w:szCs w:val="20"/>
              </w:rPr>
            </w:pPr>
          </w:p>
        </w:tc>
        <w:tc>
          <w:tcPr>
            <w:tcW w:w="2200" w:type="dxa"/>
            <w:vMerge/>
          </w:tcPr>
          <w:p w14:paraId="569AD9CA" w14:textId="77777777" w:rsidR="004333F0" w:rsidRPr="00D85048" w:rsidRDefault="004333F0" w:rsidP="00795ED5">
            <w:pPr>
              <w:rPr>
                <w:rFonts w:ascii="Tahoma" w:hAnsi="Tahoma" w:cs="Tahoma"/>
                <w:sz w:val="20"/>
                <w:szCs w:val="20"/>
              </w:rPr>
            </w:pPr>
          </w:p>
        </w:tc>
        <w:tc>
          <w:tcPr>
            <w:tcW w:w="1378" w:type="dxa"/>
            <w:vMerge/>
          </w:tcPr>
          <w:p w14:paraId="0DA1F772" w14:textId="77777777" w:rsidR="004333F0" w:rsidRPr="00D85048" w:rsidRDefault="004333F0" w:rsidP="00795ED5">
            <w:pPr>
              <w:rPr>
                <w:rFonts w:ascii="Tahoma" w:hAnsi="Tahoma" w:cs="Tahoma"/>
                <w:sz w:val="20"/>
                <w:szCs w:val="20"/>
              </w:rPr>
            </w:pPr>
          </w:p>
        </w:tc>
        <w:tc>
          <w:tcPr>
            <w:tcW w:w="10466" w:type="dxa"/>
          </w:tcPr>
          <w:p w14:paraId="199E9AD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30%.</w:t>
            </w:r>
          </w:p>
        </w:tc>
      </w:tr>
      <w:tr w:rsidR="00640349" w:rsidRPr="00D85048" w14:paraId="4F0528FA" w14:textId="77777777" w:rsidTr="00C71320">
        <w:tc>
          <w:tcPr>
            <w:tcW w:w="517" w:type="dxa"/>
            <w:vMerge/>
          </w:tcPr>
          <w:p w14:paraId="25F0016F" w14:textId="77777777" w:rsidR="004333F0" w:rsidRPr="00D85048" w:rsidRDefault="004333F0" w:rsidP="00795ED5">
            <w:pPr>
              <w:rPr>
                <w:rFonts w:ascii="Tahoma" w:hAnsi="Tahoma" w:cs="Tahoma"/>
                <w:sz w:val="20"/>
                <w:szCs w:val="20"/>
              </w:rPr>
            </w:pPr>
          </w:p>
        </w:tc>
        <w:tc>
          <w:tcPr>
            <w:tcW w:w="2200" w:type="dxa"/>
            <w:vMerge/>
          </w:tcPr>
          <w:p w14:paraId="0373CD2E" w14:textId="77777777" w:rsidR="004333F0" w:rsidRPr="00D85048" w:rsidRDefault="004333F0" w:rsidP="00795ED5">
            <w:pPr>
              <w:rPr>
                <w:rFonts w:ascii="Tahoma" w:hAnsi="Tahoma" w:cs="Tahoma"/>
                <w:sz w:val="20"/>
                <w:szCs w:val="20"/>
              </w:rPr>
            </w:pPr>
          </w:p>
        </w:tc>
        <w:tc>
          <w:tcPr>
            <w:tcW w:w="1378" w:type="dxa"/>
            <w:vMerge/>
          </w:tcPr>
          <w:p w14:paraId="0C9306A0" w14:textId="77777777" w:rsidR="004333F0" w:rsidRPr="00D85048" w:rsidRDefault="004333F0" w:rsidP="00795ED5">
            <w:pPr>
              <w:rPr>
                <w:rFonts w:ascii="Tahoma" w:hAnsi="Tahoma" w:cs="Tahoma"/>
                <w:sz w:val="20"/>
                <w:szCs w:val="20"/>
              </w:rPr>
            </w:pPr>
          </w:p>
        </w:tc>
        <w:tc>
          <w:tcPr>
            <w:tcW w:w="10466" w:type="dxa"/>
          </w:tcPr>
          <w:p w14:paraId="0E733EA1" w14:textId="77777777" w:rsidR="00B259CA" w:rsidRPr="00D85048" w:rsidRDefault="00FD1EED" w:rsidP="0061794C">
            <w:pPr>
              <w:jc w:val="both"/>
              <w:rPr>
                <w:rFonts w:ascii="Tahoma" w:hAnsi="Tahoma" w:cs="Tahoma"/>
                <w:kern w:val="2"/>
                <w:sz w:val="20"/>
                <w:szCs w:val="20"/>
                <w14:ligatures w14:val="standardContextual"/>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p w14:paraId="763657F0" w14:textId="77777777" w:rsidR="0060026E" w:rsidRPr="00D85048" w:rsidRDefault="0060026E" w:rsidP="0061794C">
            <w:pPr>
              <w:jc w:val="both"/>
              <w:rPr>
                <w:rFonts w:ascii="Tahoma" w:hAnsi="Tahoma" w:cs="Tahoma"/>
                <w:kern w:val="2"/>
                <w:sz w:val="20"/>
                <w:szCs w:val="20"/>
                <w14:ligatures w14:val="standardContextual"/>
              </w:rPr>
            </w:pPr>
          </w:p>
          <w:p w14:paraId="7F71E257" w14:textId="227DD19E" w:rsidR="0060026E" w:rsidRPr="00D85048" w:rsidRDefault="0060026E" w:rsidP="0061794C">
            <w:pPr>
              <w:jc w:val="both"/>
              <w:rPr>
                <w:rFonts w:ascii="Tahoma" w:hAnsi="Tahoma" w:cs="Tahoma"/>
                <w:sz w:val="20"/>
                <w:szCs w:val="20"/>
              </w:rPr>
            </w:pPr>
          </w:p>
        </w:tc>
      </w:tr>
      <w:tr w:rsidR="00640349" w:rsidRPr="00D85048" w14:paraId="34AC2830" w14:textId="77777777" w:rsidTr="00C71320">
        <w:tc>
          <w:tcPr>
            <w:tcW w:w="517" w:type="dxa"/>
            <w:vMerge w:val="restart"/>
          </w:tcPr>
          <w:p w14:paraId="1401E4F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5.</w:t>
            </w:r>
          </w:p>
        </w:tc>
        <w:tc>
          <w:tcPr>
            <w:tcW w:w="2200" w:type="dxa"/>
            <w:vMerge w:val="restart"/>
          </w:tcPr>
          <w:p w14:paraId="27B907DC" w14:textId="77777777" w:rsidR="004333F0" w:rsidRPr="00D85048" w:rsidRDefault="004333F0" w:rsidP="00795ED5">
            <w:pPr>
              <w:rPr>
                <w:rFonts w:ascii="Tahoma" w:hAnsi="Tahoma" w:cs="Tahoma"/>
                <w:sz w:val="20"/>
                <w:szCs w:val="20"/>
              </w:rPr>
            </w:pPr>
            <w:r w:rsidRPr="00D85048">
              <w:rPr>
                <w:rFonts w:ascii="Tahoma" w:hAnsi="Tahoma" w:cs="Tahoma"/>
                <w:sz w:val="20"/>
                <w:szCs w:val="20"/>
              </w:rPr>
              <w:t>Стационарное медицинское обслуживание</w:t>
            </w:r>
          </w:p>
        </w:tc>
        <w:tc>
          <w:tcPr>
            <w:tcW w:w="1378" w:type="dxa"/>
            <w:vMerge w:val="restart"/>
          </w:tcPr>
          <w:p w14:paraId="006F44A3" w14:textId="77777777" w:rsidR="004333F0" w:rsidRPr="00D85048" w:rsidRDefault="004333F0" w:rsidP="00795ED5">
            <w:pPr>
              <w:rPr>
                <w:rFonts w:ascii="Tahoma" w:hAnsi="Tahoma" w:cs="Tahoma"/>
                <w:sz w:val="20"/>
                <w:szCs w:val="20"/>
              </w:rPr>
            </w:pPr>
            <w:r w:rsidRPr="00D85048">
              <w:rPr>
                <w:rFonts w:ascii="Tahoma" w:hAnsi="Tahoma" w:cs="Tahoma"/>
                <w:sz w:val="20"/>
                <w:szCs w:val="20"/>
              </w:rPr>
              <w:t>3.4.2</w:t>
            </w:r>
          </w:p>
        </w:tc>
        <w:tc>
          <w:tcPr>
            <w:tcW w:w="10466" w:type="dxa"/>
          </w:tcPr>
          <w:p w14:paraId="47A8E028" w14:textId="4B77227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40349" w:rsidRPr="00D85048" w14:paraId="699C2C9E" w14:textId="77777777" w:rsidTr="00C71320">
        <w:tc>
          <w:tcPr>
            <w:tcW w:w="517" w:type="dxa"/>
            <w:vMerge/>
          </w:tcPr>
          <w:p w14:paraId="4B8E8D95" w14:textId="77777777" w:rsidR="004333F0" w:rsidRPr="00D85048" w:rsidRDefault="004333F0" w:rsidP="00795ED5">
            <w:pPr>
              <w:rPr>
                <w:rFonts w:ascii="Tahoma" w:hAnsi="Tahoma" w:cs="Tahoma"/>
                <w:sz w:val="20"/>
                <w:szCs w:val="20"/>
              </w:rPr>
            </w:pPr>
          </w:p>
        </w:tc>
        <w:tc>
          <w:tcPr>
            <w:tcW w:w="2200" w:type="dxa"/>
            <w:vMerge/>
          </w:tcPr>
          <w:p w14:paraId="36DA664B" w14:textId="77777777" w:rsidR="004333F0" w:rsidRPr="00D85048" w:rsidRDefault="004333F0" w:rsidP="00795ED5">
            <w:pPr>
              <w:rPr>
                <w:rFonts w:ascii="Tahoma" w:hAnsi="Tahoma" w:cs="Tahoma"/>
                <w:sz w:val="20"/>
                <w:szCs w:val="20"/>
              </w:rPr>
            </w:pPr>
          </w:p>
        </w:tc>
        <w:tc>
          <w:tcPr>
            <w:tcW w:w="1378" w:type="dxa"/>
            <w:vMerge/>
          </w:tcPr>
          <w:p w14:paraId="73932AED" w14:textId="77777777" w:rsidR="004333F0" w:rsidRPr="00D85048" w:rsidRDefault="004333F0" w:rsidP="00795ED5">
            <w:pPr>
              <w:rPr>
                <w:rFonts w:ascii="Tahoma" w:hAnsi="Tahoma" w:cs="Tahoma"/>
                <w:sz w:val="20"/>
                <w:szCs w:val="20"/>
              </w:rPr>
            </w:pPr>
          </w:p>
        </w:tc>
        <w:tc>
          <w:tcPr>
            <w:tcW w:w="10466" w:type="dxa"/>
          </w:tcPr>
          <w:p w14:paraId="6FE2C493" w14:textId="4B881A3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33DE6974" w14:textId="77777777" w:rsidTr="00C71320">
        <w:tc>
          <w:tcPr>
            <w:tcW w:w="517" w:type="dxa"/>
            <w:vMerge/>
          </w:tcPr>
          <w:p w14:paraId="276894EC" w14:textId="77777777" w:rsidR="004333F0" w:rsidRPr="00D85048" w:rsidRDefault="004333F0" w:rsidP="00795ED5">
            <w:pPr>
              <w:rPr>
                <w:rFonts w:ascii="Tahoma" w:hAnsi="Tahoma" w:cs="Tahoma"/>
                <w:sz w:val="20"/>
                <w:szCs w:val="20"/>
              </w:rPr>
            </w:pPr>
          </w:p>
        </w:tc>
        <w:tc>
          <w:tcPr>
            <w:tcW w:w="2200" w:type="dxa"/>
            <w:vMerge/>
          </w:tcPr>
          <w:p w14:paraId="7225EE4F" w14:textId="77777777" w:rsidR="004333F0" w:rsidRPr="00D85048" w:rsidRDefault="004333F0" w:rsidP="00795ED5">
            <w:pPr>
              <w:rPr>
                <w:rFonts w:ascii="Tahoma" w:hAnsi="Tahoma" w:cs="Tahoma"/>
                <w:sz w:val="20"/>
                <w:szCs w:val="20"/>
              </w:rPr>
            </w:pPr>
          </w:p>
        </w:tc>
        <w:tc>
          <w:tcPr>
            <w:tcW w:w="1378" w:type="dxa"/>
            <w:vMerge/>
          </w:tcPr>
          <w:p w14:paraId="34343EF7" w14:textId="77777777" w:rsidR="004333F0" w:rsidRPr="00D85048" w:rsidRDefault="004333F0" w:rsidP="00795ED5">
            <w:pPr>
              <w:rPr>
                <w:rFonts w:ascii="Tahoma" w:hAnsi="Tahoma" w:cs="Tahoma"/>
                <w:sz w:val="20"/>
                <w:szCs w:val="20"/>
              </w:rPr>
            </w:pPr>
          </w:p>
        </w:tc>
        <w:tc>
          <w:tcPr>
            <w:tcW w:w="10466" w:type="dxa"/>
          </w:tcPr>
          <w:p w14:paraId="536063B8" w14:textId="479B3AF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7502060" w14:textId="77777777" w:rsidTr="00C71320">
        <w:tc>
          <w:tcPr>
            <w:tcW w:w="517" w:type="dxa"/>
            <w:vMerge/>
          </w:tcPr>
          <w:p w14:paraId="76805849" w14:textId="77777777" w:rsidR="004333F0" w:rsidRPr="00D85048" w:rsidRDefault="004333F0" w:rsidP="00795ED5">
            <w:pPr>
              <w:rPr>
                <w:rFonts w:ascii="Tahoma" w:hAnsi="Tahoma" w:cs="Tahoma"/>
                <w:sz w:val="20"/>
                <w:szCs w:val="20"/>
              </w:rPr>
            </w:pPr>
          </w:p>
        </w:tc>
        <w:tc>
          <w:tcPr>
            <w:tcW w:w="2200" w:type="dxa"/>
            <w:vMerge/>
          </w:tcPr>
          <w:p w14:paraId="34C7DDDC" w14:textId="77777777" w:rsidR="004333F0" w:rsidRPr="00D85048" w:rsidRDefault="004333F0" w:rsidP="00795ED5">
            <w:pPr>
              <w:rPr>
                <w:rFonts w:ascii="Tahoma" w:hAnsi="Tahoma" w:cs="Tahoma"/>
                <w:sz w:val="20"/>
                <w:szCs w:val="20"/>
              </w:rPr>
            </w:pPr>
          </w:p>
        </w:tc>
        <w:tc>
          <w:tcPr>
            <w:tcW w:w="1378" w:type="dxa"/>
            <w:vMerge/>
          </w:tcPr>
          <w:p w14:paraId="729705C7" w14:textId="77777777" w:rsidR="004333F0" w:rsidRPr="00D85048" w:rsidRDefault="004333F0" w:rsidP="00795ED5">
            <w:pPr>
              <w:rPr>
                <w:rFonts w:ascii="Tahoma" w:hAnsi="Tahoma" w:cs="Tahoma"/>
                <w:sz w:val="20"/>
                <w:szCs w:val="20"/>
              </w:rPr>
            </w:pPr>
          </w:p>
        </w:tc>
        <w:tc>
          <w:tcPr>
            <w:tcW w:w="10466" w:type="dxa"/>
          </w:tcPr>
          <w:p w14:paraId="26C5A0BA" w14:textId="1136CB4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2000</w:t>
            </w:r>
            <w:r w:rsidR="000863B6" w:rsidRPr="00D85048">
              <w:rPr>
                <w:rFonts w:ascii="Tahoma" w:hAnsi="Tahoma" w:cs="Tahoma"/>
                <w:sz w:val="20"/>
                <w:szCs w:val="20"/>
              </w:rPr>
              <w:t> кв. м</w:t>
            </w:r>
            <w:r w:rsidRPr="00D85048">
              <w:rPr>
                <w:rFonts w:ascii="Tahoma" w:hAnsi="Tahoma" w:cs="Tahoma"/>
                <w:sz w:val="20"/>
                <w:szCs w:val="20"/>
              </w:rPr>
              <w:t>.</w:t>
            </w:r>
          </w:p>
          <w:p w14:paraId="06B3B5B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390329D9" w14:textId="77777777" w:rsidTr="00C71320">
        <w:tc>
          <w:tcPr>
            <w:tcW w:w="517" w:type="dxa"/>
            <w:vMerge/>
          </w:tcPr>
          <w:p w14:paraId="17F6E15D" w14:textId="77777777" w:rsidR="004333F0" w:rsidRPr="00D85048" w:rsidRDefault="004333F0" w:rsidP="00795ED5">
            <w:pPr>
              <w:rPr>
                <w:rFonts w:ascii="Tahoma" w:hAnsi="Tahoma" w:cs="Tahoma"/>
                <w:sz w:val="20"/>
                <w:szCs w:val="20"/>
              </w:rPr>
            </w:pPr>
          </w:p>
        </w:tc>
        <w:tc>
          <w:tcPr>
            <w:tcW w:w="2200" w:type="dxa"/>
            <w:vMerge/>
          </w:tcPr>
          <w:p w14:paraId="75306222" w14:textId="77777777" w:rsidR="004333F0" w:rsidRPr="00D85048" w:rsidRDefault="004333F0" w:rsidP="00795ED5">
            <w:pPr>
              <w:rPr>
                <w:rFonts w:ascii="Tahoma" w:hAnsi="Tahoma" w:cs="Tahoma"/>
                <w:sz w:val="20"/>
                <w:szCs w:val="20"/>
              </w:rPr>
            </w:pPr>
          </w:p>
        </w:tc>
        <w:tc>
          <w:tcPr>
            <w:tcW w:w="1378" w:type="dxa"/>
            <w:vMerge/>
          </w:tcPr>
          <w:p w14:paraId="5C3198C7" w14:textId="77777777" w:rsidR="004333F0" w:rsidRPr="00D85048" w:rsidRDefault="004333F0" w:rsidP="00795ED5">
            <w:pPr>
              <w:rPr>
                <w:rFonts w:ascii="Tahoma" w:hAnsi="Tahoma" w:cs="Tahoma"/>
                <w:sz w:val="20"/>
                <w:szCs w:val="20"/>
              </w:rPr>
            </w:pPr>
          </w:p>
        </w:tc>
        <w:tc>
          <w:tcPr>
            <w:tcW w:w="10466" w:type="dxa"/>
          </w:tcPr>
          <w:p w14:paraId="75BEEFD1" w14:textId="342B58C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50%.</w:t>
            </w:r>
          </w:p>
        </w:tc>
      </w:tr>
      <w:tr w:rsidR="00640349" w:rsidRPr="00D85048" w14:paraId="7063B666" w14:textId="77777777" w:rsidTr="00C71320">
        <w:tc>
          <w:tcPr>
            <w:tcW w:w="517" w:type="dxa"/>
            <w:vMerge/>
          </w:tcPr>
          <w:p w14:paraId="49694CAA" w14:textId="77777777" w:rsidR="004333F0" w:rsidRPr="00D85048" w:rsidRDefault="004333F0" w:rsidP="00795ED5">
            <w:pPr>
              <w:rPr>
                <w:rFonts w:ascii="Tahoma" w:hAnsi="Tahoma" w:cs="Tahoma"/>
                <w:sz w:val="20"/>
                <w:szCs w:val="20"/>
              </w:rPr>
            </w:pPr>
          </w:p>
        </w:tc>
        <w:tc>
          <w:tcPr>
            <w:tcW w:w="2200" w:type="dxa"/>
            <w:vMerge/>
          </w:tcPr>
          <w:p w14:paraId="67AEDFA3" w14:textId="77777777" w:rsidR="004333F0" w:rsidRPr="00D85048" w:rsidRDefault="004333F0" w:rsidP="00795ED5">
            <w:pPr>
              <w:rPr>
                <w:rFonts w:ascii="Tahoma" w:hAnsi="Tahoma" w:cs="Tahoma"/>
                <w:sz w:val="20"/>
                <w:szCs w:val="20"/>
              </w:rPr>
            </w:pPr>
          </w:p>
        </w:tc>
        <w:tc>
          <w:tcPr>
            <w:tcW w:w="1378" w:type="dxa"/>
            <w:vMerge/>
          </w:tcPr>
          <w:p w14:paraId="3AC64DCD" w14:textId="77777777" w:rsidR="004333F0" w:rsidRPr="00D85048" w:rsidRDefault="004333F0" w:rsidP="00795ED5">
            <w:pPr>
              <w:rPr>
                <w:rFonts w:ascii="Tahoma" w:hAnsi="Tahoma" w:cs="Tahoma"/>
                <w:sz w:val="20"/>
                <w:szCs w:val="20"/>
              </w:rPr>
            </w:pPr>
          </w:p>
        </w:tc>
        <w:tc>
          <w:tcPr>
            <w:tcW w:w="10466" w:type="dxa"/>
          </w:tcPr>
          <w:p w14:paraId="64A3864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40%.</w:t>
            </w:r>
          </w:p>
        </w:tc>
      </w:tr>
      <w:tr w:rsidR="00640349" w:rsidRPr="00D85048" w14:paraId="51B6F930" w14:textId="77777777" w:rsidTr="00C71320">
        <w:tc>
          <w:tcPr>
            <w:tcW w:w="517" w:type="dxa"/>
            <w:vMerge/>
          </w:tcPr>
          <w:p w14:paraId="3C594803" w14:textId="77777777" w:rsidR="004333F0" w:rsidRPr="00D85048" w:rsidRDefault="004333F0" w:rsidP="00795ED5">
            <w:pPr>
              <w:rPr>
                <w:rFonts w:ascii="Tahoma" w:hAnsi="Tahoma" w:cs="Tahoma"/>
                <w:sz w:val="20"/>
                <w:szCs w:val="20"/>
              </w:rPr>
            </w:pPr>
          </w:p>
        </w:tc>
        <w:tc>
          <w:tcPr>
            <w:tcW w:w="2200" w:type="dxa"/>
            <w:vMerge/>
          </w:tcPr>
          <w:p w14:paraId="482C76BA" w14:textId="77777777" w:rsidR="004333F0" w:rsidRPr="00D85048" w:rsidRDefault="004333F0" w:rsidP="00795ED5">
            <w:pPr>
              <w:rPr>
                <w:rFonts w:ascii="Tahoma" w:hAnsi="Tahoma" w:cs="Tahoma"/>
                <w:sz w:val="20"/>
                <w:szCs w:val="20"/>
              </w:rPr>
            </w:pPr>
          </w:p>
        </w:tc>
        <w:tc>
          <w:tcPr>
            <w:tcW w:w="1378" w:type="dxa"/>
            <w:vMerge/>
          </w:tcPr>
          <w:p w14:paraId="6CD39D07" w14:textId="77777777" w:rsidR="004333F0" w:rsidRPr="00D85048" w:rsidRDefault="004333F0" w:rsidP="00795ED5">
            <w:pPr>
              <w:rPr>
                <w:rFonts w:ascii="Tahoma" w:hAnsi="Tahoma" w:cs="Tahoma"/>
                <w:sz w:val="20"/>
                <w:szCs w:val="20"/>
              </w:rPr>
            </w:pPr>
          </w:p>
        </w:tc>
        <w:tc>
          <w:tcPr>
            <w:tcW w:w="10466" w:type="dxa"/>
          </w:tcPr>
          <w:p w14:paraId="0D3BFF1F" w14:textId="5650F4E2" w:rsidR="004333F0" w:rsidRPr="00D85048" w:rsidRDefault="00FD1EED"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CCC35EB" w14:textId="77777777" w:rsidTr="00C71320">
        <w:tc>
          <w:tcPr>
            <w:tcW w:w="517" w:type="dxa"/>
            <w:vMerge w:val="restart"/>
          </w:tcPr>
          <w:p w14:paraId="738297B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7403ACFC" w14:textId="77777777" w:rsidR="004333F0" w:rsidRPr="00D85048" w:rsidRDefault="004333F0" w:rsidP="00795ED5">
            <w:pPr>
              <w:rPr>
                <w:rFonts w:ascii="Tahoma" w:hAnsi="Tahoma" w:cs="Tahoma"/>
                <w:sz w:val="20"/>
                <w:szCs w:val="20"/>
              </w:rPr>
            </w:pPr>
            <w:r w:rsidRPr="00D85048">
              <w:rPr>
                <w:rFonts w:ascii="Tahoma" w:hAnsi="Tahoma" w:cs="Tahoma"/>
                <w:sz w:val="20"/>
                <w:szCs w:val="20"/>
              </w:rPr>
              <w:t>Медицинские организации особого назначения</w:t>
            </w:r>
          </w:p>
        </w:tc>
        <w:tc>
          <w:tcPr>
            <w:tcW w:w="1378" w:type="dxa"/>
            <w:vMerge w:val="restart"/>
          </w:tcPr>
          <w:p w14:paraId="4C102779" w14:textId="77777777" w:rsidR="004333F0" w:rsidRPr="00D85048" w:rsidRDefault="004333F0" w:rsidP="00795ED5">
            <w:pPr>
              <w:rPr>
                <w:rFonts w:ascii="Tahoma" w:hAnsi="Tahoma" w:cs="Tahoma"/>
                <w:sz w:val="20"/>
                <w:szCs w:val="20"/>
              </w:rPr>
            </w:pPr>
            <w:r w:rsidRPr="00D85048">
              <w:rPr>
                <w:rFonts w:ascii="Tahoma" w:hAnsi="Tahoma" w:cs="Tahoma"/>
                <w:sz w:val="20"/>
                <w:szCs w:val="20"/>
              </w:rPr>
              <w:t>3.4.3</w:t>
            </w:r>
          </w:p>
        </w:tc>
        <w:tc>
          <w:tcPr>
            <w:tcW w:w="10466" w:type="dxa"/>
          </w:tcPr>
          <w:p w14:paraId="22C72467" w14:textId="1F56E1A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362F8D3A" w14:textId="77777777" w:rsidTr="00C71320">
        <w:tc>
          <w:tcPr>
            <w:tcW w:w="517" w:type="dxa"/>
            <w:vMerge/>
          </w:tcPr>
          <w:p w14:paraId="513D628B" w14:textId="77777777" w:rsidR="004333F0" w:rsidRPr="00D85048" w:rsidRDefault="004333F0" w:rsidP="00795ED5">
            <w:pPr>
              <w:rPr>
                <w:rFonts w:ascii="Tahoma" w:hAnsi="Tahoma" w:cs="Tahoma"/>
                <w:sz w:val="20"/>
                <w:szCs w:val="20"/>
              </w:rPr>
            </w:pPr>
          </w:p>
        </w:tc>
        <w:tc>
          <w:tcPr>
            <w:tcW w:w="2200" w:type="dxa"/>
            <w:vMerge/>
          </w:tcPr>
          <w:p w14:paraId="3AFA5719" w14:textId="77777777" w:rsidR="004333F0" w:rsidRPr="00D85048" w:rsidRDefault="004333F0" w:rsidP="00795ED5">
            <w:pPr>
              <w:rPr>
                <w:rFonts w:ascii="Tahoma" w:hAnsi="Tahoma" w:cs="Tahoma"/>
                <w:sz w:val="20"/>
                <w:szCs w:val="20"/>
              </w:rPr>
            </w:pPr>
          </w:p>
        </w:tc>
        <w:tc>
          <w:tcPr>
            <w:tcW w:w="1378" w:type="dxa"/>
            <w:vMerge/>
          </w:tcPr>
          <w:p w14:paraId="30EC2370" w14:textId="77777777" w:rsidR="004333F0" w:rsidRPr="00D85048" w:rsidRDefault="004333F0" w:rsidP="00795ED5">
            <w:pPr>
              <w:rPr>
                <w:rFonts w:ascii="Tahoma" w:hAnsi="Tahoma" w:cs="Tahoma"/>
                <w:sz w:val="20"/>
                <w:szCs w:val="20"/>
              </w:rPr>
            </w:pPr>
          </w:p>
        </w:tc>
        <w:tc>
          <w:tcPr>
            <w:tcW w:w="10466" w:type="dxa"/>
          </w:tcPr>
          <w:p w14:paraId="6E1852DB" w14:textId="021B2C5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640349" w:rsidRPr="00D85048" w14:paraId="08815FED" w14:textId="77777777" w:rsidTr="00C71320">
        <w:tc>
          <w:tcPr>
            <w:tcW w:w="517" w:type="dxa"/>
            <w:vMerge/>
          </w:tcPr>
          <w:p w14:paraId="5949B2AD" w14:textId="77777777" w:rsidR="004333F0" w:rsidRPr="00D85048" w:rsidRDefault="004333F0" w:rsidP="00795ED5">
            <w:pPr>
              <w:rPr>
                <w:rFonts w:ascii="Tahoma" w:hAnsi="Tahoma" w:cs="Tahoma"/>
                <w:sz w:val="20"/>
                <w:szCs w:val="20"/>
              </w:rPr>
            </w:pPr>
          </w:p>
        </w:tc>
        <w:tc>
          <w:tcPr>
            <w:tcW w:w="2200" w:type="dxa"/>
            <w:vMerge/>
          </w:tcPr>
          <w:p w14:paraId="7B58710F" w14:textId="77777777" w:rsidR="004333F0" w:rsidRPr="00D85048" w:rsidRDefault="004333F0" w:rsidP="00795ED5">
            <w:pPr>
              <w:rPr>
                <w:rFonts w:ascii="Tahoma" w:hAnsi="Tahoma" w:cs="Tahoma"/>
                <w:sz w:val="20"/>
                <w:szCs w:val="20"/>
              </w:rPr>
            </w:pPr>
          </w:p>
        </w:tc>
        <w:tc>
          <w:tcPr>
            <w:tcW w:w="1378" w:type="dxa"/>
            <w:vMerge/>
          </w:tcPr>
          <w:p w14:paraId="0AF640F7" w14:textId="77777777" w:rsidR="004333F0" w:rsidRPr="00D85048" w:rsidRDefault="004333F0" w:rsidP="00795ED5">
            <w:pPr>
              <w:rPr>
                <w:rFonts w:ascii="Tahoma" w:hAnsi="Tahoma" w:cs="Tahoma"/>
                <w:sz w:val="20"/>
                <w:szCs w:val="20"/>
              </w:rPr>
            </w:pPr>
          </w:p>
        </w:tc>
        <w:tc>
          <w:tcPr>
            <w:tcW w:w="10466" w:type="dxa"/>
          </w:tcPr>
          <w:p w14:paraId="24270897" w14:textId="00CA756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52085E9" w14:textId="77777777" w:rsidTr="00C71320">
        <w:tc>
          <w:tcPr>
            <w:tcW w:w="517" w:type="dxa"/>
            <w:vMerge/>
          </w:tcPr>
          <w:p w14:paraId="6649BD1E" w14:textId="77777777" w:rsidR="004333F0" w:rsidRPr="00D85048" w:rsidRDefault="004333F0" w:rsidP="00795ED5">
            <w:pPr>
              <w:rPr>
                <w:rFonts w:ascii="Tahoma" w:hAnsi="Tahoma" w:cs="Tahoma"/>
                <w:sz w:val="20"/>
                <w:szCs w:val="20"/>
              </w:rPr>
            </w:pPr>
          </w:p>
        </w:tc>
        <w:tc>
          <w:tcPr>
            <w:tcW w:w="2200" w:type="dxa"/>
            <w:vMerge/>
          </w:tcPr>
          <w:p w14:paraId="35E926AE" w14:textId="77777777" w:rsidR="004333F0" w:rsidRPr="00D85048" w:rsidRDefault="004333F0" w:rsidP="00795ED5">
            <w:pPr>
              <w:rPr>
                <w:rFonts w:ascii="Tahoma" w:hAnsi="Tahoma" w:cs="Tahoma"/>
                <w:sz w:val="20"/>
                <w:szCs w:val="20"/>
              </w:rPr>
            </w:pPr>
          </w:p>
        </w:tc>
        <w:tc>
          <w:tcPr>
            <w:tcW w:w="1378" w:type="dxa"/>
            <w:vMerge/>
          </w:tcPr>
          <w:p w14:paraId="4C7DA193" w14:textId="77777777" w:rsidR="004333F0" w:rsidRPr="00D85048" w:rsidRDefault="004333F0" w:rsidP="00795ED5">
            <w:pPr>
              <w:rPr>
                <w:rFonts w:ascii="Tahoma" w:hAnsi="Tahoma" w:cs="Tahoma"/>
                <w:sz w:val="20"/>
                <w:szCs w:val="20"/>
              </w:rPr>
            </w:pPr>
          </w:p>
        </w:tc>
        <w:tc>
          <w:tcPr>
            <w:tcW w:w="10466" w:type="dxa"/>
          </w:tcPr>
          <w:p w14:paraId="0AAC5F5E" w14:textId="6291DA4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500</w:t>
            </w:r>
            <w:r w:rsidR="000863B6" w:rsidRPr="00D85048">
              <w:rPr>
                <w:rFonts w:ascii="Tahoma" w:hAnsi="Tahoma" w:cs="Tahoma"/>
                <w:sz w:val="20"/>
                <w:szCs w:val="20"/>
              </w:rPr>
              <w:t> кв. м</w:t>
            </w:r>
            <w:r w:rsidRPr="00D85048">
              <w:rPr>
                <w:rFonts w:ascii="Tahoma" w:hAnsi="Tahoma" w:cs="Tahoma"/>
                <w:sz w:val="20"/>
                <w:szCs w:val="20"/>
              </w:rPr>
              <w:t>.</w:t>
            </w:r>
          </w:p>
          <w:p w14:paraId="11D3604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FA6E66E" w14:textId="77777777" w:rsidTr="00C71320">
        <w:tc>
          <w:tcPr>
            <w:tcW w:w="517" w:type="dxa"/>
            <w:vMerge/>
          </w:tcPr>
          <w:p w14:paraId="7BBE35D9" w14:textId="77777777" w:rsidR="004333F0" w:rsidRPr="00D85048" w:rsidRDefault="004333F0" w:rsidP="00795ED5">
            <w:pPr>
              <w:rPr>
                <w:rFonts w:ascii="Tahoma" w:hAnsi="Tahoma" w:cs="Tahoma"/>
                <w:sz w:val="20"/>
                <w:szCs w:val="20"/>
              </w:rPr>
            </w:pPr>
          </w:p>
        </w:tc>
        <w:tc>
          <w:tcPr>
            <w:tcW w:w="2200" w:type="dxa"/>
            <w:vMerge/>
          </w:tcPr>
          <w:p w14:paraId="4B24CFED" w14:textId="77777777" w:rsidR="004333F0" w:rsidRPr="00D85048" w:rsidRDefault="004333F0" w:rsidP="00795ED5">
            <w:pPr>
              <w:rPr>
                <w:rFonts w:ascii="Tahoma" w:hAnsi="Tahoma" w:cs="Tahoma"/>
                <w:sz w:val="20"/>
                <w:szCs w:val="20"/>
              </w:rPr>
            </w:pPr>
          </w:p>
        </w:tc>
        <w:tc>
          <w:tcPr>
            <w:tcW w:w="1378" w:type="dxa"/>
            <w:vMerge/>
          </w:tcPr>
          <w:p w14:paraId="5E4987F2" w14:textId="77777777" w:rsidR="004333F0" w:rsidRPr="00D85048" w:rsidRDefault="004333F0" w:rsidP="00795ED5">
            <w:pPr>
              <w:rPr>
                <w:rFonts w:ascii="Tahoma" w:hAnsi="Tahoma" w:cs="Tahoma"/>
                <w:sz w:val="20"/>
                <w:szCs w:val="20"/>
              </w:rPr>
            </w:pPr>
          </w:p>
        </w:tc>
        <w:tc>
          <w:tcPr>
            <w:tcW w:w="10466" w:type="dxa"/>
          </w:tcPr>
          <w:p w14:paraId="45F12861" w14:textId="757ADD8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025A1253" w14:textId="77777777" w:rsidTr="00C71320">
        <w:tc>
          <w:tcPr>
            <w:tcW w:w="517" w:type="dxa"/>
            <w:vMerge/>
          </w:tcPr>
          <w:p w14:paraId="50E2F7F4" w14:textId="77777777" w:rsidR="004333F0" w:rsidRPr="00D85048" w:rsidRDefault="004333F0" w:rsidP="00795ED5">
            <w:pPr>
              <w:rPr>
                <w:rFonts w:ascii="Tahoma" w:hAnsi="Tahoma" w:cs="Tahoma"/>
                <w:sz w:val="20"/>
                <w:szCs w:val="20"/>
              </w:rPr>
            </w:pPr>
          </w:p>
        </w:tc>
        <w:tc>
          <w:tcPr>
            <w:tcW w:w="2200" w:type="dxa"/>
            <w:vMerge/>
          </w:tcPr>
          <w:p w14:paraId="2E4F3E5B" w14:textId="77777777" w:rsidR="004333F0" w:rsidRPr="00D85048" w:rsidRDefault="004333F0" w:rsidP="00795ED5">
            <w:pPr>
              <w:rPr>
                <w:rFonts w:ascii="Tahoma" w:hAnsi="Tahoma" w:cs="Tahoma"/>
                <w:sz w:val="20"/>
                <w:szCs w:val="20"/>
              </w:rPr>
            </w:pPr>
          </w:p>
        </w:tc>
        <w:tc>
          <w:tcPr>
            <w:tcW w:w="1378" w:type="dxa"/>
            <w:vMerge/>
          </w:tcPr>
          <w:p w14:paraId="3118066C" w14:textId="77777777" w:rsidR="004333F0" w:rsidRPr="00D85048" w:rsidRDefault="004333F0" w:rsidP="00795ED5">
            <w:pPr>
              <w:rPr>
                <w:rFonts w:ascii="Tahoma" w:hAnsi="Tahoma" w:cs="Tahoma"/>
                <w:sz w:val="20"/>
                <w:szCs w:val="20"/>
              </w:rPr>
            </w:pPr>
          </w:p>
        </w:tc>
        <w:tc>
          <w:tcPr>
            <w:tcW w:w="10466" w:type="dxa"/>
          </w:tcPr>
          <w:p w14:paraId="01BB1D27"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629C5FCC" w14:textId="77777777" w:rsidTr="00C71320">
        <w:tc>
          <w:tcPr>
            <w:tcW w:w="517" w:type="dxa"/>
            <w:vMerge w:val="restart"/>
          </w:tcPr>
          <w:p w14:paraId="5756F156" w14:textId="2A34B4A9" w:rsidR="00A11CE1" w:rsidRPr="00D85048" w:rsidRDefault="00A11CE1" w:rsidP="00A11CE1">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3D755F70" w14:textId="59C818B3" w:rsidR="00A11CE1" w:rsidRPr="00D85048" w:rsidRDefault="00A11CE1" w:rsidP="00A11CE1">
            <w:pPr>
              <w:rPr>
                <w:rFonts w:ascii="Tahoma" w:hAnsi="Tahoma" w:cs="Tahoma"/>
                <w:sz w:val="20"/>
                <w:szCs w:val="20"/>
              </w:rPr>
            </w:pPr>
            <w:r w:rsidRPr="00D85048">
              <w:rPr>
                <w:rFonts w:ascii="Tahoma" w:hAnsi="Tahoma" w:cs="Tahoma"/>
                <w:sz w:val="20"/>
                <w:szCs w:val="20"/>
              </w:rPr>
              <w:t>Воздушный транспорт</w:t>
            </w:r>
          </w:p>
        </w:tc>
        <w:tc>
          <w:tcPr>
            <w:tcW w:w="1378" w:type="dxa"/>
            <w:vMerge w:val="restart"/>
          </w:tcPr>
          <w:p w14:paraId="5ADB1471" w14:textId="6C68726D" w:rsidR="00A11CE1" w:rsidRPr="00D85048" w:rsidRDefault="00A11CE1" w:rsidP="00A11CE1">
            <w:pPr>
              <w:rPr>
                <w:rFonts w:ascii="Tahoma" w:hAnsi="Tahoma" w:cs="Tahoma"/>
                <w:sz w:val="20"/>
                <w:szCs w:val="20"/>
              </w:rPr>
            </w:pPr>
            <w:r w:rsidRPr="00D85048">
              <w:rPr>
                <w:rFonts w:ascii="Tahoma" w:hAnsi="Tahoma" w:cs="Tahoma"/>
                <w:sz w:val="20"/>
                <w:szCs w:val="20"/>
              </w:rPr>
              <w:t>7.4</w:t>
            </w:r>
          </w:p>
        </w:tc>
        <w:tc>
          <w:tcPr>
            <w:tcW w:w="10466" w:type="dxa"/>
          </w:tcPr>
          <w:p w14:paraId="21AC1B34" w14:textId="2FFC5CD7"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Использование земельных участков осуществлять </w:t>
            </w:r>
            <w:r w:rsidR="00E31765" w:rsidRPr="00D85048">
              <w:rPr>
                <w:rFonts w:ascii="Tahoma" w:hAnsi="Tahoma" w:cs="Tahoma"/>
                <w:sz w:val="20"/>
                <w:szCs w:val="20"/>
              </w:rPr>
              <w:t>в соответствии</w:t>
            </w:r>
            <w:r w:rsidRPr="00D85048">
              <w:rPr>
                <w:rFonts w:ascii="Tahoma" w:hAnsi="Tahoma" w:cs="Tahoma"/>
                <w:sz w:val="20"/>
                <w:szCs w:val="20"/>
              </w:rPr>
              <w:t xml:space="preserve"> с воздушным законодательством Российской Федерации.</w:t>
            </w:r>
          </w:p>
        </w:tc>
      </w:tr>
      <w:tr w:rsidR="00640349" w:rsidRPr="00D85048" w14:paraId="4D66D26A" w14:textId="77777777" w:rsidTr="00C71320">
        <w:tc>
          <w:tcPr>
            <w:tcW w:w="517" w:type="dxa"/>
            <w:vMerge/>
          </w:tcPr>
          <w:p w14:paraId="7708E802" w14:textId="77777777" w:rsidR="00A11CE1" w:rsidRPr="00D85048" w:rsidRDefault="00A11CE1" w:rsidP="00A11CE1">
            <w:pPr>
              <w:rPr>
                <w:rFonts w:ascii="Tahoma" w:hAnsi="Tahoma" w:cs="Tahoma"/>
                <w:sz w:val="20"/>
                <w:szCs w:val="20"/>
              </w:rPr>
            </w:pPr>
          </w:p>
        </w:tc>
        <w:tc>
          <w:tcPr>
            <w:tcW w:w="2200" w:type="dxa"/>
            <w:vMerge/>
          </w:tcPr>
          <w:p w14:paraId="2BB99C6C" w14:textId="77777777" w:rsidR="00A11CE1" w:rsidRPr="00D85048" w:rsidRDefault="00A11CE1" w:rsidP="00A11CE1">
            <w:pPr>
              <w:rPr>
                <w:rFonts w:ascii="Tahoma" w:hAnsi="Tahoma" w:cs="Tahoma"/>
                <w:sz w:val="20"/>
                <w:szCs w:val="20"/>
              </w:rPr>
            </w:pPr>
          </w:p>
        </w:tc>
        <w:tc>
          <w:tcPr>
            <w:tcW w:w="1378" w:type="dxa"/>
            <w:vMerge/>
          </w:tcPr>
          <w:p w14:paraId="0AB2B347" w14:textId="77777777" w:rsidR="00A11CE1" w:rsidRPr="00D85048" w:rsidRDefault="00A11CE1" w:rsidP="00A11CE1">
            <w:pPr>
              <w:rPr>
                <w:rFonts w:ascii="Tahoma" w:hAnsi="Tahoma" w:cs="Tahoma"/>
                <w:sz w:val="20"/>
                <w:szCs w:val="20"/>
              </w:rPr>
            </w:pPr>
          </w:p>
        </w:tc>
        <w:tc>
          <w:tcPr>
            <w:tcW w:w="10466" w:type="dxa"/>
          </w:tcPr>
          <w:p w14:paraId="04946EAF" w14:textId="4924213F"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Размеры земельных участков определяются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 СН 457–74. Строительные нормы. Нормы отвода земель для аэропортов.</w:t>
            </w:r>
          </w:p>
        </w:tc>
      </w:tr>
      <w:tr w:rsidR="00640349" w:rsidRPr="00D85048" w14:paraId="70E9CFA6" w14:textId="77777777" w:rsidTr="00C71320">
        <w:tc>
          <w:tcPr>
            <w:tcW w:w="517" w:type="dxa"/>
          </w:tcPr>
          <w:p w14:paraId="4C019522" w14:textId="74959A53" w:rsidR="00A11CE1" w:rsidRPr="00D85048" w:rsidRDefault="00A11CE1" w:rsidP="00A11CE1">
            <w:pPr>
              <w:jc w:val="center"/>
              <w:rPr>
                <w:rFonts w:ascii="Tahoma" w:hAnsi="Tahoma" w:cs="Tahoma"/>
                <w:sz w:val="20"/>
                <w:szCs w:val="20"/>
              </w:rPr>
            </w:pPr>
            <w:r w:rsidRPr="00D85048">
              <w:rPr>
                <w:rFonts w:ascii="Tahoma" w:hAnsi="Tahoma" w:cs="Tahoma"/>
                <w:sz w:val="20"/>
                <w:szCs w:val="20"/>
              </w:rPr>
              <w:t>8.</w:t>
            </w:r>
          </w:p>
        </w:tc>
        <w:tc>
          <w:tcPr>
            <w:tcW w:w="2200" w:type="dxa"/>
          </w:tcPr>
          <w:p w14:paraId="73C32971" w14:textId="0A54D60B" w:rsidR="00A11CE1" w:rsidRPr="00D85048" w:rsidRDefault="00A11CE1" w:rsidP="00A11CE1">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2119CA11" w14:textId="77777777" w:rsidR="00A11CE1" w:rsidRPr="00D85048" w:rsidRDefault="00A11CE1" w:rsidP="00A11CE1">
            <w:pPr>
              <w:rPr>
                <w:rFonts w:ascii="Tahoma" w:hAnsi="Tahoma" w:cs="Tahoma"/>
                <w:sz w:val="20"/>
                <w:szCs w:val="20"/>
              </w:rPr>
            </w:pPr>
            <w:r w:rsidRPr="00D85048">
              <w:rPr>
                <w:rFonts w:ascii="Tahoma" w:hAnsi="Tahoma" w:cs="Tahoma"/>
                <w:sz w:val="20"/>
                <w:szCs w:val="20"/>
              </w:rPr>
              <w:t>8.0</w:t>
            </w:r>
          </w:p>
        </w:tc>
        <w:tc>
          <w:tcPr>
            <w:tcW w:w="10466" w:type="dxa"/>
          </w:tcPr>
          <w:p w14:paraId="7569A4F2" w14:textId="77777777" w:rsidR="00A11CE1" w:rsidRPr="00D85048" w:rsidRDefault="00A11CE1" w:rsidP="00A11CE1">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40349" w:rsidRPr="00D85048" w14:paraId="3E5D874B" w14:textId="77777777" w:rsidTr="00C71320">
        <w:tc>
          <w:tcPr>
            <w:tcW w:w="517" w:type="dxa"/>
            <w:vMerge w:val="restart"/>
          </w:tcPr>
          <w:p w14:paraId="54CFF755" w14:textId="1909924C" w:rsidR="00A11CE1" w:rsidRPr="00D85048" w:rsidRDefault="00A11CE1" w:rsidP="00A11CE1">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4950649A" w14:textId="77777777" w:rsidR="00A11CE1" w:rsidRPr="00D85048" w:rsidRDefault="00A11CE1" w:rsidP="00A11CE1">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2C3030ED" w14:textId="77777777" w:rsidR="00A11CE1" w:rsidRPr="00D85048" w:rsidRDefault="00A11CE1" w:rsidP="00A11CE1">
            <w:pPr>
              <w:rPr>
                <w:rFonts w:ascii="Tahoma" w:hAnsi="Tahoma" w:cs="Tahoma"/>
                <w:sz w:val="20"/>
                <w:szCs w:val="20"/>
              </w:rPr>
            </w:pPr>
            <w:r w:rsidRPr="00D85048">
              <w:rPr>
                <w:rFonts w:ascii="Tahoma" w:hAnsi="Tahoma" w:cs="Tahoma"/>
                <w:sz w:val="20"/>
                <w:szCs w:val="20"/>
              </w:rPr>
              <w:t>8.3</w:t>
            </w:r>
          </w:p>
        </w:tc>
        <w:tc>
          <w:tcPr>
            <w:tcW w:w="10466" w:type="dxa"/>
          </w:tcPr>
          <w:p w14:paraId="4FD1CACA" w14:textId="25DD54E6" w:rsidR="00A11CE1" w:rsidRPr="00D85048" w:rsidRDefault="00A11CE1" w:rsidP="00A11CE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5 этажей.</w:t>
            </w:r>
          </w:p>
        </w:tc>
      </w:tr>
      <w:tr w:rsidR="00640349" w:rsidRPr="00D85048" w14:paraId="7AEB9E31" w14:textId="77777777" w:rsidTr="00C71320">
        <w:tc>
          <w:tcPr>
            <w:tcW w:w="517" w:type="dxa"/>
            <w:vMerge/>
          </w:tcPr>
          <w:p w14:paraId="251C0EE8" w14:textId="77777777" w:rsidR="00A11CE1" w:rsidRPr="00D85048" w:rsidRDefault="00A11CE1" w:rsidP="00A11CE1">
            <w:pPr>
              <w:rPr>
                <w:rFonts w:ascii="Tahoma" w:hAnsi="Tahoma" w:cs="Tahoma"/>
                <w:sz w:val="20"/>
                <w:szCs w:val="20"/>
              </w:rPr>
            </w:pPr>
          </w:p>
        </w:tc>
        <w:tc>
          <w:tcPr>
            <w:tcW w:w="2200" w:type="dxa"/>
            <w:vMerge/>
          </w:tcPr>
          <w:p w14:paraId="407498C6" w14:textId="77777777" w:rsidR="00A11CE1" w:rsidRPr="00D85048" w:rsidRDefault="00A11CE1" w:rsidP="00A11CE1">
            <w:pPr>
              <w:rPr>
                <w:rFonts w:ascii="Tahoma" w:hAnsi="Tahoma" w:cs="Tahoma"/>
                <w:sz w:val="20"/>
                <w:szCs w:val="20"/>
              </w:rPr>
            </w:pPr>
          </w:p>
        </w:tc>
        <w:tc>
          <w:tcPr>
            <w:tcW w:w="1378" w:type="dxa"/>
            <w:vMerge/>
          </w:tcPr>
          <w:p w14:paraId="5415AA23" w14:textId="77777777" w:rsidR="00A11CE1" w:rsidRPr="00D85048" w:rsidRDefault="00A11CE1" w:rsidP="00A11CE1">
            <w:pPr>
              <w:rPr>
                <w:rFonts w:ascii="Tahoma" w:hAnsi="Tahoma" w:cs="Tahoma"/>
                <w:sz w:val="20"/>
                <w:szCs w:val="20"/>
              </w:rPr>
            </w:pPr>
          </w:p>
        </w:tc>
        <w:tc>
          <w:tcPr>
            <w:tcW w:w="10466" w:type="dxa"/>
          </w:tcPr>
          <w:p w14:paraId="5E2CE21F" w14:textId="60946549"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640349" w:rsidRPr="00D85048" w14:paraId="1956301F" w14:textId="77777777" w:rsidTr="00C71320">
        <w:tc>
          <w:tcPr>
            <w:tcW w:w="517" w:type="dxa"/>
            <w:vMerge/>
          </w:tcPr>
          <w:p w14:paraId="3C20C353" w14:textId="77777777" w:rsidR="00A11CE1" w:rsidRPr="00D85048" w:rsidRDefault="00A11CE1" w:rsidP="00A11CE1">
            <w:pPr>
              <w:rPr>
                <w:rFonts w:ascii="Tahoma" w:hAnsi="Tahoma" w:cs="Tahoma"/>
                <w:sz w:val="20"/>
                <w:szCs w:val="20"/>
              </w:rPr>
            </w:pPr>
          </w:p>
        </w:tc>
        <w:tc>
          <w:tcPr>
            <w:tcW w:w="2200" w:type="dxa"/>
            <w:vMerge/>
          </w:tcPr>
          <w:p w14:paraId="4FF21501" w14:textId="77777777" w:rsidR="00A11CE1" w:rsidRPr="00D85048" w:rsidRDefault="00A11CE1" w:rsidP="00A11CE1">
            <w:pPr>
              <w:rPr>
                <w:rFonts w:ascii="Tahoma" w:hAnsi="Tahoma" w:cs="Tahoma"/>
                <w:sz w:val="20"/>
                <w:szCs w:val="20"/>
              </w:rPr>
            </w:pPr>
          </w:p>
        </w:tc>
        <w:tc>
          <w:tcPr>
            <w:tcW w:w="1378" w:type="dxa"/>
            <w:vMerge/>
          </w:tcPr>
          <w:p w14:paraId="151C96A4" w14:textId="77777777" w:rsidR="00A11CE1" w:rsidRPr="00D85048" w:rsidRDefault="00A11CE1" w:rsidP="00A11CE1">
            <w:pPr>
              <w:rPr>
                <w:rFonts w:ascii="Tahoma" w:hAnsi="Tahoma" w:cs="Tahoma"/>
                <w:sz w:val="20"/>
                <w:szCs w:val="20"/>
              </w:rPr>
            </w:pPr>
          </w:p>
        </w:tc>
        <w:tc>
          <w:tcPr>
            <w:tcW w:w="10466" w:type="dxa"/>
          </w:tcPr>
          <w:p w14:paraId="04CBCBCD" w14:textId="78B68AB9"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8F974A2" w14:textId="77777777" w:rsidTr="00C71320">
        <w:tc>
          <w:tcPr>
            <w:tcW w:w="517" w:type="dxa"/>
            <w:vMerge/>
          </w:tcPr>
          <w:p w14:paraId="1A80D507" w14:textId="77777777" w:rsidR="00A11CE1" w:rsidRPr="00D85048" w:rsidRDefault="00A11CE1" w:rsidP="00A11CE1">
            <w:pPr>
              <w:rPr>
                <w:rFonts w:ascii="Tahoma" w:hAnsi="Tahoma" w:cs="Tahoma"/>
                <w:sz w:val="20"/>
                <w:szCs w:val="20"/>
              </w:rPr>
            </w:pPr>
          </w:p>
        </w:tc>
        <w:tc>
          <w:tcPr>
            <w:tcW w:w="2200" w:type="dxa"/>
            <w:vMerge/>
          </w:tcPr>
          <w:p w14:paraId="5B79371F" w14:textId="77777777" w:rsidR="00A11CE1" w:rsidRPr="00D85048" w:rsidRDefault="00A11CE1" w:rsidP="00A11CE1">
            <w:pPr>
              <w:rPr>
                <w:rFonts w:ascii="Tahoma" w:hAnsi="Tahoma" w:cs="Tahoma"/>
                <w:sz w:val="20"/>
                <w:szCs w:val="20"/>
              </w:rPr>
            </w:pPr>
          </w:p>
        </w:tc>
        <w:tc>
          <w:tcPr>
            <w:tcW w:w="1378" w:type="dxa"/>
            <w:vMerge/>
          </w:tcPr>
          <w:p w14:paraId="54448856" w14:textId="77777777" w:rsidR="00A11CE1" w:rsidRPr="00D85048" w:rsidRDefault="00A11CE1" w:rsidP="00A11CE1">
            <w:pPr>
              <w:rPr>
                <w:rFonts w:ascii="Tahoma" w:hAnsi="Tahoma" w:cs="Tahoma"/>
                <w:sz w:val="20"/>
                <w:szCs w:val="20"/>
              </w:rPr>
            </w:pPr>
          </w:p>
        </w:tc>
        <w:tc>
          <w:tcPr>
            <w:tcW w:w="10466" w:type="dxa"/>
          </w:tcPr>
          <w:p w14:paraId="642F308B" w14:textId="3AD3CF27"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 кв. м.</w:t>
            </w:r>
          </w:p>
          <w:p w14:paraId="01663485" w14:textId="6EC0888F" w:rsidR="00A11CE1" w:rsidRPr="00D85048" w:rsidRDefault="00A11CE1" w:rsidP="00A22B3D">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5AB9FB63" w14:textId="77777777" w:rsidTr="00C71320">
        <w:tc>
          <w:tcPr>
            <w:tcW w:w="517" w:type="dxa"/>
            <w:vMerge/>
          </w:tcPr>
          <w:p w14:paraId="24FC4C09" w14:textId="77777777" w:rsidR="00A11CE1" w:rsidRPr="00D85048" w:rsidRDefault="00A11CE1" w:rsidP="00A11CE1">
            <w:pPr>
              <w:rPr>
                <w:rFonts w:ascii="Tahoma" w:hAnsi="Tahoma" w:cs="Tahoma"/>
                <w:sz w:val="20"/>
                <w:szCs w:val="20"/>
              </w:rPr>
            </w:pPr>
          </w:p>
        </w:tc>
        <w:tc>
          <w:tcPr>
            <w:tcW w:w="2200" w:type="dxa"/>
            <w:vMerge/>
          </w:tcPr>
          <w:p w14:paraId="7DFDCAC2" w14:textId="77777777" w:rsidR="00A11CE1" w:rsidRPr="00D85048" w:rsidRDefault="00A11CE1" w:rsidP="00A11CE1">
            <w:pPr>
              <w:rPr>
                <w:rFonts w:ascii="Tahoma" w:hAnsi="Tahoma" w:cs="Tahoma"/>
                <w:sz w:val="20"/>
                <w:szCs w:val="20"/>
              </w:rPr>
            </w:pPr>
          </w:p>
        </w:tc>
        <w:tc>
          <w:tcPr>
            <w:tcW w:w="1378" w:type="dxa"/>
            <w:vMerge/>
          </w:tcPr>
          <w:p w14:paraId="0C587E59" w14:textId="77777777" w:rsidR="00A11CE1" w:rsidRPr="00D85048" w:rsidRDefault="00A11CE1" w:rsidP="00A11CE1">
            <w:pPr>
              <w:rPr>
                <w:rFonts w:ascii="Tahoma" w:hAnsi="Tahoma" w:cs="Tahoma"/>
                <w:sz w:val="20"/>
                <w:szCs w:val="20"/>
              </w:rPr>
            </w:pPr>
          </w:p>
        </w:tc>
        <w:tc>
          <w:tcPr>
            <w:tcW w:w="10466" w:type="dxa"/>
          </w:tcPr>
          <w:p w14:paraId="39F3D833" w14:textId="50AFB79A"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311994C3" w14:textId="77777777" w:rsidTr="00C71320">
        <w:tc>
          <w:tcPr>
            <w:tcW w:w="517" w:type="dxa"/>
            <w:vMerge/>
          </w:tcPr>
          <w:p w14:paraId="2BEDDD28" w14:textId="77777777" w:rsidR="00A11CE1" w:rsidRPr="00D85048" w:rsidRDefault="00A11CE1" w:rsidP="00A11CE1">
            <w:pPr>
              <w:rPr>
                <w:rFonts w:ascii="Tahoma" w:hAnsi="Tahoma" w:cs="Tahoma"/>
                <w:sz w:val="20"/>
                <w:szCs w:val="20"/>
              </w:rPr>
            </w:pPr>
          </w:p>
        </w:tc>
        <w:tc>
          <w:tcPr>
            <w:tcW w:w="2200" w:type="dxa"/>
            <w:vMerge/>
          </w:tcPr>
          <w:p w14:paraId="5F4A195A" w14:textId="77777777" w:rsidR="00A11CE1" w:rsidRPr="00D85048" w:rsidRDefault="00A11CE1" w:rsidP="00A11CE1">
            <w:pPr>
              <w:rPr>
                <w:rFonts w:ascii="Tahoma" w:hAnsi="Tahoma" w:cs="Tahoma"/>
                <w:sz w:val="20"/>
                <w:szCs w:val="20"/>
              </w:rPr>
            </w:pPr>
          </w:p>
        </w:tc>
        <w:tc>
          <w:tcPr>
            <w:tcW w:w="1378" w:type="dxa"/>
            <w:vMerge/>
          </w:tcPr>
          <w:p w14:paraId="38BB7906" w14:textId="77777777" w:rsidR="00A11CE1" w:rsidRPr="00D85048" w:rsidRDefault="00A11CE1" w:rsidP="00A11CE1">
            <w:pPr>
              <w:rPr>
                <w:rFonts w:ascii="Tahoma" w:hAnsi="Tahoma" w:cs="Tahoma"/>
                <w:sz w:val="20"/>
                <w:szCs w:val="20"/>
              </w:rPr>
            </w:pPr>
          </w:p>
        </w:tc>
        <w:tc>
          <w:tcPr>
            <w:tcW w:w="10466" w:type="dxa"/>
          </w:tcPr>
          <w:p w14:paraId="0B1EA12B" w14:textId="77777777"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31289F00" w14:textId="77777777" w:rsidTr="00C71320">
        <w:tc>
          <w:tcPr>
            <w:tcW w:w="517" w:type="dxa"/>
            <w:vMerge w:val="restart"/>
          </w:tcPr>
          <w:p w14:paraId="59979131" w14:textId="15FDDD85" w:rsidR="00A11CE1" w:rsidRPr="00D85048" w:rsidRDefault="00A11CE1" w:rsidP="00A11CE1">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26A9F425" w14:textId="77777777" w:rsidR="00A11CE1" w:rsidRPr="00D85048" w:rsidRDefault="00A11CE1" w:rsidP="00A11CE1">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61080622" w14:textId="77777777" w:rsidR="00A11CE1" w:rsidRPr="00D85048" w:rsidRDefault="00A11CE1" w:rsidP="00A11CE1">
            <w:pPr>
              <w:rPr>
                <w:rFonts w:ascii="Tahoma" w:hAnsi="Tahoma" w:cs="Tahoma"/>
                <w:sz w:val="20"/>
                <w:szCs w:val="20"/>
              </w:rPr>
            </w:pPr>
            <w:r w:rsidRPr="00D85048">
              <w:rPr>
                <w:rFonts w:ascii="Tahoma" w:hAnsi="Tahoma" w:cs="Tahoma"/>
                <w:sz w:val="20"/>
                <w:szCs w:val="20"/>
              </w:rPr>
              <w:t>3.1</w:t>
            </w:r>
          </w:p>
        </w:tc>
        <w:tc>
          <w:tcPr>
            <w:tcW w:w="10466" w:type="dxa"/>
          </w:tcPr>
          <w:p w14:paraId="0BE02643" w14:textId="4BD31B41" w:rsidR="00A11CE1" w:rsidRPr="00D85048" w:rsidRDefault="00A11CE1" w:rsidP="00A11CE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142A336F" w14:textId="77777777" w:rsidTr="00C71320">
        <w:tc>
          <w:tcPr>
            <w:tcW w:w="517" w:type="dxa"/>
            <w:vMerge/>
          </w:tcPr>
          <w:p w14:paraId="7E68817D" w14:textId="77777777" w:rsidR="00A11CE1" w:rsidRPr="00D85048" w:rsidRDefault="00A11CE1" w:rsidP="00A11CE1">
            <w:pPr>
              <w:rPr>
                <w:rFonts w:ascii="Tahoma" w:hAnsi="Tahoma" w:cs="Tahoma"/>
                <w:sz w:val="20"/>
                <w:szCs w:val="20"/>
              </w:rPr>
            </w:pPr>
          </w:p>
        </w:tc>
        <w:tc>
          <w:tcPr>
            <w:tcW w:w="2200" w:type="dxa"/>
            <w:vMerge/>
          </w:tcPr>
          <w:p w14:paraId="0A3C84FC" w14:textId="77777777" w:rsidR="00A11CE1" w:rsidRPr="00D85048" w:rsidRDefault="00A11CE1" w:rsidP="00A11CE1">
            <w:pPr>
              <w:rPr>
                <w:rFonts w:ascii="Tahoma" w:hAnsi="Tahoma" w:cs="Tahoma"/>
                <w:sz w:val="20"/>
                <w:szCs w:val="20"/>
              </w:rPr>
            </w:pPr>
          </w:p>
        </w:tc>
        <w:tc>
          <w:tcPr>
            <w:tcW w:w="1378" w:type="dxa"/>
            <w:vMerge/>
          </w:tcPr>
          <w:p w14:paraId="4EC672AA" w14:textId="77777777" w:rsidR="00A11CE1" w:rsidRPr="00D85048" w:rsidRDefault="00A11CE1" w:rsidP="00A11CE1">
            <w:pPr>
              <w:rPr>
                <w:rFonts w:ascii="Tahoma" w:hAnsi="Tahoma" w:cs="Tahoma"/>
                <w:sz w:val="20"/>
                <w:szCs w:val="20"/>
              </w:rPr>
            </w:pPr>
          </w:p>
        </w:tc>
        <w:tc>
          <w:tcPr>
            <w:tcW w:w="10466" w:type="dxa"/>
          </w:tcPr>
          <w:p w14:paraId="2E29C9A9" w14:textId="3B9DE9C3"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6C7CB50D" w14:textId="77777777" w:rsidTr="00C71320">
        <w:tc>
          <w:tcPr>
            <w:tcW w:w="517" w:type="dxa"/>
            <w:vMerge/>
          </w:tcPr>
          <w:p w14:paraId="3203F767" w14:textId="77777777" w:rsidR="00A11CE1" w:rsidRPr="00D85048" w:rsidRDefault="00A11CE1" w:rsidP="00A11CE1">
            <w:pPr>
              <w:rPr>
                <w:rFonts w:ascii="Tahoma" w:hAnsi="Tahoma" w:cs="Tahoma"/>
                <w:sz w:val="20"/>
                <w:szCs w:val="20"/>
              </w:rPr>
            </w:pPr>
          </w:p>
        </w:tc>
        <w:tc>
          <w:tcPr>
            <w:tcW w:w="2200" w:type="dxa"/>
            <w:vMerge/>
          </w:tcPr>
          <w:p w14:paraId="5D36E83B" w14:textId="77777777" w:rsidR="00A11CE1" w:rsidRPr="00D85048" w:rsidRDefault="00A11CE1" w:rsidP="00A11CE1">
            <w:pPr>
              <w:rPr>
                <w:rFonts w:ascii="Tahoma" w:hAnsi="Tahoma" w:cs="Tahoma"/>
                <w:sz w:val="20"/>
                <w:szCs w:val="20"/>
              </w:rPr>
            </w:pPr>
          </w:p>
        </w:tc>
        <w:tc>
          <w:tcPr>
            <w:tcW w:w="1378" w:type="dxa"/>
            <w:vMerge/>
          </w:tcPr>
          <w:p w14:paraId="1E781A05" w14:textId="77777777" w:rsidR="00A11CE1" w:rsidRPr="00D85048" w:rsidRDefault="00A11CE1" w:rsidP="00A11CE1">
            <w:pPr>
              <w:rPr>
                <w:rFonts w:ascii="Tahoma" w:hAnsi="Tahoma" w:cs="Tahoma"/>
                <w:sz w:val="20"/>
                <w:szCs w:val="20"/>
              </w:rPr>
            </w:pPr>
          </w:p>
        </w:tc>
        <w:tc>
          <w:tcPr>
            <w:tcW w:w="10466" w:type="dxa"/>
          </w:tcPr>
          <w:p w14:paraId="008AEB97" w14:textId="05AEDB9A"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9B0B8CA" w14:textId="77777777" w:rsidTr="00C71320">
        <w:tc>
          <w:tcPr>
            <w:tcW w:w="517" w:type="dxa"/>
            <w:vMerge/>
          </w:tcPr>
          <w:p w14:paraId="073AB295" w14:textId="77777777" w:rsidR="00A11CE1" w:rsidRPr="00D85048" w:rsidRDefault="00A11CE1" w:rsidP="00A11CE1">
            <w:pPr>
              <w:rPr>
                <w:rFonts w:ascii="Tahoma" w:hAnsi="Tahoma" w:cs="Tahoma"/>
                <w:sz w:val="20"/>
                <w:szCs w:val="20"/>
              </w:rPr>
            </w:pPr>
          </w:p>
        </w:tc>
        <w:tc>
          <w:tcPr>
            <w:tcW w:w="2200" w:type="dxa"/>
            <w:vMerge/>
          </w:tcPr>
          <w:p w14:paraId="71E1AAB5" w14:textId="77777777" w:rsidR="00A11CE1" w:rsidRPr="00D85048" w:rsidRDefault="00A11CE1" w:rsidP="00A11CE1">
            <w:pPr>
              <w:rPr>
                <w:rFonts w:ascii="Tahoma" w:hAnsi="Tahoma" w:cs="Tahoma"/>
                <w:sz w:val="20"/>
                <w:szCs w:val="20"/>
              </w:rPr>
            </w:pPr>
          </w:p>
        </w:tc>
        <w:tc>
          <w:tcPr>
            <w:tcW w:w="1378" w:type="dxa"/>
            <w:vMerge/>
          </w:tcPr>
          <w:p w14:paraId="795EE4E0" w14:textId="77777777" w:rsidR="00A11CE1" w:rsidRPr="00D85048" w:rsidRDefault="00A11CE1" w:rsidP="00A11CE1">
            <w:pPr>
              <w:rPr>
                <w:rFonts w:ascii="Tahoma" w:hAnsi="Tahoma" w:cs="Tahoma"/>
                <w:sz w:val="20"/>
                <w:szCs w:val="20"/>
              </w:rPr>
            </w:pPr>
          </w:p>
        </w:tc>
        <w:tc>
          <w:tcPr>
            <w:tcW w:w="10466" w:type="dxa"/>
          </w:tcPr>
          <w:p w14:paraId="487F60C8" w14:textId="6B634293"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6A2CD69C" w14:textId="77777777" w:rsidTr="00C71320">
        <w:tc>
          <w:tcPr>
            <w:tcW w:w="517" w:type="dxa"/>
            <w:vMerge/>
          </w:tcPr>
          <w:p w14:paraId="6BADF8F1" w14:textId="77777777" w:rsidR="00A11CE1" w:rsidRPr="00D85048" w:rsidRDefault="00A11CE1" w:rsidP="00A11CE1">
            <w:pPr>
              <w:rPr>
                <w:rFonts w:ascii="Tahoma" w:hAnsi="Tahoma" w:cs="Tahoma"/>
                <w:sz w:val="20"/>
                <w:szCs w:val="20"/>
              </w:rPr>
            </w:pPr>
          </w:p>
        </w:tc>
        <w:tc>
          <w:tcPr>
            <w:tcW w:w="2200" w:type="dxa"/>
            <w:vMerge/>
          </w:tcPr>
          <w:p w14:paraId="0C343468" w14:textId="77777777" w:rsidR="00A11CE1" w:rsidRPr="00D85048" w:rsidRDefault="00A11CE1" w:rsidP="00A11CE1">
            <w:pPr>
              <w:rPr>
                <w:rFonts w:ascii="Tahoma" w:hAnsi="Tahoma" w:cs="Tahoma"/>
                <w:sz w:val="20"/>
                <w:szCs w:val="20"/>
              </w:rPr>
            </w:pPr>
          </w:p>
        </w:tc>
        <w:tc>
          <w:tcPr>
            <w:tcW w:w="1378" w:type="dxa"/>
            <w:vMerge/>
          </w:tcPr>
          <w:p w14:paraId="49CB4130" w14:textId="77777777" w:rsidR="00A11CE1" w:rsidRPr="00D85048" w:rsidRDefault="00A11CE1" w:rsidP="00A11CE1">
            <w:pPr>
              <w:rPr>
                <w:rFonts w:ascii="Tahoma" w:hAnsi="Tahoma" w:cs="Tahoma"/>
                <w:sz w:val="20"/>
                <w:szCs w:val="20"/>
              </w:rPr>
            </w:pPr>
          </w:p>
        </w:tc>
        <w:tc>
          <w:tcPr>
            <w:tcW w:w="10466" w:type="dxa"/>
          </w:tcPr>
          <w:p w14:paraId="1590AC40" w14:textId="7E5FF095"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4BDBEF5D" w14:textId="77777777" w:rsidTr="00C71320">
        <w:tc>
          <w:tcPr>
            <w:tcW w:w="517" w:type="dxa"/>
            <w:vMerge/>
          </w:tcPr>
          <w:p w14:paraId="553203D3" w14:textId="77777777" w:rsidR="00A11CE1" w:rsidRPr="00D85048" w:rsidRDefault="00A11CE1" w:rsidP="00A11CE1">
            <w:pPr>
              <w:rPr>
                <w:rFonts w:ascii="Tahoma" w:hAnsi="Tahoma" w:cs="Tahoma"/>
                <w:sz w:val="20"/>
                <w:szCs w:val="20"/>
              </w:rPr>
            </w:pPr>
          </w:p>
        </w:tc>
        <w:tc>
          <w:tcPr>
            <w:tcW w:w="2200" w:type="dxa"/>
            <w:vMerge/>
          </w:tcPr>
          <w:p w14:paraId="7AC997BB" w14:textId="77777777" w:rsidR="00A11CE1" w:rsidRPr="00D85048" w:rsidRDefault="00A11CE1" w:rsidP="00A11CE1">
            <w:pPr>
              <w:rPr>
                <w:rFonts w:ascii="Tahoma" w:hAnsi="Tahoma" w:cs="Tahoma"/>
                <w:sz w:val="20"/>
                <w:szCs w:val="20"/>
              </w:rPr>
            </w:pPr>
          </w:p>
        </w:tc>
        <w:tc>
          <w:tcPr>
            <w:tcW w:w="1378" w:type="dxa"/>
            <w:vMerge/>
          </w:tcPr>
          <w:p w14:paraId="22CED839" w14:textId="77777777" w:rsidR="00A11CE1" w:rsidRPr="00D85048" w:rsidRDefault="00A11CE1" w:rsidP="00A11CE1">
            <w:pPr>
              <w:rPr>
                <w:rFonts w:ascii="Tahoma" w:hAnsi="Tahoma" w:cs="Tahoma"/>
                <w:sz w:val="20"/>
                <w:szCs w:val="20"/>
              </w:rPr>
            </w:pPr>
          </w:p>
        </w:tc>
        <w:tc>
          <w:tcPr>
            <w:tcW w:w="10466" w:type="dxa"/>
          </w:tcPr>
          <w:p w14:paraId="7449BCC6" w14:textId="77777777"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61DABF2A" w14:textId="77777777" w:rsidTr="00C71320">
        <w:tc>
          <w:tcPr>
            <w:tcW w:w="517" w:type="dxa"/>
            <w:vMerge w:val="restart"/>
          </w:tcPr>
          <w:p w14:paraId="4F7AB14E" w14:textId="636128A8" w:rsidR="00A11CE1" w:rsidRPr="00D85048" w:rsidRDefault="00A11CE1" w:rsidP="00A11CE1">
            <w:pPr>
              <w:jc w:val="center"/>
              <w:rPr>
                <w:rFonts w:ascii="Tahoma" w:hAnsi="Tahoma" w:cs="Tahoma"/>
                <w:sz w:val="20"/>
                <w:szCs w:val="20"/>
              </w:rPr>
            </w:pPr>
            <w:r w:rsidRPr="00D85048">
              <w:rPr>
                <w:rFonts w:ascii="Tahoma" w:hAnsi="Tahoma" w:cs="Tahoma"/>
                <w:sz w:val="20"/>
                <w:szCs w:val="20"/>
              </w:rPr>
              <w:t>11.</w:t>
            </w:r>
          </w:p>
        </w:tc>
        <w:tc>
          <w:tcPr>
            <w:tcW w:w="2200" w:type="dxa"/>
            <w:vMerge w:val="restart"/>
          </w:tcPr>
          <w:p w14:paraId="30F0D41B" w14:textId="77777777" w:rsidR="00A11CE1" w:rsidRPr="00D85048" w:rsidRDefault="00A11CE1" w:rsidP="00A11CE1">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205D053" w14:textId="77777777" w:rsidR="00A11CE1" w:rsidRPr="00D85048" w:rsidRDefault="00A11CE1" w:rsidP="00A11CE1">
            <w:pPr>
              <w:rPr>
                <w:rFonts w:ascii="Tahoma" w:hAnsi="Tahoma" w:cs="Tahoma"/>
                <w:sz w:val="20"/>
                <w:szCs w:val="20"/>
              </w:rPr>
            </w:pPr>
            <w:r w:rsidRPr="00D85048">
              <w:rPr>
                <w:rFonts w:ascii="Tahoma" w:hAnsi="Tahoma" w:cs="Tahoma"/>
                <w:sz w:val="20"/>
                <w:szCs w:val="20"/>
              </w:rPr>
              <w:t>3.1.1</w:t>
            </w:r>
          </w:p>
        </w:tc>
        <w:tc>
          <w:tcPr>
            <w:tcW w:w="10466" w:type="dxa"/>
          </w:tcPr>
          <w:p w14:paraId="5415C2B0" w14:textId="58158329" w:rsidR="00A11CE1" w:rsidRPr="00D85048" w:rsidRDefault="00A11CE1" w:rsidP="00A11CE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45D44204" w14:textId="77777777" w:rsidTr="00C71320">
        <w:tc>
          <w:tcPr>
            <w:tcW w:w="517" w:type="dxa"/>
            <w:vMerge/>
          </w:tcPr>
          <w:p w14:paraId="1FE4974F" w14:textId="77777777" w:rsidR="00A11CE1" w:rsidRPr="00D85048" w:rsidRDefault="00A11CE1" w:rsidP="00A11CE1">
            <w:pPr>
              <w:rPr>
                <w:rFonts w:ascii="Tahoma" w:hAnsi="Tahoma" w:cs="Tahoma"/>
                <w:sz w:val="20"/>
                <w:szCs w:val="20"/>
              </w:rPr>
            </w:pPr>
          </w:p>
        </w:tc>
        <w:tc>
          <w:tcPr>
            <w:tcW w:w="2200" w:type="dxa"/>
            <w:vMerge/>
          </w:tcPr>
          <w:p w14:paraId="1F8D7E81" w14:textId="77777777" w:rsidR="00A11CE1" w:rsidRPr="00D85048" w:rsidRDefault="00A11CE1" w:rsidP="00A11CE1">
            <w:pPr>
              <w:rPr>
                <w:rFonts w:ascii="Tahoma" w:hAnsi="Tahoma" w:cs="Tahoma"/>
                <w:sz w:val="20"/>
                <w:szCs w:val="20"/>
              </w:rPr>
            </w:pPr>
          </w:p>
        </w:tc>
        <w:tc>
          <w:tcPr>
            <w:tcW w:w="1378" w:type="dxa"/>
            <w:vMerge/>
          </w:tcPr>
          <w:p w14:paraId="123AD54F" w14:textId="77777777" w:rsidR="00A11CE1" w:rsidRPr="00D85048" w:rsidRDefault="00A11CE1" w:rsidP="00A11CE1">
            <w:pPr>
              <w:rPr>
                <w:rFonts w:ascii="Tahoma" w:hAnsi="Tahoma" w:cs="Tahoma"/>
                <w:sz w:val="20"/>
                <w:szCs w:val="20"/>
              </w:rPr>
            </w:pPr>
          </w:p>
        </w:tc>
        <w:tc>
          <w:tcPr>
            <w:tcW w:w="10466" w:type="dxa"/>
          </w:tcPr>
          <w:p w14:paraId="7616053F" w14:textId="73DFD716"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4770480F" w14:textId="77777777" w:rsidTr="00C71320">
        <w:tc>
          <w:tcPr>
            <w:tcW w:w="517" w:type="dxa"/>
            <w:vMerge/>
          </w:tcPr>
          <w:p w14:paraId="7AF55E4E" w14:textId="77777777" w:rsidR="00A11CE1" w:rsidRPr="00D85048" w:rsidRDefault="00A11CE1" w:rsidP="00A11CE1">
            <w:pPr>
              <w:rPr>
                <w:rFonts w:ascii="Tahoma" w:hAnsi="Tahoma" w:cs="Tahoma"/>
                <w:sz w:val="20"/>
                <w:szCs w:val="20"/>
              </w:rPr>
            </w:pPr>
          </w:p>
        </w:tc>
        <w:tc>
          <w:tcPr>
            <w:tcW w:w="2200" w:type="dxa"/>
            <w:vMerge/>
          </w:tcPr>
          <w:p w14:paraId="322FC1C9" w14:textId="77777777" w:rsidR="00A11CE1" w:rsidRPr="00D85048" w:rsidRDefault="00A11CE1" w:rsidP="00A11CE1">
            <w:pPr>
              <w:rPr>
                <w:rFonts w:ascii="Tahoma" w:hAnsi="Tahoma" w:cs="Tahoma"/>
                <w:sz w:val="20"/>
                <w:szCs w:val="20"/>
              </w:rPr>
            </w:pPr>
          </w:p>
        </w:tc>
        <w:tc>
          <w:tcPr>
            <w:tcW w:w="1378" w:type="dxa"/>
            <w:vMerge/>
          </w:tcPr>
          <w:p w14:paraId="6D2A01C6" w14:textId="77777777" w:rsidR="00A11CE1" w:rsidRPr="00D85048" w:rsidRDefault="00A11CE1" w:rsidP="00A11CE1">
            <w:pPr>
              <w:rPr>
                <w:rFonts w:ascii="Tahoma" w:hAnsi="Tahoma" w:cs="Tahoma"/>
                <w:sz w:val="20"/>
                <w:szCs w:val="20"/>
              </w:rPr>
            </w:pPr>
          </w:p>
        </w:tc>
        <w:tc>
          <w:tcPr>
            <w:tcW w:w="10466" w:type="dxa"/>
          </w:tcPr>
          <w:p w14:paraId="7F930D40" w14:textId="3A2C1892"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827323D" w14:textId="77777777" w:rsidTr="00C71320">
        <w:tc>
          <w:tcPr>
            <w:tcW w:w="517" w:type="dxa"/>
            <w:vMerge/>
          </w:tcPr>
          <w:p w14:paraId="3989525F" w14:textId="77777777" w:rsidR="00A11CE1" w:rsidRPr="00D85048" w:rsidRDefault="00A11CE1" w:rsidP="00A11CE1">
            <w:pPr>
              <w:rPr>
                <w:rFonts w:ascii="Tahoma" w:hAnsi="Tahoma" w:cs="Tahoma"/>
                <w:sz w:val="20"/>
                <w:szCs w:val="20"/>
              </w:rPr>
            </w:pPr>
          </w:p>
        </w:tc>
        <w:tc>
          <w:tcPr>
            <w:tcW w:w="2200" w:type="dxa"/>
            <w:vMerge/>
          </w:tcPr>
          <w:p w14:paraId="6429E811" w14:textId="77777777" w:rsidR="00A11CE1" w:rsidRPr="00D85048" w:rsidRDefault="00A11CE1" w:rsidP="00A11CE1">
            <w:pPr>
              <w:rPr>
                <w:rFonts w:ascii="Tahoma" w:hAnsi="Tahoma" w:cs="Tahoma"/>
                <w:sz w:val="20"/>
                <w:szCs w:val="20"/>
              </w:rPr>
            </w:pPr>
          </w:p>
        </w:tc>
        <w:tc>
          <w:tcPr>
            <w:tcW w:w="1378" w:type="dxa"/>
            <w:vMerge/>
          </w:tcPr>
          <w:p w14:paraId="36B8C10C" w14:textId="77777777" w:rsidR="00A11CE1" w:rsidRPr="00D85048" w:rsidRDefault="00A11CE1" w:rsidP="00A11CE1">
            <w:pPr>
              <w:rPr>
                <w:rFonts w:ascii="Tahoma" w:hAnsi="Tahoma" w:cs="Tahoma"/>
                <w:sz w:val="20"/>
                <w:szCs w:val="20"/>
              </w:rPr>
            </w:pPr>
          </w:p>
        </w:tc>
        <w:tc>
          <w:tcPr>
            <w:tcW w:w="10466" w:type="dxa"/>
          </w:tcPr>
          <w:p w14:paraId="68D2C046" w14:textId="51D3AF3F"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7AEFE29B" w14:textId="77777777" w:rsidTr="00C71320">
        <w:tc>
          <w:tcPr>
            <w:tcW w:w="517" w:type="dxa"/>
            <w:vMerge/>
          </w:tcPr>
          <w:p w14:paraId="12BF552F" w14:textId="77777777" w:rsidR="00A11CE1" w:rsidRPr="00D85048" w:rsidRDefault="00A11CE1" w:rsidP="00A11CE1">
            <w:pPr>
              <w:rPr>
                <w:rFonts w:ascii="Tahoma" w:hAnsi="Tahoma" w:cs="Tahoma"/>
                <w:sz w:val="20"/>
                <w:szCs w:val="20"/>
              </w:rPr>
            </w:pPr>
          </w:p>
        </w:tc>
        <w:tc>
          <w:tcPr>
            <w:tcW w:w="2200" w:type="dxa"/>
            <w:vMerge/>
          </w:tcPr>
          <w:p w14:paraId="5133ABD6" w14:textId="77777777" w:rsidR="00A11CE1" w:rsidRPr="00D85048" w:rsidRDefault="00A11CE1" w:rsidP="00A11CE1">
            <w:pPr>
              <w:rPr>
                <w:rFonts w:ascii="Tahoma" w:hAnsi="Tahoma" w:cs="Tahoma"/>
                <w:sz w:val="20"/>
                <w:szCs w:val="20"/>
              </w:rPr>
            </w:pPr>
          </w:p>
        </w:tc>
        <w:tc>
          <w:tcPr>
            <w:tcW w:w="1378" w:type="dxa"/>
            <w:vMerge/>
          </w:tcPr>
          <w:p w14:paraId="465420AF" w14:textId="77777777" w:rsidR="00A11CE1" w:rsidRPr="00D85048" w:rsidRDefault="00A11CE1" w:rsidP="00A11CE1">
            <w:pPr>
              <w:rPr>
                <w:rFonts w:ascii="Tahoma" w:hAnsi="Tahoma" w:cs="Tahoma"/>
                <w:sz w:val="20"/>
                <w:szCs w:val="20"/>
              </w:rPr>
            </w:pPr>
          </w:p>
        </w:tc>
        <w:tc>
          <w:tcPr>
            <w:tcW w:w="10466" w:type="dxa"/>
          </w:tcPr>
          <w:p w14:paraId="2476C1A7" w14:textId="5854A95F"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37F59B26" w14:textId="77777777" w:rsidTr="00C71320">
        <w:tc>
          <w:tcPr>
            <w:tcW w:w="517" w:type="dxa"/>
            <w:vMerge/>
          </w:tcPr>
          <w:p w14:paraId="5FD54453" w14:textId="77777777" w:rsidR="00A11CE1" w:rsidRPr="00D85048" w:rsidRDefault="00A11CE1" w:rsidP="00A11CE1">
            <w:pPr>
              <w:rPr>
                <w:rFonts w:ascii="Tahoma" w:hAnsi="Tahoma" w:cs="Tahoma"/>
                <w:sz w:val="20"/>
                <w:szCs w:val="20"/>
              </w:rPr>
            </w:pPr>
          </w:p>
        </w:tc>
        <w:tc>
          <w:tcPr>
            <w:tcW w:w="2200" w:type="dxa"/>
            <w:vMerge/>
          </w:tcPr>
          <w:p w14:paraId="13AB1346" w14:textId="77777777" w:rsidR="00A11CE1" w:rsidRPr="00D85048" w:rsidRDefault="00A11CE1" w:rsidP="00A11CE1">
            <w:pPr>
              <w:rPr>
                <w:rFonts w:ascii="Tahoma" w:hAnsi="Tahoma" w:cs="Tahoma"/>
                <w:sz w:val="20"/>
                <w:szCs w:val="20"/>
              </w:rPr>
            </w:pPr>
          </w:p>
        </w:tc>
        <w:tc>
          <w:tcPr>
            <w:tcW w:w="1378" w:type="dxa"/>
            <w:vMerge/>
          </w:tcPr>
          <w:p w14:paraId="250F2638" w14:textId="77777777" w:rsidR="00A11CE1" w:rsidRPr="00D85048" w:rsidRDefault="00A11CE1" w:rsidP="00A11CE1">
            <w:pPr>
              <w:rPr>
                <w:rFonts w:ascii="Tahoma" w:hAnsi="Tahoma" w:cs="Tahoma"/>
                <w:sz w:val="20"/>
                <w:szCs w:val="20"/>
              </w:rPr>
            </w:pPr>
          </w:p>
        </w:tc>
        <w:tc>
          <w:tcPr>
            <w:tcW w:w="10466" w:type="dxa"/>
          </w:tcPr>
          <w:p w14:paraId="5139F840" w14:textId="77777777"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640349" w:rsidRPr="00D85048" w14:paraId="293FBFC0" w14:textId="77777777" w:rsidTr="00C71320">
        <w:tc>
          <w:tcPr>
            <w:tcW w:w="517" w:type="dxa"/>
            <w:vMerge w:val="restart"/>
          </w:tcPr>
          <w:p w14:paraId="644DC9DC" w14:textId="372B8D41" w:rsidR="00A11CE1" w:rsidRPr="00D85048" w:rsidRDefault="00A11CE1" w:rsidP="00A11CE1">
            <w:pPr>
              <w:jc w:val="center"/>
              <w:rPr>
                <w:rFonts w:ascii="Tahoma" w:hAnsi="Tahoma" w:cs="Tahoma"/>
                <w:sz w:val="20"/>
                <w:szCs w:val="20"/>
              </w:rPr>
            </w:pPr>
            <w:r w:rsidRPr="00D85048">
              <w:rPr>
                <w:rFonts w:ascii="Tahoma" w:hAnsi="Tahoma" w:cs="Tahoma"/>
                <w:sz w:val="20"/>
                <w:szCs w:val="20"/>
              </w:rPr>
              <w:t>12.</w:t>
            </w:r>
          </w:p>
        </w:tc>
        <w:tc>
          <w:tcPr>
            <w:tcW w:w="2200" w:type="dxa"/>
            <w:vMerge w:val="restart"/>
          </w:tcPr>
          <w:p w14:paraId="1745DA96" w14:textId="77777777" w:rsidR="00A11CE1" w:rsidRPr="00D85048" w:rsidRDefault="00A11CE1" w:rsidP="00A11CE1">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6DDF61EA" w14:textId="77777777" w:rsidR="00A11CE1" w:rsidRPr="00D85048" w:rsidRDefault="00A11CE1" w:rsidP="00A11CE1">
            <w:pPr>
              <w:rPr>
                <w:rFonts w:ascii="Tahoma" w:hAnsi="Tahoma" w:cs="Tahoma"/>
                <w:sz w:val="20"/>
                <w:szCs w:val="20"/>
              </w:rPr>
            </w:pPr>
            <w:r w:rsidRPr="00D85048">
              <w:rPr>
                <w:rFonts w:ascii="Tahoma" w:hAnsi="Tahoma" w:cs="Tahoma"/>
                <w:sz w:val="20"/>
                <w:szCs w:val="20"/>
              </w:rPr>
              <w:t>3.1.2</w:t>
            </w:r>
          </w:p>
        </w:tc>
        <w:tc>
          <w:tcPr>
            <w:tcW w:w="10466" w:type="dxa"/>
          </w:tcPr>
          <w:p w14:paraId="2DBC3B68" w14:textId="0D6BFBCC" w:rsidR="00A11CE1" w:rsidRPr="00D85048" w:rsidRDefault="00A11CE1" w:rsidP="00A11CE1">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2 этажа.</w:t>
            </w:r>
          </w:p>
        </w:tc>
      </w:tr>
      <w:tr w:rsidR="00640349" w:rsidRPr="00D85048" w14:paraId="1F7824C1" w14:textId="77777777" w:rsidTr="00C71320">
        <w:tc>
          <w:tcPr>
            <w:tcW w:w="517" w:type="dxa"/>
            <w:vMerge/>
          </w:tcPr>
          <w:p w14:paraId="0DAC00B8" w14:textId="77777777" w:rsidR="00A11CE1" w:rsidRPr="00D85048" w:rsidRDefault="00A11CE1" w:rsidP="00A11CE1">
            <w:pPr>
              <w:rPr>
                <w:rFonts w:ascii="Tahoma" w:hAnsi="Tahoma" w:cs="Tahoma"/>
                <w:sz w:val="20"/>
                <w:szCs w:val="20"/>
              </w:rPr>
            </w:pPr>
          </w:p>
        </w:tc>
        <w:tc>
          <w:tcPr>
            <w:tcW w:w="2200" w:type="dxa"/>
            <w:vMerge/>
          </w:tcPr>
          <w:p w14:paraId="1AA44FC3" w14:textId="77777777" w:rsidR="00A11CE1" w:rsidRPr="00D85048" w:rsidRDefault="00A11CE1" w:rsidP="00A11CE1">
            <w:pPr>
              <w:rPr>
                <w:rFonts w:ascii="Tahoma" w:hAnsi="Tahoma" w:cs="Tahoma"/>
                <w:sz w:val="20"/>
                <w:szCs w:val="20"/>
              </w:rPr>
            </w:pPr>
          </w:p>
        </w:tc>
        <w:tc>
          <w:tcPr>
            <w:tcW w:w="1378" w:type="dxa"/>
            <w:vMerge/>
          </w:tcPr>
          <w:p w14:paraId="2C94B92B" w14:textId="77777777" w:rsidR="00A11CE1" w:rsidRPr="00D85048" w:rsidRDefault="00A11CE1" w:rsidP="00A11CE1">
            <w:pPr>
              <w:rPr>
                <w:rFonts w:ascii="Tahoma" w:hAnsi="Tahoma" w:cs="Tahoma"/>
                <w:sz w:val="20"/>
                <w:szCs w:val="20"/>
              </w:rPr>
            </w:pPr>
          </w:p>
        </w:tc>
        <w:tc>
          <w:tcPr>
            <w:tcW w:w="10466" w:type="dxa"/>
          </w:tcPr>
          <w:p w14:paraId="60906B7B" w14:textId="7EF10FDC"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0,5 м.</w:t>
            </w:r>
          </w:p>
        </w:tc>
      </w:tr>
      <w:tr w:rsidR="00640349" w:rsidRPr="00D85048" w14:paraId="28EE2865" w14:textId="77777777" w:rsidTr="00C71320">
        <w:tc>
          <w:tcPr>
            <w:tcW w:w="517" w:type="dxa"/>
            <w:vMerge/>
          </w:tcPr>
          <w:p w14:paraId="5F26B623" w14:textId="77777777" w:rsidR="00A11CE1" w:rsidRPr="00D85048" w:rsidRDefault="00A11CE1" w:rsidP="00A11CE1">
            <w:pPr>
              <w:rPr>
                <w:rFonts w:ascii="Tahoma" w:hAnsi="Tahoma" w:cs="Tahoma"/>
                <w:sz w:val="20"/>
                <w:szCs w:val="20"/>
              </w:rPr>
            </w:pPr>
          </w:p>
        </w:tc>
        <w:tc>
          <w:tcPr>
            <w:tcW w:w="2200" w:type="dxa"/>
            <w:vMerge/>
          </w:tcPr>
          <w:p w14:paraId="6B263521" w14:textId="77777777" w:rsidR="00A11CE1" w:rsidRPr="00D85048" w:rsidRDefault="00A11CE1" w:rsidP="00A11CE1">
            <w:pPr>
              <w:rPr>
                <w:rFonts w:ascii="Tahoma" w:hAnsi="Tahoma" w:cs="Tahoma"/>
                <w:sz w:val="20"/>
                <w:szCs w:val="20"/>
              </w:rPr>
            </w:pPr>
          </w:p>
        </w:tc>
        <w:tc>
          <w:tcPr>
            <w:tcW w:w="1378" w:type="dxa"/>
            <w:vMerge/>
          </w:tcPr>
          <w:p w14:paraId="33D119B7" w14:textId="77777777" w:rsidR="00A11CE1" w:rsidRPr="00D85048" w:rsidRDefault="00A11CE1" w:rsidP="00A11CE1">
            <w:pPr>
              <w:rPr>
                <w:rFonts w:ascii="Tahoma" w:hAnsi="Tahoma" w:cs="Tahoma"/>
                <w:sz w:val="20"/>
                <w:szCs w:val="20"/>
              </w:rPr>
            </w:pPr>
          </w:p>
        </w:tc>
        <w:tc>
          <w:tcPr>
            <w:tcW w:w="10466" w:type="dxa"/>
          </w:tcPr>
          <w:p w14:paraId="77D45C84" w14:textId="3F29A5A5"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1EA4476" w14:textId="77777777" w:rsidTr="00C71320">
        <w:tc>
          <w:tcPr>
            <w:tcW w:w="517" w:type="dxa"/>
            <w:vMerge/>
          </w:tcPr>
          <w:p w14:paraId="539068A8" w14:textId="77777777" w:rsidR="00A11CE1" w:rsidRPr="00D85048" w:rsidRDefault="00A11CE1" w:rsidP="00A11CE1">
            <w:pPr>
              <w:rPr>
                <w:rFonts w:ascii="Tahoma" w:hAnsi="Tahoma" w:cs="Tahoma"/>
                <w:sz w:val="20"/>
                <w:szCs w:val="20"/>
              </w:rPr>
            </w:pPr>
          </w:p>
        </w:tc>
        <w:tc>
          <w:tcPr>
            <w:tcW w:w="2200" w:type="dxa"/>
            <w:vMerge/>
          </w:tcPr>
          <w:p w14:paraId="660BD72F" w14:textId="77777777" w:rsidR="00A11CE1" w:rsidRPr="00D85048" w:rsidRDefault="00A11CE1" w:rsidP="00A11CE1">
            <w:pPr>
              <w:rPr>
                <w:rFonts w:ascii="Tahoma" w:hAnsi="Tahoma" w:cs="Tahoma"/>
                <w:sz w:val="20"/>
                <w:szCs w:val="20"/>
              </w:rPr>
            </w:pPr>
          </w:p>
        </w:tc>
        <w:tc>
          <w:tcPr>
            <w:tcW w:w="1378" w:type="dxa"/>
            <w:vMerge/>
          </w:tcPr>
          <w:p w14:paraId="6F4B2453" w14:textId="77777777" w:rsidR="00A11CE1" w:rsidRPr="00D85048" w:rsidRDefault="00A11CE1" w:rsidP="00A11CE1">
            <w:pPr>
              <w:rPr>
                <w:rFonts w:ascii="Tahoma" w:hAnsi="Tahoma" w:cs="Tahoma"/>
                <w:sz w:val="20"/>
                <w:szCs w:val="20"/>
              </w:rPr>
            </w:pPr>
          </w:p>
        </w:tc>
        <w:tc>
          <w:tcPr>
            <w:tcW w:w="10466" w:type="dxa"/>
          </w:tcPr>
          <w:p w14:paraId="30BD86D4" w14:textId="6EA63882"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156B4AA3" w14:textId="77777777" w:rsidTr="00C71320">
        <w:tc>
          <w:tcPr>
            <w:tcW w:w="517" w:type="dxa"/>
            <w:vMerge/>
          </w:tcPr>
          <w:p w14:paraId="43514DB7" w14:textId="77777777" w:rsidR="00A11CE1" w:rsidRPr="00D85048" w:rsidRDefault="00A11CE1" w:rsidP="00A11CE1">
            <w:pPr>
              <w:rPr>
                <w:rFonts w:ascii="Tahoma" w:hAnsi="Tahoma" w:cs="Tahoma"/>
                <w:sz w:val="20"/>
                <w:szCs w:val="20"/>
              </w:rPr>
            </w:pPr>
          </w:p>
        </w:tc>
        <w:tc>
          <w:tcPr>
            <w:tcW w:w="2200" w:type="dxa"/>
            <w:vMerge/>
          </w:tcPr>
          <w:p w14:paraId="211F4039" w14:textId="77777777" w:rsidR="00A11CE1" w:rsidRPr="00D85048" w:rsidRDefault="00A11CE1" w:rsidP="00A11CE1">
            <w:pPr>
              <w:rPr>
                <w:rFonts w:ascii="Tahoma" w:hAnsi="Tahoma" w:cs="Tahoma"/>
                <w:sz w:val="20"/>
                <w:szCs w:val="20"/>
              </w:rPr>
            </w:pPr>
          </w:p>
        </w:tc>
        <w:tc>
          <w:tcPr>
            <w:tcW w:w="1378" w:type="dxa"/>
            <w:vMerge/>
          </w:tcPr>
          <w:p w14:paraId="46EF7CE9" w14:textId="77777777" w:rsidR="00A11CE1" w:rsidRPr="00D85048" w:rsidRDefault="00A11CE1" w:rsidP="00A11CE1">
            <w:pPr>
              <w:rPr>
                <w:rFonts w:ascii="Tahoma" w:hAnsi="Tahoma" w:cs="Tahoma"/>
                <w:sz w:val="20"/>
                <w:szCs w:val="20"/>
              </w:rPr>
            </w:pPr>
          </w:p>
        </w:tc>
        <w:tc>
          <w:tcPr>
            <w:tcW w:w="10466" w:type="dxa"/>
          </w:tcPr>
          <w:p w14:paraId="6C97C4F1" w14:textId="246B3E4C" w:rsidR="00A11CE1" w:rsidRPr="00D85048" w:rsidRDefault="00A11CE1" w:rsidP="00A11CE1">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640349" w:rsidRPr="00D85048" w14:paraId="35FB8C92" w14:textId="77777777" w:rsidTr="00C71320">
        <w:tc>
          <w:tcPr>
            <w:tcW w:w="517" w:type="dxa"/>
            <w:vMerge/>
          </w:tcPr>
          <w:p w14:paraId="501B1712" w14:textId="77777777" w:rsidR="00A11CE1" w:rsidRPr="00D85048" w:rsidRDefault="00A11CE1" w:rsidP="00A11CE1">
            <w:pPr>
              <w:rPr>
                <w:rFonts w:ascii="Tahoma" w:hAnsi="Tahoma" w:cs="Tahoma"/>
                <w:sz w:val="20"/>
                <w:szCs w:val="20"/>
              </w:rPr>
            </w:pPr>
          </w:p>
        </w:tc>
        <w:tc>
          <w:tcPr>
            <w:tcW w:w="2200" w:type="dxa"/>
            <w:vMerge/>
          </w:tcPr>
          <w:p w14:paraId="3A50EECC" w14:textId="77777777" w:rsidR="00A11CE1" w:rsidRPr="00D85048" w:rsidRDefault="00A11CE1" w:rsidP="00A11CE1">
            <w:pPr>
              <w:rPr>
                <w:rFonts w:ascii="Tahoma" w:hAnsi="Tahoma" w:cs="Tahoma"/>
                <w:sz w:val="20"/>
                <w:szCs w:val="20"/>
              </w:rPr>
            </w:pPr>
          </w:p>
        </w:tc>
        <w:tc>
          <w:tcPr>
            <w:tcW w:w="1378" w:type="dxa"/>
            <w:vMerge/>
          </w:tcPr>
          <w:p w14:paraId="4DE5D91B" w14:textId="77777777" w:rsidR="00A11CE1" w:rsidRPr="00D85048" w:rsidRDefault="00A11CE1" w:rsidP="00A11CE1">
            <w:pPr>
              <w:rPr>
                <w:rFonts w:ascii="Tahoma" w:hAnsi="Tahoma" w:cs="Tahoma"/>
                <w:sz w:val="20"/>
                <w:szCs w:val="20"/>
              </w:rPr>
            </w:pPr>
          </w:p>
        </w:tc>
        <w:tc>
          <w:tcPr>
            <w:tcW w:w="10466" w:type="dxa"/>
          </w:tcPr>
          <w:p w14:paraId="05C6C837" w14:textId="77777777" w:rsidR="00A11CE1" w:rsidRPr="00D85048" w:rsidRDefault="00A11CE1" w:rsidP="00A11CE1">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28A7458B" w14:textId="77777777" w:rsidR="004333F0" w:rsidRPr="00D85048" w:rsidRDefault="004333F0" w:rsidP="009575A1">
      <w:pPr>
        <w:pStyle w:val="20"/>
      </w:pPr>
      <w:r w:rsidRPr="00D85048">
        <w:lastRenderedPageBreak/>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640349" w:rsidRPr="00D85048" w14:paraId="5A50F35B" w14:textId="77777777" w:rsidTr="001F6517">
        <w:trPr>
          <w:tblHeader/>
        </w:trPr>
        <w:tc>
          <w:tcPr>
            <w:tcW w:w="518" w:type="dxa"/>
            <w:vMerge w:val="restart"/>
            <w:vAlign w:val="center"/>
          </w:tcPr>
          <w:p w14:paraId="6A809B9D" w14:textId="77777777" w:rsidR="00AC4361" w:rsidRPr="00D85048" w:rsidRDefault="00AC4361"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2DECE4B" w14:textId="77777777" w:rsidR="00AC4361" w:rsidRPr="00D85048" w:rsidRDefault="00AC4361"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189D018B" w14:textId="77777777" w:rsidR="00AC4361" w:rsidRPr="00D85048" w:rsidRDefault="00AC4361"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40349" w:rsidRPr="00D85048" w14:paraId="779D6373" w14:textId="77777777" w:rsidTr="001F6517">
        <w:trPr>
          <w:tblHeader/>
        </w:trPr>
        <w:tc>
          <w:tcPr>
            <w:tcW w:w="518" w:type="dxa"/>
            <w:vMerge/>
          </w:tcPr>
          <w:p w14:paraId="6E94DD4C" w14:textId="77777777" w:rsidR="00AC4361" w:rsidRPr="00D85048" w:rsidRDefault="00AC4361" w:rsidP="001F6517">
            <w:pPr>
              <w:rPr>
                <w:rFonts w:ascii="Tahoma" w:hAnsi="Tahoma" w:cs="Tahoma"/>
              </w:rPr>
            </w:pPr>
          </w:p>
        </w:tc>
        <w:tc>
          <w:tcPr>
            <w:tcW w:w="2199" w:type="dxa"/>
          </w:tcPr>
          <w:p w14:paraId="5FFA9462" w14:textId="77777777" w:rsidR="00AC4361" w:rsidRPr="00D85048" w:rsidRDefault="00AC4361"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2B1B6379" w14:textId="77777777" w:rsidR="00AC4361" w:rsidRPr="00D85048" w:rsidRDefault="00AC4361" w:rsidP="001F6517">
            <w:pPr>
              <w:jc w:val="center"/>
              <w:rPr>
                <w:rFonts w:ascii="Tahoma" w:hAnsi="Tahoma" w:cs="Tahoma"/>
              </w:rPr>
            </w:pPr>
            <w:r w:rsidRPr="00D85048">
              <w:rPr>
                <w:rFonts w:ascii="Tahoma" w:hAnsi="Tahoma" w:cs="Tahoma"/>
                <w:sz w:val="20"/>
                <w:szCs w:val="20"/>
              </w:rPr>
              <w:t>код</w:t>
            </w:r>
          </w:p>
        </w:tc>
        <w:tc>
          <w:tcPr>
            <w:tcW w:w="10463" w:type="dxa"/>
            <w:vMerge/>
          </w:tcPr>
          <w:p w14:paraId="54C3D3B3" w14:textId="77777777" w:rsidR="00AC4361" w:rsidRPr="00D85048" w:rsidRDefault="00AC4361" w:rsidP="001F6517">
            <w:pPr>
              <w:rPr>
                <w:rFonts w:ascii="Tahoma" w:hAnsi="Tahoma" w:cs="Tahoma"/>
              </w:rPr>
            </w:pPr>
          </w:p>
        </w:tc>
      </w:tr>
    </w:tbl>
    <w:p w14:paraId="23CA97DC" w14:textId="77777777" w:rsidR="007D436B" w:rsidRPr="00D85048" w:rsidRDefault="007D436B">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640349" w:rsidRPr="00D85048" w14:paraId="479D1A02" w14:textId="77777777" w:rsidTr="00FB54A5">
        <w:trPr>
          <w:tblHeader/>
        </w:trPr>
        <w:tc>
          <w:tcPr>
            <w:tcW w:w="516" w:type="dxa"/>
          </w:tcPr>
          <w:p w14:paraId="2096148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389E8ED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35DA4AA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126F019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640349" w:rsidRPr="00D85048" w14:paraId="4B075CA5" w14:textId="77777777" w:rsidTr="00FB54A5">
        <w:tc>
          <w:tcPr>
            <w:tcW w:w="516" w:type="dxa"/>
            <w:vMerge w:val="restart"/>
          </w:tcPr>
          <w:p w14:paraId="70FB86E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vMerge w:val="restart"/>
          </w:tcPr>
          <w:p w14:paraId="7C7262DD"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Общественное питание</w:t>
            </w:r>
          </w:p>
        </w:tc>
        <w:tc>
          <w:tcPr>
            <w:tcW w:w="1378" w:type="dxa"/>
            <w:vMerge w:val="restart"/>
          </w:tcPr>
          <w:p w14:paraId="4B47C5AD" w14:textId="77777777" w:rsidR="004333F0" w:rsidRPr="00D85048" w:rsidRDefault="004333F0" w:rsidP="00795ED5">
            <w:pPr>
              <w:rPr>
                <w:rFonts w:ascii="Tahoma" w:hAnsi="Tahoma" w:cs="Tahoma"/>
                <w:sz w:val="20"/>
                <w:szCs w:val="20"/>
              </w:rPr>
            </w:pPr>
            <w:r w:rsidRPr="00D85048">
              <w:rPr>
                <w:rFonts w:ascii="Tahoma" w:hAnsi="Tahoma" w:cs="Tahoma"/>
                <w:sz w:val="20"/>
                <w:szCs w:val="20"/>
              </w:rPr>
              <w:t>4.6</w:t>
            </w:r>
          </w:p>
        </w:tc>
        <w:tc>
          <w:tcPr>
            <w:tcW w:w="10466" w:type="dxa"/>
          </w:tcPr>
          <w:p w14:paraId="1B774E66" w14:textId="6BDD3F6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021C8549" w14:textId="77777777" w:rsidTr="00FB54A5">
        <w:tc>
          <w:tcPr>
            <w:tcW w:w="516" w:type="dxa"/>
            <w:vMerge/>
          </w:tcPr>
          <w:p w14:paraId="747A0B9E" w14:textId="77777777" w:rsidR="004333F0" w:rsidRPr="00D85048" w:rsidRDefault="004333F0" w:rsidP="00795ED5">
            <w:pPr>
              <w:rPr>
                <w:rFonts w:ascii="Tahoma" w:hAnsi="Tahoma" w:cs="Tahoma"/>
                <w:sz w:val="20"/>
                <w:szCs w:val="20"/>
              </w:rPr>
            </w:pPr>
          </w:p>
        </w:tc>
        <w:tc>
          <w:tcPr>
            <w:tcW w:w="2200" w:type="dxa"/>
            <w:vMerge/>
          </w:tcPr>
          <w:p w14:paraId="091C98E6" w14:textId="77777777" w:rsidR="004333F0" w:rsidRPr="00D85048" w:rsidRDefault="004333F0" w:rsidP="00795ED5">
            <w:pPr>
              <w:rPr>
                <w:rFonts w:ascii="Tahoma" w:hAnsi="Tahoma" w:cs="Tahoma"/>
                <w:sz w:val="20"/>
                <w:szCs w:val="20"/>
              </w:rPr>
            </w:pPr>
          </w:p>
        </w:tc>
        <w:tc>
          <w:tcPr>
            <w:tcW w:w="1378" w:type="dxa"/>
            <w:vMerge/>
          </w:tcPr>
          <w:p w14:paraId="292263A2" w14:textId="77777777" w:rsidR="004333F0" w:rsidRPr="00D85048" w:rsidRDefault="004333F0" w:rsidP="00795ED5">
            <w:pPr>
              <w:rPr>
                <w:rFonts w:ascii="Tahoma" w:hAnsi="Tahoma" w:cs="Tahoma"/>
                <w:sz w:val="20"/>
                <w:szCs w:val="20"/>
              </w:rPr>
            </w:pPr>
          </w:p>
        </w:tc>
        <w:tc>
          <w:tcPr>
            <w:tcW w:w="10466" w:type="dxa"/>
          </w:tcPr>
          <w:p w14:paraId="2754FA8C" w14:textId="1F79D89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640349" w:rsidRPr="00D85048" w14:paraId="394028E2" w14:textId="77777777" w:rsidTr="00FB54A5">
        <w:tc>
          <w:tcPr>
            <w:tcW w:w="516" w:type="dxa"/>
            <w:vMerge/>
          </w:tcPr>
          <w:p w14:paraId="1B31EC62" w14:textId="77777777" w:rsidR="004333F0" w:rsidRPr="00D85048" w:rsidRDefault="004333F0" w:rsidP="00795ED5">
            <w:pPr>
              <w:rPr>
                <w:rFonts w:ascii="Tahoma" w:hAnsi="Tahoma" w:cs="Tahoma"/>
                <w:sz w:val="20"/>
                <w:szCs w:val="20"/>
              </w:rPr>
            </w:pPr>
          </w:p>
        </w:tc>
        <w:tc>
          <w:tcPr>
            <w:tcW w:w="2200" w:type="dxa"/>
            <w:vMerge/>
          </w:tcPr>
          <w:p w14:paraId="65461B2E" w14:textId="77777777" w:rsidR="004333F0" w:rsidRPr="00D85048" w:rsidRDefault="004333F0" w:rsidP="00795ED5">
            <w:pPr>
              <w:rPr>
                <w:rFonts w:ascii="Tahoma" w:hAnsi="Tahoma" w:cs="Tahoma"/>
                <w:sz w:val="20"/>
                <w:szCs w:val="20"/>
              </w:rPr>
            </w:pPr>
          </w:p>
        </w:tc>
        <w:tc>
          <w:tcPr>
            <w:tcW w:w="1378" w:type="dxa"/>
            <w:vMerge/>
          </w:tcPr>
          <w:p w14:paraId="4D8DB1AA" w14:textId="77777777" w:rsidR="004333F0" w:rsidRPr="00D85048" w:rsidRDefault="004333F0" w:rsidP="00795ED5">
            <w:pPr>
              <w:rPr>
                <w:rFonts w:ascii="Tahoma" w:hAnsi="Tahoma" w:cs="Tahoma"/>
                <w:sz w:val="20"/>
                <w:szCs w:val="20"/>
              </w:rPr>
            </w:pPr>
          </w:p>
        </w:tc>
        <w:tc>
          <w:tcPr>
            <w:tcW w:w="10466" w:type="dxa"/>
          </w:tcPr>
          <w:p w14:paraId="4FE5AD8F" w14:textId="7DED156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4EB9BCDB" w14:textId="77777777" w:rsidTr="00FB54A5">
        <w:tc>
          <w:tcPr>
            <w:tcW w:w="516" w:type="dxa"/>
            <w:vMerge/>
          </w:tcPr>
          <w:p w14:paraId="6D6D2916" w14:textId="77777777" w:rsidR="004333F0" w:rsidRPr="00D85048" w:rsidRDefault="004333F0" w:rsidP="00795ED5">
            <w:pPr>
              <w:rPr>
                <w:rFonts w:ascii="Tahoma" w:hAnsi="Tahoma" w:cs="Tahoma"/>
                <w:sz w:val="20"/>
                <w:szCs w:val="20"/>
              </w:rPr>
            </w:pPr>
          </w:p>
        </w:tc>
        <w:tc>
          <w:tcPr>
            <w:tcW w:w="2200" w:type="dxa"/>
            <w:vMerge/>
          </w:tcPr>
          <w:p w14:paraId="0FCE19AC" w14:textId="77777777" w:rsidR="004333F0" w:rsidRPr="00D85048" w:rsidRDefault="004333F0" w:rsidP="00795ED5">
            <w:pPr>
              <w:rPr>
                <w:rFonts w:ascii="Tahoma" w:hAnsi="Tahoma" w:cs="Tahoma"/>
                <w:sz w:val="20"/>
                <w:szCs w:val="20"/>
              </w:rPr>
            </w:pPr>
          </w:p>
        </w:tc>
        <w:tc>
          <w:tcPr>
            <w:tcW w:w="1378" w:type="dxa"/>
            <w:vMerge/>
          </w:tcPr>
          <w:p w14:paraId="70BB8584" w14:textId="77777777" w:rsidR="004333F0" w:rsidRPr="00D85048" w:rsidRDefault="004333F0" w:rsidP="00795ED5">
            <w:pPr>
              <w:rPr>
                <w:rFonts w:ascii="Tahoma" w:hAnsi="Tahoma" w:cs="Tahoma"/>
                <w:sz w:val="20"/>
                <w:szCs w:val="20"/>
              </w:rPr>
            </w:pPr>
          </w:p>
        </w:tc>
        <w:tc>
          <w:tcPr>
            <w:tcW w:w="10466" w:type="dxa"/>
          </w:tcPr>
          <w:p w14:paraId="64FE1555" w14:textId="380E134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02854BC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08F6109A" w14:textId="77777777" w:rsidTr="00FB54A5">
        <w:tc>
          <w:tcPr>
            <w:tcW w:w="516" w:type="dxa"/>
            <w:vMerge/>
          </w:tcPr>
          <w:p w14:paraId="468EFF0B" w14:textId="77777777" w:rsidR="004333F0" w:rsidRPr="00D85048" w:rsidRDefault="004333F0" w:rsidP="00795ED5">
            <w:pPr>
              <w:rPr>
                <w:rFonts w:ascii="Tahoma" w:hAnsi="Tahoma" w:cs="Tahoma"/>
                <w:sz w:val="20"/>
                <w:szCs w:val="20"/>
              </w:rPr>
            </w:pPr>
          </w:p>
        </w:tc>
        <w:tc>
          <w:tcPr>
            <w:tcW w:w="2200" w:type="dxa"/>
            <w:vMerge/>
          </w:tcPr>
          <w:p w14:paraId="76DB1F89" w14:textId="77777777" w:rsidR="004333F0" w:rsidRPr="00D85048" w:rsidRDefault="004333F0" w:rsidP="00795ED5">
            <w:pPr>
              <w:rPr>
                <w:rFonts w:ascii="Tahoma" w:hAnsi="Tahoma" w:cs="Tahoma"/>
                <w:sz w:val="20"/>
                <w:szCs w:val="20"/>
              </w:rPr>
            </w:pPr>
          </w:p>
        </w:tc>
        <w:tc>
          <w:tcPr>
            <w:tcW w:w="1378" w:type="dxa"/>
            <w:vMerge/>
          </w:tcPr>
          <w:p w14:paraId="4F55C31B" w14:textId="77777777" w:rsidR="004333F0" w:rsidRPr="00D85048" w:rsidRDefault="004333F0" w:rsidP="00795ED5">
            <w:pPr>
              <w:rPr>
                <w:rFonts w:ascii="Tahoma" w:hAnsi="Tahoma" w:cs="Tahoma"/>
                <w:sz w:val="20"/>
                <w:szCs w:val="20"/>
              </w:rPr>
            </w:pPr>
          </w:p>
        </w:tc>
        <w:tc>
          <w:tcPr>
            <w:tcW w:w="10466" w:type="dxa"/>
          </w:tcPr>
          <w:p w14:paraId="282AB1DC" w14:textId="12026F5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640349" w:rsidRPr="00D85048" w14:paraId="5FDB1E15" w14:textId="77777777" w:rsidTr="00FB54A5">
        <w:tc>
          <w:tcPr>
            <w:tcW w:w="516" w:type="dxa"/>
            <w:vMerge/>
          </w:tcPr>
          <w:p w14:paraId="62E7A8F4" w14:textId="77777777" w:rsidR="004333F0" w:rsidRPr="00D85048" w:rsidRDefault="004333F0" w:rsidP="00795ED5">
            <w:pPr>
              <w:rPr>
                <w:rFonts w:ascii="Tahoma" w:hAnsi="Tahoma" w:cs="Tahoma"/>
                <w:sz w:val="20"/>
                <w:szCs w:val="20"/>
              </w:rPr>
            </w:pPr>
          </w:p>
        </w:tc>
        <w:tc>
          <w:tcPr>
            <w:tcW w:w="2200" w:type="dxa"/>
            <w:vMerge/>
          </w:tcPr>
          <w:p w14:paraId="6C497DA4" w14:textId="77777777" w:rsidR="004333F0" w:rsidRPr="00D85048" w:rsidRDefault="004333F0" w:rsidP="00795ED5">
            <w:pPr>
              <w:rPr>
                <w:rFonts w:ascii="Tahoma" w:hAnsi="Tahoma" w:cs="Tahoma"/>
                <w:sz w:val="20"/>
                <w:szCs w:val="20"/>
              </w:rPr>
            </w:pPr>
          </w:p>
        </w:tc>
        <w:tc>
          <w:tcPr>
            <w:tcW w:w="1378" w:type="dxa"/>
            <w:vMerge/>
          </w:tcPr>
          <w:p w14:paraId="5A65F716" w14:textId="77777777" w:rsidR="004333F0" w:rsidRPr="00D85048" w:rsidRDefault="004333F0" w:rsidP="00795ED5">
            <w:pPr>
              <w:rPr>
                <w:rFonts w:ascii="Tahoma" w:hAnsi="Tahoma" w:cs="Tahoma"/>
                <w:sz w:val="20"/>
                <w:szCs w:val="20"/>
              </w:rPr>
            </w:pPr>
          </w:p>
        </w:tc>
        <w:tc>
          <w:tcPr>
            <w:tcW w:w="10466" w:type="dxa"/>
          </w:tcPr>
          <w:p w14:paraId="14C4E03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640349" w:rsidRPr="00D85048" w14:paraId="5BBD0BCF" w14:textId="77777777" w:rsidTr="00FB54A5">
        <w:tc>
          <w:tcPr>
            <w:tcW w:w="516" w:type="dxa"/>
            <w:vMerge/>
          </w:tcPr>
          <w:p w14:paraId="741E05FC" w14:textId="77777777" w:rsidR="004333F0" w:rsidRPr="00D85048" w:rsidRDefault="004333F0" w:rsidP="00795ED5">
            <w:pPr>
              <w:rPr>
                <w:rFonts w:ascii="Tahoma" w:hAnsi="Tahoma" w:cs="Tahoma"/>
                <w:sz w:val="20"/>
                <w:szCs w:val="20"/>
              </w:rPr>
            </w:pPr>
          </w:p>
        </w:tc>
        <w:tc>
          <w:tcPr>
            <w:tcW w:w="2200" w:type="dxa"/>
            <w:vMerge/>
          </w:tcPr>
          <w:p w14:paraId="3ED88623" w14:textId="77777777" w:rsidR="004333F0" w:rsidRPr="00D85048" w:rsidRDefault="004333F0" w:rsidP="00795ED5">
            <w:pPr>
              <w:rPr>
                <w:rFonts w:ascii="Tahoma" w:hAnsi="Tahoma" w:cs="Tahoma"/>
                <w:sz w:val="20"/>
                <w:szCs w:val="20"/>
              </w:rPr>
            </w:pPr>
          </w:p>
        </w:tc>
        <w:tc>
          <w:tcPr>
            <w:tcW w:w="1378" w:type="dxa"/>
            <w:vMerge/>
          </w:tcPr>
          <w:p w14:paraId="139ED4A5" w14:textId="77777777" w:rsidR="004333F0" w:rsidRPr="00D85048" w:rsidRDefault="004333F0" w:rsidP="00795ED5">
            <w:pPr>
              <w:rPr>
                <w:rFonts w:ascii="Tahoma" w:hAnsi="Tahoma" w:cs="Tahoma"/>
                <w:sz w:val="20"/>
                <w:szCs w:val="20"/>
              </w:rPr>
            </w:pPr>
          </w:p>
        </w:tc>
        <w:tc>
          <w:tcPr>
            <w:tcW w:w="10466" w:type="dxa"/>
          </w:tcPr>
          <w:p w14:paraId="4F506EF2" w14:textId="3D29B1A6" w:rsidR="004333F0" w:rsidRPr="00D85048" w:rsidRDefault="00711107"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0805B07E" w14:textId="77777777" w:rsidTr="00FB54A5">
        <w:tc>
          <w:tcPr>
            <w:tcW w:w="516" w:type="dxa"/>
            <w:vMerge w:val="restart"/>
          </w:tcPr>
          <w:p w14:paraId="7E7AF27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4DB5B400"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w:t>
            </w:r>
          </w:p>
        </w:tc>
        <w:tc>
          <w:tcPr>
            <w:tcW w:w="1378" w:type="dxa"/>
            <w:vMerge w:val="restart"/>
          </w:tcPr>
          <w:p w14:paraId="4EC730F3" w14:textId="77777777" w:rsidR="004333F0" w:rsidRPr="00D85048" w:rsidRDefault="004333F0" w:rsidP="00795ED5">
            <w:pPr>
              <w:rPr>
                <w:rFonts w:ascii="Tahoma" w:hAnsi="Tahoma" w:cs="Tahoma"/>
                <w:sz w:val="20"/>
                <w:szCs w:val="20"/>
              </w:rPr>
            </w:pPr>
            <w:r w:rsidRPr="00D85048">
              <w:rPr>
                <w:rFonts w:ascii="Tahoma" w:hAnsi="Tahoma" w:cs="Tahoma"/>
                <w:sz w:val="20"/>
                <w:szCs w:val="20"/>
              </w:rPr>
              <w:t>5.1</w:t>
            </w:r>
          </w:p>
        </w:tc>
        <w:tc>
          <w:tcPr>
            <w:tcW w:w="10466" w:type="dxa"/>
          </w:tcPr>
          <w:p w14:paraId="4AADC905" w14:textId="50FCD19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385B2A03" w14:textId="77777777" w:rsidTr="00FB54A5">
        <w:tc>
          <w:tcPr>
            <w:tcW w:w="516" w:type="dxa"/>
            <w:vMerge/>
          </w:tcPr>
          <w:p w14:paraId="5D5085EC" w14:textId="77777777" w:rsidR="004333F0" w:rsidRPr="00D85048" w:rsidRDefault="004333F0" w:rsidP="00795ED5">
            <w:pPr>
              <w:rPr>
                <w:rFonts w:ascii="Tahoma" w:hAnsi="Tahoma" w:cs="Tahoma"/>
                <w:sz w:val="20"/>
                <w:szCs w:val="20"/>
              </w:rPr>
            </w:pPr>
          </w:p>
        </w:tc>
        <w:tc>
          <w:tcPr>
            <w:tcW w:w="2200" w:type="dxa"/>
            <w:vMerge/>
          </w:tcPr>
          <w:p w14:paraId="752E98C1" w14:textId="77777777" w:rsidR="004333F0" w:rsidRPr="00D85048" w:rsidRDefault="004333F0" w:rsidP="00795ED5">
            <w:pPr>
              <w:rPr>
                <w:rFonts w:ascii="Tahoma" w:hAnsi="Tahoma" w:cs="Tahoma"/>
                <w:sz w:val="20"/>
                <w:szCs w:val="20"/>
              </w:rPr>
            </w:pPr>
          </w:p>
        </w:tc>
        <w:tc>
          <w:tcPr>
            <w:tcW w:w="1378" w:type="dxa"/>
            <w:vMerge/>
          </w:tcPr>
          <w:p w14:paraId="17A72525" w14:textId="77777777" w:rsidR="004333F0" w:rsidRPr="00D85048" w:rsidRDefault="004333F0" w:rsidP="00795ED5">
            <w:pPr>
              <w:rPr>
                <w:rFonts w:ascii="Tahoma" w:hAnsi="Tahoma" w:cs="Tahoma"/>
                <w:sz w:val="20"/>
                <w:szCs w:val="20"/>
              </w:rPr>
            </w:pPr>
          </w:p>
        </w:tc>
        <w:tc>
          <w:tcPr>
            <w:tcW w:w="10466" w:type="dxa"/>
          </w:tcPr>
          <w:p w14:paraId="0248A7D4" w14:textId="1A60FD94"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24B543D7" w14:textId="77777777" w:rsidTr="00FB54A5">
        <w:tc>
          <w:tcPr>
            <w:tcW w:w="516" w:type="dxa"/>
            <w:vMerge/>
          </w:tcPr>
          <w:p w14:paraId="1C677F33" w14:textId="77777777" w:rsidR="004333F0" w:rsidRPr="00D85048" w:rsidRDefault="004333F0" w:rsidP="00795ED5">
            <w:pPr>
              <w:rPr>
                <w:rFonts w:ascii="Tahoma" w:hAnsi="Tahoma" w:cs="Tahoma"/>
                <w:sz w:val="20"/>
                <w:szCs w:val="20"/>
              </w:rPr>
            </w:pPr>
          </w:p>
        </w:tc>
        <w:tc>
          <w:tcPr>
            <w:tcW w:w="2200" w:type="dxa"/>
            <w:vMerge/>
          </w:tcPr>
          <w:p w14:paraId="4987844B" w14:textId="77777777" w:rsidR="004333F0" w:rsidRPr="00D85048" w:rsidRDefault="004333F0" w:rsidP="00795ED5">
            <w:pPr>
              <w:rPr>
                <w:rFonts w:ascii="Tahoma" w:hAnsi="Tahoma" w:cs="Tahoma"/>
                <w:sz w:val="20"/>
                <w:szCs w:val="20"/>
              </w:rPr>
            </w:pPr>
          </w:p>
        </w:tc>
        <w:tc>
          <w:tcPr>
            <w:tcW w:w="1378" w:type="dxa"/>
            <w:vMerge/>
          </w:tcPr>
          <w:p w14:paraId="6EEB16FF" w14:textId="77777777" w:rsidR="004333F0" w:rsidRPr="00D85048" w:rsidRDefault="004333F0" w:rsidP="00795ED5">
            <w:pPr>
              <w:rPr>
                <w:rFonts w:ascii="Tahoma" w:hAnsi="Tahoma" w:cs="Tahoma"/>
                <w:sz w:val="20"/>
                <w:szCs w:val="20"/>
              </w:rPr>
            </w:pPr>
          </w:p>
        </w:tc>
        <w:tc>
          <w:tcPr>
            <w:tcW w:w="10466" w:type="dxa"/>
          </w:tcPr>
          <w:p w14:paraId="4BDE281A" w14:textId="6BDA9E7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22A4C746" w14:textId="77777777" w:rsidTr="00FB54A5">
        <w:tc>
          <w:tcPr>
            <w:tcW w:w="516" w:type="dxa"/>
            <w:vMerge/>
          </w:tcPr>
          <w:p w14:paraId="58F85324" w14:textId="77777777" w:rsidR="004333F0" w:rsidRPr="00D85048" w:rsidRDefault="004333F0" w:rsidP="00795ED5">
            <w:pPr>
              <w:rPr>
                <w:rFonts w:ascii="Tahoma" w:hAnsi="Tahoma" w:cs="Tahoma"/>
                <w:sz w:val="20"/>
                <w:szCs w:val="20"/>
              </w:rPr>
            </w:pPr>
          </w:p>
        </w:tc>
        <w:tc>
          <w:tcPr>
            <w:tcW w:w="2200" w:type="dxa"/>
            <w:vMerge/>
          </w:tcPr>
          <w:p w14:paraId="499A6338" w14:textId="77777777" w:rsidR="004333F0" w:rsidRPr="00D85048" w:rsidRDefault="004333F0" w:rsidP="00795ED5">
            <w:pPr>
              <w:rPr>
                <w:rFonts w:ascii="Tahoma" w:hAnsi="Tahoma" w:cs="Tahoma"/>
                <w:sz w:val="20"/>
                <w:szCs w:val="20"/>
              </w:rPr>
            </w:pPr>
          </w:p>
        </w:tc>
        <w:tc>
          <w:tcPr>
            <w:tcW w:w="1378" w:type="dxa"/>
            <w:vMerge/>
          </w:tcPr>
          <w:p w14:paraId="42DD3EB3" w14:textId="77777777" w:rsidR="004333F0" w:rsidRPr="00D85048" w:rsidRDefault="004333F0" w:rsidP="00795ED5">
            <w:pPr>
              <w:rPr>
                <w:rFonts w:ascii="Tahoma" w:hAnsi="Tahoma" w:cs="Tahoma"/>
                <w:sz w:val="20"/>
                <w:szCs w:val="20"/>
              </w:rPr>
            </w:pPr>
          </w:p>
        </w:tc>
        <w:tc>
          <w:tcPr>
            <w:tcW w:w="10466" w:type="dxa"/>
          </w:tcPr>
          <w:p w14:paraId="3CBB2D52" w14:textId="0485DE8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73C689E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6B16B6AD" w14:textId="77777777" w:rsidTr="00FB54A5">
        <w:tc>
          <w:tcPr>
            <w:tcW w:w="516" w:type="dxa"/>
            <w:vMerge/>
          </w:tcPr>
          <w:p w14:paraId="267D7B02" w14:textId="77777777" w:rsidR="004333F0" w:rsidRPr="00D85048" w:rsidRDefault="004333F0" w:rsidP="00795ED5">
            <w:pPr>
              <w:rPr>
                <w:rFonts w:ascii="Tahoma" w:hAnsi="Tahoma" w:cs="Tahoma"/>
                <w:sz w:val="20"/>
                <w:szCs w:val="20"/>
              </w:rPr>
            </w:pPr>
          </w:p>
        </w:tc>
        <w:tc>
          <w:tcPr>
            <w:tcW w:w="2200" w:type="dxa"/>
            <w:vMerge/>
          </w:tcPr>
          <w:p w14:paraId="36E4C682" w14:textId="77777777" w:rsidR="004333F0" w:rsidRPr="00D85048" w:rsidRDefault="004333F0" w:rsidP="00795ED5">
            <w:pPr>
              <w:rPr>
                <w:rFonts w:ascii="Tahoma" w:hAnsi="Tahoma" w:cs="Tahoma"/>
                <w:sz w:val="20"/>
                <w:szCs w:val="20"/>
              </w:rPr>
            </w:pPr>
          </w:p>
        </w:tc>
        <w:tc>
          <w:tcPr>
            <w:tcW w:w="1378" w:type="dxa"/>
            <w:vMerge/>
          </w:tcPr>
          <w:p w14:paraId="01A02759" w14:textId="77777777" w:rsidR="004333F0" w:rsidRPr="00D85048" w:rsidRDefault="004333F0" w:rsidP="00795ED5">
            <w:pPr>
              <w:rPr>
                <w:rFonts w:ascii="Tahoma" w:hAnsi="Tahoma" w:cs="Tahoma"/>
                <w:sz w:val="20"/>
                <w:szCs w:val="20"/>
              </w:rPr>
            </w:pPr>
          </w:p>
        </w:tc>
        <w:tc>
          <w:tcPr>
            <w:tcW w:w="10466" w:type="dxa"/>
          </w:tcPr>
          <w:p w14:paraId="781224B2" w14:textId="63E693D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3C4EB5A6" w14:textId="77777777" w:rsidTr="00FB54A5">
        <w:tc>
          <w:tcPr>
            <w:tcW w:w="516" w:type="dxa"/>
            <w:vMerge/>
          </w:tcPr>
          <w:p w14:paraId="616AF385" w14:textId="77777777" w:rsidR="004333F0" w:rsidRPr="00D85048" w:rsidRDefault="004333F0" w:rsidP="00795ED5">
            <w:pPr>
              <w:rPr>
                <w:rFonts w:ascii="Tahoma" w:hAnsi="Tahoma" w:cs="Tahoma"/>
                <w:sz w:val="20"/>
                <w:szCs w:val="20"/>
              </w:rPr>
            </w:pPr>
          </w:p>
        </w:tc>
        <w:tc>
          <w:tcPr>
            <w:tcW w:w="2200" w:type="dxa"/>
            <w:vMerge/>
          </w:tcPr>
          <w:p w14:paraId="5F0D2C14" w14:textId="77777777" w:rsidR="004333F0" w:rsidRPr="00D85048" w:rsidRDefault="004333F0" w:rsidP="00795ED5">
            <w:pPr>
              <w:rPr>
                <w:rFonts w:ascii="Tahoma" w:hAnsi="Tahoma" w:cs="Tahoma"/>
                <w:sz w:val="20"/>
                <w:szCs w:val="20"/>
              </w:rPr>
            </w:pPr>
          </w:p>
        </w:tc>
        <w:tc>
          <w:tcPr>
            <w:tcW w:w="1378" w:type="dxa"/>
            <w:vMerge/>
          </w:tcPr>
          <w:p w14:paraId="1760D149" w14:textId="77777777" w:rsidR="004333F0" w:rsidRPr="00D85048" w:rsidRDefault="004333F0" w:rsidP="00795ED5">
            <w:pPr>
              <w:rPr>
                <w:rFonts w:ascii="Tahoma" w:hAnsi="Tahoma" w:cs="Tahoma"/>
                <w:sz w:val="20"/>
                <w:szCs w:val="20"/>
              </w:rPr>
            </w:pPr>
          </w:p>
        </w:tc>
        <w:tc>
          <w:tcPr>
            <w:tcW w:w="10466" w:type="dxa"/>
          </w:tcPr>
          <w:p w14:paraId="7849A51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20473948" w14:textId="77777777" w:rsidTr="00FB54A5">
        <w:tc>
          <w:tcPr>
            <w:tcW w:w="516" w:type="dxa"/>
            <w:vMerge/>
          </w:tcPr>
          <w:p w14:paraId="329B82F0" w14:textId="77777777" w:rsidR="004333F0" w:rsidRPr="00D85048" w:rsidRDefault="004333F0" w:rsidP="00795ED5">
            <w:pPr>
              <w:rPr>
                <w:rFonts w:ascii="Tahoma" w:hAnsi="Tahoma" w:cs="Tahoma"/>
                <w:sz w:val="20"/>
                <w:szCs w:val="20"/>
              </w:rPr>
            </w:pPr>
          </w:p>
        </w:tc>
        <w:tc>
          <w:tcPr>
            <w:tcW w:w="2200" w:type="dxa"/>
            <w:vMerge/>
          </w:tcPr>
          <w:p w14:paraId="12FAFEAB" w14:textId="77777777" w:rsidR="004333F0" w:rsidRPr="00D85048" w:rsidRDefault="004333F0" w:rsidP="00795ED5">
            <w:pPr>
              <w:rPr>
                <w:rFonts w:ascii="Tahoma" w:hAnsi="Tahoma" w:cs="Tahoma"/>
                <w:sz w:val="20"/>
                <w:szCs w:val="20"/>
              </w:rPr>
            </w:pPr>
          </w:p>
        </w:tc>
        <w:tc>
          <w:tcPr>
            <w:tcW w:w="1378" w:type="dxa"/>
            <w:vMerge/>
          </w:tcPr>
          <w:p w14:paraId="4208928E" w14:textId="77777777" w:rsidR="004333F0" w:rsidRPr="00D85048" w:rsidRDefault="004333F0" w:rsidP="00795ED5">
            <w:pPr>
              <w:rPr>
                <w:rFonts w:ascii="Tahoma" w:hAnsi="Tahoma" w:cs="Tahoma"/>
                <w:sz w:val="20"/>
                <w:szCs w:val="20"/>
              </w:rPr>
            </w:pPr>
          </w:p>
        </w:tc>
        <w:tc>
          <w:tcPr>
            <w:tcW w:w="10466" w:type="dxa"/>
          </w:tcPr>
          <w:p w14:paraId="5DEB2069" w14:textId="1A84143F" w:rsidR="00A22B3D" w:rsidRPr="00D85048" w:rsidRDefault="00257EE4" w:rsidP="0061794C">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29C97F43" w14:textId="77777777" w:rsidTr="00FB54A5">
        <w:tc>
          <w:tcPr>
            <w:tcW w:w="516" w:type="dxa"/>
            <w:vMerge w:val="restart"/>
          </w:tcPr>
          <w:p w14:paraId="676D508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67B72EEC"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спортивно-зрелищных мероприятий</w:t>
            </w:r>
          </w:p>
        </w:tc>
        <w:tc>
          <w:tcPr>
            <w:tcW w:w="1378" w:type="dxa"/>
            <w:vMerge w:val="restart"/>
          </w:tcPr>
          <w:p w14:paraId="798FF271" w14:textId="77777777" w:rsidR="004333F0" w:rsidRPr="00D85048" w:rsidRDefault="004333F0" w:rsidP="00795ED5">
            <w:pPr>
              <w:rPr>
                <w:rFonts w:ascii="Tahoma" w:hAnsi="Tahoma" w:cs="Tahoma"/>
                <w:sz w:val="20"/>
                <w:szCs w:val="20"/>
              </w:rPr>
            </w:pPr>
            <w:r w:rsidRPr="00D85048">
              <w:rPr>
                <w:rFonts w:ascii="Tahoma" w:hAnsi="Tahoma" w:cs="Tahoma"/>
                <w:sz w:val="20"/>
                <w:szCs w:val="20"/>
              </w:rPr>
              <w:t>5.1.1</w:t>
            </w:r>
          </w:p>
        </w:tc>
        <w:tc>
          <w:tcPr>
            <w:tcW w:w="10466" w:type="dxa"/>
          </w:tcPr>
          <w:p w14:paraId="2254C9AC" w14:textId="7F43315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68F0325F" w14:textId="77777777" w:rsidTr="00FB54A5">
        <w:tc>
          <w:tcPr>
            <w:tcW w:w="516" w:type="dxa"/>
            <w:vMerge/>
          </w:tcPr>
          <w:p w14:paraId="3223F486" w14:textId="77777777" w:rsidR="004333F0" w:rsidRPr="00D85048" w:rsidRDefault="004333F0" w:rsidP="00795ED5">
            <w:pPr>
              <w:rPr>
                <w:rFonts w:ascii="Tahoma" w:hAnsi="Tahoma" w:cs="Tahoma"/>
                <w:sz w:val="20"/>
                <w:szCs w:val="20"/>
              </w:rPr>
            </w:pPr>
          </w:p>
        </w:tc>
        <w:tc>
          <w:tcPr>
            <w:tcW w:w="2200" w:type="dxa"/>
            <w:vMerge/>
          </w:tcPr>
          <w:p w14:paraId="28688196" w14:textId="77777777" w:rsidR="004333F0" w:rsidRPr="00D85048" w:rsidRDefault="004333F0" w:rsidP="00795ED5">
            <w:pPr>
              <w:rPr>
                <w:rFonts w:ascii="Tahoma" w:hAnsi="Tahoma" w:cs="Tahoma"/>
                <w:sz w:val="20"/>
                <w:szCs w:val="20"/>
              </w:rPr>
            </w:pPr>
          </w:p>
        </w:tc>
        <w:tc>
          <w:tcPr>
            <w:tcW w:w="1378" w:type="dxa"/>
            <w:vMerge/>
          </w:tcPr>
          <w:p w14:paraId="4C402737" w14:textId="77777777" w:rsidR="004333F0" w:rsidRPr="00D85048" w:rsidRDefault="004333F0" w:rsidP="00795ED5">
            <w:pPr>
              <w:rPr>
                <w:rFonts w:ascii="Tahoma" w:hAnsi="Tahoma" w:cs="Tahoma"/>
                <w:sz w:val="20"/>
                <w:szCs w:val="20"/>
              </w:rPr>
            </w:pPr>
          </w:p>
        </w:tc>
        <w:tc>
          <w:tcPr>
            <w:tcW w:w="10466" w:type="dxa"/>
          </w:tcPr>
          <w:p w14:paraId="542D4D02" w14:textId="01A231E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1CA95AC1" w14:textId="77777777" w:rsidTr="00FB54A5">
        <w:tc>
          <w:tcPr>
            <w:tcW w:w="516" w:type="dxa"/>
            <w:vMerge/>
          </w:tcPr>
          <w:p w14:paraId="61C94EE3" w14:textId="77777777" w:rsidR="004333F0" w:rsidRPr="00D85048" w:rsidRDefault="004333F0" w:rsidP="00795ED5">
            <w:pPr>
              <w:rPr>
                <w:rFonts w:ascii="Tahoma" w:hAnsi="Tahoma" w:cs="Tahoma"/>
                <w:sz w:val="20"/>
                <w:szCs w:val="20"/>
              </w:rPr>
            </w:pPr>
          </w:p>
        </w:tc>
        <w:tc>
          <w:tcPr>
            <w:tcW w:w="2200" w:type="dxa"/>
            <w:vMerge/>
          </w:tcPr>
          <w:p w14:paraId="02E43548" w14:textId="77777777" w:rsidR="004333F0" w:rsidRPr="00D85048" w:rsidRDefault="004333F0" w:rsidP="00795ED5">
            <w:pPr>
              <w:rPr>
                <w:rFonts w:ascii="Tahoma" w:hAnsi="Tahoma" w:cs="Tahoma"/>
                <w:sz w:val="20"/>
                <w:szCs w:val="20"/>
              </w:rPr>
            </w:pPr>
          </w:p>
        </w:tc>
        <w:tc>
          <w:tcPr>
            <w:tcW w:w="1378" w:type="dxa"/>
            <w:vMerge/>
          </w:tcPr>
          <w:p w14:paraId="07DCC455" w14:textId="77777777" w:rsidR="004333F0" w:rsidRPr="00D85048" w:rsidRDefault="004333F0" w:rsidP="00795ED5">
            <w:pPr>
              <w:rPr>
                <w:rFonts w:ascii="Tahoma" w:hAnsi="Tahoma" w:cs="Tahoma"/>
                <w:sz w:val="20"/>
                <w:szCs w:val="20"/>
              </w:rPr>
            </w:pPr>
          </w:p>
        </w:tc>
        <w:tc>
          <w:tcPr>
            <w:tcW w:w="10466" w:type="dxa"/>
          </w:tcPr>
          <w:p w14:paraId="3B6494B3" w14:textId="7EE98771"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0FF70F41" w14:textId="77777777" w:rsidTr="00FB54A5">
        <w:tc>
          <w:tcPr>
            <w:tcW w:w="516" w:type="dxa"/>
            <w:vMerge/>
          </w:tcPr>
          <w:p w14:paraId="280B7076" w14:textId="77777777" w:rsidR="004333F0" w:rsidRPr="00D85048" w:rsidRDefault="004333F0" w:rsidP="00795ED5">
            <w:pPr>
              <w:rPr>
                <w:rFonts w:ascii="Tahoma" w:hAnsi="Tahoma" w:cs="Tahoma"/>
                <w:sz w:val="20"/>
                <w:szCs w:val="20"/>
              </w:rPr>
            </w:pPr>
          </w:p>
        </w:tc>
        <w:tc>
          <w:tcPr>
            <w:tcW w:w="2200" w:type="dxa"/>
            <w:vMerge/>
          </w:tcPr>
          <w:p w14:paraId="59E62A3E" w14:textId="77777777" w:rsidR="004333F0" w:rsidRPr="00D85048" w:rsidRDefault="004333F0" w:rsidP="00795ED5">
            <w:pPr>
              <w:rPr>
                <w:rFonts w:ascii="Tahoma" w:hAnsi="Tahoma" w:cs="Tahoma"/>
                <w:sz w:val="20"/>
                <w:szCs w:val="20"/>
              </w:rPr>
            </w:pPr>
          </w:p>
        </w:tc>
        <w:tc>
          <w:tcPr>
            <w:tcW w:w="1378" w:type="dxa"/>
            <w:vMerge/>
          </w:tcPr>
          <w:p w14:paraId="6DEF8262" w14:textId="77777777" w:rsidR="004333F0" w:rsidRPr="00D85048" w:rsidRDefault="004333F0" w:rsidP="00795ED5">
            <w:pPr>
              <w:rPr>
                <w:rFonts w:ascii="Tahoma" w:hAnsi="Tahoma" w:cs="Tahoma"/>
                <w:sz w:val="20"/>
                <w:szCs w:val="20"/>
              </w:rPr>
            </w:pPr>
          </w:p>
        </w:tc>
        <w:tc>
          <w:tcPr>
            <w:tcW w:w="10466" w:type="dxa"/>
          </w:tcPr>
          <w:p w14:paraId="1869DF18" w14:textId="0B6E50E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30A0480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0105554E" w14:textId="77777777" w:rsidTr="00FB54A5">
        <w:tc>
          <w:tcPr>
            <w:tcW w:w="516" w:type="dxa"/>
            <w:vMerge/>
          </w:tcPr>
          <w:p w14:paraId="1410EFA2" w14:textId="77777777" w:rsidR="004333F0" w:rsidRPr="00D85048" w:rsidRDefault="004333F0" w:rsidP="00795ED5">
            <w:pPr>
              <w:rPr>
                <w:rFonts w:ascii="Tahoma" w:hAnsi="Tahoma" w:cs="Tahoma"/>
                <w:sz w:val="20"/>
                <w:szCs w:val="20"/>
              </w:rPr>
            </w:pPr>
          </w:p>
        </w:tc>
        <w:tc>
          <w:tcPr>
            <w:tcW w:w="2200" w:type="dxa"/>
            <w:vMerge/>
          </w:tcPr>
          <w:p w14:paraId="68C5C41C" w14:textId="77777777" w:rsidR="004333F0" w:rsidRPr="00D85048" w:rsidRDefault="004333F0" w:rsidP="00795ED5">
            <w:pPr>
              <w:rPr>
                <w:rFonts w:ascii="Tahoma" w:hAnsi="Tahoma" w:cs="Tahoma"/>
                <w:sz w:val="20"/>
                <w:szCs w:val="20"/>
              </w:rPr>
            </w:pPr>
          </w:p>
        </w:tc>
        <w:tc>
          <w:tcPr>
            <w:tcW w:w="1378" w:type="dxa"/>
            <w:vMerge/>
          </w:tcPr>
          <w:p w14:paraId="06015119" w14:textId="77777777" w:rsidR="004333F0" w:rsidRPr="00D85048" w:rsidRDefault="004333F0" w:rsidP="00795ED5">
            <w:pPr>
              <w:rPr>
                <w:rFonts w:ascii="Tahoma" w:hAnsi="Tahoma" w:cs="Tahoma"/>
                <w:sz w:val="20"/>
                <w:szCs w:val="20"/>
              </w:rPr>
            </w:pPr>
          </w:p>
        </w:tc>
        <w:tc>
          <w:tcPr>
            <w:tcW w:w="10466" w:type="dxa"/>
          </w:tcPr>
          <w:p w14:paraId="7B90E746" w14:textId="5C627D5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7FF77DC2" w14:textId="77777777" w:rsidTr="00FB54A5">
        <w:tc>
          <w:tcPr>
            <w:tcW w:w="516" w:type="dxa"/>
            <w:vMerge/>
          </w:tcPr>
          <w:p w14:paraId="44A641F7" w14:textId="77777777" w:rsidR="004333F0" w:rsidRPr="00D85048" w:rsidRDefault="004333F0" w:rsidP="00795ED5">
            <w:pPr>
              <w:rPr>
                <w:rFonts w:ascii="Tahoma" w:hAnsi="Tahoma" w:cs="Tahoma"/>
                <w:sz w:val="20"/>
                <w:szCs w:val="20"/>
              </w:rPr>
            </w:pPr>
          </w:p>
        </w:tc>
        <w:tc>
          <w:tcPr>
            <w:tcW w:w="2200" w:type="dxa"/>
            <w:vMerge/>
          </w:tcPr>
          <w:p w14:paraId="393D7627" w14:textId="77777777" w:rsidR="004333F0" w:rsidRPr="00D85048" w:rsidRDefault="004333F0" w:rsidP="00795ED5">
            <w:pPr>
              <w:rPr>
                <w:rFonts w:ascii="Tahoma" w:hAnsi="Tahoma" w:cs="Tahoma"/>
                <w:sz w:val="20"/>
                <w:szCs w:val="20"/>
              </w:rPr>
            </w:pPr>
          </w:p>
        </w:tc>
        <w:tc>
          <w:tcPr>
            <w:tcW w:w="1378" w:type="dxa"/>
            <w:vMerge/>
          </w:tcPr>
          <w:p w14:paraId="05EA77CF" w14:textId="77777777" w:rsidR="004333F0" w:rsidRPr="00D85048" w:rsidRDefault="004333F0" w:rsidP="00795ED5">
            <w:pPr>
              <w:rPr>
                <w:rFonts w:ascii="Tahoma" w:hAnsi="Tahoma" w:cs="Tahoma"/>
                <w:sz w:val="20"/>
                <w:szCs w:val="20"/>
              </w:rPr>
            </w:pPr>
          </w:p>
        </w:tc>
        <w:tc>
          <w:tcPr>
            <w:tcW w:w="10466" w:type="dxa"/>
          </w:tcPr>
          <w:p w14:paraId="0F02F82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5A23BD9C" w14:textId="77777777" w:rsidTr="00FB54A5">
        <w:tc>
          <w:tcPr>
            <w:tcW w:w="516" w:type="dxa"/>
            <w:vMerge/>
          </w:tcPr>
          <w:p w14:paraId="54A06A25" w14:textId="77777777" w:rsidR="004333F0" w:rsidRPr="00D85048" w:rsidRDefault="004333F0" w:rsidP="00795ED5">
            <w:pPr>
              <w:rPr>
                <w:rFonts w:ascii="Tahoma" w:hAnsi="Tahoma" w:cs="Tahoma"/>
                <w:sz w:val="20"/>
                <w:szCs w:val="20"/>
              </w:rPr>
            </w:pPr>
          </w:p>
        </w:tc>
        <w:tc>
          <w:tcPr>
            <w:tcW w:w="2200" w:type="dxa"/>
            <w:vMerge/>
          </w:tcPr>
          <w:p w14:paraId="2914F239" w14:textId="77777777" w:rsidR="004333F0" w:rsidRPr="00D85048" w:rsidRDefault="004333F0" w:rsidP="00795ED5">
            <w:pPr>
              <w:rPr>
                <w:rFonts w:ascii="Tahoma" w:hAnsi="Tahoma" w:cs="Tahoma"/>
                <w:sz w:val="20"/>
                <w:szCs w:val="20"/>
              </w:rPr>
            </w:pPr>
          </w:p>
        </w:tc>
        <w:tc>
          <w:tcPr>
            <w:tcW w:w="1378" w:type="dxa"/>
            <w:vMerge/>
          </w:tcPr>
          <w:p w14:paraId="239D33F3" w14:textId="77777777" w:rsidR="004333F0" w:rsidRPr="00D85048" w:rsidRDefault="004333F0" w:rsidP="00795ED5">
            <w:pPr>
              <w:rPr>
                <w:rFonts w:ascii="Tahoma" w:hAnsi="Tahoma" w:cs="Tahoma"/>
                <w:sz w:val="20"/>
                <w:szCs w:val="20"/>
              </w:rPr>
            </w:pPr>
          </w:p>
        </w:tc>
        <w:tc>
          <w:tcPr>
            <w:tcW w:w="10466" w:type="dxa"/>
          </w:tcPr>
          <w:p w14:paraId="60DEB071" w14:textId="2BF252BF" w:rsidR="004333F0" w:rsidRPr="00D85048" w:rsidRDefault="000022E1"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6C580730" w14:textId="77777777" w:rsidTr="00FB54A5">
        <w:tc>
          <w:tcPr>
            <w:tcW w:w="516" w:type="dxa"/>
            <w:vMerge w:val="restart"/>
          </w:tcPr>
          <w:p w14:paraId="282DEC5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04D11B01" w14:textId="25A3CD58" w:rsidR="004333F0" w:rsidRPr="00D85048" w:rsidRDefault="004333F0" w:rsidP="00002D0F">
            <w:pPr>
              <w:rPr>
                <w:rFonts w:ascii="Tahoma" w:hAnsi="Tahoma" w:cs="Tahoma"/>
                <w:sz w:val="20"/>
                <w:szCs w:val="20"/>
              </w:rPr>
            </w:pPr>
            <w:r w:rsidRPr="00D85048">
              <w:rPr>
                <w:rFonts w:ascii="Tahoma" w:hAnsi="Tahoma" w:cs="Tahoma"/>
                <w:sz w:val="20"/>
                <w:szCs w:val="20"/>
              </w:rPr>
              <w:t>Обеспечение занятий спортом в</w:t>
            </w:r>
            <w:r w:rsidR="00002D0F">
              <w:rPr>
                <w:rFonts w:ascii="Tahoma" w:hAnsi="Tahoma" w:cs="Tahoma"/>
                <w:sz w:val="20"/>
                <w:szCs w:val="20"/>
              </w:rPr>
              <w:t> </w:t>
            </w:r>
            <w:r w:rsidRPr="00D85048">
              <w:rPr>
                <w:rFonts w:ascii="Tahoma" w:hAnsi="Tahoma" w:cs="Tahoma"/>
                <w:sz w:val="20"/>
                <w:szCs w:val="20"/>
              </w:rPr>
              <w:t>помещениях</w:t>
            </w:r>
          </w:p>
        </w:tc>
        <w:tc>
          <w:tcPr>
            <w:tcW w:w="1378" w:type="dxa"/>
            <w:vMerge w:val="restart"/>
          </w:tcPr>
          <w:p w14:paraId="6505B4D3" w14:textId="77777777" w:rsidR="004333F0" w:rsidRPr="00D85048" w:rsidRDefault="004333F0" w:rsidP="00795ED5">
            <w:pPr>
              <w:rPr>
                <w:rFonts w:ascii="Tahoma" w:hAnsi="Tahoma" w:cs="Tahoma"/>
                <w:sz w:val="20"/>
                <w:szCs w:val="20"/>
              </w:rPr>
            </w:pPr>
            <w:r w:rsidRPr="00D85048">
              <w:rPr>
                <w:rFonts w:ascii="Tahoma" w:hAnsi="Tahoma" w:cs="Tahoma"/>
                <w:sz w:val="20"/>
                <w:szCs w:val="20"/>
              </w:rPr>
              <w:t>5.1.2</w:t>
            </w:r>
          </w:p>
        </w:tc>
        <w:tc>
          <w:tcPr>
            <w:tcW w:w="10466" w:type="dxa"/>
          </w:tcPr>
          <w:p w14:paraId="26F6FD16" w14:textId="694F993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26CD73BE" w14:textId="77777777" w:rsidTr="00FB54A5">
        <w:tc>
          <w:tcPr>
            <w:tcW w:w="516" w:type="dxa"/>
            <w:vMerge/>
          </w:tcPr>
          <w:p w14:paraId="0818A03F" w14:textId="77777777" w:rsidR="004333F0" w:rsidRPr="00D85048" w:rsidRDefault="004333F0" w:rsidP="00795ED5">
            <w:pPr>
              <w:rPr>
                <w:rFonts w:ascii="Tahoma" w:hAnsi="Tahoma" w:cs="Tahoma"/>
                <w:sz w:val="20"/>
                <w:szCs w:val="20"/>
              </w:rPr>
            </w:pPr>
          </w:p>
        </w:tc>
        <w:tc>
          <w:tcPr>
            <w:tcW w:w="2200" w:type="dxa"/>
            <w:vMerge/>
          </w:tcPr>
          <w:p w14:paraId="33C84244" w14:textId="77777777" w:rsidR="004333F0" w:rsidRPr="00D85048" w:rsidRDefault="004333F0" w:rsidP="00795ED5">
            <w:pPr>
              <w:rPr>
                <w:rFonts w:ascii="Tahoma" w:hAnsi="Tahoma" w:cs="Tahoma"/>
                <w:sz w:val="20"/>
                <w:szCs w:val="20"/>
              </w:rPr>
            </w:pPr>
          </w:p>
        </w:tc>
        <w:tc>
          <w:tcPr>
            <w:tcW w:w="1378" w:type="dxa"/>
            <w:vMerge/>
          </w:tcPr>
          <w:p w14:paraId="24A2F915" w14:textId="77777777" w:rsidR="004333F0" w:rsidRPr="00D85048" w:rsidRDefault="004333F0" w:rsidP="00795ED5">
            <w:pPr>
              <w:rPr>
                <w:rFonts w:ascii="Tahoma" w:hAnsi="Tahoma" w:cs="Tahoma"/>
                <w:sz w:val="20"/>
                <w:szCs w:val="20"/>
              </w:rPr>
            </w:pPr>
          </w:p>
        </w:tc>
        <w:tc>
          <w:tcPr>
            <w:tcW w:w="10466" w:type="dxa"/>
          </w:tcPr>
          <w:p w14:paraId="1B3A4DF5" w14:textId="648F0FA9"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55D81893" w14:textId="77777777" w:rsidTr="00FB54A5">
        <w:tc>
          <w:tcPr>
            <w:tcW w:w="516" w:type="dxa"/>
            <w:vMerge/>
          </w:tcPr>
          <w:p w14:paraId="32DDFB4B" w14:textId="77777777" w:rsidR="004333F0" w:rsidRPr="00D85048" w:rsidRDefault="004333F0" w:rsidP="00795ED5">
            <w:pPr>
              <w:rPr>
                <w:rFonts w:ascii="Tahoma" w:hAnsi="Tahoma" w:cs="Tahoma"/>
                <w:sz w:val="20"/>
                <w:szCs w:val="20"/>
              </w:rPr>
            </w:pPr>
          </w:p>
        </w:tc>
        <w:tc>
          <w:tcPr>
            <w:tcW w:w="2200" w:type="dxa"/>
            <w:vMerge/>
          </w:tcPr>
          <w:p w14:paraId="08FE39BA" w14:textId="77777777" w:rsidR="004333F0" w:rsidRPr="00D85048" w:rsidRDefault="004333F0" w:rsidP="00795ED5">
            <w:pPr>
              <w:rPr>
                <w:rFonts w:ascii="Tahoma" w:hAnsi="Tahoma" w:cs="Tahoma"/>
                <w:sz w:val="20"/>
                <w:szCs w:val="20"/>
              </w:rPr>
            </w:pPr>
          </w:p>
        </w:tc>
        <w:tc>
          <w:tcPr>
            <w:tcW w:w="1378" w:type="dxa"/>
            <w:vMerge/>
          </w:tcPr>
          <w:p w14:paraId="1BF94101" w14:textId="77777777" w:rsidR="004333F0" w:rsidRPr="00D85048" w:rsidRDefault="004333F0" w:rsidP="00795ED5">
            <w:pPr>
              <w:rPr>
                <w:rFonts w:ascii="Tahoma" w:hAnsi="Tahoma" w:cs="Tahoma"/>
                <w:sz w:val="20"/>
                <w:szCs w:val="20"/>
              </w:rPr>
            </w:pPr>
          </w:p>
        </w:tc>
        <w:tc>
          <w:tcPr>
            <w:tcW w:w="10466" w:type="dxa"/>
          </w:tcPr>
          <w:p w14:paraId="443F9230" w14:textId="33FA9B7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68AAD2F9" w14:textId="77777777" w:rsidTr="00FB54A5">
        <w:tc>
          <w:tcPr>
            <w:tcW w:w="516" w:type="dxa"/>
            <w:vMerge/>
          </w:tcPr>
          <w:p w14:paraId="5E3390C6" w14:textId="77777777" w:rsidR="004333F0" w:rsidRPr="00D85048" w:rsidRDefault="004333F0" w:rsidP="00795ED5">
            <w:pPr>
              <w:rPr>
                <w:rFonts w:ascii="Tahoma" w:hAnsi="Tahoma" w:cs="Tahoma"/>
                <w:sz w:val="20"/>
                <w:szCs w:val="20"/>
              </w:rPr>
            </w:pPr>
          </w:p>
        </w:tc>
        <w:tc>
          <w:tcPr>
            <w:tcW w:w="2200" w:type="dxa"/>
            <w:vMerge/>
          </w:tcPr>
          <w:p w14:paraId="7B45DFCE" w14:textId="77777777" w:rsidR="004333F0" w:rsidRPr="00D85048" w:rsidRDefault="004333F0" w:rsidP="00795ED5">
            <w:pPr>
              <w:rPr>
                <w:rFonts w:ascii="Tahoma" w:hAnsi="Tahoma" w:cs="Tahoma"/>
                <w:sz w:val="20"/>
                <w:szCs w:val="20"/>
              </w:rPr>
            </w:pPr>
          </w:p>
        </w:tc>
        <w:tc>
          <w:tcPr>
            <w:tcW w:w="1378" w:type="dxa"/>
            <w:vMerge/>
          </w:tcPr>
          <w:p w14:paraId="42A7E6E9" w14:textId="77777777" w:rsidR="004333F0" w:rsidRPr="00D85048" w:rsidRDefault="004333F0" w:rsidP="00795ED5">
            <w:pPr>
              <w:rPr>
                <w:rFonts w:ascii="Tahoma" w:hAnsi="Tahoma" w:cs="Tahoma"/>
                <w:sz w:val="20"/>
                <w:szCs w:val="20"/>
              </w:rPr>
            </w:pPr>
          </w:p>
        </w:tc>
        <w:tc>
          <w:tcPr>
            <w:tcW w:w="10466" w:type="dxa"/>
          </w:tcPr>
          <w:p w14:paraId="3E5242E6" w14:textId="4F2DEB3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74DD4B9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020C6CD1" w14:textId="77777777" w:rsidTr="00FB54A5">
        <w:tc>
          <w:tcPr>
            <w:tcW w:w="516" w:type="dxa"/>
            <w:vMerge/>
          </w:tcPr>
          <w:p w14:paraId="7C6C8DEB" w14:textId="77777777" w:rsidR="004333F0" w:rsidRPr="00D85048" w:rsidRDefault="004333F0" w:rsidP="00795ED5">
            <w:pPr>
              <w:rPr>
                <w:rFonts w:ascii="Tahoma" w:hAnsi="Tahoma" w:cs="Tahoma"/>
                <w:sz w:val="20"/>
                <w:szCs w:val="20"/>
              </w:rPr>
            </w:pPr>
          </w:p>
        </w:tc>
        <w:tc>
          <w:tcPr>
            <w:tcW w:w="2200" w:type="dxa"/>
            <w:vMerge/>
          </w:tcPr>
          <w:p w14:paraId="6B8D6D0D" w14:textId="77777777" w:rsidR="004333F0" w:rsidRPr="00D85048" w:rsidRDefault="004333F0" w:rsidP="00795ED5">
            <w:pPr>
              <w:rPr>
                <w:rFonts w:ascii="Tahoma" w:hAnsi="Tahoma" w:cs="Tahoma"/>
                <w:sz w:val="20"/>
                <w:szCs w:val="20"/>
              </w:rPr>
            </w:pPr>
          </w:p>
        </w:tc>
        <w:tc>
          <w:tcPr>
            <w:tcW w:w="1378" w:type="dxa"/>
            <w:vMerge/>
          </w:tcPr>
          <w:p w14:paraId="2B9D6F27" w14:textId="77777777" w:rsidR="004333F0" w:rsidRPr="00D85048" w:rsidRDefault="004333F0" w:rsidP="00795ED5">
            <w:pPr>
              <w:rPr>
                <w:rFonts w:ascii="Tahoma" w:hAnsi="Tahoma" w:cs="Tahoma"/>
                <w:sz w:val="20"/>
                <w:szCs w:val="20"/>
              </w:rPr>
            </w:pPr>
          </w:p>
        </w:tc>
        <w:tc>
          <w:tcPr>
            <w:tcW w:w="10466" w:type="dxa"/>
          </w:tcPr>
          <w:p w14:paraId="51BE0681" w14:textId="4171F1B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198D24F7" w14:textId="77777777" w:rsidTr="00FB54A5">
        <w:tc>
          <w:tcPr>
            <w:tcW w:w="516" w:type="dxa"/>
            <w:vMerge/>
          </w:tcPr>
          <w:p w14:paraId="31B73B42" w14:textId="77777777" w:rsidR="004333F0" w:rsidRPr="00D85048" w:rsidRDefault="004333F0" w:rsidP="00795ED5">
            <w:pPr>
              <w:rPr>
                <w:rFonts w:ascii="Tahoma" w:hAnsi="Tahoma" w:cs="Tahoma"/>
                <w:sz w:val="20"/>
                <w:szCs w:val="20"/>
              </w:rPr>
            </w:pPr>
          </w:p>
        </w:tc>
        <w:tc>
          <w:tcPr>
            <w:tcW w:w="2200" w:type="dxa"/>
            <w:vMerge/>
          </w:tcPr>
          <w:p w14:paraId="5D6928B2" w14:textId="77777777" w:rsidR="004333F0" w:rsidRPr="00D85048" w:rsidRDefault="004333F0" w:rsidP="00795ED5">
            <w:pPr>
              <w:rPr>
                <w:rFonts w:ascii="Tahoma" w:hAnsi="Tahoma" w:cs="Tahoma"/>
                <w:sz w:val="20"/>
                <w:szCs w:val="20"/>
              </w:rPr>
            </w:pPr>
          </w:p>
        </w:tc>
        <w:tc>
          <w:tcPr>
            <w:tcW w:w="1378" w:type="dxa"/>
            <w:vMerge/>
          </w:tcPr>
          <w:p w14:paraId="264B1DB7" w14:textId="77777777" w:rsidR="004333F0" w:rsidRPr="00D85048" w:rsidRDefault="004333F0" w:rsidP="00795ED5">
            <w:pPr>
              <w:rPr>
                <w:rFonts w:ascii="Tahoma" w:hAnsi="Tahoma" w:cs="Tahoma"/>
                <w:sz w:val="20"/>
                <w:szCs w:val="20"/>
              </w:rPr>
            </w:pPr>
          </w:p>
        </w:tc>
        <w:tc>
          <w:tcPr>
            <w:tcW w:w="10466" w:type="dxa"/>
          </w:tcPr>
          <w:p w14:paraId="2ABFC24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168057EB" w14:textId="77777777" w:rsidTr="00FB54A5">
        <w:tc>
          <w:tcPr>
            <w:tcW w:w="516" w:type="dxa"/>
            <w:vMerge/>
          </w:tcPr>
          <w:p w14:paraId="56CFE548" w14:textId="77777777" w:rsidR="004333F0" w:rsidRPr="00D85048" w:rsidRDefault="004333F0" w:rsidP="00795ED5">
            <w:pPr>
              <w:rPr>
                <w:rFonts w:ascii="Tahoma" w:hAnsi="Tahoma" w:cs="Tahoma"/>
                <w:sz w:val="20"/>
                <w:szCs w:val="20"/>
              </w:rPr>
            </w:pPr>
          </w:p>
        </w:tc>
        <w:tc>
          <w:tcPr>
            <w:tcW w:w="2200" w:type="dxa"/>
            <w:vMerge/>
          </w:tcPr>
          <w:p w14:paraId="009BD4ED" w14:textId="77777777" w:rsidR="004333F0" w:rsidRPr="00D85048" w:rsidRDefault="004333F0" w:rsidP="00795ED5">
            <w:pPr>
              <w:rPr>
                <w:rFonts w:ascii="Tahoma" w:hAnsi="Tahoma" w:cs="Tahoma"/>
                <w:sz w:val="20"/>
                <w:szCs w:val="20"/>
              </w:rPr>
            </w:pPr>
          </w:p>
        </w:tc>
        <w:tc>
          <w:tcPr>
            <w:tcW w:w="1378" w:type="dxa"/>
            <w:vMerge/>
          </w:tcPr>
          <w:p w14:paraId="75442C6F" w14:textId="77777777" w:rsidR="004333F0" w:rsidRPr="00D85048" w:rsidRDefault="004333F0" w:rsidP="00795ED5">
            <w:pPr>
              <w:rPr>
                <w:rFonts w:ascii="Tahoma" w:hAnsi="Tahoma" w:cs="Tahoma"/>
                <w:sz w:val="20"/>
                <w:szCs w:val="20"/>
              </w:rPr>
            </w:pPr>
          </w:p>
        </w:tc>
        <w:tc>
          <w:tcPr>
            <w:tcW w:w="10466" w:type="dxa"/>
          </w:tcPr>
          <w:p w14:paraId="5369A233" w14:textId="2A8516D0"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2E96FA55" w14:textId="77777777" w:rsidTr="00FB54A5">
        <w:tc>
          <w:tcPr>
            <w:tcW w:w="516" w:type="dxa"/>
            <w:vMerge w:val="restart"/>
          </w:tcPr>
          <w:p w14:paraId="54B9A098"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7052D955" w14:textId="77777777" w:rsidR="004333F0" w:rsidRPr="00D85048" w:rsidRDefault="004333F0" w:rsidP="00795ED5">
            <w:pPr>
              <w:rPr>
                <w:rFonts w:ascii="Tahoma" w:hAnsi="Tahoma" w:cs="Tahoma"/>
                <w:sz w:val="20"/>
                <w:szCs w:val="20"/>
              </w:rPr>
            </w:pPr>
            <w:r w:rsidRPr="00D85048">
              <w:rPr>
                <w:rFonts w:ascii="Tahoma" w:hAnsi="Tahoma" w:cs="Tahoma"/>
                <w:sz w:val="20"/>
                <w:szCs w:val="20"/>
              </w:rPr>
              <w:t>Площадки для занятий спортом</w:t>
            </w:r>
          </w:p>
        </w:tc>
        <w:tc>
          <w:tcPr>
            <w:tcW w:w="1378" w:type="dxa"/>
            <w:vMerge w:val="restart"/>
          </w:tcPr>
          <w:p w14:paraId="35688438" w14:textId="77777777" w:rsidR="004333F0" w:rsidRPr="00D85048" w:rsidRDefault="004333F0" w:rsidP="00795ED5">
            <w:pPr>
              <w:rPr>
                <w:rFonts w:ascii="Tahoma" w:hAnsi="Tahoma" w:cs="Tahoma"/>
                <w:sz w:val="20"/>
                <w:szCs w:val="20"/>
              </w:rPr>
            </w:pPr>
            <w:r w:rsidRPr="00D85048">
              <w:rPr>
                <w:rFonts w:ascii="Tahoma" w:hAnsi="Tahoma" w:cs="Tahoma"/>
                <w:sz w:val="20"/>
                <w:szCs w:val="20"/>
              </w:rPr>
              <w:t>5.1.3</w:t>
            </w:r>
          </w:p>
        </w:tc>
        <w:tc>
          <w:tcPr>
            <w:tcW w:w="10466" w:type="dxa"/>
          </w:tcPr>
          <w:p w14:paraId="05A53961" w14:textId="2F2C550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1FEE2DD1" w14:textId="77777777" w:rsidTr="00FB54A5">
        <w:tc>
          <w:tcPr>
            <w:tcW w:w="516" w:type="dxa"/>
            <w:vMerge/>
          </w:tcPr>
          <w:p w14:paraId="710E5C47" w14:textId="77777777" w:rsidR="004333F0" w:rsidRPr="00D85048" w:rsidRDefault="004333F0" w:rsidP="00795ED5">
            <w:pPr>
              <w:rPr>
                <w:rFonts w:ascii="Tahoma" w:hAnsi="Tahoma" w:cs="Tahoma"/>
                <w:sz w:val="20"/>
                <w:szCs w:val="20"/>
              </w:rPr>
            </w:pPr>
          </w:p>
        </w:tc>
        <w:tc>
          <w:tcPr>
            <w:tcW w:w="2200" w:type="dxa"/>
            <w:vMerge/>
          </w:tcPr>
          <w:p w14:paraId="4EF701FC" w14:textId="77777777" w:rsidR="004333F0" w:rsidRPr="00D85048" w:rsidRDefault="004333F0" w:rsidP="00795ED5">
            <w:pPr>
              <w:rPr>
                <w:rFonts w:ascii="Tahoma" w:hAnsi="Tahoma" w:cs="Tahoma"/>
                <w:sz w:val="20"/>
                <w:szCs w:val="20"/>
              </w:rPr>
            </w:pPr>
          </w:p>
        </w:tc>
        <w:tc>
          <w:tcPr>
            <w:tcW w:w="1378" w:type="dxa"/>
            <w:vMerge/>
          </w:tcPr>
          <w:p w14:paraId="7513F37D" w14:textId="77777777" w:rsidR="004333F0" w:rsidRPr="00D85048" w:rsidRDefault="004333F0" w:rsidP="00795ED5">
            <w:pPr>
              <w:rPr>
                <w:rFonts w:ascii="Tahoma" w:hAnsi="Tahoma" w:cs="Tahoma"/>
                <w:sz w:val="20"/>
                <w:szCs w:val="20"/>
              </w:rPr>
            </w:pPr>
          </w:p>
        </w:tc>
        <w:tc>
          <w:tcPr>
            <w:tcW w:w="10466" w:type="dxa"/>
          </w:tcPr>
          <w:p w14:paraId="1971058A" w14:textId="66A2B72B" w:rsidR="00AD717A" w:rsidRPr="00D85048" w:rsidRDefault="004333F0" w:rsidP="00B259CA">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4282B347" w14:textId="77777777" w:rsidTr="00FB54A5">
        <w:tc>
          <w:tcPr>
            <w:tcW w:w="516" w:type="dxa"/>
            <w:vMerge/>
          </w:tcPr>
          <w:p w14:paraId="0F6064A0" w14:textId="77777777" w:rsidR="004333F0" w:rsidRPr="00D85048" w:rsidRDefault="004333F0" w:rsidP="00795ED5">
            <w:pPr>
              <w:rPr>
                <w:rFonts w:ascii="Tahoma" w:hAnsi="Tahoma" w:cs="Tahoma"/>
                <w:sz w:val="20"/>
                <w:szCs w:val="20"/>
              </w:rPr>
            </w:pPr>
          </w:p>
        </w:tc>
        <w:tc>
          <w:tcPr>
            <w:tcW w:w="2200" w:type="dxa"/>
            <w:vMerge/>
          </w:tcPr>
          <w:p w14:paraId="0000FC5C" w14:textId="77777777" w:rsidR="004333F0" w:rsidRPr="00D85048" w:rsidRDefault="004333F0" w:rsidP="00795ED5">
            <w:pPr>
              <w:rPr>
                <w:rFonts w:ascii="Tahoma" w:hAnsi="Tahoma" w:cs="Tahoma"/>
                <w:sz w:val="20"/>
                <w:szCs w:val="20"/>
              </w:rPr>
            </w:pPr>
          </w:p>
        </w:tc>
        <w:tc>
          <w:tcPr>
            <w:tcW w:w="1378" w:type="dxa"/>
            <w:vMerge/>
          </w:tcPr>
          <w:p w14:paraId="40DE0BAC" w14:textId="77777777" w:rsidR="004333F0" w:rsidRPr="00D85048" w:rsidRDefault="004333F0" w:rsidP="00795ED5">
            <w:pPr>
              <w:rPr>
                <w:rFonts w:ascii="Tahoma" w:hAnsi="Tahoma" w:cs="Tahoma"/>
                <w:sz w:val="20"/>
                <w:szCs w:val="20"/>
              </w:rPr>
            </w:pPr>
          </w:p>
        </w:tc>
        <w:tc>
          <w:tcPr>
            <w:tcW w:w="10466" w:type="dxa"/>
          </w:tcPr>
          <w:p w14:paraId="21728C72" w14:textId="0E3B931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7A92802A" w14:textId="77777777" w:rsidTr="00FB54A5">
        <w:tc>
          <w:tcPr>
            <w:tcW w:w="516" w:type="dxa"/>
            <w:vMerge/>
          </w:tcPr>
          <w:p w14:paraId="2B2477AC" w14:textId="77777777" w:rsidR="004333F0" w:rsidRPr="00D85048" w:rsidRDefault="004333F0" w:rsidP="00795ED5">
            <w:pPr>
              <w:rPr>
                <w:rFonts w:ascii="Tahoma" w:hAnsi="Tahoma" w:cs="Tahoma"/>
                <w:sz w:val="20"/>
                <w:szCs w:val="20"/>
              </w:rPr>
            </w:pPr>
          </w:p>
        </w:tc>
        <w:tc>
          <w:tcPr>
            <w:tcW w:w="2200" w:type="dxa"/>
            <w:vMerge/>
          </w:tcPr>
          <w:p w14:paraId="310FC2E6" w14:textId="77777777" w:rsidR="004333F0" w:rsidRPr="00D85048" w:rsidRDefault="004333F0" w:rsidP="00795ED5">
            <w:pPr>
              <w:rPr>
                <w:rFonts w:ascii="Tahoma" w:hAnsi="Tahoma" w:cs="Tahoma"/>
                <w:sz w:val="20"/>
                <w:szCs w:val="20"/>
              </w:rPr>
            </w:pPr>
          </w:p>
        </w:tc>
        <w:tc>
          <w:tcPr>
            <w:tcW w:w="1378" w:type="dxa"/>
            <w:vMerge/>
          </w:tcPr>
          <w:p w14:paraId="44B4BAFC" w14:textId="77777777" w:rsidR="004333F0" w:rsidRPr="00D85048" w:rsidRDefault="004333F0" w:rsidP="00795ED5">
            <w:pPr>
              <w:rPr>
                <w:rFonts w:ascii="Tahoma" w:hAnsi="Tahoma" w:cs="Tahoma"/>
                <w:sz w:val="20"/>
                <w:szCs w:val="20"/>
              </w:rPr>
            </w:pPr>
          </w:p>
        </w:tc>
        <w:tc>
          <w:tcPr>
            <w:tcW w:w="10466" w:type="dxa"/>
          </w:tcPr>
          <w:p w14:paraId="64762FAF" w14:textId="092A294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25103A1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9005138" w14:textId="77777777" w:rsidTr="00FB54A5">
        <w:tc>
          <w:tcPr>
            <w:tcW w:w="516" w:type="dxa"/>
            <w:vMerge/>
          </w:tcPr>
          <w:p w14:paraId="614BC158" w14:textId="77777777" w:rsidR="004333F0" w:rsidRPr="00D85048" w:rsidRDefault="004333F0" w:rsidP="00795ED5">
            <w:pPr>
              <w:rPr>
                <w:rFonts w:ascii="Tahoma" w:hAnsi="Tahoma" w:cs="Tahoma"/>
                <w:sz w:val="20"/>
                <w:szCs w:val="20"/>
              </w:rPr>
            </w:pPr>
          </w:p>
        </w:tc>
        <w:tc>
          <w:tcPr>
            <w:tcW w:w="2200" w:type="dxa"/>
            <w:vMerge/>
          </w:tcPr>
          <w:p w14:paraId="32453100" w14:textId="77777777" w:rsidR="004333F0" w:rsidRPr="00D85048" w:rsidRDefault="004333F0" w:rsidP="00795ED5">
            <w:pPr>
              <w:rPr>
                <w:rFonts w:ascii="Tahoma" w:hAnsi="Tahoma" w:cs="Tahoma"/>
                <w:sz w:val="20"/>
                <w:szCs w:val="20"/>
              </w:rPr>
            </w:pPr>
          </w:p>
        </w:tc>
        <w:tc>
          <w:tcPr>
            <w:tcW w:w="1378" w:type="dxa"/>
            <w:vMerge/>
          </w:tcPr>
          <w:p w14:paraId="23759349" w14:textId="77777777" w:rsidR="004333F0" w:rsidRPr="00D85048" w:rsidRDefault="004333F0" w:rsidP="00795ED5">
            <w:pPr>
              <w:rPr>
                <w:rFonts w:ascii="Tahoma" w:hAnsi="Tahoma" w:cs="Tahoma"/>
                <w:sz w:val="20"/>
                <w:szCs w:val="20"/>
              </w:rPr>
            </w:pPr>
          </w:p>
        </w:tc>
        <w:tc>
          <w:tcPr>
            <w:tcW w:w="10466" w:type="dxa"/>
          </w:tcPr>
          <w:p w14:paraId="70A01987" w14:textId="5D3B3A2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6497E91C" w14:textId="77777777" w:rsidTr="00FB54A5">
        <w:tc>
          <w:tcPr>
            <w:tcW w:w="516" w:type="dxa"/>
            <w:vMerge/>
          </w:tcPr>
          <w:p w14:paraId="2C38B0E1" w14:textId="77777777" w:rsidR="004333F0" w:rsidRPr="00D85048" w:rsidRDefault="004333F0" w:rsidP="00795ED5">
            <w:pPr>
              <w:rPr>
                <w:rFonts w:ascii="Tahoma" w:hAnsi="Tahoma" w:cs="Tahoma"/>
                <w:sz w:val="20"/>
                <w:szCs w:val="20"/>
              </w:rPr>
            </w:pPr>
          </w:p>
        </w:tc>
        <w:tc>
          <w:tcPr>
            <w:tcW w:w="2200" w:type="dxa"/>
            <w:vMerge/>
          </w:tcPr>
          <w:p w14:paraId="15E671EC" w14:textId="77777777" w:rsidR="004333F0" w:rsidRPr="00D85048" w:rsidRDefault="004333F0" w:rsidP="00795ED5">
            <w:pPr>
              <w:rPr>
                <w:rFonts w:ascii="Tahoma" w:hAnsi="Tahoma" w:cs="Tahoma"/>
                <w:sz w:val="20"/>
                <w:szCs w:val="20"/>
              </w:rPr>
            </w:pPr>
          </w:p>
        </w:tc>
        <w:tc>
          <w:tcPr>
            <w:tcW w:w="1378" w:type="dxa"/>
            <w:vMerge/>
          </w:tcPr>
          <w:p w14:paraId="44AD1777" w14:textId="77777777" w:rsidR="004333F0" w:rsidRPr="00D85048" w:rsidRDefault="004333F0" w:rsidP="00795ED5">
            <w:pPr>
              <w:rPr>
                <w:rFonts w:ascii="Tahoma" w:hAnsi="Tahoma" w:cs="Tahoma"/>
                <w:sz w:val="20"/>
                <w:szCs w:val="20"/>
              </w:rPr>
            </w:pPr>
          </w:p>
        </w:tc>
        <w:tc>
          <w:tcPr>
            <w:tcW w:w="10466" w:type="dxa"/>
          </w:tcPr>
          <w:p w14:paraId="3F6A1AE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45F386C2" w14:textId="77777777" w:rsidTr="00FB54A5">
        <w:tc>
          <w:tcPr>
            <w:tcW w:w="516" w:type="dxa"/>
            <w:vMerge/>
          </w:tcPr>
          <w:p w14:paraId="32D6D068" w14:textId="77777777" w:rsidR="004333F0" w:rsidRPr="00D85048" w:rsidRDefault="004333F0" w:rsidP="00795ED5">
            <w:pPr>
              <w:rPr>
                <w:rFonts w:ascii="Tahoma" w:hAnsi="Tahoma" w:cs="Tahoma"/>
                <w:sz w:val="20"/>
                <w:szCs w:val="20"/>
              </w:rPr>
            </w:pPr>
          </w:p>
        </w:tc>
        <w:tc>
          <w:tcPr>
            <w:tcW w:w="2200" w:type="dxa"/>
            <w:vMerge/>
          </w:tcPr>
          <w:p w14:paraId="7605FB92" w14:textId="77777777" w:rsidR="004333F0" w:rsidRPr="00D85048" w:rsidRDefault="004333F0" w:rsidP="00795ED5">
            <w:pPr>
              <w:rPr>
                <w:rFonts w:ascii="Tahoma" w:hAnsi="Tahoma" w:cs="Tahoma"/>
                <w:sz w:val="20"/>
                <w:szCs w:val="20"/>
              </w:rPr>
            </w:pPr>
          </w:p>
        </w:tc>
        <w:tc>
          <w:tcPr>
            <w:tcW w:w="1378" w:type="dxa"/>
            <w:vMerge/>
          </w:tcPr>
          <w:p w14:paraId="5E910F6A" w14:textId="77777777" w:rsidR="004333F0" w:rsidRPr="00D85048" w:rsidRDefault="004333F0" w:rsidP="00795ED5">
            <w:pPr>
              <w:rPr>
                <w:rFonts w:ascii="Tahoma" w:hAnsi="Tahoma" w:cs="Tahoma"/>
                <w:sz w:val="20"/>
                <w:szCs w:val="20"/>
              </w:rPr>
            </w:pPr>
          </w:p>
        </w:tc>
        <w:tc>
          <w:tcPr>
            <w:tcW w:w="10466" w:type="dxa"/>
          </w:tcPr>
          <w:p w14:paraId="7E094D9D" w14:textId="5B5A4A3B"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06EE513" w14:textId="77777777" w:rsidTr="00FB54A5">
        <w:tc>
          <w:tcPr>
            <w:tcW w:w="516" w:type="dxa"/>
            <w:vMerge w:val="restart"/>
          </w:tcPr>
          <w:p w14:paraId="2A858AB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6.</w:t>
            </w:r>
          </w:p>
        </w:tc>
        <w:tc>
          <w:tcPr>
            <w:tcW w:w="2200" w:type="dxa"/>
            <w:vMerge w:val="restart"/>
          </w:tcPr>
          <w:p w14:paraId="602801FF"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Оборудованные площадки для занятий спортом</w:t>
            </w:r>
          </w:p>
        </w:tc>
        <w:tc>
          <w:tcPr>
            <w:tcW w:w="1378" w:type="dxa"/>
            <w:vMerge w:val="restart"/>
          </w:tcPr>
          <w:p w14:paraId="79E17A36" w14:textId="77777777" w:rsidR="004333F0" w:rsidRPr="00D85048" w:rsidRDefault="004333F0" w:rsidP="00795ED5">
            <w:pPr>
              <w:rPr>
                <w:rFonts w:ascii="Tahoma" w:hAnsi="Tahoma" w:cs="Tahoma"/>
                <w:sz w:val="20"/>
                <w:szCs w:val="20"/>
              </w:rPr>
            </w:pPr>
            <w:r w:rsidRPr="00D85048">
              <w:rPr>
                <w:rFonts w:ascii="Tahoma" w:hAnsi="Tahoma" w:cs="Tahoma"/>
                <w:sz w:val="20"/>
                <w:szCs w:val="20"/>
              </w:rPr>
              <w:t>5.1.4</w:t>
            </w:r>
          </w:p>
        </w:tc>
        <w:tc>
          <w:tcPr>
            <w:tcW w:w="10466" w:type="dxa"/>
          </w:tcPr>
          <w:p w14:paraId="5A1A5D01" w14:textId="22E0B644"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77E60D3B" w14:textId="77777777" w:rsidTr="00FB54A5">
        <w:tc>
          <w:tcPr>
            <w:tcW w:w="516" w:type="dxa"/>
            <w:vMerge/>
          </w:tcPr>
          <w:p w14:paraId="7956F173" w14:textId="77777777" w:rsidR="004333F0" w:rsidRPr="00D85048" w:rsidRDefault="004333F0" w:rsidP="00795ED5">
            <w:pPr>
              <w:rPr>
                <w:rFonts w:ascii="Tahoma" w:hAnsi="Tahoma" w:cs="Tahoma"/>
                <w:sz w:val="20"/>
                <w:szCs w:val="20"/>
              </w:rPr>
            </w:pPr>
          </w:p>
        </w:tc>
        <w:tc>
          <w:tcPr>
            <w:tcW w:w="2200" w:type="dxa"/>
            <w:vMerge/>
          </w:tcPr>
          <w:p w14:paraId="1779CA08" w14:textId="77777777" w:rsidR="004333F0" w:rsidRPr="00D85048" w:rsidRDefault="004333F0" w:rsidP="00795ED5">
            <w:pPr>
              <w:rPr>
                <w:rFonts w:ascii="Tahoma" w:hAnsi="Tahoma" w:cs="Tahoma"/>
                <w:sz w:val="20"/>
                <w:szCs w:val="20"/>
              </w:rPr>
            </w:pPr>
          </w:p>
        </w:tc>
        <w:tc>
          <w:tcPr>
            <w:tcW w:w="1378" w:type="dxa"/>
            <w:vMerge/>
          </w:tcPr>
          <w:p w14:paraId="3648551F" w14:textId="77777777" w:rsidR="004333F0" w:rsidRPr="00D85048" w:rsidRDefault="004333F0" w:rsidP="00795ED5">
            <w:pPr>
              <w:rPr>
                <w:rFonts w:ascii="Tahoma" w:hAnsi="Tahoma" w:cs="Tahoma"/>
                <w:sz w:val="20"/>
                <w:szCs w:val="20"/>
              </w:rPr>
            </w:pPr>
          </w:p>
        </w:tc>
        <w:tc>
          <w:tcPr>
            <w:tcW w:w="10466" w:type="dxa"/>
          </w:tcPr>
          <w:p w14:paraId="0FF6534B" w14:textId="16D8953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5E35D0C7" w14:textId="77777777" w:rsidTr="00FB54A5">
        <w:tc>
          <w:tcPr>
            <w:tcW w:w="516" w:type="dxa"/>
            <w:vMerge/>
          </w:tcPr>
          <w:p w14:paraId="4F9677FC" w14:textId="77777777" w:rsidR="004333F0" w:rsidRPr="00D85048" w:rsidRDefault="004333F0" w:rsidP="00795ED5">
            <w:pPr>
              <w:rPr>
                <w:rFonts w:ascii="Tahoma" w:hAnsi="Tahoma" w:cs="Tahoma"/>
                <w:sz w:val="20"/>
                <w:szCs w:val="20"/>
              </w:rPr>
            </w:pPr>
          </w:p>
        </w:tc>
        <w:tc>
          <w:tcPr>
            <w:tcW w:w="2200" w:type="dxa"/>
            <w:vMerge/>
          </w:tcPr>
          <w:p w14:paraId="5A85D995" w14:textId="77777777" w:rsidR="004333F0" w:rsidRPr="00D85048" w:rsidRDefault="004333F0" w:rsidP="00795ED5">
            <w:pPr>
              <w:rPr>
                <w:rFonts w:ascii="Tahoma" w:hAnsi="Tahoma" w:cs="Tahoma"/>
                <w:sz w:val="20"/>
                <w:szCs w:val="20"/>
              </w:rPr>
            </w:pPr>
          </w:p>
        </w:tc>
        <w:tc>
          <w:tcPr>
            <w:tcW w:w="1378" w:type="dxa"/>
            <w:vMerge/>
          </w:tcPr>
          <w:p w14:paraId="5BF91D91" w14:textId="77777777" w:rsidR="004333F0" w:rsidRPr="00D85048" w:rsidRDefault="004333F0" w:rsidP="00795ED5">
            <w:pPr>
              <w:rPr>
                <w:rFonts w:ascii="Tahoma" w:hAnsi="Tahoma" w:cs="Tahoma"/>
                <w:sz w:val="20"/>
                <w:szCs w:val="20"/>
              </w:rPr>
            </w:pPr>
          </w:p>
        </w:tc>
        <w:tc>
          <w:tcPr>
            <w:tcW w:w="10466" w:type="dxa"/>
          </w:tcPr>
          <w:p w14:paraId="7EF027DA" w14:textId="47791FE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9318C9F" w14:textId="77777777" w:rsidTr="00FB54A5">
        <w:tc>
          <w:tcPr>
            <w:tcW w:w="516" w:type="dxa"/>
            <w:vMerge/>
          </w:tcPr>
          <w:p w14:paraId="5197426D" w14:textId="77777777" w:rsidR="004333F0" w:rsidRPr="00D85048" w:rsidRDefault="004333F0" w:rsidP="00795ED5">
            <w:pPr>
              <w:rPr>
                <w:rFonts w:ascii="Tahoma" w:hAnsi="Tahoma" w:cs="Tahoma"/>
                <w:sz w:val="20"/>
                <w:szCs w:val="20"/>
              </w:rPr>
            </w:pPr>
          </w:p>
        </w:tc>
        <w:tc>
          <w:tcPr>
            <w:tcW w:w="2200" w:type="dxa"/>
            <w:vMerge/>
          </w:tcPr>
          <w:p w14:paraId="32DC2B29" w14:textId="77777777" w:rsidR="004333F0" w:rsidRPr="00D85048" w:rsidRDefault="004333F0" w:rsidP="00795ED5">
            <w:pPr>
              <w:rPr>
                <w:rFonts w:ascii="Tahoma" w:hAnsi="Tahoma" w:cs="Tahoma"/>
                <w:sz w:val="20"/>
                <w:szCs w:val="20"/>
              </w:rPr>
            </w:pPr>
          </w:p>
        </w:tc>
        <w:tc>
          <w:tcPr>
            <w:tcW w:w="1378" w:type="dxa"/>
            <w:vMerge/>
          </w:tcPr>
          <w:p w14:paraId="43709C63" w14:textId="77777777" w:rsidR="004333F0" w:rsidRPr="00D85048" w:rsidRDefault="004333F0" w:rsidP="00795ED5">
            <w:pPr>
              <w:rPr>
                <w:rFonts w:ascii="Tahoma" w:hAnsi="Tahoma" w:cs="Tahoma"/>
                <w:sz w:val="20"/>
                <w:szCs w:val="20"/>
              </w:rPr>
            </w:pPr>
          </w:p>
        </w:tc>
        <w:tc>
          <w:tcPr>
            <w:tcW w:w="10466" w:type="dxa"/>
          </w:tcPr>
          <w:p w14:paraId="522C494C" w14:textId="63E50156"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0804BF7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40C86F4C" w14:textId="77777777" w:rsidTr="00FB54A5">
        <w:tc>
          <w:tcPr>
            <w:tcW w:w="516" w:type="dxa"/>
            <w:vMerge/>
          </w:tcPr>
          <w:p w14:paraId="3CEC948A" w14:textId="77777777" w:rsidR="004333F0" w:rsidRPr="00D85048" w:rsidRDefault="004333F0" w:rsidP="00795ED5">
            <w:pPr>
              <w:rPr>
                <w:rFonts w:ascii="Tahoma" w:hAnsi="Tahoma" w:cs="Tahoma"/>
                <w:sz w:val="20"/>
                <w:szCs w:val="20"/>
              </w:rPr>
            </w:pPr>
          </w:p>
        </w:tc>
        <w:tc>
          <w:tcPr>
            <w:tcW w:w="2200" w:type="dxa"/>
            <w:vMerge/>
          </w:tcPr>
          <w:p w14:paraId="5B0B57BC" w14:textId="77777777" w:rsidR="004333F0" w:rsidRPr="00D85048" w:rsidRDefault="004333F0" w:rsidP="00795ED5">
            <w:pPr>
              <w:rPr>
                <w:rFonts w:ascii="Tahoma" w:hAnsi="Tahoma" w:cs="Tahoma"/>
                <w:sz w:val="20"/>
                <w:szCs w:val="20"/>
              </w:rPr>
            </w:pPr>
          </w:p>
        </w:tc>
        <w:tc>
          <w:tcPr>
            <w:tcW w:w="1378" w:type="dxa"/>
            <w:vMerge/>
          </w:tcPr>
          <w:p w14:paraId="5D31ACD3" w14:textId="77777777" w:rsidR="004333F0" w:rsidRPr="00D85048" w:rsidRDefault="004333F0" w:rsidP="00795ED5">
            <w:pPr>
              <w:rPr>
                <w:rFonts w:ascii="Tahoma" w:hAnsi="Tahoma" w:cs="Tahoma"/>
                <w:sz w:val="20"/>
                <w:szCs w:val="20"/>
              </w:rPr>
            </w:pPr>
          </w:p>
        </w:tc>
        <w:tc>
          <w:tcPr>
            <w:tcW w:w="10466" w:type="dxa"/>
          </w:tcPr>
          <w:p w14:paraId="55BFF936" w14:textId="0C6B2CB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39C99248" w14:textId="77777777" w:rsidTr="00FB54A5">
        <w:tc>
          <w:tcPr>
            <w:tcW w:w="516" w:type="dxa"/>
            <w:vMerge/>
          </w:tcPr>
          <w:p w14:paraId="646298EA" w14:textId="77777777" w:rsidR="004333F0" w:rsidRPr="00D85048" w:rsidRDefault="004333F0" w:rsidP="00795ED5">
            <w:pPr>
              <w:rPr>
                <w:rFonts w:ascii="Tahoma" w:hAnsi="Tahoma" w:cs="Tahoma"/>
                <w:sz w:val="20"/>
                <w:szCs w:val="20"/>
              </w:rPr>
            </w:pPr>
          </w:p>
        </w:tc>
        <w:tc>
          <w:tcPr>
            <w:tcW w:w="2200" w:type="dxa"/>
            <w:vMerge/>
          </w:tcPr>
          <w:p w14:paraId="35912ED6" w14:textId="77777777" w:rsidR="004333F0" w:rsidRPr="00D85048" w:rsidRDefault="004333F0" w:rsidP="00795ED5">
            <w:pPr>
              <w:rPr>
                <w:rFonts w:ascii="Tahoma" w:hAnsi="Tahoma" w:cs="Tahoma"/>
                <w:sz w:val="20"/>
                <w:szCs w:val="20"/>
              </w:rPr>
            </w:pPr>
          </w:p>
        </w:tc>
        <w:tc>
          <w:tcPr>
            <w:tcW w:w="1378" w:type="dxa"/>
            <w:vMerge/>
          </w:tcPr>
          <w:p w14:paraId="1DBE9BD0" w14:textId="77777777" w:rsidR="004333F0" w:rsidRPr="00D85048" w:rsidRDefault="004333F0" w:rsidP="00795ED5">
            <w:pPr>
              <w:rPr>
                <w:rFonts w:ascii="Tahoma" w:hAnsi="Tahoma" w:cs="Tahoma"/>
                <w:sz w:val="20"/>
                <w:szCs w:val="20"/>
              </w:rPr>
            </w:pPr>
          </w:p>
        </w:tc>
        <w:tc>
          <w:tcPr>
            <w:tcW w:w="10466" w:type="dxa"/>
          </w:tcPr>
          <w:p w14:paraId="346C4CC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3239668D" w14:textId="77777777" w:rsidTr="00FB54A5">
        <w:tc>
          <w:tcPr>
            <w:tcW w:w="516" w:type="dxa"/>
            <w:vMerge/>
          </w:tcPr>
          <w:p w14:paraId="04FDABE7" w14:textId="77777777" w:rsidR="004333F0" w:rsidRPr="00D85048" w:rsidRDefault="004333F0" w:rsidP="00795ED5">
            <w:pPr>
              <w:rPr>
                <w:rFonts w:ascii="Tahoma" w:hAnsi="Tahoma" w:cs="Tahoma"/>
                <w:sz w:val="20"/>
                <w:szCs w:val="20"/>
              </w:rPr>
            </w:pPr>
          </w:p>
        </w:tc>
        <w:tc>
          <w:tcPr>
            <w:tcW w:w="2200" w:type="dxa"/>
            <w:vMerge/>
          </w:tcPr>
          <w:p w14:paraId="12B864EF" w14:textId="77777777" w:rsidR="004333F0" w:rsidRPr="00D85048" w:rsidRDefault="004333F0" w:rsidP="00795ED5">
            <w:pPr>
              <w:rPr>
                <w:rFonts w:ascii="Tahoma" w:hAnsi="Tahoma" w:cs="Tahoma"/>
                <w:sz w:val="20"/>
                <w:szCs w:val="20"/>
              </w:rPr>
            </w:pPr>
          </w:p>
        </w:tc>
        <w:tc>
          <w:tcPr>
            <w:tcW w:w="1378" w:type="dxa"/>
            <w:vMerge/>
          </w:tcPr>
          <w:p w14:paraId="4704D826" w14:textId="77777777" w:rsidR="004333F0" w:rsidRPr="00D85048" w:rsidRDefault="004333F0" w:rsidP="00795ED5">
            <w:pPr>
              <w:rPr>
                <w:rFonts w:ascii="Tahoma" w:hAnsi="Tahoma" w:cs="Tahoma"/>
                <w:sz w:val="20"/>
                <w:szCs w:val="20"/>
              </w:rPr>
            </w:pPr>
          </w:p>
        </w:tc>
        <w:tc>
          <w:tcPr>
            <w:tcW w:w="10466" w:type="dxa"/>
          </w:tcPr>
          <w:p w14:paraId="1FE513E8" w14:textId="432E10ED"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117654E1" w14:textId="77777777" w:rsidTr="00FB54A5">
        <w:tc>
          <w:tcPr>
            <w:tcW w:w="516" w:type="dxa"/>
            <w:vMerge w:val="restart"/>
          </w:tcPr>
          <w:p w14:paraId="5F1FFCB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692E31D2" w14:textId="77777777" w:rsidR="004333F0" w:rsidRPr="00D85048" w:rsidRDefault="004333F0" w:rsidP="00795ED5">
            <w:pPr>
              <w:rPr>
                <w:rFonts w:ascii="Tahoma" w:hAnsi="Tahoma" w:cs="Tahoma"/>
                <w:sz w:val="20"/>
                <w:szCs w:val="20"/>
              </w:rPr>
            </w:pPr>
            <w:r w:rsidRPr="00D85048">
              <w:rPr>
                <w:rFonts w:ascii="Tahoma" w:hAnsi="Tahoma" w:cs="Tahoma"/>
                <w:sz w:val="20"/>
                <w:szCs w:val="20"/>
              </w:rPr>
              <w:t>Водный спорт</w:t>
            </w:r>
          </w:p>
        </w:tc>
        <w:tc>
          <w:tcPr>
            <w:tcW w:w="1378" w:type="dxa"/>
            <w:vMerge w:val="restart"/>
          </w:tcPr>
          <w:p w14:paraId="2C3A3A7A" w14:textId="77777777" w:rsidR="004333F0" w:rsidRPr="00D85048" w:rsidRDefault="004333F0" w:rsidP="00795ED5">
            <w:pPr>
              <w:rPr>
                <w:rFonts w:ascii="Tahoma" w:hAnsi="Tahoma" w:cs="Tahoma"/>
                <w:sz w:val="20"/>
                <w:szCs w:val="20"/>
              </w:rPr>
            </w:pPr>
            <w:r w:rsidRPr="00D85048">
              <w:rPr>
                <w:rFonts w:ascii="Tahoma" w:hAnsi="Tahoma" w:cs="Tahoma"/>
                <w:sz w:val="20"/>
                <w:szCs w:val="20"/>
              </w:rPr>
              <w:t>5.1.5</w:t>
            </w:r>
          </w:p>
        </w:tc>
        <w:tc>
          <w:tcPr>
            <w:tcW w:w="10466" w:type="dxa"/>
          </w:tcPr>
          <w:p w14:paraId="50E23775" w14:textId="6E87682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4929770C" w14:textId="77777777" w:rsidTr="00FB54A5">
        <w:tc>
          <w:tcPr>
            <w:tcW w:w="516" w:type="dxa"/>
            <w:vMerge/>
          </w:tcPr>
          <w:p w14:paraId="03A2F942" w14:textId="77777777" w:rsidR="004333F0" w:rsidRPr="00D85048" w:rsidRDefault="004333F0" w:rsidP="00795ED5">
            <w:pPr>
              <w:rPr>
                <w:rFonts w:ascii="Tahoma" w:hAnsi="Tahoma" w:cs="Tahoma"/>
                <w:sz w:val="20"/>
                <w:szCs w:val="20"/>
              </w:rPr>
            </w:pPr>
          </w:p>
        </w:tc>
        <w:tc>
          <w:tcPr>
            <w:tcW w:w="2200" w:type="dxa"/>
            <w:vMerge/>
          </w:tcPr>
          <w:p w14:paraId="1E411153" w14:textId="77777777" w:rsidR="004333F0" w:rsidRPr="00D85048" w:rsidRDefault="004333F0" w:rsidP="00795ED5">
            <w:pPr>
              <w:rPr>
                <w:rFonts w:ascii="Tahoma" w:hAnsi="Tahoma" w:cs="Tahoma"/>
                <w:sz w:val="20"/>
                <w:szCs w:val="20"/>
              </w:rPr>
            </w:pPr>
          </w:p>
        </w:tc>
        <w:tc>
          <w:tcPr>
            <w:tcW w:w="1378" w:type="dxa"/>
            <w:vMerge/>
          </w:tcPr>
          <w:p w14:paraId="41426768" w14:textId="77777777" w:rsidR="004333F0" w:rsidRPr="00D85048" w:rsidRDefault="004333F0" w:rsidP="00795ED5">
            <w:pPr>
              <w:rPr>
                <w:rFonts w:ascii="Tahoma" w:hAnsi="Tahoma" w:cs="Tahoma"/>
                <w:sz w:val="20"/>
                <w:szCs w:val="20"/>
              </w:rPr>
            </w:pPr>
          </w:p>
        </w:tc>
        <w:tc>
          <w:tcPr>
            <w:tcW w:w="10466" w:type="dxa"/>
          </w:tcPr>
          <w:p w14:paraId="2B85DAD9" w14:textId="0628670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676591FA" w14:textId="77777777" w:rsidTr="00FB54A5">
        <w:tc>
          <w:tcPr>
            <w:tcW w:w="516" w:type="dxa"/>
            <w:vMerge/>
          </w:tcPr>
          <w:p w14:paraId="56C8D462" w14:textId="77777777" w:rsidR="004333F0" w:rsidRPr="00D85048" w:rsidRDefault="004333F0" w:rsidP="00795ED5">
            <w:pPr>
              <w:rPr>
                <w:rFonts w:ascii="Tahoma" w:hAnsi="Tahoma" w:cs="Tahoma"/>
                <w:sz w:val="20"/>
                <w:szCs w:val="20"/>
              </w:rPr>
            </w:pPr>
          </w:p>
        </w:tc>
        <w:tc>
          <w:tcPr>
            <w:tcW w:w="2200" w:type="dxa"/>
            <w:vMerge/>
          </w:tcPr>
          <w:p w14:paraId="7188A950" w14:textId="77777777" w:rsidR="004333F0" w:rsidRPr="00D85048" w:rsidRDefault="004333F0" w:rsidP="00795ED5">
            <w:pPr>
              <w:rPr>
                <w:rFonts w:ascii="Tahoma" w:hAnsi="Tahoma" w:cs="Tahoma"/>
                <w:sz w:val="20"/>
                <w:szCs w:val="20"/>
              </w:rPr>
            </w:pPr>
          </w:p>
        </w:tc>
        <w:tc>
          <w:tcPr>
            <w:tcW w:w="1378" w:type="dxa"/>
            <w:vMerge/>
          </w:tcPr>
          <w:p w14:paraId="22D4499E" w14:textId="77777777" w:rsidR="004333F0" w:rsidRPr="00D85048" w:rsidRDefault="004333F0" w:rsidP="00795ED5">
            <w:pPr>
              <w:rPr>
                <w:rFonts w:ascii="Tahoma" w:hAnsi="Tahoma" w:cs="Tahoma"/>
                <w:sz w:val="20"/>
                <w:szCs w:val="20"/>
              </w:rPr>
            </w:pPr>
          </w:p>
        </w:tc>
        <w:tc>
          <w:tcPr>
            <w:tcW w:w="10466" w:type="dxa"/>
          </w:tcPr>
          <w:p w14:paraId="4518E713" w14:textId="5B85369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34E5F78D" w14:textId="77777777" w:rsidTr="00FB54A5">
        <w:tc>
          <w:tcPr>
            <w:tcW w:w="516" w:type="dxa"/>
            <w:vMerge/>
          </w:tcPr>
          <w:p w14:paraId="3E9E0800" w14:textId="77777777" w:rsidR="004333F0" w:rsidRPr="00D85048" w:rsidRDefault="004333F0" w:rsidP="00795ED5">
            <w:pPr>
              <w:rPr>
                <w:rFonts w:ascii="Tahoma" w:hAnsi="Tahoma" w:cs="Tahoma"/>
                <w:sz w:val="20"/>
                <w:szCs w:val="20"/>
              </w:rPr>
            </w:pPr>
          </w:p>
        </w:tc>
        <w:tc>
          <w:tcPr>
            <w:tcW w:w="2200" w:type="dxa"/>
            <w:vMerge/>
          </w:tcPr>
          <w:p w14:paraId="4FA5BC38" w14:textId="77777777" w:rsidR="004333F0" w:rsidRPr="00D85048" w:rsidRDefault="004333F0" w:rsidP="00795ED5">
            <w:pPr>
              <w:rPr>
                <w:rFonts w:ascii="Tahoma" w:hAnsi="Tahoma" w:cs="Tahoma"/>
                <w:sz w:val="20"/>
                <w:szCs w:val="20"/>
              </w:rPr>
            </w:pPr>
          </w:p>
        </w:tc>
        <w:tc>
          <w:tcPr>
            <w:tcW w:w="1378" w:type="dxa"/>
            <w:vMerge/>
          </w:tcPr>
          <w:p w14:paraId="2432907B" w14:textId="77777777" w:rsidR="004333F0" w:rsidRPr="00D85048" w:rsidRDefault="004333F0" w:rsidP="00795ED5">
            <w:pPr>
              <w:rPr>
                <w:rFonts w:ascii="Tahoma" w:hAnsi="Tahoma" w:cs="Tahoma"/>
                <w:sz w:val="20"/>
                <w:szCs w:val="20"/>
              </w:rPr>
            </w:pPr>
          </w:p>
        </w:tc>
        <w:tc>
          <w:tcPr>
            <w:tcW w:w="10466" w:type="dxa"/>
          </w:tcPr>
          <w:p w14:paraId="42DD73E2" w14:textId="7D205AB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44B37D9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6CCA8EC8" w14:textId="77777777" w:rsidTr="00FB54A5">
        <w:tc>
          <w:tcPr>
            <w:tcW w:w="516" w:type="dxa"/>
            <w:vMerge/>
          </w:tcPr>
          <w:p w14:paraId="7556B310" w14:textId="77777777" w:rsidR="004333F0" w:rsidRPr="00D85048" w:rsidRDefault="004333F0" w:rsidP="00795ED5">
            <w:pPr>
              <w:rPr>
                <w:rFonts w:ascii="Tahoma" w:hAnsi="Tahoma" w:cs="Tahoma"/>
                <w:sz w:val="20"/>
                <w:szCs w:val="20"/>
              </w:rPr>
            </w:pPr>
          </w:p>
        </w:tc>
        <w:tc>
          <w:tcPr>
            <w:tcW w:w="2200" w:type="dxa"/>
            <w:vMerge/>
          </w:tcPr>
          <w:p w14:paraId="1A205AA9" w14:textId="77777777" w:rsidR="004333F0" w:rsidRPr="00D85048" w:rsidRDefault="004333F0" w:rsidP="00795ED5">
            <w:pPr>
              <w:rPr>
                <w:rFonts w:ascii="Tahoma" w:hAnsi="Tahoma" w:cs="Tahoma"/>
                <w:sz w:val="20"/>
                <w:szCs w:val="20"/>
              </w:rPr>
            </w:pPr>
          </w:p>
        </w:tc>
        <w:tc>
          <w:tcPr>
            <w:tcW w:w="1378" w:type="dxa"/>
            <w:vMerge/>
          </w:tcPr>
          <w:p w14:paraId="6642C3F5" w14:textId="77777777" w:rsidR="004333F0" w:rsidRPr="00D85048" w:rsidRDefault="004333F0" w:rsidP="00795ED5">
            <w:pPr>
              <w:rPr>
                <w:rFonts w:ascii="Tahoma" w:hAnsi="Tahoma" w:cs="Tahoma"/>
                <w:sz w:val="20"/>
                <w:szCs w:val="20"/>
              </w:rPr>
            </w:pPr>
          </w:p>
        </w:tc>
        <w:tc>
          <w:tcPr>
            <w:tcW w:w="10466" w:type="dxa"/>
          </w:tcPr>
          <w:p w14:paraId="2A64818C" w14:textId="4B1E929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60062151" w14:textId="77777777" w:rsidTr="00FB54A5">
        <w:tc>
          <w:tcPr>
            <w:tcW w:w="516" w:type="dxa"/>
            <w:vMerge/>
          </w:tcPr>
          <w:p w14:paraId="31D46DF7" w14:textId="77777777" w:rsidR="004333F0" w:rsidRPr="00D85048" w:rsidRDefault="004333F0" w:rsidP="00795ED5">
            <w:pPr>
              <w:rPr>
                <w:rFonts w:ascii="Tahoma" w:hAnsi="Tahoma" w:cs="Tahoma"/>
                <w:sz w:val="20"/>
                <w:szCs w:val="20"/>
              </w:rPr>
            </w:pPr>
          </w:p>
        </w:tc>
        <w:tc>
          <w:tcPr>
            <w:tcW w:w="2200" w:type="dxa"/>
            <w:vMerge/>
          </w:tcPr>
          <w:p w14:paraId="3D8B785E" w14:textId="77777777" w:rsidR="004333F0" w:rsidRPr="00D85048" w:rsidRDefault="004333F0" w:rsidP="00795ED5">
            <w:pPr>
              <w:rPr>
                <w:rFonts w:ascii="Tahoma" w:hAnsi="Tahoma" w:cs="Tahoma"/>
                <w:sz w:val="20"/>
                <w:szCs w:val="20"/>
              </w:rPr>
            </w:pPr>
          </w:p>
        </w:tc>
        <w:tc>
          <w:tcPr>
            <w:tcW w:w="1378" w:type="dxa"/>
            <w:vMerge/>
          </w:tcPr>
          <w:p w14:paraId="2A958D9C" w14:textId="77777777" w:rsidR="004333F0" w:rsidRPr="00D85048" w:rsidRDefault="004333F0" w:rsidP="00795ED5">
            <w:pPr>
              <w:rPr>
                <w:rFonts w:ascii="Tahoma" w:hAnsi="Tahoma" w:cs="Tahoma"/>
                <w:sz w:val="20"/>
                <w:szCs w:val="20"/>
              </w:rPr>
            </w:pPr>
          </w:p>
        </w:tc>
        <w:tc>
          <w:tcPr>
            <w:tcW w:w="10466" w:type="dxa"/>
          </w:tcPr>
          <w:p w14:paraId="46665CE2" w14:textId="0B59D407" w:rsidR="00AD717A" w:rsidRPr="00D85048" w:rsidRDefault="004333F0" w:rsidP="00B259CA">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7E431164" w14:textId="77777777" w:rsidTr="00FB54A5">
        <w:tc>
          <w:tcPr>
            <w:tcW w:w="516" w:type="dxa"/>
            <w:vMerge/>
          </w:tcPr>
          <w:p w14:paraId="66390ABF" w14:textId="77777777" w:rsidR="004333F0" w:rsidRPr="00D85048" w:rsidRDefault="004333F0" w:rsidP="00795ED5">
            <w:pPr>
              <w:rPr>
                <w:rFonts w:ascii="Tahoma" w:hAnsi="Tahoma" w:cs="Tahoma"/>
                <w:sz w:val="20"/>
                <w:szCs w:val="20"/>
              </w:rPr>
            </w:pPr>
          </w:p>
        </w:tc>
        <w:tc>
          <w:tcPr>
            <w:tcW w:w="2200" w:type="dxa"/>
            <w:vMerge/>
          </w:tcPr>
          <w:p w14:paraId="355E37ED" w14:textId="77777777" w:rsidR="004333F0" w:rsidRPr="00D85048" w:rsidRDefault="004333F0" w:rsidP="00795ED5">
            <w:pPr>
              <w:rPr>
                <w:rFonts w:ascii="Tahoma" w:hAnsi="Tahoma" w:cs="Tahoma"/>
                <w:sz w:val="20"/>
                <w:szCs w:val="20"/>
              </w:rPr>
            </w:pPr>
          </w:p>
        </w:tc>
        <w:tc>
          <w:tcPr>
            <w:tcW w:w="1378" w:type="dxa"/>
            <w:vMerge/>
          </w:tcPr>
          <w:p w14:paraId="7A944035" w14:textId="77777777" w:rsidR="004333F0" w:rsidRPr="00D85048" w:rsidRDefault="004333F0" w:rsidP="00795ED5">
            <w:pPr>
              <w:rPr>
                <w:rFonts w:ascii="Tahoma" w:hAnsi="Tahoma" w:cs="Tahoma"/>
                <w:sz w:val="20"/>
                <w:szCs w:val="20"/>
              </w:rPr>
            </w:pPr>
          </w:p>
        </w:tc>
        <w:tc>
          <w:tcPr>
            <w:tcW w:w="10466" w:type="dxa"/>
          </w:tcPr>
          <w:p w14:paraId="24702B8A" w14:textId="544CE2ED"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A3A8AA3" w14:textId="77777777" w:rsidTr="00FB54A5">
        <w:tc>
          <w:tcPr>
            <w:tcW w:w="516" w:type="dxa"/>
            <w:vMerge w:val="restart"/>
          </w:tcPr>
          <w:p w14:paraId="6DFF155F"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8.</w:t>
            </w:r>
          </w:p>
        </w:tc>
        <w:tc>
          <w:tcPr>
            <w:tcW w:w="2200" w:type="dxa"/>
            <w:vMerge w:val="restart"/>
          </w:tcPr>
          <w:p w14:paraId="6DE3DB04" w14:textId="77777777" w:rsidR="004333F0" w:rsidRPr="00D85048" w:rsidRDefault="004333F0" w:rsidP="00795ED5">
            <w:pPr>
              <w:rPr>
                <w:rFonts w:ascii="Tahoma" w:hAnsi="Tahoma" w:cs="Tahoma"/>
                <w:sz w:val="20"/>
                <w:szCs w:val="20"/>
              </w:rPr>
            </w:pPr>
            <w:r w:rsidRPr="00D85048">
              <w:rPr>
                <w:rFonts w:ascii="Tahoma" w:hAnsi="Tahoma" w:cs="Tahoma"/>
                <w:sz w:val="20"/>
                <w:szCs w:val="20"/>
              </w:rPr>
              <w:t>Авиационный спорт</w:t>
            </w:r>
          </w:p>
        </w:tc>
        <w:tc>
          <w:tcPr>
            <w:tcW w:w="1378" w:type="dxa"/>
            <w:vMerge w:val="restart"/>
          </w:tcPr>
          <w:p w14:paraId="59560BE2" w14:textId="77777777" w:rsidR="004333F0" w:rsidRPr="00D85048" w:rsidRDefault="004333F0" w:rsidP="00795ED5">
            <w:pPr>
              <w:rPr>
                <w:rFonts w:ascii="Tahoma" w:hAnsi="Tahoma" w:cs="Tahoma"/>
                <w:sz w:val="20"/>
                <w:szCs w:val="20"/>
              </w:rPr>
            </w:pPr>
            <w:r w:rsidRPr="00D85048">
              <w:rPr>
                <w:rFonts w:ascii="Tahoma" w:hAnsi="Tahoma" w:cs="Tahoma"/>
                <w:sz w:val="20"/>
                <w:szCs w:val="20"/>
              </w:rPr>
              <w:t>5.1.6</w:t>
            </w:r>
          </w:p>
        </w:tc>
        <w:tc>
          <w:tcPr>
            <w:tcW w:w="10466" w:type="dxa"/>
          </w:tcPr>
          <w:p w14:paraId="5512B870" w14:textId="1E31A59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642198BD" w14:textId="77777777" w:rsidTr="00FB54A5">
        <w:tc>
          <w:tcPr>
            <w:tcW w:w="516" w:type="dxa"/>
            <w:vMerge/>
          </w:tcPr>
          <w:p w14:paraId="42E562E9" w14:textId="77777777" w:rsidR="004333F0" w:rsidRPr="00D85048" w:rsidRDefault="004333F0" w:rsidP="00795ED5">
            <w:pPr>
              <w:rPr>
                <w:rFonts w:ascii="Tahoma" w:hAnsi="Tahoma" w:cs="Tahoma"/>
                <w:sz w:val="20"/>
                <w:szCs w:val="20"/>
              </w:rPr>
            </w:pPr>
          </w:p>
        </w:tc>
        <w:tc>
          <w:tcPr>
            <w:tcW w:w="2200" w:type="dxa"/>
            <w:vMerge/>
          </w:tcPr>
          <w:p w14:paraId="75105A5C" w14:textId="77777777" w:rsidR="004333F0" w:rsidRPr="00D85048" w:rsidRDefault="004333F0" w:rsidP="00795ED5">
            <w:pPr>
              <w:rPr>
                <w:rFonts w:ascii="Tahoma" w:hAnsi="Tahoma" w:cs="Tahoma"/>
                <w:sz w:val="20"/>
                <w:szCs w:val="20"/>
              </w:rPr>
            </w:pPr>
          </w:p>
        </w:tc>
        <w:tc>
          <w:tcPr>
            <w:tcW w:w="1378" w:type="dxa"/>
            <w:vMerge/>
          </w:tcPr>
          <w:p w14:paraId="0F6773D6" w14:textId="77777777" w:rsidR="004333F0" w:rsidRPr="00D85048" w:rsidRDefault="004333F0" w:rsidP="00795ED5">
            <w:pPr>
              <w:rPr>
                <w:rFonts w:ascii="Tahoma" w:hAnsi="Tahoma" w:cs="Tahoma"/>
                <w:sz w:val="20"/>
                <w:szCs w:val="20"/>
              </w:rPr>
            </w:pPr>
          </w:p>
        </w:tc>
        <w:tc>
          <w:tcPr>
            <w:tcW w:w="10466" w:type="dxa"/>
          </w:tcPr>
          <w:p w14:paraId="0ED38853" w14:textId="5C536381"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794D118D" w14:textId="77777777" w:rsidTr="00FB54A5">
        <w:tc>
          <w:tcPr>
            <w:tcW w:w="516" w:type="dxa"/>
            <w:vMerge/>
          </w:tcPr>
          <w:p w14:paraId="77ED7A86" w14:textId="77777777" w:rsidR="004333F0" w:rsidRPr="00D85048" w:rsidRDefault="004333F0" w:rsidP="00795ED5">
            <w:pPr>
              <w:rPr>
                <w:rFonts w:ascii="Tahoma" w:hAnsi="Tahoma" w:cs="Tahoma"/>
                <w:sz w:val="20"/>
                <w:szCs w:val="20"/>
              </w:rPr>
            </w:pPr>
          </w:p>
        </w:tc>
        <w:tc>
          <w:tcPr>
            <w:tcW w:w="2200" w:type="dxa"/>
            <w:vMerge/>
          </w:tcPr>
          <w:p w14:paraId="6C826E26" w14:textId="77777777" w:rsidR="004333F0" w:rsidRPr="00D85048" w:rsidRDefault="004333F0" w:rsidP="00795ED5">
            <w:pPr>
              <w:rPr>
                <w:rFonts w:ascii="Tahoma" w:hAnsi="Tahoma" w:cs="Tahoma"/>
                <w:sz w:val="20"/>
                <w:szCs w:val="20"/>
              </w:rPr>
            </w:pPr>
          </w:p>
        </w:tc>
        <w:tc>
          <w:tcPr>
            <w:tcW w:w="1378" w:type="dxa"/>
            <w:vMerge/>
          </w:tcPr>
          <w:p w14:paraId="62C8913A" w14:textId="77777777" w:rsidR="004333F0" w:rsidRPr="00D85048" w:rsidRDefault="004333F0" w:rsidP="00795ED5">
            <w:pPr>
              <w:rPr>
                <w:rFonts w:ascii="Tahoma" w:hAnsi="Tahoma" w:cs="Tahoma"/>
                <w:sz w:val="20"/>
                <w:szCs w:val="20"/>
              </w:rPr>
            </w:pPr>
          </w:p>
        </w:tc>
        <w:tc>
          <w:tcPr>
            <w:tcW w:w="10466" w:type="dxa"/>
          </w:tcPr>
          <w:p w14:paraId="43784DCA" w14:textId="3E7F790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66129F4E" w14:textId="77777777" w:rsidTr="00FB54A5">
        <w:tc>
          <w:tcPr>
            <w:tcW w:w="516" w:type="dxa"/>
            <w:vMerge/>
          </w:tcPr>
          <w:p w14:paraId="1CA73FE4" w14:textId="77777777" w:rsidR="004333F0" w:rsidRPr="00D85048" w:rsidRDefault="004333F0" w:rsidP="00795ED5">
            <w:pPr>
              <w:rPr>
                <w:rFonts w:ascii="Tahoma" w:hAnsi="Tahoma" w:cs="Tahoma"/>
                <w:sz w:val="20"/>
                <w:szCs w:val="20"/>
              </w:rPr>
            </w:pPr>
          </w:p>
        </w:tc>
        <w:tc>
          <w:tcPr>
            <w:tcW w:w="2200" w:type="dxa"/>
            <w:vMerge/>
          </w:tcPr>
          <w:p w14:paraId="574AD66F" w14:textId="77777777" w:rsidR="004333F0" w:rsidRPr="00D85048" w:rsidRDefault="004333F0" w:rsidP="00795ED5">
            <w:pPr>
              <w:rPr>
                <w:rFonts w:ascii="Tahoma" w:hAnsi="Tahoma" w:cs="Tahoma"/>
                <w:sz w:val="20"/>
                <w:szCs w:val="20"/>
              </w:rPr>
            </w:pPr>
          </w:p>
        </w:tc>
        <w:tc>
          <w:tcPr>
            <w:tcW w:w="1378" w:type="dxa"/>
            <w:vMerge/>
          </w:tcPr>
          <w:p w14:paraId="6D113A89" w14:textId="77777777" w:rsidR="004333F0" w:rsidRPr="00D85048" w:rsidRDefault="004333F0" w:rsidP="00795ED5">
            <w:pPr>
              <w:rPr>
                <w:rFonts w:ascii="Tahoma" w:hAnsi="Tahoma" w:cs="Tahoma"/>
                <w:sz w:val="20"/>
                <w:szCs w:val="20"/>
              </w:rPr>
            </w:pPr>
          </w:p>
        </w:tc>
        <w:tc>
          <w:tcPr>
            <w:tcW w:w="10466" w:type="dxa"/>
          </w:tcPr>
          <w:p w14:paraId="48FF8E48" w14:textId="13129CF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0F024B6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52730622" w14:textId="77777777" w:rsidTr="00FB54A5">
        <w:tc>
          <w:tcPr>
            <w:tcW w:w="516" w:type="dxa"/>
            <w:vMerge/>
          </w:tcPr>
          <w:p w14:paraId="73764FB8" w14:textId="77777777" w:rsidR="004333F0" w:rsidRPr="00D85048" w:rsidRDefault="004333F0" w:rsidP="00795ED5">
            <w:pPr>
              <w:rPr>
                <w:rFonts w:ascii="Tahoma" w:hAnsi="Tahoma" w:cs="Tahoma"/>
                <w:sz w:val="20"/>
                <w:szCs w:val="20"/>
              </w:rPr>
            </w:pPr>
          </w:p>
        </w:tc>
        <w:tc>
          <w:tcPr>
            <w:tcW w:w="2200" w:type="dxa"/>
            <w:vMerge/>
          </w:tcPr>
          <w:p w14:paraId="1CDD44A0" w14:textId="77777777" w:rsidR="004333F0" w:rsidRPr="00D85048" w:rsidRDefault="004333F0" w:rsidP="00795ED5">
            <w:pPr>
              <w:rPr>
                <w:rFonts w:ascii="Tahoma" w:hAnsi="Tahoma" w:cs="Tahoma"/>
                <w:sz w:val="20"/>
                <w:szCs w:val="20"/>
              </w:rPr>
            </w:pPr>
          </w:p>
        </w:tc>
        <w:tc>
          <w:tcPr>
            <w:tcW w:w="1378" w:type="dxa"/>
            <w:vMerge/>
          </w:tcPr>
          <w:p w14:paraId="6F9E6E7C" w14:textId="77777777" w:rsidR="004333F0" w:rsidRPr="00D85048" w:rsidRDefault="004333F0" w:rsidP="00795ED5">
            <w:pPr>
              <w:rPr>
                <w:rFonts w:ascii="Tahoma" w:hAnsi="Tahoma" w:cs="Tahoma"/>
                <w:sz w:val="20"/>
                <w:szCs w:val="20"/>
              </w:rPr>
            </w:pPr>
          </w:p>
        </w:tc>
        <w:tc>
          <w:tcPr>
            <w:tcW w:w="10466" w:type="dxa"/>
          </w:tcPr>
          <w:p w14:paraId="2C018C60" w14:textId="1F3A57F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586169A0" w14:textId="77777777" w:rsidTr="00FB54A5">
        <w:tc>
          <w:tcPr>
            <w:tcW w:w="516" w:type="dxa"/>
            <w:vMerge/>
          </w:tcPr>
          <w:p w14:paraId="21BF163A" w14:textId="77777777" w:rsidR="004333F0" w:rsidRPr="00D85048" w:rsidRDefault="004333F0" w:rsidP="00795ED5">
            <w:pPr>
              <w:rPr>
                <w:rFonts w:ascii="Tahoma" w:hAnsi="Tahoma" w:cs="Tahoma"/>
                <w:sz w:val="20"/>
                <w:szCs w:val="20"/>
              </w:rPr>
            </w:pPr>
          </w:p>
        </w:tc>
        <w:tc>
          <w:tcPr>
            <w:tcW w:w="2200" w:type="dxa"/>
            <w:vMerge/>
          </w:tcPr>
          <w:p w14:paraId="3AC47AAC" w14:textId="77777777" w:rsidR="004333F0" w:rsidRPr="00D85048" w:rsidRDefault="004333F0" w:rsidP="00795ED5">
            <w:pPr>
              <w:rPr>
                <w:rFonts w:ascii="Tahoma" w:hAnsi="Tahoma" w:cs="Tahoma"/>
                <w:sz w:val="20"/>
                <w:szCs w:val="20"/>
              </w:rPr>
            </w:pPr>
          </w:p>
        </w:tc>
        <w:tc>
          <w:tcPr>
            <w:tcW w:w="1378" w:type="dxa"/>
            <w:vMerge/>
          </w:tcPr>
          <w:p w14:paraId="1EA2FCE4" w14:textId="77777777" w:rsidR="004333F0" w:rsidRPr="00D85048" w:rsidRDefault="004333F0" w:rsidP="00795ED5">
            <w:pPr>
              <w:rPr>
                <w:rFonts w:ascii="Tahoma" w:hAnsi="Tahoma" w:cs="Tahoma"/>
                <w:sz w:val="20"/>
                <w:szCs w:val="20"/>
              </w:rPr>
            </w:pPr>
          </w:p>
        </w:tc>
        <w:tc>
          <w:tcPr>
            <w:tcW w:w="10466" w:type="dxa"/>
          </w:tcPr>
          <w:p w14:paraId="6DCC799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7F79981B" w14:textId="77777777" w:rsidTr="00FB54A5">
        <w:tc>
          <w:tcPr>
            <w:tcW w:w="516" w:type="dxa"/>
            <w:vMerge/>
          </w:tcPr>
          <w:p w14:paraId="2C1DFBF6" w14:textId="77777777" w:rsidR="004333F0" w:rsidRPr="00D85048" w:rsidRDefault="004333F0" w:rsidP="00795ED5">
            <w:pPr>
              <w:rPr>
                <w:rFonts w:ascii="Tahoma" w:hAnsi="Tahoma" w:cs="Tahoma"/>
                <w:sz w:val="20"/>
                <w:szCs w:val="20"/>
              </w:rPr>
            </w:pPr>
          </w:p>
        </w:tc>
        <w:tc>
          <w:tcPr>
            <w:tcW w:w="2200" w:type="dxa"/>
            <w:vMerge/>
          </w:tcPr>
          <w:p w14:paraId="1557E83B" w14:textId="77777777" w:rsidR="004333F0" w:rsidRPr="00D85048" w:rsidRDefault="004333F0" w:rsidP="00795ED5">
            <w:pPr>
              <w:rPr>
                <w:rFonts w:ascii="Tahoma" w:hAnsi="Tahoma" w:cs="Tahoma"/>
                <w:sz w:val="20"/>
                <w:szCs w:val="20"/>
              </w:rPr>
            </w:pPr>
          </w:p>
        </w:tc>
        <w:tc>
          <w:tcPr>
            <w:tcW w:w="1378" w:type="dxa"/>
            <w:vMerge/>
          </w:tcPr>
          <w:p w14:paraId="6874ED6F" w14:textId="77777777" w:rsidR="004333F0" w:rsidRPr="00D85048" w:rsidRDefault="004333F0" w:rsidP="00795ED5">
            <w:pPr>
              <w:rPr>
                <w:rFonts w:ascii="Tahoma" w:hAnsi="Tahoma" w:cs="Tahoma"/>
                <w:sz w:val="20"/>
                <w:szCs w:val="20"/>
              </w:rPr>
            </w:pPr>
          </w:p>
        </w:tc>
        <w:tc>
          <w:tcPr>
            <w:tcW w:w="10466" w:type="dxa"/>
          </w:tcPr>
          <w:p w14:paraId="68C59888" w14:textId="19B0C668"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7EA78ABE" w14:textId="77777777" w:rsidTr="00FB54A5">
        <w:tc>
          <w:tcPr>
            <w:tcW w:w="516" w:type="dxa"/>
            <w:vMerge w:val="restart"/>
          </w:tcPr>
          <w:p w14:paraId="76CD49E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3C9A0EB2" w14:textId="77777777" w:rsidR="004333F0" w:rsidRPr="00D85048" w:rsidRDefault="004333F0" w:rsidP="00795ED5">
            <w:pPr>
              <w:rPr>
                <w:rFonts w:ascii="Tahoma" w:hAnsi="Tahoma" w:cs="Tahoma"/>
                <w:sz w:val="20"/>
                <w:szCs w:val="20"/>
              </w:rPr>
            </w:pPr>
            <w:r w:rsidRPr="00D85048">
              <w:rPr>
                <w:rFonts w:ascii="Tahoma" w:hAnsi="Tahoma" w:cs="Tahoma"/>
                <w:sz w:val="20"/>
                <w:szCs w:val="20"/>
              </w:rPr>
              <w:t>Спортивные базы</w:t>
            </w:r>
          </w:p>
        </w:tc>
        <w:tc>
          <w:tcPr>
            <w:tcW w:w="1378" w:type="dxa"/>
            <w:vMerge w:val="restart"/>
          </w:tcPr>
          <w:p w14:paraId="7D329768" w14:textId="77777777" w:rsidR="004333F0" w:rsidRPr="00D85048" w:rsidRDefault="004333F0" w:rsidP="00795ED5">
            <w:pPr>
              <w:rPr>
                <w:rFonts w:ascii="Tahoma" w:hAnsi="Tahoma" w:cs="Tahoma"/>
                <w:sz w:val="20"/>
                <w:szCs w:val="20"/>
              </w:rPr>
            </w:pPr>
            <w:r w:rsidRPr="00D85048">
              <w:rPr>
                <w:rFonts w:ascii="Tahoma" w:hAnsi="Tahoma" w:cs="Tahoma"/>
                <w:sz w:val="20"/>
                <w:szCs w:val="20"/>
              </w:rPr>
              <w:t>5.1.7</w:t>
            </w:r>
          </w:p>
        </w:tc>
        <w:tc>
          <w:tcPr>
            <w:tcW w:w="10466" w:type="dxa"/>
          </w:tcPr>
          <w:p w14:paraId="18E75B55" w14:textId="0470097F"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1 этаж.</w:t>
            </w:r>
          </w:p>
        </w:tc>
      </w:tr>
      <w:tr w:rsidR="00640349" w:rsidRPr="00D85048" w14:paraId="3C647454" w14:textId="77777777" w:rsidTr="00FB54A5">
        <w:tc>
          <w:tcPr>
            <w:tcW w:w="516" w:type="dxa"/>
            <w:vMerge/>
          </w:tcPr>
          <w:p w14:paraId="7C828412" w14:textId="77777777" w:rsidR="004333F0" w:rsidRPr="00D85048" w:rsidRDefault="004333F0" w:rsidP="00795ED5">
            <w:pPr>
              <w:rPr>
                <w:rFonts w:ascii="Tahoma" w:hAnsi="Tahoma" w:cs="Tahoma"/>
                <w:sz w:val="20"/>
                <w:szCs w:val="20"/>
              </w:rPr>
            </w:pPr>
          </w:p>
        </w:tc>
        <w:tc>
          <w:tcPr>
            <w:tcW w:w="2200" w:type="dxa"/>
            <w:vMerge/>
          </w:tcPr>
          <w:p w14:paraId="361199DB" w14:textId="77777777" w:rsidR="004333F0" w:rsidRPr="00D85048" w:rsidRDefault="004333F0" w:rsidP="00795ED5">
            <w:pPr>
              <w:rPr>
                <w:rFonts w:ascii="Tahoma" w:hAnsi="Tahoma" w:cs="Tahoma"/>
                <w:sz w:val="20"/>
                <w:szCs w:val="20"/>
              </w:rPr>
            </w:pPr>
          </w:p>
        </w:tc>
        <w:tc>
          <w:tcPr>
            <w:tcW w:w="1378" w:type="dxa"/>
            <w:vMerge/>
          </w:tcPr>
          <w:p w14:paraId="5C482F03" w14:textId="77777777" w:rsidR="004333F0" w:rsidRPr="00D85048" w:rsidRDefault="004333F0" w:rsidP="00795ED5">
            <w:pPr>
              <w:rPr>
                <w:rFonts w:ascii="Tahoma" w:hAnsi="Tahoma" w:cs="Tahoma"/>
                <w:sz w:val="20"/>
                <w:szCs w:val="20"/>
              </w:rPr>
            </w:pPr>
          </w:p>
        </w:tc>
        <w:tc>
          <w:tcPr>
            <w:tcW w:w="10466" w:type="dxa"/>
          </w:tcPr>
          <w:p w14:paraId="584078BB" w14:textId="4E82286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640349" w:rsidRPr="00D85048" w14:paraId="28CEA381" w14:textId="77777777" w:rsidTr="00FB54A5">
        <w:tc>
          <w:tcPr>
            <w:tcW w:w="516" w:type="dxa"/>
            <w:vMerge/>
          </w:tcPr>
          <w:p w14:paraId="74CF7E8C" w14:textId="77777777" w:rsidR="004333F0" w:rsidRPr="00D85048" w:rsidRDefault="004333F0" w:rsidP="00795ED5">
            <w:pPr>
              <w:rPr>
                <w:rFonts w:ascii="Tahoma" w:hAnsi="Tahoma" w:cs="Tahoma"/>
                <w:sz w:val="20"/>
                <w:szCs w:val="20"/>
              </w:rPr>
            </w:pPr>
          </w:p>
        </w:tc>
        <w:tc>
          <w:tcPr>
            <w:tcW w:w="2200" w:type="dxa"/>
            <w:vMerge/>
          </w:tcPr>
          <w:p w14:paraId="5736BE5D" w14:textId="77777777" w:rsidR="004333F0" w:rsidRPr="00D85048" w:rsidRDefault="004333F0" w:rsidP="00795ED5">
            <w:pPr>
              <w:rPr>
                <w:rFonts w:ascii="Tahoma" w:hAnsi="Tahoma" w:cs="Tahoma"/>
                <w:sz w:val="20"/>
                <w:szCs w:val="20"/>
              </w:rPr>
            </w:pPr>
          </w:p>
        </w:tc>
        <w:tc>
          <w:tcPr>
            <w:tcW w:w="1378" w:type="dxa"/>
            <w:vMerge/>
          </w:tcPr>
          <w:p w14:paraId="6A31D936" w14:textId="77777777" w:rsidR="004333F0" w:rsidRPr="00D85048" w:rsidRDefault="004333F0" w:rsidP="00795ED5">
            <w:pPr>
              <w:rPr>
                <w:rFonts w:ascii="Tahoma" w:hAnsi="Tahoma" w:cs="Tahoma"/>
                <w:sz w:val="20"/>
                <w:szCs w:val="20"/>
              </w:rPr>
            </w:pPr>
          </w:p>
        </w:tc>
        <w:tc>
          <w:tcPr>
            <w:tcW w:w="10466" w:type="dxa"/>
          </w:tcPr>
          <w:p w14:paraId="1566EE3F" w14:textId="1099C03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640349" w:rsidRPr="00D85048" w14:paraId="582D121A" w14:textId="77777777" w:rsidTr="00FB54A5">
        <w:tc>
          <w:tcPr>
            <w:tcW w:w="516" w:type="dxa"/>
            <w:vMerge/>
          </w:tcPr>
          <w:p w14:paraId="1A6363AF" w14:textId="77777777" w:rsidR="004333F0" w:rsidRPr="00D85048" w:rsidRDefault="004333F0" w:rsidP="00795ED5">
            <w:pPr>
              <w:rPr>
                <w:rFonts w:ascii="Tahoma" w:hAnsi="Tahoma" w:cs="Tahoma"/>
                <w:sz w:val="20"/>
                <w:szCs w:val="20"/>
              </w:rPr>
            </w:pPr>
          </w:p>
        </w:tc>
        <w:tc>
          <w:tcPr>
            <w:tcW w:w="2200" w:type="dxa"/>
            <w:vMerge/>
          </w:tcPr>
          <w:p w14:paraId="71F3DF8D" w14:textId="77777777" w:rsidR="004333F0" w:rsidRPr="00D85048" w:rsidRDefault="004333F0" w:rsidP="00795ED5">
            <w:pPr>
              <w:rPr>
                <w:rFonts w:ascii="Tahoma" w:hAnsi="Tahoma" w:cs="Tahoma"/>
                <w:sz w:val="20"/>
                <w:szCs w:val="20"/>
              </w:rPr>
            </w:pPr>
          </w:p>
        </w:tc>
        <w:tc>
          <w:tcPr>
            <w:tcW w:w="1378" w:type="dxa"/>
            <w:vMerge/>
          </w:tcPr>
          <w:p w14:paraId="33D42028" w14:textId="77777777" w:rsidR="004333F0" w:rsidRPr="00D85048" w:rsidRDefault="004333F0" w:rsidP="00795ED5">
            <w:pPr>
              <w:rPr>
                <w:rFonts w:ascii="Tahoma" w:hAnsi="Tahoma" w:cs="Tahoma"/>
                <w:sz w:val="20"/>
                <w:szCs w:val="20"/>
              </w:rPr>
            </w:pPr>
          </w:p>
        </w:tc>
        <w:tc>
          <w:tcPr>
            <w:tcW w:w="10466" w:type="dxa"/>
          </w:tcPr>
          <w:p w14:paraId="6BE262CA" w14:textId="2F8E74FD"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100</w:t>
            </w:r>
            <w:r w:rsidR="000863B6" w:rsidRPr="00D85048">
              <w:rPr>
                <w:rFonts w:ascii="Tahoma" w:hAnsi="Tahoma" w:cs="Tahoma"/>
                <w:sz w:val="20"/>
                <w:szCs w:val="20"/>
              </w:rPr>
              <w:t> кв. м</w:t>
            </w:r>
            <w:r w:rsidRPr="00D85048">
              <w:rPr>
                <w:rFonts w:ascii="Tahoma" w:hAnsi="Tahoma" w:cs="Tahoma"/>
                <w:sz w:val="20"/>
                <w:szCs w:val="20"/>
              </w:rPr>
              <w:t>.</w:t>
            </w:r>
          </w:p>
          <w:p w14:paraId="66F4CB6D"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640349" w:rsidRPr="00D85048" w14:paraId="1C535A29" w14:textId="77777777" w:rsidTr="00FB54A5">
        <w:trPr>
          <w:trHeight w:val="377"/>
        </w:trPr>
        <w:tc>
          <w:tcPr>
            <w:tcW w:w="516" w:type="dxa"/>
            <w:vMerge/>
          </w:tcPr>
          <w:p w14:paraId="541C52CD" w14:textId="77777777" w:rsidR="004333F0" w:rsidRPr="00D85048" w:rsidRDefault="004333F0" w:rsidP="00795ED5">
            <w:pPr>
              <w:rPr>
                <w:rFonts w:ascii="Tahoma" w:hAnsi="Tahoma" w:cs="Tahoma"/>
                <w:sz w:val="20"/>
                <w:szCs w:val="20"/>
              </w:rPr>
            </w:pPr>
          </w:p>
        </w:tc>
        <w:tc>
          <w:tcPr>
            <w:tcW w:w="2200" w:type="dxa"/>
            <w:vMerge/>
          </w:tcPr>
          <w:p w14:paraId="5DA156C4" w14:textId="77777777" w:rsidR="004333F0" w:rsidRPr="00D85048" w:rsidRDefault="004333F0" w:rsidP="00795ED5">
            <w:pPr>
              <w:rPr>
                <w:rFonts w:ascii="Tahoma" w:hAnsi="Tahoma" w:cs="Tahoma"/>
                <w:sz w:val="20"/>
                <w:szCs w:val="20"/>
              </w:rPr>
            </w:pPr>
          </w:p>
        </w:tc>
        <w:tc>
          <w:tcPr>
            <w:tcW w:w="1378" w:type="dxa"/>
            <w:vMerge/>
          </w:tcPr>
          <w:p w14:paraId="118A844F" w14:textId="77777777" w:rsidR="004333F0" w:rsidRPr="00D85048" w:rsidRDefault="004333F0" w:rsidP="00795ED5">
            <w:pPr>
              <w:rPr>
                <w:rFonts w:ascii="Tahoma" w:hAnsi="Tahoma" w:cs="Tahoma"/>
                <w:sz w:val="20"/>
                <w:szCs w:val="20"/>
              </w:rPr>
            </w:pPr>
          </w:p>
        </w:tc>
        <w:tc>
          <w:tcPr>
            <w:tcW w:w="10466" w:type="dxa"/>
          </w:tcPr>
          <w:p w14:paraId="0A027BC8" w14:textId="5F17F8C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60%.</w:t>
            </w:r>
          </w:p>
        </w:tc>
      </w:tr>
      <w:tr w:rsidR="00640349" w:rsidRPr="00D85048" w14:paraId="335EE5B3" w14:textId="77777777" w:rsidTr="00FB54A5">
        <w:tc>
          <w:tcPr>
            <w:tcW w:w="516" w:type="dxa"/>
            <w:vMerge/>
          </w:tcPr>
          <w:p w14:paraId="44B69AB4" w14:textId="77777777" w:rsidR="004333F0" w:rsidRPr="00D85048" w:rsidRDefault="004333F0" w:rsidP="00795ED5">
            <w:pPr>
              <w:rPr>
                <w:rFonts w:ascii="Tahoma" w:hAnsi="Tahoma" w:cs="Tahoma"/>
                <w:sz w:val="20"/>
                <w:szCs w:val="20"/>
              </w:rPr>
            </w:pPr>
          </w:p>
        </w:tc>
        <w:tc>
          <w:tcPr>
            <w:tcW w:w="2200" w:type="dxa"/>
            <w:vMerge/>
          </w:tcPr>
          <w:p w14:paraId="2C59D3FE" w14:textId="77777777" w:rsidR="004333F0" w:rsidRPr="00D85048" w:rsidRDefault="004333F0" w:rsidP="00795ED5">
            <w:pPr>
              <w:rPr>
                <w:rFonts w:ascii="Tahoma" w:hAnsi="Tahoma" w:cs="Tahoma"/>
                <w:sz w:val="20"/>
                <w:szCs w:val="20"/>
              </w:rPr>
            </w:pPr>
          </w:p>
        </w:tc>
        <w:tc>
          <w:tcPr>
            <w:tcW w:w="1378" w:type="dxa"/>
            <w:vMerge/>
          </w:tcPr>
          <w:p w14:paraId="0D2680A2" w14:textId="77777777" w:rsidR="004333F0" w:rsidRPr="00D85048" w:rsidRDefault="004333F0" w:rsidP="00795ED5">
            <w:pPr>
              <w:rPr>
                <w:rFonts w:ascii="Tahoma" w:hAnsi="Tahoma" w:cs="Tahoma"/>
                <w:sz w:val="20"/>
                <w:szCs w:val="20"/>
              </w:rPr>
            </w:pPr>
          </w:p>
        </w:tc>
        <w:tc>
          <w:tcPr>
            <w:tcW w:w="10466" w:type="dxa"/>
          </w:tcPr>
          <w:p w14:paraId="192173A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640349" w:rsidRPr="00D85048" w14:paraId="06E96CB5" w14:textId="77777777" w:rsidTr="00FB54A5">
        <w:tc>
          <w:tcPr>
            <w:tcW w:w="516" w:type="dxa"/>
            <w:vMerge/>
          </w:tcPr>
          <w:p w14:paraId="5A9ECC8E" w14:textId="77777777" w:rsidR="004333F0" w:rsidRPr="00D85048" w:rsidRDefault="004333F0" w:rsidP="00795ED5">
            <w:pPr>
              <w:rPr>
                <w:rFonts w:ascii="Tahoma" w:hAnsi="Tahoma" w:cs="Tahoma"/>
                <w:sz w:val="20"/>
                <w:szCs w:val="20"/>
              </w:rPr>
            </w:pPr>
          </w:p>
        </w:tc>
        <w:tc>
          <w:tcPr>
            <w:tcW w:w="2200" w:type="dxa"/>
            <w:vMerge/>
          </w:tcPr>
          <w:p w14:paraId="191A5D32" w14:textId="77777777" w:rsidR="004333F0" w:rsidRPr="00D85048" w:rsidRDefault="004333F0" w:rsidP="00795ED5">
            <w:pPr>
              <w:rPr>
                <w:rFonts w:ascii="Tahoma" w:hAnsi="Tahoma" w:cs="Tahoma"/>
                <w:sz w:val="20"/>
                <w:szCs w:val="20"/>
              </w:rPr>
            </w:pPr>
          </w:p>
        </w:tc>
        <w:tc>
          <w:tcPr>
            <w:tcW w:w="1378" w:type="dxa"/>
            <w:vMerge/>
          </w:tcPr>
          <w:p w14:paraId="23761970" w14:textId="77777777" w:rsidR="004333F0" w:rsidRPr="00D85048" w:rsidRDefault="004333F0" w:rsidP="00795ED5">
            <w:pPr>
              <w:rPr>
                <w:rFonts w:ascii="Tahoma" w:hAnsi="Tahoma" w:cs="Tahoma"/>
                <w:sz w:val="20"/>
                <w:szCs w:val="20"/>
              </w:rPr>
            </w:pPr>
          </w:p>
        </w:tc>
        <w:tc>
          <w:tcPr>
            <w:tcW w:w="10466" w:type="dxa"/>
          </w:tcPr>
          <w:p w14:paraId="04BAA21A" w14:textId="6C33A9A3" w:rsidR="004333F0" w:rsidRPr="00D85048" w:rsidRDefault="001909BA"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640349" w:rsidRPr="00D85048" w14:paraId="4320F841" w14:textId="77777777" w:rsidTr="00FB54A5">
        <w:tc>
          <w:tcPr>
            <w:tcW w:w="516" w:type="dxa"/>
            <w:vMerge w:val="restart"/>
          </w:tcPr>
          <w:p w14:paraId="43FC0424" w14:textId="77777777" w:rsidR="0098592F" w:rsidRPr="00D85048" w:rsidRDefault="0098592F" w:rsidP="0098592F">
            <w:pPr>
              <w:jc w:val="center"/>
              <w:rPr>
                <w:rFonts w:ascii="Tahoma" w:hAnsi="Tahoma" w:cs="Tahoma"/>
                <w:sz w:val="20"/>
                <w:szCs w:val="20"/>
              </w:rPr>
            </w:pPr>
            <w:r w:rsidRPr="00D85048">
              <w:rPr>
                <w:rFonts w:ascii="Tahoma" w:hAnsi="Tahoma" w:cs="Tahoma"/>
                <w:sz w:val="20"/>
                <w:szCs w:val="20"/>
              </w:rPr>
              <w:t>10.</w:t>
            </w:r>
          </w:p>
        </w:tc>
        <w:tc>
          <w:tcPr>
            <w:tcW w:w="2200" w:type="dxa"/>
            <w:vMerge w:val="restart"/>
          </w:tcPr>
          <w:p w14:paraId="546A9A4D" w14:textId="3BF83E65" w:rsidR="0098592F" w:rsidRPr="00D85048" w:rsidRDefault="0098592F" w:rsidP="0098592F">
            <w:pPr>
              <w:rPr>
                <w:rFonts w:ascii="Tahoma" w:hAnsi="Tahoma" w:cs="Tahoma"/>
                <w:sz w:val="20"/>
                <w:szCs w:val="20"/>
              </w:rPr>
            </w:pPr>
            <w:r w:rsidRPr="00D85048">
              <w:rPr>
                <w:rFonts w:ascii="Tahoma" w:hAnsi="Tahoma" w:cs="Tahoma"/>
                <w:sz w:val="20"/>
                <w:szCs w:val="20"/>
              </w:rPr>
              <w:t>Деятельность в</w:t>
            </w:r>
            <w:r w:rsidR="00002D0F">
              <w:rPr>
                <w:rFonts w:ascii="Tahoma" w:hAnsi="Tahoma" w:cs="Tahoma"/>
                <w:sz w:val="20"/>
                <w:szCs w:val="20"/>
              </w:rPr>
              <w:t> </w:t>
            </w:r>
            <w:r w:rsidRPr="00D85048">
              <w:rPr>
                <w:rFonts w:ascii="Tahoma" w:hAnsi="Tahoma" w:cs="Tahoma"/>
                <w:sz w:val="20"/>
                <w:szCs w:val="20"/>
              </w:rPr>
              <w:t xml:space="preserve">сфере охотничьего хозяйства </w:t>
            </w:r>
          </w:p>
          <w:p w14:paraId="3637AF3F" w14:textId="3D3368F9" w:rsidR="0098592F" w:rsidRPr="00D85048" w:rsidRDefault="0098592F" w:rsidP="0098592F">
            <w:pPr>
              <w:rPr>
                <w:rFonts w:ascii="Tahoma" w:hAnsi="Tahoma" w:cs="Tahoma"/>
                <w:sz w:val="20"/>
                <w:szCs w:val="20"/>
              </w:rPr>
            </w:pPr>
          </w:p>
        </w:tc>
        <w:tc>
          <w:tcPr>
            <w:tcW w:w="1378" w:type="dxa"/>
            <w:vMerge w:val="restart"/>
          </w:tcPr>
          <w:p w14:paraId="06922D4B" w14:textId="77777777" w:rsidR="0098592F" w:rsidRPr="00D85048" w:rsidRDefault="0098592F" w:rsidP="0098592F">
            <w:pPr>
              <w:rPr>
                <w:rFonts w:ascii="Tahoma" w:hAnsi="Tahoma" w:cs="Tahoma"/>
                <w:sz w:val="20"/>
                <w:szCs w:val="20"/>
              </w:rPr>
            </w:pPr>
            <w:r w:rsidRPr="00D85048">
              <w:rPr>
                <w:rFonts w:ascii="Tahoma" w:hAnsi="Tahoma" w:cs="Tahoma"/>
                <w:sz w:val="20"/>
                <w:szCs w:val="20"/>
              </w:rPr>
              <w:t>5.3</w:t>
            </w:r>
          </w:p>
          <w:p w14:paraId="114AD962" w14:textId="2BDF679A" w:rsidR="0098592F" w:rsidRPr="00D85048" w:rsidRDefault="0098592F" w:rsidP="0098592F">
            <w:pPr>
              <w:rPr>
                <w:rFonts w:ascii="Tahoma" w:hAnsi="Tahoma" w:cs="Tahoma"/>
                <w:sz w:val="20"/>
                <w:szCs w:val="20"/>
              </w:rPr>
            </w:pPr>
          </w:p>
        </w:tc>
        <w:tc>
          <w:tcPr>
            <w:tcW w:w="10466" w:type="dxa"/>
          </w:tcPr>
          <w:p w14:paraId="7F8241BD" w14:textId="172B8023" w:rsidR="0098592F" w:rsidRPr="00D85048" w:rsidRDefault="0098592F" w:rsidP="0098592F">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640349" w:rsidRPr="00D85048" w14:paraId="0B946D7F" w14:textId="77777777" w:rsidTr="00FB54A5">
        <w:tc>
          <w:tcPr>
            <w:tcW w:w="516" w:type="dxa"/>
            <w:vMerge/>
          </w:tcPr>
          <w:p w14:paraId="62E0B48C" w14:textId="77777777" w:rsidR="0098592F" w:rsidRPr="00D85048" w:rsidRDefault="0098592F" w:rsidP="0098592F">
            <w:pPr>
              <w:rPr>
                <w:rFonts w:ascii="Tahoma" w:hAnsi="Tahoma" w:cs="Tahoma"/>
                <w:sz w:val="20"/>
                <w:szCs w:val="20"/>
              </w:rPr>
            </w:pPr>
          </w:p>
        </w:tc>
        <w:tc>
          <w:tcPr>
            <w:tcW w:w="2200" w:type="dxa"/>
            <w:vMerge/>
          </w:tcPr>
          <w:p w14:paraId="617B3E04" w14:textId="77777777" w:rsidR="0098592F" w:rsidRPr="00D85048" w:rsidRDefault="0098592F" w:rsidP="0098592F">
            <w:pPr>
              <w:rPr>
                <w:rFonts w:ascii="Tahoma" w:hAnsi="Tahoma" w:cs="Tahoma"/>
                <w:sz w:val="20"/>
                <w:szCs w:val="20"/>
              </w:rPr>
            </w:pPr>
          </w:p>
        </w:tc>
        <w:tc>
          <w:tcPr>
            <w:tcW w:w="1378" w:type="dxa"/>
            <w:vMerge/>
          </w:tcPr>
          <w:p w14:paraId="50071384" w14:textId="77777777" w:rsidR="0098592F" w:rsidRPr="00D85048" w:rsidRDefault="0098592F" w:rsidP="0098592F">
            <w:pPr>
              <w:rPr>
                <w:rFonts w:ascii="Tahoma" w:hAnsi="Tahoma" w:cs="Tahoma"/>
                <w:sz w:val="20"/>
                <w:szCs w:val="20"/>
              </w:rPr>
            </w:pPr>
          </w:p>
        </w:tc>
        <w:tc>
          <w:tcPr>
            <w:tcW w:w="10466" w:type="dxa"/>
          </w:tcPr>
          <w:p w14:paraId="3A8496A8" w14:textId="4F8994DF" w:rsidR="0098592F" w:rsidRPr="00D85048" w:rsidRDefault="0098592F" w:rsidP="0098592F">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595F30A5" w14:textId="77777777" w:rsidTr="00FB54A5">
        <w:tc>
          <w:tcPr>
            <w:tcW w:w="516" w:type="dxa"/>
            <w:vMerge/>
          </w:tcPr>
          <w:p w14:paraId="58395908" w14:textId="77777777" w:rsidR="0098592F" w:rsidRPr="00D85048" w:rsidRDefault="0098592F" w:rsidP="0098592F">
            <w:pPr>
              <w:rPr>
                <w:rFonts w:ascii="Tahoma" w:hAnsi="Tahoma" w:cs="Tahoma"/>
                <w:sz w:val="20"/>
                <w:szCs w:val="20"/>
              </w:rPr>
            </w:pPr>
          </w:p>
        </w:tc>
        <w:tc>
          <w:tcPr>
            <w:tcW w:w="2200" w:type="dxa"/>
            <w:vMerge/>
          </w:tcPr>
          <w:p w14:paraId="2B197514" w14:textId="77777777" w:rsidR="0098592F" w:rsidRPr="00D85048" w:rsidRDefault="0098592F" w:rsidP="0098592F">
            <w:pPr>
              <w:rPr>
                <w:rFonts w:ascii="Tahoma" w:hAnsi="Tahoma" w:cs="Tahoma"/>
                <w:sz w:val="20"/>
                <w:szCs w:val="20"/>
              </w:rPr>
            </w:pPr>
          </w:p>
        </w:tc>
        <w:tc>
          <w:tcPr>
            <w:tcW w:w="1378" w:type="dxa"/>
            <w:vMerge/>
          </w:tcPr>
          <w:p w14:paraId="0AAD4CB2" w14:textId="77777777" w:rsidR="0098592F" w:rsidRPr="00D85048" w:rsidRDefault="0098592F" w:rsidP="0098592F">
            <w:pPr>
              <w:rPr>
                <w:rFonts w:ascii="Tahoma" w:hAnsi="Tahoma" w:cs="Tahoma"/>
                <w:sz w:val="20"/>
                <w:szCs w:val="20"/>
              </w:rPr>
            </w:pPr>
          </w:p>
        </w:tc>
        <w:tc>
          <w:tcPr>
            <w:tcW w:w="10466" w:type="dxa"/>
          </w:tcPr>
          <w:p w14:paraId="356406A1" w14:textId="0C191E45" w:rsidR="0098592F" w:rsidRPr="00D85048" w:rsidRDefault="0098592F" w:rsidP="0098592F">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1D80FD63" w14:textId="77777777" w:rsidTr="00FB54A5">
        <w:tc>
          <w:tcPr>
            <w:tcW w:w="516" w:type="dxa"/>
            <w:vMerge/>
          </w:tcPr>
          <w:p w14:paraId="33DA01D5" w14:textId="77777777" w:rsidR="0098592F" w:rsidRPr="00D85048" w:rsidRDefault="0098592F" w:rsidP="0098592F">
            <w:pPr>
              <w:rPr>
                <w:rFonts w:ascii="Tahoma" w:hAnsi="Tahoma" w:cs="Tahoma"/>
                <w:sz w:val="20"/>
                <w:szCs w:val="20"/>
              </w:rPr>
            </w:pPr>
          </w:p>
        </w:tc>
        <w:tc>
          <w:tcPr>
            <w:tcW w:w="2200" w:type="dxa"/>
            <w:vMerge/>
          </w:tcPr>
          <w:p w14:paraId="4D8524B1" w14:textId="77777777" w:rsidR="0098592F" w:rsidRPr="00D85048" w:rsidRDefault="0098592F" w:rsidP="0098592F">
            <w:pPr>
              <w:rPr>
                <w:rFonts w:ascii="Tahoma" w:hAnsi="Tahoma" w:cs="Tahoma"/>
                <w:sz w:val="20"/>
                <w:szCs w:val="20"/>
              </w:rPr>
            </w:pPr>
          </w:p>
        </w:tc>
        <w:tc>
          <w:tcPr>
            <w:tcW w:w="1378" w:type="dxa"/>
            <w:vMerge/>
          </w:tcPr>
          <w:p w14:paraId="07DD6BC0" w14:textId="77777777" w:rsidR="0098592F" w:rsidRPr="00D85048" w:rsidRDefault="0098592F" w:rsidP="0098592F">
            <w:pPr>
              <w:rPr>
                <w:rFonts w:ascii="Tahoma" w:hAnsi="Tahoma" w:cs="Tahoma"/>
                <w:sz w:val="20"/>
                <w:szCs w:val="20"/>
              </w:rPr>
            </w:pPr>
          </w:p>
        </w:tc>
        <w:tc>
          <w:tcPr>
            <w:tcW w:w="10466" w:type="dxa"/>
          </w:tcPr>
          <w:p w14:paraId="547B693C" w14:textId="4CA6C17A" w:rsidR="0098592F" w:rsidRPr="00D85048" w:rsidRDefault="0098592F" w:rsidP="0098592F">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435C92DD" w14:textId="77777777" w:rsidTr="00FB54A5">
        <w:tc>
          <w:tcPr>
            <w:tcW w:w="516" w:type="dxa"/>
            <w:vMerge/>
          </w:tcPr>
          <w:p w14:paraId="78858997" w14:textId="77777777" w:rsidR="0098592F" w:rsidRPr="00D85048" w:rsidRDefault="0098592F" w:rsidP="0098592F">
            <w:pPr>
              <w:rPr>
                <w:rFonts w:ascii="Tahoma" w:hAnsi="Tahoma" w:cs="Tahoma"/>
                <w:sz w:val="20"/>
                <w:szCs w:val="20"/>
              </w:rPr>
            </w:pPr>
          </w:p>
        </w:tc>
        <w:tc>
          <w:tcPr>
            <w:tcW w:w="2200" w:type="dxa"/>
            <w:vMerge/>
          </w:tcPr>
          <w:p w14:paraId="35FC62C3" w14:textId="77777777" w:rsidR="0098592F" w:rsidRPr="00D85048" w:rsidRDefault="0098592F" w:rsidP="0098592F">
            <w:pPr>
              <w:rPr>
                <w:rFonts w:ascii="Tahoma" w:hAnsi="Tahoma" w:cs="Tahoma"/>
                <w:sz w:val="20"/>
                <w:szCs w:val="20"/>
              </w:rPr>
            </w:pPr>
          </w:p>
        </w:tc>
        <w:tc>
          <w:tcPr>
            <w:tcW w:w="1378" w:type="dxa"/>
            <w:vMerge/>
          </w:tcPr>
          <w:p w14:paraId="2E65A4E3" w14:textId="77777777" w:rsidR="0098592F" w:rsidRPr="00D85048" w:rsidRDefault="0098592F" w:rsidP="0098592F">
            <w:pPr>
              <w:rPr>
                <w:rFonts w:ascii="Tahoma" w:hAnsi="Tahoma" w:cs="Tahoma"/>
                <w:sz w:val="20"/>
                <w:szCs w:val="20"/>
              </w:rPr>
            </w:pPr>
          </w:p>
        </w:tc>
        <w:tc>
          <w:tcPr>
            <w:tcW w:w="10466" w:type="dxa"/>
            <w:tcBorders>
              <w:bottom w:val="single" w:sz="4" w:space="0" w:color="auto"/>
            </w:tcBorders>
          </w:tcPr>
          <w:p w14:paraId="0C736E56" w14:textId="77777777" w:rsidR="0098592F" w:rsidRPr="00D85048" w:rsidRDefault="0098592F" w:rsidP="0098592F">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r w:rsidR="00640349" w:rsidRPr="00D85048" w14:paraId="6BD2C784" w14:textId="77777777" w:rsidTr="00FB54A5">
        <w:trPr>
          <w:trHeight w:val="135"/>
        </w:trPr>
        <w:tc>
          <w:tcPr>
            <w:tcW w:w="516" w:type="dxa"/>
            <w:vMerge w:val="restart"/>
          </w:tcPr>
          <w:p w14:paraId="387114B9" w14:textId="18985AEE" w:rsidR="009C7AC0" w:rsidRPr="00D85048" w:rsidRDefault="009C7AC0" w:rsidP="009C7AC0">
            <w:pPr>
              <w:rPr>
                <w:rFonts w:ascii="Tahoma" w:hAnsi="Tahoma" w:cs="Tahoma"/>
                <w:sz w:val="20"/>
                <w:szCs w:val="20"/>
              </w:rPr>
            </w:pPr>
            <w:r w:rsidRPr="00D85048">
              <w:rPr>
                <w:rFonts w:ascii="Tahoma" w:hAnsi="Tahoma" w:cs="Tahoma"/>
                <w:sz w:val="20"/>
                <w:szCs w:val="20"/>
              </w:rPr>
              <w:t>11.</w:t>
            </w:r>
          </w:p>
        </w:tc>
        <w:tc>
          <w:tcPr>
            <w:tcW w:w="2200" w:type="dxa"/>
            <w:vMerge w:val="restart"/>
          </w:tcPr>
          <w:p w14:paraId="740DDCDC" w14:textId="77777777" w:rsidR="009C7AC0" w:rsidRPr="00D85048" w:rsidRDefault="009C7AC0" w:rsidP="009C7AC0">
            <w:pPr>
              <w:rPr>
                <w:rFonts w:ascii="Tahoma" w:hAnsi="Tahoma" w:cs="Tahoma"/>
                <w:sz w:val="20"/>
                <w:szCs w:val="20"/>
              </w:rPr>
            </w:pPr>
            <w:r w:rsidRPr="00D85048">
              <w:rPr>
                <w:rFonts w:ascii="Tahoma" w:hAnsi="Tahoma" w:cs="Tahoma"/>
                <w:sz w:val="20"/>
                <w:szCs w:val="20"/>
              </w:rPr>
              <w:t>Рыболовство</w:t>
            </w:r>
          </w:p>
          <w:p w14:paraId="6534CE6D" w14:textId="77777777" w:rsidR="009C7AC0" w:rsidRPr="00D85048" w:rsidRDefault="009C7AC0" w:rsidP="009C7AC0">
            <w:pPr>
              <w:rPr>
                <w:rFonts w:ascii="Tahoma" w:hAnsi="Tahoma" w:cs="Tahoma"/>
                <w:sz w:val="20"/>
                <w:szCs w:val="20"/>
              </w:rPr>
            </w:pPr>
          </w:p>
        </w:tc>
        <w:tc>
          <w:tcPr>
            <w:tcW w:w="1378" w:type="dxa"/>
            <w:vMerge w:val="restart"/>
          </w:tcPr>
          <w:p w14:paraId="35E027E8" w14:textId="34963FAF" w:rsidR="009C7AC0" w:rsidRPr="00D85048" w:rsidRDefault="009C7AC0" w:rsidP="009C7AC0">
            <w:pPr>
              <w:rPr>
                <w:rFonts w:ascii="Tahoma" w:hAnsi="Tahoma" w:cs="Tahoma"/>
                <w:sz w:val="20"/>
                <w:szCs w:val="20"/>
              </w:rPr>
            </w:pPr>
            <w:r w:rsidRPr="00D85048">
              <w:rPr>
                <w:rFonts w:ascii="Tahoma" w:hAnsi="Tahoma" w:cs="Tahoma"/>
                <w:sz w:val="20"/>
                <w:szCs w:val="20"/>
              </w:rPr>
              <w:t>5.3.1</w:t>
            </w:r>
          </w:p>
        </w:tc>
        <w:tc>
          <w:tcPr>
            <w:tcW w:w="10466" w:type="dxa"/>
            <w:tcBorders>
              <w:top w:val="single" w:sz="4" w:space="0" w:color="auto"/>
              <w:bottom w:val="single" w:sz="4" w:space="0" w:color="auto"/>
            </w:tcBorders>
          </w:tcPr>
          <w:p w14:paraId="7367AFDE" w14:textId="1A733CBE" w:rsidR="009C7AC0" w:rsidRPr="00D85048" w:rsidRDefault="009C7AC0" w:rsidP="009C7AC0">
            <w:pPr>
              <w:jc w:val="both"/>
              <w:rPr>
                <w:rFonts w:ascii="Tahoma" w:hAnsi="Tahoma" w:cs="Tahoma"/>
                <w:sz w:val="20"/>
                <w:szCs w:val="20"/>
              </w:rPr>
            </w:pPr>
            <w:r w:rsidRPr="00D85048">
              <w:rPr>
                <w:rFonts w:ascii="Tahoma" w:hAnsi="Tahoma" w:cs="Tahoma"/>
                <w:sz w:val="20"/>
                <w:szCs w:val="20"/>
              </w:rPr>
              <w:t>Максимальное количество надземных этажей – 1 этаж.</w:t>
            </w:r>
          </w:p>
        </w:tc>
      </w:tr>
      <w:tr w:rsidR="00640349" w:rsidRPr="00D85048" w14:paraId="16E175C5" w14:textId="77777777" w:rsidTr="00FB54A5">
        <w:trPr>
          <w:trHeight w:val="91"/>
        </w:trPr>
        <w:tc>
          <w:tcPr>
            <w:tcW w:w="516" w:type="dxa"/>
            <w:vMerge/>
          </w:tcPr>
          <w:p w14:paraId="0DD6D9CF" w14:textId="77777777" w:rsidR="009C7AC0" w:rsidRPr="00D85048" w:rsidRDefault="009C7AC0" w:rsidP="009C7AC0">
            <w:pPr>
              <w:rPr>
                <w:rFonts w:ascii="Tahoma" w:hAnsi="Tahoma" w:cs="Tahoma"/>
                <w:sz w:val="20"/>
                <w:szCs w:val="20"/>
              </w:rPr>
            </w:pPr>
          </w:p>
        </w:tc>
        <w:tc>
          <w:tcPr>
            <w:tcW w:w="2200" w:type="dxa"/>
            <w:vMerge/>
          </w:tcPr>
          <w:p w14:paraId="066E92C6" w14:textId="77777777" w:rsidR="009C7AC0" w:rsidRPr="00D85048" w:rsidRDefault="009C7AC0" w:rsidP="009C7AC0">
            <w:pPr>
              <w:rPr>
                <w:rFonts w:ascii="Tahoma" w:hAnsi="Tahoma" w:cs="Tahoma"/>
                <w:sz w:val="20"/>
                <w:szCs w:val="20"/>
              </w:rPr>
            </w:pPr>
          </w:p>
        </w:tc>
        <w:tc>
          <w:tcPr>
            <w:tcW w:w="1378" w:type="dxa"/>
            <w:vMerge/>
          </w:tcPr>
          <w:p w14:paraId="5B016EB9" w14:textId="77777777" w:rsidR="009C7AC0" w:rsidRPr="00D85048" w:rsidRDefault="009C7AC0" w:rsidP="009C7AC0">
            <w:pPr>
              <w:rPr>
                <w:rFonts w:ascii="Tahoma" w:hAnsi="Tahoma" w:cs="Tahoma"/>
                <w:sz w:val="20"/>
                <w:szCs w:val="20"/>
              </w:rPr>
            </w:pPr>
          </w:p>
        </w:tc>
        <w:tc>
          <w:tcPr>
            <w:tcW w:w="10466" w:type="dxa"/>
            <w:tcBorders>
              <w:top w:val="single" w:sz="4" w:space="0" w:color="auto"/>
              <w:bottom w:val="single" w:sz="4" w:space="0" w:color="auto"/>
            </w:tcBorders>
          </w:tcPr>
          <w:p w14:paraId="6101A345" w14:textId="51EDFB32" w:rsidR="009C7AC0" w:rsidRPr="00D85048" w:rsidRDefault="009C7AC0" w:rsidP="009C7AC0">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640349" w:rsidRPr="00D85048" w14:paraId="6B433A1F" w14:textId="77777777" w:rsidTr="00FB54A5">
        <w:trPr>
          <w:trHeight w:val="106"/>
        </w:trPr>
        <w:tc>
          <w:tcPr>
            <w:tcW w:w="516" w:type="dxa"/>
            <w:vMerge/>
          </w:tcPr>
          <w:p w14:paraId="17369E08" w14:textId="77777777" w:rsidR="009C7AC0" w:rsidRPr="00D85048" w:rsidRDefault="009C7AC0" w:rsidP="009C7AC0">
            <w:pPr>
              <w:rPr>
                <w:rFonts w:ascii="Tahoma" w:hAnsi="Tahoma" w:cs="Tahoma"/>
                <w:sz w:val="20"/>
                <w:szCs w:val="20"/>
              </w:rPr>
            </w:pPr>
          </w:p>
        </w:tc>
        <w:tc>
          <w:tcPr>
            <w:tcW w:w="2200" w:type="dxa"/>
            <w:vMerge/>
          </w:tcPr>
          <w:p w14:paraId="25594C9C" w14:textId="77777777" w:rsidR="009C7AC0" w:rsidRPr="00D85048" w:rsidRDefault="009C7AC0" w:rsidP="009C7AC0">
            <w:pPr>
              <w:rPr>
                <w:rFonts w:ascii="Tahoma" w:hAnsi="Tahoma" w:cs="Tahoma"/>
                <w:sz w:val="20"/>
                <w:szCs w:val="20"/>
              </w:rPr>
            </w:pPr>
          </w:p>
        </w:tc>
        <w:tc>
          <w:tcPr>
            <w:tcW w:w="1378" w:type="dxa"/>
            <w:vMerge/>
          </w:tcPr>
          <w:p w14:paraId="6DDCBCE2" w14:textId="77777777" w:rsidR="009C7AC0" w:rsidRPr="00D85048" w:rsidRDefault="009C7AC0" w:rsidP="009C7AC0">
            <w:pPr>
              <w:rPr>
                <w:rFonts w:ascii="Tahoma" w:hAnsi="Tahoma" w:cs="Tahoma"/>
                <w:sz w:val="20"/>
                <w:szCs w:val="20"/>
              </w:rPr>
            </w:pPr>
          </w:p>
        </w:tc>
        <w:tc>
          <w:tcPr>
            <w:tcW w:w="10466" w:type="dxa"/>
            <w:tcBorders>
              <w:top w:val="single" w:sz="4" w:space="0" w:color="auto"/>
              <w:bottom w:val="single" w:sz="4" w:space="0" w:color="auto"/>
            </w:tcBorders>
          </w:tcPr>
          <w:p w14:paraId="48471D7E" w14:textId="5DB3A6C2" w:rsidR="009C7AC0" w:rsidRPr="00D85048" w:rsidRDefault="009C7AC0" w:rsidP="009C7AC0">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640349" w:rsidRPr="00D85048" w14:paraId="5D5B41B4" w14:textId="77777777" w:rsidTr="00FB54A5">
        <w:trPr>
          <w:trHeight w:val="120"/>
        </w:trPr>
        <w:tc>
          <w:tcPr>
            <w:tcW w:w="516" w:type="dxa"/>
            <w:vMerge/>
          </w:tcPr>
          <w:p w14:paraId="6DF0C058" w14:textId="77777777" w:rsidR="009C7AC0" w:rsidRPr="00D85048" w:rsidRDefault="009C7AC0" w:rsidP="009C7AC0">
            <w:pPr>
              <w:rPr>
                <w:rFonts w:ascii="Tahoma" w:hAnsi="Tahoma" w:cs="Tahoma"/>
                <w:sz w:val="20"/>
                <w:szCs w:val="20"/>
              </w:rPr>
            </w:pPr>
          </w:p>
        </w:tc>
        <w:tc>
          <w:tcPr>
            <w:tcW w:w="2200" w:type="dxa"/>
            <w:vMerge/>
          </w:tcPr>
          <w:p w14:paraId="480FF45E" w14:textId="77777777" w:rsidR="009C7AC0" w:rsidRPr="00D85048" w:rsidRDefault="009C7AC0" w:rsidP="009C7AC0">
            <w:pPr>
              <w:rPr>
                <w:rFonts w:ascii="Tahoma" w:hAnsi="Tahoma" w:cs="Tahoma"/>
                <w:sz w:val="20"/>
                <w:szCs w:val="20"/>
              </w:rPr>
            </w:pPr>
          </w:p>
        </w:tc>
        <w:tc>
          <w:tcPr>
            <w:tcW w:w="1378" w:type="dxa"/>
            <w:vMerge/>
          </w:tcPr>
          <w:p w14:paraId="271E927E" w14:textId="77777777" w:rsidR="009C7AC0" w:rsidRPr="00D85048" w:rsidRDefault="009C7AC0" w:rsidP="009C7AC0">
            <w:pPr>
              <w:rPr>
                <w:rFonts w:ascii="Tahoma" w:hAnsi="Tahoma" w:cs="Tahoma"/>
                <w:sz w:val="20"/>
                <w:szCs w:val="20"/>
              </w:rPr>
            </w:pPr>
          </w:p>
        </w:tc>
        <w:tc>
          <w:tcPr>
            <w:tcW w:w="10466" w:type="dxa"/>
            <w:tcBorders>
              <w:top w:val="single" w:sz="4" w:space="0" w:color="auto"/>
              <w:bottom w:val="single" w:sz="4" w:space="0" w:color="auto"/>
            </w:tcBorders>
          </w:tcPr>
          <w:p w14:paraId="5AE6A52B" w14:textId="3FA68AB8" w:rsidR="009C7AC0" w:rsidRPr="00D85048" w:rsidRDefault="009C7AC0" w:rsidP="009C7AC0">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30%.</w:t>
            </w:r>
          </w:p>
        </w:tc>
      </w:tr>
      <w:tr w:rsidR="00640349" w:rsidRPr="00D85048" w14:paraId="4D21834F" w14:textId="77777777" w:rsidTr="00FB54A5">
        <w:trPr>
          <w:trHeight w:val="210"/>
        </w:trPr>
        <w:tc>
          <w:tcPr>
            <w:tcW w:w="516" w:type="dxa"/>
            <w:vMerge/>
          </w:tcPr>
          <w:p w14:paraId="3127C036" w14:textId="77777777" w:rsidR="009C7AC0" w:rsidRPr="00D85048" w:rsidRDefault="009C7AC0" w:rsidP="009C7AC0">
            <w:pPr>
              <w:rPr>
                <w:rFonts w:ascii="Tahoma" w:hAnsi="Tahoma" w:cs="Tahoma"/>
                <w:sz w:val="20"/>
                <w:szCs w:val="20"/>
              </w:rPr>
            </w:pPr>
          </w:p>
        </w:tc>
        <w:tc>
          <w:tcPr>
            <w:tcW w:w="2200" w:type="dxa"/>
            <w:vMerge/>
          </w:tcPr>
          <w:p w14:paraId="5D059701" w14:textId="77777777" w:rsidR="009C7AC0" w:rsidRPr="00D85048" w:rsidRDefault="009C7AC0" w:rsidP="009C7AC0">
            <w:pPr>
              <w:rPr>
                <w:rFonts w:ascii="Tahoma" w:hAnsi="Tahoma" w:cs="Tahoma"/>
                <w:sz w:val="20"/>
                <w:szCs w:val="20"/>
              </w:rPr>
            </w:pPr>
          </w:p>
        </w:tc>
        <w:tc>
          <w:tcPr>
            <w:tcW w:w="1378" w:type="dxa"/>
            <w:vMerge/>
          </w:tcPr>
          <w:p w14:paraId="3A7EF4D4" w14:textId="77777777" w:rsidR="009C7AC0" w:rsidRPr="00D85048" w:rsidRDefault="009C7AC0" w:rsidP="009C7AC0">
            <w:pPr>
              <w:rPr>
                <w:rFonts w:ascii="Tahoma" w:hAnsi="Tahoma" w:cs="Tahoma"/>
                <w:sz w:val="20"/>
                <w:szCs w:val="20"/>
              </w:rPr>
            </w:pPr>
          </w:p>
        </w:tc>
        <w:tc>
          <w:tcPr>
            <w:tcW w:w="10466" w:type="dxa"/>
            <w:tcBorders>
              <w:top w:val="single" w:sz="4" w:space="0" w:color="auto"/>
            </w:tcBorders>
          </w:tcPr>
          <w:p w14:paraId="33833F56" w14:textId="22325D67" w:rsidR="009C7AC0" w:rsidRPr="00D85048" w:rsidRDefault="009C7AC0" w:rsidP="009C7AC0">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60%.</w:t>
            </w:r>
          </w:p>
        </w:tc>
      </w:tr>
    </w:tbl>
    <w:p w14:paraId="7538CC60" w14:textId="77777777" w:rsidR="004333F0" w:rsidRPr="00D85048" w:rsidRDefault="004333F0" w:rsidP="009575A1">
      <w:pPr>
        <w:pStyle w:val="20"/>
      </w:pPr>
      <w:r w:rsidRPr="00D85048">
        <w:lastRenderedPageBreak/>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241DA10D" w14:textId="77777777" w:rsidTr="001F6517">
        <w:trPr>
          <w:tblHeader/>
        </w:trPr>
        <w:tc>
          <w:tcPr>
            <w:tcW w:w="518" w:type="dxa"/>
            <w:vMerge w:val="restart"/>
            <w:vAlign w:val="center"/>
          </w:tcPr>
          <w:p w14:paraId="4022F779" w14:textId="77777777" w:rsidR="00535AEA" w:rsidRPr="00D85048" w:rsidRDefault="00535AEA"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87CC064" w14:textId="77777777" w:rsidR="00535AEA" w:rsidRPr="00D85048" w:rsidRDefault="00535AEA"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4ED713B" w14:textId="77777777" w:rsidR="00535AEA" w:rsidRPr="00D85048" w:rsidRDefault="00535AEA"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72705609" w14:textId="77777777" w:rsidTr="001F6517">
        <w:trPr>
          <w:tblHeader/>
        </w:trPr>
        <w:tc>
          <w:tcPr>
            <w:tcW w:w="518" w:type="dxa"/>
            <w:vMerge/>
          </w:tcPr>
          <w:p w14:paraId="1FB8478A" w14:textId="77777777" w:rsidR="00535AEA" w:rsidRPr="00D85048" w:rsidRDefault="00535AEA" w:rsidP="001F6517">
            <w:pPr>
              <w:rPr>
                <w:rFonts w:ascii="Tahoma" w:hAnsi="Tahoma" w:cs="Tahoma"/>
              </w:rPr>
            </w:pPr>
          </w:p>
        </w:tc>
        <w:tc>
          <w:tcPr>
            <w:tcW w:w="2199" w:type="dxa"/>
          </w:tcPr>
          <w:p w14:paraId="7B9D4E79" w14:textId="77777777" w:rsidR="00535AEA" w:rsidRPr="00D85048" w:rsidRDefault="00535AEA"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5CD873E3" w14:textId="77777777" w:rsidR="00535AEA" w:rsidRPr="00D85048" w:rsidRDefault="00535AEA" w:rsidP="001F6517">
            <w:pPr>
              <w:jc w:val="center"/>
              <w:rPr>
                <w:rFonts w:ascii="Tahoma" w:hAnsi="Tahoma" w:cs="Tahoma"/>
              </w:rPr>
            </w:pPr>
            <w:r w:rsidRPr="00D85048">
              <w:rPr>
                <w:rFonts w:ascii="Tahoma" w:hAnsi="Tahoma" w:cs="Tahoma"/>
                <w:sz w:val="20"/>
                <w:szCs w:val="20"/>
              </w:rPr>
              <w:t>код</w:t>
            </w:r>
          </w:p>
        </w:tc>
        <w:tc>
          <w:tcPr>
            <w:tcW w:w="10463" w:type="dxa"/>
            <w:vMerge/>
          </w:tcPr>
          <w:p w14:paraId="76E2B616" w14:textId="77777777" w:rsidR="00535AEA" w:rsidRPr="00D85048" w:rsidRDefault="00535AEA" w:rsidP="001F6517">
            <w:pPr>
              <w:rPr>
                <w:rFonts w:ascii="Tahoma" w:hAnsi="Tahoma" w:cs="Tahoma"/>
              </w:rPr>
            </w:pPr>
          </w:p>
        </w:tc>
      </w:tr>
    </w:tbl>
    <w:p w14:paraId="0CF306C6" w14:textId="77777777" w:rsidR="00535AEA" w:rsidRPr="00D85048" w:rsidRDefault="00535AEA" w:rsidP="00535AEA">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61"/>
        <w:gridCol w:w="10466"/>
      </w:tblGrid>
      <w:tr w:rsidR="00D85048" w:rsidRPr="00D85048" w14:paraId="5D07EC16" w14:textId="77777777" w:rsidTr="00535AEA">
        <w:trPr>
          <w:tblHeader/>
        </w:trPr>
        <w:tc>
          <w:tcPr>
            <w:tcW w:w="515" w:type="dxa"/>
          </w:tcPr>
          <w:p w14:paraId="012E0490"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5D71BF3C"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61" w:type="dxa"/>
          </w:tcPr>
          <w:p w14:paraId="6FC2401B"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0A2232EA"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D85048" w:rsidRPr="00D85048" w14:paraId="585670CB" w14:textId="77777777" w:rsidTr="00535AEA">
        <w:tc>
          <w:tcPr>
            <w:tcW w:w="515" w:type="dxa"/>
            <w:vMerge w:val="restart"/>
          </w:tcPr>
          <w:p w14:paraId="13F8E0DC"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4DD71BBB"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61" w:type="dxa"/>
            <w:vMerge w:val="restart"/>
          </w:tcPr>
          <w:p w14:paraId="504FBD88"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1E26FA20" w14:textId="6C7F6D31"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6378AF80" w14:textId="77777777" w:rsidTr="00535AEA">
        <w:tc>
          <w:tcPr>
            <w:tcW w:w="515" w:type="dxa"/>
            <w:vMerge/>
          </w:tcPr>
          <w:p w14:paraId="07320D6B" w14:textId="77777777" w:rsidR="004333F0" w:rsidRPr="00D85048" w:rsidRDefault="004333F0" w:rsidP="00795ED5">
            <w:pPr>
              <w:rPr>
                <w:rFonts w:ascii="Tahoma" w:hAnsi="Tahoma" w:cs="Tahoma"/>
              </w:rPr>
            </w:pPr>
          </w:p>
        </w:tc>
        <w:tc>
          <w:tcPr>
            <w:tcW w:w="2200" w:type="dxa"/>
            <w:vMerge/>
          </w:tcPr>
          <w:p w14:paraId="2639640A" w14:textId="77777777" w:rsidR="004333F0" w:rsidRPr="00D85048" w:rsidRDefault="004333F0" w:rsidP="00795ED5">
            <w:pPr>
              <w:rPr>
                <w:rFonts w:ascii="Tahoma" w:hAnsi="Tahoma" w:cs="Tahoma"/>
              </w:rPr>
            </w:pPr>
          </w:p>
        </w:tc>
        <w:tc>
          <w:tcPr>
            <w:tcW w:w="1361" w:type="dxa"/>
            <w:vMerge/>
          </w:tcPr>
          <w:p w14:paraId="02BFA6E2" w14:textId="77777777" w:rsidR="004333F0" w:rsidRPr="00D85048" w:rsidRDefault="004333F0" w:rsidP="00795ED5">
            <w:pPr>
              <w:rPr>
                <w:rFonts w:ascii="Tahoma" w:hAnsi="Tahoma" w:cs="Tahoma"/>
              </w:rPr>
            </w:pPr>
          </w:p>
        </w:tc>
        <w:tc>
          <w:tcPr>
            <w:tcW w:w="10466" w:type="dxa"/>
          </w:tcPr>
          <w:p w14:paraId="0D71D803" w14:textId="48D0B6B7"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0,5 м.</w:t>
            </w:r>
          </w:p>
        </w:tc>
      </w:tr>
      <w:tr w:rsidR="00D85048" w:rsidRPr="00D85048" w14:paraId="7D33743F" w14:textId="77777777" w:rsidTr="00535AEA">
        <w:tc>
          <w:tcPr>
            <w:tcW w:w="515" w:type="dxa"/>
            <w:vMerge/>
          </w:tcPr>
          <w:p w14:paraId="27F1AC20" w14:textId="77777777" w:rsidR="004333F0" w:rsidRPr="00D85048" w:rsidRDefault="004333F0" w:rsidP="00795ED5">
            <w:pPr>
              <w:rPr>
                <w:rFonts w:ascii="Tahoma" w:hAnsi="Tahoma" w:cs="Tahoma"/>
              </w:rPr>
            </w:pPr>
          </w:p>
        </w:tc>
        <w:tc>
          <w:tcPr>
            <w:tcW w:w="2200" w:type="dxa"/>
            <w:vMerge/>
          </w:tcPr>
          <w:p w14:paraId="7D650D4E" w14:textId="77777777" w:rsidR="004333F0" w:rsidRPr="00D85048" w:rsidRDefault="004333F0" w:rsidP="00795ED5">
            <w:pPr>
              <w:rPr>
                <w:rFonts w:ascii="Tahoma" w:hAnsi="Tahoma" w:cs="Tahoma"/>
              </w:rPr>
            </w:pPr>
          </w:p>
        </w:tc>
        <w:tc>
          <w:tcPr>
            <w:tcW w:w="1361" w:type="dxa"/>
            <w:vMerge/>
          </w:tcPr>
          <w:p w14:paraId="28BC66B1" w14:textId="77777777" w:rsidR="004333F0" w:rsidRPr="00D85048" w:rsidRDefault="004333F0" w:rsidP="00795ED5">
            <w:pPr>
              <w:rPr>
                <w:rFonts w:ascii="Tahoma" w:hAnsi="Tahoma" w:cs="Tahoma"/>
              </w:rPr>
            </w:pPr>
          </w:p>
        </w:tc>
        <w:tc>
          <w:tcPr>
            <w:tcW w:w="10466" w:type="dxa"/>
          </w:tcPr>
          <w:p w14:paraId="5EBC69CB" w14:textId="3515A62C"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0F03D115" w14:textId="77777777" w:rsidTr="00535AEA">
        <w:tc>
          <w:tcPr>
            <w:tcW w:w="515" w:type="dxa"/>
            <w:vMerge/>
          </w:tcPr>
          <w:p w14:paraId="39FF9D7B" w14:textId="77777777" w:rsidR="004333F0" w:rsidRPr="00D85048" w:rsidRDefault="004333F0" w:rsidP="00795ED5">
            <w:pPr>
              <w:rPr>
                <w:rFonts w:ascii="Tahoma" w:hAnsi="Tahoma" w:cs="Tahoma"/>
              </w:rPr>
            </w:pPr>
          </w:p>
        </w:tc>
        <w:tc>
          <w:tcPr>
            <w:tcW w:w="2200" w:type="dxa"/>
            <w:vMerge/>
          </w:tcPr>
          <w:p w14:paraId="1E49569F" w14:textId="77777777" w:rsidR="004333F0" w:rsidRPr="00D85048" w:rsidRDefault="004333F0" w:rsidP="00795ED5">
            <w:pPr>
              <w:rPr>
                <w:rFonts w:ascii="Tahoma" w:hAnsi="Tahoma" w:cs="Tahoma"/>
              </w:rPr>
            </w:pPr>
          </w:p>
        </w:tc>
        <w:tc>
          <w:tcPr>
            <w:tcW w:w="1361" w:type="dxa"/>
            <w:vMerge/>
          </w:tcPr>
          <w:p w14:paraId="7E8CCA8E" w14:textId="77777777" w:rsidR="004333F0" w:rsidRPr="00D85048" w:rsidRDefault="004333F0" w:rsidP="00795ED5">
            <w:pPr>
              <w:rPr>
                <w:rFonts w:ascii="Tahoma" w:hAnsi="Tahoma" w:cs="Tahoma"/>
              </w:rPr>
            </w:pPr>
          </w:p>
        </w:tc>
        <w:tc>
          <w:tcPr>
            <w:tcW w:w="10466" w:type="dxa"/>
          </w:tcPr>
          <w:p w14:paraId="7A439DA6" w14:textId="5C7CE181"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303A3E60" w14:textId="77777777" w:rsidTr="00535AEA">
        <w:tc>
          <w:tcPr>
            <w:tcW w:w="515" w:type="dxa"/>
            <w:vMerge/>
          </w:tcPr>
          <w:p w14:paraId="2078DC23" w14:textId="77777777" w:rsidR="004333F0" w:rsidRPr="00D85048" w:rsidRDefault="004333F0" w:rsidP="00795ED5">
            <w:pPr>
              <w:rPr>
                <w:rFonts w:ascii="Tahoma" w:hAnsi="Tahoma" w:cs="Tahoma"/>
              </w:rPr>
            </w:pPr>
          </w:p>
        </w:tc>
        <w:tc>
          <w:tcPr>
            <w:tcW w:w="2200" w:type="dxa"/>
            <w:vMerge/>
          </w:tcPr>
          <w:p w14:paraId="57A1E575" w14:textId="77777777" w:rsidR="004333F0" w:rsidRPr="00D85048" w:rsidRDefault="004333F0" w:rsidP="00795ED5">
            <w:pPr>
              <w:rPr>
                <w:rFonts w:ascii="Tahoma" w:hAnsi="Tahoma" w:cs="Tahoma"/>
              </w:rPr>
            </w:pPr>
          </w:p>
        </w:tc>
        <w:tc>
          <w:tcPr>
            <w:tcW w:w="1361" w:type="dxa"/>
            <w:vMerge/>
          </w:tcPr>
          <w:p w14:paraId="78ECA2ED" w14:textId="77777777" w:rsidR="004333F0" w:rsidRPr="00D85048" w:rsidRDefault="004333F0" w:rsidP="00795ED5">
            <w:pPr>
              <w:rPr>
                <w:rFonts w:ascii="Tahoma" w:hAnsi="Tahoma" w:cs="Tahoma"/>
              </w:rPr>
            </w:pPr>
          </w:p>
        </w:tc>
        <w:tc>
          <w:tcPr>
            <w:tcW w:w="10466" w:type="dxa"/>
          </w:tcPr>
          <w:p w14:paraId="29334DBE"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D85048" w:rsidRPr="00D85048" w14:paraId="18597172" w14:textId="77777777" w:rsidTr="00535AEA">
        <w:tc>
          <w:tcPr>
            <w:tcW w:w="515" w:type="dxa"/>
            <w:vMerge/>
          </w:tcPr>
          <w:p w14:paraId="4577C63C" w14:textId="77777777" w:rsidR="004333F0" w:rsidRPr="00D85048" w:rsidRDefault="004333F0" w:rsidP="00795ED5">
            <w:pPr>
              <w:rPr>
                <w:rFonts w:ascii="Tahoma" w:hAnsi="Tahoma" w:cs="Tahoma"/>
              </w:rPr>
            </w:pPr>
          </w:p>
        </w:tc>
        <w:tc>
          <w:tcPr>
            <w:tcW w:w="2200" w:type="dxa"/>
            <w:vMerge/>
          </w:tcPr>
          <w:p w14:paraId="1EFCD214" w14:textId="77777777" w:rsidR="004333F0" w:rsidRPr="00D85048" w:rsidRDefault="004333F0" w:rsidP="00795ED5">
            <w:pPr>
              <w:rPr>
                <w:rFonts w:ascii="Tahoma" w:hAnsi="Tahoma" w:cs="Tahoma"/>
              </w:rPr>
            </w:pPr>
          </w:p>
        </w:tc>
        <w:tc>
          <w:tcPr>
            <w:tcW w:w="1361" w:type="dxa"/>
            <w:vMerge/>
          </w:tcPr>
          <w:p w14:paraId="6413FA6B" w14:textId="77777777" w:rsidR="004333F0" w:rsidRPr="00D85048" w:rsidRDefault="004333F0" w:rsidP="00795ED5">
            <w:pPr>
              <w:rPr>
                <w:rFonts w:ascii="Tahoma" w:hAnsi="Tahoma" w:cs="Tahoma"/>
              </w:rPr>
            </w:pPr>
          </w:p>
        </w:tc>
        <w:tc>
          <w:tcPr>
            <w:tcW w:w="10466" w:type="dxa"/>
          </w:tcPr>
          <w:p w14:paraId="6D7ABAB4"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58A1C31E" w14:textId="54739726"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261A2399" w14:textId="77777777" w:rsidR="002E3EE3" w:rsidRPr="002E3EE3" w:rsidRDefault="001F6517" w:rsidP="002E3EE3">
      <w:pPr>
        <w:pStyle w:val="af2"/>
        <w:rPr>
          <w:rFonts w:ascii="Tahoma" w:hAnsi="Tahoma" w:cs="Tahoma"/>
        </w:rPr>
      </w:pPr>
      <w:r w:rsidRPr="002E3EE3">
        <w:rPr>
          <w:rFonts w:ascii="Tahoma" w:hAnsi="Tahoma" w:cs="Tahoma"/>
        </w:rPr>
        <w:t>1. Водоохранная зона (25:10-6.107)</w:t>
      </w:r>
      <w:r w:rsidR="002E3EE3" w:rsidRPr="002E3EE3">
        <w:rPr>
          <w:rFonts w:ascii="Tahoma" w:hAnsi="Tahoma" w:cs="Tahoma"/>
        </w:rPr>
        <w:t>.</w:t>
      </w:r>
    </w:p>
    <w:p w14:paraId="2A940714" w14:textId="53D459EE" w:rsidR="007954C1" w:rsidRPr="002E3EE3" w:rsidRDefault="001F6517" w:rsidP="002E3EE3">
      <w:pPr>
        <w:pStyle w:val="af2"/>
        <w:rPr>
          <w:rFonts w:ascii="Tahoma" w:hAnsi="Tahoma" w:cs="Tahoma"/>
        </w:rPr>
      </w:pPr>
      <w:r w:rsidRPr="002E3EE3">
        <w:rPr>
          <w:rFonts w:ascii="Tahoma" w:hAnsi="Tahoma" w:cs="Tahoma"/>
        </w:rPr>
        <w:t>2. Прибрежная защитная полоса (25:10-6.94)</w:t>
      </w:r>
      <w:r w:rsidR="002E3EE3" w:rsidRPr="002E3EE3">
        <w:rPr>
          <w:rFonts w:ascii="Tahoma" w:hAnsi="Tahoma" w:cs="Tahoma"/>
        </w:rPr>
        <w:t>.</w:t>
      </w:r>
    </w:p>
    <w:p w14:paraId="70E29B5A" w14:textId="502B5CCD" w:rsidR="004333F0" w:rsidRPr="00D85048" w:rsidRDefault="004333F0" w:rsidP="004333F0">
      <w:pPr>
        <w:rPr>
          <w:rFonts w:ascii="Tahoma" w:hAnsi="Tahoma" w:cs="Tahoma"/>
        </w:rPr>
      </w:pPr>
      <w:r w:rsidRPr="00D85048">
        <w:rPr>
          <w:rFonts w:ascii="Tahoma" w:hAnsi="Tahoma" w:cs="Tahoma"/>
        </w:rPr>
        <w:br w:type="page"/>
      </w:r>
    </w:p>
    <w:p w14:paraId="406EB665" w14:textId="3D54319B" w:rsidR="004333F0" w:rsidRPr="00D85048" w:rsidRDefault="004333F0" w:rsidP="00E31765">
      <w:pPr>
        <w:pStyle w:val="1"/>
      </w:pPr>
      <w:bookmarkStart w:id="32" w:name="_Toc209511515"/>
      <w:r w:rsidRPr="00D85048">
        <w:lastRenderedPageBreak/>
        <w:t>Зона кладбищ и крематориев (СН 1)</w:t>
      </w:r>
      <w:bookmarkEnd w:id="32"/>
    </w:p>
    <w:p w14:paraId="3704BBD7"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6B4CF427" w14:textId="77777777" w:rsidTr="001F6517">
        <w:trPr>
          <w:tblHeader/>
        </w:trPr>
        <w:tc>
          <w:tcPr>
            <w:tcW w:w="518" w:type="dxa"/>
            <w:vMerge w:val="restart"/>
            <w:vAlign w:val="center"/>
          </w:tcPr>
          <w:p w14:paraId="5C0F4486" w14:textId="77777777" w:rsidR="006128BC" w:rsidRPr="00D85048" w:rsidRDefault="006128BC"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0C4B88C" w14:textId="77777777" w:rsidR="006128BC" w:rsidRPr="00D85048" w:rsidRDefault="006128BC"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5E8B3F8" w14:textId="77777777" w:rsidR="006128BC" w:rsidRPr="00D85048" w:rsidRDefault="006128BC"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75C43D68" w14:textId="77777777" w:rsidTr="001F6517">
        <w:trPr>
          <w:tblHeader/>
        </w:trPr>
        <w:tc>
          <w:tcPr>
            <w:tcW w:w="518" w:type="dxa"/>
            <w:vMerge/>
          </w:tcPr>
          <w:p w14:paraId="023F6BD1" w14:textId="77777777" w:rsidR="006128BC" w:rsidRPr="00D85048" w:rsidRDefault="006128BC" w:rsidP="001F6517">
            <w:pPr>
              <w:rPr>
                <w:rFonts w:ascii="Tahoma" w:hAnsi="Tahoma" w:cs="Tahoma"/>
              </w:rPr>
            </w:pPr>
          </w:p>
        </w:tc>
        <w:tc>
          <w:tcPr>
            <w:tcW w:w="2199" w:type="dxa"/>
          </w:tcPr>
          <w:p w14:paraId="5617D6EA" w14:textId="77777777" w:rsidR="006128BC" w:rsidRPr="00D85048" w:rsidRDefault="006128BC"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6B9CAC5E" w14:textId="77777777" w:rsidR="006128BC" w:rsidRPr="00D85048" w:rsidRDefault="006128BC" w:rsidP="001F6517">
            <w:pPr>
              <w:jc w:val="center"/>
              <w:rPr>
                <w:rFonts w:ascii="Tahoma" w:hAnsi="Tahoma" w:cs="Tahoma"/>
              </w:rPr>
            </w:pPr>
            <w:r w:rsidRPr="00D85048">
              <w:rPr>
                <w:rFonts w:ascii="Tahoma" w:hAnsi="Tahoma" w:cs="Tahoma"/>
                <w:sz w:val="20"/>
                <w:szCs w:val="20"/>
              </w:rPr>
              <w:t>код</w:t>
            </w:r>
          </w:p>
        </w:tc>
        <w:tc>
          <w:tcPr>
            <w:tcW w:w="10463" w:type="dxa"/>
            <w:vMerge/>
          </w:tcPr>
          <w:p w14:paraId="748D8F6D" w14:textId="77777777" w:rsidR="006128BC" w:rsidRPr="00D85048" w:rsidRDefault="006128BC" w:rsidP="001F6517">
            <w:pPr>
              <w:rPr>
                <w:rFonts w:ascii="Tahoma" w:hAnsi="Tahoma" w:cs="Tahoma"/>
              </w:rPr>
            </w:pPr>
          </w:p>
        </w:tc>
      </w:tr>
    </w:tbl>
    <w:p w14:paraId="786FB7DB" w14:textId="77777777" w:rsidR="00301863" w:rsidRPr="00D85048" w:rsidRDefault="00301863">
      <w:pPr>
        <w:rPr>
          <w:rFonts w:ascii="Tahoma" w:hAnsi="Tahoma" w:cs="Tahoma"/>
          <w:sz w:val="2"/>
          <w:szCs w:val="2"/>
        </w:rPr>
      </w:pPr>
    </w:p>
    <w:tbl>
      <w:tblPr>
        <w:tblStyle w:val="a3"/>
        <w:tblW w:w="14562" w:type="dxa"/>
        <w:tblLayout w:type="fixed"/>
        <w:tblLook w:val="04A0" w:firstRow="1" w:lastRow="0" w:firstColumn="1" w:lastColumn="0" w:noHBand="0" w:noVBand="1"/>
      </w:tblPr>
      <w:tblGrid>
        <w:gridCol w:w="518"/>
        <w:gridCol w:w="2200"/>
        <w:gridCol w:w="1378"/>
        <w:gridCol w:w="10466"/>
      </w:tblGrid>
      <w:tr w:rsidR="00D85048" w:rsidRPr="00D85048" w14:paraId="4950E520" w14:textId="77777777" w:rsidTr="006128BC">
        <w:trPr>
          <w:tblHeader/>
        </w:trPr>
        <w:tc>
          <w:tcPr>
            <w:tcW w:w="518" w:type="dxa"/>
          </w:tcPr>
          <w:p w14:paraId="04969FFB"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21841F33"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64ADB82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6" w:type="dxa"/>
          </w:tcPr>
          <w:p w14:paraId="777E74B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D85048" w:rsidRPr="00D85048" w14:paraId="7496A54F" w14:textId="77777777" w:rsidTr="006128BC">
        <w:tc>
          <w:tcPr>
            <w:tcW w:w="518" w:type="dxa"/>
          </w:tcPr>
          <w:p w14:paraId="3F72E9A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367A43CC" w14:textId="77777777" w:rsidR="004333F0" w:rsidRPr="00D85048" w:rsidRDefault="004333F0" w:rsidP="00795ED5">
            <w:pPr>
              <w:rPr>
                <w:rFonts w:ascii="Tahoma" w:hAnsi="Tahoma" w:cs="Tahoma"/>
                <w:sz w:val="20"/>
                <w:szCs w:val="20"/>
              </w:rPr>
            </w:pPr>
            <w:r w:rsidRPr="00D85048">
              <w:rPr>
                <w:rFonts w:ascii="Tahoma" w:hAnsi="Tahoma" w:cs="Tahoma"/>
                <w:sz w:val="20"/>
                <w:szCs w:val="20"/>
              </w:rPr>
              <w:t>Ритуальная деятельность</w:t>
            </w:r>
          </w:p>
        </w:tc>
        <w:tc>
          <w:tcPr>
            <w:tcW w:w="1378" w:type="dxa"/>
          </w:tcPr>
          <w:p w14:paraId="0B87AF52" w14:textId="77777777" w:rsidR="004333F0" w:rsidRPr="00D85048" w:rsidRDefault="004333F0" w:rsidP="00795ED5">
            <w:pPr>
              <w:rPr>
                <w:rFonts w:ascii="Tahoma" w:hAnsi="Tahoma" w:cs="Tahoma"/>
                <w:sz w:val="20"/>
                <w:szCs w:val="20"/>
              </w:rPr>
            </w:pPr>
            <w:r w:rsidRPr="00D85048">
              <w:rPr>
                <w:rFonts w:ascii="Tahoma" w:hAnsi="Tahoma" w:cs="Tahoma"/>
                <w:sz w:val="20"/>
                <w:szCs w:val="20"/>
              </w:rPr>
              <w:t>12.1</w:t>
            </w:r>
          </w:p>
        </w:tc>
        <w:tc>
          <w:tcPr>
            <w:tcW w:w="10466" w:type="dxa"/>
          </w:tcPr>
          <w:p w14:paraId="6F5D97D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4D9E6186" w14:textId="77777777" w:rsidTr="006128BC">
        <w:tc>
          <w:tcPr>
            <w:tcW w:w="518" w:type="dxa"/>
            <w:vMerge w:val="restart"/>
          </w:tcPr>
          <w:p w14:paraId="5250CD4C"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vMerge w:val="restart"/>
          </w:tcPr>
          <w:p w14:paraId="00E0B15C" w14:textId="77777777" w:rsidR="004333F0" w:rsidRPr="00D85048" w:rsidRDefault="004333F0" w:rsidP="00795ED5">
            <w:pPr>
              <w:rPr>
                <w:rFonts w:ascii="Tahoma" w:hAnsi="Tahoma" w:cs="Tahoma"/>
                <w:sz w:val="20"/>
                <w:szCs w:val="20"/>
              </w:rPr>
            </w:pPr>
            <w:r w:rsidRPr="00D85048">
              <w:rPr>
                <w:rFonts w:ascii="Tahoma" w:hAnsi="Tahoma" w:cs="Tahoma"/>
                <w:sz w:val="20"/>
                <w:szCs w:val="20"/>
              </w:rPr>
              <w:t>Религиозное использование</w:t>
            </w:r>
          </w:p>
        </w:tc>
        <w:tc>
          <w:tcPr>
            <w:tcW w:w="1378" w:type="dxa"/>
            <w:vMerge w:val="restart"/>
          </w:tcPr>
          <w:p w14:paraId="4700B43E" w14:textId="77777777" w:rsidR="004333F0" w:rsidRPr="00D85048" w:rsidRDefault="004333F0" w:rsidP="00795ED5">
            <w:pPr>
              <w:rPr>
                <w:rFonts w:ascii="Tahoma" w:hAnsi="Tahoma" w:cs="Tahoma"/>
                <w:sz w:val="20"/>
                <w:szCs w:val="20"/>
              </w:rPr>
            </w:pPr>
            <w:r w:rsidRPr="00D85048">
              <w:rPr>
                <w:rFonts w:ascii="Tahoma" w:hAnsi="Tahoma" w:cs="Tahoma"/>
                <w:sz w:val="20"/>
                <w:szCs w:val="20"/>
              </w:rPr>
              <w:t>3.7</w:t>
            </w:r>
          </w:p>
        </w:tc>
        <w:tc>
          <w:tcPr>
            <w:tcW w:w="10466" w:type="dxa"/>
          </w:tcPr>
          <w:p w14:paraId="010F939B" w14:textId="5A453D62"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D85048" w:rsidRPr="00D85048" w14:paraId="35566C35" w14:textId="77777777" w:rsidTr="006128BC">
        <w:tc>
          <w:tcPr>
            <w:tcW w:w="518" w:type="dxa"/>
            <w:vMerge/>
          </w:tcPr>
          <w:p w14:paraId="50101EB5" w14:textId="77777777" w:rsidR="004333F0" w:rsidRPr="00D85048" w:rsidRDefault="004333F0" w:rsidP="00795ED5">
            <w:pPr>
              <w:rPr>
                <w:rFonts w:ascii="Tahoma" w:hAnsi="Tahoma" w:cs="Tahoma"/>
                <w:sz w:val="20"/>
                <w:szCs w:val="20"/>
              </w:rPr>
            </w:pPr>
          </w:p>
        </w:tc>
        <w:tc>
          <w:tcPr>
            <w:tcW w:w="2200" w:type="dxa"/>
            <w:vMerge/>
          </w:tcPr>
          <w:p w14:paraId="1576E092" w14:textId="77777777" w:rsidR="004333F0" w:rsidRPr="00D85048" w:rsidRDefault="004333F0" w:rsidP="00795ED5">
            <w:pPr>
              <w:rPr>
                <w:rFonts w:ascii="Tahoma" w:hAnsi="Tahoma" w:cs="Tahoma"/>
                <w:sz w:val="20"/>
                <w:szCs w:val="20"/>
              </w:rPr>
            </w:pPr>
          </w:p>
        </w:tc>
        <w:tc>
          <w:tcPr>
            <w:tcW w:w="1378" w:type="dxa"/>
            <w:vMerge/>
          </w:tcPr>
          <w:p w14:paraId="0C91FA36" w14:textId="77777777" w:rsidR="004333F0" w:rsidRPr="00D85048" w:rsidRDefault="004333F0" w:rsidP="00795ED5">
            <w:pPr>
              <w:rPr>
                <w:rFonts w:ascii="Tahoma" w:hAnsi="Tahoma" w:cs="Tahoma"/>
                <w:sz w:val="20"/>
                <w:szCs w:val="20"/>
              </w:rPr>
            </w:pPr>
          </w:p>
        </w:tc>
        <w:tc>
          <w:tcPr>
            <w:tcW w:w="10466" w:type="dxa"/>
          </w:tcPr>
          <w:p w14:paraId="5738B3CC" w14:textId="7E477BD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D85048" w:rsidRPr="00D85048" w14:paraId="1B054E64" w14:textId="77777777" w:rsidTr="006128BC">
        <w:tc>
          <w:tcPr>
            <w:tcW w:w="518" w:type="dxa"/>
            <w:vMerge/>
          </w:tcPr>
          <w:p w14:paraId="4F81F196" w14:textId="77777777" w:rsidR="004333F0" w:rsidRPr="00D85048" w:rsidRDefault="004333F0" w:rsidP="00795ED5">
            <w:pPr>
              <w:rPr>
                <w:rFonts w:ascii="Tahoma" w:hAnsi="Tahoma" w:cs="Tahoma"/>
                <w:sz w:val="20"/>
                <w:szCs w:val="20"/>
              </w:rPr>
            </w:pPr>
          </w:p>
        </w:tc>
        <w:tc>
          <w:tcPr>
            <w:tcW w:w="2200" w:type="dxa"/>
            <w:vMerge/>
          </w:tcPr>
          <w:p w14:paraId="471DFA82" w14:textId="77777777" w:rsidR="004333F0" w:rsidRPr="00D85048" w:rsidRDefault="004333F0" w:rsidP="00795ED5">
            <w:pPr>
              <w:rPr>
                <w:rFonts w:ascii="Tahoma" w:hAnsi="Tahoma" w:cs="Tahoma"/>
                <w:sz w:val="20"/>
                <w:szCs w:val="20"/>
              </w:rPr>
            </w:pPr>
          </w:p>
        </w:tc>
        <w:tc>
          <w:tcPr>
            <w:tcW w:w="1378" w:type="dxa"/>
            <w:vMerge/>
          </w:tcPr>
          <w:p w14:paraId="64202018" w14:textId="77777777" w:rsidR="004333F0" w:rsidRPr="00D85048" w:rsidRDefault="004333F0" w:rsidP="00795ED5">
            <w:pPr>
              <w:rPr>
                <w:rFonts w:ascii="Tahoma" w:hAnsi="Tahoma" w:cs="Tahoma"/>
                <w:sz w:val="20"/>
                <w:szCs w:val="20"/>
              </w:rPr>
            </w:pPr>
          </w:p>
        </w:tc>
        <w:tc>
          <w:tcPr>
            <w:tcW w:w="10466" w:type="dxa"/>
          </w:tcPr>
          <w:p w14:paraId="3F7C34E0" w14:textId="7E480A8D"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796FCEF3" w14:textId="77777777" w:rsidTr="006128BC">
        <w:tc>
          <w:tcPr>
            <w:tcW w:w="518" w:type="dxa"/>
            <w:vMerge/>
          </w:tcPr>
          <w:p w14:paraId="359D2413" w14:textId="77777777" w:rsidR="004333F0" w:rsidRPr="00D85048" w:rsidRDefault="004333F0" w:rsidP="00795ED5">
            <w:pPr>
              <w:rPr>
                <w:rFonts w:ascii="Tahoma" w:hAnsi="Tahoma" w:cs="Tahoma"/>
                <w:sz w:val="20"/>
                <w:szCs w:val="20"/>
              </w:rPr>
            </w:pPr>
          </w:p>
        </w:tc>
        <w:tc>
          <w:tcPr>
            <w:tcW w:w="2200" w:type="dxa"/>
            <w:vMerge/>
          </w:tcPr>
          <w:p w14:paraId="687DCD42" w14:textId="77777777" w:rsidR="004333F0" w:rsidRPr="00D85048" w:rsidRDefault="004333F0" w:rsidP="00795ED5">
            <w:pPr>
              <w:rPr>
                <w:rFonts w:ascii="Tahoma" w:hAnsi="Tahoma" w:cs="Tahoma"/>
                <w:sz w:val="20"/>
                <w:szCs w:val="20"/>
              </w:rPr>
            </w:pPr>
          </w:p>
        </w:tc>
        <w:tc>
          <w:tcPr>
            <w:tcW w:w="1378" w:type="dxa"/>
            <w:vMerge/>
          </w:tcPr>
          <w:p w14:paraId="3D384D72" w14:textId="77777777" w:rsidR="004333F0" w:rsidRPr="00D85048" w:rsidRDefault="004333F0" w:rsidP="00795ED5">
            <w:pPr>
              <w:rPr>
                <w:rFonts w:ascii="Tahoma" w:hAnsi="Tahoma" w:cs="Tahoma"/>
                <w:sz w:val="20"/>
                <w:szCs w:val="20"/>
              </w:rPr>
            </w:pPr>
          </w:p>
        </w:tc>
        <w:tc>
          <w:tcPr>
            <w:tcW w:w="10466" w:type="dxa"/>
          </w:tcPr>
          <w:p w14:paraId="33FFDA8B" w14:textId="6D011C9C"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2D0DCABC" w14:textId="77777777" w:rsidTr="006128BC">
        <w:tc>
          <w:tcPr>
            <w:tcW w:w="518" w:type="dxa"/>
            <w:vMerge/>
          </w:tcPr>
          <w:p w14:paraId="516332EB" w14:textId="77777777" w:rsidR="004333F0" w:rsidRPr="00D85048" w:rsidRDefault="004333F0" w:rsidP="00795ED5">
            <w:pPr>
              <w:rPr>
                <w:rFonts w:ascii="Tahoma" w:hAnsi="Tahoma" w:cs="Tahoma"/>
                <w:sz w:val="20"/>
                <w:szCs w:val="20"/>
              </w:rPr>
            </w:pPr>
          </w:p>
        </w:tc>
        <w:tc>
          <w:tcPr>
            <w:tcW w:w="2200" w:type="dxa"/>
            <w:vMerge/>
          </w:tcPr>
          <w:p w14:paraId="65A537E9" w14:textId="77777777" w:rsidR="004333F0" w:rsidRPr="00D85048" w:rsidRDefault="004333F0" w:rsidP="00795ED5">
            <w:pPr>
              <w:rPr>
                <w:rFonts w:ascii="Tahoma" w:hAnsi="Tahoma" w:cs="Tahoma"/>
                <w:sz w:val="20"/>
                <w:szCs w:val="20"/>
              </w:rPr>
            </w:pPr>
          </w:p>
        </w:tc>
        <w:tc>
          <w:tcPr>
            <w:tcW w:w="1378" w:type="dxa"/>
            <w:vMerge/>
          </w:tcPr>
          <w:p w14:paraId="0E5EDDFC" w14:textId="77777777" w:rsidR="004333F0" w:rsidRPr="00D85048" w:rsidRDefault="004333F0" w:rsidP="00795ED5">
            <w:pPr>
              <w:rPr>
                <w:rFonts w:ascii="Tahoma" w:hAnsi="Tahoma" w:cs="Tahoma"/>
                <w:sz w:val="20"/>
                <w:szCs w:val="20"/>
              </w:rPr>
            </w:pPr>
          </w:p>
        </w:tc>
        <w:tc>
          <w:tcPr>
            <w:tcW w:w="10466" w:type="dxa"/>
          </w:tcPr>
          <w:p w14:paraId="6876B515" w14:textId="28220B4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D85048" w:rsidRPr="00D85048" w14:paraId="34B91248" w14:textId="77777777" w:rsidTr="006128BC">
        <w:tc>
          <w:tcPr>
            <w:tcW w:w="518" w:type="dxa"/>
            <w:vMerge/>
          </w:tcPr>
          <w:p w14:paraId="05275B8D" w14:textId="77777777" w:rsidR="004333F0" w:rsidRPr="00D85048" w:rsidRDefault="004333F0" w:rsidP="00795ED5">
            <w:pPr>
              <w:rPr>
                <w:rFonts w:ascii="Tahoma" w:hAnsi="Tahoma" w:cs="Tahoma"/>
                <w:sz w:val="20"/>
                <w:szCs w:val="20"/>
              </w:rPr>
            </w:pPr>
          </w:p>
        </w:tc>
        <w:tc>
          <w:tcPr>
            <w:tcW w:w="2200" w:type="dxa"/>
            <w:vMerge/>
          </w:tcPr>
          <w:p w14:paraId="51EFEE1D" w14:textId="77777777" w:rsidR="004333F0" w:rsidRPr="00D85048" w:rsidRDefault="004333F0" w:rsidP="00795ED5">
            <w:pPr>
              <w:rPr>
                <w:rFonts w:ascii="Tahoma" w:hAnsi="Tahoma" w:cs="Tahoma"/>
                <w:sz w:val="20"/>
                <w:szCs w:val="20"/>
              </w:rPr>
            </w:pPr>
          </w:p>
        </w:tc>
        <w:tc>
          <w:tcPr>
            <w:tcW w:w="1378" w:type="dxa"/>
            <w:vMerge/>
          </w:tcPr>
          <w:p w14:paraId="7C8EA9B8" w14:textId="77777777" w:rsidR="004333F0" w:rsidRPr="00D85048" w:rsidRDefault="004333F0" w:rsidP="00795ED5">
            <w:pPr>
              <w:rPr>
                <w:rFonts w:ascii="Tahoma" w:hAnsi="Tahoma" w:cs="Tahoma"/>
                <w:sz w:val="20"/>
                <w:szCs w:val="20"/>
              </w:rPr>
            </w:pPr>
          </w:p>
        </w:tc>
        <w:tc>
          <w:tcPr>
            <w:tcW w:w="10466" w:type="dxa"/>
          </w:tcPr>
          <w:p w14:paraId="0811FA39"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D85048" w:rsidRPr="00D85048" w14:paraId="6EB3C5E5" w14:textId="77777777" w:rsidTr="006128BC">
        <w:tc>
          <w:tcPr>
            <w:tcW w:w="518" w:type="dxa"/>
            <w:vMerge/>
          </w:tcPr>
          <w:p w14:paraId="3AFF2920" w14:textId="77777777" w:rsidR="004333F0" w:rsidRPr="00D85048" w:rsidRDefault="004333F0" w:rsidP="00795ED5">
            <w:pPr>
              <w:rPr>
                <w:rFonts w:ascii="Tahoma" w:hAnsi="Tahoma" w:cs="Tahoma"/>
                <w:sz w:val="20"/>
                <w:szCs w:val="20"/>
              </w:rPr>
            </w:pPr>
          </w:p>
        </w:tc>
        <w:tc>
          <w:tcPr>
            <w:tcW w:w="2200" w:type="dxa"/>
            <w:vMerge/>
          </w:tcPr>
          <w:p w14:paraId="69D989B6" w14:textId="77777777" w:rsidR="004333F0" w:rsidRPr="00D85048" w:rsidRDefault="004333F0" w:rsidP="00795ED5">
            <w:pPr>
              <w:rPr>
                <w:rFonts w:ascii="Tahoma" w:hAnsi="Tahoma" w:cs="Tahoma"/>
                <w:sz w:val="20"/>
                <w:szCs w:val="20"/>
              </w:rPr>
            </w:pPr>
          </w:p>
        </w:tc>
        <w:tc>
          <w:tcPr>
            <w:tcW w:w="1378" w:type="dxa"/>
            <w:vMerge/>
          </w:tcPr>
          <w:p w14:paraId="59850A32" w14:textId="77777777" w:rsidR="004333F0" w:rsidRPr="00D85048" w:rsidRDefault="004333F0" w:rsidP="00795ED5">
            <w:pPr>
              <w:rPr>
                <w:rFonts w:ascii="Tahoma" w:hAnsi="Tahoma" w:cs="Tahoma"/>
                <w:sz w:val="20"/>
                <w:szCs w:val="20"/>
              </w:rPr>
            </w:pPr>
          </w:p>
        </w:tc>
        <w:tc>
          <w:tcPr>
            <w:tcW w:w="10466" w:type="dxa"/>
          </w:tcPr>
          <w:p w14:paraId="5FE4FC66" w14:textId="53B6FA35" w:rsidR="004333F0" w:rsidRPr="00D85048" w:rsidRDefault="00137207"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D85048" w:rsidRPr="00D85048" w14:paraId="2C2C0FCA" w14:textId="77777777" w:rsidTr="006128BC">
        <w:tc>
          <w:tcPr>
            <w:tcW w:w="518" w:type="dxa"/>
            <w:vMerge w:val="restart"/>
          </w:tcPr>
          <w:p w14:paraId="01BBD12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1D53EC30" w14:textId="77777777" w:rsidR="004333F0" w:rsidRPr="00D85048" w:rsidRDefault="004333F0" w:rsidP="00795ED5">
            <w:pPr>
              <w:rPr>
                <w:rFonts w:ascii="Tahoma" w:hAnsi="Tahoma" w:cs="Tahoma"/>
                <w:sz w:val="20"/>
                <w:szCs w:val="20"/>
              </w:rPr>
            </w:pPr>
            <w:r w:rsidRPr="00D85048">
              <w:rPr>
                <w:rFonts w:ascii="Tahoma" w:hAnsi="Tahoma" w:cs="Tahoma"/>
                <w:sz w:val="20"/>
                <w:szCs w:val="20"/>
              </w:rPr>
              <w:t>Осуществление религиозных обрядов</w:t>
            </w:r>
          </w:p>
        </w:tc>
        <w:tc>
          <w:tcPr>
            <w:tcW w:w="1378" w:type="dxa"/>
            <w:vMerge w:val="restart"/>
          </w:tcPr>
          <w:p w14:paraId="37989C32" w14:textId="77777777" w:rsidR="004333F0" w:rsidRPr="00D85048" w:rsidRDefault="004333F0" w:rsidP="00795ED5">
            <w:pPr>
              <w:rPr>
                <w:rFonts w:ascii="Tahoma" w:hAnsi="Tahoma" w:cs="Tahoma"/>
                <w:sz w:val="20"/>
                <w:szCs w:val="20"/>
              </w:rPr>
            </w:pPr>
            <w:r w:rsidRPr="00D85048">
              <w:rPr>
                <w:rFonts w:ascii="Tahoma" w:hAnsi="Tahoma" w:cs="Tahoma"/>
                <w:sz w:val="20"/>
                <w:szCs w:val="20"/>
              </w:rPr>
              <w:t>3.7.1</w:t>
            </w:r>
          </w:p>
        </w:tc>
        <w:tc>
          <w:tcPr>
            <w:tcW w:w="10466" w:type="dxa"/>
          </w:tcPr>
          <w:p w14:paraId="74AD01D4" w14:textId="40CF98F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tc>
      </w:tr>
      <w:tr w:rsidR="00D85048" w:rsidRPr="00D85048" w14:paraId="19C54F3C" w14:textId="77777777" w:rsidTr="006128BC">
        <w:tc>
          <w:tcPr>
            <w:tcW w:w="518" w:type="dxa"/>
            <w:vMerge/>
          </w:tcPr>
          <w:p w14:paraId="31666FE8" w14:textId="77777777" w:rsidR="004333F0" w:rsidRPr="00D85048" w:rsidRDefault="004333F0" w:rsidP="00795ED5">
            <w:pPr>
              <w:rPr>
                <w:rFonts w:ascii="Tahoma" w:hAnsi="Tahoma" w:cs="Tahoma"/>
                <w:sz w:val="20"/>
                <w:szCs w:val="20"/>
              </w:rPr>
            </w:pPr>
          </w:p>
        </w:tc>
        <w:tc>
          <w:tcPr>
            <w:tcW w:w="2200" w:type="dxa"/>
            <w:vMerge/>
          </w:tcPr>
          <w:p w14:paraId="41DFE19C" w14:textId="77777777" w:rsidR="004333F0" w:rsidRPr="00D85048" w:rsidRDefault="004333F0" w:rsidP="00795ED5">
            <w:pPr>
              <w:rPr>
                <w:rFonts w:ascii="Tahoma" w:hAnsi="Tahoma" w:cs="Tahoma"/>
                <w:sz w:val="20"/>
                <w:szCs w:val="20"/>
              </w:rPr>
            </w:pPr>
          </w:p>
        </w:tc>
        <w:tc>
          <w:tcPr>
            <w:tcW w:w="1378" w:type="dxa"/>
            <w:vMerge/>
          </w:tcPr>
          <w:p w14:paraId="44DEFEB4" w14:textId="77777777" w:rsidR="004333F0" w:rsidRPr="00D85048" w:rsidRDefault="004333F0" w:rsidP="00795ED5">
            <w:pPr>
              <w:rPr>
                <w:rFonts w:ascii="Tahoma" w:hAnsi="Tahoma" w:cs="Tahoma"/>
                <w:sz w:val="20"/>
                <w:szCs w:val="20"/>
              </w:rPr>
            </w:pPr>
          </w:p>
        </w:tc>
        <w:tc>
          <w:tcPr>
            <w:tcW w:w="10466" w:type="dxa"/>
          </w:tcPr>
          <w:p w14:paraId="39DE21D9" w14:textId="117D2DD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D85048" w:rsidRPr="00D85048" w14:paraId="30FCC0C6" w14:textId="77777777" w:rsidTr="006128BC">
        <w:tc>
          <w:tcPr>
            <w:tcW w:w="518" w:type="dxa"/>
            <w:vMerge/>
          </w:tcPr>
          <w:p w14:paraId="417D7CA0" w14:textId="77777777" w:rsidR="004333F0" w:rsidRPr="00D85048" w:rsidRDefault="004333F0" w:rsidP="00795ED5">
            <w:pPr>
              <w:rPr>
                <w:rFonts w:ascii="Tahoma" w:hAnsi="Tahoma" w:cs="Tahoma"/>
                <w:sz w:val="20"/>
                <w:szCs w:val="20"/>
              </w:rPr>
            </w:pPr>
          </w:p>
        </w:tc>
        <w:tc>
          <w:tcPr>
            <w:tcW w:w="2200" w:type="dxa"/>
            <w:vMerge/>
          </w:tcPr>
          <w:p w14:paraId="0622D913" w14:textId="77777777" w:rsidR="004333F0" w:rsidRPr="00D85048" w:rsidRDefault="004333F0" w:rsidP="00795ED5">
            <w:pPr>
              <w:rPr>
                <w:rFonts w:ascii="Tahoma" w:hAnsi="Tahoma" w:cs="Tahoma"/>
                <w:sz w:val="20"/>
                <w:szCs w:val="20"/>
              </w:rPr>
            </w:pPr>
          </w:p>
        </w:tc>
        <w:tc>
          <w:tcPr>
            <w:tcW w:w="1378" w:type="dxa"/>
            <w:vMerge/>
          </w:tcPr>
          <w:p w14:paraId="01EE644E" w14:textId="77777777" w:rsidR="004333F0" w:rsidRPr="00D85048" w:rsidRDefault="004333F0" w:rsidP="00795ED5">
            <w:pPr>
              <w:rPr>
                <w:rFonts w:ascii="Tahoma" w:hAnsi="Tahoma" w:cs="Tahoma"/>
                <w:sz w:val="20"/>
                <w:szCs w:val="20"/>
              </w:rPr>
            </w:pPr>
          </w:p>
        </w:tc>
        <w:tc>
          <w:tcPr>
            <w:tcW w:w="10466" w:type="dxa"/>
          </w:tcPr>
          <w:p w14:paraId="318AB2DE" w14:textId="5D72A51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1C97218A" w14:textId="77777777" w:rsidTr="006128BC">
        <w:tc>
          <w:tcPr>
            <w:tcW w:w="518" w:type="dxa"/>
            <w:vMerge/>
          </w:tcPr>
          <w:p w14:paraId="6B7C3967" w14:textId="77777777" w:rsidR="004333F0" w:rsidRPr="00D85048" w:rsidRDefault="004333F0" w:rsidP="00795ED5">
            <w:pPr>
              <w:rPr>
                <w:rFonts w:ascii="Tahoma" w:hAnsi="Tahoma" w:cs="Tahoma"/>
                <w:sz w:val="20"/>
                <w:szCs w:val="20"/>
              </w:rPr>
            </w:pPr>
          </w:p>
        </w:tc>
        <w:tc>
          <w:tcPr>
            <w:tcW w:w="2200" w:type="dxa"/>
            <w:vMerge/>
          </w:tcPr>
          <w:p w14:paraId="17B31D94" w14:textId="77777777" w:rsidR="004333F0" w:rsidRPr="00D85048" w:rsidRDefault="004333F0" w:rsidP="00795ED5">
            <w:pPr>
              <w:rPr>
                <w:rFonts w:ascii="Tahoma" w:hAnsi="Tahoma" w:cs="Tahoma"/>
                <w:sz w:val="20"/>
                <w:szCs w:val="20"/>
              </w:rPr>
            </w:pPr>
          </w:p>
        </w:tc>
        <w:tc>
          <w:tcPr>
            <w:tcW w:w="1378" w:type="dxa"/>
            <w:vMerge/>
          </w:tcPr>
          <w:p w14:paraId="4D8285AA" w14:textId="77777777" w:rsidR="004333F0" w:rsidRPr="00D85048" w:rsidRDefault="004333F0" w:rsidP="00795ED5">
            <w:pPr>
              <w:rPr>
                <w:rFonts w:ascii="Tahoma" w:hAnsi="Tahoma" w:cs="Tahoma"/>
                <w:sz w:val="20"/>
                <w:szCs w:val="20"/>
              </w:rPr>
            </w:pPr>
          </w:p>
        </w:tc>
        <w:tc>
          <w:tcPr>
            <w:tcW w:w="10466" w:type="dxa"/>
          </w:tcPr>
          <w:p w14:paraId="234EAEDD" w14:textId="4A9EF2C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401BAA3D" w14:textId="77777777" w:rsidTr="006128BC">
        <w:tc>
          <w:tcPr>
            <w:tcW w:w="518" w:type="dxa"/>
            <w:vMerge/>
          </w:tcPr>
          <w:p w14:paraId="6CEE6905" w14:textId="77777777" w:rsidR="004333F0" w:rsidRPr="00D85048" w:rsidRDefault="004333F0" w:rsidP="00795ED5">
            <w:pPr>
              <w:rPr>
                <w:rFonts w:ascii="Tahoma" w:hAnsi="Tahoma" w:cs="Tahoma"/>
                <w:sz w:val="20"/>
                <w:szCs w:val="20"/>
              </w:rPr>
            </w:pPr>
          </w:p>
        </w:tc>
        <w:tc>
          <w:tcPr>
            <w:tcW w:w="2200" w:type="dxa"/>
            <w:vMerge/>
          </w:tcPr>
          <w:p w14:paraId="113FE65F" w14:textId="77777777" w:rsidR="004333F0" w:rsidRPr="00D85048" w:rsidRDefault="004333F0" w:rsidP="00795ED5">
            <w:pPr>
              <w:rPr>
                <w:rFonts w:ascii="Tahoma" w:hAnsi="Tahoma" w:cs="Tahoma"/>
                <w:sz w:val="20"/>
                <w:szCs w:val="20"/>
              </w:rPr>
            </w:pPr>
          </w:p>
        </w:tc>
        <w:tc>
          <w:tcPr>
            <w:tcW w:w="1378" w:type="dxa"/>
            <w:vMerge/>
          </w:tcPr>
          <w:p w14:paraId="5B75803C" w14:textId="77777777" w:rsidR="004333F0" w:rsidRPr="00D85048" w:rsidRDefault="004333F0" w:rsidP="00795ED5">
            <w:pPr>
              <w:rPr>
                <w:rFonts w:ascii="Tahoma" w:hAnsi="Tahoma" w:cs="Tahoma"/>
                <w:sz w:val="20"/>
                <w:szCs w:val="20"/>
              </w:rPr>
            </w:pPr>
          </w:p>
        </w:tc>
        <w:tc>
          <w:tcPr>
            <w:tcW w:w="10466" w:type="dxa"/>
          </w:tcPr>
          <w:p w14:paraId="45C560B4" w14:textId="765E268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D85048" w:rsidRPr="00D85048" w14:paraId="6DF2C105" w14:textId="77777777" w:rsidTr="006128BC">
        <w:tc>
          <w:tcPr>
            <w:tcW w:w="518" w:type="dxa"/>
            <w:vMerge/>
          </w:tcPr>
          <w:p w14:paraId="005EBFA1" w14:textId="77777777" w:rsidR="004333F0" w:rsidRPr="00D85048" w:rsidRDefault="004333F0" w:rsidP="00795ED5">
            <w:pPr>
              <w:rPr>
                <w:rFonts w:ascii="Tahoma" w:hAnsi="Tahoma" w:cs="Tahoma"/>
                <w:sz w:val="20"/>
                <w:szCs w:val="20"/>
              </w:rPr>
            </w:pPr>
          </w:p>
        </w:tc>
        <w:tc>
          <w:tcPr>
            <w:tcW w:w="2200" w:type="dxa"/>
            <w:vMerge/>
          </w:tcPr>
          <w:p w14:paraId="4DEA3251" w14:textId="77777777" w:rsidR="004333F0" w:rsidRPr="00D85048" w:rsidRDefault="004333F0" w:rsidP="00795ED5">
            <w:pPr>
              <w:rPr>
                <w:rFonts w:ascii="Tahoma" w:hAnsi="Tahoma" w:cs="Tahoma"/>
                <w:sz w:val="20"/>
                <w:szCs w:val="20"/>
              </w:rPr>
            </w:pPr>
          </w:p>
        </w:tc>
        <w:tc>
          <w:tcPr>
            <w:tcW w:w="1378" w:type="dxa"/>
            <w:vMerge/>
          </w:tcPr>
          <w:p w14:paraId="2C993B6C" w14:textId="77777777" w:rsidR="004333F0" w:rsidRPr="00D85048" w:rsidRDefault="004333F0" w:rsidP="00795ED5">
            <w:pPr>
              <w:rPr>
                <w:rFonts w:ascii="Tahoma" w:hAnsi="Tahoma" w:cs="Tahoma"/>
                <w:sz w:val="20"/>
                <w:szCs w:val="20"/>
              </w:rPr>
            </w:pPr>
          </w:p>
        </w:tc>
        <w:tc>
          <w:tcPr>
            <w:tcW w:w="10466" w:type="dxa"/>
          </w:tcPr>
          <w:p w14:paraId="0D8978FA"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D85048" w:rsidRPr="00D85048" w14:paraId="7DF39B28" w14:textId="77777777" w:rsidTr="006128BC">
        <w:tc>
          <w:tcPr>
            <w:tcW w:w="518" w:type="dxa"/>
            <w:vMerge/>
          </w:tcPr>
          <w:p w14:paraId="14E3D17C" w14:textId="77777777" w:rsidR="004333F0" w:rsidRPr="00D85048" w:rsidRDefault="004333F0" w:rsidP="00795ED5">
            <w:pPr>
              <w:rPr>
                <w:rFonts w:ascii="Tahoma" w:hAnsi="Tahoma" w:cs="Tahoma"/>
                <w:sz w:val="20"/>
                <w:szCs w:val="20"/>
              </w:rPr>
            </w:pPr>
          </w:p>
        </w:tc>
        <w:tc>
          <w:tcPr>
            <w:tcW w:w="2200" w:type="dxa"/>
            <w:vMerge/>
          </w:tcPr>
          <w:p w14:paraId="02E82E7C" w14:textId="77777777" w:rsidR="004333F0" w:rsidRPr="00D85048" w:rsidRDefault="004333F0" w:rsidP="00795ED5">
            <w:pPr>
              <w:rPr>
                <w:rFonts w:ascii="Tahoma" w:hAnsi="Tahoma" w:cs="Tahoma"/>
                <w:sz w:val="20"/>
                <w:szCs w:val="20"/>
              </w:rPr>
            </w:pPr>
          </w:p>
        </w:tc>
        <w:tc>
          <w:tcPr>
            <w:tcW w:w="1378" w:type="dxa"/>
            <w:vMerge/>
          </w:tcPr>
          <w:p w14:paraId="204BF383" w14:textId="77777777" w:rsidR="004333F0" w:rsidRPr="00D85048" w:rsidRDefault="004333F0" w:rsidP="00795ED5">
            <w:pPr>
              <w:rPr>
                <w:rFonts w:ascii="Tahoma" w:hAnsi="Tahoma" w:cs="Tahoma"/>
                <w:sz w:val="20"/>
                <w:szCs w:val="20"/>
              </w:rPr>
            </w:pPr>
          </w:p>
        </w:tc>
        <w:tc>
          <w:tcPr>
            <w:tcW w:w="10466" w:type="dxa"/>
          </w:tcPr>
          <w:p w14:paraId="1CC99F5E" w14:textId="1429214B" w:rsidR="004333F0" w:rsidRPr="00D85048" w:rsidRDefault="00CA7519" w:rsidP="00795ED5">
            <w:pPr>
              <w:jc w:val="both"/>
              <w:rPr>
                <w:rFonts w:ascii="Tahoma" w:hAnsi="Tahoma" w:cs="Tahoma"/>
                <w:sz w:val="20"/>
                <w:szCs w:val="20"/>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r w:rsidR="00D85048" w:rsidRPr="00D85048" w14:paraId="6559590D" w14:textId="77777777" w:rsidTr="006128BC">
        <w:tc>
          <w:tcPr>
            <w:tcW w:w="518" w:type="dxa"/>
            <w:vMerge w:val="restart"/>
          </w:tcPr>
          <w:p w14:paraId="05944EB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4.</w:t>
            </w:r>
          </w:p>
        </w:tc>
        <w:tc>
          <w:tcPr>
            <w:tcW w:w="2200" w:type="dxa"/>
            <w:vMerge w:val="restart"/>
          </w:tcPr>
          <w:p w14:paraId="259C554A" w14:textId="383D3A45" w:rsidR="004333F0" w:rsidRPr="00D85048" w:rsidRDefault="004333F0" w:rsidP="00002D0F">
            <w:pPr>
              <w:rPr>
                <w:rFonts w:ascii="Tahoma" w:hAnsi="Tahoma" w:cs="Tahoma"/>
                <w:sz w:val="20"/>
                <w:szCs w:val="20"/>
              </w:rPr>
            </w:pPr>
            <w:r w:rsidRPr="00D85048">
              <w:rPr>
                <w:rFonts w:ascii="Tahoma" w:hAnsi="Tahoma" w:cs="Tahoma"/>
                <w:sz w:val="20"/>
                <w:szCs w:val="20"/>
              </w:rPr>
              <w:t>Религиозное управление и</w:t>
            </w:r>
            <w:r w:rsidR="00002D0F">
              <w:rPr>
                <w:rFonts w:ascii="Tahoma" w:hAnsi="Tahoma" w:cs="Tahoma"/>
                <w:sz w:val="20"/>
                <w:szCs w:val="20"/>
              </w:rPr>
              <w:t> </w:t>
            </w:r>
            <w:r w:rsidRPr="00D85048">
              <w:rPr>
                <w:rFonts w:ascii="Tahoma" w:hAnsi="Tahoma" w:cs="Tahoma"/>
                <w:sz w:val="20"/>
                <w:szCs w:val="20"/>
              </w:rPr>
              <w:t>образование</w:t>
            </w:r>
          </w:p>
        </w:tc>
        <w:tc>
          <w:tcPr>
            <w:tcW w:w="1378" w:type="dxa"/>
            <w:vMerge w:val="restart"/>
          </w:tcPr>
          <w:p w14:paraId="7980C20F" w14:textId="77777777" w:rsidR="004333F0" w:rsidRPr="00D85048" w:rsidRDefault="004333F0" w:rsidP="00795ED5">
            <w:pPr>
              <w:rPr>
                <w:rFonts w:ascii="Tahoma" w:hAnsi="Tahoma" w:cs="Tahoma"/>
                <w:sz w:val="20"/>
                <w:szCs w:val="20"/>
              </w:rPr>
            </w:pPr>
            <w:r w:rsidRPr="00D85048">
              <w:rPr>
                <w:rFonts w:ascii="Tahoma" w:hAnsi="Tahoma" w:cs="Tahoma"/>
                <w:sz w:val="20"/>
                <w:szCs w:val="20"/>
              </w:rPr>
              <w:t>3.7.2</w:t>
            </w:r>
          </w:p>
        </w:tc>
        <w:tc>
          <w:tcPr>
            <w:tcW w:w="10466" w:type="dxa"/>
          </w:tcPr>
          <w:p w14:paraId="43B88E11"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Максимальная высота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30 м.</w:t>
            </w:r>
          </w:p>
          <w:p w14:paraId="5BA1B2E8" w14:textId="4F90AF03" w:rsidR="00AD717A" w:rsidRPr="00D85048" w:rsidRDefault="00AD717A" w:rsidP="00795ED5">
            <w:pPr>
              <w:jc w:val="both"/>
              <w:rPr>
                <w:rFonts w:ascii="Tahoma" w:hAnsi="Tahoma" w:cs="Tahoma"/>
                <w:sz w:val="20"/>
                <w:szCs w:val="20"/>
              </w:rPr>
            </w:pPr>
          </w:p>
        </w:tc>
      </w:tr>
      <w:tr w:rsidR="00D85048" w:rsidRPr="00D85048" w14:paraId="10538E90" w14:textId="77777777" w:rsidTr="006128BC">
        <w:tc>
          <w:tcPr>
            <w:tcW w:w="518" w:type="dxa"/>
            <w:vMerge/>
          </w:tcPr>
          <w:p w14:paraId="2FBA41B5" w14:textId="77777777" w:rsidR="004333F0" w:rsidRPr="00D85048" w:rsidRDefault="004333F0" w:rsidP="00795ED5">
            <w:pPr>
              <w:rPr>
                <w:rFonts w:ascii="Tahoma" w:hAnsi="Tahoma" w:cs="Tahoma"/>
                <w:sz w:val="20"/>
                <w:szCs w:val="20"/>
              </w:rPr>
            </w:pPr>
          </w:p>
        </w:tc>
        <w:tc>
          <w:tcPr>
            <w:tcW w:w="2200" w:type="dxa"/>
            <w:vMerge/>
          </w:tcPr>
          <w:p w14:paraId="17778B82" w14:textId="77777777" w:rsidR="004333F0" w:rsidRPr="00D85048" w:rsidRDefault="004333F0" w:rsidP="00795ED5">
            <w:pPr>
              <w:rPr>
                <w:rFonts w:ascii="Tahoma" w:hAnsi="Tahoma" w:cs="Tahoma"/>
                <w:sz w:val="20"/>
                <w:szCs w:val="20"/>
              </w:rPr>
            </w:pPr>
          </w:p>
        </w:tc>
        <w:tc>
          <w:tcPr>
            <w:tcW w:w="1378" w:type="dxa"/>
            <w:vMerge/>
          </w:tcPr>
          <w:p w14:paraId="602FAA07" w14:textId="77777777" w:rsidR="004333F0" w:rsidRPr="00D85048" w:rsidRDefault="004333F0" w:rsidP="00795ED5">
            <w:pPr>
              <w:rPr>
                <w:rFonts w:ascii="Tahoma" w:hAnsi="Tahoma" w:cs="Tahoma"/>
                <w:sz w:val="20"/>
                <w:szCs w:val="20"/>
              </w:rPr>
            </w:pPr>
          </w:p>
        </w:tc>
        <w:tc>
          <w:tcPr>
            <w:tcW w:w="10466" w:type="dxa"/>
          </w:tcPr>
          <w:p w14:paraId="1F9ACA67" w14:textId="39345FCB"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D85048" w:rsidRPr="00D85048" w14:paraId="2100CABA" w14:textId="77777777" w:rsidTr="006128BC">
        <w:tc>
          <w:tcPr>
            <w:tcW w:w="518" w:type="dxa"/>
            <w:vMerge/>
          </w:tcPr>
          <w:p w14:paraId="7090E62D" w14:textId="77777777" w:rsidR="004333F0" w:rsidRPr="00D85048" w:rsidRDefault="004333F0" w:rsidP="00795ED5">
            <w:pPr>
              <w:rPr>
                <w:rFonts w:ascii="Tahoma" w:hAnsi="Tahoma" w:cs="Tahoma"/>
                <w:sz w:val="20"/>
                <w:szCs w:val="20"/>
              </w:rPr>
            </w:pPr>
          </w:p>
        </w:tc>
        <w:tc>
          <w:tcPr>
            <w:tcW w:w="2200" w:type="dxa"/>
            <w:vMerge/>
          </w:tcPr>
          <w:p w14:paraId="01DB5193" w14:textId="77777777" w:rsidR="004333F0" w:rsidRPr="00D85048" w:rsidRDefault="004333F0" w:rsidP="00795ED5">
            <w:pPr>
              <w:rPr>
                <w:rFonts w:ascii="Tahoma" w:hAnsi="Tahoma" w:cs="Tahoma"/>
                <w:sz w:val="20"/>
                <w:szCs w:val="20"/>
              </w:rPr>
            </w:pPr>
          </w:p>
        </w:tc>
        <w:tc>
          <w:tcPr>
            <w:tcW w:w="1378" w:type="dxa"/>
            <w:vMerge/>
          </w:tcPr>
          <w:p w14:paraId="55D52661" w14:textId="77777777" w:rsidR="004333F0" w:rsidRPr="00D85048" w:rsidRDefault="004333F0" w:rsidP="00795ED5">
            <w:pPr>
              <w:rPr>
                <w:rFonts w:ascii="Tahoma" w:hAnsi="Tahoma" w:cs="Tahoma"/>
                <w:sz w:val="20"/>
                <w:szCs w:val="20"/>
              </w:rPr>
            </w:pPr>
          </w:p>
        </w:tc>
        <w:tc>
          <w:tcPr>
            <w:tcW w:w="10466" w:type="dxa"/>
          </w:tcPr>
          <w:p w14:paraId="6D2E36FF" w14:textId="5256360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1AA39BAE" w14:textId="77777777" w:rsidTr="006128BC">
        <w:tc>
          <w:tcPr>
            <w:tcW w:w="518" w:type="dxa"/>
            <w:vMerge/>
          </w:tcPr>
          <w:p w14:paraId="366DFF3D" w14:textId="77777777" w:rsidR="004333F0" w:rsidRPr="00D85048" w:rsidRDefault="004333F0" w:rsidP="00795ED5">
            <w:pPr>
              <w:rPr>
                <w:rFonts w:ascii="Tahoma" w:hAnsi="Tahoma" w:cs="Tahoma"/>
                <w:sz w:val="20"/>
                <w:szCs w:val="20"/>
              </w:rPr>
            </w:pPr>
          </w:p>
        </w:tc>
        <w:tc>
          <w:tcPr>
            <w:tcW w:w="2200" w:type="dxa"/>
            <w:vMerge/>
          </w:tcPr>
          <w:p w14:paraId="34E58D72" w14:textId="77777777" w:rsidR="004333F0" w:rsidRPr="00D85048" w:rsidRDefault="004333F0" w:rsidP="00795ED5">
            <w:pPr>
              <w:rPr>
                <w:rFonts w:ascii="Tahoma" w:hAnsi="Tahoma" w:cs="Tahoma"/>
                <w:sz w:val="20"/>
                <w:szCs w:val="20"/>
              </w:rPr>
            </w:pPr>
          </w:p>
        </w:tc>
        <w:tc>
          <w:tcPr>
            <w:tcW w:w="1378" w:type="dxa"/>
            <w:vMerge/>
          </w:tcPr>
          <w:p w14:paraId="6570106D" w14:textId="77777777" w:rsidR="004333F0" w:rsidRPr="00D85048" w:rsidRDefault="004333F0" w:rsidP="00795ED5">
            <w:pPr>
              <w:rPr>
                <w:rFonts w:ascii="Tahoma" w:hAnsi="Tahoma" w:cs="Tahoma"/>
                <w:sz w:val="20"/>
                <w:szCs w:val="20"/>
              </w:rPr>
            </w:pPr>
          </w:p>
        </w:tc>
        <w:tc>
          <w:tcPr>
            <w:tcW w:w="10466" w:type="dxa"/>
          </w:tcPr>
          <w:p w14:paraId="1733006A" w14:textId="42771D2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1496BC32" w14:textId="77777777" w:rsidTr="006128BC">
        <w:tc>
          <w:tcPr>
            <w:tcW w:w="518" w:type="dxa"/>
            <w:vMerge/>
          </w:tcPr>
          <w:p w14:paraId="11982C65" w14:textId="77777777" w:rsidR="004333F0" w:rsidRPr="00D85048" w:rsidRDefault="004333F0" w:rsidP="00795ED5">
            <w:pPr>
              <w:rPr>
                <w:rFonts w:ascii="Tahoma" w:hAnsi="Tahoma" w:cs="Tahoma"/>
                <w:sz w:val="20"/>
                <w:szCs w:val="20"/>
              </w:rPr>
            </w:pPr>
          </w:p>
        </w:tc>
        <w:tc>
          <w:tcPr>
            <w:tcW w:w="2200" w:type="dxa"/>
            <w:vMerge/>
          </w:tcPr>
          <w:p w14:paraId="15EBCB6D" w14:textId="77777777" w:rsidR="004333F0" w:rsidRPr="00D85048" w:rsidRDefault="004333F0" w:rsidP="00795ED5">
            <w:pPr>
              <w:rPr>
                <w:rFonts w:ascii="Tahoma" w:hAnsi="Tahoma" w:cs="Tahoma"/>
                <w:sz w:val="20"/>
                <w:szCs w:val="20"/>
              </w:rPr>
            </w:pPr>
          </w:p>
        </w:tc>
        <w:tc>
          <w:tcPr>
            <w:tcW w:w="1378" w:type="dxa"/>
            <w:vMerge/>
          </w:tcPr>
          <w:p w14:paraId="11E7D8EF" w14:textId="77777777" w:rsidR="004333F0" w:rsidRPr="00D85048" w:rsidRDefault="004333F0" w:rsidP="00795ED5">
            <w:pPr>
              <w:rPr>
                <w:rFonts w:ascii="Tahoma" w:hAnsi="Tahoma" w:cs="Tahoma"/>
                <w:sz w:val="20"/>
                <w:szCs w:val="20"/>
              </w:rPr>
            </w:pPr>
          </w:p>
        </w:tc>
        <w:tc>
          <w:tcPr>
            <w:tcW w:w="10466" w:type="dxa"/>
          </w:tcPr>
          <w:p w14:paraId="067A157B" w14:textId="0AB6EF2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70%.</w:t>
            </w:r>
          </w:p>
        </w:tc>
      </w:tr>
      <w:tr w:rsidR="00D85048" w:rsidRPr="00D85048" w14:paraId="65F86FA9" w14:textId="77777777" w:rsidTr="006128BC">
        <w:tc>
          <w:tcPr>
            <w:tcW w:w="518" w:type="dxa"/>
            <w:vMerge/>
          </w:tcPr>
          <w:p w14:paraId="75BE7997" w14:textId="77777777" w:rsidR="004333F0" w:rsidRPr="00D85048" w:rsidRDefault="004333F0" w:rsidP="00795ED5">
            <w:pPr>
              <w:rPr>
                <w:rFonts w:ascii="Tahoma" w:hAnsi="Tahoma" w:cs="Tahoma"/>
                <w:sz w:val="20"/>
                <w:szCs w:val="20"/>
              </w:rPr>
            </w:pPr>
          </w:p>
        </w:tc>
        <w:tc>
          <w:tcPr>
            <w:tcW w:w="2200" w:type="dxa"/>
            <w:vMerge/>
          </w:tcPr>
          <w:p w14:paraId="274B953C" w14:textId="77777777" w:rsidR="004333F0" w:rsidRPr="00D85048" w:rsidRDefault="004333F0" w:rsidP="00795ED5">
            <w:pPr>
              <w:rPr>
                <w:rFonts w:ascii="Tahoma" w:hAnsi="Tahoma" w:cs="Tahoma"/>
                <w:sz w:val="20"/>
                <w:szCs w:val="20"/>
              </w:rPr>
            </w:pPr>
          </w:p>
        </w:tc>
        <w:tc>
          <w:tcPr>
            <w:tcW w:w="1378" w:type="dxa"/>
            <w:vMerge/>
          </w:tcPr>
          <w:p w14:paraId="19A8F08C" w14:textId="77777777" w:rsidR="004333F0" w:rsidRPr="00D85048" w:rsidRDefault="004333F0" w:rsidP="00795ED5">
            <w:pPr>
              <w:rPr>
                <w:rFonts w:ascii="Tahoma" w:hAnsi="Tahoma" w:cs="Tahoma"/>
                <w:sz w:val="20"/>
                <w:szCs w:val="20"/>
              </w:rPr>
            </w:pPr>
          </w:p>
        </w:tc>
        <w:tc>
          <w:tcPr>
            <w:tcW w:w="10466" w:type="dxa"/>
          </w:tcPr>
          <w:p w14:paraId="0120E4D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20%.</w:t>
            </w:r>
          </w:p>
        </w:tc>
      </w:tr>
      <w:tr w:rsidR="00D85048" w:rsidRPr="00D85048" w14:paraId="018871C2" w14:textId="77777777" w:rsidTr="006128BC">
        <w:tc>
          <w:tcPr>
            <w:tcW w:w="518" w:type="dxa"/>
          </w:tcPr>
          <w:p w14:paraId="6DF9DA1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tcPr>
          <w:p w14:paraId="25318DD0" w14:textId="7BD44FB7" w:rsidR="004333F0" w:rsidRPr="00D85048" w:rsidRDefault="004333F0" w:rsidP="00795ED5">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791A2107"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6" w:type="dxa"/>
          </w:tcPr>
          <w:p w14:paraId="7A71F9C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2460B132" w14:textId="77777777" w:rsidTr="006128BC">
        <w:tc>
          <w:tcPr>
            <w:tcW w:w="518" w:type="dxa"/>
            <w:vMerge w:val="restart"/>
          </w:tcPr>
          <w:p w14:paraId="6A80DBF1"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6.</w:t>
            </w:r>
          </w:p>
        </w:tc>
        <w:tc>
          <w:tcPr>
            <w:tcW w:w="2200" w:type="dxa"/>
            <w:vMerge w:val="restart"/>
          </w:tcPr>
          <w:p w14:paraId="6C829CCB" w14:textId="77777777" w:rsidR="004333F0" w:rsidRPr="00D85048" w:rsidRDefault="004333F0" w:rsidP="00795ED5">
            <w:pPr>
              <w:rPr>
                <w:rFonts w:ascii="Tahoma" w:hAnsi="Tahoma" w:cs="Tahoma"/>
                <w:sz w:val="20"/>
                <w:szCs w:val="20"/>
              </w:rPr>
            </w:pPr>
            <w:r w:rsidRPr="00D85048">
              <w:rPr>
                <w:rFonts w:ascii="Tahoma" w:hAnsi="Tahoma" w:cs="Tahoma"/>
                <w:sz w:val="20"/>
                <w:szCs w:val="20"/>
              </w:rPr>
              <w:t>Обеспечение внутреннего правопорядка</w:t>
            </w:r>
          </w:p>
        </w:tc>
        <w:tc>
          <w:tcPr>
            <w:tcW w:w="1378" w:type="dxa"/>
            <w:vMerge w:val="restart"/>
          </w:tcPr>
          <w:p w14:paraId="69C600CB" w14:textId="77777777" w:rsidR="004333F0" w:rsidRPr="00D85048" w:rsidRDefault="004333F0" w:rsidP="00795ED5">
            <w:pPr>
              <w:rPr>
                <w:rFonts w:ascii="Tahoma" w:hAnsi="Tahoma" w:cs="Tahoma"/>
                <w:sz w:val="20"/>
                <w:szCs w:val="20"/>
              </w:rPr>
            </w:pPr>
            <w:r w:rsidRPr="00D85048">
              <w:rPr>
                <w:rFonts w:ascii="Tahoma" w:hAnsi="Tahoma" w:cs="Tahoma"/>
                <w:sz w:val="20"/>
                <w:szCs w:val="20"/>
              </w:rPr>
              <w:t>8.3</w:t>
            </w:r>
          </w:p>
        </w:tc>
        <w:tc>
          <w:tcPr>
            <w:tcW w:w="10466" w:type="dxa"/>
          </w:tcPr>
          <w:p w14:paraId="6C195F0F" w14:textId="08663A6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D85048" w:rsidRPr="00D85048" w14:paraId="76967704" w14:textId="77777777" w:rsidTr="006128BC">
        <w:tc>
          <w:tcPr>
            <w:tcW w:w="518" w:type="dxa"/>
            <w:vMerge/>
          </w:tcPr>
          <w:p w14:paraId="2C7A90A0" w14:textId="77777777" w:rsidR="004333F0" w:rsidRPr="00D85048" w:rsidRDefault="004333F0" w:rsidP="00795ED5">
            <w:pPr>
              <w:rPr>
                <w:rFonts w:ascii="Tahoma" w:hAnsi="Tahoma" w:cs="Tahoma"/>
                <w:sz w:val="20"/>
                <w:szCs w:val="20"/>
              </w:rPr>
            </w:pPr>
          </w:p>
        </w:tc>
        <w:tc>
          <w:tcPr>
            <w:tcW w:w="2200" w:type="dxa"/>
            <w:vMerge/>
          </w:tcPr>
          <w:p w14:paraId="750B0C35" w14:textId="77777777" w:rsidR="004333F0" w:rsidRPr="00D85048" w:rsidRDefault="004333F0" w:rsidP="00795ED5">
            <w:pPr>
              <w:rPr>
                <w:rFonts w:ascii="Tahoma" w:hAnsi="Tahoma" w:cs="Tahoma"/>
                <w:sz w:val="20"/>
                <w:szCs w:val="20"/>
              </w:rPr>
            </w:pPr>
          </w:p>
        </w:tc>
        <w:tc>
          <w:tcPr>
            <w:tcW w:w="1378" w:type="dxa"/>
            <w:vMerge/>
          </w:tcPr>
          <w:p w14:paraId="43E05566" w14:textId="77777777" w:rsidR="004333F0" w:rsidRPr="00D85048" w:rsidRDefault="004333F0" w:rsidP="00795ED5">
            <w:pPr>
              <w:rPr>
                <w:rFonts w:ascii="Tahoma" w:hAnsi="Tahoma" w:cs="Tahoma"/>
                <w:sz w:val="20"/>
                <w:szCs w:val="20"/>
              </w:rPr>
            </w:pPr>
          </w:p>
        </w:tc>
        <w:tc>
          <w:tcPr>
            <w:tcW w:w="10466" w:type="dxa"/>
          </w:tcPr>
          <w:p w14:paraId="1039058C" w14:textId="5883B4E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D85048" w:rsidRPr="00D85048" w14:paraId="2DA20CF4" w14:textId="77777777" w:rsidTr="006128BC">
        <w:tc>
          <w:tcPr>
            <w:tcW w:w="518" w:type="dxa"/>
            <w:vMerge/>
          </w:tcPr>
          <w:p w14:paraId="0560C646" w14:textId="77777777" w:rsidR="004333F0" w:rsidRPr="00D85048" w:rsidRDefault="004333F0" w:rsidP="00795ED5">
            <w:pPr>
              <w:rPr>
                <w:rFonts w:ascii="Tahoma" w:hAnsi="Tahoma" w:cs="Tahoma"/>
                <w:sz w:val="20"/>
                <w:szCs w:val="20"/>
              </w:rPr>
            </w:pPr>
          </w:p>
        </w:tc>
        <w:tc>
          <w:tcPr>
            <w:tcW w:w="2200" w:type="dxa"/>
            <w:vMerge/>
          </w:tcPr>
          <w:p w14:paraId="6CA31B9B" w14:textId="77777777" w:rsidR="004333F0" w:rsidRPr="00D85048" w:rsidRDefault="004333F0" w:rsidP="00795ED5">
            <w:pPr>
              <w:rPr>
                <w:rFonts w:ascii="Tahoma" w:hAnsi="Tahoma" w:cs="Tahoma"/>
                <w:sz w:val="20"/>
                <w:szCs w:val="20"/>
              </w:rPr>
            </w:pPr>
          </w:p>
        </w:tc>
        <w:tc>
          <w:tcPr>
            <w:tcW w:w="1378" w:type="dxa"/>
            <w:vMerge/>
          </w:tcPr>
          <w:p w14:paraId="486701A5" w14:textId="77777777" w:rsidR="004333F0" w:rsidRPr="00D85048" w:rsidRDefault="004333F0" w:rsidP="00795ED5">
            <w:pPr>
              <w:rPr>
                <w:rFonts w:ascii="Tahoma" w:hAnsi="Tahoma" w:cs="Tahoma"/>
                <w:sz w:val="20"/>
                <w:szCs w:val="20"/>
              </w:rPr>
            </w:pPr>
          </w:p>
        </w:tc>
        <w:tc>
          <w:tcPr>
            <w:tcW w:w="10466" w:type="dxa"/>
          </w:tcPr>
          <w:p w14:paraId="32B6E5FE" w14:textId="28F0EDE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2A6E60E3" w14:textId="77777777" w:rsidTr="006128BC">
        <w:tc>
          <w:tcPr>
            <w:tcW w:w="518" w:type="dxa"/>
            <w:vMerge/>
          </w:tcPr>
          <w:p w14:paraId="3CD7B1A6" w14:textId="77777777" w:rsidR="004333F0" w:rsidRPr="00D85048" w:rsidRDefault="004333F0" w:rsidP="00795ED5">
            <w:pPr>
              <w:rPr>
                <w:rFonts w:ascii="Tahoma" w:hAnsi="Tahoma" w:cs="Tahoma"/>
                <w:sz w:val="20"/>
                <w:szCs w:val="20"/>
              </w:rPr>
            </w:pPr>
          </w:p>
        </w:tc>
        <w:tc>
          <w:tcPr>
            <w:tcW w:w="2200" w:type="dxa"/>
            <w:vMerge/>
          </w:tcPr>
          <w:p w14:paraId="39C7124F" w14:textId="77777777" w:rsidR="004333F0" w:rsidRPr="00D85048" w:rsidRDefault="004333F0" w:rsidP="00795ED5">
            <w:pPr>
              <w:rPr>
                <w:rFonts w:ascii="Tahoma" w:hAnsi="Tahoma" w:cs="Tahoma"/>
                <w:sz w:val="20"/>
                <w:szCs w:val="20"/>
              </w:rPr>
            </w:pPr>
          </w:p>
        </w:tc>
        <w:tc>
          <w:tcPr>
            <w:tcW w:w="1378" w:type="dxa"/>
            <w:vMerge/>
          </w:tcPr>
          <w:p w14:paraId="251634D8" w14:textId="77777777" w:rsidR="004333F0" w:rsidRPr="00D85048" w:rsidRDefault="004333F0" w:rsidP="00795ED5">
            <w:pPr>
              <w:rPr>
                <w:rFonts w:ascii="Tahoma" w:hAnsi="Tahoma" w:cs="Tahoma"/>
                <w:sz w:val="20"/>
                <w:szCs w:val="20"/>
              </w:rPr>
            </w:pPr>
          </w:p>
        </w:tc>
        <w:tc>
          <w:tcPr>
            <w:tcW w:w="10466" w:type="dxa"/>
          </w:tcPr>
          <w:p w14:paraId="5FF61BA2" w14:textId="7D6E06F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F8EF588"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Максимальный размер земельного участка (площадь) не подлежит установлению.</w:t>
            </w:r>
          </w:p>
        </w:tc>
      </w:tr>
      <w:tr w:rsidR="00D85048" w:rsidRPr="00D85048" w14:paraId="56CFCC94" w14:textId="77777777" w:rsidTr="006128BC">
        <w:tc>
          <w:tcPr>
            <w:tcW w:w="518" w:type="dxa"/>
            <w:vMerge/>
          </w:tcPr>
          <w:p w14:paraId="6787AF51" w14:textId="77777777" w:rsidR="004333F0" w:rsidRPr="00D85048" w:rsidRDefault="004333F0" w:rsidP="00795ED5">
            <w:pPr>
              <w:rPr>
                <w:rFonts w:ascii="Tahoma" w:hAnsi="Tahoma" w:cs="Tahoma"/>
                <w:sz w:val="20"/>
                <w:szCs w:val="20"/>
              </w:rPr>
            </w:pPr>
          </w:p>
        </w:tc>
        <w:tc>
          <w:tcPr>
            <w:tcW w:w="2200" w:type="dxa"/>
            <w:vMerge/>
          </w:tcPr>
          <w:p w14:paraId="5B5DA1DF" w14:textId="77777777" w:rsidR="004333F0" w:rsidRPr="00D85048" w:rsidRDefault="004333F0" w:rsidP="00795ED5">
            <w:pPr>
              <w:rPr>
                <w:rFonts w:ascii="Tahoma" w:hAnsi="Tahoma" w:cs="Tahoma"/>
                <w:sz w:val="20"/>
                <w:szCs w:val="20"/>
              </w:rPr>
            </w:pPr>
          </w:p>
        </w:tc>
        <w:tc>
          <w:tcPr>
            <w:tcW w:w="1378" w:type="dxa"/>
            <w:vMerge/>
          </w:tcPr>
          <w:p w14:paraId="3217D3FC" w14:textId="77777777" w:rsidR="004333F0" w:rsidRPr="00D85048" w:rsidRDefault="004333F0" w:rsidP="00795ED5">
            <w:pPr>
              <w:rPr>
                <w:rFonts w:ascii="Tahoma" w:hAnsi="Tahoma" w:cs="Tahoma"/>
                <w:sz w:val="20"/>
                <w:szCs w:val="20"/>
              </w:rPr>
            </w:pPr>
          </w:p>
        </w:tc>
        <w:tc>
          <w:tcPr>
            <w:tcW w:w="10466" w:type="dxa"/>
          </w:tcPr>
          <w:p w14:paraId="572C3A92" w14:textId="0BAFACC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D85048" w:rsidRPr="00D85048" w14:paraId="04D01B72" w14:textId="77777777" w:rsidTr="006128BC">
        <w:tc>
          <w:tcPr>
            <w:tcW w:w="518" w:type="dxa"/>
            <w:vMerge/>
          </w:tcPr>
          <w:p w14:paraId="7CE825ED" w14:textId="77777777" w:rsidR="004333F0" w:rsidRPr="00D85048" w:rsidRDefault="004333F0" w:rsidP="00795ED5">
            <w:pPr>
              <w:rPr>
                <w:rFonts w:ascii="Tahoma" w:hAnsi="Tahoma" w:cs="Tahoma"/>
                <w:sz w:val="20"/>
                <w:szCs w:val="20"/>
              </w:rPr>
            </w:pPr>
          </w:p>
        </w:tc>
        <w:tc>
          <w:tcPr>
            <w:tcW w:w="2200" w:type="dxa"/>
            <w:vMerge/>
          </w:tcPr>
          <w:p w14:paraId="7103DEF8" w14:textId="77777777" w:rsidR="004333F0" w:rsidRPr="00D85048" w:rsidRDefault="004333F0" w:rsidP="00795ED5">
            <w:pPr>
              <w:rPr>
                <w:rFonts w:ascii="Tahoma" w:hAnsi="Tahoma" w:cs="Tahoma"/>
                <w:sz w:val="20"/>
                <w:szCs w:val="20"/>
              </w:rPr>
            </w:pPr>
          </w:p>
        </w:tc>
        <w:tc>
          <w:tcPr>
            <w:tcW w:w="1378" w:type="dxa"/>
            <w:vMerge/>
          </w:tcPr>
          <w:p w14:paraId="3C8DC342" w14:textId="77777777" w:rsidR="004333F0" w:rsidRPr="00D85048" w:rsidRDefault="004333F0" w:rsidP="00795ED5">
            <w:pPr>
              <w:rPr>
                <w:rFonts w:ascii="Tahoma" w:hAnsi="Tahoma" w:cs="Tahoma"/>
                <w:sz w:val="20"/>
                <w:szCs w:val="20"/>
              </w:rPr>
            </w:pPr>
          </w:p>
        </w:tc>
        <w:tc>
          <w:tcPr>
            <w:tcW w:w="10466" w:type="dxa"/>
          </w:tcPr>
          <w:p w14:paraId="25889BD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 15%.</w:t>
            </w:r>
          </w:p>
        </w:tc>
      </w:tr>
      <w:tr w:rsidR="00D85048" w:rsidRPr="00D85048" w14:paraId="3645B851" w14:textId="77777777" w:rsidTr="006128BC">
        <w:tc>
          <w:tcPr>
            <w:tcW w:w="518" w:type="dxa"/>
            <w:vMerge w:val="restart"/>
          </w:tcPr>
          <w:p w14:paraId="7398CA3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7.</w:t>
            </w:r>
          </w:p>
        </w:tc>
        <w:tc>
          <w:tcPr>
            <w:tcW w:w="2200" w:type="dxa"/>
            <w:vMerge w:val="restart"/>
          </w:tcPr>
          <w:p w14:paraId="47926510"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563C02EF"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6" w:type="dxa"/>
          </w:tcPr>
          <w:p w14:paraId="574968C8" w14:textId="6F81EED7"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098F4559" w14:textId="77777777" w:rsidTr="006128BC">
        <w:tc>
          <w:tcPr>
            <w:tcW w:w="518" w:type="dxa"/>
            <w:vMerge/>
          </w:tcPr>
          <w:p w14:paraId="2BBCD857" w14:textId="77777777" w:rsidR="004333F0" w:rsidRPr="00D85048" w:rsidRDefault="004333F0" w:rsidP="00795ED5">
            <w:pPr>
              <w:rPr>
                <w:rFonts w:ascii="Tahoma" w:hAnsi="Tahoma" w:cs="Tahoma"/>
                <w:sz w:val="20"/>
                <w:szCs w:val="20"/>
              </w:rPr>
            </w:pPr>
          </w:p>
        </w:tc>
        <w:tc>
          <w:tcPr>
            <w:tcW w:w="2200" w:type="dxa"/>
            <w:vMerge/>
          </w:tcPr>
          <w:p w14:paraId="06C43E14" w14:textId="77777777" w:rsidR="004333F0" w:rsidRPr="00D85048" w:rsidRDefault="004333F0" w:rsidP="00795ED5">
            <w:pPr>
              <w:rPr>
                <w:rFonts w:ascii="Tahoma" w:hAnsi="Tahoma" w:cs="Tahoma"/>
                <w:sz w:val="20"/>
                <w:szCs w:val="20"/>
              </w:rPr>
            </w:pPr>
          </w:p>
        </w:tc>
        <w:tc>
          <w:tcPr>
            <w:tcW w:w="1378" w:type="dxa"/>
            <w:vMerge/>
          </w:tcPr>
          <w:p w14:paraId="318E28C8" w14:textId="77777777" w:rsidR="004333F0" w:rsidRPr="00D85048" w:rsidRDefault="004333F0" w:rsidP="00795ED5">
            <w:pPr>
              <w:rPr>
                <w:rFonts w:ascii="Tahoma" w:hAnsi="Tahoma" w:cs="Tahoma"/>
                <w:sz w:val="20"/>
                <w:szCs w:val="20"/>
              </w:rPr>
            </w:pPr>
          </w:p>
        </w:tc>
        <w:tc>
          <w:tcPr>
            <w:tcW w:w="10466" w:type="dxa"/>
          </w:tcPr>
          <w:p w14:paraId="35BF5E3E" w14:textId="7294133A"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2712965F" w14:textId="77777777" w:rsidTr="006128BC">
        <w:tc>
          <w:tcPr>
            <w:tcW w:w="518" w:type="dxa"/>
            <w:vMerge/>
          </w:tcPr>
          <w:p w14:paraId="58640C1F" w14:textId="77777777" w:rsidR="004333F0" w:rsidRPr="00D85048" w:rsidRDefault="004333F0" w:rsidP="00795ED5">
            <w:pPr>
              <w:rPr>
                <w:rFonts w:ascii="Tahoma" w:hAnsi="Tahoma" w:cs="Tahoma"/>
                <w:sz w:val="20"/>
                <w:szCs w:val="20"/>
              </w:rPr>
            </w:pPr>
          </w:p>
        </w:tc>
        <w:tc>
          <w:tcPr>
            <w:tcW w:w="2200" w:type="dxa"/>
            <w:vMerge/>
          </w:tcPr>
          <w:p w14:paraId="1131E239" w14:textId="77777777" w:rsidR="004333F0" w:rsidRPr="00D85048" w:rsidRDefault="004333F0" w:rsidP="00795ED5">
            <w:pPr>
              <w:rPr>
                <w:rFonts w:ascii="Tahoma" w:hAnsi="Tahoma" w:cs="Tahoma"/>
                <w:sz w:val="20"/>
                <w:szCs w:val="20"/>
              </w:rPr>
            </w:pPr>
          </w:p>
        </w:tc>
        <w:tc>
          <w:tcPr>
            <w:tcW w:w="1378" w:type="dxa"/>
            <w:vMerge/>
          </w:tcPr>
          <w:p w14:paraId="41C059D5" w14:textId="77777777" w:rsidR="004333F0" w:rsidRPr="00D85048" w:rsidRDefault="004333F0" w:rsidP="00795ED5">
            <w:pPr>
              <w:rPr>
                <w:rFonts w:ascii="Tahoma" w:hAnsi="Tahoma" w:cs="Tahoma"/>
                <w:sz w:val="20"/>
                <w:szCs w:val="20"/>
              </w:rPr>
            </w:pPr>
          </w:p>
        </w:tc>
        <w:tc>
          <w:tcPr>
            <w:tcW w:w="10466" w:type="dxa"/>
          </w:tcPr>
          <w:p w14:paraId="0B4311E8" w14:textId="04D8D17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2BC6C692" w14:textId="77777777" w:rsidTr="006128BC">
        <w:tc>
          <w:tcPr>
            <w:tcW w:w="518" w:type="dxa"/>
            <w:vMerge/>
          </w:tcPr>
          <w:p w14:paraId="0F1F90FB" w14:textId="77777777" w:rsidR="004333F0" w:rsidRPr="00D85048" w:rsidRDefault="004333F0" w:rsidP="00795ED5">
            <w:pPr>
              <w:rPr>
                <w:rFonts w:ascii="Tahoma" w:hAnsi="Tahoma" w:cs="Tahoma"/>
                <w:sz w:val="20"/>
                <w:szCs w:val="20"/>
              </w:rPr>
            </w:pPr>
          </w:p>
        </w:tc>
        <w:tc>
          <w:tcPr>
            <w:tcW w:w="2200" w:type="dxa"/>
            <w:vMerge/>
          </w:tcPr>
          <w:p w14:paraId="4909B830" w14:textId="77777777" w:rsidR="004333F0" w:rsidRPr="00D85048" w:rsidRDefault="004333F0" w:rsidP="00795ED5">
            <w:pPr>
              <w:rPr>
                <w:rFonts w:ascii="Tahoma" w:hAnsi="Tahoma" w:cs="Tahoma"/>
                <w:sz w:val="20"/>
                <w:szCs w:val="20"/>
              </w:rPr>
            </w:pPr>
          </w:p>
        </w:tc>
        <w:tc>
          <w:tcPr>
            <w:tcW w:w="1378" w:type="dxa"/>
            <w:vMerge/>
          </w:tcPr>
          <w:p w14:paraId="14EBDC76" w14:textId="77777777" w:rsidR="004333F0" w:rsidRPr="00D85048" w:rsidRDefault="004333F0" w:rsidP="00795ED5">
            <w:pPr>
              <w:rPr>
                <w:rFonts w:ascii="Tahoma" w:hAnsi="Tahoma" w:cs="Tahoma"/>
                <w:sz w:val="20"/>
                <w:szCs w:val="20"/>
              </w:rPr>
            </w:pPr>
          </w:p>
        </w:tc>
        <w:tc>
          <w:tcPr>
            <w:tcW w:w="10466" w:type="dxa"/>
          </w:tcPr>
          <w:p w14:paraId="3775583C" w14:textId="2447471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305D2319" w14:textId="77777777" w:rsidTr="006128BC">
        <w:tc>
          <w:tcPr>
            <w:tcW w:w="518" w:type="dxa"/>
            <w:vMerge/>
          </w:tcPr>
          <w:p w14:paraId="03BCA18A" w14:textId="77777777" w:rsidR="004333F0" w:rsidRPr="00D85048" w:rsidRDefault="004333F0" w:rsidP="00795ED5">
            <w:pPr>
              <w:rPr>
                <w:rFonts w:ascii="Tahoma" w:hAnsi="Tahoma" w:cs="Tahoma"/>
                <w:sz w:val="20"/>
                <w:szCs w:val="20"/>
              </w:rPr>
            </w:pPr>
          </w:p>
        </w:tc>
        <w:tc>
          <w:tcPr>
            <w:tcW w:w="2200" w:type="dxa"/>
            <w:vMerge/>
          </w:tcPr>
          <w:p w14:paraId="768DDE15" w14:textId="77777777" w:rsidR="004333F0" w:rsidRPr="00D85048" w:rsidRDefault="004333F0" w:rsidP="00795ED5">
            <w:pPr>
              <w:rPr>
                <w:rFonts w:ascii="Tahoma" w:hAnsi="Tahoma" w:cs="Tahoma"/>
                <w:sz w:val="20"/>
                <w:szCs w:val="20"/>
              </w:rPr>
            </w:pPr>
          </w:p>
        </w:tc>
        <w:tc>
          <w:tcPr>
            <w:tcW w:w="1378" w:type="dxa"/>
            <w:vMerge/>
          </w:tcPr>
          <w:p w14:paraId="3B8DB940" w14:textId="77777777" w:rsidR="004333F0" w:rsidRPr="00D85048" w:rsidRDefault="004333F0" w:rsidP="00795ED5">
            <w:pPr>
              <w:rPr>
                <w:rFonts w:ascii="Tahoma" w:hAnsi="Tahoma" w:cs="Tahoma"/>
                <w:sz w:val="20"/>
                <w:szCs w:val="20"/>
              </w:rPr>
            </w:pPr>
          </w:p>
        </w:tc>
        <w:tc>
          <w:tcPr>
            <w:tcW w:w="10466" w:type="dxa"/>
          </w:tcPr>
          <w:p w14:paraId="1027B722"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p w14:paraId="241E23F1" w14:textId="77777777" w:rsidR="002973F1" w:rsidRPr="00D85048" w:rsidRDefault="002973F1" w:rsidP="00795ED5">
            <w:pPr>
              <w:jc w:val="both"/>
              <w:rPr>
                <w:rFonts w:ascii="Tahoma" w:hAnsi="Tahoma" w:cs="Tahoma"/>
                <w:sz w:val="20"/>
                <w:szCs w:val="20"/>
              </w:rPr>
            </w:pPr>
          </w:p>
          <w:p w14:paraId="3355A433" w14:textId="77777777" w:rsidR="002973F1" w:rsidRPr="00D85048" w:rsidRDefault="002973F1" w:rsidP="00795ED5">
            <w:pPr>
              <w:jc w:val="both"/>
              <w:rPr>
                <w:rFonts w:ascii="Tahoma" w:hAnsi="Tahoma" w:cs="Tahoma"/>
                <w:sz w:val="20"/>
                <w:szCs w:val="20"/>
              </w:rPr>
            </w:pPr>
          </w:p>
          <w:p w14:paraId="47089C33" w14:textId="77777777" w:rsidR="00B259CA" w:rsidRPr="00D85048" w:rsidRDefault="00B259CA" w:rsidP="00795ED5">
            <w:pPr>
              <w:jc w:val="both"/>
              <w:rPr>
                <w:rFonts w:ascii="Tahoma" w:hAnsi="Tahoma" w:cs="Tahoma"/>
                <w:sz w:val="20"/>
                <w:szCs w:val="20"/>
              </w:rPr>
            </w:pPr>
          </w:p>
        </w:tc>
      </w:tr>
      <w:tr w:rsidR="00D85048" w:rsidRPr="00D85048" w14:paraId="4BE90491" w14:textId="77777777" w:rsidTr="006128BC">
        <w:tc>
          <w:tcPr>
            <w:tcW w:w="518" w:type="dxa"/>
            <w:vMerge w:val="restart"/>
          </w:tcPr>
          <w:p w14:paraId="0018565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lastRenderedPageBreak/>
              <w:t>8.</w:t>
            </w:r>
          </w:p>
        </w:tc>
        <w:tc>
          <w:tcPr>
            <w:tcW w:w="2200" w:type="dxa"/>
            <w:vMerge w:val="restart"/>
          </w:tcPr>
          <w:p w14:paraId="40B61749"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24A81BC5"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6" w:type="dxa"/>
          </w:tcPr>
          <w:p w14:paraId="603E2A48" w14:textId="38DB492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222CC7E9" w14:textId="77777777" w:rsidTr="006128BC">
        <w:tc>
          <w:tcPr>
            <w:tcW w:w="518" w:type="dxa"/>
            <w:vMerge/>
          </w:tcPr>
          <w:p w14:paraId="4561048B" w14:textId="77777777" w:rsidR="004333F0" w:rsidRPr="00D85048" w:rsidRDefault="004333F0" w:rsidP="00795ED5">
            <w:pPr>
              <w:rPr>
                <w:rFonts w:ascii="Tahoma" w:hAnsi="Tahoma" w:cs="Tahoma"/>
                <w:sz w:val="20"/>
                <w:szCs w:val="20"/>
              </w:rPr>
            </w:pPr>
          </w:p>
        </w:tc>
        <w:tc>
          <w:tcPr>
            <w:tcW w:w="2200" w:type="dxa"/>
            <w:vMerge/>
          </w:tcPr>
          <w:p w14:paraId="35F8287B" w14:textId="77777777" w:rsidR="004333F0" w:rsidRPr="00D85048" w:rsidRDefault="004333F0" w:rsidP="00795ED5">
            <w:pPr>
              <w:rPr>
                <w:rFonts w:ascii="Tahoma" w:hAnsi="Tahoma" w:cs="Tahoma"/>
                <w:sz w:val="20"/>
                <w:szCs w:val="20"/>
              </w:rPr>
            </w:pPr>
          </w:p>
        </w:tc>
        <w:tc>
          <w:tcPr>
            <w:tcW w:w="1378" w:type="dxa"/>
            <w:vMerge/>
          </w:tcPr>
          <w:p w14:paraId="0C35C450" w14:textId="77777777" w:rsidR="004333F0" w:rsidRPr="00D85048" w:rsidRDefault="004333F0" w:rsidP="00795ED5">
            <w:pPr>
              <w:rPr>
                <w:rFonts w:ascii="Tahoma" w:hAnsi="Tahoma" w:cs="Tahoma"/>
                <w:sz w:val="20"/>
                <w:szCs w:val="20"/>
              </w:rPr>
            </w:pPr>
          </w:p>
        </w:tc>
        <w:tc>
          <w:tcPr>
            <w:tcW w:w="10466" w:type="dxa"/>
          </w:tcPr>
          <w:p w14:paraId="05B8EB6F" w14:textId="1EB6B0B2"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63B887EE" w14:textId="77777777" w:rsidTr="006128BC">
        <w:tc>
          <w:tcPr>
            <w:tcW w:w="518" w:type="dxa"/>
            <w:vMerge/>
          </w:tcPr>
          <w:p w14:paraId="2AFDED2B" w14:textId="77777777" w:rsidR="004333F0" w:rsidRPr="00D85048" w:rsidRDefault="004333F0" w:rsidP="00795ED5">
            <w:pPr>
              <w:rPr>
                <w:rFonts w:ascii="Tahoma" w:hAnsi="Tahoma" w:cs="Tahoma"/>
                <w:sz w:val="20"/>
                <w:szCs w:val="20"/>
              </w:rPr>
            </w:pPr>
          </w:p>
        </w:tc>
        <w:tc>
          <w:tcPr>
            <w:tcW w:w="2200" w:type="dxa"/>
            <w:vMerge/>
          </w:tcPr>
          <w:p w14:paraId="6A8054F3" w14:textId="77777777" w:rsidR="004333F0" w:rsidRPr="00D85048" w:rsidRDefault="004333F0" w:rsidP="00795ED5">
            <w:pPr>
              <w:rPr>
                <w:rFonts w:ascii="Tahoma" w:hAnsi="Tahoma" w:cs="Tahoma"/>
                <w:sz w:val="20"/>
                <w:szCs w:val="20"/>
              </w:rPr>
            </w:pPr>
          </w:p>
        </w:tc>
        <w:tc>
          <w:tcPr>
            <w:tcW w:w="1378" w:type="dxa"/>
            <w:vMerge/>
          </w:tcPr>
          <w:p w14:paraId="5847CF4F" w14:textId="77777777" w:rsidR="004333F0" w:rsidRPr="00D85048" w:rsidRDefault="004333F0" w:rsidP="00795ED5">
            <w:pPr>
              <w:rPr>
                <w:rFonts w:ascii="Tahoma" w:hAnsi="Tahoma" w:cs="Tahoma"/>
                <w:sz w:val="20"/>
                <w:szCs w:val="20"/>
              </w:rPr>
            </w:pPr>
          </w:p>
        </w:tc>
        <w:tc>
          <w:tcPr>
            <w:tcW w:w="10466" w:type="dxa"/>
          </w:tcPr>
          <w:p w14:paraId="55E8EC27" w14:textId="028C915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417B723A" w14:textId="77777777" w:rsidTr="006128BC">
        <w:tc>
          <w:tcPr>
            <w:tcW w:w="518" w:type="dxa"/>
            <w:vMerge/>
          </w:tcPr>
          <w:p w14:paraId="3943A7A7" w14:textId="77777777" w:rsidR="004333F0" w:rsidRPr="00D85048" w:rsidRDefault="004333F0" w:rsidP="00795ED5">
            <w:pPr>
              <w:rPr>
                <w:rFonts w:ascii="Tahoma" w:hAnsi="Tahoma" w:cs="Tahoma"/>
                <w:sz w:val="20"/>
                <w:szCs w:val="20"/>
              </w:rPr>
            </w:pPr>
          </w:p>
        </w:tc>
        <w:tc>
          <w:tcPr>
            <w:tcW w:w="2200" w:type="dxa"/>
            <w:vMerge/>
          </w:tcPr>
          <w:p w14:paraId="7383849C" w14:textId="77777777" w:rsidR="004333F0" w:rsidRPr="00D85048" w:rsidRDefault="004333F0" w:rsidP="00795ED5">
            <w:pPr>
              <w:rPr>
                <w:rFonts w:ascii="Tahoma" w:hAnsi="Tahoma" w:cs="Tahoma"/>
                <w:sz w:val="20"/>
                <w:szCs w:val="20"/>
              </w:rPr>
            </w:pPr>
          </w:p>
        </w:tc>
        <w:tc>
          <w:tcPr>
            <w:tcW w:w="1378" w:type="dxa"/>
            <w:vMerge/>
          </w:tcPr>
          <w:p w14:paraId="178357CD" w14:textId="77777777" w:rsidR="004333F0" w:rsidRPr="00D85048" w:rsidRDefault="004333F0" w:rsidP="00795ED5">
            <w:pPr>
              <w:rPr>
                <w:rFonts w:ascii="Tahoma" w:hAnsi="Tahoma" w:cs="Tahoma"/>
                <w:sz w:val="20"/>
                <w:szCs w:val="20"/>
              </w:rPr>
            </w:pPr>
          </w:p>
        </w:tc>
        <w:tc>
          <w:tcPr>
            <w:tcW w:w="10466" w:type="dxa"/>
          </w:tcPr>
          <w:p w14:paraId="24CC0228" w14:textId="1564B4A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04741C18" w14:textId="77777777" w:rsidTr="006128BC">
        <w:tc>
          <w:tcPr>
            <w:tcW w:w="518" w:type="dxa"/>
            <w:vMerge/>
          </w:tcPr>
          <w:p w14:paraId="37D9EFAA" w14:textId="77777777" w:rsidR="004333F0" w:rsidRPr="00D85048" w:rsidRDefault="004333F0" w:rsidP="00795ED5">
            <w:pPr>
              <w:rPr>
                <w:rFonts w:ascii="Tahoma" w:hAnsi="Tahoma" w:cs="Tahoma"/>
                <w:sz w:val="20"/>
                <w:szCs w:val="20"/>
              </w:rPr>
            </w:pPr>
          </w:p>
        </w:tc>
        <w:tc>
          <w:tcPr>
            <w:tcW w:w="2200" w:type="dxa"/>
            <w:vMerge/>
          </w:tcPr>
          <w:p w14:paraId="3ECC295F" w14:textId="77777777" w:rsidR="004333F0" w:rsidRPr="00D85048" w:rsidRDefault="004333F0" w:rsidP="00795ED5">
            <w:pPr>
              <w:rPr>
                <w:rFonts w:ascii="Tahoma" w:hAnsi="Tahoma" w:cs="Tahoma"/>
                <w:sz w:val="20"/>
                <w:szCs w:val="20"/>
              </w:rPr>
            </w:pPr>
          </w:p>
        </w:tc>
        <w:tc>
          <w:tcPr>
            <w:tcW w:w="1378" w:type="dxa"/>
            <w:vMerge/>
          </w:tcPr>
          <w:p w14:paraId="395BE878" w14:textId="77777777" w:rsidR="004333F0" w:rsidRPr="00D85048" w:rsidRDefault="004333F0" w:rsidP="00795ED5">
            <w:pPr>
              <w:rPr>
                <w:rFonts w:ascii="Tahoma" w:hAnsi="Tahoma" w:cs="Tahoma"/>
                <w:sz w:val="20"/>
                <w:szCs w:val="20"/>
              </w:rPr>
            </w:pPr>
          </w:p>
        </w:tc>
        <w:tc>
          <w:tcPr>
            <w:tcW w:w="10466" w:type="dxa"/>
          </w:tcPr>
          <w:p w14:paraId="15F21DF6"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D85048" w:rsidRPr="00D85048" w14:paraId="12E7A302" w14:textId="77777777" w:rsidTr="006128BC">
        <w:tc>
          <w:tcPr>
            <w:tcW w:w="518" w:type="dxa"/>
            <w:vMerge w:val="restart"/>
          </w:tcPr>
          <w:p w14:paraId="7566814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9.</w:t>
            </w:r>
          </w:p>
        </w:tc>
        <w:tc>
          <w:tcPr>
            <w:tcW w:w="2200" w:type="dxa"/>
            <w:vMerge w:val="restart"/>
          </w:tcPr>
          <w:p w14:paraId="7879B82F"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709BE2F9"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6" w:type="dxa"/>
          </w:tcPr>
          <w:p w14:paraId="275F6D0F" w14:textId="0CE6622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4B990A9A" w14:textId="77777777" w:rsidTr="006128BC">
        <w:tc>
          <w:tcPr>
            <w:tcW w:w="518" w:type="dxa"/>
            <w:vMerge/>
          </w:tcPr>
          <w:p w14:paraId="5B652CF0" w14:textId="77777777" w:rsidR="004333F0" w:rsidRPr="00D85048" w:rsidRDefault="004333F0" w:rsidP="00795ED5">
            <w:pPr>
              <w:rPr>
                <w:rFonts w:ascii="Tahoma" w:hAnsi="Tahoma" w:cs="Tahoma"/>
                <w:sz w:val="20"/>
                <w:szCs w:val="20"/>
              </w:rPr>
            </w:pPr>
          </w:p>
        </w:tc>
        <w:tc>
          <w:tcPr>
            <w:tcW w:w="2200" w:type="dxa"/>
            <w:vMerge/>
          </w:tcPr>
          <w:p w14:paraId="5379C947" w14:textId="77777777" w:rsidR="004333F0" w:rsidRPr="00D85048" w:rsidRDefault="004333F0" w:rsidP="00795ED5">
            <w:pPr>
              <w:rPr>
                <w:rFonts w:ascii="Tahoma" w:hAnsi="Tahoma" w:cs="Tahoma"/>
                <w:sz w:val="20"/>
                <w:szCs w:val="20"/>
              </w:rPr>
            </w:pPr>
          </w:p>
        </w:tc>
        <w:tc>
          <w:tcPr>
            <w:tcW w:w="1378" w:type="dxa"/>
            <w:vMerge/>
          </w:tcPr>
          <w:p w14:paraId="022B9DAF" w14:textId="77777777" w:rsidR="004333F0" w:rsidRPr="00D85048" w:rsidRDefault="004333F0" w:rsidP="00795ED5">
            <w:pPr>
              <w:rPr>
                <w:rFonts w:ascii="Tahoma" w:hAnsi="Tahoma" w:cs="Tahoma"/>
                <w:sz w:val="20"/>
                <w:szCs w:val="20"/>
              </w:rPr>
            </w:pPr>
          </w:p>
        </w:tc>
        <w:tc>
          <w:tcPr>
            <w:tcW w:w="10466" w:type="dxa"/>
          </w:tcPr>
          <w:p w14:paraId="5E4D03D6" w14:textId="1F1CD9F3"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03CF0239" w14:textId="77777777" w:rsidTr="006128BC">
        <w:tc>
          <w:tcPr>
            <w:tcW w:w="518" w:type="dxa"/>
            <w:vMerge/>
          </w:tcPr>
          <w:p w14:paraId="493888F7" w14:textId="77777777" w:rsidR="004333F0" w:rsidRPr="00D85048" w:rsidRDefault="004333F0" w:rsidP="00795ED5">
            <w:pPr>
              <w:rPr>
                <w:rFonts w:ascii="Tahoma" w:hAnsi="Tahoma" w:cs="Tahoma"/>
                <w:sz w:val="20"/>
                <w:szCs w:val="20"/>
              </w:rPr>
            </w:pPr>
          </w:p>
        </w:tc>
        <w:tc>
          <w:tcPr>
            <w:tcW w:w="2200" w:type="dxa"/>
            <w:vMerge/>
          </w:tcPr>
          <w:p w14:paraId="18EB4F76" w14:textId="77777777" w:rsidR="004333F0" w:rsidRPr="00D85048" w:rsidRDefault="004333F0" w:rsidP="00795ED5">
            <w:pPr>
              <w:rPr>
                <w:rFonts w:ascii="Tahoma" w:hAnsi="Tahoma" w:cs="Tahoma"/>
                <w:sz w:val="20"/>
                <w:szCs w:val="20"/>
              </w:rPr>
            </w:pPr>
          </w:p>
        </w:tc>
        <w:tc>
          <w:tcPr>
            <w:tcW w:w="1378" w:type="dxa"/>
            <w:vMerge/>
          </w:tcPr>
          <w:p w14:paraId="165432A5" w14:textId="77777777" w:rsidR="004333F0" w:rsidRPr="00D85048" w:rsidRDefault="004333F0" w:rsidP="00795ED5">
            <w:pPr>
              <w:rPr>
                <w:rFonts w:ascii="Tahoma" w:hAnsi="Tahoma" w:cs="Tahoma"/>
                <w:sz w:val="20"/>
                <w:szCs w:val="20"/>
              </w:rPr>
            </w:pPr>
          </w:p>
        </w:tc>
        <w:tc>
          <w:tcPr>
            <w:tcW w:w="10466" w:type="dxa"/>
          </w:tcPr>
          <w:p w14:paraId="37279013" w14:textId="6A5F373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0A5D3290" w14:textId="77777777" w:rsidTr="006128BC">
        <w:tc>
          <w:tcPr>
            <w:tcW w:w="518" w:type="dxa"/>
            <w:vMerge/>
          </w:tcPr>
          <w:p w14:paraId="3794E59A" w14:textId="77777777" w:rsidR="004333F0" w:rsidRPr="00D85048" w:rsidRDefault="004333F0" w:rsidP="00795ED5">
            <w:pPr>
              <w:rPr>
                <w:rFonts w:ascii="Tahoma" w:hAnsi="Tahoma" w:cs="Tahoma"/>
                <w:sz w:val="20"/>
                <w:szCs w:val="20"/>
              </w:rPr>
            </w:pPr>
          </w:p>
        </w:tc>
        <w:tc>
          <w:tcPr>
            <w:tcW w:w="2200" w:type="dxa"/>
            <w:vMerge/>
          </w:tcPr>
          <w:p w14:paraId="663914D1" w14:textId="77777777" w:rsidR="004333F0" w:rsidRPr="00D85048" w:rsidRDefault="004333F0" w:rsidP="00795ED5">
            <w:pPr>
              <w:rPr>
                <w:rFonts w:ascii="Tahoma" w:hAnsi="Tahoma" w:cs="Tahoma"/>
                <w:sz w:val="20"/>
                <w:szCs w:val="20"/>
              </w:rPr>
            </w:pPr>
          </w:p>
        </w:tc>
        <w:tc>
          <w:tcPr>
            <w:tcW w:w="1378" w:type="dxa"/>
            <w:vMerge/>
          </w:tcPr>
          <w:p w14:paraId="36E087E5" w14:textId="77777777" w:rsidR="004333F0" w:rsidRPr="00D85048" w:rsidRDefault="004333F0" w:rsidP="00795ED5">
            <w:pPr>
              <w:rPr>
                <w:rFonts w:ascii="Tahoma" w:hAnsi="Tahoma" w:cs="Tahoma"/>
                <w:sz w:val="20"/>
                <w:szCs w:val="20"/>
              </w:rPr>
            </w:pPr>
          </w:p>
        </w:tc>
        <w:tc>
          <w:tcPr>
            <w:tcW w:w="10466" w:type="dxa"/>
          </w:tcPr>
          <w:p w14:paraId="5ECA1A3B" w14:textId="7A07D96A"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4C8E55B9" w14:textId="77777777" w:rsidTr="006128BC">
        <w:tc>
          <w:tcPr>
            <w:tcW w:w="518" w:type="dxa"/>
            <w:vMerge/>
          </w:tcPr>
          <w:p w14:paraId="34696BB8" w14:textId="77777777" w:rsidR="004333F0" w:rsidRPr="00D85048" w:rsidRDefault="004333F0" w:rsidP="00795ED5">
            <w:pPr>
              <w:rPr>
                <w:rFonts w:ascii="Tahoma" w:hAnsi="Tahoma" w:cs="Tahoma"/>
                <w:sz w:val="20"/>
                <w:szCs w:val="20"/>
              </w:rPr>
            </w:pPr>
          </w:p>
        </w:tc>
        <w:tc>
          <w:tcPr>
            <w:tcW w:w="2200" w:type="dxa"/>
            <w:vMerge/>
          </w:tcPr>
          <w:p w14:paraId="4B564E88" w14:textId="77777777" w:rsidR="004333F0" w:rsidRPr="00D85048" w:rsidRDefault="004333F0" w:rsidP="00795ED5">
            <w:pPr>
              <w:rPr>
                <w:rFonts w:ascii="Tahoma" w:hAnsi="Tahoma" w:cs="Tahoma"/>
                <w:sz w:val="20"/>
                <w:szCs w:val="20"/>
              </w:rPr>
            </w:pPr>
          </w:p>
        </w:tc>
        <w:tc>
          <w:tcPr>
            <w:tcW w:w="1378" w:type="dxa"/>
            <w:vMerge/>
          </w:tcPr>
          <w:p w14:paraId="490F8555" w14:textId="77777777" w:rsidR="004333F0" w:rsidRPr="00D85048" w:rsidRDefault="004333F0" w:rsidP="00795ED5">
            <w:pPr>
              <w:rPr>
                <w:rFonts w:ascii="Tahoma" w:hAnsi="Tahoma" w:cs="Tahoma"/>
                <w:sz w:val="20"/>
                <w:szCs w:val="20"/>
              </w:rPr>
            </w:pPr>
          </w:p>
        </w:tc>
        <w:tc>
          <w:tcPr>
            <w:tcW w:w="10466" w:type="dxa"/>
          </w:tcPr>
          <w:p w14:paraId="737AE41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D85048" w:rsidRPr="00D85048" w14:paraId="4B0ED08A" w14:textId="77777777" w:rsidTr="006128BC">
        <w:tc>
          <w:tcPr>
            <w:tcW w:w="518" w:type="dxa"/>
          </w:tcPr>
          <w:p w14:paraId="0B7B79BE"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10.</w:t>
            </w:r>
          </w:p>
        </w:tc>
        <w:tc>
          <w:tcPr>
            <w:tcW w:w="2200" w:type="dxa"/>
          </w:tcPr>
          <w:p w14:paraId="1AFA3834" w14:textId="77777777" w:rsidR="004333F0" w:rsidRPr="00D85048" w:rsidRDefault="004333F0" w:rsidP="00795ED5">
            <w:pPr>
              <w:rPr>
                <w:rFonts w:ascii="Tahoma" w:hAnsi="Tahoma" w:cs="Tahoma"/>
                <w:sz w:val="20"/>
                <w:szCs w:val="20"/>
              </w:rPr>
            </w:pPr>
            <w:r w:rsidRPr="00D85048">
              <w:rPr>
                <w:rFonts w:ascii="Tahoma" w:hAnsi="Tahoma" w:cs="Tahoma"/>
                <w:sz w:val="20"/>
                <w:szCs w:val="20"/>
              </w:rPr>
              <w:t>Улично-дорожная сеть</w:t>
            </w:r>
          </w:p>
        </w:tc>
        <w:tc>
          <w:tcPr>
            <w:tcW w:w="1378" w:type="dxa"/>
          </w:tcPr>
          <w:p w14:paraId="0C4AF5FD" w14:textId="77777777" w:rsidR="004333F0" w:rsidRPr="00D85048" w:rsidRDefault="004333F0" w:rsidP="00795ED5">
            <w:pPr>
              <w:rPr>
                <w:rFonts w:ascii="Tahoma" w:hAnsi="Tahoma" w:cs="Tahoma"/>
                <w:sz w:val="20"/>
                <w:szCs w:val="20"/>
              </w:rPr>
            </w:pPr>
            <w:r w:rsidRPr="00D85048">
              <w:rPr>
                <w:rFonts w:ascii="Tahoma" w:hAnsi="Tahoma" w:cs="Tahoma"/>
                <w:sz w:val="20"/>
                <w:szCs w:val="20"/>
              </w:rPr>
              <w:t>12.0.1</w:t>
            </w:r>
          </w:p>
        </w:tc>
        <w:tc>
          <w:tcPr>
            <w:tcW w:w="10466" w:type="dxa"/>
          </w:tcPr>
          <w:p w14:paraId="32CBAF3F"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6D11D2AA" w14:textId="77777777" w:rsidTr="006128BC">
        <w:tc>
          <w:tcPr>
            <w:tcW w:w="518" w:type="dxa"/>
          </w:tcPr>
          <w:p w14:paraId="12631102"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11.</w:t>
            </w:r>
          </w:p>
        </w:tc>
        <w:tc>
          <w:tcPr>
            <w:tcW w:w="2200" w:type="dxa"/>
          </w:tcPr>
          <w:p w14:paraId="7D902927" w14:textId="77777777" w:rsidR="004333F0" w:rsidRPr="00D85048" w:rsidRDefault="004333F0" w:rsidP="00795ED5">
            <w:pPr>
              <w:rPr>
                <w:rFonts w:ascii="Tahoma" w:hAnsi="Tahoma" w:cs="Tahoma"/>
                <w:sz w:val="20"/>
                <w:szCs w:val="20"/>
              </w:rPr>
            </w:pPr>
            <w:r w:rsidRPr="00D85048">
              <w:rPr>
                <w:rFonts w:ascii="Tahoma" w:hAnsi="Tahoma" w:cs="Tahoma"/>
                <w:sz w:val="20"/>
                <w:szCs w:val="20"/>
              </w:rPr>
              <w:t>Благоустройство территории</w:t>
            </w:r>
          </w:p>
        </w:tc>
        <w:tc>
          <w:tcPr>
            <w:tcW w:w="1378" w:type="dxa"/>
          </w:tcPr>
          <w:p w14:paraId="1E87BC8C" w14:textId="77777777" w:rsidR="004333F0" w:rsidRPr="00D85048" w:rsidRDefault="004333F0" w:rsidP="00795ED5">
            <w:pPr>
              <w:rPr>
                <w:rFonts w:ascii="Tahoma" w:hAnsi="Tahoma" w:cs="Tahoma"/>
                <w:sz w:val="20"/>
                <w:szCs w:val="20"/>
              </w:rPr>
            </w:pPr>
            <w:r w:rsidRPr="00D85048">
              <w:rPr>
                <w:rFonts w:ascii="Tahoma" w:hAnsi="Tahoma" w:cs="Tahoma"/>
                <w:sz w:val="20"/>
                <w:szCs w:val="20"/>
              </w:rPr>
              <w:t>12.0.2</w:t>
            </w:r>
          </w:p>
        </w:tc>
        <w:tc>
          <w:tcPr>
            <w:tcW w:w="10466" w:type="dxa"/>
          </w:tcPr>
          <w:p w14:paraId="5859189B"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4CDE146" w14:textId="77777777" w:rsidR="004333F0" w:rsidRPr="00D85048" w:rsidRDefault="004333F0" w:rsidP="009575A1">
      <w:pPr>
        <w:pStyle w:val="20"/>
      </w:pPr>
      <w:r w:rsidRPr="00D85048">
        <w:t>Условно разрешенные виды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570986F2" w14:textId="77777777" w:rsidTr="001F6517">
        <w:trPr>
          <w:tblHeader/>
        </w:trPr>
        <w:tc>
          <w:tcPr>
            <w:tcW w:w="518" w:type="dxa"/>
            <w:vMerge w:val="restart"/>
            <w:vAlign w:val="center"/>
          </w:tcPr>
          <w:p w14:paraId="1C857914" w14:textId="77777777" w:rsidR="002973F1" w:rsidRPr="00D85048" w:rsidRDefault="002973F1"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4782C8B6" w14:textId="77777777" w:rsidR="002973F1" w:rsidRPr="00D85048" w:rsidRDefault="002973F1"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7F5ABCCA" w14:textId="77777777" w:rsidR="002973F1" w:rsidRPr="00D85048" w:rsidRDefault="002973F1"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5FFD9F86" w14:textId="77777777" w:rsidTr="001F6517">
        <w:trPr>
          <w:tblHeader/>
        </w:trPr>
        <w:tc>
          <w:tcPr>
            <w:tcW w:w="518" w:type="dxa"/>
            <w:vMerge/>
          </w:tcPr>
          <w:p w14:paraId="238ACB9B" w14:textId="77777777" w:rsidR="002973F1" w:rsidRPr="00D85048" w:rsidRDefault="002973F1" w:rsidP="001F6517">
            <w:pPr>
              <w:rPr>
                <w:rFonts w:ascii="Tahoma" w:hAnsi="Tahoma" w:cs="Tahoma"/>
              </w:rPr>
            </w:pPr>
          </w:p>
        </w:tc>
        <w:tc>
          <w:tcPr>
            <w:tcW w:w="2199" w:type="dxa"/>
          </w:tcPr>
          <w:p w14:paraId="1EB1BD0C" w14:textId="77777777" w:rsidR="002973F1" w:rsidRPr="00D85048" w:rsidRDefault="002973F1"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23AE30A1" w14:textId="77777777" w:rsidR="002973F1" w:rsidRPr="00D85048" w:rsidRDefault="002973F1" w:rsidP="001F6517">
            <w:pPr>
              <w:jc w:val="center"/>
              <w:rPr>
                <w:rFonts w:ascii="Tahoma" w:hAnsi="Tahoma" w:cs="Tahoma"/>
              </w:rPr>
            </w:pPr>
            <w:r w:rsidRPr="00D85048">
              <w:rPr>
                <w:rFonts w:ascii="Tahoma" w:hAnsi="Tahoma" w:cs="Tahoma"/>
                <w:sz w:val="20"/>
                <w:szCs w:val="20"/>
              </w:rPr>
              <w:t>код</w:t>
            </w:r>
          </w:p>
        </w:tc>
        <w:tc>
          <w:tcPr>
            <w:tcW w:w="10463" w:type="dxa"/>
            <w:vMerge/>
          </w:tcPr>
          <w:p w14:paraId="6C8C5DF6" w14:textId="77777777" w:rsidR="002973F1" w:rsidRPr="00D85048" w:rsidRDefault="002973F1" w:rsidP="001F6517">
            <w:pPr>
              <w:rPr>
                <w:rFonts w:ascii="Tahoma" w:hAnsi="Tahoma" w:cs="Tahoma"/>
              </w:rPr>
            </w:pPr>
          </w:p>
        </w:tc>
      </w:tr>
    </w:tbl>
    <w:p w14:paraId="70ED5526" w14:textId="77777777" w:rsidR="00301863" w:rsidRPr="00D85048" w:rsidRDefault="00301863">
      <w:pPr>
        <w:rPr>
          <w:rFonts w:ascii="Tahoma" w:hAnsi="Tahoma" w:cs="Tahoma"/>
          <w:sz w:val="2"/>
          <w:szCs w:val="2"/>
        </w:rPr>
      </w:pPr>
    </w:p>
    <w:tbl>
      <w:tblPr>
        <w:tblStyle w:val="a3"/>
        <w:tblW w:w="14560" w:type="dxa"/>
        <w:tblLayout w:type="fixed"/>
        <w:tblLook w:val="04A0" w:firstRow="1" w:lastRow="0" w:firstColumn="1" w:lastColumn="0" w:noHBand="0" w:noVBand="1"/>
      </w:tblPr>
      <w:tblGrid>
        <w:gridCol w:w="516"/>
        <w:gridCol w:w="2200"/>
        <w:gridCol w:w="1378"/>
        <w:gridCol w:w="10466"/>
      </w:tblGrid>
      <w:tr w:rsidR="00D85048" w:rsidRPr="00D85048" w14:paraId="7530FBF5" w14:textId="77777777" w:rsidTr="00CE2FAA">
        <w:trPr>
          <w:tblHeader/>
        </w:trPr>
        <w:tc>
          <w:tcPr>
            <w:tcW w:w="516" w:type="dxa"/>
          </w:tcPr>
          <w:p w14:paraId="6D02C958"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1EF3164E"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6EAB6003"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3F8F3D57"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D85048" w:rsidRPr="00D85048" w14:paraId="0561BD6D" w14:textId="77777777" w:rsidTr="00CE2FAA">
        <w:tc>
          <w:tcPr>
            <w:tcW w:w="516" w:type="dxa"/>
            <w:vMerge w:val="restart"/>
          </w:tcPr>
          <w:p w14:paraId="733EDF89"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4E127C96" w14:textId="77777777" w:rsidR="004333F0" w:rsidRPr="00D85048" w:rsidRDefault="004333F0" w:rsidP="00795ED5">
            <w:pPr>
              <w:rPr>
                <w:rFonts w:ascii="Tahoma" w:hAnsi="Tahoma" w:cs="Tahoma"/>
              </w:rPr>
            </w:pPr>
            <w:r w:rsidRPr="00D85048">
              <w:rPr>
                <w:rFonts w:ascii="Tahoma" w:hAnsi="Tahoma" w:cs="Tahoma"/>
                <w:sz w:val="20"/>
                <w:szCs w:val="20"/>
              </w:rPr>
              <w:t>Магазины</w:t>
            </w:r>
          </w:p>
        </w:tc>
        <w:tc>
          <w:tcPr>
            <w:tcW w:w="1378" w:type="dxa"/>
            <w:vMerge w:val="restart"/>
          </w:tcPr>
          <w:p w14:paraId="36425D09" w14:textId="77777777" w:rsidR="004333F0" w:rsidRPr="00D85048" w:rsidRDefault="004333F0" w:rsidP="00795ED5">
            <w:pPr>
              <w:rPr>
                <w:rFonts w:ascii="Tahoma" w:hAnsi="Tahoma" w:cs="Tahoma"/>
              </w:rPr>
            </w:pPr>
            <w:r w:rsidRPr="00D85048">
              <w:rPr>
                <w:rFonts w:ascii="Tahoma" w:hAnsi="Tahoma" w:cs="Tahoma"/>
                <w:sz w:val="20"/>
                <w:szCs w:val="20"/>
              </w:rPr>
              <w:t>4.4</w:t>
            </w:r>
          </w:p>
        </w:tc>
        <w:tc>
          <w:tcPr>
            <w:tcW w:w="10466" w:type="dxa"/>
          </w:tcPr>
          <w:p w14:paraId="2AF7F43E" w14:textId="5E23F062"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29EA96D7" w14:textId="77777777" w:rsidTr="00CE2FAA">
        <w:tc>
          <w:tcPr>
            <w:tcW w:w="516" w:type="dxa"/>
            <w:vMerge/>
          </w:tcPr>
          <w:p w14:paraId="11ACBC57" w14:textId="77777777" w:rsidR="004333F0" w:rsidRPr="00D85048" w:rsidRDefault="004333F0" w:rsidP="00795ED5">
            <w:pPr>
              <w:rPr>
                <w:rFonts w:ascii="Tahoma" w:hAnsi="Tahoma" w:cs="Tahoma"/>
              </w:rPr>
            </w:pPr>
          </w:p>
        </w:tc>
        <w:tc>
          <w:tcPr>
            <w:tcW w:w="2200" w:type="dxa"/>
            <w:vMerge/>
          </w:tcPr>
          <w:p w14:paraId="2AC222DC" w14:textId="77777777" w:rsidR="004333F0" w:rsidRPr="00D85048" w:rsidRDefault="004333F0" w:rsidP="00795ED5">
            <w:pPr>
              <w:rPr>
                <w:rFonts w:ascii="Tahoma" w:hAnsi="Tahoma" w:cs="Tahoma"/>
              </w:rPr>
            </w:pPr>
          </w:p>
        </w:tc>
        <w:tc>
          <w:tcPr>
            <w:tcW w:w="1378" w:type="dxa"/>
            <w:vMerge/>
          </w:tcPr>
          <w:p w14:paraId="74C00FCF" w14:textId="77777777" w:rsidR="004333F0" w:rsidRPr="00D85048" w:rsidRDefault="004333F0" w:rsidP="00795ED5">
            <w:pPr>
              <w:rPr>
                <w:rFonts w:ascii="Tahoma" w:hAnsi="Tahoma" w:cs="Tahoma"/>
              </w:rPr>
            </w:pPr>
          </w:p>
        </w:tc>
        <w:tc>
          <w:tcPr>
            <w:tcW w:w="10466" w:type="dxa"/>
          </w:tcPr>
          <w:p w14:paraId="072B79C1" w14:textId="6932F060"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3 м.</w:t>
            </w:r>
          </w:p>
        </w:tc>
      </w:tr>
      <w:tr w:rsidR="00D85048" w:rsidRPr="00D85048" w14:paraId="42443FFE" w14:textId="77777777" w:rsidTr="00CE2FAA">
        <w:tc>
          <w:tcPr>
            <w:tcW w:w="516" w:type="dxa"/>
            <w:vMerge/>
          </w:tcPr>
          <w:p w14:paraId="27A972A6" w14:textId="77777777" w:rsidR="004333F0" w:rsidRPr="00D85048" w:rsidRDefault="004333F0" w:rsidP="00795ED5">
            <w:pPr>
              <w:rPr>
                <w:rFonts w:ascii="Tahoma" w:hAnsi="Tahoma" w:cs="Tahoma"/>
              </w:rPr>
            </w:pPr>
          </w:p>
        </w:tc>
        <w:tc>
          <w:tcPr>
            <w:tcW w:w="2200" w:type="dxa"/>
            <w:vMerge/>
          </w:tcPr>
          <w:p w14:paraId="2AA01B27" w14:textId="77777777" w:rsidR="004333F0" w:rsidRPr="00D85048" w:rsidRDefault="004333F0" w:rsidP="00795ED5">
            <w:pPr>
              <w:rPr>
                <w:rFonts w:ascii="Tahoma" w:hAnsi="Tahoma" w:cs="Tahoma"/>
              </w:rPr>
            </w:pPr>
          </w:p>
        </w:tc>
        <w:tc>
          <w:tcPr>
            <w:tcW w:w="1378" w:type="dxa"/>
            <w:vMerge/>
          </w:tcPr>
          <w:p w14:paraId="5B3E80A2" w14:textId="77777777" w:rsidR="004333F0" w:rsidRPr="00D85048" w:rsidRDefault="004333F0" w:rsidP="00795ED5">
            <w:pPr>
              <w:rPr>
                <w:rFonts w:ascii="Tahoma" w:hAnsi="Tahoma" w:cs="Tahoma"/>
              </w:rPr>
            </w:pPr>
          </w:p>
        </w:tc>
        <w:tc>
          <w:tcPr>
            <w:tcW w:w="10466" w:type="dxa"/>
          </w:tcPr>
          <w:p w14:paraId="07D99C0C" w14:textId="689DDC43"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195B8396" w14:textId="77777777" w:rsidTr="00CE2FAA">
        <w:tc>
          <w:tcPr>
            <w:tcW w:w="516" w:type="dxa"/>
            <w:vMerge/>
          </w:tcPr>
          <w:p w14:paraId="4F57BFA0" w14:textId="77777777" w:rsidR="004333F0" w:rsidRPr="00D85048" w:rsidRDefault="004333F0" w:rsidP="00795ED5">
            <w:pPr>
              <w:rPr>
                <w:rFonts w:ascii="Tahoma" w:hAnsi="Tahoma" w:cs="Tahoma"/>
              </w:rPr>
            </w:pPr>
          </w:p>
        </w:tc>
        <w:tc>
          <w:tcPr>
            <w:tcW w:w="2200" w:type="dxa"/>
            <w:vMerge/>
          </w:tcPr>
          <w:p w14:paraId="745F3A7C" w14:textId="77777777" w:rsidR="004333F0" w:rsidRPr="00D85048" w:rsidRDefault="004333F0" w:rsidP="00795ED5">
            <w:pPr>
              <w:rPr>
                <w:rFonts w:ascii="Tahoma" w:hAnsi="Tahoma" w:cs="Tahoma"/>
              </w:rPr>
            </w:pPr>
          </w:p>
        </w:tc>
        <w:tc>
          <w:tcPr>
            <w:tcW w:w="1378" w:type="dxa"/>
            <w:vMerge/>
          </w:tcPr>
          <w:p w14:paraId="04538D54" w14:textId="77777777" w:rsidR="004333F0" w:rsidRPr="00D85048" w:rsidRDefault="004333F0" w:rsidP="00795ED5">
            <w:pPr>
              <w:rPr>
                <w:rFonts w:ascii="Tahoma" w:hAnsi="Tahoma" w:cs="Tahoma"/>
              </w:rPr>
            </w:pPr>
          </w:p>
        </w:tc>
        <w:tc>
          <w:tcPr>
            <w:tcW w:w="10466" w:type="dxa"/>
          </w:tcPr>
          <w:p w14:paraId="146180BF" w14:textId="465760F5"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7B94DFD2" w14:textId="77777777" w:rsidR="004333F0" w:rsidRPr="00D85048" w:rsidRDefault="004333F0" w:rsidP="00795ED5">
            <w:pPr>
              <w:jc w:val="both"/>
              <w:rPr>
                <w:rFonts w:ascii="Tahoma" w:hAnsi="Tahoma" w:cs="Tahoma"/>
              </w:rPr>
            </w:pPr>
            <w:r w:rsidRPr="00D85048">
              <w:rPr>
                <w:rFonts w:ascii="Tahoma" w:hAnsi="Tahoma" w:cs="Tahoma"/>
                <w:sz w:val="20"/>
                <w:szCs w:val="20"/>
              </w:rPr>
              <w:lastRenderedPageBreak/>
              <w:t>Максимальный размер земельного участка (площадь) не подлежит установлению.</w:t>
            </w:r>
          </w:p>
        </w:tc>
      </w:tr>
      <w:tr w:rsidR="00D85048" w:rsidRPr="00D85048" w14:paraId="0526E1EC" w14:textId="77777777" w:rsidTr="00CE2FAA">
        <w:tc>
          <w:tcPr>
            <w:tcW w:w="516" w:type="dxa"/>
            <w:vMerge/>
          </w:tcPr>
          <w:p w14:paraId="66D3D48D" w14:textId="77777777" w:rsidR="004333F0" w:rsidRPr="00D85048" w:rsidRDefault="004333F0" w:rsidP="00795ED5">
            <w:pPr>
              <w:rPr>
                <w:rFonts w:ascii="Tahoma" w:hAnsi="Tahoma" w:cs="Tahoma"/>
              </w:rPr>
            </w:pPr>
          </w:p>
        </w:tc>
        <w:tc>
          <w:tcPr>
            <w:tcW w:w="2200" w:type="dxa"/>
            <w:vMerge/>
          </w:tcPr>
          <w:p w14:paraId="678E14DD" w14:textId="77777777" w:rsidR="004333F0" w:rsidRPr="00D85048" w:rsidRDefault="004333F0" w:rsidP="00795ED5">
            <w:pPr>
              <w:rPr>
                <w:rFonts w:ascii="Tahoma" w:hAnsi="Tahoma" w:cs="Tahoma"/>
              </w:rPr>
            </w:pPr>
          </w:p>
        </w:tc>
        <w:tc>
          <w:tcPr>
            <w:tcW w:w="1378" w:type="dxa"/>
            <w:vMerge/>
          </w:tcPr>
          <w:p w14:paraId="50C354DA" w14:textId="77777777" w:rsidR="004333F0" w:rsidRPr="00D85048" w:rsidRDefault="004333F0" w:rsidP="00795ED5">
            <w:pPr>
              <w:rPr>
                <w:rFonts w:ascii="Tahoma" w:hAnsi="Tahoma" w:cs="Tahoma"/>
              </w:rPr>
            </w:pPr>
          </w:p>
        </w:tc>
        <w:tc>
          <w:tcPr>
            <w:tcW w:w="10466" w:type="dxa"/>
          </w:tcPr>
          <w:p w14:paraId="709AFE9E" w14:textId="3E600C02"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D85048" w:rsidRPr="00D85048" w14:paraId="3257BC06" w14:textId="77777777" w:rsidTr="00CE2FAA">
        <w:tc>
          <w:tcPr>
            <w:tcW w:w="516" w:type="dxa"/>
            <w:vMerge/>
          </w:tcPr>
          <w:p w14:paraId="3FB5CB37" w14:textId="77777777" w:rsidR="004333F0" w:rsidRPr="00D85048" w:rsidRDefault="004333F0" w:rsidP="00795ED5">
            <w:pPr>
              <w:rPr>
                <w:rFonts w:ascii="Tahoma" w:hAnsi="Tahoma" w:cs="Tahoma"/>
              </w:rPr>
            </w:pPr>
          </w:p>
        </w:tc>
        <w:tc>
          <w:tcPr>
            <w:tcW w:w="2200" w:type="dxa"/>
            <w:vMerge/>
          </w:tcPr>
          <w:p w14:paraId="3C41C476" w14:textId="77777777" w:rsidR="004333F0" w:rsidRPr="00D85048" w:rsidRDefault="004333F0" w:rsidP="00795ED5">
            <w:pPr>
              <w:rPr>
                <w:rFonts w:ascii="Tahoma" w:hAnsi="Tahoma" w:cs="Tahoma"/>
              </w:rPr>
            </w:pPr>
          </w:p>
        </w:tc>
        <w:tc>
          <w:tcPr>
            <w:tcW w:w="1378" w:type="dxa"/>
            <w:vMerge/>
          </w:tcPr>
          <w:p w14:paraId="421AC7A5" w14:textId="77777777" w:rsidR="004333F0" w:rsidRPr="00D85048" w:rsidRDefault="004333F0" w:rsidP="00795ED5">
            <w:pPr>
              <w:rPr>
                <w:rFonts w:ascii="Tahoma" w:hAnsi="Tahoma" w:cs="Tahoma"/>
              </w:rPr>
            </w:pPr>
          </w:p>
        </w:tc>
        <w:tc>
          <w:tcPr>
            <w:tcW w:w="10466" w:type="dxa"/>
          </w:tcPr>
          <w:p w14:paraId="1869EA8C"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r w:rsidR="00D85048" w:rsidRPr="00D85048" w14:paraId="08AC93E3" w14:textId="77777777" w:rsidTr="00CE2FAA">
        <w:tc>
          <w:tcPr>
            <w:tcW w:w="516" w:type="dxa"/>
            <w:vMerge/>
          </w:tcPr>
          <w:p w14:paraId="7E4888F0" w14:textId="77777777" w:rsidR="004333F0" w:rsidRPr="00D85048" w:rsidRDefault="004333F0" w:rsidP="00795ED5">
            <w:pPr>
              <w:rPr>
                <w:rFonts w:ascii="Tahoma" w:hAnsi="Tahoma" w:cs="Tahoma"/>
              </w:rPr>
            </w:pPr>
          </w:p>
        </w:tc>
        <w:tc>
          <w:tcPr>
            <w:tcW w:w="2200" w:type="dxa"/>
            <w:vMerge/>
          </w:tcPr>
          <w:p w14:paraId="3FBA65D6" w14:textId="77777777" w:rsidR="004333F0" w:rsidRPr="00D85048" w:rsidRDefault="004333F0" w:rsidP="00795ED5">
            <w:pPr>
              <w:rPr>
                <w:rFonts w:ascii="Tahoma" w:hAnsi="Tahoma" w:cs="Tahoma"/>
              </w:rPr>
            </w:pPr>
          </w:p>
        </w:tc>
        <w:tc>
          <w:tcPr>
            <w:tcW w:w="1378" w:type="dxa"/>
            <w:vMerge/>
          </w:tcPr>
          <w:p w14:paraId="6CE185F3" w14:textId="77777777" w:rsidR="004333F0" w:rsidRPr="00D85048" w:rsidRDefault="004333F0" w:rsidP="00795ED5">
            <w:pPr>
              <w:rPr>
                <w:rFonts w:ascii="Tahoma" w:hAnsi="Tahoma" w:cs="Tahoma"/>
              </w:rPr>
            </w:pPr>
          </w:p>
        </w:tc>
        <w:tc>
          <w:tcPr>
            <w:tcW w:w="10466" w:type="dxa"/>
          </w:tcPr>
          <w:p w14:paraId="22DCB8DC" w14:textId="2DF30B5B" w:rsidR="004333F0" w:rsidRPr="00D85048" w:rsidRDefault="00AB4829" w:rsidP="00795ED5">
            <w:pPr>
              <w:jc w:val="both"/>
              <w:rPr>
                <w:rFonts w:ascii="Tahoma" w:hAnsi="Tahoma" w:cs="Tahoma"/>
              </w:rPr>
            </w:pPr>
            <w:r w:rsidRPr="00D85048">
              <w:rPr>
                <w:rFonts w:ascii="Tahoma" w:hAnsi="Tahoma" w:cs="Tahoma"/>
                <w:kern w:val="2"/>
                <w:sz w:val="20"/>
                <w:szCs w:val="20"/>
                <w14:ligatures w14:val="standardContextual"/>
              </w:rPr>
              <w:t xml:space="preserve">Минимальное количество мест хранения транспортных средств (парковочных мест) определяется </w:t>
            </w:r>
            <w:r w:rsidR="00E31765" w:rsidRPr="00D85048">
              <w:rPr>
                <w:rFonts w:ascii="Tahoma" w:hAnsi="Tahoma" w:cs="Tahoma"/>
                <w:kern w:val="2"/>
                <w:sz w:val="20"/>
                <w:szCs w:val="20"/>
                <w14:ligatures w14:val="standardContextual"/>
              </w:rPr>
              <w:t>в соответствии</w:t>
            </w:r>
            <w:r w:rsidRPr="00D85048">
              <w:rPr>
                <w:rFonts w:ascii="Tahoma" w:hAnsi="Tahoma" w:cs="Tahoma"/>
                <w:kern w:val="2"/>
                <w:sz w:val="20"/>
                <w:szCs w:val="20"/>
                <w14:ligatures w14:val="standardContextual"/>
              </w:rPr>
              <w:t xml:space="preserve"> с местными нормативами градостроительного проектирования Надеждинского муниципального округа.</w:t>
            </w:r>
          </w:p>
        </w:tc>
      </w:tr>
    </w:tbl>
    <w:p w14:paraId="4DE705E8" w14:textId="77777777" w:rsidR="004333F0" w:rsidRPr="00D85048" w:rsidRDefault="004333F0" w:rsidP="009575A1">
      <w:pPr>
        <w:pStyle w:val="20"/>
      </w:pPr>
      <w:r w:rsidRPr="00D85048">
        <w:t>Вспомогательные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2E4CDBB3" w14:textId="77777777" w:rsidTr="001F6517">
        <w:trPr>
          <w:tblHeader/>
        </w:trPr>
        <w:tc>
          <w:tcPr>
            <w:tcW w:w="518" w:type="dxa"/>
            <w:vMerge w:val="restart"/>
            <w:vAlign w:val="center"/>
          </w:tcPr>
          <w:p w14:paraId="128F02BA" w14:textId="77777777" w:rsidR="00645FBD" w:rsidRPr="00D85048" w:rsidRDefault="00645FBD"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136841CF" w14:textId="77777777" w:rsidR="00645FBD" w:rsidRPr="00D85048" w:rsidRDefault="00645FBD"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1B16A6F" w14:textId="77777777" w:rsidR="00645FBD" w:rsidRPr="00D85048" w:rsidRDefault="00645FBD"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1815E101" w14:textId="77777777" w:rsidTr="001F6517">
        <w:trPr>
          <w:tblHeader/>
        </w:trPr>
        <w:tc>
          <w:tcPr>
            <w:tcW w:w="518" w:type="dxa"/>
            <w:vMerge/>
          </w:tcPr>
          <w:p w14:paraId="55951E6B" w14:textId="77777777" w:rsidR="00645FBD" w:rsidRPr="00D85048" w:rsidRDefault="00645FBD" w:rsidP="001F6517">
            <w:pPr>
              <w:rPr>
                <w:rFonts w:ascii="Tahoma" w:hAnsi="Tahoma" w:cs="Tahoma"/>
              </w:rPr>
            </w:pPr>
          </w:p>
        </w:tc>
        <w:tc>
          <w:tcPr>
            <w:tcW w:w="2199" w:type="dxa"/>
          </w:tcPr>
          <w:p w14:paraId="54BCD825" w14:textId="77777777" w:rsidR="00645FBD" w:rsidRPr="00D85048" w:rsidRDefault="00645FBD"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6BBCE525" w14:textId="77777777" w:rsidR="00645FBD" w:rsidRPr="00D85048" w:rsidRDefault="00645FBD" w:rsidP="001F6517">
            <w:pPr>
              <w:jc w:val="center"/>
              <w:rPr>
                <w:rFonts w:ascii="Tahoma" w:hAnsi="Tahoma" w:cs="Tahoma"/>
              </w:rPr>
            </w:pPr>
            <w:r w:rsidRPr="00D85048">
              <w:rPr>
                <w:rFonts w:ascii="Tahoma" w:hAnsi="Tahoma" w:cs="Tahoma"/>
                <w:sz w:val="20"/>
                <w:szCs w:val="20"/>
              </w:rPr>
              <w:t>код</w:t>
            </w:r>
          </w:p>
        </w:tc>
        <w:tc>
          <w:tcPr>
            <w:tcW w:w="10463" w:type="dxa"/>
            <w:vMerge/>
          </w:tcPr>
          <w:p w14:paraId="48AFB740" w14:textId="77777777" w:rsidR="00645FBD" w:rsidRPr="00D85048" w:rsidRDefault="00645FBD" w:rsidP="001F6517">
            <w:pPr>
              <w:rPr>
                <w:rFonts w:ascii="Tahoma" w:hAnsi="Tahoma" w:cs="Tahoma"/>
              </w:rPr>
            </w:pPr>
          </w:p>
        </w:tc>
      </w:tr>
    </w:tbl>
    <w:p w14:paraId="69C6CB0D" w14:textId="77777777" w:rsidR="00645FBD" w:rsidRPr="00D85048" w:rsidRDefault="00645FBD" w:rsidP="00645FBD">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6"/>
      </w:tblGrid>
      <w:tr w:rsidR="00D85048" w:rsidRPr="00D85048" w14:paraId="05EF52A2" w14:textId="77777777" w:rsidTr="006D12C6">
        <w:trPr>
          <w:tblHeader/>
        </w:trPr>
        <w:tc>
          <w:tcPr>
            <w:tcW w:w="515" w:type="dxa"/>
          </w:tcPr>
          <w:p w14:paraId="34066A2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7524395B"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09B93F50"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22BE9F3B"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D85048" w:rsidRPr="00D85048" w14:paraId="07A988B1" w14:textId="77777777" w:rsidTr="006D12C6">
        <w:tc>
          <w:tcPr>
            <w:tcW w:w="515" w:type="dxa"/>
            <w:vMerge w:val="restart"/>
          </w:tcPr>
          <w:p w14:paraId="4941CD2B"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vMerge w:val="restart"/>
          </w:tcPr>
          <w:p w14:paraId="7C68CCEC" w14:textId="77777777" w:rsidR="004333F0" w:rsidRPr="00D85048" w:rsidRDefault="004333F0" w:rsidP="00795ED5">
            <w:pPr>
              <w:rPr>
                <w:rFonts w:ascii="Tahoma" w:hAnsi="Tahoma" w:cs="Tahoma"/>
              </w:rPr>
            </w:pPr>
            <w:r w:rsidRPr="00D85048">
              <w:rPr>
                <w:rFonts w:ascii="Tahoma" w:hAnsi="Tahoma" w:cs="Tahoma"/>
                <w:sz w:val="20"/>
                <w:szCs w:val="20"/>
              </w:rPr>
              <w:t>Предоставление коммунальных услуг</w:t>
            </w:r>
          </w:p>
        </w:tc>
        <w:tc>
          <w:tcPr>
            <w:tcW w:w="1378" w:type="dxa"/>
            <w:vMerge w:val="restart"/>
          </w:tcPr>
          <w:p w14:paraId="5B8A85ED" w14:textId="77777777" w:rsidR="004333F0" w:rsidRPr="00D85048" w:rsidRDefault="004333F0" w:rsidP="00795ED5">
            <w:pPr>
              <w:rPr>
                <w:rFonts w:ascii="Tahoma" w:hAnsi="Tahoma" w:cs="Tahoma"/>
              </w:rPr>
            </w:pPr>
            <w:r w:rsidRPr="00D85048">
              <w:rPr>
                <w:rFonts w:ascii="Tahoma" w:hAnsi="Tahoma" w:cs="Tahoma"/>
                <w:sz w:val="20"/>
                <w:szCs w:val="20"/>
              </w:rPr>
              <w:t>3.1.1</w:t>
            </w:r>
          </w:p>
        </w:tc>
        <w:tc>
          <w:tcPr>
            <w:tcW w:w="10466" w:type="dxa"/>
          </w:tcPr>
          <w:p w14:paraId="6C40A93D" w14:textId="0FEF924A"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7212A08D" w14:textId="77777777" w:rsidTr="006D12C6">
        <w:tc>
          <w:tcPr>
            <w:tcW w:w="515" w:type="dxa"/>
            <w:vMerge/>
          </w:tcPr>
          <w:p w14:paraId="0DEDA7C6" w14:textId="77777777" w:rsidR="004333F0" w:rsidRPr="00D85048" w:rsidRDefault="004333F0" w:rsidP="00795ED5">
            <w:pPr>
              <w:rPr>
                <w:rFonts w:ascii="Tahoma" w:hAnsi="Tahoma" w:cs="Tahoma"/>
              </w:rPr>
            </w:pPr>
          </w:p>
        </w:tc>
        <w:tc>
          <w:tcPr>
            <w:tcW w:w="2200" w:type="dxa"/>
            <w:vMerge/>
          </w:tcPr>
          <w:p w14:paraId="714A169E" w14:textId="77777777" w:rsidR="004333F0" w:rsidRPr="00D85048" w:rsidRDefault="004333F0" w:rsidP="00795ED5">
            <w:pPr>
              <w:rPr>
                <w:rFonts w:ascii="Tahoma" w:hAnsi="Tahoma" w:cs="Tahoma"/>
              </w:rPr>
            </w:pPr>
          </w:p>
        </w:tc>
        <w:tc>
          <w:tcPr>
            <w:tcW w:w="1378" w:type="dxa"/>
            <w:vMerge/>
          </w:tcPr>
          <w:p w14:paraId="42529460" w14:textId="77777777" w:rsidR="004333F0" w:rsidRPr="00D85048" w:rsidRDefault="004333F0" w:rsidP="00795ED5">
            <w:pPr>
              <w:rPr>
                <w:rFonts w:ascii="Tahoma" w:hAnsi="Tahoma" w:cs="Tahoma"/>
              </w:rPr>
            </w:pPr>
          </w:p>
        </w:tc>
        <w:tc>
          <w:tcPr>
            <w:tcW w:w="10466" w:type="dxa"/>
          </w:tcPr>
          <w:p w14:paraId="7512ECC8" w14:textId="46457612"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5E12713B" w14:textId="77777777" w:rsidTr="006D12C6">
        <w:tc>
          <w:tcPr>
            <w:tcW w:w="515" w:type="dxa"/>
            <w:vMerge/>
          </w:tcPr>
          <w:p w14:paraId="4FA630A4" w14:textId="77777777" w:rsidR="004333F0" w:rsidRPr="00D85048" w:rsidRDefault="004333F0" w:rsidP="00795ED5">
            <w:pPr>
              <w:rPr>
                <w:rFonts w:ascii="Tahoma" w:hAnsi="Tahoma" w:cs="Tahoma"/>
              </w:rPr>
            </w:pPr>
          </w:p>
        </w:tc>
        <w:tc>
          <w:tcPr>
            <w:tcW w:w="2200" w:type="dxa"/>
            <w:vMerge/>
          </w:tcPr>
          <w:p w14:paraId="35A4E150" w14:textId="77777777" w:rsidR="004333F0" w:rsidRPr="00D85048" w:rsidRDefault="004333F0" w:rsidP="00795ED5">
            <w:pPr>
              <w:rPr>
                <w:rFonts w:ascii="Tahoma" w:hAnsi="Tahoma" w:cs="Tahoma"/>
              </w:rPr>
            </w:pPr>
          </w:p>
        </w:tc>
        <w:tc>
          <w:tcPr>
            <w:tcW w:w="1378" w:type="dxa"/>
            <w:vMerge/>
          </w:tcPr>
          <w:p w14:paraId="11649CD2" w14:textId="77777777" w:rsidR="004333F0" w:rsidRPr="00D85048" w:rsidRDefault="004333F0" w:rsidP="00795ED5">
            <w:pPr>
              <w:rPr>
                <w:rFonts w:ascii="Tahoma" w:hAnsi="Tahoma" w:cs="Tahoma"/>
              </w:rPr>
            </w:pPr>
          </w:p>
        </w:tc>
        <w:tc>
          <w:tcPr>
            <w:tcW w:w="10466" w:type="dxa"/>
          </w:tcPr>
          <w:p w14:paraId="5BE0E733" w14:textId="3873EA9E" w:rsidR="004333F0" w:rsidRPr="00D85048" w:rsidRDefault="004333F0" w:rsidP="00795ED5">
            <w:pPr>
              <w:jc w:val="both"/>
              <w:rPr>
                <w:rFonts w:ascii="Tahoma" w:hAnsi="Tahoma" w:cs="Tahoma"/>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27A0DA14" w14:textId="77777777" w:rsidTr="006D12C6">
        <w:tc>
          <w:tcPr>
            <w:tcW w:w="515" w:type="dxa"/>
            <w:vMerge/>
          </w:tcPr>
          <w:p w14:paraId="048EDF3F" w14:textId="77777777" w:rsidR="004333F0" w:rsidRPr="00D85048" w:rsidRDefault="004333F0" w:rsidP="00795ED5">
            <w:pPr>
              <w:rPr>
                <w:rFonts w:ascii="Tahoma" w:hAnsi="Tahoma" w:cs="Tahoma"/>
              </w:rPr>
            </w:pPr>
          </w:p>
        </w:tc>
        <w:tc>
          <w:tcPr>
            <w:tcW w:w="2200" w:type="dxa"/>
            <w:vMerge/>
          </w:tcPr>
          <w:p w14:paraId="78171C32" w14:textId="77777777" w:rsidR="004333F0" w:rsidRPr="00D85048" w:rsidRDefault="004333F0" w:rsidP="00795ED5">
            <w:pPr>
              <w:rPr>
                <w:rFonts w:ascii="Tahoma" w:hAnsi="Tahoma" w:cs="Tahoma"/>
              </w:rPr>
            </w:pPr>
          </w:p>
        </w:tc>
        <w:tc>
          <w:tcPr>
            <w:tcW w:w="1378" w:type="dxa"/>
            <w:vMerge/>
          </w:tcPr>
          <w:p w14:paraId="29A19FBA" w14:textId="77777777" w:rsidR="004333F0" w:rsidRPr="00D85048" w:rsidRDefault="004333F0" w:rsidP="00795ED5">
            <w:pPr>
              <w:rPr>
                <w:rFonts w:ascii="Tahoma" w:hAnsi="Tahoma" w:cs="Tahoma"/>
              </w:rPr>
            </w:pPr>
          </w:p>
        </w:tc>
        <w:tc>
          <w:tcPr>
            <w:tcW w:w="10466" w:type="dxa"/>
          </w:tcPr>
          <w:p w14:paraId="38797C43"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процент застройки в границах земельного участка не подлежит установлению.</w:t>
            </w:r>
          </w:p>
        </w:tc>
      </w:tr>
      <w:tr w:rsidR="00D85048" w:rsidRPr="00D85048" w14:paraId="3D28FE31" w14:textId="77777777" w:rsidTr="006D12C6">
        <w:tc>
          <w:tcPr>
            <w:tcW w:w="515" w:type="dxa"/>
            <w:vMerge/>
          </w:tcPr>
          <w:p w14:paraId="60DAEC88" w14:textId="77777777" w:rsidR="004333F0" w:rsidRPr="00D85048" w:rsidRDefault="004333F0" w:rsidP="00795ED5">
            <w:pPr>
              <w:rPr>
                <w:rFonts w:ascii="Tahoma" w:hAnsi="Tahoma" w:cs="Tahoma"/>
              </w:rPr>
            </w:pPr>
          </w:p>
        </w:tc>
        <w:tc>
          <w:tcPr>
            <w:tcW w:w="2200" w:type="dxa"/>
            <w:vMerge/>
          </w:tcPr>
          <w:p w14:paraId="49B1113F" w14:textId="77777777" w:rsidR="004333F0" w:rsidRPr="00D85048" w:rsidRDefault="004333F0" w:rsidP="00795ED5">
            <w:pPr>
              <w:rPr>
                <w:rFonts w:ascii="Tahoma" w:hAnsi="Tahoma" w:cs="Tahoma"/>
              </w:rPr>
            </w:pPr>
          </w:p>
        </w:tc>
        <w:tc>
          <w:tcPr>
            <w:tcW w:w="1378" w:type="dxa"/>
            <w:vMerge/>
          </w:tcPr>
          <w:p w14:paraId="28EF70AF" w14:textId="77777777" w:rsidR="004333F0" w:rsidRPr="00D85048" w:rsidRDefault="004333F0" w:rsidP="00795ED5">
            <w:pPr>
              <w:rPr>
                <w:rFonts w:ascii="Tahoma" w:hAnsi="Tahoma" w:cs="Tahoma"/>
              </w:rPr>
            </w:pPr>
          </w:p>
        </w:tc>
        <w:tc>
          <w:tcPr>
            <w:tcW w:w="10466" w:type="dxa"/>
          </w:tcPr>
          <w:p w14:paraId="04C2B867"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D85048" w:rsidRPr="00D85048" w14:paraId="32C5E6E5" w14:textId="77777777" w:rsidTr="006D12C6">
        <w:tc>
          <w:tcPr>
            <w:tcW w:w="515" w:type="dxa"/>
          </w:tcPr>
          <w:p w14:paraId="68AC6F2C"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3A31CEDD" w14:textId="77777777" w:rsidR="004333F0" w:rsidRPr="00D85048" w:rsidRDefault="004333F0" w:rsidP="00795ED5">
            <w:pPr>
              <w:rPr>
                <w:rFonts w:ascii="Tahoma" w:hAnsi="Tahoma" w:cs="Tahoma"/>
              </w:rPr>
            </w:pPr>
            <w:r w:rsidRPr="00D85048">
              <w:rPr>
                <w:rFonts w:ascii="Tahoma" w:hAnsi="Tahoma" w:cs="Tahoma"/>
                <w:sz w:val="20"/>
                <w:szCs w:val="20"/>
              </w:rPr>
              <w:t>Улично-дорожная сеть</w:t>
            </w:r>
          </w:p>
        </w:tc>
        <w:tc>
          <w:tcPr>
            <w:tcW w:w="1378" w:type="dxa"/>
          </w:tcPr>
          <w:p w14:paraId="23D9D2FF" w14:textId="77777777" w:rsidR="004333F0" w:rsidRPr="00D85048" w:rsidRDefault="004333F0" w:rsidP="00795ED5">
            <w:pPr>
              <w:rPr>
                <w:rFonts w:ascii="Tahoma" w:hAnsi="Tahoma" w:cs="Tahoma"/>
              </w:rPr>
            </w:pPr>
            <w:r w:rsidRPr="00D85048">
              <w:rPr>
                <w:rFonts w:ascii="Tahoma" w:hAnsi="Tahoma" w:cs="Tahoma"/>
                <w:sz w:val="20"/>
                <w:szCs w:val="20"/>
              </w:rPr>
              <w:t>12.0.1</w:t>
            </w:r>
          </w:p>
        </w:tc>
        <w:tc>
          <w:tcPr>
            <w:tcW w:w="10466" w:type="dxa"/>
          </w:tcPr>
          <w:p w14:paraId="76804AE3"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2A3360B4" w14:textId="77777777" w:rsidTr="006D12C6">
        <w:tc>
          <w:tcPr>
            <w:tcW w:w="515" w:type="dxa"/>
          </w:tcPr>
          <w:p w14:paraId="6D379F8D"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tcPr>
          <w:p w14:paraId="09F0E58D" w14:textId="77777777" w:rsidR="004333F0" w:rsidRPr="00D85048" w:rsidRDefault="004333F0" w:rsidP="00795ED5">
            <w:pPr>
              <w:rPr>
                <w:rFonts w:ascii="Tahoma" w:hAnsi="Tahoma" w:cs="Tahoma"/>
              </w:rPr>
            </w:pPr>
            <w:r w:rsidRPr="00D85048">
              <w:rPr>
                <w:rFonts w:ascii="Tahoma" w:hAnsi="Tahoma" w:cs="Tahoma"/>
                <w:sz w:val="20"/>
                <w:szCs w:val="20"/>
              </w:rPr>
              <w:t>Благоустройство территории</w:t>
            </w:r>
          </w:p>
        </w:tc>
        <w:tc>
          <w:tcPr>
            <w:tcW w:w="1378" w:type="dxa"/>
          </w:tcPr>
          <w:p w14:paraId="79A3197A" w14:textId="77777777" w:rsidR="004333F0" w:rsidRPr="00D85048" w:rsidRDefault="004333F0" w:rsidP="00795ED5">
            <w:pPr>
              <w:rPr>
                <w:rFonts w:ascii="Tahoma" w:hAnsi="Tahoma" w:cs="Tahoma"/>
              </w:rPr>
            </w:pPr>
            <w:r w:rsidRPr="00D85048">
              <w:rPr>
                <w:rFonts w:ascii="Tahoma" w:hAnsi="Tahoma" w:cs="Tahoma"/>
                <w:sz w:val="20"/>
                <w:szCs w:val="20"/>
              </w:rPr>
              <w:t>12.0.2</w:t>
            </w:r>
          </w:p>
        </w:tc>
        <w:tc>
          <w:tcPr>
            <w:tcW w:w="10466" w:type="dxa"/>
          </w:tcPr>
          <w:p w14:paraId="01155390"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001F389" w14:textId="177FB6E1"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6044EB73" w14:textId="77777777" w:rsidR="002E3EE3" w:rsidRDefault="001F6517" w:rsidP="002E3EE3">
      <w:pPr>
        <w:pStyle w:val="af2"/>
        <w:rPr>
          <w:rFonts w:ascii="Tahoma" w:hAnsi="Tahoma" w:cs="Tahoma"/>
          <w:lang w:val="ru-RU"/>
        </w:rPr>
      </w:pPr>
      <w:r w:rsidRPr="002E3EE3">
        <w:rPr>
          <w:rFonts w:ascii="Tahoma" w:hAnsi="Tahoma" w:cs="Tahoma"/>
        </w:rPr>
        <w:t>1. Охранная зона инженерных коммуникаций (25:10-6.484, 25:10-6.483, 25:10-6.362, 25:10-6.97, 25:20-6.137)</w:t>
      </w:r>
      <w:r w:rsidR="002E3EE3">
        <w:rPr>
          <w:rFonts w:ascii="Tahoma" w:hAnsi="Tahoma" w:cs="Tahoma"/>
          <w:lang w:val="ru-RU"/>
        </w:rPr>
        <w:t>.</w:t>
      </w:r>
    </w:p>
    <w:p w14:paraId="361CA0E6" w14:textId="77777777" w:rsidR="002E3EE3" w:rsidRDefault="001F6517" w:rsidP="002E3EE3">
      <w:pPr>
        <w:pStyle w:val="af2"/>
        <w:rPr>
          <w:rFonts w:ascii="Tahoma" w:hAnsi="Tahoma" w:cs="Tahoma"/>
          <w:lang w:val="ru-RU"/>
        </w:rPr>
      </w:pPr>
      <w:r w:rsidRPr="002E3EE3">
        <w:rPr>
          <w:rFonts w:ascii="Tahoma" w:hAnsi="Tahoma" w:cs="Tahoma"/>
        </w:rPr>
        <w:t>2. Охранная зона линий и сооружений связи (25:10-6.413)</w:t>
      </w:r>
      <w:r w:rsidR="002E3EE3">
        <w:rPr>
          <w:rFonts w:ascii="Tahoma" w:hAnsi="Tahoma" w:cs="Tahoma"/>
          <w:lang w:val="ru-RU"/>
        </w:rPr>
        <w:t>.</w:t>
      </w:r>
    </w:p>
    <w:p w14:paraId="0DD33CFE" w14:textId="77777777" w:rsidR="002E3EE3" w:rsidRDefault="001F6517" w:rsidP="002E3EE3">
      <w:pPr>
        <w:pStyle w:val="af2"/>
        <w:rPr>
          <w:rFonts w:ascii="Tahoma" w:hAnsi="Tahoma" w:cs="Tahoma"/>
          <w:lang w:val="ru-RU"/>
        </w:rPr>
      </w:pPr>
      <w:r w:rsidRPr="002E3EE3">
        <w:rPr>
          <w:rFonts w:ascii="Tahoma" w:hAnsi="Tahoma" w:cs="Tahoma"/>
        </w:rPr>
        <w:t>3. Охранная зона линий и сооружений связи и линий и сооружений радиофикации (25:10-6.136, 25:10-6.478, 25:00-6.604, 25:10-6.378)</w:t>
      </w:r>
      <w:r w:rsidR="002E3EE3">
        <w:rPr>
          <w:rFonts w:ascii="Tahoma" w:hAnsi="Tahoma" w:cs="Tahoma"/>
          <w:lang w:val="ru-RU"/>
        </w:rPr>
        <w:t>.</w:t>
      </w:r>
    </w:p>
    <w:p w14:paraId="188E19FC" w14:textId="77777777" w:rsidR="002E3EE3" w:rsidRDefault="001F6517" w:rsidP="002E3EE3">
      <w:pPr>
        <w:pStyle w:val="af2"/>
        <w:rPr>
          <w:rFonts w:ascii="Tahoma" w:hAnsi="Tahoma" w:cs="Tahoma"/>
          <w:lang w:val="ru-RU"/>
        </w:rPr>
      </w:pPr>
      <w:r w:rsidRPr="002E3EE3">
        <w:rPr>
          <w:rFonts w:ascii="Tahoma" w:hAnsi="Tahoma" w:cs="Tahoma"/>
        </w:rPr>
        <w:lastRenderedPageBreak/>
        <w:t>4. Охранная зона геодезического пункта (25:10-6.91, 25:10-6.603)</w:t>
      </w:r>
      <w:r w:rsidR="002E3EE3">
        <w:rPr>
          <w:rFonts w:ascii="Tahoma" w:hAnsi="Tahoma" w:cs="Tahoma"/>
          <w:lang w:val="ru-RU"/>
        </w:rPr>
        <w:t>.</w:t>
      </w:r>
    </w:p>
    <w:p w14:paraId="2C2990CF" w14:textId="77777777" w:rsidR="002E3EE3" w:rsidRDefault="001F6517" w:rsidP="002E3EE3">
      <w:pPr>
        <w:pStyle w:val="af2"/>
        <w:rPr>
          <w:rFonts w:ascii="Tahoma" w:hAnsi="Tahoma" w:cs="Tahoma"/>
          <w:lang w:val="ru-RU"/>
        </w:rPr>
      </w:pPr>
      <w:r w:rsidRPr="002E3EE3">
        <w:rPr>
          <w:rFonts w:ascii="Tahoma" w:hAnsi="Tahoma" w:cs="Tahoma"/>
        </w:rPr>
        <w:t>5. Водоохранная зона (25:00-6.326)</w:t>
      </w:r>
      <w:r w:rsidR="002E3EE3">
        <w:rPr>
          <w:rFonts w:ascii="Tahoma" w:hAnsi="Tahoma" w:cs="Tahoma"/>
          <w:lang w:val="ru-RU"/>
        </w:rPr>
        <w:t>.</w:t>
      </w:r>
    </w:p>
    <w:p w14:paraId="02767F49" w14:textId="45083279" w:rsidR="004333F0" w:rsidRPr="002E3EE3" w:rsidRDefault="001F6517" w:rsidP="002E3EE3">
      <w:pPr>
        <w:pStyle w:val="af2"/>
        <w:rPr>
          <w:rFonts w:ascii="Tahoma" w:hAnsi="Tahoma" w:cs="Tahoma"/>
          <w:lang w:val="ru-RU"/>
        </w:rPr>
      </w:pPr>
      <w:r w:rsidRPr="002E3EE3">
        <w:rPr>
          <w:rFonts w:ascii="Tahoma" w:hAnsi="Tahoma" w:cs="Tahoma"/>
        </w:rPr>
        <w:t>6. Иная зона с особыми условиями использования территории (25:10-6.481)</w:t>
      </w:r>
      <w:r w:rsidR="002E3EE3">
        <w:rPr>
          <w:rFonts w:ascii="Tahoma" w:hAnsi="Tahoma" w:cs="Tahoma"/>
          <w:lang w:val="ru-RU"/>
        </w:rPr>
        <w:t>.</w:t>
      </w:r>
    </w:p>
    <w:p w14:paraId="16FDCF64" w14:textId="77777777" w:rsidR="004333F0" w:rsidRPr="00D85048" w:rsidRDefault="004333F0" w:rsidP="004333F0">
      <w:pPr>
        <w:rPr>
          <w:rFonts w:ascii="Tahoma" w:hAnsi="Tahoma" w:cs="Tahoma"/>
        </w:rPr>
      </w:pPr>
      <w:r w:rsidRPr="00D85048">
        <w:rPr>
          <w:rFonts w:ascii="Tahoma" w:hAnsi="Tahoma" w:cs="Tahoma"/>
        </w:rPr>
        <w:br w:type="page"/>
      </w:r>
    </w:p>
    <w:p w14:paraId="2209E7D4" w14:textId="4B568AC5" w:rsidR="004333F0" w:rsidRPr="00D85048" w:rsidRDefault="004333F0" w:rsidP="00E31765">
      <w:pPr>
        <w:pStyle w:val="1"/>
      </w:pPr>
      <w:bookmarkStart w:id="33" w:name="_Toc209511516"/>
      <w:r w:rsidRPr="00D85048">
        <w:lastRenderedPageBreak/>
        <w:t>Зона объектов обработки, утилизации, обезвреживания, размещения т</w:t>
      </w:r>
      <w:r w:rsidR="00AD717A" w:rsidRPr="00D85048">
        <w:t>вердых коммунальных отходов (СН </w:t>
      </w:r>
      <w:r w:rsidRPr="00D85048">
        <w:t>3)</w:t>
      </w:r>
      <w:bookmarkEnd w:id="33"/>
    </w:p>
    <w:p w14:paraId="799BE596"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34610884" w14:textId="77777777" w:rsidTr="001F6517">
        <w:trPr>
          <w:tblHeader/>
        </w:trPr>
        <w:tc>
          <w:tcPr>
            <w:tcW w:w="518" w:type="dxa"/>
            <w:vMerge w:val="restart"/>
            <w:vAlign w:val="center"/>
          </w:tcPr>
          <w:p w14:paraId="24D35E2D" w14:textId="77777777" w:rsidR="001D24AC" w:rsidRPr="00D85048" w:rsidRDefault="001D24AC"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BD0A010" w14:textId="77777777" w:rsidR="001D24AC" w:rsidRPr="00D85048" w:rsidRDefault="001D24AC"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6D997D19" w14:textId="77777777" w:rsidR="001D24AC" w:rsidRPr="00D85048" w:rsidRDefault="001D24AC"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3CC3E3A0" w14:textId="77777777" w:rsidTr="001F6517">
        <w:trPr>
          <w:tblHeader/>
        </w:trPr>
        <w:tc>
          <w:tcPr>
            <w:tcW w:w="518" w:type="dxa"/>
            <w:vMerge/>
          </w:tcPr>
          <w:p w14:paraId="0990811B" w14:textId="77777777" w:rsidR="001D24AC" w:rsidRPr="00D85048" w:rsidRDefault="001D24AC" w:rsidP="001F6517">
            <w:pPr>
              <w:rPr>
                <w:rFonts w:ascii="Tahoma" w:hAnsi="Tahoma" w:cs="Tahoma"/>
              </w:rPr>
            </w:pPr>
          </w:p>
        </w:tc>
        <w:tc>
          <w:tcPr>
            <w:tcW w:w="2199" w:type="dxa"/>
          </w:tcPr>
          <w:p w14:paraId="07B5916C" w14:textId="77777777" w:rsidR="001D24AC" w:rsidRPr="00D85048" w:rsidRDefault="001D24AC"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5B98A0F1" w14:textId="77777777" w:rsidR="001D24AC" w:rsidRPr="00D85048" w:rsidRDefault="001D24AC" w:rsidP="001F6517">
            <w:pPr>
              <w:jc w:val="center"/>
              <w:rPr>
                <w:rFonts w:ascii="Tahoma" w:hAnsi="Tahoma" w:cs="Tahoma"/>
              </w:rPr>
            </w:pPr>
            <w:r w:rsidRPr="00D85048">
              <w:rPr>
                <w:rFonts w:ascii="Tahoma" w:hAnsi="Tahoma" w:cs="Tahoma"/>
                <w:sz w:val="20"/>
                <w:szCs w:val="20"/>
              </w:rPr>
              <w:t>код</w:t>
            </w:r>
          </w:p>
        </w:tc>
        <w:tc>
          <w:tcPr>
            <w:tcW w:w="10463" w:type="dxa"/>
            <w:vMerge/>
          </w:tcPr>
          <w:p w14:paraId="09632D0C" w14:textId="77777777" w:rsidR="001D24AC" w:rsidRPr="00D85048" w:rsidRDefault="001D24AC" w:rsidP="001F6517">
            <w:pPr>
              <w:rPr>
                <w:rFonts w:ascii="Tahoma" w:hAnsi="Tahoma" w:cs="Tahoma"/>
              </w:rPr>
            </w:pPr>
          </w:p>
        </w:tc>
      </w:tr>
    </w:tbl>
    <w:p w14:paraId="7DB0BD52" w14:textId="77777777" w:rsidR="001D24AC" w:rsidRPr="00D85048" w:rsidRDefault="001D24AC" w:rsidP="001D24AC">
      <w:pPr>
        <w:rPr>
          <w:rFonts w:ascii="Tahoma" w:hAnsi="Tahoma" w:cs="Tahoma"/>
          <w:sz w:val="2"/>
          <w:szCs w:val="2"/>
        </w:rPr>
      </w:pPr>
    </w:p>
    <w:tbl>
      <w:tblPr>
        <w:tblStyle w:val="a3"/>
        <w:tblW w:w="0" w:type="auto"/>
        <w:tblLayout w:type="fixed"/>
        <w:tblLook w:val="04A0" w:firstRow="1" w:lastRow="0" w:firstColumn="1" w:lastColumn="0" w:noHBand="0" w:noVBand="1"/>
      </w:tblPr>
      <w:tblGrid>
        <w:gridCol w:w="518"/>
        <w:gridCol w:w="2200"/>
        <w:gridCol w:w="1378"/>
        <w:gridCol w:w="10466"/>
      </w:tblGrid>
      <w:tr w:rsidR="00D85048" w:rsidRPr="00D85048" w14:paraId="7F7F5E7D" w14:textId="77777777" w:rsidTr="008A30D3">
        <w:trPr>
          <w:tblHeader/>
        </w:trPr>
        <w:tc>
          <w:tcPr>
            <w:tcW w:w="518" w:type="dxa"/>
          </w:tcPr>
          <w:p w14:paraId="5F27E05E"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17D75409"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3ABFA799"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658D799D"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D85048" w:rsidRPr="00D85048" w14:paraId="30CB53D3" w14:textId="77777777" w:rsidTr="008A30D3">
        <w:tc>
          <w:tcPr>
            <w:tcW w:w="518" w:type="dxa"/>
          </w:tcPr>
          <w:p w14:paraId="5458D52C"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6EF6EB3F" w14:textId="77777777" w:rsidR="004333F0" w:rsidRPr="00D85048" w:rsidRDefault="004333F0" w:rsidP="00795ED5">
            <w:pPr>
              <w:rPr>
                <w:rFonts w:ascii="Tahoma" w:hAnsi="Tahoma" w:cs="Tahoma"/>
              </w:rPr>
            </w:pPr>
            <w:r w:rsidRPr="00D85048">
              <w:rPr>
                <w:rFonts w:ascii="Tahoma" w:hAnsi="Tahoma" w:cs="Tahoma"/>
                <w:sz w:val="20"/>
                <w:szCs w:val="20"/>
              </w:rPr>
              <w:t>Специальная деятельность</w:t>
            </w:r>
          </w:p>
        </w:tc>
        <w:tc>
          <w:tcPr>
            <w:tcW w:w="1378" w:type="dxa"/>
          </w:tcPr>
          <w:p w14:paraId="11ABD02B" w14:textId="77777777" w:rsidR="004333F0" w:rsidRPr="00D85048" w:rsidRDefault="004333F0" w:rsidP="00795ED5">
            <w:pPr>
              <w:rPr>
                <w:rFonts w:ascii="Tahoma" w:hAnsi="Tahoma" w:cs="Tahoma"/>
              </w:rPr>
            </w:pPr>
            <w:r w:rsidRPr="00D85048">
              <w:rPr>
                <w:rFonts w:ascii="Tahoma" w:hAnsi="Tahoma" w:cs="Tahoma"/>
                <w:sz w:val="20"/>
                <w:szCs w:val="20"/>
              </w:rPr>
              <w:t>12.2</w:t>
            </w:r>
          </w:p>
        </w:tc>
        <w:tc>
          <w:tcPr>
            <w:tcW w:w="10466" w:type="dxa"/>
          </w:tcPr>
          <w:p w14:paraId="075DB3E7"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57D1E529" w14:textId="77777777" w:rsidTr="008A30D3">
        <w:tc>
          <w:tcPr>
            <w:tcW w:w="518" w:type="dxa"/>
          </w:tcPr>
          <w:p w14:paraId="035B9442"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6B5349D8" w14:textId="63B4F95E" w:rsidR="004333F0" w:rsidRPr="00D85048" w:rsidRDefault="004333F0" w:rsidP="001D24AC">
            <w:pPr>
              <w:rPr>
                <w:rFonts w:ascii="Tahoma" w:hAnsi="Tahoma" w:cs="Tahoma"/>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7544C133" w14:textId="77777777" w:rsidR="004333F0" w:rsidRPr="00D85048" w:rsidRDefault="004333F0" w:rsidP="00795ED5">
            <w:pPr>
              <w:rPr>
                <w:rFonts w:ascii="Tahoma" w:hAnsi="Tahoma" w:cs="Tahoma"/>
              </w:rPr>
            </w:pPr>
            <w:r w:rsidRPr="00D85048">
              <w:rPr>
                <w:rFonts w:ascii="Tahoma" w:hAnsi="Tahoma" w:cs="Tahoma"/>
                <w:sz w:val="20"/>
                <w:szCs w:val="20"/>
              </w:rPr>
              <w:t>8.0</w:t>
            </w:r>
          </w:p>
        </w:tc>
        <w:tc>
          <w:tcPr>
            <w:tcW w:w="10466" w:type="dxa"/>
          </w:tcPr>
          <w:p w14:paraId="69B4CAB8"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002938F4" w14:textId="77777777" w:rsidTr="008A30D3">
        <w:tc>
          <w:tcPr>
            <w:tcW w:w="518" w:type="dxa"/>
            <w:vMerge w:val="restart"/>
          </w:tcPr>
          <w:p w14:paraId="2A513A73"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vMerge w:val="restart"/>
          </w:tcPr>
          <w:p w14:paraId="093C1E7B" w14:textId="77777777" w:rsidR="004333F0" w:rsidRPr="00D85048" w:rsidRDefault="004333F0" w:rsidP="00795ED5">
            <w:pPr>
              <w:rPr>
                <w:rFonts w:ascii="Tahoma" w:hAnsi="Tahoma" w:cs="Tahoma"/>
              </w:rPr>
            </w:pPr>
            <w:r w:rsidRPr="00D85048">
              <w:rPr>
                <w:rFonts w:ascii="Tahoma" w:hAnsi="Tahoma" w:cs="Tahoma"/>
                <w:sz w:val="20"/>
                <w:szCs w:val="20"/>
              </w:rPr>
              <w:t>Обеспечение внутреннего правопорядка</w:t>
            </w:r>
          </w:p>
        </w:tc>
        <w:tc>
          <w:tcPr>
            <w:tcW w:w="1378" w:type="dxa"/>
            <w:vMerge w:val="restart"/>
          </w:tcPr>
          <w:p w14:paraId="6269F9D9" w14:textId="77777777" w:rsidR="004333F0" w:rsidRPr="00D85048" w:rsidRDefault="004333F0" w:rsidP="00795ED5">
            <w:pPr>
              <w:rPr>
                <w:rFonts w:ascii="Tahoma" w:hAnsi="Tahoma" w:cs="Tahoma"/>
              </w:rPr>
            </w:pPr>
            <w:r w:rsidRPr="00D85048">
              <w:rPr>
                <w:rFonts w:ascii="Tahoma" w:hAnsi="Tahoma" w:cs="Tahoma"/>
                <w:sz w:val="20"/>
                <w:szCs w:val="20"/>
              </w:rPr>
              <w:t>8.3</w:t>
            </w:r>
          </w:p>
        </w:tc>
        <w:tc>
          <w:tcPr>
            <w:tcW w:w="10466" w:type="dxa"/>
          </w:tcPr>
          <w:p w14:paraId="16A2D745" w14:textId="4DCEFA5D"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D85048" w:rsidRPr="00D85048" w14:paraId="7EC4E676" w14:textId="77777777" w:rsidTr="008A30D3">
        <w:tc>
          <w:tcPr>
            <w:tcW w:w="518" w:type="dxa"/>
            <w:vMerge/>
          </w:tcPr>
          <w:p w14:paraId="487A95AC" w14:textId="77777777" w:rsidR="004333F0" w:rsidRPr="00D85048" w:rsidRDefault="004333F0" w:rsidP="00795ED5">
            <w:pPr>
              <w:rPr>
                <w:rFonts w:ascii="Tahoma" w:hAnsi="Tahoma" w:cs="Tahoma"/>
              </w:rPr>
            </w:pPr>
          </w:p>
        </w:tc>
        <w:tc>
          <w:tcPr>
            <w:tcW w:w="2200" w:type="dxa"/>
            <w:vMerge/>
          </w:tcPr>
          <w:p w14:paraId="21CCC7B2" w14:textId="77777777" w:rsidR="004333F0" w:rsidRPr="00D85048" w:rsidRDefault="004333F0" w:rsidP="00795ED5">
            <w:pPr>
              <w:rPr>
                <w:rFonts w:ascii="Tahoma" w:hAnsi="Tahoma" w:cs="Tahoma"/>
              </w:rPr>
            </w:pPr>
          </w:p>
        </w:tc>
        <w:tc>
          <w:tcPr>
            <w:tcW w:w="1378" w:type="dxa"/>
            <w:vMerge/>
          </w:tcPr>
          <w:p w14:paraId="4815C238" w14:textId="77777777" w:rsidR="004333F0" w:rsidRPr="00D85048" w:rsidRDefault="004333F0" w:rsidP="00795ED5">
            <w:pPr>
              <w:rPr>
                <w:rFonts w:ascii="Tahoma" w:hAnsi="Tahoma" w:cs="Tahoma"/>
              </w:rPr>
            </w:pPr>
          </w:p>
        </w:tc>
        <w:tc>
          <w:tcPr>
            <w:tcW w:w="10466" w:type="dxa"/>
          </w:tcPr>
          <w:p w14:paraId="05C8ADEC" w14:textId="3D4ABBBF"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D85048" w:rsidRPr="00D85048" w14:paraId="186376AE" w14:textId="77777777" w:rsidTr="008A30D3">
        <w:tc>
          <w:tcPr>
            <w:tcW w:w="518" w:type="dxa"/>
            <w:vMerge/>
          </w:tcPr>
          <w:p w14:paraId="62CA31C1" w14:textId="77777777" w:rsidR="004333F0" w:rsidRPr="00D85048" w:rsidRDefault="004333F0" w:rsidP="00795ED5">
            <w:pPr>
              <w:rPr>
                <w:rFonts w:ascii="Tahoma" w:hAnsi="Tahoma" w:cs="Tahoma"/>
              </w:rPr>
            </w:pPr>
          </w:p>
        </w:tc>
        <w:tc>
          <w:tcPr>
            <w:tcW w:w="2200" w:type="dxa"/>
            <w:vMerge/>
          </w:tcPr>
          <w:p w14:paraId="01E3A0BE" w14:textId="77777777" w:rsidR="004333F0" w:rsidRPr="00D85048" w:rsidRDefault="004333F0" w:rsidP="00795ED5">
            <w:pPr>
              <w:rPr>
                <w:rFonts w:ascii="Tahoma" w:hAnsi="Tahoma" w:cs="Tahoma"/>
              </w:rPr>
            </w:pPr>
          </w:p>
        </w:tc>
        <w:tc>
          <w:tcPr>
            <w:tcW w:w="1378" w:type="dxa"/>
            <w:vMerge/>
          </w:tcPr>
          <w:p w14:paraId="149A5485" w14:textId="77777777" w:rsidR="004333F0" w:rsidRPr="00D85048" w:rsidRDefault="004333F0" w:rsidP="00795ED5">
            <w:pPr>
              <w:rPr>
                <w:rFonts w:ascii="Tahoma" w:hAnsi="Tahoma" w:cs="Tahoma"/>
              </w:rPr>
            </w:pPr>
          </w:p>
        </w:tc>
        <w:tc>
          <w:tcPr>
            <w:tcW w:w="10466" w:type="dxa"/>
          </w:tcPr>
          <w:p w14:paraId="7FA92E55" w14:textId="680A1709"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3D3D9F9E" w14:textId="77777777" w:rsidTr="008A30D3">
        <w:tc>
          <w:tcPr>
            <w:tcW w:w="518" w:type="dxa"/>
            <w:vMerge/>
          </w:tcPr>
          <w:p w14:paraId="3ACCB82B" w14:textId="77777777" w:rsidR="004333F0" w:rsidRPr="00D85048" w:rsidRDefault="004333F0" w:rsidP="00795ED5">
            <w:pPr>
              <w:rPr>
                <w:rFonts w:ascii="Tahoma" w:hAnsi="Tahoma" w:cs="Tahoma"/>
              </w:rPr>
            </w:pPr>
          </w:p>
        </w:tc>
        <w:tc>
          <w:tcPr>
            <w:tcW w:w="2200" w:type="dxa"/>
            <w:vMerge/>
          </w:tcPr>
          <w:p w14:paraId="5AC223FC" w14:textId="77777777" w:rsidR="004333F0" w:rsidRPr="00D85048" w:rsidRDefault="004333F0" w:rsidP="00795ED5">
            <w:pPr>
              <w:rPr>
                <w:rFonts w:ascii="Tahoma" w:hAnsi="Tahoma" w:cs="Tahoma"/>
              </w:rPr>
            </w:pPr>
          </w:p>
        </w:tc>
        <w:tc>
          <w:tcPr>
            <w:tcW w:w="1378" w:type="dxa"/>
            <w:vMerge/>
          </w:tcPr>
          <w:p w14:paraId="64EB56A2" w14:textId="77777777" w:rsidR="004333F0" w:rsidRPr="00D85048" w:rsidRDefault="004333F0" w:rsidP="00795ED5">
            <w:pPr>
              <w:rPr>
                <w:rFonts w:ascii="Tahoma" w:hAnsi="Tahoma" w:cs="Tahoma"/>
              </w:rPr>
            </w:pPr>
          </w:p>
        </w:tc>
        <w:tc>
          <w:tcPr>
            <w:tcW w:w="10466" w:type="dxa"/>
          </w:tcPr>
          <w:p w14:paraId="336767C2" w14:textId="656E35B7"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21044E54"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D85048" w:rsidRPr="00D85048" w14:paraId="25B37BD8" w14:textId="77777777" w:rsidTr="008A30D3">
        <w:tc>
          <w:tcPr>
            <w:tcW w:w="518" w:type="dxa"/>
            <w:vMerge/>
          </w:tcPr>
          <w:p w14:paraId="00214599" w14:textId="77777777" w:rsidR="004333F0" w:rsidRPr="00D85048" w:rsidRDefault="004333F0" w:rsidP="00795ED5">
            <w:pPr>
              <w:rPr>
                <w:rFonts w:ascii="Tahoma" w:hAnsi="Tahoma" w:cs="Tahoma"/>
              </w:rPr>
            </w:pPr>
          </w:p>
        </w:tc>
        <w:tc>
          <w:tcPr>
            <w:tcW w:w="2200" w:type="dxa"/>
            <w:vMerge/>
          </w:tcPr>
          <w:p w14:paraId="17779FDA" w14:textId="77777777" w:rsidR="004333F0" w:rsidRPr="00D85048" w:rsidRDefault="004333F0" w:rsidP="00795ED5">
            <w:pPr>
              <w:rPr>
                <w:rFonts w:ascii="Tahoma" w:hAnsi="Tahoma" w:cs="Tahoma"/>
              </w:rPr>
            </w:pPr>
          </w:p>
        </w:tc>
        <w:tc>
          <w:tcPr>
            <w:tcW w:w="1378" w:type="dxa"/>
            <w:vMerge/>
          </w:tcPr>
          <w:p w14:paraId="633C3A8C" w14:textId="77777777" w:rsidR="004333F0" w:rsidRPr="00D85048" w:rsidRDefault="004333F0" w:rsidP="00795ED5">
            <w:pPr>
              <w:rPr>
                <w:rFonts w:ascii="Tahoma" w:hAnsi="Tahoma" w:cs="Tahoma"/>
              </w:rPr>
            </w:pPr>
          </w:p>
        </w:tc>
        <w:tc>
          <w:tcPr>
            <w:tcW w:w="10466" w:type="dxa"/>
          </w:tcPr>
          <w:p w14:paraId="189EF897" w14:textId="5D7AB9BD"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D85048" w:rsidRPr="00D85048" w14:paraId="497BC554" w14:textId="77777777" w:rsidTr="008A30D3">
        <w:tc>
          <w:tcPr>
            <w:tcW w:w="518" w:type="dxa"/>
            <w:vMerge/>
          </w:tcPr>
          <w:p w14:paraId="71A2CFC7" w14:textId="77777777" w:rsidR="004333F0" w:rsidRPr="00D85048" w:rsidRDefault="004333F0" w:rsidP="00795ED5">
            <w:pPr>
              <w:rPr>
                <w:rFonts w:ascii="Tahoma" w:hAnsi="Tahoma" w:cs="Tahoma"/>
              </w:rPr>
            </w:pPr>
          </w:p>
        </w:tc>
        <w:tc>
          <w:tcPr>
            <w:tcW w:w="2200" w:type="dxa"/>
            <w:vMerge/>
          </w:tcPr>
          <w:p w14:paraId="0E09FBFC" w14:textId="77777777" w:rsidR="004333F0" w:rsidRPr="00D85048" w:rsidRDefault="004333F0" w:rsidP="00795ED5">
            <w:pPr>
              <w:rPr>
                <w:rFonts w:ascii="Tahoma" w:hAnsi="Tahoma" w:cs="Tahoma"/>
              </w:rPr>
            </w:pPr>
          </w:p>
        </w:tc>
        <w:tc>
          <w:tcPr>
            <w:tcW w:w="1378" w:type="dxa"/>
            <w:vMerge/>
          </w:tcPr>
          <w:p w14:paraId="30149B3C" w14:textId="77777777" w:rsidR="004333F0" w:rsidRPr="00D85048" w:rsidRDefault="004333F0" w:rsidP="00795ED5">
            <w:pPr>
              <w:rPr>
                <w:rFonts w:ascii="Tahoma" w:hAnsi="Tahoma" w:cs="Tahoma"/>
              </w:rPr>
            </w:pPr>
          </w:p>
        </w:tc>
        <w:tc>
          <w:tcPr>
            <w:tcW w:w="10466" w:type="dxa"/>
          </w:tcPr>
          <w:p w14:paraId="2194187A"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bl>
    <w:p w14:paraId="3BE5F139" w14:textId="65B27585" w:rsidR="004333F0" w:rsidRPr="00D85048" w:rsidRDefault="005D13BA" w:rsidP="009575A1">
      <w:pPr>
        <w:pStyle w:val="20"/>
      </w:pPr>
      <w:r w:rsidRPr="00D85048">
        <w:t>Условно разрешенные виды использования земельных участков и объектов капитального строительства отсутствуют.</w:t>
      </w:r>
    </w:p>
    <w:p w14:paraId="3639906C" w14:textId="720743B3" w:rsidR="004333F0" w:rsidRPr="00D85048" w:rsidRDefault="005D13BA" w:rsidP="009575A1">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4679BF51" w14:textId="58EEA01B"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3D8B53E4" w14:textId="77777777" w:rsidR="002E3EE3" w:rsidRDefault="001F6517" w:rsidP="002E3EE3">
      <w:pPr>
        <w:pStyle w:val="af2"/>
        <w:rPr>
          <w:rFonts w:ascii="Tahoma" w:hAnsi="Tahoma" w:cs="Tahoma"/>
          <w:lang w:val="ru-RU"/>
        </w:rPr>
      </w:pPr>
      <w:r w:rsidRPr="002E3EE3">
        <w:rPr>
          <w:rFonts w:ascii="Tahoma" w:hAnsi="Tahoma" w:cs="Tahoma"/>
        </w:rPr>
        <w:t>1. Иная зона с особыми условиями использования территории (25:00-6.200)</w:t>
      </w:r>
      <w:r w:rsidR="002E3EE3">
        <w:rPr>
          <w:rFonts w:ascii="Tahoma" w:hAnsi="Tahoma" w:cs="Tahoma"/>
          <w:lang w:val="ru-RU"/>
        </w:rPr>
        <w:t>.</w:t>
      </w:r>
    </w:p>
    <w:p w14:paraId="60057160" w14:textId="251E16FD" w:rsidR="004333F0" w:rsidRPr="002E3EE3" w:rsidRDefault="001F6517" w:rsidP="002E3EE3">
      <w:pPr>
        <w:pStyle w:val="af2"/>
        <w:rPr>
          <w:rFonts w:ascii="Tahoma" w:hAnsi="Tahoma" w:cs="Tahoma"/>
        </w:rPr>
      </w:pPr>
      <w:r w:rsidRPr="002E3EE3">
        <w:rPr>
          <w:rFonts w:ascii="Tahoma" w:hAnsi="Tahoma" w:cs="Tahoma"/>
        </w:rPr>
        <w:t>2. Охранная зона инженерных коммуникаций (25:10-6.358, 25:10-6.484)</w:t>
      </w:r>
    </w:p>
    <w:p w14:paraId="77E59D1E" w14:textId="77777777" w:rsidR="004333F0" w:rsidRPr="00D85048" w:rsidRDefault="004333F0" w:rsidP="004333F0">
      <w:pPr>
        <w:rPr>
          <w:rFonts w:ascii="Tahoma" w:hAnsi="Tahoma" w:cs="Tahoma"/>
        </w:rPr>
      </w:pPr>
      <w:r w:rsidRPr="00D85048">
        <w:rPr>
          <w:rFonts w:ascii="Tahoma" w:hAnsi="Tahoma" w:cs="Tahoma"/>
        </w:rPr>
        <w:br w:type="page"/>
      </w:r>
    </w:p>
    <w:p w14:paraId="3EC973B8" w14:textId="5AD91B74" w:rsidR="004333F0" w:rsidRPr="00D85048" w:rsidRDefault="004333F0" w:rsidP="00E31765">
      <w:pPr>
        <w:pStyle w:val="1"/>
      </w:pPr>
      <w:bookmarkStart w:id="34" w:name="_Toc209511517"/>
      <w:r w:rsidRPr="00D85048">
        <w:lastRenderedPageBreak/>
        <w:t>Зона озеленения специального назначения (СН 5)</w:t>
      </w:r>
      <w:bookmarkEnd w:id="34"/>
    </w:p>
    <w:p w14:paraId="4E23F8E6"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77484346" w14:textId="77777777" w:rsidTr="001F6517">
        <w:trPr>
          <w:tblHeader/>
        </w:trPr>
        <w:tc>
          <w:tcPr>
            <w:tcW w:w="518" w:type="dxa"/>
            <w:vMerge w:val="restart"/>
            <w:vAlign w:val="center"/>
          </w:tcPr>
          <w:p w14:paraId="64A9A4CB" w14:textId="77777777" w:rsidR="00614AD9" w:rsidRPr="00D85048" w:rsidRDefault="00614AD9"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5B23FD79" w14:textId="77777777" w:rsidR="00614AD9" w:rsidRPr="00D85048" w:rsidRDefault="00614AD9"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0EC00338" w14:textId="77777777" w:rsidR="00614AD9" w:rsidRPr="00D85048" w:rsidRDefault="00614AD9"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2AA72F15" w14:textId="77777777" w:rsidTr="001F6517">
        <w:trPr>
          <w:tblHeader/>
        </w:trPr>
        <w:tc>
          <w:tcPr>
            <w:tcW w:w="518" w:type="dxa"/>
            <w:vMerge/>
          </w:tcPr>
          <w:p w14:paraId="2A49BCA8" w14:textId="77777777" w:rsidR="00614AD9" w:rsidRPr="00D85048" w:rsidRDefault="00614AD9" w:rsidP="001F6517">
            <w:pPr>
              <w:rPr>
                <w:rFonts w:ascii="Tahoma" w:hAnsi="Tahoma" w:cs="Tahoma"/>
              </w:rPr>
            </w:pPr>
          </w:p>
        </w:tc>
        <w:tc>
          <w:tcPr>
            <w:tcW w:w="2199" w:type="dxa"/>
          </w:tcPr>
          <w:p w14:paraId="69D745FB" w14:textId="77777777" w:rsidR="00614AD9" w:rsidRPr="00D85048" w:rsidRDefault="00614AD9"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02A49CEF" w14:textId="77777777" w:rsidR="00614AD9" w:rsidRPr="00D85048" w:rsidRDefault="00614AD9" w:rsidP="001F6517">
            <w:pPr>
              <w:jc w:val="center"/>
              <w:rPr>
                <w:rFonts w:ascii="Tahoma" w:hAnsi="Tahoma" w:cs="Tahoma"/>
              </w:rPr>
            </w:pPr>
            <w:r w:rsidRPr="00D85048">
              <w:rPr>
                <w:rFonts w:ascii="Tahoma" w:hAnsi="Tahoma" w:cs="Tahoma"/>
                <w:sz w:val="20"/>
                <w:szCs w:val="20"/>
              </w:rPr>
              <w:t>код</w:t>
            </w:r>
          </w:p>
        </w:tc>
        <w:tc>
          <w:tcPr>
            <w:tcW w:w="10463" w:type="dxa"/>
            <w:vMerge/>
          </w:tcPr>
          <w:p w14:paraId="00251BC6" w14:textId="77777777" w:rsidR="00614AD9" w:rsidRPr="00D85048" w:rsidRDefault="00614AD9" w:rsidP="001F6517">
            <w:pPr>
              <w:rPr>
                <w:rFonts w:ascii="Tahoma" w:hAnsi="Tahoma" w:cs="Tahoma"/>
              </w:rPr>
            </w:pPr>
          </w:p>
        </w:tc>
      </w:tr>
    </w:tbl>
    <w:p w14:paraId="5BE8981A" w14:textId="77777777" w:rsidR="00301863" w:rsidRPr="00D85048" w:rsidRDefault="00301863">
      <w:pPr>
        <w:rPr>
          <w:rFonts w:ascii="Tahoma" w:hAnsi="Tahoma" w:cs="Tahoma"/>
          <w:sz w:val="2"/>
          <w:szCs w:val="2"/>
        </w:rPr>
      </w:pPr>
    </w:p>
    <w:tbl>
      <w:tblPr>
        <w:tblStyle w:val="a3"/>
        <w:tblW w:w="0" w:type="auto"/>
        <w:tblLayout w:type="fixed"/>
        <w:tblLook w:val="04A0" w:firstRow="1" w:lastRow="0" w:firstColumn="1" w:lastColumn="0" w:noHBand="0" w:noVBand="1"/>
      </w:tblPr>
      <w:tblGrid>
        <w:gridCol w:w="515"/>
        <w:gridCol w:w="2200"/>
        <w:gridCol w:w="1378"/>
        <w:gridCol w:w="10464"/>
      </w:tblGrid>
      <w:tr w:rsidR="00D85048" w:rsidRPr="00D85048" w14:paraId="3E544EAA" w14:textId="77777777" w:rsidTr="00614AD9">
        <w:trPr>
          <w:tblHeader/>
        </w:trPr>
        <w:tc>
          <w:tcPr>
            <w:tcW w:w="515" w:type="dxa"/>
          </w:tcPr>
          <w:p w14:paraId="426BC4CA"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3B69574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1378" w:type="dxa"/>
          </w:tcPr>
          <w:p w14:paraId="5345BC6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10464" w:type="dxa"/>
          </w:tcPr>
          <w:p w14:paraId="35594FB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r>
      <w:tr w:rsidR="00D85048" w:rsidRPr="00D85048" w14:paraId="22E9AC5B" w14:textId="77777777" w:rsidTr="00614AD9">
        <w:tc>
          <w:tcPr>
            <w:tcW w:w="515" w:type="dxa"/>
          </w:tcPr>
          <w:p w14:paraId="435A9D29"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1.</w:t>
            </w:r>
          </w:p>
        </w:tc>
        <w:tc>
          <w:tcPr>
            <w:tcW w:w="2200" w:type="dxa"/>
          </w:tcPr>
          <w:p w14:paraId="064BF9BA" w14:textId="77777777" w:rsidR="004333F0" w:rsidRPr="00D85048" w:rsidRDefault="004333F0" w:rsidP="00795ED5">
            <w:pPr>
              <w:rPr>
                <w:rFonts w:ascii="Tahoma" w:hAnsi="Tahoma" w:cs="Tahoma"/>
                <w:sz w:val="20"/>
                <w:szCs w:val="20"/>
              </w:rPr>
            </w:pPr>
            <w:r w:rsidRPr="00D85048">
              <w:rPr>
                <w:rFonts w:ascii="Tahoma" w:hAnsi="Tahoma" w:cs="Tahoma"/>
                <w:sz w:val="20"/>
                <w:szCs w:val="20"/>
              </w:rPr>
              <w:t>Запас</w:t>
            </w:r>
          </w:p>
        </w:tc>
        <w:tc>
          <w:tcPr>
            <w:tcW w:w="1378" w:type="dxa"/>
          </w:tcPr>
          <w:p w14:paraId="2BB80127" w14:textId="77777777" w:rsidR="004333F0" w:rsidRPr="00D85048" w:rsidRDefault="004333F0" w:rsidP="00795ED5">
            <w:pPr>
              <w:rPr>
                <w:rFonts w:ascii="Tahoma" w:hAnsi="Tahoma" w:cs="Tahoma"/>
                <w:sz w:val="20"/>
                <w:szCs w:val="20"/>
              </w:rPr>
            </w:pPr>
            <w:r w:rsidRPr="00D85048">
              <w:rPr>
                <w:rFonts w:ascii="Tahoma" w:hAnsi="Tahoma" w:cs="Tahoma"/>
                <w:sz w:val="20"/>
                <w:szCs w:val="20"/>
              </w:rPr>
              <w:t>12.3</w:t>
            </w:r>
          </w:p>
        </w:tc>
        <w:tc>
          <w:tcPr>
            <w:tcW w:w="10464" w:type="dxa"/>
          </w:tcPr>
          <w:p w14:paraId="4D1111EE"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2128CF82" w14:textId="77777777" w:rsidTr="00614AD9">
        <w:tc>
          <w:tcPr>
            <w:tcW w:w="515" w:type="dxa"/>
          </w:tcPr>
          <w:p w14:paraId="7985F12D"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2.</w:t>
            </w:r>
          </w:p>
        </w:tc>
        <w:tc>
          <w:tcPr>
            <w:tcW w:w="2200" w:type="dxa"/>
          </w:tcPr>
          <w:p w14:paraId="22824E8D" w14:textId="23CBBCC2" w:rsidR="004333F0" w:rsidRPr="00D85048" w:rsidRDefault="004333F0" w:rsidP="00614AD9">
            <w:pPr>
              <w:rPr>
                <w:rFonts w:ascii="Tahoma" w:hAnsi="Tahoma" w:cs="Tahoma"/>
                <w:sz w:val="20"/>
                <w:szCs w:val="20"/>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7C0C2CCB" w14:textId="77777777" w:rsidR="004333F0" w:rsidRPr="00D85048" w:rsidRDefault="004333F0" w:rsidP="00795ED5">
            <w:pPr>
              <w:rPr>
                <w:rFonts w:ascii="Tahoma" w:hAnsi="Tahoma" w:cs="Tahoma"/>
                <w:sz w:val="20"/>
                <w:szCs w:val="20"/>
              </w:rPr>
            </w:pPr>
            <w:r w:rsidRPr="00D85048">
              <w:rPr>
                <w:rFonts w:ascii="Tahoma" w:hAnsi="Tahoma" w:cs="Tahoma"/>
                <w:sz w:val="20"/>
                <w:szCs w:val="20"/>
              </w:rPr>
              <w:t>8.0</w:t>
            </w:r>
          </w:p>
        </w:tc>
        <w:tc>
          <w:tcPr>
            <w:tcW w:w="10464" w:type="dxa"/>
          </w:tcPr>
          <w:p w14:paraId="7A1F6313"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19C1321F" w14:textId="77777777" w:rsidTr="00614AD9">
        <w:tc>
          <w:tcPr>
            <w:tcW w:w="515" w:type="dxa"/>
            <w:vMerge w:val="restart"/>
          </w:tcPr>
          <w:p w14:paraId="35AD6E97"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3.</w:t>
            </w:r>
          </w:p>
        </w:tc>
        <w:tc>
          <w:tcPr>
            <w:tcW w:w="2200" w:type="dxa"/>
            <w:vMerge w:val="restart"/>
          </w:tcPr>
          <w:p w14:paraId="597871D1" w14:textId="77777777" w:rsidR="004333F0" w:rsidRPr="00D85048" w:rsidRDefault="004333F0" w:rsidP="00795ED5">
            <w:pPr>
              <w:rPr>
                <w:rFonts w:ascii="Tahoma" w:hAnsi="Tahoma" w:cs="Tahoma"/>
                <w:sz w:val="20"/>
                <w:szCs w:val="20"/>
              </w:rPr>
            </w:pPr>
            <w:r w:rsidRPr="00D85048">
              <w:rPr>
                <w:rFonts w:ascii="Tahoma" w:hAnsi="Tahoma" w:cs="Tahoma"/>
                <w:sz w:val="20"/>
                <w:szCs w:val="20"/>
              </w:rPr>
              <w:t>Коммунальное обслуживание</w:t>
            </w:r>
          </w:p>
        </w:tc>
        <w:tc>
          <w:tcPr>
            <w:tcW w:w="1378" w:type="dxa"/>
            <w:vMerge w:val="restart"/>
          </w:tcPr>
          <w:p w14:paraId="7CB34C65" w14:textId="77777777" w:rsidR="004333F0" w:rsidRPr="00D85048" w:rsidRDefault="004333F0" w:rsidP="00795ED5">
            <w:pPr>
              <w:rPr>
                <w:rFonts w:ascii="Tahoma" w:hAnsi="Tahoma" w:cs="Tahoma"/>
                <w:sz w:val="20"/>
                <w:szCs w:val="20"/>
              </w:rPr>
            </w:pPr>
            <w:r w:rsidRPr="00D85048">
              <w:rPr>
                <w:rFonts w:ascii="Tahoma" w:hAnsi="Tahoma" w:cs="Tahoma"/>
                <w:sz w:val="20"/>
                <w:szCs w:val="20"/>
              </w:rPr>
              <w:t>3.1</w:t>
            </w:r>
          </w:p>
        </w:tc>
        <w:tc>
          <w:tcPr>
            <w:tcW w:w="10464" w:type="dxa"/>
          </w:tcPr>
          <w:p w14:paraId="0586A6FF" w14:textId="5C92FAB9"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7B334B55" w14:textId="77777777" w:rsidTr="00614AD9">
        <w:tc>
          <w:tcPr>
            <w:tcW w:w="515" w:type="dxa"/>
            <w:vMerge/>
          </w:tcPr>
          <w:p w14:paraId="23AC8C8E" w14:textId="77777777" w:rsidR="004333F0" w:rsidRPr="00D85048" w:rsidRDefault="004333F0" w:rsidP="00795ED5">
            <w:pPr>
              <w:rPr>
                <w:rFonts w:ascii="Tahoma" w:hAnsi="Tahoma" w:cs="Tahoma"/>
                <w:sz w:val="20"/>
                <w:szCs w:val="20"/>
              </w:rPr>
            </w:pPr>
          </w:p>
        </w:tc>
        <w:tc>
          <w:tcPr>
            <w:tcW w:w="2200" w:type="dxa"/>
            <w:vMerge/>
          </w:tcPr>
          <w:p w14:paraId="2D98ED64" w14:textId="77777777" w:rsidR="004333F0" w:rsidRPr="00D85048" w:rsidRDefault="004333F0" w:rsidP="00795ED5">
            <w:pPr>
              <w:rPr>
                <w:rFonts w:ascii="Tahoma" w:hAnsi="Tahoma" w:cs="Tahoma"/>
                <w:sz w:val="20"/>
                <w:szCs w:val="20"/>
              </w:rPr>
            </w:pPr>
          </w:p>
        </w:tc>
        <w:tc>
          <w:tcPr>
            <w:tcW w:w="1378" w:type="dxa"/>
            <w:vMerge/>
          </w:tcPr>
          <w:p w14:paraId="5ED7EBF2" w14:textId="77777777" w:rsidR="004333F0" w:rsidRPr="00D85048" w:rsidRDefault="004333F0" w:rsidP="00795ED5">
            <w:pPr>
              <w:rPr>
                <w:rFonts w:ascii="Tahoma" w:hAnsi="Tahoma" w:cs="Tahoma"/>
                <w:sz w:val="20"/>
                <w:szCs w:val="20"/>
              </w:rPr>
            </w:pPr>
          </w:p>
        </w:tc>
        <w:tc>
          <w:tcPr>
            <w:tcW w:w="10464" w:type="dxa"/>
          </w:tcPr>
          <w:p w14:paraId="1C837BDB" w14:textId="71FAC930"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12E5BF56" w14:textId="77777777" w:rsidTr="00614AD9">
        <w:tc>
          <w:tcPr>
            <w:tcW w:w="515" w:type="dxa"/>
            <w:vMerge/>
          </w:tcPr>
          <w:p w14:paraId="79DE06B8" w14:textId="77777777" w:rsidR="004333F0" w:rsidRPr="00D85048" w:rsidRDefault="004333F0" w:rsidP="00795ED5">
            <w:pPr>
              <w:rPr>
                <w:rFonts w:ascii="Tahoma" w:hAnsi="Tahoma" w:cs="Tahoma"/>
                <w:sz w:val="20"/>
                <w:szCs w:val="20"/>
              </w:rPr>
            </w:pPr>
          </w:p>
        </w:tc>
        <w:tc>
          <w:tcPr>
            <w:tcW w:w="2200" w:type="dxa"/>
            <w:vMerge/>
          </w:tcPr>
          <w:p w14:paraId="55B4B103" w14:textId="77777777" w:rsidR="004333F0" w:rsidRPr="00D85048" w:rsidRDefault="004333F0" w:rsidP="00795ED5">
            <w:pPr>
              <w:rPr>
                <w:rFonts w:ascii="Tahoma" w:hAnsi="Tahoma" w:cs="Tahoma"/>
                <w:sz w:val="20"/>
                <w:szCs w:val="20"/>
              </w:rPr>
            </w:pPr>
          </w:p>
        </w:tc>
        <w:tc>
          <w:tcPr>
            <w:tcW w:w="1378" w:type="dxa"/>
            <w:vMerge/>
          </w:tcPr>
          <w:p w14:paraId="0FF796C9" w14:textId="77777777" w:rsidR="004333F0" w:rsidRPr="00D85048" w:rsidRDefault="004333F0" w:rsidP="00795ED5">
            <w:pPr>
              <w:rPr>
                <w:rFonts w:ascii="Tahoma" w:hAnsi="Tahoma" w:cs="Tahoma"/>
                <w:sz w:val="20"/>
                <w:szCs w:val="20"/>
              </w:rPr>
            </w:pPr>
          </w:p>
        </w:tc>
        <w:tc>
          <w:tcPr>
            <w:tcW w:w="10464" w:type="dxa"/>
          </w:tcPr>
          <w:p w14:paraId="28605691" w14:textId="205BB15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562DE128" w14:textId="77777777" w:rsidTr="00614AD9">
        <w:tc>
          <w:tcPr>
            <w:tcW w:w="515" w:type="dxa"/>
            <w:vMerge/>
          </w:tcPr>
          <w:p w14:paraId="12EA04BC" w14:textId="77777777" w:rsidR="004333F0" w:rsidRPr="00D85048" w:rsidRDefault="004333F0" w:rsidP="00795ED5">
            <w:pPr>
              <w:rPr>
                <w:rFonts w:ascii="Tahoma" w:hAnsi="Tahoma" w:cs="Tahoma"/>
                <w:sz w:val="20"/>
                <w:szCs w:val="20"/>
              </w:rPr>
            </w:pPr>
          </w:p>
        </w:tc>
        <w:tc>
          <w:tcPr>
            <w:tcW w:w="2200" w:type="dxa"/>
            <w:vMerge/>
          </w:tcPr>
          <w:p w14:paraId="36C46681" w14:textId="77777777" w:rsidR="004333F0" w:rsidRPr="00D85048" w:rsidRDefault="004333F0" w:rsidP="00795ED5">
            <w:pPr>
              <w:rPr>
                <w:rFonts w:ascii="Tahoma" w:hAnsi="Tahoma" w:cs="Tahoma"/>
                <w:sz w:val="20"/>
                <w:szCs w:val="20"/>
              </w:rPr>
            </w:pPr>
          </w:p>
        </w:tc>
        <w:tc>
          <w:tcPr>
            <w:tcW w:w="1378" w:type="dxa"/>
            <w:vMerge/>
          </w:tcPr>
          <w:p w14:paraId="279D4446" w14:textId="77777777" w:rsidR="004333F0" w:rsidRPr="00D85048" w:rsidRDefault="004333F0" w:rsidP="00795ED5">
            <w:pPr>
              <w:rPr>
                <w:rFonts w:ascii="Tahoma" w:hAnsi="Tahoma" w:cs="Tahoma"/>
                <w:sz w:val="20"/>
                <w:szCs w:val="20"/>
              </w:rPr>
            </w:pPr>
          </w:p>
        </w:tc>
        <w:tc>
          <w:tcPr>
            <w:tcW w:w="10464" w:type="dxa"/>
          </w:tcPr>
          <w:p w14:paraId="5750EA00" w14:textId="65ED57D6"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6AC0ED67" w14:textId="77777777" w:rsidTr="00614AD9">
        <w:tc>
          <w:tcPr>
            <w:tcW w:w="515" w:type="dxa"/>
            <w:vMerge/>
          </w:tcPr>
          <w:p w14:paraId="3923AF99" w14:textId="77777777" w:rsidR="004333F0" w:rsidRPr="00D85048" w:rsidRDefault="004333F0" w:rsidP="00795ED5">
            <w:pPr>
              <w:rPr>
                <w:rFonts w:ascii="Tahoma" w:hAnsi="Tahoma" w:cs="Tahoma"/>
                <w:sz w:val="20"/>
                <w:szCs w:val="20"/>
              </w:rPr>
            </w:pPr>
          </w:p>
        </w:tc>
        <w:tc>
          <w:tcPr>
            <w:tcW w:w="2200" w:type="dxa"/>
            <w:vMerge/>
          </w:tcPr>
          <w:p w14:paraId="291441EC" w14:textId="77777777" w:rsidR="004333F0" w:rsidRPr="00D85048" w:rsidRDefault="004333F0" w:rsidP="00795ED5">
            <w:pPr>
              <w:rPr>
                <w:rFonts w:ascii="Tahoma" w:hAnsi="Tahoma" w:cs="Tahoma"/>
                <w:sz w:val="20"/>
                <w:szCs w:val="20"/>
              </w:rPr>
            </w:pPr>
          </w:p>
        </w:tc>
        <w:tc>
          <w:tcPr>
            <w:tcW w:w="1378" w:type="dxa"/>
            <w:vMerge/>
          </w:tcPr>
          <w:p w14:paraId="0931BD33" w14:textId="77777777" w:rsidR="004333F0" w:rsidRPr="00D85048" w:rsidRDefault="004333F0" w:rsidP="00795ED5">
            <w:pPr>
              <w:rPr>
                <w:rFonts w:ascii="Tahoma" w:hAnsi="Tahoma" w:cs="Tahoma"/>
                <w:sz w:val="20"/>
                <w:szCs w:val="20"/>
              </w:rPr>
            </w:pPr>
          </w:p>
        </w:tc>
        <w:tc>
          <w:tcPr>
            <w:tcW w:w="10464" w:type="dxa"/>
          </w:tcPr>
          <w:p w14:paraId="5434056C"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D85048" w:rsidRPr="00D85048" w14:paraId="55053A75" w14:textId="77777777" w:rsidTr="00614AD9">
        <w:tc>
          <w:tcPr>
            <w:tcW w:w="515" w:type="dxa"/>
            <w:vMerge w:val="restart"/>
          </w:tcPr>
          <w:p w14:paraId="06607B36"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4.</w:t>
            </w:r>
          </w:p>
        </w:tc>
        <w:tc>
          <w:tcPr>
            <w:tcW w:w="2200" w:type="dxa"/>
            <w:vMerge w:val="restart"/>
          </w:tcPr>
          <w:p w14:paraId="3E638495" w14:textId="77777777" w:rsidR="004333F0" w:rsidRPr="00D85048" w:rsidRDefault="004333F0" w:rsidP="00795ED5">
            <w:pPr>
              <w:rPr>
                <w:rFonts w:ascii="Tahoma" w:hAnsi="Tahoma" w:cs="Tahoma"/>
                <w:sz w:val="20"/>
                <w:szCs w:val="20"/>
              </w:rPr>
            </w:pPr>
            <w:r w:rsidRPr="00D85048">
              <w:rPr>
                <w:rFonts w:ascii="Tahoma" w:hAnsi="Tahoma" w:cs="Tahoma"/>
                <w:sz w:val="20"/>
                <w:szCs w:val="20"/>
              </w:rPr>
              <w:t>Предоставление коммунальных услуг</w:t>
            </w:r>
          </w:p>
        </w:tc>
        <w:tc>
          <w:tcPr>
            <w:tcW w:w="1378" w:type="dxa"/>
            <w:vMerge w:val="restart"/>
          </w:tcPr>
          <w:p w14:paraId="0AE22A4A" w14:textId="77777777" w:rsidR="004333F0" w:rsidRPr="00D85048" w:rsidRDefault="004333F0" w:rsidP="00795ED5">
            <w:pPr>
              <w:rPr>
                <w:rFonts w:ascii="Tahoma" w:hAnsi="Tahoma" w:cs="Tahoma"/>
                <w:sz w:val="20"/>
                <w:szCs w:val="20"/>
              </w:rPr>
            </w:pPr>
            <w:r w:rsidRPr="00D85048">
              <w:rPr>
                <w:rFonts w:ascii="Tahoma" w:hAnsi="Tahoma" w:cs="Tahoma"/>
                <w:sz w:val="20"/>
                <w:szCs w:val="20"/>
              </w:rPr>
              <w:t>3.1.1</w:t>
            </w:r>
          </w:p>
        </w:tc>
        <w:tc>
          <w:tcPr>
            <w:tcW w:w="10464" w:type="dxa"/>
          </w:tcPr>
          <w:p w14:paraId="217D0A6A" w14:textId="3895F803"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46C47937" w14:textId="77777777" w:rsidTr="00614AD9">
        <w:tc>
          <w:tcPr>
            <w:tcW w:w="515" w:type="dxa"/>
            <w:vMerge/>
          </w:tcPr>
          <w:p w14:paraId="44A06BF3" w14:textId="77777777" w:rsidR="004333F0" w:rsidRPr="00D85048" w:rsidRDefault="004333F0" w:rsidP="00795ED5">
            <w:pPr>
              <w:rPr>
                <w:rFonts w:ascii="Tahoma" w:hAnsi="Tahoma" w:cs="Tahoma"/>
                <w:sz w:val="20"/>
                <w:szCs w:val="20"/>
              </w:rPr>
            </w:pPr>
          </w:p>
        </w:tc>
        <w:tc>
          <w:tcPr>
            <w:tcW w:w="2200" w:type="dxa"/>
            <w:vMerge/>
          </w:tcPr>
          <w:p w14:paraId="595A3420" w14:textId="77777777" w:rsidR="004333F0" w:rsidRPr="00D85048" w:rsidRDefault="004333F0" w:rsidP="00795ED5">
            <w:pPr>
              <w:rPr>
                <w:rFonts w:ascii="Tahoma" w:hAnsi="Tahoma" w:cs="Tahoma"/>
                <w:sz w:val="20"/>
                <w:szCs w:val="20"/>
              </w:rPr>
            </w:pPr>
          </w:p>
        </w:tc>
        <w:tc>
          <w:tcPr>
            <w:tcW w:w="1378" w:type="dxa"/>
            <w:vMerge/>
          </w:tcPr>
          <w:p w14:paraId="748E8A36" w14:textId="77777777" w:rsidR="004333F0" w:rsidRPr="00D85048" w:rsidRDefault="004333F0" w:rsidP="00795ED5">
            <w:pPr>
              <w:rPr>
                <w:rFonts w:ascii="Tahoma" w:hAnsi="Tahoma" w:cs="Tahoma"/>
                <w:sz w:val="20"/>
                <w:szCs w:val="20"/>
              </w:rPr>
            </w:pPr>
          </w:p>
        </w:tc>
        <w:tc>
          <w:tcPr>
            <w:tcW w:w="10464" w:type="dxa"/>
          </w:tcPr>
          <w:p w14:paraId="1B592A9D" w14:textId="0A5916FC"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0D73383D" w14:textId="77777777" w:rsidTr="00614AD9">
        <w:tc>
          <w:tcPr>
            <w:tcW w:w="515" w:type="dxa"/>
            <w:vMerge/>
          </w:tcPr>
          <w:p w14:paraId="7A6B04F3" w14:textId="77777777" w:rsidR="004333F0" w:rsidRPr="00D85048" w:rsidRDefault="004333F0" w:rsidP="00795ED5">
            <w:pPr>
              <w:rPr>
                <w:rFonts w:ascii="Tahoma" w:hAnsi="Tahoma" w:cs="Tahoma"/>
                <w:sz w:val="20"/>
                <w:szCs w:val="20"/>
              </w:rPr>
            </w:pPr>
          </w:p>
        </w:tc>
        <w:tc>
          <w:tcPr>
            <w:tcW w:w="2200" w:type="dxa"/>
            <w:vMerge/>
          </w:tcPr>
          <w:p w14:paraId="76A9D38A" w14:textId="77777777" w:rsidR="004333F0" w:rsidRPr="00D85048" w:rsidRDefault="004333F0" w:rsidP="00795ED5">
            <w:pPr>
              <w:rPr>
                <w:rFonts w:ascii="Tahoma" w:hAnsi="Tahoma" w:cs="Tahoma"/>
                <w:sz w:val="20"/>
                <w:szCs w:val="20"/>
              </w:rPr>
            </w:pPr>
          </w:p>
        </w:tc>
        <w:tc>
          <w:tcPr>
            <w:tcW w:w="1378" w:type="dxa"/>
            <w:vMerge/>
          </w:tcPr>
          <w:p w14:paraId="6C25394F" w14:textId="77777777" w:rsidR="004333F0" w:rsidRPr="00D85048" w:rsidRDefault="004333F0" w:rsidP="00795ED5">
            <w:pPr>
              <w:rPr>
                <w:rFonts w:ascii="Tahoma" w:hAnsi="Tahoma" w:cs="Tahoma"/>
                <w:sz w:val="20"/>
                <w:szCs w:val="20"/>
              </w:rPr>
            </w:pPr>
          </w:p>
        </w:tc>
        <w:tc>
          <w:tcPr>
            <w:tcW w:w="10464" w:type="dxa"/>
          </w:tcPr>
          <w:p w14:paraId="6B14865B" w14:textId="51E1B1A8"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tc>
      </w:tr>
      <w:tr w:rsidR="00D85048" w:rsidRPr="00D85048" w14:paraId="508AF0CD" w14:textId="77777777" w:rsidTr="00614AD9">
        <w:tc>
          <w:tcPr>
            <w:tcW w:w="515" w:type="dxa"/>
            <w:vMerge/>
          </w:tcPr>
          <w:p w14:paraId="18413449" w14:textId="77777777" w:rsidR="004333F0" w:rsidRPr="00D85048" w:rsidRDefault="004333F0" w:rsidP="00795ED5">
            <w:pPr>
              <w:rPr>
                <w:rFonts w:ascii="Tahoma" w:hAnsi="Tahoma" w:cs="Tahoma"/>
                <w:sz w:val="20"/>
                <w:szCs w:val="20"/>
              </w:rPr>
            </w:pPr>
          </w:p>
        </w:tc>
        <w:tc>
          <w:tcPr>
            <w:tcW w:w="2200" w:type="dxa"/>
            <w:vMerge/>
          </w:tcPr>
          <w:p w14:paraId="187F89DF" w14:textId="77777777" w:rsidR="004333F0" w:rsidRPr="00D85048" w:rsidRDefault="004333F0" w:rsidP="00795ED5">
            <w:pPr>
              <w:rPr>
                <w:rFonts w:ascii="Tahoma" w:hAnsi="Tahoma" w:cs="Tahoma"/>
                <w:sz w:val="20"/>
                <w:szCs w:val="20"/>
              </w:rPr>
            </w:pPr>
          </w:p>
        </w:tc>
        <w:tc>
          <w:tcPr>
            <w:tcW w:w="1378" w:type="dxa"/>
            <w:vMerge/>
          </w:tcPr>
          <w:p w14:paraId="6FD8F013" w14:textId="77777777" w:rsidR="004333F0" w:rsidRPr="00D85048" w:rsidRDefault="004333F0" w:rsidP="00795ED5">
            <w:pPr>
              <w:rPr>
                <w:rFonts w:ascii="Tahoma" w:hAnsi="Tahoma" w:cs="Tahoma"/>
                <w:sz w:val="20"/>
                <w:szCs w:val="20"/>
              </w:rPr>
            </w:pPr>
          </w:p>
        </w:tc>
        <w:tc>
          <w:tcPr>
            <w:tcW w:w="10464" w:type="dxa"/>
          </w:tcPr>
          <w:p w14:paraId="707EEE5A" w14:textId="1960FA0B"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6EB215B4" w14:textId="77777777" w:rsidTr="00614AD9">
        <w:tc>
          <w:tcPr>
            <w:tcW w:w="515" w:type="dxa"/>
            <w:vMerge/>
          </w:tcPr>
          <w:p w14:paraId="7D44B6EB" w14:textId="77777777" w:rsidR="004333F0" w:rsidRPr="00D85048" w:rsidRDefault="004333F0" w:rsidP="00795ED5">
            <w:pPr>
              <w:rPr>
                <w:rFonts w:ascii="Tahoma" w:hAnsi="Tahoma" w:cs="Tahoma"/>
                <w:sz w:val="20"/>
                <w:szCs w:val="20"/>
              </w:rPr>
            </w:pPr>
          </w:p>
        </w:tc>
        <w:tc>
          <w:tcPr>
            <w:tcW w:w="2200" w:type="dxa"/>
            <w:vMerge/>
          </w:tcPr>
          <w:p w14:paraId="502A5C64" w14:textId="77777777" w:rsidR="004333F0" w:rsidRPr="00D85048" w:rsidRDefault="004333F0" w:rsidP="00795ED5">
            <w:pPr>
              <w:rPr>
                <w:rFonts w:ascii="Tahoma" w:hAnsi="Tahoma" w:cs="Tahoma"/>
                <w:sz w:val="20"/>
                <w:szCs w:val="20"/>
              </w:rPr>
            </w:pPr>
          </w:p>
        </w:tc>
        <w:tc>
          <w:tcPr>
            <w:tcW w:w="1378" w:type="dxa"/>
            <w:vMerge/>
          </w:tcPr>
          <w:p w14:paraId="04274E76" w14:textId="77777777" w:rsidR="004333F0" w:rsidRPr="00D85048" w:rsidRDefault="004333F0" w:rsidP="00795ED5">
            <w:pPr>
              <w:rPr>
                <w:rFonts w:ascii="Tahoma" w:hAnsi="Tahoma" w:cs="Tahoma"/>
                <w:sz w:val="20"/>
                <w:szCs w:val="20"/>
              </w:rPr>
            </w:pPr>
          </w:p>
        </w:tc>
        <w:tc>
          <w:tcPr>
            <w:tcW w:w="10464" w:type="dxa"/>
          </w:tcPr>
          <w:p w14:paraId="72F9A815"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r w:rsidR="00D85048" w:rsidRPr="00D85048" w14:paraId="670BCEE4" w14:textId="77777777" w:rsidTr="00614AD9">
        <w:tc>
          <w:tcPr>
            <w:tcW w:w="515" w:type="dxa"/>
            <w:vMerge w:val="restart"/>
          </w:tcPr>
          <w:p w14:paraId="40F77FC5" w14:textId="77777777" w:rsidR="004333F0" w:rsidRPr="00D85048" w:rsidRDefault="004333F0" w:rsidP="00795ED5">
            <w:pPr>
              <w:jc w:val="center"/>
              <w:rPr>
                <w:rFonts w:ascii="Tahoma" w:hAnsi="Tahoma" w:cs="Tahoma"/>
                <w:sz w:val="20"/>
                <w:szCs w:val="20"/>
              </w:rPr>
            </w:pPr>
            <w:r w:rsidRPr="00D85048">
              <w:rPr>
                <w:rFonts w:ascii="Tahoma" w:hAnsi="Tahoma" w:cs="Tahoma"/>
                <w:sz w:val="20"/>
                <w:szCs w:val="20"/>
              </w:rPr>
              <w:t>5.</w:t>
            </w:r>
          </w:p>
        </w:tc>
        <w:tc>
          <w:tcPr>
            <w:tcW w:w="2200" w:type="dxa"/>
            <w:vMerge w:val="restart"/>
          </w:tcPr>
          <w:p w14:paraId="71ED7943" w14:textId="77777777" w:rsidR="004333F0" w:rsidRPr="00D85048" w:rsidRDefault="004333F0" w:rsidP="00795ED5">
            <w:pPr>
              <w:rPr>
                <w:rFonts w:ascii="Tahoma" w:hAnsi="Tahoma" w:cs="Tahoma"/>
                <w:sz w:val="20"/>
                <w:szCs w:val="20"/>
              </w:rPr>
            </w:pPr>
            <w:r w:rsidRPr="00D85048">
              <w:rPr>
                <w:rFonts w:ascii="Tahoma" w:hAnsi="Tahoma" w:cs="Tahoma"/>
                <w:sz w:val="20"/>
                <w:szCs w:val="20"/>
              </w:rPr>
              <w:t>Административные здания организаций, обеспечивающих предоставление коммунальных услуг</w:t>
            </w:r>
          </w:p>
        </w:tc>
        <w:tc>
          <w:tcPr>
            <w:tcW w:w="1378" w:type="dxa"/>
            <w:vMerge w:val="restart"/>
          </w:tcPr>
          <w:p w14:paraId="3E51F13B" w14:textId="77777777" w:rsidR="004333F0" w:rsidRPr="00D85048" w:rsidRDefault="004333F0" w:rsidP="00795ED5">
            <w:pPr>
              <w:rPr>
                <w:rFonts w:ascii="Tahoma" w:hAnsi="Tahoma" w:cs="Tahoma"/>
                <w:sz w:val="20"/>
                <w:szCs w:val="20"/>
              </w:rPr>
            </w:pPr>
            <w:r w:rsidRPr="00D85048">
              <w:rPr>
                <w:rFonts w:ascii="Tahoma" w:hAnsi="Tahoma" w:cs="Tahoma"/>
                <w:sz w:val="20"/>
                <w:szCs w:val="20"/>
              </w:rPr>
              <w:t>3.1.2</w:t>
            </w:r>
          </w:p>
        </w:tc>
        <w:tc>
          <w:tcPr>
            <w:tcW w:w="10464" w:type="dxa"/>
          </w:tcPr>
          <w:p w14:paraId="68A041DE" w14:textId="156158EE"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2 этажа.</w:t>
            </w:r>
          </w:p>
        </w:tc>
      </w:tr>
      <w:tr w:rsidR="00D85048" w:rsidRPr="00D85048" w14:paraId="4C54047F" w14:textId="77777777" w:rsidTr="00614AD9">
        <w:tc>
          <w:tcPr>
            <w:tcW w:w="515" w:type="dxa"/>
            <w:vMerge/>
          </w:tcPr>
          <w:p w14:paraId="4B0CFA96" w14:textId="77777777" w:rsidR="004333F0" w:rsidRPr="00D85048" w:rsidRDefault="004333F0" w:rsidP="00795ED5">
            <w:pPr>
              <w:rPr>
                <w:rFonts w:ascii="Tahoma" w:hAnsi="Tahoma" w:cs="Tahoma"/>
                <w:sz w:val="20"/>
                <w:szCs w:val="20"/>
              </w:rPr>
            </w:pPr>
          </w:p>
        </w:tc>
        <w:tc>
          <w:tcPr>
            <w:tcW w:w="2200" w:type="dxa"/>
            <w:vMerge/>
          </w:tcPr>
          <w:p w14:paraId="4BF62CB3" w14:textId="77777777" w:rsidR="004333F0" w:rsidRPr="00D85048" w:rsidRDefault="004333F0" w:rsidP="00795ED5">
            <w:pPr>
              <w:rPr>
                <w:rFonts w:ascii="Tahoma" w:hAnsi="Tahoma" w:cs="Tahoma"/>
                <w:sz w:val="20"/>
                <w:szCs w:val="20"/>
              </w:rPr>
            </w:pPr>
          </w:p>
        </w:tc>
        <w:tc>
          <w:tcPr>
            <w:tcW w:w="1378" w:type="dxa"/>
            <w:vMerge/>
          </w:tcPr>
          <w:p w14:paraId="3E1DB18F" w14:textId="77777777" w:rsidR="004333F0" w:rsidRPr="00D85048" w:rsidRDefault="004333F0" w:rsidP="00795ED5">
            <w:pPr>
              <w:rPr>
                <w:rFonts w:ascii="Tahoma" w:hAnsi="Tahoma" w:cs="Tahoma"/>
                <w:sz w:val="20"/>
                <w:szCs w:val="20"/>
              </w:rPr>
            </w:pPr>
          </w:p>
        </w:tc>
        <w:tc>
          <w:tcPr>
            <w:tcW w:w="10464" w:type="dxa"/>
          </w:tcPr>
          <w:p w14:paraId="14318F52" w14:textId="4C1A37DF"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tc>
      </w:tr>
      <w:tr w:rsidR="00D85048" w:rsidRPr="00D85048" w14:paraId="1995E4B3" w14:textId="77777777" w:rsidTr="00614AD9">
        <w:tc>
          <w:tcPr>
            <w:tcW w:w="515" w:type="dxa"/>
            <w:vMerge/>
          </w:tcPr>
          <w:p w14:paraId="4E3D4F75" w14:textId="77777777" w:rsidR="004333F0" w:rsidRPr="00D85048" w:rsidRDefault="004333F0" w:rsidP="00795ED5">
            <w:pPr>
              <w:rPr>
                <w:rFonts w:ascii="Tahoma" w:hAnsi="Tahoma" w:cs="Tahoma"/>
                <w:sz w:val="20"/>
                <w:szCs w:val="20"/>
              </w:rPr>
            </w:pPr>
          </w:p>
        </w:tc>
        <w:tc>
          <w:tcPr>
            <w:tcW w:w="2200" w:type="dxa"/>
            <w:vMerge/>
          </w:tcPr>
          <w:p w14:paraId="211E14BF" w14:textId="77777777" w:rsidR="004333F0" w:rsidRPr="00D85048" w:rsidRDefault="004333F0" w:rsidP="00795ED5">
            <w:pPr>
              <w:rPr>
                <w:rFonts w:ascii="Tahoma" w:hAnsi="Tahoma" w:cs="Tahoma"/>
                <w:sz w:val="20"/>
                <w:szCs w:val="20"/>
              </w:rPr>
            </w:pPr>
          </w:p>
        </w:tc>
        <w:tc>
          <w:tcPr>
            <w:tcW w:w="1378" w:type="dxa"/>
            <w:vMerge/>
          </w:tcPr>
          <w:p w14:paraId="1A0EA3AE" w14:textId="77777777" w:rsidR="004333F0" w:rsidRPr="00D85048" w:rsidRDefault="004333F0" w:rsidP="00795ED5">
            <w:pPr>
              <w:rPr>
                <w:rFonts w:ascii="Tahoma" w:hAnsi="Tahoma" w:cs="Tahoma"/>
                <w:sz w:val="20"/>
                <w:szCs w:val="20"/>
              </w:rPr>
            </w:pPr>
          </w:p>
        </w:tc>
        <w:tc>
          <w:tcPr>
            <w:tcW w:w="10464" w:type="dxa"/>
          </w:tcPr>
          <w:p w14:paraId="510FA1DD" w14:textId="1E8BF840"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Предельные (минимальные и (или) максимальные) размеры земельных участков, </w:t>
            </w:r>
            <w:r w:rsidR="00E31765" w:rsidRPr="00D85048">
              <w:rPr>
                <w:rFonts w:ascii="Tahoma" w:hAnsi="Tahoma" w:cs="Tahoma"/>
                <w:sz w:val="20"/>
                <w:szCs w:val="20"/>
              </w:rPr>
              <w:t>в том</w:t>
            </w:r>
            <w:r w:rsidRPr="00D85048">
              <w:rPr>
                <w:rFonts w:ascii="Tahoma" w:hAnsi="Tahoma" w:cs="Tahoma"/>
                <w:sz w:val="20"/>
                <w:szCs w:val="20"/>
              </w:rPr>
              <w:t xml:space="preserve"> числе их площадь, не подлежат установлению.</w:t>
            </w:r>
          </w:p>
          <w:p w14:paraId="3EA9F7D8" w14:textId="77777777" w:rsidR="00AD717A" w:rsidRPr="00D85048" w:rsidRDefault="00AD717A" w:rsidP="00795ED5">
            <w:pPr>
              <w:jc w:val="both"/>
              <w:rPr>
                <w:rFonts w:ascii="Tahoma" w:hAnsi="Tahoma" w:cs="Tahoma"/>
                <w:sz w:val="20"/>
                <w:szCs w:val="20"/>
              </w:rPr>
            </w:pPr>
          </w:p>
        </w:tc>
      </w:tr>
      <w:tr w:rsidR="00D85048" w:rsidRPr="00D85048" w14:paraId="74A94262" w14:textId="77777777" w:rsidTr="00614AD9">
        <w:tc>
          <w:tcPr>
            <w:tcW w:w="515" w:type="dxa"/>
            <w:vMerge/>
          </w:tcPr>
          <w:p w14:paraId="26736897" w14:textId="77777777" w:rsidR="004333F0" w:rsidRPr="00D85048" w:rsidRDefault="004333F0" w:rsidP="00795ED5">
            <w:pPr>
              <w:rPr>
                <w:rFonts w:ascii="Tahoma" w:hAnsi="Tahoma" w:cs="Tahoma"/>
                <w:sz w:val="20"/>
                <w:szCs w:val="20"/>
              </w:rPr>
            </w:pPr>
          </w:p>
        </w:tc>
        <w:tc>
          <w:tcPr>
            <w:tcW w:w="2200" w:type="dxa"/>
            <w:vMerge/>
          </w:tcPr>
          <w:p w14:paraId="34804039" w14:textId="77777777" w:rsidR="004333F0" w:rsidRPr="00D85048" w:rsidRDefault="004333F0" w:rsidP="00795ED5">
            <w:pPr>
              <w:rPr>
                <w:rFonts w:ascii="Tahoma" w:hAnsi="Tahoma" w:cs="Tahoma"/>
                <w:sz w:val="20"/>
                <w:szCs w:val="20"/>
              </w:rPr>
            </w:pPr>
          </w:p>
        </w:tc>
        <w:tc>
          <w:tcPr>
            <w:tcW w:w="1378" w:type="dxa"/>
            <w:vMerge/>
          </w:tcPr>
          <w:p w14:paraId="372C9C9B" w14:textId="77777777" w:rsidR="004333F0" w:rsidRPr="00D85048" w:rsidRDefault="004333F0" w:rsidP="00795ED5">
            <w:pPr>
              <w:rPr>
                <w:rFonts w:ascii="Tahoma" w:hAnsi="Tahoma" w:cs="Tahoma"/>
                <w:sz w:val="20"/>
                <w:szCs w:val="20"/>
              </w:rPr>
            </w:pPr>
          </w:p>
        </w:tc>
        <w:tc>
          <w:tcPr>
            <w:tcW w:w="10464" w:type="dxa"/>
          </w:tcPr>
          <w:p w14:paraId="4580AE3D" w14:textId="1BA88655" w:rsidR="004333F0" w:rsidRPr="00D85048" w:rsidRDefault="004333F0" w:rsidP="00795ED5">
            <w:pPr>
              <w:jc w:val="both"/>
              <w:rPr>
                <w:rFonts w:ascii="Tahoma" w:hAnsi="Tahoma" w:cs="Tahoma"/>
                <w:sz w:val="20"/>
                <w:szCs w:val="20"/>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90%.</w:t>
            </w:r>
          </w:p>
        </w:tc>
      </w:tr>
      <w:tr w:rsidR="00D85048" w:rsidRPr="00D85048" w14:paraId="4B7BE772" w14:textId="77777777" w:rsidTr="00614AD9">
        <w:tc>
          <w:tcPr>
            <w:tcW w:w="515" w:type="dxa"/>
            <w:vMerge/>
          </w:tcPr>
          <w:p w14:paraId="1C649CD8" w14:textId="77777777" w:rsidR="004333F0" w:rsidRPr="00D85048" w:rsidRDefault="004333F0" w:rsidP="00795ED5">
            <w:pPr>
              <w:rPr>
                <w:rFonts w:ascii="Tahoma" w:hAnsi="Tahoma" w:cs="Tahoma"/>
                <w:sz w:val="20"/>
                <w:szCs w:val="20"/>
              </w:rPr>
            </w:pPr>
          </w:p>
        </w:tc>
        <w:tc>
          <w:tcPr>
            <w:tcW w:w="2200" w:type="dxa"/>
            <w:vMerge/>
          </w:tcPr>
          <w:p w14:paraId="5AE1CC08" w14:textId="77777777" w:rsidR="004333F0" w:rsidRPr="00D85048" w:rsidRDefault="004333F0" w:rsidP="00795ED5">
            <w:pPr>
              <w:rPr>
                <w:rFonts w:ascii="Tahoma" w:hAnsi="Tahoma" w:cs="Tahoma"/>
                <w:sz w:val="20"/>
                <w:szCs w:val="20"/>
              </w:rPr>
            </w:pPr>
          </w:p>
        </w:tc>
        <w:tc>
          <w:tcPr>
            <w:tcW w:w="1378" w:type="dxa"/>
            <w:vMerge/>
          </w:tcPr>
          <w:p w14:paraId="235D2646" w14:textId="77777777" w:rsidR="004333F0" w:rsidRPr="00D85048" w:rsidRDefault="004333F0" w:rsidP="00795ED5">
            <w:pPr>
              <w:rPr>
                <w:rFonts w:ascii="Tahoma" w:hAnsi="Tahoma" w:cs="Tahoma"/>
                <w:sz w:val="20"/>
                <w:szCs w:val="20"/>
              </w:rPr>
            </w:pPr>
          </w:p>
        </w:tc>
        <w:tc>
          <w:tcPr>
            <w:tcW w:w="10464" w:type="dxa"/>
          </w:tcPr>
          <w:p w14:paraId="47921D54" w14:textId="77777777" w:rsidR="004333F0" w:rsidRPr="00D85048" w:rsidRDefault="004333F0" w:rsidP="00795ED5">
            <w:pPr>
              <w:jc w:val="both"/>
              <w:rPr>
                <w:rFonts w:ascii="Tahoma" w:hAnsi="Tahoma" w:cs="Tahoma"/>
                <w:sz w:val="20"/>
                <w:szCs w:val="20"/>
              </w:rPr>
            </w:pPr>
            <w:r w:rsidRPr="00D85048">
              <w:rPr>
                <w:rFonts w:ascii="Tahoma" w:hAnsi="Tahoma" w:cs="Tahoma"/>
                <w:sz w:val="20"/>
                <w:szCs w:val="20"/>
              </w:rPr>
              <w:t>Минимальный процент озеленения в границах земельного участка не подлежит установлению.</w:t>
            </w:r>
          </w:p>
        </w:tc>
      </w:tr>
    </w:tbl>
    <w:p w14:paraId="7F6BA873" w14:textId="3891D08C" w:rsidR="004333F0" w:rsidRPr="00D85048" w:rsidRDefault="005D13BA" w:rsidP="009575A1">
      <w:pPr>
        <w:pStyle w:val="20"/>
      </w:pPr>
      <w:r w:rsidRPr="00D85048">
        <w:t>Условно разрешенные виды использования земельных участков и объектов капитального строительства отсутствуют.</w:t>
      </w:r>
    </w:p>
    <w:p w14:paraId="529B2D9E" w14:textId="420CF690" w:rsidR="004333F0" w:rsidRPr="00D85048" w:rsidRDefault="005D13BA" w:rsidP="009575A1">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624EF783" w14:textId="55463A7F"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4012CC46" w14:textId="77777777" w:rsidR="00F60204" w:rsidRDefault="001F6517" w:rsidP="002E3EE3">
      <w:pPr>
        <w:pStyle w:val="af2"/>
        <w:rPr>
          <w:rFonts w:ascii="Tahoma" w:hAnsi="Tahoma" w:cs="Tahoma"/>
          <w:lang w:val="ru-RU"/>
        </w:rPr>
      </w:pPr>
      <w:r w:rsidRPr="002E3EE3">
        <w:rPr>
          <w:rFonts w:ascii="Tahoma" w:hAnsi="Tahoma" w:cs="Tahoma"/>
        </w:rPr>
        <w:t>1. Охранная зона линий и сооружений связи и линий и сооружений радиофикации (25:10-6.136, 25:10-6.478, 25:00-6.604, 25:10-6.378, 25:10-6.56, 25:10-6.477)</w:t>
      </w:r>
      <w:r w:rsidR="00F60204">
        <w:rPr>
          <w:rFonts w:ascii="Tahoma" w:hAnsi="Tahoma" w:cs="Tahoma"/>
          <w:lang w:val="ru-RU"/>
        </w:rPr>
        <w:t>.</w:t>
      </w:r>
    </w:p>
    <w:p w14:paraId="4F3BE666" w14:textId="017464EE" w:rsidR="00F60204" w:rsidRDefault="001F6517" w:rsidP="002E3EE3">
      <w:pPr>
        <w:pStyle w:val="af2"/>
        <w:rPr>
          <w:rFonts w:ascii="Tahoma" w:hAnsi="Tahoma" w:cs="Tahoma"/>
          <w:lang w:val="ru-RU"/>
        </w:rPr>
      </w:pPr>
      <w:r w:rsidRPr="002E3EE3">
        <w:rPr>
          <w:rFonts w:ascii="Tahoma" w:hAnsi="Tahoma" w:cs="Tahoma"/>
        </w:rPr>
        <w:t xml:space="preserve">2. Охранная зона инженерных коммуникаций (25:10-6.97, 25:10-6.362, 25:10-6.355, 25:10-6.391, 25:20-6.135, 25:10-6.101, 25:10-6.71, 25:10-6.361, 25:10-6.21, 25:10-6.485, 25:10-6.487, 25:10-6.68, 25:10-6.356, 25:20-6.137, 25:00-6.558, 25:10-6.103, </w:t>
      </w:r>
      <w:r w:rsidR="00F60204">
        <w:rPr>
          <w:rFonts w:ascii="Tahoma" w:hAnsi="Tahoma" w:cs="Tahoma"/>
        </w:rPr>
        <w:br/>
      </w:r>
      <w:r w:rsidRPr="002E3EE3">
        <w:rPr>
          <w:rFonts w:ascii="Tahoma" w:hAnsi="Tahoma" w:cs="Tahoma"/>
        </w:rPr>
        <w:t xml:space="preserve">25:10-6.351, 25:10-6.354, 25:10-6.353, 25:10-6.126, 25:10-6.363, 25:10-6.352, 25:10-6.40, 25:10-6.484, 25:10-6.365, 25:10-6.79, 25:00-6.552, 25:10-6.451, 25:10-6.114, 25:10-6.109, 25:10-6.123, 25:00-6.276, 25:10-6.438, 25:10-6.483, 25:10-6.489, 25:10-6.32, 25:10-6.22, 25:10-6.360, 25:10-6.357, 25:10-6.99, 25:10-6.349, 25:10-6.350, 25:10-6.488, 25:10-6.418, 25:10-6.348, 25:10-6.89, </w:t>
      </w:r>
      <w:r w:rsidR="00F60204">
        <w:rPr>
          <w:rFonts w:ascii="Tahoma" w:hAnsi="Tahoma" w:cs="Tahoma"/>
        </w:rPr>
        <w:br/>
      </w:r>
      <w:r w:rsidRPr="002E3EE3">
        <w:rPr>
          <w:rFonts w:ascii="Tahoma" w:hAnsi="Tahoma" w:cs="Tahoma"/>
        </w:rPr>
        <w:t>25:10-6.67, 25:10-6.358, 25:10-6.106, 25:00-6.273, 25:00-6.288, 25:18-6.163, 25:10-6.346, 25:10-6.359, 25:10-6.366, 25:10-6.29, 25:10-6.50, 25:10-6.31)</w:t>
      </w:r>
      <w:r w:rsidR="00F60204">
        <w:rPr>
          <w:rFonts w:ascii="Tahoma" w:hAnsi="Tahoma" w:cs="Tahoma"/>
          <w:lang w:val="ru-RU"/>
        </w:rPr>
        <w:t>.</w:t>
      </w:r>
    </w:p>
    <w:p w14:paraId="38CD6512" w14:textId="6950B109" w:rsidR="00F60204" w:rsidRDefault="001F6517" w:rsidP="002E3EE3">
      <w:pPr>
        <w:pStyle w:val="af2"/>
        <w:rPr>
          <w:rFonts w:ascii="Tahoma" w:hAnsi="Tahoma" w:cs="Tahoma"/>
          <w:lang w:val="ru-RU"/>
        </w:rPr>
      </w:pPr>
      <w:r w:rsidRPr="002E3EE3">
        <w:rPr>
          <w:rFonts w:ascii="Tahoma" w:hAnsi="Tahoma" w:cs="Tahoma"/>
        </w:rPr>
        <w:t xml:space="preserve">3. Иная зона с особыми условиями использования территории (25:10-6.479, 25:10-6.481, 25:10-6.480, 25:10-6.482, </w:t>
      </w:r>
      <w:r w:rsidR="00F60204">
        <w:rPr>
          <w:rFonts w:ascii="Tahoma" w:hAnsi="Tahoma" w:cs="Tahoma"/>
        </w:rPr>
        <w:br/>
      </w:r>
      <w:r w:rsidRPr="002E3EE3">
        <w:rPr>
          <w:rFonts w:ascii="Tahoma" w:hAnsi="Tahoma" w:cs="Tahoma"/>
        </w:rPr>
        <w:t>25:00-6.200)</w:t>
      </w:r>
      <w:r w:rsidR="00F60204">
        <w:rPr>
          <w:rFonts w:ascii="Tahoma" w:hAnsi="Tahoma" w:cs="Tahoma"/>
          <w:lang w:val="ru-RU"/>
        </w:rPr>
        <w:t>.</w:t>
      </w:r>
    </w:p>
    <w:p w14:paraId="2400F332" w14:textId="77777777" w:rsidR="00F60204" w:rsidRDefault="001F6517" w:rsidP="002E3EE3">
      <w:pPr>
        <w:pStyle w:val="af2"/>
        <w:rPr>
          <w:rFonts w:ascii="Tahoma" w:hAnsi="Tahoma" w:cs="Tahoma"/>
          <w:lang w:val="ru-RU"/>
        </w:rPr>
      </w:pPr>
      <w:r w:rsidRPr="002E3EE3">
        <w:rPr>
          <w:rFonts w:ascii="Tahoma" w:hAnsi="Tahoma" w:cs="Tahoma"/>
        </w:rPr>
        <w:t>4. Охранная зона объектов электроэнергетики (объектов электросетевого хозяйства и объектов по производству электрической энергии) (25:00-6.333, 25:10-6.658, 25:10-6.659, 25:10-6.364)</w:t>
      </w:r>
      <w:r w:rsidR="00F60204">
        <w:rPr>
          <w:rFonts w:ascii="Tahoma" w:hAnsi="Tahoma" w:cs="Tahoma"/>
          <w:lang w:val="ru-RU"/>
        </w:rPr>
        <w:t>.</w:t>
      </w:r>
    </w:p>
    <w:p w14:paraId="0CEF3FD2" w14:textId="77777777" w:rsidR="00F60204" w:rsidRDefault="001F6517" w:rsidP="002E3EE3">
      <w:pPr>
        <w:pStyle w:val="af2"/>
        <w:rPr>
          <w:rFonts w:ascii="Tahoma" w:hAnsi="Tahoma" w:cs="Tahoma"/>
          <w:lang w:val="ru-RU"/>
        </w:rPr>
      </w:pPr>
      <w:r w:rsidRPr="002E3EE3">
        <w:rPr>
          <w:rFonts w:ascii="Tahoma" w:hAnsi="Tahoma" w:cs="Tahoma"/>
        </w:rPr>
        <w:t>5. Охранная зона линий и сооружений связи (25:10-6.413)</w:t>
      </w:r>
      <w:r w:rsidR="00F60204">
        <w:rPr>
          <w:rFonts w:ascii="Tahoma" w:hAnsi="Tahoma" w:cs="Tahoma"/>
          <w:lang w:val="ru-RU"/>
        </w:rPr>
        <w:t>.</w:t>
      </w:r>
    </w:p>
    <w:p w14:paraId="086C381B" w14:textId="77777777" w:rsidR="00F60204" w:rsidRDefault="001F6517" w:rsidP="002E3EE3">
      <w:pPr>
        <w:pStyle w:val="af2"/>
        <w:rPr>
          <w:rFonts w:ascii="Tahoma" w:hAnsi="Tahoma" w:cs="Tahoma"/>
          <w:lang w:val="ru-RU"/>
        </w:rPr>
      </w:pPr>
      <w:r w:rsidRPr="002E3EE3">
        <w:rPr>
          <w:rFonts w:ascii="Tahoma" w:hAnsi="Tahoma" w:cs="Tahoma"/>
        </w:rPr>
        <w:t>6. Охранная зона трубопроводов (газопроводов, нефтепроводов и нефтепродуктопроводов, аммиакопроводов) (25:00-6.646)</w:t>
      </w:r>
      <w:r w:rsidR="00F60204">
        <w:rPr>
          <w:rFonts w:ascii="Tahoma" w:hAnsi="Tahoma" w:cs="Tahoma"/>
          <w:lang w:val="ru-RU"/>
        </w:rPr>
        <w:t>.</w:t>
      </w:r>
    </w:p>
    <w:p w14:paraId="36CF7C95" w14:textId="77777777" w:rsidR="00F60204" w:rsidRDefault="001F6517" w:rsidP="002E3EE3">
      <w:pPr>
        <w:pStyle w:val="af2"/>
        <w:rPr>
          <w:rFonts w:ascii="Tahoma" w:hAnsi="Tahoma" w:cs="Tahoma"/>
          <w:lang w:val="ru-RU"/>
        </w:rPr>
      </w:pPr>
      <w:r w:rsidRPr="002E3EE3">
        <w:rPr>
          <w:rFonts w:ascii="Tahoma" w:hAnsi="Tahoma" w:cs="Tahoma"/>
        </w:rPr>
        <w:t>7. Охранная зона геодезического пункта (25:10-6.595, 25:10-6.589, 25:10-6.81, 25:10-6.53, 25:10-6.564)</w:t>
      </w:r>
      <w:r w:rsidR="00F60204">
        <w:rPr>
          <w:rFonts w:ascii="Tahoma" w:hAnsi="Tahoma" w:cs="Tahoma"/>
          <w:lang w:val="ru-RU"/>
        </w:rPr>
        <w:t>.</w:t>
      </w:r>
    </w:p>
    <w:p w14:paraId="487AD13E" w14:textId="77777777" w:rsidR="00F60204" w:rsidRDefault="001F6517" w:rsidP="002E3EE3">
      <w:pPr>
        <w:pStyle w:val="af2"/>
        <w:rPr>
          <w:rFonts w:ascii="Tahoma" w:hAnsi="Tahoma" w:cs="Tahoma"/>
          <w:lang w:val="ru-RU"/>
        </w:rPr>
      </w:pPr>
      <w:r w:rsidRPr="002E3EE3">
        <w:rPr>
          <w:rFonts w:ascii="Tahoma" w:hAnsi="Tahoma" w:cs="Tahoma"/>
        </w:rPr>
        <w:t>8. Водоохранная зона (25:00-6.326, 25:10-6.107)</w:t>
      </w:r>
      <w:r w:rsidR="00F60204">
        <w:rPr>
          <w:rFonts w:ascii="Tahoma" w:hAnsi="Tahoma" w:cs="Tahoma"/>
          <w:lang w:val="ru-RU"/>
        </w:rPr>
        <w:t>.</w:t>
      </w:r>
    </w:p>
    <w:p w14:paraId="5CC63583" w14:textId="77777777" w:rsidR="00F60204" w:rsidRDefault="001F6517" w:rsidP="002E3EE3">
      <w:pPr>
        <w:pStyle w:val="af2"/>
        <w:rPr>
          <w:rFonts w:ascii="Tahoma" w:hAnsi="Tahoma" w:cs="Tahoma"/>
          <w:lang w:val="ru-RU"/>
        </w:rPr>
      </w:pPr>
      <w:r w:rsidRPr="002E3EE3">
        <w:rPr>
          <w:rFonts w:ascii="Tahoma" w:hAnsi="Tahoma" w:cs="Tahoma"/>
        </w:rPr>
        <w:t>9. Прибрежная защитная полоса (25:00-6.332, 25:10-6.94)</w:t>
      </w:r>
      <w:r w:rsidR="00F60204">
        <w:rPr>
          <w:rFonts w:ascii="Tahoma" w:hAnsi="Tahoma" w:cs="Tahoma"/>
          <w:lang w:val="ru-RU"/>
        </w:rPr>
        <w:t>.</w:t>
      </w:r>
    </w:p>
    <w:p w14:paraId="7CEA5D07" w14:textId="77777777" w:rsidR="00F60204" w:rsidRDefault="001F6517" w:rsidP="002E3EE3">
      <w:pPr>
        <w:pStyle w:val="af2"/>
        <w:rPr>
          <w:rFonts w:ascii="Tahoma" w:hAnsi="Tahoma" w:cs="Tahoma"/>
          <w:lang w:val="ru-RU"/>
        </w:rPr>
      </w:pPr>
      <w:r w:rsidRPr="002E3EE3">
        <w:rPr>
          <w:rFonts w:ascii="Tahoma" w:hAnsi="Tahoma" w:cs="Tahoma"/>
        </w:rPr>
        <w:t>10. Охранная зона особо охраняемого природного объекта (25:10-6.7)</w:t>
      </w:r>
      <w:r w:rsidR="00F60204">
        <w:rPr>
          <w:rFonts w:ascii="Tahoma" w:hAnsi="Tahoma" w:cs="Tahoma"/>
          <w:lang w:val="ru-RU"/>
        </w:rPr>
        <w:t>.</w:t>
      </w:r>
    </w:p>
    <w:p w14:paraId="6A3C4B4C" w14:textId="77777777" w:rsidR="00F60204" w:rsidRDefault="001F6517" w:rsidP="002E3EE3">
      <w:pPr>
        <w:pStyle w:val="af2"/>
        <w:rPr>
          <w:rFonts w:ascii="Tahoma" w:hAnsi="Tahoma" w:cs="Tahoma"/>
          <w:lang w:val="ru-RU"/>
        </w:rPr>
      </w:pPr>
      <w:r w:rsidRPr="002E3EE3">
        <w:rPr>
          <w:rFonts w:ascii="Tahoma" w:hAnsi="Tahoma" w:cs="Tahoma"/>
        </w:rPr>
        <w:lastRenderedPageBreak/>
        <w:t>11. Зоны с особыми условиями использования территории (25:10-6.492, 25:00-6.348, 25:10-6.634, 25:10-6.640, 25:10-6.633, 25:10-6.379, 25:10-6.637)</w:t>
      </w:r>
      <w:r w:rsidR="00F60204">
        <w:rPr>
          <w:rFonts w:ascii="Tahoma" w:hAnsi="Tahoma" w:cs="Tahoma"/>
          <w:lang w:val="ru-RU"/>
        </w:rPr>
        <w:t>.</w:t>
      </w:r>
    </w:p>
    <w:p w14:paraId="00877E00" w14:textId="0D4391BB" w:rsidR="00F60204" w:rsidRDefault="001F6517" w:rsidP="002E3EE3">
      <w:pPr>
        <w:pStyle w:val="af2"/>
        <w:rPr>
          <w:rFonts w:ascii="Tahoma" w:hAnsi="Tahoma" w:cs="Tahoma"/>
          <w:lang w:val="ru-RU"/>
        </w:rPr>
      </w:pPr>
      <w:r w:rsidRPr="002E3EE3">
        <w:rPr>
          <w:rFonts w:ascii="Tahoma" w:hAnsi="Tahoma" w:cs="Tahoma"/>
        </w:rPr>
        <w:t xml:space="preserve">12. Границы территории выявленного объекта археологического наследия </w:t>
      </w:r>
      <w:r w:rsidR="00F60204">
        <w:rPr>
          <w:rFonts w:ascii="Tahoma" w:hAnsi="Tahoma" w:cs="Tahoma"/>
          <w:lang w:val="ru-RU"/>
        </w:rPr>
        <w:t>«</w:t>
      </w:r>
      <w:r w:rsidRPr="002E3EE3">
        <w:rPr>
          <w:rFonts w:ascii="Tahoma" w:hAnsi="Tahoma" w:cs="Tahoma"/>
        </w:rPr>
        <w:t xml:space="preserve">Форт </w:t>
      </w:r>
      <w:r w:rsidR="00F60204">
        <w:rPr>
          <w:rFonts w:ascii="Tahoma" w:hAnsi="Tahoma" w:cs="Tahoma"/>
          <w:lang w:val="ru-RU"/>
        </w:rPr>
        <w:t>«</w:t>
      </w:r>
      <w:r w:rsidRPr="002E3EE3">
        <w:rPr>
          <w:rFonts w:ascii="Tahoma" w:hAnsi="Tahoma" w:cs="Tahoma"/>
        </w:rPr>
        <w:t>А</w:t>
      </w:r>
      <w:r w:rsidR="00F60204">
        <w:rPr>
          <w:rFonts w:ascii="Tahoma" w:hAnsi="Tahoma" w:cs="Tahoma"/>
          <w:lang w:val="ru-RU"/>
        </w:rPr>
        <w:t>»</w:t>
      </w:r>
      <w:r w:rsidRPr="002E3EE3">
        <w:rPr>
          <w:rFonts w:ascii="Tahoma" w:hAnsi="Tahoma" w:cs="Tahoma"/>
        </w:rPr>
        <w:t>; Территория объекта культурного наследия (25:10-8.12)</w:t>
      </w:r>
      <w:r w:rsidR="00F60204">
        <w:rPr>
          <w:rFonts w:ascii="Tahoma" w:hAnsi="Tahoma" w:cs="Tahoma"/>
          <w:lang w:val="ru-RU"/>
        </w:rPr>
        <w:t>.</w:t>
      </w:r>
    </w:p>
    <w:p w14:paraId="0A7A4531" w14:textId="67403580" w:rsidR="004333F0" w:rsidRPr="00F60204" w:rsidRDefault="001F6517" w:rsidP="002E3EE3">
      <w:pPr>
        <w:pStyle w:val="af2"/>
        <w:rPr>
          <w:rFonts w:ascii="Tahoma" w:hAnsi="Tahoma" w:cs="Tahoma"/>
          <w:lang w:val="ru-RU"/>
        </w:rPr>
      </w:pPr>
      <w:r w:rsidRPr="002E3EE3">
        <w:rPr>
          <w:rFonts w:ascii="Tahoma" w:hAnsi="Tahoma" w:cs="Tahoma"/>
        </w:rPr>
        <w:t xml:space="preserve">13. Границы территории выявленного объекта археологического наследия </w:t>
      </w:r>
      <w:r w:rsidR="00F60204">
        <w:rPr>
          <w:rFonts w:ascii="Tahoma" w:hAnsi="Tahoma" w:cs="Tahoma"/>
          <w:lang w:val="ru-RU"/>
        </w:rPr>
        <w:t>«</w:t>
      </w:r>
      <w:r w:rsidRPr="002E3EE3">
        <w:rPr>
          <w:rFonts w:ascii="Tahoma" w:hAnsi="Tahoma" w:cs="Tahoma"/>
        </w:rPr>
        <w:t>Шмидтовка 1. Курганы</w:t>
      </w:r>
      <w:r w:rsidR="00F60204">
        <w:rPr>
          <w:rFonts w:ascii="Tahoma" w:hAnsi="Tahoma" w:cs="Tahoma"/>
          <w:lang w:val="ru-RU"/>
        </w:rPr>
        <w:t>»</w:t>
      </w:r>
      <w:r w:rsidRPr="002E3EE3">
        <w:rPr>
          <w:rFonts w:ascii="Tahoma" w:hAnsi="Tahoma" w:cs="Tahoma"/>
        </w:rPr>
        <w:t>; Территория объекта культурного наследия (25:10-8.7)</w:t>
      </w:r>
      <w:r w:rsidR="00F60204">
        <w:rPr>
          <w:rFonts w:ascii="Tahoma" w:hAnsi="Tahoma" w:cs="Tahoma"/>
          <w:lang w:val="ru-RU"/>
        </w:rPr>
        <w:t>.</w:t>
      </w:r>
    </w:p>
    <w:p w14:paraId="73EE9D68" w14:textId="77777777" w:rsidR="004333F0" w:rsidRPr="00D85048" w:rsidRDefault="004333F0" w:rsidP="004333F0">
      <w:pPr>
        <w:rPr>
          <w:rFonts w:ascii="Tahoma" w:hAnsi="Tahoma" w:cs="Tahoma"/>
        </w:rPr>
      </w:pPr>
    </w:p>
    <w:p w14:paraId="2419976B" w14:textId="77777777" w:rsidR="004333F0" w:rsidRPr="00D85048" w:rsidRDefault="004333F0" w:rsidP="004333F0">
      <w:pPr>
        <w:rPr>
          <w:rFonts w:ascii="Tahoma" w:hAnsi="Tahoma" w:cs="Tahoma"/>
        </w:rPr>
      </w:pPr>
      <w:r w:rsidRPr="00D85048">
        <w:rPr>
          <w:rFonts w:ascii="Tahoma" w:hAnsi="Tahoma" w:cs="Tahoma"/>
        </w:rPr>
        <w:br w:type="page"/>
      </w:r>
    </w:p>
    <w:p w14:paraId="04D2A86F" w14:textId="4B77C4E6" w:rsidR="004333F0" w:rsidRPr="00D85048" w:rsidRDefault="004333F0" w:rsidP="00E31765">
      <w:pPr>
        <w:pStyle w:val="1"/>
      </w:pPr>
      <w:bookmarkStart w:id="35" w:name="_Toc209511518"/>
      <w:r w:rsidRPr="00D85048">
        <w:lastRenderedPageBreak/>
        <w:t>Иная зона специального назначения (СН 6)</w:t>
      </w:r>
      <w:bookmarkEnd w:id="35"/>
    </w:p>
    <w:p w14:paraId="780765D2" w14:textId="77777777" w:rsidR="004333F0" w:rsidRPr="00D85048" w:rsidRDefault="004333F0" w:rsidP="009575A1">
      <w:pPr>
        <w:pStyle w:val="20"/>
      </w:pPr>
      <w:r w:rsidRPr="00D85048">
        <w:t>Основные виды разрешенного использования земельных участков и объектов капитального строительства</w:t>
      </w:r>
    </w:p>
    <w:tbl>
      <w:tblPr>
        <w:tblStyle w:val="a3"/>
        <w:tblW w:w="0" w:type="auto"/>
        <w:tblLayout w:type="fixed"/>
        <w:tblLook w:val="04A0" w:firstRow="1" w:lastRow="0" w:firstColumn="1" w:lastColumn="0" w:noHBand="0" w:noVBand="1"/>
      </w:tblPr>
      <w:tblGrid>
        <w:gridCol w:w="518"/>
        <w:gridCol w:w="2199"/>
        <w:gridCol w:w="1380"/>
        <w:gridCol w:w="10463"/>
      </w:tblGrid>
      <w:tr w:rsidR="00D85048" w:rsidRPr="00D85048" w14:paraId="77274994" w14:textId="77777777" w:rsidTr="001F6517">
        <w:trPr>
          <w:tblHeader/>
        </w:trPr>
        <w:tc>
          <w:tcPr>
            <w:tcW w:w="518" w:type="dxa"/>
            <w:vMerge w:val="restart"/>
            <w:vAlign w:val="center"/>
          </w:tcPr>
          <w:p w14:paraId="2ABB3E7D" w14:textId="77777777" w:rsidR="00777CD8" w:rsidRPr="00D85048" w:rsidRDefault="00777CD8" w:rsidP="001F6517">
            <w:pPr>
              <w:jc w:val="center"/>
              <w:rPr>
                <w:rFonts w:ascii="Tahoma" w:hAnsi="Tahoma" w:cs="Tahoma"/>
              </w:rPr>
            </w:pPr>
            <w:r w:rsidRPr="00D85048">
              <w:rPr>
                <w:rFonts w:ascii="Tahoma" w:hAnsi="Tahoma" w:cs="Tahoma"/>
                <w:sz w:val="20"/>
                <w:szCs w:val="20"/>
              </w:rPr>
              <w:t>№ п/п</w:t>
            </w:r>
          </w:p>
        </w:tc>
        <w:tc>
          <w:tcPr>
            <w:tcW w:w="3579" w:type="dxa"/>
            <w:gridSpan w:val="2"/>
            <w:vAlign w:val="center"/>
          </w:tcPr>
          <w:p w14:paraId="6C5910C2" w14:textId="77777777" w:rsidR="00777CD8" w:rsidRPr="00D85048" w:rsidRDefault="00777CD8" w:rsidP="001F6517">
            <w:pPr>
              <w:jc w:val="center"/>
              <w:rPr>
                <w:rFonts w:ascii="Tahoma" w:hAnsi="Tahoma" w:cs="Tahoma"/>
              </w:rPr>
            </w:pPr>
            <w:r w:rsidRPr="00D85048">
              <w:rPr>
                <w:rFonts w:ascii="Tahoma" w:hAnsi="Tahoma" w:cs="Tahoma"/>
                <w:sz w:val="20"/>
                <w:szCs w:val="20"/>
              </w:rPr>
              <w:t>Виды разрешенного использования земельных участков и объектов капитального строительства</w:t>
            </w:r>
          </w:p>
        </w:tc>
        <w:tc>
          <w:tcPr>
            <w:tcW w:w="10463" w:type="dxa"/>
            <w:vMerge w:val="restart"/>
            <w:vAlign w:val="center"/>
          </w:tcPr>
          <w:p w14:paraId="2FE4CA07" w14:textId="77777777" w:rsidR="00777CD8" w:rsidRPr="00D85048" w:rsidRDefault="00777CD8" w:rsidP="001F6517">
            <w:pPr>
              <w:jc w:val="center"/>
              <w:rPr>
                <w:rFonts w:ascii="Tahoma" w:hAnsi="Tahoma" w:cs="Tahoma"/>
              </w:rPr>
            </w:pPr>
            <w:r w:rsidRPr="00D85048">
              <w:rPr>
                <w:rFonts w:ascii="Tahoma" w:hAnsi="Tahoma" w:cs="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85048" w:rsidRPr="00D85048" w14:paraId="277ABEA4" w14:textId="77777777" w:rsidTr="001F6517">
        <w:trPr>
          <w:tblHeader/>
        </w:trPr>
        <w:tc>
          <w:tcPr>
            <w:tcW w:w="518" w:type="dxa"/>
            <w:vMerge/>
          </w:tcPr>
          <w:p w14:paraId="393EA734" w14:textId="77777777" w:rsidR="00777CD8" w:rsidRPr="00D85048" w:rsidRDefault="00777CD8" w:rsidP="001F6517">
            <w:pPr>
              <w:rPr>
                <w:rFonts w:ascii="Tahoma" w:hAnsi="Tahoma" w:cs="Tahoma"/>
              </w:rPr>
            </w:pPr>
          </w:p>
        </w:tc>
        <w:tc>
          <w:tcPr>
            <w:tcW w:w="2199" w:type="dxa"/>
          </w:tcPr>
          <w:p w14:paraId="33A15A38" w14:textId="77777777" w:rsidR="00777CD8" w:rsidRPr="00D85048" w:rsidRDefault="00777CD8" w:rsidP="001F6517">
            <w:pPr>
              <w:jc w:val="center"/>
              <w:rPr>
                <w:rFonts w:ascii="Tahoma" w:hAnsi="Tahoma" w:cs="Tahoma"/>
              </w:rPr>
            </w:pPr>
            <w:r w:rsidRPr="00D85048">
              <w:rPr>
                <w:rFonts w:ascii="Tahoma" w:hAnsi="Tahoma" w:cs="Tahoma"/>
                <w:sz w:val="20"/>
                <w:szCs w:val="20"/>
              </w:rPr>
              <w:t>наименование</w:t>
            </w:r>
          </w:p>
        </w:tc>
        <w:tc>
          <w:tcPr>
            <w:tcW w:w="1380" w:type="dxa"/>
          </w:tcPr>
          <w:p w14:paraId="500EF880" w14:textId="77777777" w:rsidR="00777CD8" w:rsidRPr="00D85048" w:rsidRDefault="00777CD8" w:rsidP="001F6517">
            <w:pPr>
              <w:jc w:val="center"/>
              <w:rPr>
                <w:rFonts w:ascii="Tahoma" w:hAnsi="Tahoma" w:cs="Tahoma"/>
              </w:rPr>
            </w:pPr>
            <w:r w:rsidRPr="00D85048">
              <w:rPr>
                <w:rFonts w:ascii="Tahoma" w:hAnsi="Tahoma" w:cs="Tahoma"/>
                <w:sz w:val="20"/>
                <w:szCs w:val="20"/>
              </w:rPr>
              <w:t>код</w:t>
            </w:r>
          </w:p>
        </w:tc>
        <w:tc>
          <w:tcPr>
            <w:tcW w:w="10463" w:type="dxa"/>
            <w:vMerge/>
          </w:tcPr>
          <w:p w14:paraId="69601E64" w14:textId="77777777" w:rsidR="00777CD8" w:rsidRPr="00D85048" w:rsidRDefault="00777CD8" w:rsidP="001F6517">
            <w:pPr>
              <w:rPr>
                <w:rFonts w:ascii="Tahoma" w:hAnsi="Tahoma" w:cs="Tahoma"/>
              </w:rPr>
            </w:pPr>
          </w:p>
        </w:tc>
      </w:tr>
    </w:tbl>
    <w:p w14:paraId="717182FE" w14:textId="77777777" w:rsidR="00777CD8" w:rsidRPr="00D85048" w:rsidRDefault="00777CD8" w:rsidP="00777CD8">
      <w:pPr>
        <w:rPr>
          <w:rFonts w:ascii="Tahoma" w:hAnsi="Tahoma" w:cs="Tahoma"/>
          <w:sz w:val="2"/>
          <w:szCs w:val="2"/>
        </w:rPr>
      </w:pPr>
    </w:p>
    <w:tbl>
      <w:tblPr>
        <w:tblStyle w:val="a3"/>
        <w:tblW w:w="0" w:type="auto"/>
        <w:tblLayout w:type="fixed"/>
        <w:tblLook w:val="04A0" w:firstRow="1" w:lastRow="0" w:firstColumn="1" w:lastColumn="0" w:noHBand="0" w:noVBand="1"/>
      </w:tblPr>
      <w:tblGrid>
        <w:gridCol w:w="516"/>
        <w:gridCol w:w="2200"/>
        <w:gridCol w:w="1378"/>
        <w:gridCol w:w="10466"/>
      </w:tblGrid>
      <w:tr w:rsidR="00D85048" w:rsidRPr="00D85048" w14:paraId="1E18EDCF" w14:textId="77777777" w:rsidTr="00DD532D">
        <w:trPr>
          <w:tblHeader/>
        </w:trPr>
        <w:tc>
          <w:tcPr>
            <w:tcW w:w="516" w:type="dxa"/>
          </w:tcPr>
          <w:p w14:paraId="48F95D56"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217E9645"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1378" w:type="dxa"/>
          </w:tcPr>
          <w:p w14:paraId="1057895F"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10466" w:type="dxa"/>
          </w:tcPr>
          <w:p w14:paraId="093DACC0" w14:textId="77777777" w:rsidR="004333F0" w:rsidRPr="00D85048" w:rsidRDefault="004333F0" w:rsidP="00795ED5">
            <w:pPr>
              <w:jc w:val="center"/>
              <w:rPr>
                <w:rFonts w:ascii="Tahoma" w:hAnsi="Tahoma" w:cs="Tahoma"/>
              </w:rPr>
            </w:pPr>
            <w:r w:rsidRPr="00D85048">
              <w:rPr>
                <w:rFonts w:ascii="Tahoma" w:hAnsi="Tahoma" w:cs="Tahoma"/>
                <w:sz w:val="20"/>
                <w:szCs w:val="20"/>
              </w:rPr>
              <w:t>4</w:t>
            </w:r>
          </w:p>
        </w:tc>
      </w:tr>
      <w:tr w:rsidR="00D85048" w:rsidRPr="00D85048" w14:paraId="766DB3F6" w14:textId="77777777" w:rsidTr="00DD532D">
        <w:tc>
          <w:tcPr>
            <w:tcW w:w="516" w:type="dxa"/>
          </w:tcPr>
          <w:p w14:paraId="3D67F08C" w14:textId="77777777" w:rsidR="004333F0" w:rsidRPr="00D85048" w:rsidRDefault="004333F0" w:rsidP="00795ED5">
            <w:pPr>
              <w:jc w:val="center"/>
              <w:rPr>
                <w:rFonts w:ascii="Tahoma" w:hAnsi="Tahoma" w:cs="Tahoma"/>
              </w:rPr>
            </w:pPr>
            <w:r w:rsidRPr="00D85048">
              <w:rPr>
                <w:rFonts w:ascii="Tahoma" w:hAnsi="Tahoma" w:cs="Tahoma"/>
                <w:sz w:val="20"/>
                <w:szCs w:val="20"/>
              </w:rPr>
              <w:t>1.</w:t>
            </w:r>
          </w:p>
        </w:tc>
        <w:tc>
          <w:tcPr>
            <w:tcW w:w="2200" w:type="dxa"/>
          </w:tcPr>
          <w:p w14:paraId="5783F63C" w14:textId="79CDFC3A" w:rsidR="004333F0" w:rsidRPr="00D85048" w:rsidRDefault="004333F0" w:rsidP="00777CD8">
            <w:pPr>
              <w:rPr>
                <w:rFonts w:ascii="Tahoma" w:hAnsi="Tahoma" w:cs="Tahoma"/>
              </w:rPr>
            </w:pPr>
            <w:r w:rsidRPr="00D85048">
              <w:rPr>
                <w:rFonts w:ascii="Tahoma" w:hAnsi="Tahoma" w:cs="Tahoma"/>
                <w:sz w:val="20"/>
                <w:szCs w:val="20"/>
              </w:rPr>
              <w:t xml:space="preserve">Обеспечение обороны </w:t>
            </w:r>
            <w:r w:rsidR="00FA1055">
              <w:rPr>
                <w:rFonts w:ascii="Tahoma" w:hAnsi="Tahoma" w:cs="Tahoma"/>
                <w:sz w:val="20"/>
                <w:szCs w:val="20"/>
              </w:rPr>
              <w:t>и безопасности</w:t>
            </w:r>
          </w:p>
        </w:tc>
        <w:tc>
          <w:tcPr>
            <w:tcW w:w="1378" w:type="dxa"/>
          </w:tcPr>
          <w:p w14:paraId="7C8A51A8" w14:textId="77777777" w:rsidR="004333F0" w:rsidRPr="00D85048" w:rsidRDefault="004333F0" w:rsidP="00795ED5">
            <w:pPr>
              <w:rPr>
                <w:rFonts w:ascii="Tahoma" w:hAnsi="Tahoma" w:cs="Tahoma"/>
              </w:rPr>
            </w:pPr>
            <w:r w:rsidRPr="00D85048">
              <w:rPr>
                <w:rFonts w:ascii="Tahoma" w:hAnsi="Tahoma" w:cs="Tahoma"/>
                <w:sz w:val="20"/>
                <w:szCs w:val="20"/>
              </w:rPr>
              <w:t>8.0</w:t>
            </w:r>
          </w:p>
        </w:tc>
        <w:tc>
          <w:tcPr>
            <w:tcW w:w="10466" w:type="dxa"/>
          </w:tcPr>
          <w:p w14:paraId="616B8F84"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53D3226C" w14:textId="77777777" w:rsidTr="00DD532D">
        <w:tc>
          <w:tcPr>
            <w:tcW w:w="516" w:type="dxa"/>
          </w:tcPr>
          <w:p w14:paraId="699DCB9E" w14:textId="77777777" w:rsidR="004333F0" w:rsidRPr="00D85048" w:rsidRDefault="004333F0" w:rsidP="00795ED5">
            <w:pPr>
              <w:jc w:val="center"/>
              <w:rPr>
                <w:rFonts w:ascii="Tahoma" w:hAnsi="Tahoma" w:cs="Tahoma"/>
              </w:rPr>
            </w:pPr>
            <w:r w:rsidRPr="00D85048">
              <w:rPr>
                <w:rFonts w:ascii="Tahoma" w:hAnsi="Tahoma" w:cs="Tahoma"/>
                <w:sz w:val="20"/>
                <w:szCs w:val="20"/>
              </w:rPr>
              <w:t>2.</w:t>
            </w:r>
          </w:p>
        </w:tc>
        <w:tc>
          <w:tcPr>
            <w:tcW w:w="2200" w:type="dxa"/>
          </w:tcPr>
          <w:p w14:paraId="659951ED" w14:textId="77777777" w:rsidR="004333F0" w:rsidRPr="00D85048" w:rsidRDefault="004333F0" w:rsidP="00795ED5">
            <w:pPr>
              <w:rPr>
                <w:rFonts w:ascii="Tahoma" w:hAnsi="Tahoma" w:cs="Tahoma"/>
              </w:rPr>
            </w:pPr>
            <w:r w:rsidRPr="00D85048">
              <w:rPr>
                <w:rFonts w:ascii="Tahoma" w:hAnsi="Tahoma" w:cs="Tahoma"/>
                <w:sz w:val="20"/>
                <w:szCs w:val="20"/>
              </w:rPr>
              <w:t>Обеспечение вооруженных сил</w:t>
            </w:r>
          </w:p>
        </w:tc>
        <w:tc>
          <w:tcPr>
            <w:tcW w:w="1378" w:type="dxa"/>
          </w:tcPr>
          <w:p w14:paraId="45E8CFA8" w14:textId="77777777" w:rsidR="004333F0" w:rsidRPr="00D85048" w:rsidRDefault="004333F0" w:rsidP="00795ED5">
            <w:pPr>
              <w:rPr>
                <w:rFonts w:ascii="Tahoma" w:hAnsi="Tahoma" w:cs="Tahoma"/>
              </w:rPr>
            </w:pPr>
            <w:r w:rsidRPr="00D85048">
              <w:rPr>
                <w:rFonts w:ascii="Tahoma" w:hAnsi="Tahoma" w:cs="Tahoma"/>
                <w:sz w:val="20"/>
                <w:szCs w:val="20"/>
              </w:rPr>
              <w:t>8.1</w:t>
            </w:r>
          </w:p>
        </w:tc>
        <w:tc>
          <w:tcPr>
            <w:tcW w:w="10466" w:type="dxa"/>
          </w:tcPr>
          <w:p w14:paraId="0F7342B7" w14:textId="77777777" w:rsidR="004333F0" w:rsidRPr="00D85048" w:rsidRDefault="004333F0" w:rsidP="00795ED5">
            <w:pPr>
              <w:jc w:val="both"/>
              <w:rPr>
                <w:rFonts w:ascii="Tahoma" w:hAnsi="Tahoma" w:cs="Tahoma"/>
              </w:rPr>
            </w:pPr>
            <w:r w:rsidRPr="00D85048">
              <w:rPr>
                <w:rFonts w:ascii="Tahoma" w:hAnsi="Tahoma" w:cs="Tahoma"/>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D85048" w:rsidRPr="00D85048" w14:paraId="4D847140" w14:textId="77777777" w:rsidTr="00DD532D">
        <w:tc>
          <w:tcPr>
            <w:tcW w:w="516" w:type="dxa"/>
            <w:vMerge w:val="restart"/>
          </w:tcPr>
          <w:p w14:paraId="65DC6F0F" w14:textId="77777777" w:rsidR="004333F0" w:rsidRPr="00D85048" w:rsidRDefault="004333F0" w:rsidP="00795ED5">
            <w:pPr>
              <w:jc w:val="center"/>
              <w:rPr>
                <w:rFonts w:ascii="Tahoma" w:hAnsi="Tahoma" w:cs="Tahoma"/>
              </w:rPr>
            </w:pPr>
            <w:r w:rsidRPr="00D85048">
              <w:rPr>
                <w:rFonts w:ascii="Tahoma" w:hAnsi="Tahoma" w:cs="Tahoma"/>
                <w:sz w:val="20"/>
                <w:szCs w:val="20"/>
              </w:rPr>
              <w:t>3.</w:t>
            </w:r>
          </w:p>
        </w:tc>
        <w:tc>
          <w:tcPr>
            <w:tcW w:w="2200" w:type="dxa"/>
            <w:vMerge w:val="restart"/>
          </w:tcPr>
          <w:p w14:paraId="549D8CE2" w14:textId="77777777" w:rsidR="004333F0" w:rsidRPr="00D85048" w:rsidRDefault="004333F0" w:rsidP="00795ED5">
            <w:pPr>
              <w:rPr>
                <w:rFonts w:ascii="Tahoma" w:hAnsi="Tahoma" w:cs="Tahoma"/>
              </w:rPr>
            </w:pPr>
            <w:r w:rsidRPr="00D85048">
              <w:rPr>
                <w:rFonts w:ascii="Tahoma" w:hAnsi="Tahoma" w:cs="Tahoma"/>
                <w:sz w:val="20"/>
                <w:szCs w:val="20"/>
              </w:rPr>
              <w:t>Обеспечение внутреннего правопорядка</w:t>
            </w:r>
          </w:p>
        </w:tc>
        <w:tc>
          <w:tcPr>
            <w:tcW w:w="1378" w:type="dxa"/>
            <w:vMerge w:val="restart"/>
          </w:tcPr>
          <w:p w14:paraId="3B328C4C" w14:textId="77777777" w:rsidR="004333F0" w:rsidRPr="00D85048" w:rsidRDefault="004333F0" w:rsidP="00795ED5">
            <w:pPr>
              <w:rPr>
                <w:rFonts w:ascii="Tahoma" w:hAnsi="Tahoma" w:cs="Tahoma"/>
              </w:rPr>
            </w:pPr>
            <w:r w:rsidRPr="00D85048">
              <w:rPr>
                <w:rFonts w:ascii="Tahoma" w:hAnsi="Tahoma" w:cs="Tahoma"/>
                <w:sz w:val="20"/>
                <w:szCs w:val="20"/>
              </w:rPr>
              <w:t>8.3</w:t>
            </w:r>
          </w:p>
        </w:tc>
        <w:tc>
          <w:tcPr>
            <w:tcW w:w="10466" w:type="dxa"/>
          </w:tcPr>
          <w:p w14:paraId="1D3D236B" w14:textId="7AAB9633"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Максимальное количество надземных </w:t>
            </w:r>
            <w:r w:rsidR="00366D31" w:rsidRPr="00D85048">
              <w:rPr>
                <w:rFonts w:ascii="Tahoma" w:hAnsi="Tahoma" w:cs="Tahoma"/>
                <w:sz w:val="20"/>
                <w:szCs w:val="20"/>
              </w:rPr>
              <w:t>этажей –</w:t>
            </w:r>
            <w:r w:rsidRPr="00D85048">
              <w:rPr>
                <w:rFonts w:ascii="Tahoma" w:hAnsi="Tahoma" w:cs="Tahoma"/>
                <w:sz w:val="20"/>
                <w:szCs w:val="20"/>
              </w:rPr>
              <w:t xml:space="preserve"> 5 этажей.</w:t>
            </w:r>
          </w:p>
        </w:tc>
      </w:tr>
      <w:tr w:rsidR="00D85048" w:rsidRPr="00D85048" w14:paraId="684532E8" w14:textId="77777777" w:rsidTr="00DD532D">
        <w:tc>
          <w:tcPr>
            <w:tcW w:w="516" w:type="dxa"/>
            <w:vMerge/>
          </w:tcPr>
          <w:p w14:paraId="6CF9729F" w14:textId="77777777" w:rsidR="004333F0" w:rsidRPr="00D85048" w:rsidRDefault="004333F0" w:rsidP="00795ED5">
            <w:pPr>
              <w:rPr>
                <w:rFonts w:ascii="Tahoma" w:hAnsi="Tahoma" w:cs="Tahoma"/>
              </w:rPr>
            </w:pPr>
          </w:p>
        </w:tc>
        <w:tc>
          <w:tcPr>
            <w:tcW w:w="2200" w:type="dxa"/>
            <w:vMerge/>
          </w:tcPr>
          <w:p w14:paraId="38AF3DD1" w14:textId="77777777" w:rsidR="004333F0" w:rsidRPr="00D85048" w:rsidRDefault="004333F0" w:rsidP="00795ED5">
            <w:pPr>
              <w:rPr>
                <w:rFonts w:ascii="Tahoma" w:hAnsi="Tahoma" w:cs="Tahoma"/>
              </w:rPr>
            </w:pPr>
          </w:p>
        </w:tc>
        <w:tc>
          <w:tcPr>
            <w:tcW w:w="1378" w:type="dxa"/>
            <w:vMerge/>
          </w:tcPr>
          <w:p w14:paraId="35E33EBD" w14:textId="77777777" w:rsidR="004333F0" w:rsidRPr="00D85048" w:rsidRDefault="004333F0" w:rsidP="00795ED5">
            <w:pPr>
              <w:rPr>
                <w:rFonts w:ascii="Tahoma" w:hAnsi="Tahoma" w:cs="Tahoma"/>
              </w:rPr>
            </w:pPr>
          </w:p>
        </w:tc>
        <w:tc>
          <w:tcPr>
            <w:tcW w:w="10466" w:type="dxa"/>
          </w:tcPr>
          <w:p w14:paraId="69EA9AE5" w14:textId="00B1186D" w:rsidR="004333F0" w:rsidRPr="00D85048" w:rsidRDefault="004333F0" w:rsidP="00795ED5">
            <w:pPr>
              <w:jc w:val="both"/>
              <w:rPr>
                <w:rFonts w:ascii="Tahoma" w:hAnsi="Tahoma" w:cs="Tahoma"/>
              </w:rPr>
            </w:pPr>
            <w:r w:rsidRPr="00D85048">
              <w:rPr>
                <w:rFonts w:ascii="Tahoma" w:hAnsi="Tahoma" w:cs="Tahoma"/>
                <w:sz w:val="20"/>
                <w:szCs w:val="20"/>
              </w:rPr>
              <w:t>Минимальные отступы от границ земельных участков в целях определения</w:t>
            </w:r>
            <w:r w:rsidR="000863B6" w:rsidRPr="00D85048">
              <w:rPr>
                <w:rFonts w:ascii="Tahoma" w:hAnsi="Tahoma" w:cs="Tahoma"/>
                <w:sz w:val="20"/>
                <w:szCs w:val="20"/>
              </w:rPr>
              <w:t> мест</w:t>
            </w:r>
            <w:r w:rsidRPr="00D85048">
              <w:rPr>
                <w:rFonts w:ascii="Tahoma" w:hAnsi="Tahoma" w:cs="Tahoma"/>
                <w:sz w:val="20"/>
                <w:szCs w:val="20"/>
              </w:rPr>
              <w:t xml:space="preserve"> допустимого размещения зданий, строений, сооружений, за пределами которых запрещено строительство зданий, строений, </w:t>
            </w:r>
            <w:r w:rsidR="008B52FF" w:rsidRPr="00D85048">
              <w:rPr>
                <w:rFonts w:ascii="Tahoma" w:hAnsi="Tahoma" w:cs="Tahoma"/>
                <w:sz w:val="20"/>
                <w:szCs w:val="20"/>
              </w:rPr>
              <w:t>сооружений –</w:t>
            </w:r>
            <w:r w:rsidRPr="00D85048">
              <w:rPr>
                <w:rFonts w:ascii="Tahoma" w:hAnsi="Tahoma" w:cs="Tahoma"/>
                <w:sz w:val="20"/>
                <w:szCs w:val="20"/>
              </w:rPr>
              <w:t xml:space="preserve"> 5 м.</w:t>
            </w:r>
          </w:p>
        </w:tc>
      </w:tr>
      <w:tr w:rsidR="00D85048" w:rsidRPr="00D85048" w14:paraId="7EBE062A" w14:textId="77777777" w:rsidTr="00DD532D">
        <w:tc>
          <w:tcPr>
            <w:tcW w:w="516" w:type="dxa"/>
            <w:vMerge/>
          </w:tcPr>
          <w:p w14:paraId="41BEE7D1" w14:textId="77777777" w:rsidR="004333F0" w:rsidRPr="00D85048" w:rsidRDefault="004333F0" w:rsidP="00795ED5">
            <w:pPr>
              <w:rPr>
                <w:rFonts w:ascii="Tahoma" w:hAnsi="Tahoma" w:cs="Tahoma"/>
              </w:rPr>
            </w:pPr>
          </w:p>
        </w:tc>
        <w:tc>
          <w:tcPr>
            <w:tcW w:w="2200" w:type="dxa"/>
            <w:vMerge/>
          </w:tcPr>
          <w:p w14:paraId="53D0083A" w14:textId="77777777" w:rsidR="004333F0" w:rsidRPr="00D85048" w:rsidRDefault="004333F0" w:rsidP="00795ED5">
            <w:pPr>
              <w:rPr>
                <w:rFonts w:ascii="Tahoma" w:hAnsi="Tahoma" w:cs="Tahoma"/>
              </w:rPr>
            </w:pPr>
          </w:p>
        </w:tc>
        <w:tc>
          <w:tcPr>
            <w:tcW w:w="1378" w:type="dxa"/>
            <w:vMerge/>
          </w:tcPr>
          <w:p w14:paraId="6ED887F6" w14:textId="77777777" w:rsidR="004333F0" w:rsidRPr="00D85048" w:rsidRDefault="004333F0" w:rsidP="00795ED5">
            <w:pPr>
              <w:rPr>
                <w:rFonts w:ascii="Tahoma" w:hAnsi="Tahoma" w:cs="Tahoma"/>
              </w:rPr>
            </w:pPr>
          </w:p>
        </w:tc>
        <w:tc>
          <w:tcPr>
            <w:tcW w:w="10466" w:type="dxa"/>
          </w:tcPr>
          <w:p w14:paraId="03E4E1FB" w14:textId="463C174F" w:rsidR="004333F0" w:rsidRPr="00D85048" w:rsidRDefault="004333F0" w:rsidP="00795ED5">
            <w:pPr>
              <w:jc w:val="both"/>
              <w:rPr>
                <w:rFonts w:ascii="Tahoma" w:hAnsi="Tahoma" w:cs="Tahoma"/>
              </w:rPr>
            </w:pPr>
            <w:r w:rsidRPr="00D85048">
              <w:rPr>
                <w:rFonts w:ascii="Tahoma" w:hAnsi="Tahoma" w:cs="Tahoma"/>
                <w:sz w:val="20"/>
                <w:szCs w:val="20"/>
              </w:rPr>
              <w:t xml:space="preserve">В условиях реконструкции существующей застройки отступы от границ земельного участка формируются </w:t>
            </w:r>
            <w:r w:rsidR="00E31765" w:rsidRPr="00D85048">
              <w:rPr>
                <w:rFonts w:ascii="Tahoma" w:hAnsi="Tahoma" w:cs="Tahoma"/>
                <w:sz w:val="20"/>
                <w:szCs w:val="20"/>
              </w:rPr>
              <w:t>в соответствии</w:t>
            </w:r>
            <w:r w:rsidRPr="00D85048">
              <w:rPr>
                <w:rFonts w:ascii="Tahoma" w:hAnsi="Tahoma" w:cs="Tahoma"/>
                <w:sz w:val="20"/>
                <w:szCs w:val="20"/>
              </w:rPr>
              <w:t xml:space="preserve"> со сложившейся линией застройки или по красной линии.</w:t>
            </w:r>
          </w:p>
        </w:tc>
      </w:tr>
      <w:tr w:rsidR="00D85048" w:rsidRPr="00D85048" w14:paraId="356F4D0B" w14:textId="77777777" w:rsidTr="00DD532D">
        <w:tc>
          <w:tcPr>
            <w:tcW w:w="516" w:type="dxa"/>
            <w:vMerge/>
          </w:tcPr>
          <w:p w14:paraId="5AFF6AFF" w14:textId="77777777" w:rsidR="004333F0" w:rsidRPr="00D85048" w:rsidRDefault="004333F0" w:rsidP="00795ED5">
            <w:pPr>
              <w:rPr>
                <w:rFonts w:ascii="Tahoma" w:hAnsi="Tahoma" w:cs="Tahoma"/>
              </w:rPr>
            </w:pPr>
          </w:p>
        </w:tc>
        <w:tc>
          <w:tcPr>
            <w:tcW w:w="2200" w:type="dxa"/>
            <w:vMerge/>
          </w:tcPr>
          <w:p w14:paraId="13B8AEA7" w14:textId="77777777" w:rsidR="004333F0" w:rsidRPr="00D85048" w:rsidRDefault="004333F0" w:rsidP="00795ED5">
            <w:pPr>
              <w:rPr>
                <w:rFonts w:ascii="Tahoma" w:hAnsi="Tahoma" w:cs="Tahoma"/>
              </w:rPr>
            </w:pPr>
          </w:p>
        </w:tc>
        <w:tc>
          <w:tcPr>
            <w:tcW w:w="1378" w:type="dxa"/>
            <w:vMerge/>
          </w:tcPr>
          <w:p w14:paraId="2F10F35E" w14:textId="77777777" w:rsidR="004333F0" w:rsidRPr="00D85048" w:rsidRDefault="004333F0" w:rsidP="00795ED5">
            <w:pPr>
              <w:rPr>
                <w:rFonts w:ascii="Tahoma" w:hAnsi="Tahoma" w:cs="Tahoma"/>
              </w:rPr>
            </w:pPr>
          </w:p>
        </w:tc>
        <w:tc>
          <w:tcPr>
            <w:tcW w:w="10466" w:type="dxa"/>
          </w:tcPr>
          <w:p w14:paraId="3855278E" w14:textId="018486E9" w:rsidR="004333F0" w:rsidRPr="00D85048" w:rsidRDefault="004333F0" w:rsidP="00795ED5">
            <w:pPr>
              <w:jc w:val="both"/>
              <w:rPr>
                <w:rFonts w:ascii="Tahoma" w:hAnsi="Tahoma" w:cs="Tahoma"/>
              </w:rPr>
            </w:pPr>
            <w:r w:rsidRPr="00D85048">
              <w:rPr>
                <w:rFonts w:ascii="Tahoma" w:hAnsi="Tahoma" w:cs="Tahoma"/>
                <w:sz w:val="20"/>
                <w:szCs w:val="20"/>
              </w:rPr>
              <w:t>Минимальные размеры земельных участков (площадь) – 200</w:t>
            </w:r>
            <w:r w:rsidR="000863B6" w:rsidRPr="00D85048">
              <w:rPr>
                <w:rFonts w:ascii="Tahoma" w:hAnsi="Tahoma" w:cs="Tahoma"/>
                <w:sz w:val="20"/>
                <w:szCs w:val="20"/>
              </w:rPr>
              <w:t> кв. м</w:t>
            </w:r>
            <w:r w:rsidRPr="00D85048">
              <w:rPr>
                <w:rFonts w:ascii="Tahoma" w:hAnsi="Tahoma" w:cs="Tahoma"/>
                <w:sz w:val="20"/>
                <w:szCs w:val="20"/>
              </w:rPr>
              <w:t>.</w:t>
            </w:r>
          </w:p>
          <w:p w14:paraId="35DB3439" w14:textId="77777777" w:rsidR="004333F0" w:rsidRPr="00D85048" w:rsidRDefault="004333F0" w:rsidP="00795ED5">
            <w:pPr>
              <w:jc w:val="both"/>
              <w:rPr>
                <w:rFonts w:ascii="Tahoma" w:hAnsi="Tahoma" w:cs="Tahoma"/>
              </w:rPr>
            </w:pPr>
            <w:r w:rsidRPr="00D85048">
              <w:rPr>
                <w:rFonts w:ascii="Tahoma" w:hAnsi="Tahoma" w:cs="Tahoma"/>
                <w:sz w:val="20"/>
                <w:szCs w:val="20"/>
              </w:rPr>
              <w:t>Максимальный размер земельного участка (площадь) не подлежит установлению.</w:t>
            </w:r>
          </w:p>
        </w:tc>
      </w:tr>
      <w:tr w:rsidR="00D85048" w:rsidRPr="00D85048" w14:paraId="61C89D13" w14:textId="77777777" w:rsidTr="00DD532D">
        <w:tc>
          <w:tcPr>
            <w:tcW w:w="516" w:type="dxa"/>
            <w:vMerge/>
          </w:tcPr>
          <w:p w14:paraId="09EB6CC6" w14:textId="77777777" w:rsidR="004333F0" w:rsidRPr="00D85048" w:rsidRDefault="004333F0" w:rsidP="00795ED5">
            <w:pPr>
              <w:rPr>
                <w:rFonts w:ascii="Tahoma" w:hAnsi="Tahoma" w:cs="Tahoma"/>
              </w:rPr>
            </w:pPr>
          </w:p>
        </w:tc>
        <w:tc>
          <w:tcPr>
            <w:tcW w:w="2200" w:type="dxa"/>
            <w:vMerge/>
          </w:tcPr>
          <w:p w14:paraId="27B8B03D" w14:textId="77777777" w:rsidR="004333F0" w:rsidRPr="00D85048" w:rsidRDefault="004333F0" w:rsidP="00795ED5">
            <w:pPr>
              <w:rPr>
                <w:rFonts w:ascii="Tahoma" w:hAnsi="Tahoma" w:cs="Tahoma"/>
              </w:rPr>
            </w:pPr>
          </w:p>
        </w:tc>
        <w:tc>
          <w:tcPr>
            <w:tcW w:w="1378" w:type="dxa"/>
            <w:vMerge/>
          </w:tcPr>
          <w:p w14:paraId="734DD27F" w14:textId="77777777" w:rsidR="004333F0" w:rsidRPr="00D85048" w:rsidRDefault="004333F0" w:rsidP="00795ED5">
            <w:pPr>
              <w:rPr>
                <w:rFonts w:ascii="Tahoma" w:hAnsi="Tahoma" w:cs="Tahoma"/>
              </w:rPr>
            </w:pPr>
          </w:p>
        </w:tc>
        <w:tc>
          <w:tcPr>
            <w:tcW w:w="10466" w:type="dxa"/>
          </w:tcPr>
          <w:p w14:paraId="0B915723" w14:textId="55AD60F0" w:rsidR="004333F0" w:rsidRPr="00D85048" w:rsidRDefault="004333F0" w:rsidP="00795ED5">
            <w:pPr>
              <w:jc w:val="both"/>
              <w:rPr>
                <w:rFonts w:ascii="Tahoma" w:hAnsi="Tahoma" w:cs="Tahoma"/>
              </w:rPr>
            </w:pPr>
            <w:r w:rsidRPr="00D85048">
              <w:rPr>
                <w:rFonts w:ascii="Tahoma" w:hAnsi="Tahoma" w:cs="Tahoma"/>
                <w:sz w:val="20"/>
                <w:szCs w:val="20"/>
              </w:rPr>
              <w:t xml:space="preserve">Максимальный процент застройки в границах земельного участка, включая здания, строения, сооружения, </w:t>
            </w:r>
            <w:r w:rsidR="00E31765" w:rsidRPr="00D85048">
              <w:rPr>
                <w:rFonts w:ascii="Tahoma" w:hAnsi="Tahoma" w:cs="Tahoma"/>
                <w:sz w:val="20"/>
                <w:szCs w:val="20"/>
              </w:rPr>
              <w:t>в том</w:t>
            </w:r>
            <w:r w:rsidRPr="00D85048">
              <w:rPr>
                <w:rFonts w:ascii="Tahoma" w:hAnsi="Tahoma" w:cs="Tahoma"/>
                <w:sz w:val="20"/>
                <w:szCs w:val="20"/>
              </w:rPr>
              <w:t xml:space="preserve"> числе обеспечивающие функционирование объекта – 75%.</w:t>
            </w:r>
          </w:p>
        </w:tc>
      </w:tr>
      <w:tr w:rsidR="00D85048" w:rsidRPr="00D85048" w14:paraId="08B40F89" w14:textId="77777777" w:rsidTr="00DD532D">
        <w:tc>
          <w:tcPr>
            <w:tcW w:w="516" w:type="dxa"/>
            <w:vMerge/>
          </w:tcPr>
          <w:p w14:paraId="683EC70E" w14:textId="77777777" w:rsidR="004333F0" w:rsidRPr="00D85048" w:rsidRDefault="004333F0" w:rsidP="00795ED5">
            <w:pPr>
              <w:rPr>
                <w:rFonts w:ascii="Tahoma" w:hAnsi="Tahoma" w:cs="Tahoma"/>
              </w:rPr>
            </w:pPr>
          </w:p>
        </w:tc>
        <w:tc>
          <w:tcPr>
            <w:tcW w:w="2200" w:type="dxa"/>
            <w:vMerge/>
          </w:tcPr>
          <w:p w14:paraId="4B67462B" w14:textId="77777777" w:rsidR="004333F0" w:rsidRPr="00D85048" w:rsidRDefault="004333F0" w:rsidP="00795ED5">
            <w:pPr>
              <w:rPr>
                <w:rFonts w:ascii="Tahoma" w:hAnsi="Tahoma" w:cs="Tahoma"/>
              </w:rPr>
            </w:pPr>
          </w:p>
        </w:tc>
        <w:tc>
          <w:tcPr>
            <w:tcW w:w="1378" w:type="dxa"/>
            <w:vMerge/>
          </w:tcPr>
          <w:p w14:paraId="53FBB08B" w14:textId="77777777" w:rsidR="004333F0" w:rsidRPr="00D85048" w:rsidRDefault="004333F0" w:rsidP="00795ED5">
            <w:pPr>
              <w:rPr>
                <w:rFonts w:ascii="Tahoma" w:hAnsi="Tahoma" w:cs="Tahoma"/>
              </w:rPr>
            </w:pPr>
          </w:p>
        </w:tc>
        <w:tc>
          <w:tcPr>
            <w:tcW w:w="10466" w:type="dxa"/>
          </w:tcPr>
          <w:p w14:paraId="79B0A4ED" w14:textId="77777777" w:rsidR="004333F0" w:rsidRPr="00D85048" w:rsidRDefault="004333F0" w:rsidP="00795ED5">
            <w:pPr>
              <w:jc w:val="both"/>
              <w:rPr>
                <w:rFonts w:ascii="Tahoma" w:hAnsi="Tahoma" w:cs="Tahoma"/>
              </w:rPr>
            </w:pPr>
            <w:r w:rsidRPr="00D85048">
              <w:rPr>
                <w:rFonts w:ascii="Tahoma" w:hAnsi="Tahoma" w:cs="Tahoma"/>
                <w:sz w:val="20"/>
                <w:szCs w:val="20"/>
              </w:rPr>
              <w:t>Минимальный процент озеленения в границах земельного участка – 15%.</w:t>
            </w:r>
          </w:p>
        </w:tc>
      </w:tr>
    </w:tbl>
    <w:p w14:paraId="54F715C4" w14:textId="3DA830AE" w:rsidR="004333F0" w:rsidRPr="00D85048" w:rsidRDefault="005D13BA" w:rsidP="009575A1">
      <w:pPr>
        <w:pStyle w:val="20"/>
      </w:pPr>
      <w:r w:rsidRPr="00D85048">
        <w:t>Условно разрешенные виды использования земельных участков и объектов капитального строительства отсутствуют.</w:t>
      </w:r>
    </w:p>
    <w:p w14:paraId="09F9C28F" w14:textId="0888FECE" w:rsidR="004333F0" w:rsidRPr="00D85048" w:rsidRDefault="005D13BA" w:rsidP="009575A1">
      <w:pPr>
        <w:pStyle w:val="20"/>
      </w:pPr>
      <w:r w:rsidRPr="00D85048">
        <w:t>Вспомогательные виды разрешенного использования земельных участков и объектов капитального строительства отсутствуют.</w:t>
      </w:r>
    </w:p>
    <w:p w14:paraId="7F3250F7" w14:textId="47CFFC67" w:rsidR="004333F0" w:rsidRPr="00D85048" w:rsidRDefault="004333F0" w:rsidP="009575A1">
      <w:pPr>
        <w:pStyle w:val="20"/>
      </w:pPr>
      <w:r w:rsidRPr="00D85048">
        <w:t xml:space="preserve">Ограничения использования земельных участков и объектов капитального строительства, устанавливаемые </w:t>
      </w:r>
      <w:r w:rsidR="00E31765" w:rsidRPr="00D85048">
        <w:t>в соответствии</w:t>
      </w:r>
      <w:r w:rsidRPr="00D85048">
        <w:t xml:space="preserve"> с законодательством Российской Федерации</w:t>
      </w:r>
    </w:p>
    <w:p w14:paraId="70846764" w14:textId="77777777" w:rsidR="00132FE7" w:rsidRDefault="001F6517" w:rsidP="00F60204">
      <w:pPr>
        <w:pStyle w:val="af2"/>
        <w:rPr>
          <w:rFonts w:ascii="Tahoma" w:hAnsi="Tahoma" w:cs="Tahoma"/>
          <w:lang w:val="ru-RU"/>
        </w:rPr>
      </w:pPr>
      <w:r w:rsidRPr="00F60204">
        <w:rPr>
          <w:rFonts w:ascii="Tahoma" w:hAnsi="Tahoma" w:cs="Tahoma"/>
        </w:rPr>
        <w:t>1. Зоны с особыми условиями использования территории (25:10-6.630, 25:10-6.631, 25:10-6.629)</w:t>
      </w:r>
      <w:r w:rsidR="00132FE7">
        <w:rPr>
          <w:rFonts w:ascii="Tahoma" w:hAnsi="Tahoma" w:cs="Tahoma"/>
          <w:lang w:val="ru-RU"/>
        </w:rPr>
        <w:t>.</w:t>
      </w:r>
    </w:p>
    <w:p w14:paraId="07FE8078" w14:textId="77777777" w:rsidR="00132FE7" w:rsidRDefault="001F6517" w:rsidP="00F60204">
      <w:pPr>
        <w:pStyle w:val="af2"/>
        <w:rPr>
          <w:rFonts w:ascii="Tahoma" w:hAnsi="Tahoma" w:cs="Tahoma"/>
          <w:lang w:val="ru-RU"/>
        </w:rPr>
      </w:pPr>
      <w:r w:rsidRPr="00F60204">
        <w:rPr>
          <w:rFonts w:ascii="Tahoma" w:hAnsi="Tahoma" w:cs="Tahoma"/>
        </w:rPr>
        <w:t xml:space="preserve">2. Охранная зона инженерных коммуникаций (25:10-6.451, 25:10-6.483, 25:10-6.489, 25:10-6.455, 25:10-6.468, 25:10-6.471, 25:10-6.473, 25:10-6.453, 25:10-6.452, 25:10-6.469, 25:10-6.454, 25:20-6.135, 25:00-6.273, 25:00-6.288, 25:00-6.279, 25:10-6.97, </w:t>
      </w:r>
      <w:r w:rsidRPr="00F60204">
        <w:rPr>
          <w:rFonts w:ascii="Tahoma" w:hAnsi="Tahoma" w:cs="Tahoma"/>
        </w:rPr>
        <w:lastRenderedPageBreak/>
        <w:t>25:10-6.423, 25:10-6.431, 25:10-6.436, 25:10-6.444, 25:10-6.433, 25:10-6.425, 25:10-6.437, 25:10-6.440, 25:10-6.68, 25:10-6.432, 25:10-6.445, 25:10-6.419, 25:10-6.434, 25:10-6.441, 25:10-6.442, 25:10-6.421, 25:10-6.448, 25:10-6.456)</w:t>
      </w:r>
      <w:r w:rsidR="00132FE7">
        <w:rPr>
          <w:rFonts w:ascii="Tahoma" w:hAnsi="Tahoma" w:cs="Tahoma"/>
          <w:lang w:val="ru-RU"/>
        </w:rPr>
        <w:t>.</w:t>
      </w:r>
    </w:p>
    <w:p w14:paraId="21B22743" w14:textId="1EA454E7" w:rsidR="00132FE7" w:rsidRDefault="001F6517" w:rsidP="00F60204">
      <w:pPr>
        <w:pStyle w:val="af2"/>
        <w:rPr>
          <w:rFonts w:ascii="Tahoma" w:hAnsi="Tahoma" w:cs="Tahoma"/>
          <w:lang w:val="ru-RU"/>
        </w:rPr>
      </w:pPr>
      <w:r w:rsidRPr="00F60204">
        <w:rPr>
          <w:rFonts w:ascii="Tahoma" w:hAnsi="Tahoma" w:cs="Tahoma"/>
        </w:rPr>
        <w:t xml:space="preserve">3. Иная зона с особыми условиями использования территории (25:10-6.407, 25:10-6.408, 25:10-6.412, 25:00-6.200, </w:t>
      </w:r>
      <w:r w:rsidR="00132FE7">
        <w:rPr>
          <w:rFonts w:ascii="Tahoma" w:hAnsi="Tahoma" w:cs="Tahoma"/>
        </w:rPr>
        <w:br/>
      </w:r>
      <w:r w:rsidRPr="00F60204">
        <w:rPr>
          <w:rFonts w:ascii="Tahoma" w:hAnsi="Tahoma" w:cs="Tahoma"/>
        </w:rPr>
        <w:t>25:10-6.482, 25:10-6.479, 25:10-6.481)</w:t>
      </w:r>
      <w:r w:rsidR="00132FE7">
        <w:rPr>
          <w:rFonts w:ascii="Tahoma" w:hAnsi="Tahoma" w:cs="Tahoma"/>
          <w:lang w:val="ru-RU"/>
        </w:rPr>
        <w:t>.</w:t>
      </w:r>
    </w:p>
    <w:p w14:paraId="6A4D4762" w14:textId="77777777" w:rsidR="00132FE7" w:rsidRDefault="001F6517" w:rsidP="00F60204">
      <w:pPr>
        <w:pStyle w:val="af2"/>
        <w:rPr>
          <w:rFonts w:ascii="Tahoma" w:hAnsi="Tahoma" w:cs="Tahoma"/>
          <w:lang w:val="ru-RU"/>
        </w:rPr>
      </w:pPr>
      <w:r w:rsidRPr="00F60204">
        <w:rPr>
          <w:rFonts w:ascii="Tahoma" w:hAnsi="Tahoma" w:cs="Tahoma"/>
        </w:rPr>
        <w:t>4. Охранная зона линий и сооружений связи и линий и сооружений радиофикации (25:10-6.136, 25:10-6.478, 25:00-6.604, 25:10-6.378)</w:t>
      </w:r>
      <w:r w:rsidR="00132FE7">
        <w:rPr>
          <w:rFonts w:ascii="Tahoma" w:hAnsi="Tahoma" w:cs="Tahoma"/>
          <w:lang w:val="ru-RU"/>
        </w:rPr>
        <w:t>.</w:t>
      </w:r>
    </w:p>
    <w:p w14:paraId="5132BFE7" w14:textId="77777777" w:rsidR="00132FE7" w:rsidRDefault="001F6517" w:rsidP="00F60204">
      <w:pPr>
        <w:pStyle w:val="af2"/>
        <w:rPr>
          <w:rFonts w:ascii="Tahoma" w:hAnsi="Tahoma" w:cs="Tahoma"/>
          <w:lang w:val="ru-RU"/>
        </w:rPr>
      </w:pPr>
      <w:r w:rsidRPr="00F60204">
        <w:rPr>
          <w:rFonts w:ascii="Tahoma" w:hAnsi="Tahoma" w:cs="Tahoma"/>
        </w:rPr>
        <w:t>5. Охранная зона геодезического пункта (25:10-6.394)</w:t>
      </w:r>
      <w:r w:rsidR="00132FE7">
        <w:rPr>
          <w:rFonts w:ascii="Tahoma" w:hAnsi="Tahoma" w:cs="Tahoma"/>
          <w:lang w:val="ru-RU"/>
        </w:rPr>
        <w:t>.</w:t>
      </w:r>
    </w:p>
    <w:p w14:paraId="1D9A8548" w14:textId="77777777" w:rsidR="00132FE7" w:rsidRDefault="001F6517" w:rsidP="00F60204">
      <w:pPr>
        <w:pStyle w:val="af2"/>
        <w:rPr>
          <w:rFonts w:ascii="Tahoma" w:hAnsi="Tahoma" w:cs="Tahoma"/>
          <w:lang w:val="ru-RU"/>
        </w:rPr>
      </w:pPr>
      <w:r w:rsidRPr="00F60204">
        <w:rPr>
          <w:rFonts w:ascii="Tahoma" w:hAnsi="Tahoma" w:cs="Tahoma"/>
        </w:rPr>
        <w:t>6. Водоохранная зона (25:10-6.107)</w:t>
      </w:r>
      <w:r w:rsidR="00132FE7">
        <w:rPr>
          <w:rFonts w:ascii="Tahoma" w:hAnsi="Tahoma" w:cs="Tahoma"/>
          <w:lang w:val="ru-RU"/>
        </w:rPr>
        <w:t>.</w:t>
      </w:r>
    </w:p>
    <w:p w14:paraId="5CB28CDC" w14:textId="77777777" w:rsidR="00132FE7" w:rsidRDefault="001F6517" w:rsidP="00F60204">
      <w:pPr>
        <w:pStyle w:val="af2"/>
        <w:rPr>
          <w:rFonts w:ascii="Tahoma" w:hAnsi="Tahoma" w:cs="Tahoma"/>
          <w:lang w:val="ru-RU"/>
        </w:rPr>
      </w:pPr>
      <w:r w:rsidRPr="00F60204">
        <w:rPr>
          <w:rFonts w:ascii="Tahoma" w:hAnsi="Tahoma" w:cs="Tahoma"/>
        </w:rPr>
        <w:t>7. Охранная зона объектов электроэнергетики (объектов электросетевого хозяйства и объектов по производству электрической энергии) (25:10-6.364)</w:t>
      </w:r>
      <w:r w:rsidR="00132FE7">
        <w:rPr>
          <w:rFonts w:ascii="Tahoma" w:hAnsi="Tahoma" w:cs="Tahoma"/>
          <w:lang w:val="ru-RU"/>
        </w:rPr>
        <w:t>.</w:t>
      </w:r>
    </w:p>
    <w:p w14:paraId="42F50270" w14:textId="54DF8955" w:rsidR="00CD5F4F" w:rsidRPr="00132FE7" w:rsidRDefault="001F6517" w:rsidP="00F60204">
      <w:pPr>
        <w:pStyle w:val="af2"/>
        <w:rPr>
          <w:rFonts w:ascii="Tahoma" w:hAnsi="Tahoma" w:cs="Tahoma"/>
          <w:lang w:val="ru-RU"/>
        </w:rPr>
      </w:pPr>
      <w:r w:rsidRPr="00F60204">
        <w:rPr>
          <w:rFonts w:ascii="Tahoma" w:hAnsi="Tahoma" w:cs="Tahoma"/>
        </w:rPr>
        <w:t>8. Запретная зона при военном складе (25:10-6.368)</w:t>
      </w:r>
      <w:r w:rsidR="00132FE7">
        <w:rPr>
          <w:rFonts w:ascii="Tahoma" w:hAnsi="Tahoma" w:cs="Tahoma"/>
          <w:lang w:val="ru-RU"/>
        </w:rPr>
        <w:t>.</w:t>
      </w:r>
    </w:p>
    <w:p w14:paraId="71B74905" w14:textId="77777777" w:rsidR="00F27856" w:rsidRPr="00D85048" w:rsidRDefault="00F27856" w:rsidP="00F27856">
      <w:pPr>
        <w:rPr>
          <w:rFonts w:ascii="Tahoma" w:hAnsi="Tahoma" w:cs="Tahoma"/>
        </w:rPr>
      </w:pPr>
    </w:p>
    <w:p w14:paraId="1F794BB1" w14:textId="77777777" w:rsidR="00F27856" w:rsidRPr="00D85048" w:rsidRDefault="00F27856" w:rsidP="00F27856">
      <w:pPr>
        <w:rPr>
          <w:rFonts w:ascii="Tahoma" w:hAnsi="Tahoma" w:cs="Tahoma"/>
        </w:rPr>
        <w:sectPr w:rsidR="00F27856" w:rsidRPr="00D85048" w:rsidSect="004333F0">
          <w:pgSz w:w="16838" w:h="11906" w:orient="landscape"/>
          <w:pgMar w:top="1134" w:right="1134" w:bottom="851" w:left="1134" w:header="708" w:footer="708" w:gutter="0"/>
          <w:cols w:space="708"/>
          <w:docGrid w:linePitch="360"/>
        </w:sectPr>
      </w:pPr>
    </w:p>
    <w:p w14:paraId="422F46A1" w14:textId="48FC752B" w:rsidR="00B73A3C" w:rsidRPr="00D85048" w:rsidRDefault="00F27856" w:rsidP="00E31765">
      <w:pPr>
        <w:pStyle w:val="1"/>
      </w:pPr>
      <w:bookmarkStart w:id="36" w:name="_Toc142988493"/>
      <w:bookmarkStart w:id="37" w:name="_Toc142999134"/>
      <w:bookmarkStart w:id="38" w:name="_Toc143002454"/>
      <w:bookmarkStart w:id="39" w:name="_Toc209511519"/>
      <w:r w:rsidRPr="00D85048">
        <w:lastRenderedPageBreak/>
        <w:t>Требования к архитектурно-градостроительному облику объектов капитального строительства</w:t>
      </w:r>
      <w:bookmarkEnd w:id="36"/>
      <w:bookmarkEnd w:id="37"/>
      <w:bookmarkEnd w:id="38"/>
      <w:bookmarkEnd w:id="39"/>
    </w:p>
    <w:p w14:paraId="6EAABCAE" w14:textId="07069C49"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Архитектурно-градостроительный облик объектов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для которых установлены требования к архитектурно-градостроительному облику, </w:t>
      </w:r>
      <w:r w:rsidR="00E31765" w:rsidRPr="00D85048">
        <w:rPr>
          <w:rFonts w:ascii="Tahoma" w:hAnsi="Tahoma" w:cs="Tahoma"/>
          <w:sz w:val="24"/>
          <w:szCs w:val="24"/>
        </w:rPr>
        <w:t>в соответствии</w:t>
      </w:r>
      <w:r w:rsidRPr="00D85048">
        <w:rPr>
          <w:rFonts w:ascii="Tahoma" w:hAnsi="Tahoma" w:cs="Tahoma"/>
          <w:sz w:val="24"/>
          <w:szCs w:val="24"/>
        </w:rPr>
        <w:t xml:space="preserve"> с постановлением Правительства Российской Федерации от 29.05.2023 № 857 «Об утверждении требований к</w:t>
      </w:r>
      <w:r w:rsidR="006C027C" w:rsidRPr="00D85048">
        <w:rPr>
          <w:rFonts w:ascii="Tahoma" w:hAnsi="Tahoma" w:cs="Tahoma"/>
          <w:sz w:val="24"/>
          <w:szCs w:val="24"/>
        </w:rPr>
        <w:t> </w:t>
      </w:r>
      <w:r w:rsidRPr="00D85048">
        <w:rPr>
          <w:rFonts w:ascii="Tahoma" w:hAnsi="Tahoma" w:cs="Tahoma"/>
          <w:sz w:val="24"/>
          <w:szCs w:val="24"/>
        </w:rPr>
        <w:t>архитектурно-градостроительному облику объекта капитального строительства и</w:t>
      </w:r>
      <w:r w:rsidR="006C027C" w:rsidRPr="00D85048">
        <w:rPr>
          <w:rFonts w:ascii="Tahoma" w:hAnsi="Tahoma" w:cs="Tahoma"/>
          <w:sz w:val="24"/>
          <w:szCs w:val="24"/>
        </w:rPr>
        <w:t> </w:t>
      </w:r>
      <w:r w:rsidRPr="00D85048">
        <w:rPr>
          <w:rFonts w:ascii="Tahoma" w:hAnsi="Tahoma" w:cs="Tahoma"/>
          <w:sz w:val="24"/>
          <w:szCs w:val="24"/>
        </w:rPr>
        <w:t>Правил согласования архитектурно-градостроительного облика объекта капитального строительства».</w:t>
      </w:r>
    </w:p>
    <w:p w14:paraId="27154531" w14:textId="403AA595"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Требования к архитектурно-градостроительному облику объектов капитального строительства устанавливаются с учетом видов разрешенного использования земельных участков и объектов капитального строительства, указанных в градостроительных регламентах, применительно к территориям, в</w:t>
      </w:r>
      <w:r w:rsidR="006C027C" w:rsidRPr="00D85048">
        <w:rPr>
          <w:rFonts w:ascii="Tahoma" w:hAnsi="Tahoma" w:cs="Tahoma"/>
          <w:sz w:val="24"/>
          <w:szCs w:val="24"/>
        </w:rPr>
        <w:t> </w:t>
      </w:r>
      <w:r w:rsidRPr="00D85048">
        <w:rPr>
          <w:rFonts w:ascii="Tahoma" w:hAnsi="Tahoma" w:cs="Tahoma"/>
          <w:sz w:val="24"/>
          <w:szCs w:val="24"/>
        </w:rPr>
        <w:t>границах которых предусматриваются требования к архитектурно-градостроительному облику объектов капитального строительства. Требования распространяются на объекты капитального строительства частично либо полностью попадающие в границы зон регулирования архитектурно-градостроительного облика объектов капитального строительства, которые могут не совпадать с границами территориальных зон и границами земельных участков.</w:t>
      </w:r>
    </w:p>
    <w:p w14:paraId="760C2484" w14:textId="77777777"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Объекты капитального строительства классифицированы по основному функциональному признаку:</w:t>
      </w:r>
    </w:p>
    <w:p w14:paraId="4AE1D33D" w14:textId="2281305D" w:rsidR="00D67BF5" w:rsidRPr="00D85048" w:rsidRDefault="006C027C" w:rsidP="006C027C">
      <w:pPr>
        <w:pStyle w:val="af"/>
      </w:pPr>
      <w:r w:rsidRPr="00D85048">
        <w:t xml:space="preserve">― </w:t>
      </w:r>
      <w:r w:rsidR="00D67BF5" w:rsidRPr="00D85048">
        <w:t>группа 1. Жилые объекты;</w:t>
      </w:r>
    </w:p>
    <w:p w14:paraId="5471AB98" w14:textId="320DE968" w:rsidR="00D67BF5" w:rsidRPr="00D85048" w:rsidRDefault="006C027C" w:rsidP="006C027C">
      <w:pPr>
        <w:pStyle w:val="af"/>
      </w:pPr>
      <w:r w:rsidRPr="00D85048">
        <w:t xml:space="preserve">― </w:t>
      </w:r>
      <w:r w:rsidR="00D67BF5" w:rsidRPr="00D85048">
        <w:t>группа 2. Общественные объекты;</w:t>
      </w:r>
    </w:p>
    <w:p w14:paraId="27D0B74B" w14:textId="31E6FE76" w:rsidR="00D67BF5" w:rsidRPr="00D85048" w:rsidRDefault="006C027C" w:rsidP="00132FE7">
      <w:pPr>
        <w:pStyle w:val="af"/>
        <w:ind w:left="0" w:firstLine="720"/>
        <w:jc w:val="both"/>
      </w:pPr>
      <w:r w:rsidRPr="00D85048">
        <w:t xml:space="preserve">― </w:t>
      </w:r>
      <w:r w:rsidR="00D67BF5" w:rsidRPr="00D85048">
        <w:t>группа 3. Объекты транспортной инфраструктуры, производственные и</w:t>
      </w:r>
      <w:r w:rsidR="00132FE7">
        <w:t> </w:t>
      </w:r>
      <w:r w:rsidR="00D67BF5" w:rsidRPr="00D85048">
        <w:t>складские здания.</w:t>
      </w:r>
    </w:p>
    <w:p w14:paraId="66890671" w14:textId="44B9EDD1"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Требования к архитектурно-градостроительному облику установлены для объектов капитального строительства, </w:t>
      </w:r>
      <w:r w:rsidR="00E31765" w:rsidRPr="00D85048">
        <w:rPr>
          <w:rFonts w:ascii="Tahoma" w:hAnsi="Tahoma" w:cs="Tahoma"/>
          <w:sz w:val="24"/>
          <w:szCs w:val="24"/>
        </w:rPr>
        <w:t>в соответствии</w:t>
      </w:r>
      <w:r w:rsidRPr="00D85048">
        <w:rPr>
          <w:rFonts w:ascii="Tahoma" w:hAnsi="Tahoma" w:cs="Tahoma"/>
          <w:sz w:val="24"/>
          <w:szCs w:val="24"/>
        </w:rPr>
        <w:t xml:space="preserve"> с классификацией видов разрешенного использования, представленных в таблице ниже (Таблица 1).</w:t>
      </w:r>
    </w:p>
    <w:p w14:paraId="31C90C2C" w14:textId="77777777"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На территории Надеждинского муниципального округа установлены следующие зоны регулирования архитектурно-градостроительного облика объектов капитального строительства: </w:t>
      </w:r>
    </w:p>
    <w:p w14:paraId="08E4B5C6" w14:textId="042DA5A6" w:rsidR="00D67BF5" w:rsidRPr="00D85048" w:rsidRDefault="006C027C" w:rsidP="006C027C">
      <w:pPr>
        <w:pStyle w:val="af"/>
      </w:pPr>
      <w:r w:rsidRPr="00D85048">
        <w:t xml:space="preserve">– </w:t>
      </w:r>
      <w:r w:rsidR="00D67BF5" w:rsidRPr="00D85048">
        <w:t>АГО-1;</w:t>
      </w:r>
    </w:p>
    <w:p w14:paraId="491E32D6" w14:textId="4429BD82" w:rsidR="00D67BF5" w:rsidRPr="00D85048" w:rsidRDefault="006C027C" w:rsidP="006C027C">
      <w:pPr>
        <w:pStyle w:val="af"/>
      </w:pPr>
      <w:r w:rsidRPr="00D85048">
        <w:t xml:space="preserve">– </w:t>
      </w:r>
      <w:r w:rsidR="00D67BF5" w:rsidRPr="00D85048">
        <w:t>АГО-2;</w:t>
      </w:r>
    </w:p>
    <w:p w14:paraId="269127A4" w14:textId="19E02DAE" w:rsidR="00D67BF5" w:rsidRPr="00D85048" w:rsidRDefault="006C027C" w:rsidP="006C027C">
      <w:pPr>
        <w:pStyle w:val="af"/>
      </w:pPr>
      <w:r w:rsidRPr="00D85048">
        <w:t xml:space="preserve">– </w:t>
      </w:r>
      <w:r w:rsidR="00D67BF5" w:rsidRPr="00D85048">
        <w:t>АГО-3;</w:t>
      </w:r>
    </w:p>
    <w:p w14:paraId="29AA87A3" w14:textId="1FBDAA86" w:rsidR="00D67BF5" w:rsidRPr="00D85048" w:rsidRDefault="006C027C" w:rsidP="006C027C">
      <w:pPr>
        <w:pStyle w:val="af"/>
      </w:pPr>
      <w:r w:rsidRPr="00D85048">
        <w:t xml:space="preserve">– </w:t>
      </w:r>
      <w:r w:rsidR="00D67BF5" w:rsidRPr="00D85048">
        <w:t>АГО-4.</w:t>
      </w:r>
    </w:p>
    <w:p w14:paraId="0E222F84" w14:textId="0329C6D9"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Зона АГО-1 включает в себя территории застройки </w:t>
      </w:r>
      <w:r w:rsidR="00894A61" w:rsidRPr="00D85048">
        <w:rPr>
          <w:rFonts w:ascii="Tahoma" w:hAnsi="Tahoma" w:cs="Tahoma"/>
          <w:sz w:val="24"/>
          <w:szCs w:val="24"/>
        </w:rPr>
        <w:t>общественных центров</w:t>
      </w:r>
      <w:r w:rsidRPr="00D85048">
        <w:rPr>
          <w:rFonts w:ascii="Tahoma" w:hAnsi="Tahoma" w:cs="Tahoma"/>
          <w:sz w:val="24"/>
          <w:szCs w:val="24"/>
        </w:rPr>
        <w:t xml:space="preserve"> сельских населенных пунктов, территории, прилегающие к</w:t>
      </w:r>
      <w:r w:rsidR="006C027C" w:rsidRPr="00D85048">
        <w:rPr>
          <w:rFonts w:ascii="Tahoma" w:hAnsi="Tahoma" w:cs="Tahoma"/>
          <w:sz w:val="24"/>
          <w:szCs w:val="24"/>
        </w:rPr>
        <w:t> </w:t>
      </w:r>
      <w:r w:rsidRPr="00D85048">
        <w:rPr>
          <w:rFonts w:ascii="Tahoma" w:hAnsi="Tahoma" w:cs="Tahoma"/>
          <w:sz w:val="24"/>
          <w:szCs w:val="24"/>
        </w:rPr>
        <w:t>главным улицам.</w:t>
      </w:r>
    </w:p>
    <w:p w14:paraId="50859060" w14:textId="28C0B803"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Зона АГО-2 включает в себя </w:t>
      </w:r>
      <w:r w:rsidR="00894A61" w:rsidRPr="00D85048">
        <w:rPr>
          <w:rFonts w:ascii="Tahoma" w:hAnsi="Tahoma" w:cs="Tahoma"/>
          <w:sz w:val="24"/>
          <w:szCs w:val="24"/>
        </w:rPr>
        <w:t xml:space="preserve">территории </w:t>
      </w:r>
      <w:r w:rsidRPr="00D85048">
        <w:rPr>
          <w:rFonts w:ascii="Tahoma" w:hAnsi="Tahoma" w:cs="Tahoma"/>
          <w:sz w:val="24"/>
          <w:szCs w:val="24"/>
        </w:rPr>
        <w:t>потенциальн</w:t>
      </w:r>
      <w:r w:rsidR="00894A61" w:rsidRPr="00D85048">
        <w:rPr>
          <w:rFonts w:ascii="Tahoma" w:hAnsi="Tahoma" w:cs="Tahoma"/>
          <w:sz w:val="24"/>
          <w:szCs w:val="24"/>
        </w:rPr>
        <w:t>ого</w:t>
      </w:r>
      <w:r w:rsidRPr="00D85048">
        <w:rPr>
          <w:rFonts w:ascii="Tahoma" w:hAnsi="Tahoma" w:cs="Tahoma"/>
          <w:sz w:val="24"/>
          <w:szCs w:val="24"/>
        </w:rPr>
        <w:t xml:space="preserve"> развития жилой и</w:t>
      </w:r>
      <w:r w:rsidR="00FA7FC8" w:rsidRPr="00D85048">
        <w:rPr>
          <w:rFonts w:ascii="Tahoma" w:hAnsi="Tahoma" w:cs="Tahoma"/>
          <w:sz w:val="24"/>
          <w:szCs w:val="24"/>
        </w:rPr>
        <w:t> </w:t>
      </w:r>
      <w:r w:rsidRPr="00D85048">
        <w:rPr>
          <w:rFonts w:ascii="Tahoma" w:hAnsi="Tahoma" w:cs="Tahoma"/>
          <w:sz w:val="24"/>
          <w:szCs w:val="24"/>
        </w:rPr>
        <w:t>общественной застройки</w:t>
      </w:r>
      <w:r w:rsidR="006C027C" w:rsidRPr="00D85048">
        <w:rPr>
          <w:rFonts w:ascii="Tahoma" w:hAnsi="Tahoma" w:cs="Tahoma"/>
          <w:sz w:val="24"/>
          <w:szCs w:val="24"/>
        </w:rPr>
        <w:t>.</w:t>
      </w:r>
    </w:p>
    <w:p w14:paraId="2F00A046" w14:textId="40379AB3"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Зона АГО-3 включает в себя территории</w:t>
      </w:r>
      <w:r w:rsidR="00894A61" w:rsidRPr="00D85048">
        <w:rPr>
          <w:rFonts w:ascii="Tahoma" w:hAnsi="Tahoma" w:cs="Tahoma"/>
          <w:sz w:val="24"/>
          <w:szCs w:val="24"/>
        </w:rPr>
        <w:t>, примыкающие к</w:t>
      </w:r>
      <w:r w:rsidR="006C027C" w:rsidRPr="00D85048">
        <w:rPr>
          <w:rFonts w:ascii="Tahoma" w:hAnsi="Tahoma" w:cs="Tahoma"/>
          <w:sz w:val="24"/>
          <w:szCs w:val="24"/>
        </w:rPr>
        <w:t> </w:t>
      </w:r>
      <w:r w:rsidRPr="00D85048">
        <w:rPr>
          <w:rFonts w:ascii="Tahoma" w:hAnsi="Tahoma" w:cs="Tahoma"/>
          <w:sz w:val="24"/>
          <w:szCs w:val="24"/>
        </w:rPr>
        <w:t>автомобильны</w:t>
      </w:r>
      <w:r w:rsidR="00894A61" w:rsidRPr="00D85048">
        <w:rPr>
          <w:rFonts w:ascii="Tahoma" w:hAnsi="Tahoma" w:cs="Tahoma"/>
          <w:sz w:val="24"/>
          <w:szCs w:val="24"/>
        </w:rPr>
        <w:t>м</w:t>
      </w:r>
      <w:r w:rsidRPr="00D85048">
        <w:rPr>
          <w:rFonts w:ascii="Tahoma" w:hAnsi="Tahoma" w:cs="Tahoma"/>
          <w:sz w:val="24"/>
          <w:szCs w:val="24"/>
        </w:rPr>
        <w:t xml:space="preserve"> дорог</w:t>
      </w:r>
      <w:r w:rsidR="00894A61" w:rsidRPr="00D85048">
        <w:rPr>
          <w:rFonts w:ascii="Tahoma" w:hAnsi="Tahoma" w:cs="Tahoma"/>
          <w:sz w:val="24"/>
          <w:szCs w:val="24"/>
        </w:rPr>
        <w:t>а</w:t>
      </w:r>
      <w:r w:rsidRPr="00D85048">
        <w:rPr>
          <w:rFonts w:ascii="Tahoma" w:hAnsi="Tahoma" w:cs="Tahoma"/>
          <w:sz w:val="24"/>
          <w:szCs w:val="24"/>
        </w:rPr>
        <w:t xml:space="preserve"> федерального или регионального значения.</w:t>
      </w:r>
    </w:p>
    <w:p w14:paraId="46115866" w14:textId="05BCC51F" w:rsidR="00D67BF5" w:rsidRPr="00D85048" w:rsidRDefault="00D67BF5" w:rsidP="00D67BF5">
      <w:pPr>
        <w:ind w:firstLine="567"/>
        <w:jc w:val="both"/>
        <w:rPr>
          <w:rFonts w:ascii="Tahoma" w:hAnsi="Tahoma" w:cs="Tahoma"/>
          <w:sz w:val="24"/>
          <w:szCs w:val="24"/>
        </w:rPr>
      </w:pPr>
      <w:r w:rsidRPr="00D85048">
        <w:rPr>
          <w:rFonts w:ascii="Tahoma" w:hAnsi="Tahoma" w:cs="Tahoma"/>
          <w:sz w:val="24"/>
          <w:szCs w:val="24"/>
        </w:rPr>
        <w:t xml:space="preserve">Зона АГО-4 включает в себя территории, предусматривающие особый порядок регулирования требований к архитектурно-градостроительному облику. В зоне </w:t>
      </w:r>
      <w:r w:rsidR="00132FE7">
        <w:rPr>
          <w:rFonts w:ascii="Tahoma" w:hAnsi="Tahoma" w:cs="Tahoma"/>
          <w:sz w:val="24"/>
          <w:szCs w:val="24"/>
        </w:rPr>
        <w:br/>
      </w:r>
      <w:r w:rsidRPr="00D85048">
        <w:rPr>
          <w:rFonts w:ascii="Tahoma" w:hAnsi="Tahoma" w:cs="Tahoma"/>
          <w:sz w:val="24"/>
          <w:szCs w:val="24"/>
        </w:rPr>
        <w:t xml:space="preserve">АГО-4 требования к архитектурно-градостроительному облику определяются </w:t>
      </w:r>
      <w:r w:rsidR="00E31765" w:rsidRPr="00D85048">
        <w:rPr>
          <w:rFonts w:ascii="Tahoma" w:hAnsi="Tahoma" w:cs="Tahoma"/>
          <w:sz w:val="24"/>
          <w:szCs w:val="24"/>
        </w:rPr>
        <w:t>в соответствии</w:t>
      </w:r>
      <w:r w:rsidRPr="00D85048">
        <w:rPr>
          <w:rFonts w:ascii="Tahoma" w:hAnsi="Tahoma" w:cs="Tahoma"/>
          <w:sz w:val="24"/>
          <w:szCs w:val="24"/>
        </w:rPr>
        <w:t xml:space="preserve"> с рекомендациями градостроительного совета Приморского края к</w:t>
      </w:r>
      <w:r w:rsidR="00FA7FC8" w:rsidRPr="00D85048">
        <w:rPr>
          <w:rFonts w:ascii="Tahoma" w:hAnsi="Tahoma" w:cs="Tahoma"/>
          <w:sz w:val="24"/>
          <w:szCs w:val="24"/>
        </w:rPr>
        <w:t> </w:t>
      </w:r>
      <w:r w:rsidRPr="00D85048">
        <w:rPr>
          <w:rFonts w:ascii="Tahoma" w:hAnsi="Tahoma" w:cs="Tahoma"/>
          <w:sz w:val="24"/>
          <w:szCs w:val="24"/>
        </w:rPr>
        <w:t>разработанной проектной документации применительно к объектам капитального строительства, имеющи</w:t>
      </w:r>
      <w:r w:rsidR="007B20FE" w:rsidRPr="00D85048">
        <w:rPr>
          <w:rFonts w:ascii="Tahoma" w:hAnsi="Tahoma" w:cs="Tahoma"/>
          <w:sz w:val="24"/>
          <w:szCs w:val="24"/>
        </w:rPr>
        <w:t>м</w:t>
      </w:r>
      <w:r w:rsidRPr="00D85048">
        <w:rPr>
          <w:rFonts w:ascii="Tahoma" w:hAnsi="Tahoma" w:cs="Tahoma"/>
          <w:sz w:val="24"/>
          <w:szCs w:val="24"/>
        </w:rPr>
        <w:t xml:space="preserve"> особое значение для социального, экономического, </w:t>
      </w:r>
      <w:r w:rsidRPr="00D85048">
        <w:rPr>
          <w:rFonts w:ascii="Tahoma" w:hAnsi="Tahoma" w:cs="Tahoma"/>
          <w:sz w:val="24"/>
          <w:szCs w:val="24"/>
        </w:rPr>
        <w:lastRenderedPageBreak/>
        <w:t>культурного и иного развития Приморского края, иным проектам и проектным предложениям, направленным на развитие архитектурной и градостроительной деятельности в Приморском крае.</w:t>
      </w:r>
    </w:p>
    <w:p w14:paraId="1AC1B819" w14:textId="45F9C3D3" w:rsidR="00D67BF5" w:rsidRPr="00D85048" w:rsidRDefault="00D67BF5" w:rsidP="006C027C">
      <w:pPr>
        <w:spacing w:before="240"/>
        <w:ind w:firstLine="567"/>
        <w:jc w:val="both"/>
        <w:rPr>
          <w:rFonts w:ascii="Tahoma" w:hAnsi="Tahoma" w:cs="Tahoma"/>
          <w:sz w:val="28"/>
          <w:szCs w:val="28"/>
        </w:rPr>
      </w:pPr>
      <w:r w:rsidRPr="00D85048">
        <w:rPr>
          <w:rFonts w:ascii="Tahoma" w:hAnsi="Tahoma" w:cs="Tahoma"/>
          <w:sz w:val="24"/>
          <w:szCs w:val="24"/>
        </w:rPr>
        <w:t>Требования к архитектурно-градостроительному облику объектов капитального строительства представлены в таблице ниже</w:t>
      </w:r>
      <w:r w:rsidR="006C027C" w:rsidRPr="00D85048">
        <w:rPr>
          <w:rFonts w:ascii="Tahoma" w:hAnsi="Tahoma" w:cs="Tahoma"/>
          <w:sz w:val="24"/>
          <w:szCs w:val="24"/>
        </w:rPr>
        <w:t xml:space="preserve"> (</w:t>
      </w:r>
      <w:r w:rsidR="006C027C" w:rsidRPr="00D85048">
        <w:rPr>
          <w:rFonts w:ascii="Tahoma" w:hAnsi="Tahoma" w:cs="Tahoma"/>
          <w:sz w:val="24"/>
          <w:szCs w:val="24"/>
        </w:rPr>
        <w:fldChar w:fldCharType="begin"/>
      </w:r>
      <w:r w:rsidR="006C027C" w:rsidRPr="00D85048">
        <w:rPr>
          <w:rFonts w:ascii="Tahoma" w:hAnsi="Tahoma" w:cs="Tahoma"/>
          <w:sz w:val="24"/>
          <w:szCs w:val="24"/>
        </w:rPr>
        <w:instrText xml:space="preserve"> REF _Ref182661775 \h  \* MERGEFORMAT </w:instrText>
      </w:r>
      <w:r w:rsidR="006C027C" w:rsidRPr="00D85048">
        <w:rPr>
          <w:rFonts w:ascii="Tahoma" w:hAnsi="Tahoma" w:cs="Tahoma"/>
          <w:sz w:val="24"/>
          <w:szCs w:val="24"/>
        </w:rPr>
      </w:r>
      <w:r w:rsidR="006C027C" w:rsidRPr="00D85048">
        <w:rPr>
          <w:rFonts w:ascii="Tahoma" w:hAnsi="Tahoma" w:cs="Tahoma"/>
          <w:sz w:val="24"/>
          <w:szCs w:val="24"/>
        </w:rPr>
        <w:fldChar w:fldCharType="separate"/>
      </w:r>
      <w:r w:rsidR="00ED621D" w:rsidRPr="00D85048">
        <w:rPr>
          <w:rFonts w:ascii="Tahoma" w:hAnsi="Tahoma" w:cs="Tahoma"/>
          <w:sz w:val="24"/>
          <w:szCs w:val="24"/>
        </w:rPr>
        <w:t xml:space="preserve">Таблица </w:t>
      </w:r>
      <w:r w:rsidR="00ED621D" w:rsidRPr="00D85048">
        <w:rPr>
          <w:rFonts w:ascii="Tahoma" w:hAnsi="Tahoma" w:cs="Tahoma"/>
          <w:noProof/>
          <w:sz w:val="24"/>
          <w:szCs w:val="24"/>
        </w:rPr>
        <w:t>1</w:t>
      </w:r>
      <w:r w:rsidR="006C027C" w:rsidRPr="00D85048">
        <w:rPr>
          <w:rFonts w:ascii="Tahoma" w:hAnsi="Tahoma" w:cs="Tahoma"/>
          <w:sz w:val="24"/>
          <w:szCs w:val="24"/>
        </w:rPr>
        <w:fldChar w:fldCharType="end"/>
      </w:r>
      <w:r w:rsidR="006C027C" w:rsidRPr="00D85048">
        <w:rPr>
          <w:rFonts w:ascii="Tahoma" w:hAnsi="Tahoma" w:cs="Tahoma"/>
          <w:sz w:val="24"/>
          <w:szCs w:val="24"/>
        </w:rPr>
        <w:t>)</w:t>
      </w:r>
      <w:r w:rsidRPr="00D85048">
        <w:rPr>
          <w:rFonts w:ascii="Tahoma" w:hAnsi="Tahoma" w:cs="Tahoma"/>
          <w:sz w:val="24"/>
          <w:szCs w:val="24"/>
        </w:rPr>
        <w:t>.</w:t>
      </w:r>
    </w:p>
    <w:p w14:paraId="16147F4F" w14:textId="77777777" w:rsidR="00D67BF5" w:rsidRPr="00D85048" w:rsidRDefault="00D67BF5" w:rsidP="00D67BF5">
      <w:pPr>
        <w:ind w:left="567"/>
        <w:jc w:val="both"/>
        <w:rPr>
          <w:rFonts w:ascii="Tahoma" w:hAnsi="Tahoma" w:cs="Tahoma"/>
          <w:sz w:val="28"/>
          <w:szCs w:val="28"/>
        </w:rPr>
      </w:pPr>
    </w:p>
    <w:p w14:paraId="2B64BE09" w14:textId="77777777" w:rsidR="00D67BF5" w:rsidRPr="00D85048" w:rsidRDefault="00D67BF5" w:rsidP="00D67BF5">
      <w:pPr>
        <w:rPr>
          <w:rFonts w:ascii="Tahoma" w:hAnsi="Tahoma" w:cs="Tahoma"/>
          <w:sz w:val="28"/>
          <w:szCs w:val="28"/>
        </w:rPr>
        <w:sectPr w:rsidR="00D67BF5" w:rsidRPr="00D85048" w:rsidSect="00D67BF5">
          <w:pgSz w:w="11906" w:h="16838"/>
          <w:pgMar w:top="1134" w:right="850" w:bottom="1134" w:left="1701" w:header="708" w:footer="708" w:gutter="0"/>
          <w:cols w:space="708"/>
          <w:docGrid w:linePitch="360"/>
        </w:sectPr>
      </w:pPr>
    </w:p>
    <w:p w14:paraId="52DB2BEC" w14:textId="77777777" w:rsidR="00D67BF5" w:rsidRPr="00D85048" w:rsidRDefault="00D67BF5" w:rsidP="00ED621D">
      <w:pPr>
        <w:pStyle w:val="20"/>
      </w:pPr>
      <w:bookmarkStart w:id="40" w:name="_Ref182661775"/>
      <w:r w:rsidRPr="00D85048">
        <w:lastRenderedPageBreak/>
        <w:t xml:space="preserve">Таблица </w:t>
      </w:r>
      <w:r w:rsidR="009355B2">
        <w:rPr>
          <w:noProof/>
        </w:rPr>
        <w:fldChar w:fldCharType="begin"/>
      </w:r>
      <w:r w:rsidR="009355B2">
        <w:rPr>
          <w:noProof/>
        </w:rPr>
        <w:instrText xml:space="preserve"> SEQ Таблица \* ARABIC </w:instrText>
      </w:r>
      <w:r w:rsidR="009355B2">
        <w:rPr>
          <w:noProof/>
        </w:rPr>
        <w:fldChar w:fldCharType="separate"/>
      </w:r>
      <w:r w:rsidR="00E31765" w:rsidRPr="00D85048">
        <w:rPr>
          <w:noProof/>
        </w:rPr>
        <w:t>1</w:t>
      </w:r>
      <w:r w:rsidR="009355B2">
        <w:rPr>
          <w:noProof/>
        </w:rPr>
        <w:fldChar w:fldCharType="end"/>
      </w:r>
      <w:bookmarkEnd w:id="40"/>
      <w:r w:rsidRPr="00D85048">
        <w:t xml:space="preserve"> – Классификация объектов капитального строительства по видам разрешенного использования земельных участков в зонах регулирования архитектурно-градостроительного облика объектов капитального строительства.</w:t>
      </w:r>
    </w:p>
    <w:tbl>
      <w:tblPr>
        <w:tblStyle w:val="a3"/>
        <w:tblW w:w="5000" w:type="pct"/>
        <w:tblLook w:val="04A0" w:firstRow="1" w:lastRow="0" w:firstColumn="1" w:lastColumn="0" w:noHBand="0" w:noVBand="1"/>
      </w:tblPr>
      <w:tblGrid>
        <w:gridCol w:w="4852"/>
        <w:gridCol w:w="4854"/>
        <w:gridCol w:w="4854"/>
      </w:tblGrid>
      <w:tr w:rsidR="00D67BF5" w:rsidRPr="00D85048" w14:paraId="3C34219D" w14:textId="77777777" w:rsidTr="00931DD8">
        <w:trPr>
          <w:trHeight w:val="567"/>
          <w:tblHeader/>
        </w:trPr>
        <w:tc>
          <w:tcPr>
            <w:tcW w:w="1666" w:type="pct"/>
            <w:vAlign w:val="center"/>
          </w:tcPr>
          <w:p w14:paraId="3D30CF9B" w14:textId="77777777" w:rsidR="00D67BF5" w:rsidRPr="00D85048" w:rsidRDefault="00D67BF5" w:rsidP="00931DD8">
            <w:pPr>
              <w:jc w:val="center"/>
              <w:rPr>
                <w:rFonts w:ascii="Tahoma" w:hAnsi="Tahoma" w:cs="Tahoma"/>
                <w:b/>
                <w:bCs/>
                <w:sz w:val="20"/>
                <w:szCs w:val="20"/>
              </w:rPr>
            </w:pPr>
            <w:r w:rsidRPr="00D85048">
              <w:rPr>
                <w:rFonts w:ascii="Tahoma" w:hAnsi="Tahoma" w:cs="Tahoma"/>
                <w:b/>
                <w:bCs/>
                <w:sz w:val="20"/>
                <w:szCs w:val="20"/>
              </w:rPr>
              <w:t>Группа 1</w:t>
            </w:r>
          </w:p>
        </w:tc>
        <w:tc>
          <w:tcPr>
            <w:tcW w:w="1667" w:type="pct"/>
            <w:vAlign w:val="center"/>
          </w:tcPr>
          <w:p w14:paraId="1499431B" w14:textId="77777777" w:rsidR="00D67BF5" w:rsidRPr="00D85048" w:rsidRDefault="00D67BF5" w:rsidP="00931DD8">
            <w:pPr>
              <w:jc w:val="center"/>
              <w:rPr>
                <w:rFonts w:ascii="Tahoma" w:hAnsi="Tahoma" w:cs="Tahoma"/>
                <w:b/>
                <w:bCs/>
                <w:sz w:val="20"/>
                <w:szCs w:val="20"/>
              </w:rPr>
            </w:pPr>
            <w:r w:rsidRPr="00D85048">
              <w:rPr>
                <w:rFonts w:ascii="Tahoma" w:hAnsi="Tahoma" w:cs="Tahoma"/>
                <w:b/>
                <w:bCs/>
                <w:sz w:val="20"/>
                <w:szCs w:val="20"/>
              </w:rPr>
              <w:t>Группа 2</w:t>
            </w:r>
          </w:p>
        </w:tc>
        <w:tc>
          <w:tcPr>
            <w:tcW w:w="1667" w:type="pct"/>
            <w:vAlign w:val="center"/>
          </w:tcPr>
          <w:p w14:paraId="56B01576" w14:textId="77777777" w:rsidR="00D67BF5" w:rsidRPr="00D85048" w:rsidRDefault="00D67BF5" w:rsidP="00931DD8">
            <w:pPr>
              <w:jc w:val="center"/>
              <w:rPr>
                <w:rFonts w:ascii="Tahoma" w:hAnsi="Tahoma" w:cs="Tahoma"/>
                <w:sz w:val="20"/>
                <w:szCs w:val="20"/>
              </w:rPr>
            </w:pPr>
            <w:r w:rsidRPr="00D85048">
              <w:rPr>
                <w:rFonts w:ascii="Tahoma" w:hAnsi="Tahoma" w:cs="Tahoma"/>
                <w:b/>
                <w:bCs/>
                <w:sz w:val="20"/>
                <w:szCs w:val="20"/>
              </w:rPr>
              <w:t>Группа 3</w:t>
            </w:r>
          </w:p>
        </w:tc>
      </w:tr>
    </w:tbl>
    <w:p w14:paraId="36FA6465" w14:textId="77777777" w:rsidR="00D67BF5" w:rsidRPr="00D85048" w:rsidRDefault="00D67BF5" w:rsidP="00D67BF5">
      <w:pPr>
        <w:rPr>
          <w:rFonts w:ascii="Tahoma" w:hAnsi="Tahoma" w:cs="Tahoma"/>
          <w:sz w:val="2"/>
          <w:szCs w:val="2"/>
        </w:rPr>
      </w:pPr>
    </w:p>
    <w:tbl>
      <w:tblPr>
        <w:tblStyle w:val="a3"/>
        <w:tblW w:w="5000" w:type="pct"/>
        <w:tblLook w:val="04A0" w:firstRow="1" w:lastRow="0" w:firstColumn="1" w:lastColumn="0" w:noHBand="0" w:noVBand="1"/>
      </w:tblPr>
      <w:tblGrid>
        <w:gridCol w:w="4852"/>
        <w:gridCol w:w="4854"/>
        <w:gridCol w:w="4854"/>
      </w:tblGrid>
      <w:tr w:rsidR="00D67BF5" w:rsidRPr="00D85048" w14:paraId="2B2943AD" w14:textId="77777777" w:rsidTr="00931DD8">
        <w:trPr>
          <w:tblHeader/>
        </w:trPr>
        <w:tc>
          <w:tcPr>
            <w:tcW w:w="1666" w:type="pct"/>
            <w:vAlign w:val="center"/>
          </w:tcPr>
          <w:p w14:paraId="3EEA40CC" w14:textId="77777777" w:rsidR="00D67BF5" w:rsidRPr="00D85048" w:rsidRDefault="00D67BF5" w:rsidP="00931DD8">
            <w:pPr>
              <w:jc w:val="center"/>
              <w:rPr>
                <w:rFonts w:ascii="Tahoma" w:hAnsi="Tahoma" w:cs="Tahoma"/>
                <w:sz w:val="20"/>
                <w:szCs w:val="20"/>
              </w:rPr>
            </w:pPr>
            <w:r w:rsidRPr="00D85048">
              <w:rPr>
                <w:rFonts w:ascii="Tahoma" w:hAnsi="Tahoma" w:cs="Tahoma"/>
                <w:sz w:val="20"/>
                <w:szCs w:val="20"/>
              </w:rPr>
              <w:t>1</w:t>
            </w:r>
          </w:p>
        </w:tc>
        <w:tc>
          <w:tcPr>
            <w:tcW w:w="1667" w:type="pct"/>
            <w:vAlign w:val="center"/>
          </w:tcPr>
          <w:p w14:paraId="3BC49E3D" w14:textId="77777777" w:rsidR="00D67BF5" w:rsidRPr="00D85048" w:rsidRDefault="00D67BF5" w:rsidP="00931DD8">
            <w:pPr>
              <w:jc w:val="center"/>
              <w:rPr>
                <w:rFonts w:ascii="Tahoma" w:hAnsi="Tahoma" w:cs="Tahoma"/>
                <w:sz w:val="20"/>
                <w:szCs w:val="20"/>
              </w:rPr>
            </w:pPr>
            <w:r w:rsidRPr="00D85048">
              <w:rPr>
                <w:rFonts w:ascii="Tahoma" w:hAnsi="Tahoma" w:cs="Tahoma"/>
                <w:sz w:val="20"/>
                <w:szCs w:val="20"/>
              </w:rPr>
              <w:t>2</w:t>
            </w:r>
          </w:p>
        </w:tc>
        <w:tc>
          <w:tcPr>
            <w:tcW w:w="1667" w:type="pct"/>
            <w:vAlign w:val="center"/>
          </w:tcPr>
          <w:p w14:paraId="00F7529F" w14:textId="77777777" w:rsidR="00D67BF5" w:rsidRPr="00D85048" w:rsidRDefault="00D67BF5" w:rsidP="00931DD8">
            <w:pPr>
              <w:jc w:val="center"/>
              <w:rPr>
                <w:rFonts w:ascii="Tahoma" w:hAnsi="Tahoma" w:cs="Tahoma"/>
                <w:sz w:val="20"/>
                <w:szCs w:val="20"/>
              </w:rPr>
            </w:pPr>
            <w:r w:rsidRPr="00D85048">
              <w:rPr>
                <w:rFonts w:ascii="Tahoma" w:hAnsi="Tahoma" w:cs="Tahoma"/>
                <w:sz w:val="20"/>
                <w:szCs w:val="20"/>
              </w:rPr>
              <w:t>3</w:t>
            </w:r>
          </w:p>
        </w:tc>
      </w:tr>
      <w:tr w:rsidR="00D67BF5" w:rsidRPr="00D85048" w14:paraId="18192316" w14:textId="77777777" w:rsidTr="00931DD8">
        <w:tc>
          <w:tcPr>
            <w:tcW w:w="1666" w:type="pct"/>
          </w:tcPr>
          <w:p w14:paraId="69161A3D" w14:textId="77777777" w:rsidR="00D67BF5" w:rsidRPr="00D85048" w:rsidRDefault="00D67BF5" w:rsidP="00931DD8">
            <w:pPr>
              <w:rPr>
                <w:rFonts w:ascii="Tahoma" w:hAnsi="Tahoma" w:cs="Tahoma"/>
                <w:sz w:val="20"/>
                <w:szCs w:val="20"/>
              </w:rPr>
            </w:pPr>
            <w:r w:rsidRPr="00D85048">
              <w:rPr>
                <w:rFonts w:ascii="Tahoma" w:hAnsi="Tahoma" w:cs="Tahoma"/>
                <w:sz w:val="20"/>
                <w:szCs w:val="20"/>
              </w:rPr>
              <w:t>2.1.1 Малоэтажная многоквартирная жилая застройка</w:t>
            </w:r>
          </w:p>
          <w:p w14:paraId="0FF98C10" w14:textId="77777777" w:rsidR="00D67BF5" w:rsidRPr="00D85048" w:rsidRDefault="00D67BF5" w:rsidP="00931DD8">
            <w:pPr>
              <w:rPr>
                <w:rFonts w:ascii="Tahoma" w:hAnsi="Tahoma" w:cs="Tahoma"/>
                <w:sz w:val="20"/>
                <w:szCs w:val="20"/>
              </w:rPr>
            </w:pPr>
            <w:r w:rsidRPr="00D85048">
              <w:rPr>
                <w:rFonts w:ascii="Tahoma" w:hAnsi="Tahoma" w:cs="Tahoma"/>
                <w:sz w:val="20"/>
                <w:szCs w:val="20"/>
              </w:rPr>
              <w:t>2.3 Блокированная жилая застройка</w:t>
            </w:r>
          </w:p>
          <w:p w14:paraId="737F0133" w14:textId="77777777" w:rsidR="00D67BF5" w:rsidRPr="00D85048" w:rsidRDefault="00D67BF5" w:rsidP="00931DD8">
            <w:pPr>
              <w:rPr>
                <w:rFonts w:ascii="Tahoma" w:hAnsi="Tahoma" w:cs="Tahoma"/>
                <w:sz w:val="20"/>
                <w:szCs w:val="20"/>
              </w:rPr>
            </w:pPr>
            <w:r w:rsidRPr="00D85048">
              <w:rPr>
                <w:rFonts w:ascii="Tahoma" w:hAnsi="Tahoma" w:cs="Tahoma"/>
                <w:sz w:val="20"/>
                <w:szCs w:val="20"/>
              </w:rPr>
              <w:t>2.5 Среднеэтажная многоквартирная жилая застройка</w:t>
            </w:r>
          </w:p>
          <w:p w14:paraId="6A5DF4FD" w14:textId="77777777" w:rsidR="00D67BF5" w:rsidRPr="00D85048" w:rsidRDefault="00D67BF5" w:rsidP="00931DD8">
            <w:pPr>
              <w:rPr>
                <w:rFonts w:ascii="Tahoma" w:hAnsi="Tahoma" w:cs="Tahoma"/>
                <w:sz w:val="20"/>
                <w:szCs w:val="20"/>
              </w:rPr>
            </w:pPr>
            <w:r w:rsidRPr="00D85048">
              <w:rPr>
                <w:rFonts w:ascii="Tahoma" w:hAnsi="Tahoma" w:cs="Tahoma"/>
                <w:sz w:val="20"/>
                <w:szCs w:val="20"/>
              </w:rPr>
              <w:t>2.6 Многоэтажная жилая застройка (высотная застройка)</w:t>
            </w:r>
          </w:p>
        </w:tc>
        <w:tc>
          <w:tcPr>
            <w:tcW w:w="1667" w:type="pct"/>
          </w:tcPr>
          <w:p w14:paraId="318C8AAB" w14:textId="77777777" w:rsidR="00D67BF5" w:rsidRPr="00D85048" w:rsidRDefault="00D67BF5" w:rsidP="00931DD8">
            <w:pPr>
              <w:rPr>
                <w:rFonts w:ascii="Tahoma" w:hAnsi="Tahoma" w:cs="Tahoma"/>
                <w:sz w:val="20"/>
                <w:szCs w:val="20"/>
              </w:rPr>
            </w:pPr>
            <w:r w:rsidRPr="00D85048">
              <w:rPr>
                <w:rFonts w:ascii="Tahoma" w:hAnsi="Tahoma" w:cs="Tahoma"/>
                <w:sz w:val="20"/>
                <w:szCs w:val="20"/>
              </w:rPr>
              <w:t>3.1.2 Административные здания организаций, обеспечивающих предоставление коммунальных услуг</w:t>
            </w:r>
          </w:p>
          <w:p w14:paraId="77B08627" w14:textId="77777777" w:rsidR="00D67BF5" w:rsidRPr="00D85048" w:rsidRDefault="00D67BF5" w:rsidP="00931DD8">
            <w:pPr>
              <w:rPr>
                <w:rFonts w:ascii="Tahoma" w:hAnsi="Tahoma" w:cs="Tahoma"/>
                <w:sz w:val="20"/>
                <w:szCs w:val="20"/>
              </w:rPr>
            </w:pPr>
            <w:r w:rsidRPr="00D85048">
              <w:rPr>
                <w:rFonts w:ascii="Tahoma" w:hAnsi="Tahoma" w:cs="Tahoma"/>
                <w:sz w:val="20"/>
                <w:szCs w:val="20"/>
              </w:rPr>
              <w:t>3.2 Социальное обслуживание</w:t>
            </w:r>
          </w:p>
          <w:p w14:paraId="4A1783AC" w14:textId="77777777" w:rsidR="00D67BF5" w:rsidRPr="00D85048" w:rsidRDefault="00D67BF5" w:rsidP="00931DD8">
            <w:pPr>
              <w:rPr>
                <w:rFonts w:ascii="Tahoma" w:hAnsi="Tahoma" w:cs="Tahoma"/>
                <w:sz w:val="20"/>
                <w:szCs w:val="20"/>
              </w:rPr>
            </w:pPr>
            <w:r w:rsidRPr="00D85048">
              <w:rPr>
                <w:rFonts w:ascii="Tahoma" w:hAnsi="Tahoma" w:cs="Tahoma"/>
                <w:sz w:val="20"/>
                <w:szCs w:val="20"/>
              </w:rPr>
              <w:t>3.2.1 Дома социального обслуживания</w:t>
            </w:r>
          </w:p>
          <w:p w14:paraId="032340EB" w14:textId="77777777" w:rsidR="00D67BF5" w:rsidRPr="00D85048" w:rsidRDefault="00D67BF5" w:rsidP="00931DD8">
            <w:pPr>
              <w:rPr>
                <w:rFonts w:ascii="Tahoma" w:hAnsi="Tahoma" w:cs="Tahoma"/>
                <w:sz w:val="20"/>
                <w:szCs w:val="20"/>
              </w:rPr>
            </w:pPr>
            <w:r w:rsidRPr="00D85048">
              <w:rPr>
                <w:rFonts w:ascii="Tahoma" w:hAnsi="Tahoma" w:cs="Tahoma"/>
                <w:sz w:val="20"/>
                <w:szCs w:val="20"/>
              </w:rPr>
              <w:t>3.2.2 Оказание социальной помощи населению</w:t>
            </w:r>
          </w:p>
          <w:p w14:paraId="7A7E2C44" w14:textId="77777777" w:rsidR="00D67BF5" w:rsidRPr="00D85048" w:rsidRDefault="00D67BF5" w:rsidP="00931DD8">
            <w:pPr>
              <w:rPr>
                <w:rFonts w:ascii="Tahoma" w:hAnsi="Tahoma" w:cs="Tahoma"/>
                <w:sz w:val="20"/>
                <w:szCs w:val="20"/>
              </w:rPr>
            </w:pPr>
            <w:r w:rsidRPr="00D85048">
              <w:rPr>
                <w:rFonts w:ascii="Tahoma" w:hAnsi="Tahoma" w:cs="Tahoma"/>
                <w:sz w:val="20"/>
                <w:szCs w:val="20"/>
              </w:rPr>
              <w:t>3.2.3 Оказание услуг связи</w:t>
            </w:r>
          </w:p>
          <w:p w14:paraId="5575360C" w14:textId="77777777" w:rsidR="00D67BF5" w:rsidRPr="00D85048" w:rsidRDefault="00D67BF5" w:rsidP="00931DD8">
            <w:pPr>
              <w:rPr>
                <w:rFonts w:ascii="Tahoma" w:hAnsi="Tahoma" w:cs="Tahoma"/>
                <w:sz w:val="20"/>
                <w:szCs w:val="20"/>
              </w:rPr>
            </w:pPr>
            <w:r w:rsidRPr="00D85048">
              <w:rPr>
                <w:rFonts w:ascii="Tahoma" w:hAnsi="Tahoma" w:cs="Tahoma"/>
                <w:sz w:val="20"/>
                <w:szCs w:val="20"/>
              </w:rPr>
              <w:t>3.2.4 Общежития</w:t>
            </w:r>
          </w:p>
          <w:p w14:paraId="0CA7592F" w14:textId="77777777" w:rsidR="00D67BF5" w:rsidRPr="00D85048" w:rsidRDefault="00D67BF5" w:rsidP="00931DD8">
            <w:pPr>
              <w:rPr>
                <w:rFonts w:ascii="Tahoma" w:hAnsi="Tahoma" w:cs="Tahoma"/>
                <w:sz w:val="20"/>
                <w:szCs w:val="20"/>
              </w:rPr>
            </w:pPr>
            <w:r w:rsidRPr="00D85048">
              <w:rPr>
                <w:rFonts w:ascii="Tahoma" w:hAnsi="Tahoma" w:cs="Tahoma"/>
                <w:sz w:val="20"/>
                <w:szCs w:val="20"/>
              </w:rPr>
              <w:t>3.3 Бытовое обслуживание</w:t>
            </w:r>
          </w:p>
          <w:p w14:paraId="0B1505FE" w14:textId="77777777" w:rsidR="00D67BF5" w:rsidRPr="00D85048" w:rsidRDefault="00D67BF5" w:rsidP="00931DD8">
            <w:pPr>
              <w:rPr>
                <w:rFonts w:ascii="Tahoma" w:hAnsi="Tahoma" w:cs="Tahoma"/>
                <w:sz w:val="20"/>
                <w:szCs w:val="20"/>
              </w:rPr>
            </w:pPr>
            <w:r w:rsidRPr="00D85048">
              <w:rPr>
                <w:rFonts w:ascii="Tahoma" w:hAnsi="Tahoma" w:cs="Tahoma"/>
                <w:sz w:val="20"/>
                <w:szCs w:val="20"/>
              </w:rPr>
              <w:t>3.4 Здравоохранение</w:t>
            </w:r>
          </w:p>
          <w:p w14:paraId="4093914E" w14:textId="77777777" w:rsidR="00D67BF5" w:rsidRPr="00D85048" w:rsidRDefault="00D67BF5" w:rsidP="00931DD8">
            <w:pPr>
              <w:rPr>
                <w:rFonts w:ascii="Tahoma" w:hAnsi="Tahoma" w:cs="Tahoma"/>
                <w:sz w:val="20"/>
                <w:szCs w:val="20"/>
              </w:rPr>
            </w:pPr>
            <w:r w:rsidRPr="00D85048">
              <w:rPr>
                <w:rFonts w:ascii="Tahoma" w:hAnsi="Tahoma" w:cs="Tahoma"/>
                <w:sz w:val="20"/>
                <w:szCs w:val="20"/>
              </w:rPr>
              <w:t>3.4.1 Амбулаторно-поликлиническое обслуживание</w:t>
            </w:r>
          </w:p>
          <w:p w14:paraId="783A215E" w14:textId="77777777" w:rsidR="00D67BF5" w:rsidRPr="00D85048" w:rsidRDefault="00D67BF5" w:rsidP="00931DD8">
            <w:pPr>
              <w:rPr>
                <w:rFonts w:ascii="Tahoma" w:hAnsi="Tahoma" w:cs="Tahoma"/>
                <w:sz w:val="20"/>
                <w:szCs w:val="20"/>
              </w:rPr>
            </w:pPr>
            <w:r w:rsidRPr="00D85048">
              <w:rPr>
                <w:rFonts w:ascii="Tahoma" w:hAnsi="Tahoma" w:cs="Tahoma"/>
                <w:sz w:val="20"/>
                <w:szCs w:val="20"/>
              </w:rPr>
              <w:t>3.4.2 Стационарное медицинское обслуживание</w:t>
            </w:r>
          </w:p>
          <w:p w14:paraId="691F10A7" w14:textId="77777777" w:rsidR="00D67BF5" w:rsidRPr="00D85048" w:rsidRDefault="00D67BF5" w:rsidP="00931DD8">
            <w:pPr>
              <w:rPr>
                <w:rFonts w:ascii="Tahoma" w:hAnsi="Tahoma" w:cs="Tahoma"/>
                <w:sz w:val="20"/>
                <w:szCs w:val="20"/>
              </w:rPr>
            </w:pPr>
            <w:r w:rsidRPr="00D85048">
              <w:rPr>
                <w:rFonts w:ascii="Tahoma" w:hAnsi="Tahoma" w:cs="Tahoma"/>
                <w:sz w:val="20"/>
                <w:szCs w:val="20"/>
              </w:rPr>
              <w:t>3.4.3 Медицинские организации особого назначения</w:t>
            </w:r>
          </w:p>
          <w:p w14:paraId="67CEBA19" w14:textId="77777777" w:rsidR="00D67BF5" w:rsidRPr="00D85048" w:rsidRDefault="00D67BF5" w:rsidP="00931DD8">
            <w:pPr>
              <w:rPr>
                <w:rFonts w:ascii="Tahoma" w:hAnsi="Tahoma" w:cs="Tahoma"/>
                <w:sz w:val="20"/>
                <w:szCs w:val="20"/>
              </w:rPr>
            </w:pPr>
            <w:r w:rsidRPr="00D85048">
              <w:rPr>
                <w:rFonts w:ascii="Tahoma" w:hAnsi="Tahoma" w:cs="Tahoma"/>
                <w:sz w:val="20"/>
                <w:szCs w:val="20"/>
              </w:rPr>
              <w:t>3.5 Образование и просвещение</w:t>
            </w:r>
          </w:p>
          <w:p w14:paraId="00C62C59" w14:textId="77777777" w:rsidR="00D67BF5" w:rsidRPr="00D85048" w:rsidRDefault="00D67BF5" w:rsidP="00931DD8">
            <w:pPr>
              <w:rPr>
                <w:rFonts w:ascii="Tahoma" w:hAnsi="Tahoma" w:cs="Tahoma"/>
                <w:sz w:val="20"/>
                <w:szCs w:val="20"/>
              </w:rPr>
            </w:pPr>
            <w:r w:rsidRPr="00D85048">
              <w:rPr>
                <w:rFonts w:ascii="Tahoma" w:hAnsi="Tahoma" w:cs="Tahoma"/>
                <w:sz w:val="20"/>
                <w:szCs w:val="20"/>
              </w:rPr>
              <w:t>3.5.1 Дошкольное, начальное и среднее общее образование</w:t>
            </w:r>
          </w:p>
          <w:p w14:paraId="4DA00EF3"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3.5.2 Среднее и высшее профессиональное образование</w:t>
            </w:r>
          </w:p>
          <w:p w14:paraId="106A5819"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3.6 Культурное развитие</w:t>
            </w:r>
          </w:p>
          <w:p w14:paraId="5AC27186"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3.6.1 Объекты культурно-досуговой деятельности</w:t>
            </w:r>
          </w:p>
          <w:p w14:paraId="708A1597"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3.8 Общественное управление</w:t>
            </w:r>
          </w:p>
          <w:p w14:paraId="7C6B41FB"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3.8.1 Государственное управление</w:t>
            </w:r>
          </w:p>
          <w:p w14:paraId="39CF2B67"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3.9 Обеспечение научной деятельности</w:t>
            </w:r>
          </w:p>
          <w:p w14:paraId="5BC0D393"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3.9.2 Проведение научных исследований</w:t>
            </w:r>
          </w:p>
          <w:p w14:paraId="0F81A158"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3.10 Ветеринарное обслуживание</w:t>
            </w:r>
          </w:p>
          <w:p w14:paraId="7B1778DE"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3.10.1 Амбулаторное ветеринарное обслуживание</w:t>
            </w:r>
          </w:p>
          <w:p w14:paraId="4E84DCED"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4.0 Предпринимательство</w:t>
            </w:r>
          </w:p>
          <w:p w14:paraId="5A1C48BD"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4.1 Деловое управление</w:t>
            </w:r>
          </w:p>
          <w:p w14:paraId="0A1F4FEF"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4.2 Объекты торговли (торговые центры, торгово-развлекательные центры (комплексы)</w:t>
            </w:r>
          </w:p>
          <w:p w14:paraId="6E4A2C0F"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lastRenderedPageBreak/>
              <w:t>4.3 Рынки</w:t>
            </w:r>
          </w:p>
          <w:p w14:paraId="2E892A0B"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4.4 Магазины</w:t>
            </w:r>
          </w:p>
          <w:p w14:paraId="5F1EC5BB"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4.5 Банковская и страховая деятельность</w:t>
            </w:r>
          </w:p>
          <w:p w14:paraId="3A9479B1"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4.6 Общественное питание</w:t>
            </w:r>
          </w:p>
          <w:p w14:paraId="6D0D3E36"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4.7 Гостиничное обслуживание</w:t>
            </w:r>
          </w:p>
          <w:p w14:paraId="30187F53"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4.8 Развлечение</w:t>
            </w:r>
          </w:p>
          <w:p w14:paraId="36D96799"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4.8.1 Развлекательные мероприятия</w:t>
            </w:r>
          </w:p>
          <w:p w14:paraId="4D682742"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4.10 Выставочно-ярмарочная деятельность</w:t>
            </w:r>
          </w:p>
          <w:p w14:paraId="2FB6DE2D"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5.1 Спорт</w:t>
            </w:r>
          </w:p>
          <w:p w14:paraId="15763DF7"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5.1.1 Обеспечение спортивно-зрелищных мероприятий</w:t>
            </w:r>
          </w:p>
          <w:p w14:paraId="7433E97F"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 xml:space="preserve">5.1.2 Обеспечение занятий спортом в помещениях </w:t>
            </w:r>
          </w:p>
          <w:p w14:paraId="069192E5"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5.1.7 Спортивные базы</w:t>
            </w:r>
          </w:p>
          <w:p w14:paraId="19BD0215"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5.2 Природно-познавательный туризм</w:t>
            </w:r>
          </w:p>
          <w:p w14:paraId="03059D86"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5.2.1 Туристическое обслуживание</w:t>
            </w:r>
          </w:p>
          <w:p w14:paraId="0978D282"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5.5 Поля для гольфа или конных прогулок</w:t>
            </w:r>
          </w:p>
          <w:p w14:paraId="7B307AE0" w14:textId="77777777" w:rsidR="00D67BF5" w:rsidRPr="00D85048" w:rsidRDefault="00D67BF5" w:rsidP="00931DD8">
            <w:pPr>
              <w:tabs>
                <w:tab w:val="left" w:pos="930"/>
              </w:tabs>
              <w:rPr>
                <w:rFonts w:ascii="Tahoma" w:hAnsi="Tahoma" w:cs="Tahoma"/>
                <w:sz w:val="20"/>
                <w:szCs w:val="20"/>
              </w:rPr>
            </w:pPr>
            <w:r w:rsidRPr="00D85048">
              <w:rPr>
                <w:rFonts w:ascii="Tahoma" w:hAnsi="Tahoma" w:cs="Tahoma"/>
                <w:sz w:val="20"/>
                <w:szCs w:val="20"/>
              </w:rPr>
              <w:t>9.2.1 Санаторная деятельность</w:t>
            </w:r>
          </w:p>
        </w:tc>
        <w:tc>
          <w:tcPr>
            <w:tcW w:w="1667" w:type="pct"/>
          </w:tcPr>
          <w:p w14:paraId="0DE6D64F" w14:textId="77777777" w:rsidR="00D67BF5" w:rsidRPr="00D85048" w:rsidRDefault="00D67BF5" w:rsidP="00931DD8">
            <w:pPr>
              <w:rPr>
                <w:rFonts w:ascii="Tahoma" w:hAnsi="Tahoma" w:cs="Tahoma"/>
                <w:sz w:val="20"/>
                <w:szCs w:val="20"/>
              </w:rPr>
            </w:pPr>
            <w:r w:rsidRPr="00D85048">
              <w:rPr>
                <w:rFonts w:ascii="Tahoma" w:hAnsi="Tahoma" w:cs="Tahoma"/>
                <w:sz w:val="20"/>
                <w:szCs w:val="20"/>
              </w:rPr>
              <w:lastRenderedPageBreak/>
              <w:t>2.7.1 Хранение автотранспорта</w:t>
            </w:r>
          </w:p>
          <w:p w14:paraId="6BB85177" w14:textId="77777777" w:rsidR="00D67BF5" w:rsidRPr="00D85048" w:rsidRDefault="00D67BF5" w:rsidP="00931DD8">
            <w:pPr>
              <w:rPr>
                <w:rFonts w:ascii="Tahoma" w:hAnsi="Tahoma" w:cs="Tahoma"/>
                <w:sz w:val="20"/>
                <w:szCs w:val="20"/>
              </w:rPr>
            </w:pPr>
            <w:r w:rsidRPr="00D85048">
              <w:rPr>
                <w:rFonts w:ascii="Tahoma" w:hAnsi="Tahoma" w:cs="Tahoma"/>
                <w:sz w:val="20"/>
                <w:szCs w:val="20"/>
              </w:rPr>
              <w:t>4.9 Служебные гаражи</w:t>
            </w:r>
          </w:p>
          <w:p w14:paraId="191A27FC" w14:textId="77777777" w:rsidR="00D67BF5" w:rsidRPr="00D85048" w:rsidRDefault="00D67BF5" w:rsidP="00931DD8">
            <w:pPr>
              <w:rPr>
                <w:rFonts w:ascii="Tahoma" w:hAnsi="Tahoma" w:cs="Tahoma"/>
                <w:sz w:val="20"/>
                <w:szCs w:val="20"/>
              </w:rPr>
            </w:pPr>
            <w:r w:rsidRPr="00D85048">
              <w:rPr>
                <w:rFonts w:ascii="Tahoma" w:hAnsi="Tahoma" w:cs="Tahoma"/>
                <w:sz w:val="20"/>
                <w:szCs w:val="20"/>
              </w:rPr>
              <w:t>4.9.1 Объекты дорожного сервиса</w:t>
            </w:r>
          </w:p>
          <w:p w14:paraId="1B7CBBCD" w14:textId="77777777" w:rsidR="00D67BF5" w:rsidRPr="00D85048" w:rsidRDefault="00D67BF5" w:rsidP="00931DD8">
            <w:pPr>
              <w:rPr>
                <w:rFonts w:ascii="Tahoma" w:hAnsi="Tahoma" w:cs="Tahoma"/>
                <w:sz w:val="20"/>
                <w:szCs w:val="20"/>
              </w:rPr>
            </w:pPr>
            <w:r w:rsidRPr="00D85048">
              <w:rPr>
                <w:rFonts w:ascii="Tahoma" w:hAnsi="Tahoma" w:cs="Tahoma"/>
                <w:sz w:val="20"/>
                <w:szCs w:val="20"/>
              </w:rPr>
              <w:t>4.9.1.1 Заправка транспортных средств</w:t>
            </w:r>
          </w:p>
          <w:p w14:paraId="1B3D655E" w14:textId="77777777" w:rsidR="00D67BF5" w:rsidRPr="00D85048" w:rsidRDefault="00D67BF5" w:rsidP="00931DD8">
            <w:pPr>
              <w:rPr>
                <w:rFonts w:ascii="Tahoma" w:hAnsi="Tahoma" w:cs="Tahoma"/>
                <w:sz w:val="20"/>
                <w:szCs w:val="20"/>
              </w:rPr>
            </w:pPr>
            <w:r w:rsidRPr="00D85048">
              <w:rPr>
                <w:rFonts w:ascii="Tahoma" w:hAnsi="Tahoma" w:cs="Tahoma"/>
                <w:sz w:val="20"/>
                <w:szCs w:val="20"/>
              </w:rPr>
              <w:t>4.9.1.2 Обеспечение дорожного отдыха</w:t>
            </w:r>
          </w:p>
          <w:p w14:paraId="1D667BFA" w14:textId="77777777" w:rsidR="00D67BF5" w:rsidRPr="00D85048" w:rsidRDefault="00D67BF5" w:rsidP="00931DD8">
            <w:pPr>
              <w:rPr>
                <w:rFonts w:ascii="Tahoma" w:hAnsi="Tahoma" w:cs="Tahoma"/>
                <w:sz w:val="20"/>
                <w:szCs w:val="20"/>
              </w:rPr>
            </w:pPr>
            <w:r w:rsidRPr="00D85048">
              <w:rPr>
                <w:rFonts w:ascii="Tahoma" w:hAnsi="Tahoma" w:cs="Tahoma"/>
                <w:sz w:val="20"/>
                <w:szCs w:val="20"/>
              </w:rPr>
              <w:t>4.9.1.3 Автомобильные мойки</w:t>
            </w:r>
          </w:p>
          <w:p w14:paraId="7FAEDB77" w14:textId="77777777" w:rsidR="00D67BF5" w:rsidRPr="00D85048" w:rsidRDefault="00D67BF5" w:rsidP="00931DD8">
            <w:pPr>
              <w:rPr>
                <w:rFonts w:ascii="Tahoma" w:hAnsi="Tahoma" w:cs="Tahoma"/>
                <w:sz w:val="20"/>
                <w:szCs w:val="20"/>
              </w:rPr>
            </w:pPr>
            <w:r w:rsidRPr="00D85048">
              <w:rPr>
                <w:rFonts w:ascii="Tahoma" w:hAnsi="Tahoma" w:cs="Tahoma"/>
                <w:sz w:val="20"/>
                <w:szCs w:val="20"/>
              </w:rPr>
              <w:t>4.9.1.4 Ремонт автомобилей</w:t>
            </w:r>
          </w:p>
          <w:p w14:paraId="72266687" w14:textId="77777777" w:rsidR="00D67BF5" w:rsidRPr="00D85048" w:rsidRDefault="00D67BF5" w:rsidP="00931DD8">
            <w:pPr>
              <w:rPr>
                <w:rFonts w:ascii="Tahoma" w:hAnsi="Tahoma" w:cs="Tahoma"/>
                <w:sz w:val="20"/>
                <w:szCs w:val="20"/>
              </w:rPr>
            </w:pPr>
            <w:r w:rsidRPr="00D85048">
              <w:rPr>
                <w:rFonts w:ascii="Tahoma" w:hAnsi="Tahoma" w:cs="Tahoma"/>
                <w:sz w:val="20"/>
                <w:szCs w:val="20"/>
              </w:rPr>
              <w:t>6.0 Производственная деятельность</w:t>
            </w:r>
          </w:p>
          <w:p w14:paraId="46384473" w14:textId="77777777" w:rsidR="00D67BF5" w:rsidRPr="00D85048" w:rsidRDefault="00D67BF5" w:rsidP="00931DD8">
            <w:pPr>
              <w:rPr>
                <w:rFonts w:ascii="Tahoma" w:hAnsi="Tahoma" w:cs="Tahoma"/>
                <w:sz w:val="20"/>
                <w:szCs w:val="20"/>
              </w:rPr>
            </w:pPr>
            <w:r w:rsidRPr="00D85048">
              <w:rPr>
                <w:rFonts w:ascii="Tahoma" w:hAnsi="Tahoma" w:cs="Tahoma"/>
                <w:sz w:val="20"/>
                <w:szCs w:val="20"/>
              </w:rPr>
              <w:t>6.2.1 Автомобилестроительная промышленность</w:t>
            </w:r>
          </w:p>
          <w:p w14:paraId="77A6CFE8" w14:textId="77777777" w:rsidR="00D67BF5" w:rsidRPr="00D85048" w:rsidRDefault="00D67BF5" w:rsidP="00931DD8">
            <w:pPr>
              <w:rPr>
                <w:rFonts w:ascii="Tahoma" w:hAnsi="Tahoma" w:cs="Tahoma"/>
                <w:sz w:val="20"/>
                <w:szCs w:val="20"/>
              </w:rPr>
            </w:pPr>
            <w:r w:rsidRPr="00D85048">
              <w:rPr>
                <w:rFonts w:ascii="Tahoma" w:hAnsi="Tahoma" w:cs="Tahoma"/>
                <w:sz w:val="20"/>
                <w:szCs w:val="20"/>
              </w:rPr>
              <w:t>6.3 Легкая промышленность</w:t>
            </w:r>
          </w:p>
          <w:p w14:paraId="5582F935" w14:textId="77777777" w:rsidR="00D67BF5" w:rsidRPr="00D85048" w:rsidRDefault="00D67BF5" w:rsidP="00931DD8">
            <w:pPr>
              <w:rPr>
                <w:rFonts w:ascii="Tahoma" w:hAnsi="Tahoma" w:cs="Tahoma"/>
                <w:sz w:val="20"/>
                <w:szCs w:val="20"/>
              </w:rPr>
            </w:pPr>
            <w:r w:rsidRPr="00D85048">
              <w:rPr>
                <w:rFonts w:ascii="Tahoma" w:hAnsi="Tahoma" w:cs="Tahoma"/>
                <w:sz w:val="20"/>
                <w:szCs w:val="20"/>
              </w:rPr>
              <w:t>6.3.1 Фармацевтическая промышленность</w:t>
            </w:r>
          </w:p>
          <w:p w14:paraId="1C9F3EE6" w14:textId="77777777" w:rsidR="00D67BF5" w:rsidRPr="00D85048" w:rsidRDefault="00D67BF5" w:rsidP="00931DD8">
            <w:pPr>
              <w:rPr>
                <w:rFonts w:ascii="Tahoma" w:hAnsi="Tahoma" w:cs="Tahoma"/>
                <w:sz w:val="20"/>
                <w:szCs w:val="20"/>
              </w:rPr>
            </w:pPr>
            <w:r w:rsidRPr="00D85048">
              <w:rPr>
                <w:rFonts w:ascii="Tahoma" w:hAnsi="Tahoma" w:cs="Tahoma"/>
                <w:sz w:val="20"/>
                <w:szCs w:val="20"/>
              </w:rPr>
              <w:t xml:space="preserve">6.3.2 Фарфоро-фаянсовая промышленность </w:t>
            </w:r>
          </w:p>
          <w:p w14:paraId="243CAC76" w14:textId="77777777" w:rsidR="00D67BF5" w:rsidRPr="00D85048" w:rsidRDefault="00D67BF5" w:rsidP="00931DD8">
            <w:pPr>
              <w:rPr>
                <w:rFonts w:ascii="Tahoma" w:hAnsi="Tahoma" w:cs="Tahoma"/>
                <w:sz w:val="20"/>
                <w:szCs w:val="20"/>
              </w:rPr>
            </w:pPr>
            <w:r w:rsidRPr="00D85048">
              <w:rPr>
                <w:rFonts w:ascii="Tahoma" w:hAnsi="Tahoma" w:cs="Tahoma"/>
                <w:sz w:val="20"/>
                <w:szCs w:val="20"/>
              </w:rPr>
              <w:t>6.3.3 Электронная промышленность</w:t>
            </w:r>
          </w:p>
          <w:p w14:paraId="46B0F978" w14:textId="77777777" w:rsidR="00D67BF5" w:rsidRPr="00D85048" w:rsidRDefault="00D67BF5" w:rsidP="00931DD8">
            <w:pPr>
              <w:rPr>
                <w:rFonts w:ascii="Tahoma" w:hAnsi="Tahoma" w:cs="Tahoma"/>
                <w:sz w:val="20"/>
                <w:szCs w:val="20"/>
              </w:rPr>
            </w:pPr>
            <w:r w:rsidRPr="00D85048">
              <w:rPr>
                <w:rFonts w:ascii="Tahoma" w:hAnsi="Tahoma" w:cs="Tahoma"/>
                <w:sz w:val="20"/>
                <w:szCs w:val="20"/>
              </w:rPr>
              <w:t>6.3.4 Ювелирная промышленность</w:t>
            </w:r>
          </w:p>
          <w:p w14:paraId="0E5F38D4" w14:textId="77777777" w:rsidR="00D67BF5" w:rsidRPr="00D85048" w:rsidRDefault="00D67BF5" w:rsidP="00931DD8">
            <w:pPr>
              <w:rPr>
                <w:rFonts w:ascii="Tahoma" w:hAnsi="Tahoma" w:cs="Tahoma"/>
                <w:sz w:val="20"/>
                <w:szCs w:val="20"/>
              </w:rPr>
            </w:pPr>
            <w:r w:rsidRPr="00D85048">
              <w:rPr>
                <w:rFonts w:ascii="Tahoma" w:hAnsi="Tahoma" w:cs="Tahoma"/>
                <w:sz w:val="20"/>
                <w:szCs w:val="20"/>
              </w:rPr>
              <w:t>6.4 Пищевая промышленность</w:t>
            </w:r>
          </w:p>
          <w:p w14:paraId="7613D462" w14:textId="77777777" w:rsidR="00D67BF5" w:rsidRPr="00D85048" w:rsidRDefault="00D67BF5" w:rsidP="00931DD8">
            <w:pPr>
              <w:rPr>
                <w:rFonts w:ascii="Tahoma" w:hAnsi="Tahoma" w:cs="Tahoma"/>
                <w:sz w:val="20"/>
                <w:szCs w:val="20"/>
              </w:rPr>
            </w:pPr>
            <w:r w:rsidRPr="00D85048">
              <w:rPr>
                <w:rFonts w:ascii="Tahoma" w:hAnsi="Tahoma" w:cs="Tahoma"/>
                <w:sz w:val="20"/>
                <w:szCs w:val="20"/>
              </w:rPr>
              <w:t>6.9 Склад</w:t>
            </w:r>
          </w:p>
          <w:p w14:paraId="71C7BCB8" w14:textId="77777777" w:rsidR="00D67BF5" w:rsidRPr="00D85048" w:rsidRDefault="00D67BF5" w:rsidP="00931DD8">
            <w:pPr>
              <w:rPr>
                <w:rFonts w:ascii="Tahoma" w:hAnsi="Tahoma" w:cs="Tahoma"/>
                <w:sz w:val="20"/>
                <w:szCs w:val="20"/>
              </w:rPr>
            </w:pPr>
            <w:r w:rsidRPr="00D85048">
              <w:rPr>
                <w:rFonts w:ascii="Tahoma" w:hAnsi="Tahoma" w:cs="Tahoma"/>
                <w:sz w:val="20"/>
                <w:szCs w:val="20"/>
              </w:rPr>
              <w:t>6.11 Целлюлозно-бумажная промышленность</w:t>
            </w:r>
          </w:p>
          <w:p w14:paraId="169FC845" w14:textId="77777777" w:rsidR="00D67BF5" w:rsidRPr="00D85048" w:rsidRDefault="00D67BF5" w:rsidP="00931DD8">
            <w:pPr>
              <w:rPr>
                <w:rFonts w:ascii="Tahoma" w:hAnsi="Tahoma" w:cs="Tahoma"/>
                <w:sz w:val="20"/>
                <w:szCs w:val="20"/>
              </w:rPr>
            </w:pPr>
            <w:r w:rsidRPr="00D85048">
              <w:rPr>
                <w:rFonts w:ascii="Tahoma" w:hAnsi="Tahoma" w:cs="Tahoma"/>
                <w:sz w:val="20"/>
                <w:szCs w:val="20"/>
              </w:rPr>
              <w:t>6.12 Научно-производственная деятельность</w:t>
            </w:r>
          </w:p>
          <w:p w14:paraId="0AD2C86D" w14:textId="77777777" w:rsidR="00D67BF5" w:rsidRPr="00D85048" w:rsidRDefault="00D67BF5" w:rsidP="00931DD8">
            <w:pPr>
              <w:rPr>
                <w:rFonts w:ascii="Tahoma" w:hAnsi="Tahoma" w:cs="Tahoma"/>
                <w:sz w:val="20"/>
                <w:szCs w:val="20"/>
              </w:rPr>
            </w:pPr>
            <w:r w:rsidRPr="00D85048">
              <w:rPr>
                <w:rFonts w:ascii="Tahoma" w:hAnsi="Tahoma" w:cs="Tahoma"/>
                <w:sz w:val="20"/>
                <w:szCs w:val="20"/>
              </w:rPr>
              <w:t>7.2 Автомобильный транспорт</w:t>
            </w:r>
          </w:p>
          <w:p w14:paraId="535FAA67" w14:textId="77777777" w:rsidR="00D67BF5" w:rsidRPr="00D85048" w:rsidRDefault="00D67BF5" w:rsidP="00931DD8">
            <w:pPr>
              <w:rPr>
                <w:rFonts w:ascii="Tahoma" w:hAnsi="Tahoma" w:cs="Tahoma"/>
                <w:sz w:val="20"/>
                <w:szCs w:val="20"/>
              </w:rPr>
            </w:pPr>
            <w:r w:rsidRPr="00D85048">
              <w:rPr>
                <w:rFonts w:ascii="Tahoma" w:hAnsi="Tahoma" w:cs="Tahoma"/>
                <w:sz w:val="20"/>
                <w:szCs w:val="20"/>
              </w:rPr>
              <w:t>7.2.2 Обслуживание перевозок пассажиров</w:t>
            </w:r>
          </w:p>
        </w:tc>
      </w:tr>
    </w:tbl>
    <w:p w14:paraId="555994EC" w14:textId="3D2DB381" w:rsidR="00D67BF5" w:rsidRPr="00D85048" w:rsidRDefault="00D67BF5" w:rsidP="00ED621D">
      <w:pPr>
        <w:pStyle w:val="20"/>
      </w:pPr>
      <w:r w:rsidRPr="00D85048">
        <w:t xml:space="preserve">Таблица </w:t>
      </w:r>
      <w:r w:rsidR="009355B2">
        <w:rPr>
          <w:noProof/>
        </w:rPr>
        <w:fldChar w:fldCharType="begin"/>
      </w:r>
      <w:r w:rsidR="009355B2">
        <w:rPr>
          <w:noProof/>
        </w:rPr>
        <w:instrText xml:space="preserve"> SEQ Таблица \* ARABIC </w:instrText>
      </w:r>
      <w:r w:rsidR="009355B2">
        <w:rPr>
          <w:noProof/>
        </w:rPr>
        <w:fldChar w:fldCharType="separate"/>
      </w:r>
      <w:r w:rsidR="00E31765" w:rsidRPr="00D85048">
        <w:rPr>
          <w:noProof/>
        </w:rPr>
        <w:t>2</w:t>
      </w:r>
      <w:r w:rsidR="009355B2">
        <w:rPr>
          <w:noProof/>
        </w:rPr>
        <w:fldChar w:fldCharType="end"/>
      </w:r>
      <w:r w:rsidRPr="00D85048">
        <w:t xml:space="preserve"> – Требования к архитектурно-градостроительному облику объектов капитального строительства</w:t>
      </w:r>
    </w:p>
    <w:tbl>
      <w:tblPr>
        <w:tblStyle w:val="a3"/>
        <w:tblW w:w="0" w:type="auto"/>
        <w:tblLayout w:type="fixed"/>
        <w:tblLook w:val="04A0" w:firstRow="1" w:lastRow="0" w:firstColumn="1" w:lastColumn="0" w:noHBand="0" w:noVBand="1"/>
      </w:tblPr>
      <w:tblGrid>
        <w:gridCol w:w="653"/>
        <w:gridCol w:w="1919"/>
        <w:gridCol w:w="9449"/>
        <w:gridCol w:w="821"/>
        <w:gridCol w:w="821"/>
        <w:gridCol w:w="897"/>
      </w:tblGrid>
      <w:tr w:rsidR="00D85048" w:rsidRPr="00D85048" w14:paraId="1367200D" w14:textId="77777777" w:rsidTr="00AC4BCC">
        <w:trPr>
          <w:trHeight w:val="567"/>
          <w:tblHeader/>
        </w:trPr>
        <w:tc>
          <w:tcPr>
            <w:tcW w:w="653" w:type="dxa"/>
            <w:vMerge w:val="restart"/>
            <w:vAlign w:val="center"/>
          </w:tcPr>
          <w:p w14:paraId="19506523"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 п/п</w:t>
            </w:r>
          </w:p>
        </w:tc>
        <w:tc>
          <w:tcPr>
            <w:tcW w:w="1919" w:type="dxa"/>
            <w:vMerge w:val="restart"/>
            <w:vAlign w:val="center"/>
          </w:tcPr>
          <w:p w14:paraId="3C44A06B"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 xml:space="preserve">Зона регулирования архитектурно-градостроительного облика объектов капитального </w:t>
            </w:r>
          </w:p>
          <w:p w14:paraId="2FCB0542"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строительства</w:t>
            </w:r>
          </w:p>
        </w:tc>
        <w:tc>
          <w:tcPr>
            <w:tcW w:w="9449" w:type="dxa"/>
            <w:vMerge w:val="restart"/>
            <w:vAlign w:val="center"/>
          </w:tcPr>
          <w:p w14:paraId="1A958D65"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Параметры</w:t>
            </w:r>
          </w:p>
        </w:tc>
        <w:tc>
          <w:tcPr>
            <w:tcW w:w="2539" w:type="dxa"/>
            <w:gridSpan w:val="3"/>
            <w:shd w:val="clear" w:color="auto" w:fill="auto"/>
            <w:vAlign w:val="center"/>
          </w:tcPr>
          <w:p w14:paraId="765E1C0D"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Показатели</w:t>
            </w:r>
          </w:p>
        </w:tc>
      </w:tr>
      <w:tr w:rsidR="00D85048" w:rsidRPr="00D85048" w14:paraId="7556DE64" w14:textId="77777777" w:rsidTr="00AC4BCC">
        <w:trPr>
          <w:trHeight w:val="850"/>
          <w:tblHeader/>
        </w:trPr>
        <w:tc>
          <w:tcPr>
            <w:tcW w:w="653" w:type="dxa"/>
            <w:vMerge/>
            <w:vAlign w:val="center"/>
          </w:tcPr>
          <w:p w14:paraId="764559FA" w14:textId="77777777" w:rsidR="00AC4BCC" w:rsidRPr="00D85048" w:rsidRDefault="00AC4BCC" w:rsidP="001F6517">
            <w:pPr>
              <w:contextualSpacing/>
              <w:jc w:val="center"/>
              <w:rPr>
                <w:rFonts w:ascii="Tahoma" w:hAnsi="Tahoma" w:cs="Tahoma"/>
                <w:sz w:val="20"/>
                <w:szCs w:val="20"/>
              </w:rPr>
            </w:pPr>
          </w:p>
        </w:tc>
        <w:tc>
          <w:tcPr>
            <w:tcW w:w="1919" w:type="dxa"/>
            <w:vMerge/>
            <w:vAlign w:val="center"/>
          </w:tcPr>
          <w:p w14:paraId="5D99C20E" w14:textId="77777777" w:rsidR="00AC4BCC" w:rsidRPr="00D85048" w:rsidRDefault="00AC4BCC" w:rsidP="001F6517">
            <w:pPr>
              <w:contextualSpacing/>
              <w:jc w:val="center"/>
              <w:rPr>
                <w:rFonts w:ascii="Tahoma" w:hAnsi="Tahoma" w:cs="Tahoma"/>
                <w:sz w:val="20"/>
                <w:szCs w:val="20"/>
              </w:rPr>
            </w:pPr>
          </w:p>
        </w:tc>
        <w:tc>
          <w:tcPr>
            <w:tcW w:w="9449" w:type="dxa"/>
            <w:vMerge/>
            <w:vAlign w:val="center"/>
          </w:tcPr>
          <w:p w14:paraId="6EB68533" w14:textId="77777777" w:rsidR="00AC4BCC" w:rsidRPr="00D85048" w:rsidRDefault="00AC4BCC" w:rsidP="001F6517">
            <w:pPr>
              <w:contextualSpacing/>
              <w:jc w:val="center"/>
              <w:rPr>
                <w:rFonts w:ascii="Tahoma" w:hAnsi="Tahoma" w:cs="Tahoma"/>
                <w:sz w:val="20"/>
                <w:szCs w:val="20"/>
              </w:rPr>
            </w:pPr>
          </w:p>
        </w:tc>
        <w:tc>
          <w:tcPr>
            <w:tcW w:w="821" w:type="dxa"/>
            <w:shd w:val="clear" w:color="auto" w:fill="auto"/>
            <w:vAlign w:val="center"/>
          </w:tcPr>
          <w:p w14:paraId="6B20E7DE" w14:textId="77777777" w:rsidR="00AC4BCC" w:rsidRPr="00D85048" w:rsidRDefault="00AC4BCC" w:rsidP="00176A62">
            <w:pPr>
              <w:ind w:right="-19"/>
              <w:contextualSpacing/>
              <w:jc w:val="center"/>
              <w:rPr>
                <w:rFonts w:ascii="Tahoma" w:hAnsi="Tahoma" w:cs="Tahoma"/>
                <w:sz w:val="20"/>
                <w:szCs w:val="20"/>
              </w:rPr>
            </w:pPr>
            <w:r w:rsidRPr="00D85048">
              <w:rPr>
                <w:rFonts w:ascii="Tahoma" w:hAnsi="Tahoma" w:cs="Tahoma"/>
                <w:sz w:val="20"/>
                <w:szCs w:val="20"/>
              </w:rPr>
              <w:t>группа 1</w:t>
            </w:r>
          </w:p>
        </w:tc>
        <w:tc>
          <w:tcPr>
            <w:tcW w:w="821" w:type="dxa"/>
            <w:shd w:val="clear" w:color="auto" w:fill="auto"/>
            <w:vAlign w:val="center"/>
          </w:tcPr>
          <w:p w14:paraId="686C10AE" w14:textId="77777777" w:rsidR="00AC4BCC" w:rsidRPr="00D85048" w:rsidRDefault="00AC4BCC" w:rsidP="00176A62">
            <w:pPr>
              <w:ind w:right="-48"/>
              <w:contextualSpacing/>
              <w:jc w:val="center"/>
              <w:rPr>
                <w:rFonts w:ascii="Tahoma" w:hAnsi="Tahoma" w:cs="Tahoma"/>
                <w:sz w:val="20"/>
                <w:szCs w:val="20"/>
              </w:rPr>
            </w:pPr>
            <w:r w:rsidRPr="00D85048">
              <w:rPr>
                <w:rFonts w:ascii="Tahoma" w:hAnsi="Tahoma" w:cs="Tahoma"/>
                <w:sz w:val="20"/>
                <w:szCs w:val="20"/>
              </w:rPr>
              <w:t>группа</w:t>
            </w:r>
            <w:r w:rsidRPr="00D85048">
              <w:rPr>
                <w:rFonts w:ascii="Tahoma" w:hAnsi="Tahoma" w:cs="Tahoma"/>
                <w:sz w:val="20"/>
                <w:szCs w:val="20"/>
                <w:lang w:val="en-US"/>
              </w:rPr>
              <w:t xml:space="preserve"> </w:t>
            </w:r>
            <w:r w:rsidRPr="00D85048">
              <w:rPr>
                <w:rFonts w:ascii="Tahoma" w:hAnsi="Tahoma" w:cs="Tahoma"/>
                <w:sz w:val="20"/>
                <w:szCs w:val="20"/>
              </w:rPr>
              <w:t>2</w:t>
            </w:r>
          </w:p>
        </w:tc>
        <w:tc>
          <w:tcPr>
            <w:tcW w:w="897" w:type="dxa"/>
            <w:shd w:val="clear" w:color="auto" w:fill="auto"/>
            <w:vAlign w:val="center"/>
          </w:tcPr>
          <w:p w14:paraId="14C8C5BF" w14:textId="77777777" w:rsidR="00AC4BCC" w:rsidRPr="00D85048" w:rsidRDefault="00AC4BCC" w:rsidP="001F6517">
            <w:pPr>
              <w:contextualSpacing/>
              <w:jc w:val="center"/>
              <w:rPr>
                <w:rFonts w:ascii="Tahoma" w:hAnsi="Tahoma" w:cs="Tahoma"/>
                <w:sz w:val="20"/>
                <w:szCs w:val="20"/>
              </w:rPr>
            </w:pPr>
            <w:r w:rsidRPr="00D85048">
              <w:rPr>
                <w:rFonts w:ascii="Tahoma" w:hAnsi="Tahoma" w:cs="Tahoma"/>
                <w:sz w:val="20"/>
                <w:szCs w:val="20"/>
              </w:rPr>
              <w:t>группа</w:t>
            </w:r>
            <w:r w:rsidRPr="00D85048">
              <w:rPr>
                <w:rFonts w:ascii="Tahoma" w:hAnsi="Tahoma" w:cs="Tahoma"/>
                <w:sz w:val="20"/>
                <w:szCs w:val="20"/>
                <w:lang w:val="en-US"/>
              </w:rPr>
              <w:t xml:space="preserve"> </w:t>
            </w:r>
            <w:r w:rsidRPr="00D85048">
              <w:rPr>
                <w:rFonts w:ascii="Tahoma" w:hAnsi="Tahoma" w:cs="Tahoma"/>
                <w:sz w:val="20"/>
                <w:szCs w:val="20"/>
              </w:rPr>
              <w:t>3</w:t>
            </w:r>
          </w:p>
        </w:tc>
      </w:tr>
    </w:tbl>
    <w:p w14:paraId="5AFA1FA2" w14:textId="77777777" w:rsidR="000E7F2C" w:rsidRPr="00D85048" w:rsidRDefault="000E7F2C">
      <w:pPr>
        <w:rPr>
          <w:rFonts w:ascii="Tahoma" w:hAnsi="Tahoma" w:cs="Tahoma"/>
          <w:sz w:val="2"/>
          <w:szCs w:val="2"/>
        </w:rPr>
      </w:pPr>
    </w:p>
    <w:tbl>
      <w:tblPr>
        <w:tblStyle w:val="a3"/>
        <w:tblW w:w="14565" w:type="dxa"/>
        <w:tblLayout w:type="fixed"/>
        <w:tblLook w:val="04A0" w:firstRow="1" w:lastRow="0" w:firstColumn="1" w:lastColumn="0" w:noHBand="0" w:noVBand="1"/>
      </w:tblPr>
      <w:tblGrid>
        <w:gridCol w:w="652"/>
        <w:gridCol w:w="1922"/>
        <w:gridCol w:w="9451"/>
        <w:gridCol w:w="822"/>
        <w:gridCol w:w="822"/>
        <w:gridCol w:w="896"/>
      </w:tblGrid>
      <w:tr w:rsidR="00D85048" w:rsidRPr="00D85048" w14:paraId="049E8B90" w14:textId="77777777" w:rsidTr="00C52C9D">
        <w:trPr>
          <w:trHeight w:val="20"/>
          <w:tblHeader/>
        </w:trPr>
        <w:tc>
          <w:tcPr>
            <w:tcW w:w="652" w:type="dxa"/>
            <w:vAlign w:val="center"/>
          </w:tcPr>
          <w:p w14:paraId="47FB13A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1</w:t>
            </w:r>
          </w:p>
        </w:tc>
        <w:tc>
          <w:tcPr>
            <w:tcW w:w="1922" w:type="dxa"/>
            <w:vAlign w:val="center"/>
          </w:tcPr>
          <w:p w14:paraId="079B6DD7" w14:textId="7B4CF4E2" w:rsidR="00A40AF3" w:rsidRPr="00D85048" w:rsidRDefault="00BC290A" w:rsidP="00931DD8">
            <w:pPr>
              <w:contextualSpacing/>
              <w:jc w:val="center"/>
              <w:rPr>
                <w:rFonts w:ascii="Tahoma" w:hAnsi="Tahoma" w:cs="Tahoma"/>
                <w:sz w:val="20"/>
                <w:szCs w:val="20"/>
              </w:rPr>
            </w:pPr>
            <w:r w:rsidRPr="00D85048">
              <w:rPr>
                <w:rFonts w:ascii="Tahoma" w:hAnsi="Tahoma" w:cs="Tahoma"/>
                <w:sz w:val="20"/>
                <w:szCs w:val="20"/>
              </w:rPr>
              <w:t>2</w:t>
            </w:r>
          </w:p>
        </w:tc>
        <w:tc>
          <w:tcPr>
            <w:tcW w:w="9451" w:type="dxa"/>
            <w:vAlign w:val="center"/>
          </w:tcPr>
          <w:p w14:paraId="70D18507" w14:textId="1C60738D" w:rsidR="00A40AF3" w:rsidRPr="00D85048" w:rsidRDefault="00BC290A" w:rsidP="00931DD8">
            <w:pPr>
              <w:contextualSpacing/>
              <w:jc w:val="center"/>
              <w:rPr>
                <w:rFonts w:ascii="Tahoma" w:hAnsi="Tahoma" w:cs="Tahoma"/>
                <w:sz w:val="20"/>
                <w:szCs w:val="20"/>
              </w:rPr>
            </w:pPr>
            <w:r w:rsidRPr="00D85048">
              <w:rPr>
                <w:rFonts w:ascii="Tahoma" w:hAnsi="Tahoma" w:cs="Tahoma"/>
                <w:sz w:val="20"/>
                <w:szCs w:val="20"/>
              </w:rPr>
              <w:t>3</w:t>
            </w:r>
          </w:p>
        </w:tc>
        <w:tc>
          <w:tcPr>
            <w:tcW w:w="822" w:type="dxa"/>
            <w:shd w:val="clear" w:color="auto" w:fill="auto"/>
            <w:vAlign w:val="center"/>
          </w:tcPr>
          <w:p w14:paraId="30E95907" w14:textId="4600CE66" w:rsidR="00A40AF3" w:rsidRPr="00D85048" w:rsidRDefault="00BC290A" w:rsidP="00931DD8">
            <w:pPr>
              <w:contextualSpacing/>
              <w:jc w:val="center"/>
              <w:rPr>
                <w:rFonts w:ascii="Tahoma" w:hAnsi="Tahoma" w:cs="Tahoma"/>
                <w:sz w:val="20"/>
                <w:szCs w:val="20"/>
              </w:rPr>
            </w:pPr>
            <w:r w:rsidRPr="00D85048">
              <w:rPr>
                <w:rFonts w:ascii="Tahoma" w:hAnsi="Tahoma" w:cs="Tahoma"/>
                <w:sz w:val="20"/>
                <w:szCs w:val="20"/>
              </w:rPr>
              <w:t>4</w:t>
            </w:r>
          </w:p>
        </w:tc>
        <w:tc>
          <w:tcPr>
            <w:tcW w:w="822" w:type="dxa"/>
            <w:shd w:val="clear" w:color="auto" w:fill="auto"/>
            <w:vAlign w:val="center"/>
          </w:tcPr>
          <w:p w14:paraId="03092236" w14:textId="5FC6F668" w:rsidR="00A40AF3" w:rsidRPr="00D85048" w:rsidRDefault="00BC290A" w:rsidP="00931DD8">
            <w:pPr>
              <w:contextualSpacing/>
              <w:jc w:val="center"/>
              <w:rPr>
                <w:rFonts w:ascii="Tahoma" w:hAnsi="Tahoma" w:cs="Tahoma"/>
                <w:sz w:val="20"/>
                <w:szCs w:val="20"/>
              </w:rPr>
            </w:pPr>
            <w:r w:rsidRPr="00D85048">
              <w:rPr>
                <w:rFonts w:ascii="Tahoma" w:hAnsi="Tahoma" w:cs="Tahoma"/>
                <w:sz w:val="20"/>
                <w:szCs w:val="20"/>
              </w:rPr>
              <w:t>5</w:t>
            </w:r>
          </w:p>
        </w:tc>
        <w:tc>
          <w:tcPr>
            <w:tcW w:w="896" w:type="dxa"/>
            <w:shd w:val="clear" w:color="auto" w:fill="auto"/>
            <w:vAlign w:val="center"/>
          </w:tcPr>
          <w:p w14:paraId="10721BBB" w14:textId="52C744E2" w:rsidR="00A40AF3" w:rsidRPr="00D85048" w:rsidRDefault="00BC290A" w:rsidP="00931DD8">
            <w:pPr>
              <w:contextualSpacing/>
              <w:jc w:val="center"/>
              <w:rPr>
                <w:rFonts w:ascii="Tahoma" w:hAnsi="Tahoma" w:cs="Tahoma"/>
                <w:sz w:val="20"/>
                <w:szCs w:val="20"/>
              </w:rPr>
            </w:pPr>
            <w:r w:rsidRPr="00D85048">
              <w:rPr>
                <w:rFonts w:ascii="Tahoma" w:hAnsi="Tahoma" w:cs="Tahoma"/>
                <w:sz w:val="20"/>
                <w:szCs w:val="20"/>
              </w:rPr>
              <w:t>6</w:t>
            </w:r>
          </w:p>
        </w:tc>
      </w:tr>
      <w:tr w:rsidR="00D85048" w:rsidRPr="00D85048" w14:paraId="2F045868" w14:textId="77777777" w:rsidTr="00C52C9D">
        <w:trPr>
          <w:trHeight w:val="20"/>
        </w:trPr>
        <w:tc>
          <w:tcPr>
            <w:tcW w:w="652" w:type="dxa"/>
            <w:vAlign w:val="center"/>
          </w:tcPr>
          <w:p w14:paraId="2CD940FD" w14:textId="54C04AEC"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1</w:t>
            </w:r>
          </w:p>
        </w:tc>
        <w:tc>
          <w:tcPr>
            <w:tcW w:w="13913" w:type="dxa"/>
            <w:gridSpan w:val="5"/>
            <w:vAlign w:val="center"/>
          </w:tcPr>
          <w:p w14:paraId="61AC6DFC" w14:textId="7EDFA028"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Объемно-пространственные характеристики объектов капитального строительства</w:t>
            </w:r>
          </w:p>
        </w:tc>
      </w:tr>
      <w:tr w:rsidR="00D85048" w:rsidRPr="00D85048" w14:paraId="6B412610" w14:textId="77777777" w:rsidTr="00C52C9D">
        <w:trPr>
          <w:trHeight w:val="20"/>
        </w:trPr>
        <w:tc>
          <w:tcPr>
            <w:tcW w:w="652" w:type="dxa"/>
          </w:tcPr>
          <w:p w14:paraId="515CC763" w14:textId="4015B828" w:rsidR="00A40AF3" w:rsidRPr="00D85048" w:rsidRDefault="00A40AF3" w:rsidP="00931DD8">
            <w:pPr>
              <w:contextualSpacing/>
              <w:rPr>
                <w:rFonts w:ascii="Tahoma" w:hAnsi="Tahoma" w:cs="Tahoma"/>
                <w:sz w:val="20"/>
                <w:szCs w:val="20"/>
              </w:rPr>
            </w:pPr>
            <w:r w:rsidRPr="00D85048">
              <w:rPr>
                <w:rFonts w:ascii="Tahoma" w:hAnsi="Tahoma" w:cs="Tahoma"/>
                <w:sz w:val="20"/>
                <w:szCs w:val="20"/>
              </w:rPr>
              <w:t>1.1</w:t>
            </w:r>
          </w:p>
        </w:tc>
        <w:tc>
          <w:tcPr>
            <w:tcW w:w="1922" w:type="dxa"/>
          </w:tcPr>
          <w:p w14:paraId="6B59129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4577A82" w14:textId="2897C0E5" w:rsidR="00A40AF3" w:rsidRPr="00D85048" w:rsidRDefault="00A40AF3" w:rsidP="00AC4BCC">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6B03B706" w14:textId="41D2DA03" w:rsidR="00A40AF3" w:rsidRPr="00D85048" w:rsidRDefault="00A40AF3" w:rsidP="007B20FE">
            <w:pPr>
              <w:contextualSpacing/>
              <w:rPr>
                <w:rFonts w:ascii="Tahoma" w:hAnsi="Tahoma" w:cs="Tahoma"/>
                <w:sz w:val="20"/>
                <w:szCs w:val="20"/>
              </w:rPr>
            </w:pPr>
            <w:r w:rsidRPr="00D85048">
              <w:rPr>
                <w:rFonts w:ascii="Tahoma" w:hAnsi="Tahoma" w:cs="Tahoma"/>
                <w:sz w:val="20"/>
                <w:szCs w:val="20"/>
              </w:rPr>
              <w:t>Здания и сооружения должны быть ориентированы вдоль красной линии, либо сл</w:t>
            </w:r>
            <w:r w:rsidR="00013FD0" w:rsidRPr="00D85048">
              <w:rPr>
                <w:rFonts w:ascii="Tahoma" w:hAnsi="Tahoma" w:cs="Tahoma"/>
                <w:sz w:val="20"/>
                <w:szCs w:val="20"/>
              </w:rPr>
              <w:t>ожившейся линии застройки улицы</w:t>
            </w:r>
          </w:p>
        </w:tc>
        <w:tc>
          <w:tcPr>
            <w:tcW w:w="822" w:type="dxa"/>
            <w:shd w:val="clear" w:color="auto" w:fill="auto"/>
            <w:vAlign w:val="center"/>
          </w:tcPr>
          <w:p w14:paraId="08914D4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shd w:val="clear" w:color="auto" w:fill="auto"/>
            <w:vAlign w:val="center"/>
          </w:tcPr>
          <w:p w14:paraId="494F610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shd w:val="clear" w:color="auto" w:fill="auto"/>
            <w:vAlign w:val="center"/>
          </w:tcPr>
          <w:p w14:paraId="054961F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208245E" w14:textId="77777777" w:rsidTr="00C52C9D">
        <w:trPr>
          <w:trHeight w:val="20"/>
        </w:trPr>
        <w:tc>
          <w:tcPr>
            <w:tcW w:w="652" w:type="dxa"/>
          </w:tcPr>
          <w:p w14:paraId="3D5E1705" w14:textId="1C46BED5" w:rsidR="00A40AF3" w:rsidRPr="00D85048" w:rsidRDefault="00A40AF3" w:rsidP="00931DD8">
            <w:pPr>
              <w:contextualSpacing/>
              <w:rPr>
                <w:rFonts w:ascii="Tahoma" w:hAnsi="Tahoma" w:cs="Tahoma"/>
                <w:sz w:val="20"/>
                <w:szCs w:val="20"/>
              </w:rPr>
            </w:pPr>
            <w:r w:rsidRPr="00D85048">
              <w:rPr>
                <w:rFonts w:ascii="Tahoma" w:hAnsi="Tahoma" w:cs="Tahoma"/>
                <w:sz w:val="20"/>
                <w:szCs w:val="20"/>
              </w:rPr>
              <w:t>1.2</w:t>
            </w:r>
          </w:p>
        </w:tc>
        <w:tc>
          <w:tcPr>
            <w:tcW w:w="1922" w:type="dxa"/>
          </w:tcPr>
          <w:p w14:paraId="3FBC445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34962135" w14:textId="430FC1CF" w:rsidR="00A40AF3" w:rsidRPr="00D85048" w:rsidRDefault="00A40AF3" w:rsidP="00BC290A">
            <w:pPr>
              <w:contextualSpacing/>
              <w:rPr>
                <w:rFonts w:ascii="Tahoma" w:hAnsi="Tahoma" w:cs="Tahoma"/>
                <w:sz w:val="20"/>
                <w:szCs w:val="20"/>
              </w:rPr>
            </w:pPr>
            <w:r w:rsidRPr="00D85048">
              <w:rPr>
                <w:rFonts w:ascii="Tahoma" w:hAnsi="Tahoma" w:cs="Tahoma"/>
                <w:sz w:val="20"/>
                <w:szCs w:val="20"/>
              </w:rPr>
              <w:t>Допускается размещение высотных доминант с учетом визуального восприятия доминант и</w:t>
            </w:r>
            <w:r w:rsidR="0031296E" w:rsidRPr="00D85048">
              <w:rPr>
                <w:rFonts w:ascii="Tahoma" w:hAnsi="Tahoma" w:cs="Tahoma"/>
                <w:sz w:val="20"/>
                <w:szCs w:val="20"/>
              </w:rPr>
              <w:t> </w:t>
            </w:r>
            <w:r w:rsidRPr="00D85048">
              <w:rPr>
                <w:rFonts w:ascii="Tahoma" w:hAnsi="Tahoma" w:cs="Tahoma"/>
                <w:sz w:val="20"/>
                <w:szCs w:val="20"/>
              </w:rPr>
              <w:t>рельефа местности. Размещение высотных доминант определяется в соответствии с</w:t>
            </w:r>
            <w:r w:rsidR="00BC290A" w:rsidRPr="00D85048">
              <w:rPr>
                <w:rFonts w:ascii="Tahoma" w:hAnsi="Tahoma" w:cs="Tahoma"/>
                <w:sz w:val="20"/>
                <w:szCs w:val="20"/>
              </w:rPr>
              <w:t> </w:t>
            </w:r>
            <w:r w:rsidRPr="00D85048">
              <w:rPr>
                <w:rFonts w:ascii="Tahoma" w:hAnsi="Tahoma" w:cs="Tahoma"/>
                <w:sz w:val="20"/>
                <w:szCs w:val="20"/>
              </w:rPr>
              <w:t>рекомендациями градостроительного совета Приморского края</w:t>
            </w:r>
          </w:p>
        </w:tc>
        <w:tc>
          <w:tcPr>
            <w:tcW w:w="822" w:type="dxa"/>
            <w:shd w:val="clear" w:color="auto" w:fill="auto"/>
            <w:vAlign w:val="center"/>
          </w:tcPr>
          <w:p w14:paraId="7E84CE2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shd w:val="clear" w:color="auto" w:fill="auto"/>
            <w:vAlign w:val="center"/>
          </w:tcPr>
          <w:p w14:paraId="47E5E7E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shd w:val="clear" w:color="auto" w:fill="auto"/>
            <w:vAlign w:val="center"/>
          </w:tcPr>
          <w:p w14:paraId="59FEE0E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F28E704" w14:textId="77777777" w:rsidTr="00C52C9D">
        <w:trPr>
          <w:trHeight w:val="20"/>
        </w:trPr>
        <w:tc>
          <w:tcPr>
            <w:tcW w:w="652" w:type="dxa"/>
            <w:vMerge w:val="restart"/>
          </w:tcPr>
          <w:p w14:paraId="79F1FF5B" w14:textId="6113C539" w:rsidR="00A40AF3" w:rsidRPr="00D85048" w:rsidRDefault="00A40AF3" w:rsidP="00931DD8">
            <w:pPr>
              <w:contextualSpacing/>
              <w:rPr>
                <w:rFonts w:ascii="Tahoma" w:hAnsi="Tahoma" w:cs="Tahoma"/>
                <w:sz w:val="20"/>
                <w:szCs w:val="20"/>
              </w:rPr>
            </w:pPr>
            <w:r w:rsidRPr="00D85048">
              <w:rPr>
                <w:rFonts w:ascii="Tahoma" w:hAnsi="Tahoma" w:cs="Tahoma"/>
                <w:sz w:val="20"/>
                <w:szCs w:val="20"/>
              </w:rPr>
              <w:t>1.3</w:t>
            </w:r>
          </w:p>
        </w:tc>
        <w:tc>
          <w:tcPr>
            <w:tcW w:w="1922" w:type="dxa"/>
            <w:vMerge w:val="restart"/>
          </w:tcPr>
          <w:p w14:paraId="0F4BE05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6CE9E927"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Максимальная доля площади застройки для размещения высотных доминант в границах планировочного квартала</w:t>
            </w:r>
          </w:p>
        </w:tc>
        <w:tc>
          <w:tcPr>
            <w:tcW w:w="822" w:type="dxa"/>
            <w:vAlign w:val="center"/>
          </w:tcPr>
          <w:p w14:paraId="64A279E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482C3D3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Merge w:val="restart"/>
            <w:vAlign w:val="center"/>
          </w:tcPr>
          <w:p w14:paraId="6434F85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ABD0209" w14:textId="77777777" w:rsidTr="00C52C9D">
        <w:trPr>
          <w:trHeight w:val="20"/>
        </w:trPr>
        <w:tc>
          <w:tcPr>
            <w:tcW w:w="652" w:type="dxa"/>
            <w:vMerge/>
          </w:tcPr>
          <w:p w14:paraId="3F337F7C" w14:textId="77777777" w:rsidR="00A40AF3" w:rsidRPr="00D85048" w:rsidRDefault="00A40AF3" w:rsidP="00931DD8">
            <w:pPr>
              <w:contextualSpacing/>
              <w:rPr>
                <w:rFonts w:ascii="Tahoma" w:hAnsi="Tahoma" w:cs="Tahoma"/>
                <w:sz w:val="20"/>
                <w:szCs w:val="20"/>
              </w:rPr>
            </w:pPr>
          </w:p>
        </w:tc>
        <w:tc>
          <w:tcPr>
            <w:tcW w:w="1922" w:type="dxa"/>
            <w:vMerge/>
          </w:tcPr>
          <w:p w14:paraId="06953254" w14:textId="77777777" w:rsidR="00A40AF3" w:rsidRPr="00D85048" w:rsidRDefault="00A40AF3" w:rsidP="00931DD8">
            <w:pPr>
              <w:contextualSpacing/>
              <w:jc w:val="both"/>
              <w:rPr>
                <w:rFonts w:ascii="Tahoma" w:hAnsi="Tahoma" w:cs="Tahoma"/>
                <w:sz w:val="20"/>
                <w:szCs w:val="20"/>
              </w:rPr>
            </w:pPr>
          </w:p>
        </w:tc>
        <w:tc>
          <w:tcPr>
            <w:tcW w:w="9451" w:type="dxa"/>
          </w:tcPr>
          <w:p w14:paraId="53692764" w14:textId="41738CDE"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Зона застройки малоэтажными жилыми домами (Ж 2)</w:t>
            </w:r>
          </w:p>
        </w:tc>
        <w:tc>
          <w:tcPr>
            <w:tcW w:w="822" w:type="dxa"/>
            <w:vAlign w:val="center"/>
          </w:tcPr>
          <w:p w14:paraId="04191BF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1</w:t>
            </w:r>
            <w:r w:rsidRPr="00D85048">
              <w:rPr>
                <w:rFonts w:ascii="Tahoma" w:hAnsi="Tahoma" w:cs="Tahoma"/>
                <w:sz w:val="20"/>
                <w:szCs w:val="20"/>
              </w:rPr>
              <w:t>0</w:t>
            </w:r>
            <w:r w:rsidRPr="00D85048">
              <w:rPr>
                <w:rFonts w:ascii="Tahoma" w:hAnsi="Tahoma" w:cs="Tahoma"/>
                <w:sz w:val="20"/>
                <w:szCs w:val="20"/>
                <w:lang w:val="en-US"/>
              </w:rPr>
              <w:t xml:space="preserve"> </w:t>
            </w:r>
            <w:r w:rsidRPr="00D85048">
              <w:rPr>
                <w:rFonts w:ascii="Tahoma" w:hAnsi="Tahoma" w:cs="Tahoma"/>
                <w:sz w:val="20"/>
                <w:szCs w:val="20"/>
              </w:rPr>
              <w:t>%</w:t>
            </w:r>
          </w:p>
        </w:tc>
        <w:tc>
          <w:tcPr>
            <w:tcW w:w="822" w:type="dxa"/>
            <w:vMerge w:val="restart"/>
            <w:vAlign w:val="center"/>
          </w:tcPr>
          <w:p w14:paraId="5253B1F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 xml:space="preserve">15 </w:t>
            </w:r>
            <w:r w:rsidRPr="00D85048">
              <w:rPr>
                <w:rFonts w:ascii="Tahoma" w:hAnsi="Tahoma" w:cs="Tahoma"/>
                <w:sz w:val="20"/>
                <w:szCs w:val="20"/>
              </w:rPr>
              <w:t>%</w:t>
            </w:r>
          </w:p>
        </w:tc>
        <w:tc>
          <w:tcPr>
            <w:tcW w:w="896" w:type="dxa"/>
            <w:vMerge/>
            <w:vAlign w:val="center"/>
          </w:tcPr>
          <w:p w14:paraId="6FE04B7E" w14:textId="77777777" w:rsidR="00A40AF3" w:rsidRPr="00D85048" w:rsidRDefault="00A40AF3" w:rsidP="00931DD8">
            <w:pPr>
              <w:contextualSpacing/>
              <w:jc w:val="center"/>
              <w:rPr>
                <w:rFonts w:ascii="Tahoma" w:hAnsi="Tahoma" w:cs="Tahoma"/>
                <w:sz w:val="20"/>
                <w:szCs w:val="20"/>
              </w:rPr>
            </w:pPr>
          </w:p>
        </w:tc>
      </w:tr>
      <w:tr w:rsidR="00D85048" w:rsidRPr="00D85048" w14:paraId="27D10CE8" w14:textId="77777777" w:rsidTr="00C52C9D">
        <w:trPr>
          <w:trHeight w:val="20"/>
        </w:trPr>
        <w:tc>
          <w:tcPr>
            <w:tcW w:w="652" w:type="dxa"/>
            <w:vMerge/>
          </w:tcPr>
          <w:p w14:paraId="1003BE0F" w14:textId="77777777" w:rsidR="00A40AF3" w:rsidRPr="00D85048" w:rsidRDefault="00A40AF3" w:rsidP="00931DD8">
            <w:pPr>
              <w:contextualSpacing/>
              <w:rPr>
                <w:rFonts w:ascii="Tahoma" w:hAnsi="Tahoma" w:cs="Tahoma"/>
                <w:sz w:val="20"/>
                <w:szCs w:val="20"/>
              </w:rPr>
            </w:pPr>
          </w:p>
        </w:tc>
        <w:tc>
          <w:tcPr>
            <w:tcW w:w="1922" w:type="dxa"/>
            <w:vMerge/>
          </w:tcPr>
          <w:p w14:paraId="3E1FA086" w14:textId="77777777" w:rsidR="00A40AF3" w:rsidRPr="00D85048" w:rsidRDefault="00A40AF3" w:rsidP="00931DD8">
            <w:pPr>
              <w:contextualSpacing/>
              <w:jc w:val="both"/>
              <w:rPr>
                <w:rFonts w:ascii="Tahoma" w:hAnsi="Tahoma" w:cs="Tahoma"/>
                <w:sz w:val="20"/>
                <w:szCs w:val="20"/>
              </w:rPr>
            </w:pPr>
          </w:p>
        </w:tc>
        <w:tc>
          <w:tcPr>
            <w:tcW w:w="9451" w:type="dxa"/>
          </w:tcPr>
          <w:p w14:paraId="56E1B2B3" w14:textId="75776789"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Зона застройки среднеэтажными жилыми домами (Ж 3)</w:t>
            </w:r>
          </w:p>
        </w:tc>
        <w:tc>
          <w:tcPr>
            <w:tcW w:w="822" w:type="dxa"/>
            <w:vAlign w:val="center"/>
          </w:tcPr>
          <w:p w14:paraId="2B91509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 xml:space="preserve">15 </w:t>
            </w:r>
            <w:r w:rsidRPr="00D85048">
              <w:rPr>
                <w:rFonts w:ascii="Tahoma" w:hAnsi="Tahoma" w:cs="Tahoma"/>
                <w:sz w:val="20"/>
                <w:szCs w:val="20"/>
              </w:rPr>
              <w:t>%</w:t>
            </w:r>
          </w:p>
        </w:tc>
        <w:tc>
          <w:tcPr>
            <w:tcW w:w="822" w:type="dxa"/>
            <w:vMerge/>
            <w:vAlign w:val="center"/>
          </w:tcPr>
          <w:p w14:paraId="00CCDF30"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4E9AE85D" w14:textId="77777777" w:rsidR="00A40AF3" w:rsidRPr="00D85048" w:rsidRDefault="00A40AF3" w:rsidP="00931DD8">
            <w:pPr>
              <w:contextualSpacing/>
              <w:jc w:val="center"/>
              <w:rPr>
                <w:rFonts w:ascii="Tahoma" w:hAnsi="Tahoma" w:cs="Tahoma"/>
                <w:sz w:val="20"/>
                <w:szCs w:val="20"/>
              </w:rPr>
            </w:pPr>
          </w:p>
        </w:tc>
      </w:tr>
      <w:tr w:rsidR="00D85048" w:rsidRPr="00D85048" w14:paraId="1B6B6D38" w14:textId="77777777" w:rsidTr="00C52C9D">
        <w:trPr>
          <w:trHeight w:val="304"/>
        </w:trPr>
        <w:tc>
          <w:tcPr>
            <w:tcW w:w="652" w:type="dxa"/>
            <w:vMerge/>
          </w:tcPr>
          <w:p w14:paraId="19E8EC69" w14:textId="77777777" w:rsidR="00A40AF3" w:rsidRPr="00D85048" w:rsidRDefault="00A40AF3" w:rsidP="00931DD8">
            <w:pPr>
              <w:contextualSpacing/>
              <w:rPr>
                <w:rFonts w:ascii="Tahoma" w:hAnsi="Tahoma" w:cs="Tahoma"/>
                <w:sz w:val="20"/>
                <w:szCs w:val="20"/>
              </w:rPr>
            </w:pPr>
          </w:p>
        </w:tc>
        <w:tc>
          <w:tcPr>
            <w:tcW w:w="1922" w:type="dxa"/>
            <w:vMerge/>
          </w:tcPr>
          <w:p w14:paraId="1235203A" w14:textId="77777777" w:rsidR="00A40AF3" w:rsidRPr="00D85048" w:rsidRDefault="00A40AF3" w:rsidP="00931DD8">
            <w:pPr>
              <w:contextualSpacing/>
              <w:jc w:val="both"/>
              <w:rPr>
                <w:rFonts w:ascii="Tahoma" w:hAnsi="Tahoma" w:cs="Tahoma"/>
                <w:sz w:val="20"/>
                <w:szCs w:val="20"/>
              </w:rPr>
            </w:pPr>
          </w:p>
        </w:tc>
        <w:tc>
          <w:tcPr>
            <w:tcW w:w="9451" w:type="dxa"/>
          </w:tcPr>
          <w:p w14:paraId="0291067C" w14:textId="606583AD"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Зона застройки многоэтажными жилыми домами (Ж 4)</w:t>
            </w:r>
          </w:p>
        </w:tc>
        <w:tc>
          <w:tcPr>
            <w:tcW w:w="822" w:type="dxa"/>
            <w:vAlign w:val="center"/>
          </w:tcPr>
          <w:p w14:paraId="10B273D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 xml:space="preserve">20 </w:t>
            </w:r>
            <w:r w:rsidRPr="00D85048">
              <w:rPr>
                <w:rFonts w:ascii="Tahoma" w:hAnsi="Tahoma" w:cs="Tahoma"/>
                <w:sz w:val="20"/>
                <w:szCs w:val="20"/>
              </w:rPr>
              <w:t>%</w:t>
            </w:r>
          </w:p>
        </w:tc>
        <w:tc>
          <w:tcPr>
            <w:tcW w:w="822" w:type="dxa"/>
            <w:vMerge/>
            <w:vAlign w:val="center"/>
          </w:tcPr>
          <w:p w14:paraId="29124903"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3D87BD06" w14:textId="77777777" w:rsidR="00A40AF3" w:rsidRPr="00D85048" w:rsidRDefault="00A40AF3" w:rsidP="00931DD8">
            <w:pPr>
              <w:contextualSpacing/>
              <w:jc w:val="center"/>
              <w:rPr>
                <w:rFonts w:ascii="Tahoma" w:hAnsi="Tahoma" w:cs="Tahoma"/>
                <w:sz w:val="20"/>
                <w:szCs w:val="20"/>
              </w:rPr>
            </w:pPr>
          </w:p>
        </w:tc>
      </w:tr>
      <w:tr w:rsidR="00D85048" w:rsidRPr="00D85048" w14:paraId="32259388" w14:textId="77777777" w:rsidTr="00C52C9D">
        <w:trPr>
          <w:trHeight w:val="303"/>
        </w:trPr>
        <w:tc>
          <w:tcPr>
            <w:tcW w:w="652" w:type="dxa"/>
            <w:vMerge/>
          </w:tcPr>
          <w:p w14:paraId="0349AF40" w14:textId="77777777" w:rsidR="00A40AF3" w:rsidRPr="00D85048" w:rsidRDefault="00A40AF3" w:rsidP="00931DD8">
            <w:pPr>
              <w:contextualSpacing/>
              <w:rPr>
                <w:rFonts w:ascii="Tahoma" w:hAnsi="Tahoma" w:cs="Tahoma"/>
                <w:sz w:val="20"/>
                <w:szCs w:val="20"/>
              </w:rPr>
            </w:pPr>
          </w:p>
        </w:tc>
        <w:tc>
          <w:tcPr>
            <w:tcW w:w="1922" w:type="dxa"/>
            <w:vMerge/>
          </w:tcPr>
          <w:p w14:paraId="4D22BC0E" w14:textId="77777777" w:rsidR="00A40AF3" w:rsidRPr="00D85048" w:rsidRDefault="00A40AF3" w:rsidP="00931DD8">
            <w:pPr>
              <w:contextualSpacing/>
              <w:jc w:val="both"/>
              <w:rPr>
                <w:rFonts w:ascii="Tahoma" w:hAnsi="Tahoma" w:cs="Tahoma"/>
                <w:sz w:val="20"/>
                <w:szCs w:val="20"/>
              </w:rPr>
            </w:pPr>
          </w:p>
        </w:tc>
        <w:tc>
          <w:tcPr>
            <w:tcW w:w="9451" w:type="dxa"/>
          </w:tcPr>
          <w:p w14:paraId="48954272" w14:textId="66A447A1" w:rsidR="00A40AF3" w:rsidRPr="00D85048" w:rsidRDefault="00A40AF3" w:rsidP="00931DD8">
            <w:pPr>
              <w:contextualSpacing/>
              <w:rPr>
                <w:rFonts w:ascii="Tahoma" w:hAnsi="Tahoma" w:cs="Tahoma"/>
                <w:sz w:val="20"/>
                <w:szCs w:val="20"/>
              </w:rPr>
            </w:pPr>
            <w:r w:rsidRPr="00D85048">
              <w:rPr>
                <w:rFonts w:ascii="Tahoma" w:hAnsi="Tahoma" w:cs="Tahoma"/>
                <w:sz w:val="20"/>
                <w:szCs w:val="20"/>
                <w:shd w:val="clear" w:color="auto" w:fill="FFFFFF"/>
              </w:rPr>
              <w:t>Общественно-жилая зона (ОЖ 1)</w:t>
            </w:r>
          </w:p>
        </w:tc>
        <w:tc>
          <w:tcPr>
            <w:tcW w:w="822" w:type="dxa"/>
            <w:vAlign w:val="center"/>
          </w:tcPr>
          <w:p w14:paraId="2122F5B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 xml:space="preserve">25 </w:t>
            </w:r>
            <w:r w:rsidRPr="00D85048">
              <w:rPr>
                <w:rFonts w:ascii="Tahoma" w:hAnsi="Tahoma" w:cs="Tahoma"/>
                <w:sz w:val="20"/>
                <w:szCs w:val="20"/>
              </w:rPr>
              <w:t>%</w:t>
            </w:r>
          </w:p>
        </w:tc>
        <w:tc>
          <w:tcPr>
            <w:tcW w:w="822" w:type="dxa"/>
            <w:vMerge/>
            <w:vAlign w:val="center"/>
          </w:tcPr>
          <w:p w14:paraId="55385ED1"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6E9A57C2" w14:textId="77777777" w:rsidR="00A40AF3" w:rsidRPr="00D85048" w:rsidRDefault="00A40AF3" w:rsidP="00931DD8">
            <w:pPr>
              <w:contextualSpacing/>
              <w:jc w:val="center"/>
              <w:rPr>
                <w:rFonts w:ascii="Tahoma" w:hAnsi="Tahoma" w:cs="Tahoma"/>
                <w:sz w:val="20"/>
                <w:szCs w:val="20"/>
              </w:rPr>
            </w:pPr>
          </w:p>
        </w:tc>
      </w:tr>
      <w:tr w:rsidR="00D85048" w:rsidRPr="00D85048" w14:paraId="4FD12DBD" w14:textId="77777777" w:rsidTr="00C52C9D">
        <w:trPr>
          <w:trHeight w:val="20"/>
        </w:trPr>
        <w:tc>
          <w:tcPr>
            <w:tcW w:w="652" w:type="dxa"/>
          </w:tcPr>
          <w:p w14:paraId="66998B2A" w14:textId="4E81FF5C" w:rsidR="00A40AF3" w:rsidRPr="00D85048" w:rsidRDefault="00A40AF3" w:rsidP="00931DD8">
            <w:pPr>
              <w:contextualSpacing/>
              <w:rPr>
                <w:rFonts w:ascii="Tahoma" w:hAnsi="Tahoma" w:cs="Tahoma"/>
                <w:sz w:val="20"/>
                <w:szCs w:val="20"/>
              </w:rPr>
            </w:pPr>
            <w:r w:rsidRPr="00D85048">
              <w:rPr>
                <w:rFonts w:ascii="Tahoma" w:hAnsi="Tahoma" w:cs="Tahoma"/>
                <w:sz w:val="20"/>
                <w:szCs w:val="20"/>
              </w:rPr>
              <w:t>1.4</w:t>
            </w:r>
          </w:p>
        </w:tc>
        <w:tc>
          <w:tcPr>
            <w:tcW w:w="1922" w:type="dxa"/>
          </w:tcPr>
          <w:p w14:paraId="6C870D0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40B206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09E5FF7C" w14:textId="77777777" w:rsidR="00A40AF3" w:rsidRPr="00D85048" w:rsidRDefault="00A40AF3" w:rsidP="00931DD8">
            <w:pPr>
              <w:contextualSpacing/>
              <w:jc w:val="both"/>
              <w:rPr>
                <w:rFonts w:ascii="Tahoma" w:hAnsi="Tahoma" w:cs="Tahoma"/>
                <w:sz w:val="20"/>
                <w:szCs w:val="20"/>
              </w:rPr>
            </w:pPr>
          </w:p>
        </w:tc>
        <w:tc>
          <w:tcPr>
            <w:tcW w:w="9451" w:type="dxa"/>
          </w:tcPr>
          <w:p w14:paraId="5786EE2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Минимальный процент застройки земельного участка вдоль стороны, обращенной к территории общего пользования, если иное не предусмотрено требованиями технических регламентов, правилами пожарной безопасности и (или) санитарно-эпидемиологическими требованиями. </w:t>
            </w:r>
          </w:p>
          <w:p w14:paraId="6E6AE0D3" w14:textId="5948D072" w:rsidR="00A40AF3" w:rsidRPr="00D85048" w:rsidRDefault="00A40AF3" w:rsidP="00931DD8">
            <w:pPr>
              <w:contextualSpacing/>
              <w:rPr>
                <w:rFonts w:ascii="Tahoma" w:hAnsi="Tahoma" w:cs="Tahoma"/>
                <w:sz w:val="20"/>
                <w:szCs w:val="20"/>
              </w:rPr>
            </w:pPr>
            <w:r w:rsidRPr="00D85048">
              <w:rPr>
                <w:rFonts w:ascii="Tahoma" w:hAnsi="Tahoma" w:cs="Tahoma"/>
                <w:sz w:val="20"/>
                <w:szCs w:val="20"/>
              </w:rPr>
              <w:t>Определяется как процентное соотношение протяжённости фасада здания, зданий, обращенных к</w:t>
            </w:r>
            <w:r w:rsidR="0031296E" w:rsidRPr="00D85048">
              <w:rPr>
                <w:rFonts w:ascii="Tahoma" w:hAnsi="Tahoma" w:cs="Tahoma"/>
                <w:sz w:val="20"/>
                <w:szCs w:val="20"/>
              </w:rPr>
              <w:t> </w:t>
            </w:r>
            <w:r w:rsidRPr="00D85048">
              <w:rPr>
                <w:rFonts w:ascii="Tahoma" w:hAnsi="Tahoma" w:cs="Tahoma"/>
                <w:sz w:val="20"/>
                <w:szCs w:val="20"/>
              </w:rPr>
              <w:t xml:space="preserve">территории общего пользования, к протяженности границы земельного участка с указанной стороны. При этом учитывается надземная часть здания </w:t>
            </w:r>
            <w:r w:rsidRPr="00D85048">
              <w:rPr>
                <w:rFonts w:ascii="Tahoma" w:hAnsi="Tahoma" w:cs="Tahoma"/>
                <w:sz w:val="20"/>
                <w:szCs w:val="20"/>
                <w:shd w:val="clear" w:color="auto" w:fill="FFFFFF"/>
              </w:rPr>
              <w:t>независимо от расстояния до границ</w:t>
            </w:r>
            <w:r w:rsidRPr="00D85048">
              <w:rPr>
                <w:rFonts w:ascii="Tahoma" w:hAnsi="Tahoma" w:cs="Tahoma"/>
                <w:sz w:val="20"/>
                <w:szCs w:val="20"/>
              </w:rPr>
              <w:t xml:space="preserve"> земельного участка и территорий общего пользования.</w:t>
            </w:r>
          </w:p>
          <w:p w14:paraId="153FE143" w14:textId="692252BE"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За исключением отдельно стоящих объектов капитального строительства с видами разрешенного использования: код 3.4.1; код 3.4.2, код 3.5.1, код 3.5.2, код 3.6.1, код 3.8</w:t>
            </w:r>
            <w:r w:rsidR="00013FD0" w:rsidRPr="00D85048">
              <w:rPr>
                <w:rFonts w:ascii="Tahoma" w:hAnsi="Tahoma" w:cs="Tahoma"/>
                <w:sz w:val="20"/>
                <w:szCs w:val="20"/>
              </w:rPr>
              <w:t>.1, код 4.2, код 4.3, код 5.1.1</w:t>
            </w:r>
          </w:p>
        </w:tc>
        <w:tc>
          <w:tcPr>
            <w:tcW w:w="822" w:type="dxa"/>
            <w:vAlign w:val="center"/>
          </w:tcPr>
          <w:p w14:paraId="4EB17C50" w14:textId="77777777" w:rsidR="00A40AF3" w:rsidRPr="00D85048" w:rsidRDefault="00A40AF3" w:rsidP="00931DD8">
            <w:pPr>
              <w:contextualSpacing/>
              <w:jc w:val="center"/>
              <w:rPr>
                <w:rFonts w:ascii="Tahoma" w:hAnsi="Tahoma" w:cs="Tahoma"/>
                <w:sz w:val="20"/>
                <w:szCs w:val="20"/>
                <w:lang w:val="en-US"/>
              </w:rPr>
            </w:pPr>
            <w:r w:rsidRPr="00D85048">
              <w:rPr>
                <w:rFonts w:ascii="Tahoma" w:hAnsi="Tahoma" w:cs="Tahoma"/>
                <w:sz w:val="20"/>
                <w:szCs w:val="20"/>
              </w:rPr>
              <w:t>50%</w:t>
            </w:r>
          </w:p>
        </w:tc>
        <w:tc>
          <w:tcPr>
            <w:tcW w:w="822" w:type="dxa"/>
            <w:vAlign w:val="center"/>
          </w:tcPr>
          <w:p w14:paraId="09FAF30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60%</w:t>
            </w:r>
          </w:p>
        </w:tc>
        <w:tc>
          <w:tcPr>
            <w:tcW w:w="896" w:type="dxa"/>
            <w:vAlign w:val="center"/>
          </w:tcPr>
          <w:p w14:paraId="7B498DC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BAA63B2" w14:textId="77777777" w:rsidTr="00C52C9D">
        <w:trPr>
          <w:trHeight w:val="20"/>
        </w:trPr>
        <w:tc>
          <w:tcPr>
            <w:tcW w:w="652" w:type="dxa"/>
          </w:tcPr>
          <w:p w14:paraId="26D47DB5" w14:textId="6C2E5C96" w:rsidR="00A40AF3" w:rsidRPr="00D85048" w:rsidRDefault="00A40AF3" w:rsidP="00931DD8">
            <w:pPr>
              <w:contextualSpacing/>
              <w:rPr>
                <w:rFonts w:ascii="Tahoma" w:hAnsi="Tahoma" w:cs="Tahoma"/>
                <w:sz w:val="20"/>
                <w:szCs w:val="20"/>
              </w:rPr>
            </w:pPr>
            <w:r w:rsidRPr="00D85048">
              <w:rPr>
                <w:rFonts w:ascii="Tahoma" w:hAnsi="Tahoma" w:cs="Tahoma"/>
                <w:sz w:val="20"/>
                <w:szCs w:val="20"/>
              </w:rPr>
              <w:t>1.5</w:t>
            </w:r>
          </w:p>
        </w:tc>
        <w:tc>
          <w:tcPr>
            <w:tcW w:w="1922" w:type="dxa"/>
          </w:tcPr>
          <w:p w14:paraId="0725D9C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4344DD3" w14:textId="20615684" w:rsidR="00A40AF3" w:rsidRPr="00D85048" w:rsidRDefault="00A40AF3" w:rsidP="0031296E">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359A5E3C"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строительстве зданий, выше 10 этажей не допускается монотонная протяженность фасада более 70 м.</w:t>
            </w:r>
          </w:p>
          <w:p w14:paraId="7E1E01AE" w14:textId="531D4829"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Здания выше 10 этажей и протяженностью более 70 м должны формироваться ступенчатым повышением этажности, и планировочным смещением блок секций, для повышения разноплановости застройки</w:t>
            </w:r>
          </w:p>
        </w:tc>
        <w:tc>
          <w:tcPr>
            <w:tcW w:w="822" w:type="dxa"/>
            <w:vAlign w:val="center"/>
          </w:tcPr>
          <w:p w14:paraId="603360E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2E195EF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E5C72B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6A211E8" w14:textId="77777777" w:rsidTr="00C52C9D">
        <w:trPr>
          <w:trHeight w:val="20"/>
        </w:trPr>
        <w:tc>
          <w:tcPr>
            <w:tcW w:w="652" w:type="dxa"/>
          </w:tcPr>
          <w:p w14:paraId="32BF95DB" w14:textId="49A2E379" w:rsidR="00A40AF3" w:rsidRPr="00D85048" w:rsidRDefault="00A40AF3" w:rsidP="00931DD8">
            <w:pPr>
              <w:contextualSpacing/>
              <w:rPr>
                <w:rFonts w:ascii="Tahoma" w:hAnsi="Tahoma" w:cs="Tahoma"/>
                <w:sz w:val="20"/>
                <w:szCs w:val="20"/>
              </w:rPr>
            </w:pPr>
            <w:r w:rsidRPr="00D85048">
              <w:rPr>
                <w:rFonts w:ascii="Tahoma" w:hAnsi="Tahoma" w:cs="Tahoma"/>
                <w:sz w:val="20"/>
                <w:szCs w:val="20"/>
              </w:rPr>
              <w:t>1.6</w:t>
            </w:r>
          </w:p>
        </w:tc>
        <w:tc>
          <w:tcPr>
            <w:tcW w:w="1922" w:type="dxa"/>
          </w:tcPr>
          <w:p w14:paraId="3579C2A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B2C492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0CFFD6A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7E74AC72" w14:textId="5971913C" w:rsidR="00A40AF3" w:rsidRPr="00D85048" w:rsidRDefault="00A40AF3" w:rsidP="0031296E">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5D087EBC" w14:textId="49601725" w:rsidR="00A40AF3" w:rsidRPr="00D85048" w:rsidRDefault="00A40AF3" w:rsidP="00B60674">
            <w:pPr>
              <w:contextualSpacing/>
              <w:rPr>
                <w:rFonts w:ascii="Tahoma" w:hAnsi="Tahoma" w:cs="Tahoma"/>
                <w:sz w:val="20"/>
                <w:szCs w:val="20"/>
              </w:rPr>
            </w:pPr>
            <w:r w:rsidRPr="00D85048">
              <w:rPr>
                <w:rFonts w:ascii="Tahoma" w:hAnsi="Tahoma" w:cs="Tahoma"/>
                <w:sz w:val="20"/>
                <w:szCs w:val="20"/>
              </w:rPr>
              <w:t>Объемно-планировочные решения первых этажей зданий должны обеспечивать соразмерность форм этого здания по отношению к объектам капитального строительства, соседствующим с ними вдоль красной линии</w:t>
            </w:r>
          </w:p>
        </w:tc>
        <w:tc>
          <w:tcPr>
            <w:tcW w:w="822" w:type="dxa"/>
            <w:vAlign w:val="center"/>
          </w:tcPr>
          <w:p w14:paraId="29F2CCB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2A52B5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57CFA7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8DBF363" w14:textId="77777777" w:rsidTr="00C52C9D">
        <w:trPr>
          <w:trHeight w:val="732"/>
        </w:trPr>
        <w:tc>
          <w:tcPr>
            <w:tcW w:w="652" w:type="dxa"/>
          </w:tcPr>
          <w:p w14:paraId="2295C73A" w14:textId="08FD71E7" w:rsidR="00A40AF3" w:rsidRPr="00D85048" w:rsidRDefault="00A40AF3" w:rsidP="00931DD8">
            <w:pPr>
              <w:contextualSpacing/>
              <w:rPr>
                <w:rFonts w:ascii="Tahoma" w:hAnsi="Tahoma" w:cs="Tahoma"/>
                <w:sz w:val="20"/>
                <w:szCs w:val="20"/>
              </w:rPr>
            </w:pPr>
            <w:r w:rsidRPr="00D85048">
              <w:rPr>
                <w:rFonts w:ascii="Tahoma" w:hAnsi="Tahoma" w:cs="Tahoma"/>
                <w:sz w:val="20"/>
                <w:szCs w:val="20"/>
              </w:rPr>
              <w:t>1.7</w:t>
            </w:r>
          </w:p>
        </w:tc>
        <w:tc>
          <w:tcPr>
            <w:tcW w:w="1922" w:type="dxa"/>
          </w:tcPr>
          <w:p w14:paraId="553A68E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CD720A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C802D92" w14:textId="74DD933E" w:rsidR="00A40AF3" w:rsidRPr="00D85048" w:rsidRDefault="00A40AF3" w:rsidP="0031296E">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7C61063D" w14:textId="68B3112E"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фасада, обращенного к территориям общего пользования, максимальный выступ консольных элементов фасада из плоскости наружной стены (балконы, лоджии, эркеры, козырьки и навесы входных групп), расположенных на высоте более 4,5 м от отметки уровня земли</w:t>
            </w:r>
          </w:p>
        </w:tc>
        <w:tc>
          <w:tcPr>
            <w:tcW w:w="822" w:type="dxa"/>
            <w:vAlign w:val="center"/>
          </w:tcPr>
          <w:p w14:paraId="313947F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2,5 м</w:t>
            </w:r>
          </w:p>
        </w:tc>
        <w:tc>
          <w:tcPr>
            <w:tcW w:w="822" w:type="dxa"/>
            <w:vAlign w:val="center"/>
          </w:tcPr>
          <w:p w14:paraId="7D89FD6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2,5 м</w:t>
            </w:r>
          </w:p>
        </w:tc>
        <w:tc>
          <w:tcPr>
            <w:tcW w:w="896" w:type="dxa"/>
            <w:vAlign w:val="center"/>
          </w:tcPr>
          <w:p w14:paraId="31CC621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7940DECD" w14:textId="77777777" w:rsidTr="00C52C9D">
        <w:trPr>
          <w:trHeight w:val="971"/>
        </w:trPr>
        <w:tc>
          <w:tcPr>
            <w:tcW w:w="652" w:type="dxa"/>
          </w:tcPr>
          <w:p w14:paraId="7914C712" w14:textId="7E074F54" w:rsidR="00A40AF3" w:rsidRPr="00D85048" w:rsidRDefault="00A40AF3" w:rsidP="00931DD8">
            <w:pPr>
              <w:contextualSpacing/>
              <w:rPr>
                <w:rFonts w:ascii="Tahoma" w:hAnsi="Tahoma" w:cs="Tahoma"/>
                <w:sz w:val="20"/>
                <w:szCs w:val="20"/>
              </w:rPr>
            </w:pPr>
            <w:r w:rsidRPr="00D85048">
              <w:rPr>
                <w:rFonts w:ascii="Tahoma" w:hAnsi="Tahoma" w:cs="Tahoma"/>
                <w:sz w:val="20"/>
                <w:szCs w:val="20"/>
              </w:rPr>
              <w:t>1.8</w:t>
            </w:r>
          </w:p>
        </w:tc>
        <w:tc>
          <w:tcPr>
            <w:tcW w:w="1922" w:type="dxa"/>
          </w:tcPr>
          <w:p w14:paraId="25FCEE5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3504C5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6A8D32B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2C6E1737" w14:textId="4DFC8D1C" w:rsidR="00A40AF3" w:rsidRPr="00D85048" w:rsidRDefault="00A40AF3" w:rsidP="00C52C9D">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167D6316" w14:textId="4492F3B9" w:rsidR="00A40AF3" w:rsidRPr="00D85048" w:rsidRDefault="00A40AF3" w:rsidP="00931DD8">
            <w:pPr>
              <w:contextualSpacing/>
              <w:rPr>
                <w:rFonts w:ascii="Tahoma" w:hAnsi="Tahoma" w:cs="Tahoma"/>
                <w:sz w:val="20"/>
                <w:szCs w:val="20"/>
              </w:rPr>
            </w:pPr>
            <w:r w:rsidRPr="00D85048">
              <w:rPr>
                <w:rFonts w:ascii="Tahoma" w:hAnsi="Tahoma" w:cs="Tahoma"/>
                <w:sz w:val="20"/>
                <w:szCs w:val="20"/>
              </w:rPr>
              <w:t>Максимальный перепад между уровнем тротуара и уровнем пола вестибюля входных групп при новом строительстве, в целях обеспечения доступа для маломобильных групп населения, при условии отсутствия перепада рельефа вдоль фасада объекта капитального строительства</w:t>
            </w:r>
          </w:p>
        </w:tc>
        <w:tc>
          <w:tcPr>
            <w:tcW w:w="822" w:type="dxa"/>
            <w:vAlign w:val="center"/>
          </w:tcPr>
          <w:p w14:paraId="634F0F1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0,15 м</w:t>
            </w:r>
          </w:p>
        </w:tc>
        <w:tc>
          <w:tcPr>
            <w:tcW w:w="822" w:type="dxa"/>
            <w:vAlign w:val="center"/>
          </w:tcPr>
          <w:p w14:paraId="6B03E0B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0,15 м</w:t>
            </w:r>
          </w:p>
        </w:tc>
        <w:tc>
          <w:tcPr>
            <w:tcW w:w="896" w:type="dxa"/>
            <w:vAlign w:val="center"/>
          </w:tcPr>
          <w:p w14:paraId="0ED0BF2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0,45 м</w:t>
            </w:r>
          </w:p>
        </w:tc>
      </w:tr>
      <w:tr w:rsidR="00D85048" w:rsidRPr="00D85048" w14:paraId="75DAE7FA" w14:textId="77777777" w:rsidTr="00C52C9D">
        <w:trPr>
          <w:trHeight w:val="700"/>
        </w:trPr>
        <w:tc>
          <w:tcPr>
            <w:tcW w:w="652" w:type="dxa"/>
          </w:tcPr>
          <w:p w14:paraId="48B056CF" w14:textId="797B545B" w:rsidR="00A40AF3" w:rsidRPr="00D85048" w:rsidRDefault="00A40AF3" w:rsidP="00931DD8">
            <w:pPr>
              <w:contextualSpacing/>
              <w:rPr>
                <w:rFonts w:ascii="Tahoma" w:hAnsi="Tahoma" w:cs="Tahoma"/>
                <w:sz w:val="20"/>
                <w:szCs w:val="20"/>
              </w:rPr>
            </w:pPr>
            <w:r w:rsidRPr="00D85048">
              <w:rPr>
                <w:rFonts w:ascii="Tahoma" w:hAnsi="Tahoma" w:cs="Tahoma"/>
                <w:sz w:val="20"/>
                <w:szCs w:val="20"/>
              </w:rPr>
              <w:t>1.9</w:t>
            </w:r>
          </w:p>
        </w:tc>
        <w:tc>
          <w:tcPr>
            <w:tcW w:w="1922" w:type="dxa"/>
          </w:tcPr>
          <w:p w14:paraId="676BECE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326D2B79" w14:textId="2D06EE61" w:rsidR="00A40AF3" w:rsidRPr="00D85048" w:rsidRDefault="00A40AF3" w:rsidP="00C52C9D">
            <w:pPr>
              <w:contextualSpacing/>
              <w:rPr>
                <w:rFonts w:ascii="Tahoma" w:hAnsi="Tahoma" w:cs="Tahoma"/>
                <w:sz w:val="20"/>
                <w:szCs w:val="20"/>
              </w:rPr>
            </w:pPr>
            <w:r w:rsidRPr="00D85048">
              <w:rPr>
                <w:rFonts w:ascii="Tahoma" w:hAnsi="Tahoma" w:cs="Tahoma"/>
                <w:sz w:val="20"/>
                <w:szCs w:val="20"/>
              </w:rPr>
              <w:t>Объемно-пространственные характеристики объектов капитального строительства определяются при разработке концепции комплексного объемно-планировочного и архитектурного решения в</w:t>
            </w:r>
            <w:r w:rsidR="00C52C9D" w:rsidRPr="00D85048">
              <w:rPr>
                <w:rFonts w:ascii="Tahoma" w:hAnsi="Tahoma" w:cs="Tahoma"/>
                <w:sz w:val="20"/>
                <w:szCs w:val="20"/>
              </w:rPr>
              <w:t> </w:t>
            </w:r>
            <w:r w:rsidRPr="00D85048">
              <w:rPr>
                <w:rFonts w:ascii="Tahoma" w:hAnsi="Tahoma" w:cs="Tahoma"/>
                <w:sz w:val="20"/>
                <w:szCs w:val="20"/>
              </w:rPr>
              <w:t>границах э</w:t>
            </w:r>
            <w:r w:rsidR="00013FD0" w:rsidRPr="00D85048">
              <w:rPr>
                <w:rFonts w:ascii="Tahoma" w:hAnsi="Tahoma" w:cs="Tahoma"/>
                <w:sz w:val="20"/>
                <w:szCs w:val="20"/>
              </w:rPr>
              <w:t>лемента планировочной структуры</w:t>
            </w:r>
          </w:p>
        </w:tc>
        <w:tc>
          <w:tcPr>
            <w:tcW w:w="822" w:type="dxa"/>
            <w:vAlign w:val="center"/>
          </w:tcPr>
          <w:p w14:paraId="21297F9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010E4B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3238CB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1F2891BE" w14:textId="77777777" w:rsidTr="00C52C9D">
        <w:trPr>
          <w:trHeight w:val="231"/>
        </w:trPr>
        <w:tc>
          <w:tcPr>
            <w:tcW w:w="652" w:type="dxa"/>
          </w:tcPr>
          <w:p w14:paraId="55E5A26C" w14:textId="726BE1BD" w:rsidR="00C52C9D" w:rsidRPr="00D85048" w:rsidRDefault="00C52C9D" w:rsidP="00931DD8">
            <w:pPr>
              <w:contextualSpacing/>
              <w:rPr>
                <w:rFonts w:ascii="Tahoma" w:hAnsi="Tahoma" w:cs="Tahoma"/>
                <w:sz w:val="20"/>
                <w:szCs w:val="20"/>
              </w:rPr>
            </w:pPr>
            <w:r w:rsidRPr="00D85048">
              <w:rPr>
                <w:rFonts w:ascii="Tahoma" w:hAnsi="Tahoma" w:cs="Tahoma"/>
                <w:sz w:val="20"/>
                <w:szCs w:val="20"/>
              </w:rPr>
              <w:t>2</w:t>
            </w:r>
          </w:p>
        </w:tc>
        <w:tc>
          <w:tcPr>
            <w:tcW w:w="13913" w:type="dxa"/>
            <w:gridSpan w:val="5"/>
          </w:tcPr>
          <w:p w14:paraId="244FA98F" w14:textId="2E031D84" w:rsidR="00C52C9D" w:rsidRPr="00D85048" w:rsidRDefault="00C52C9D" w:rsidP="00931DD8">
            <w:pPr>
              <w:contextualSpacing/>
              <w:jc w:val="center"/>
              <w:rPr>
                <w:rFonts w:ascii="Tahoma" w:hAnsi="Tahoma" w:cs="Tahoma"/>
                <w:sz w:val="20"/>
                <w:szCs w:val="20"/>
              </w:rPr>
            </w:pPr>
            <w:r w:rsidRPr="00D85048">
              <w:rPr>
                <w:rFonts w:ascii="Tahoma" w:hAnsi="Tahoma" w:cs="Tahoma"/>
                <w:sz w:val="20"/>
                <w:szCs w:val="20"/>
              </w:rPr>
              <w:t>Архитектурно-стилистические характеристики объектов капитального строительства</w:t>
            </w:r>
          </w:p>
        </w:tc>
      </w:tr>
      <w:tr w:rsidR="00D85048" w:rsidRPr="00D85048" w14:paraId="1206D1E8" w14:textId="77777777" w:rsidTr="00C52C9D">
        <w:trPr>
          <w:trHeight w:val="715"/>
        </w:trPr>
        <w:tc>
          <w:tcPr>
            <w:tcW w:w="652" w:type="dxa"/>
          </w:tcPr>
          <w:p w14:paraId="3DF6CD84" w14:textId="0360C96D" w:rsidR="00A40AF3" w:rsidRPr="00D85048" w:rsidRDefault="00A40AF3" w:rsidP="00931DD8">
            <w:pPr>
              <w:contextualSpacing/>
              <w:rPr>
                <w:rFonts w:ascii="Tahoma" w:hAnsi="Tahoma" w:cs="Tahoma"/>
                <w:sz w:val="20"/>
                <w:szCs w:val="20"/>
              </w:rPr>
            </w:pPr>
            <w:r w:rsidRPr="00D85048">
              <w:rPr>
                <w:rFonts w:ascii="Tahoma" w:hAnsi="Tahoma" w:cs="Tahoma"/>
                <w:sz w:val="20"/>
                <w:szCs w:val="20"/>
              </w:rPr>
              <w:t>2.1</w:t>
            </w:r>
          </w:p>
        </w:tc>
        <w:tc>
          <w:tcPr>
            <w:tcW w:w="1922" w:type="dxa"/>
          </w:tcPr>
          <w:p w14:paraId="1E1CC32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076C0D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75A8C77B" w14:textId="4890277F" w:rsidR="00A40AF3" w:rsidRPr="00D85048" w:rsidRDefault="00A40AF3" w:rsidP="00C52C9D">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66F9AB33" w14:textId="0D2F5936" w:rsidR="00A40AF3" w:rsidRPr="00D85048" w:rsidRDefault="00A40AF3" w:rsidP="00C52C9D">
            <w:pPr>
              <w:contextualSpacing/>
              <w:rPr>
                <w:rFonts w:ascii="Tahoma" w:hAnsi="Tahoma" w:cs="Tahoma"/>
                <w:sz w:val="20"/>
                <w:szCs w:val="20"/>
              </w:rPr>
            </w:pPr>
            <w:r w:rsidRPr="00D85048">
              <w:rPr>
                <w:rFonts w:ascii="Tahoma" w:hAnsi="Tahoma" w:cs="Tahoma"/>
                <w:sz w:val="20"/>
                <w:szCs w:val="20"/>
              </w:rPr>
              <w:t>При формировании архитектурно-стилистического облика объектов капитального строительства следует обеспечивать соблюдение сложившихся композиционных, визуальных осей и</w:t>
            </w:r>
            <w:r w:rsidR="00C52C9D" w:rsidRPr="00D85048">
              <w:rPr>
                <w:rFonts w:ascii="Tahoma" w:hAnsi="Tahoma" w:cs="Tahoma"/>
                <w:sz w:val="20"/>
                <w:szCs w:val="20"/>
              </w:rPr>
              <w:t> </w:t>
            </w:r>
            <w:r w:rsidRPr="00D85048">
              <w:rPr>
                <w:rFonts w:ascii="Tahoma" w:hAnsi="Tahoma" w:cs="Tahoma"/>
                <w:sz w:val="20"/>
                <w:szCs w:val="20"/>
              </w:rPr>
              <w:t>соразмерность архитектурных элементов фасада здания по о</w:t>
            </w:r>
            <w:r w:rsidR="00013FD0" w:rsidRPr="00D85048">
              <w:rPr>
                <w:rFonts w:ascii="Tahoma" w:hAnsi="Tahoma" w:cs="Tahoma"/>
                <w:sz w:val="20"/>
                <w:szCs w:val="20"/>
              </w:rPr>
              <w:t>тношению к окружающей застройке</w:t>
            </w:r>
          </w:p>
        </w:tc>
        <w:tc>
          <w:tcPr>
            <w:tcW w:w="822" w:type="dxa"/>
            <w:vAlign w:val="center"/>
          </w:tcPr>
          <w:p w14:paraId="1329A49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F9AE46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439372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5F6A7B6" w14:textId="77777777" w:rsidTr="00C52C9D">
        <w:trPr>
          <w:trHeight w:val="1006"/>
        </w:trPr>
        <w:tc>
          <w:tcPr>
            <w:tcW w:w="652" w:type="dxa"/>
          </w:tcPr>
          <w:p w14:paraId="2AAF5DDD" w14:textId="331C132B" w:rsidR="00A40AF3" w:rsidRPr="00D85048" w:rsidRDefault="00A40AF3" w:rsidP="00931DD8">
            <w:pPr>
              <w:contextualSpacing/>
              <w:rPr>
                <w:rFonts w:ascii="Tahoma" w:hAnsi="Tahoma" w:cs="Tahoma"/>
                <w:sz w:val="20"/>
                <w:szCs w:val="20"/>
              </w:rPr>
            </w:pPr>
            <w:r w:rsidRPr="00D85048">
              <w:rPr>
                <w:rFonts w:ascii="Tahoma" w:hAnsi="Tahoma" w:cs="Tahoma"/>
                <w:sz w:val="20"/>
                <w:szCs w:val="20"/>
              </w:rPr>
              <w:lastRenderedPageBreak/>
              <w:t>2.2</w:t>
            </w:r>
          </w:p>
        </w:tc>
        <w:tc>
          <w:tcPr>
            <w:tcW w:w="1922" w:type="dxa"/>
          </w:tcPr>
          <w:p w14:paraId="2C5DD54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6CAF0B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282392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8D6A93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0E2670FC"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Архитектурно-стилистическое решение входных групп должно соответствовать общему архитектурному облику здания и его стилю</w:t>
            </w:r>
          </w:p>
        </w:tc>
        <w:tc>
          <w:tcPr>
            <w:tcW w:w="822" w:type="dxa"/>
            <w:vAlign w:val="center"/>
          </w:tcPr>
          <w:p w14:paraId="73C92A6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76C3D0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5E6E3BB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0055391" w14:textId="77777777" w:rsidTr="00C52C9D">
        <w:trPr>
          <w:trHeight w:val="984"/>
        </w:trPr>
        <w:tc>
          <w:tcPr>
            <w:tcW w:w="652" w:type="dxa"/>
          </w:tcPr>
          <w:p w14:paraId="228CDA18" w14:textId="571837C7" w:rsidR="00A40AF3" w:rsidRPr="00D85048" w:rsidRDefault="00A40AF3" w:rsidP="00931DD8">
            <w:pPr>
              <w:contextualSpacing/>
              <w:rPr>
                <w:rFonts w:ascii="Tahoma" w:hAnsi="Tahoma" w:cs="Tahoma"/>
                <w:sz w:val="20"/>
                <w:szCs w:val="20"/>
              </w:rPr>
            </w:pPr>
            <w:r w:rsidRPr="00D85048">
              <w:rPr>
                <w:rFonts w:ascii="Tahoma" w:hAnsi="Tahoma" w:cs="Tahoma"/>
                <w:sz w:val="20"/>
                <w:szCs w:val="20"/>
              </w:rPr>
              <w:t>2.3</w:t>
            </w:r>
          </w:p>
        </w:tc>
        <w:tc>
          <w:tcPr>
            <w:tcW w:w="1922" w:type="dxa"/>
          </w:tcPr>
          <w:p w14:paraId="2191562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FA2E35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06F8844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06F690E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3C22895F" w14:textId="3D9C4AA6" w:rsidR="00A40AF3" w:rsidRPr="00D85048" w:rsidRDefault="00A40AF3" w:rsidP="000E7F2C">
            <w:pPr>
              <w:contextualSpacing/>
              <w:rPr>
                <w:rFonts w:ascii="Tahoma" w:hAnsi="Tahoma" w:cs="Tahoma"/>
                <w:sz w:val="20"/>
                <w:szCs w:val="20"/>
              </w:rPr>
            </w:pPr>
            <w:r w:rsidRPr="00D85048">
              <w:rPr>
                <w:rFonts w:ascii="Tahoma" w:hAnsi="Tahoma" w:cs="Tahoma"/>
                <w:sz w:val="20"/>
                <w:szCs w:val="20"/>
              </w:rPr>
              <w:t>Все входные группы в коммерческие помещения первого этажа одного здания должны иметь единое архит</w:t>
            </w:r>
            <w:r w:rsidR="00C52C9D" w:rsidRPr="00D85048">
              <w:rPr>
                <w:rFonts w:ascii="Tahoma" w:hAnsi="Tahoma" w:cs="Tahoma"/>
                <w:sz w:val="20"/>
                <w:szCs w:val="20"/>
              </w:rPr>
              <w:t>ектурн</w:t>
            </w:r>
            <w:r w:rsidR="00013FD0" w:rsidRPr="00D85048">
              <w:rPr>
                <w:rFonts w:ascii="Tahoma" w:hAnsi="Tahoma" w:cs="Tahoma"/>
                <w:sz w:val="20"/>
                <w:szCs w:val="20"/>
              </w:rPr>
              <w:t>о-стилистическое решение</w:t>
            </w:r>
          </w:p>
        </w:tc>
        <w:tc>
          <w:tcPr>
            <w:tcW w:w="822" w:type="dxa"/>
            <w:vAlign w:val="center"/>
          </w:tcPr>
          <w:p w14:paraId="13FCE0F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74F73A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E153E5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86C2C51" w14:textId="77777777" w:rsidTr="00C52C9D">
        <w:trPr>
          <w:trHeight w:val="417"/>
        </w:trPr>
        <w:tc>
          <w:tcPr>
            <w:tcW w:w="652" w:type="dxa"/>
          </w:tcPr>
          <w:p w14:paraId="2763B1ED" w14:textId="5720C15B" w:rsidR="00A40AF3" w:rsidRPr="00D85048" w:rsidRDefault="00A40AF3" w:rsidP="00931DD8">
            <w:pPr>
              <w:contextualSpacing/>
              <w:rPr>
                <w:rFonts w:ascii="Tahoma" w:hAnsi="Tahoma" w:cs="Tahoma"/>
                <w:sz w:val="20"/>
                <w:szCs w:val="20"/>
              </w:rPr>
            </w:pPr>
            <w:r w:rsidRPr="00D85048">
              <w:rPr>
                <w:rFonts w:ascii="Tahoma" w:hAnsi="Tahoma" w:cs="Tahoma"/>
                <w:sz w:val="20"/>
                <w:szCs w:val="20"/>
              </w:rPr>
              <w:t>2.4</w:t>
            </w:r>
          </w:p>
        </w:tc>
        <w:tc>
          <w:tcPr>
            <w:tcW w:w="1922" w:type="dxa"/>
          </w:tcPr>
          <w:p w14:paraId="1D42EB3A" w14:textId="29CDC1A6" w:rsidR="00A40AF3" w:rsidRPr="00D85048" w:rsidRDefault="00A40AF3" w:rsidP="00C52C9D">
            <w:pPr>
              <w:contextualSpacing/>
              <w:jc w:val="both"/>
              <w:rPr>
                <w:rFonts w:ascii="Tahoma" w:hAnsi="Tahoma" w:cs="Tahoma"/>
                <w:sz w:val="20"/>
                <w:szCs w:val="20"/>
              </w:rPr>
            </w:pPr>
            <w:r w:rsidRPr="00D85048">
              <w:rPr>
                <w:rFonts w:ascii="Tahoma" w:hAnsi="Tahoma" w:cs="Tahoma"/>
                <w:sz w:val="20"/>
                <w:szCs w:val="20"/>
              </w:rPr>
              <w:t>АГО-1</w:t>
            </w:r>
          </w:p>
        </w:tc>
        <w:tc>
          <w:tcPr>
            <w:tcW w:w="9451" w:type="dxa"/>
          </w:tcPr>
          <w:p w14:paraId="2B46D23C" w14:textId="0AE5FBAB" w:rsidR="00A40AF3" w:rsidRPr="00D85048" w:rsidRDefault="00A40AF3" w:rsidP="00931DD8">
            <w:pPr>
              <w:contextualSpacing/>
              <w:rPr>
                <w:rFonts w:ascii="Tahoma" w:hAnsi="Tahoma" w:cs="Tahoma"/>
                <w:sz w:val="20"/>
                <w:szCs w:val="20"/>
              </w:rPr>
            </w:pPr>
            <w:r w:rsidRPr="00D85048">
              <w:rPr>
                <w:rFonts w:ascii="Tahoma" w:hAnsi="Tahoma" w:cs="Tahoma"/>
                <w:sz w:val="20"/>
                <w:szCs w:val="20"/>
              </w:rPr>
              <w:t>Минимальная высота первого этажа вновь возводимых зданий, формирующих уличный фронт вдол</w:t>
            </w:r>
            <w:r w:rsidR="00013FD0" w:rsidRPr="00D85048">
              <w:rPr>
                <w:rFonts w:ascii="Tahoma" w:hAnsi="Tahoma" w:cs="Tahoma"/>
                <w:sz w:val="20"/>
                <w:szCs w:val="20"/>
              </w:rPr>
              <w:t>ь территорий общего пользования</w:t>
            </w:r>
          </w:p>
        </w:tc>
        <w:tc>
          <w:tcPr>
            <w:tcW w:w="822" w:type="dxa"/>
            <w:vAlign w:val="center"/>
          </w:tcPr>
          <w:p w14:paraId="56FC0A2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3,5 м</w:t>
            </w:r>
          </w:p>
        </w:tc>
        <w:tc>
          <w:tcPr>
            <w:tcW w:w="822" w:type="dxa"/>
            <w:vAlign w:val="center"/>
          </w:tcPr>
          <w:p w14:paraId="1E1F845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3,5 м</w:t>
            </w:r>
          </w:p>
        </w:tc>
        <w:tc>
          <w:tcPr>
            <w:tcW w:w="896" w:type="dxa"/>
            <w:vAlign w:val="center"/>
          </w:tcPr>
          <w:p w14:paraId="3A25D51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7483249A" w14:textId="77777777" w:rsidTr="00C52C9D">
        <w:trPr>
          <w:trHeight w:val="495"/>
        </w:trPr>
        <w:tc>
          <w:tcPr>
            <w:tcW w:w="652" w:type="dxa"/>
          </w:tcPr>
          <w:p w14:paraId="48ED0747" w14:textId="1EA6A7C3" w:rsidR="00A40AF3" w:rsidRPr="00D85048" w:rsidRDefault="00A40AF3" w:rsidP="00931DD8">
            <w:pPr>
              <w:contextualSpacing/>
              <w:rPr>
                <w:rFonts w:ascii="Tahoma" w:hAnsi="Tahoma" w:cs="Tahoma"/>
                <w:sz w:val="20"/>
                <w:szCs w:val="20"/>
              </w:rPr>
            </w:pPr>
            <w:r w:rsidRPr="00D85048">
              <w:rPr>
                <w:rFonts w:ascii="Tahoma" w:hAnsi="Tahoma" w:cs="Tahoma"/>
                <w:sz w:val="20"/>
                <w:szCs w:val="20"/>
              </w:rPr>
              <w:t>2.5</w:t>
            </w:r>
          </w:p>
        </w:tc>
        <w:tc>
          <w:tcPr>
            <w:tcW w:w="1922" w:type="dxa"/>
          </w:tcPr>
          <w:p w14:paraId="6716D0D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7155CFD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04137D38" w14:textId="4534C569" w:rsidR="00A40AF3" w:rsidRPr="00D85048" w:rsidRDefault="00A40AF3" w:rsidP="00931DD8">
            <w:pPr>
              <w:contextualSpacing/>
              <w:rPr>
                <w:rFonts w:ascii="Tahoma" w:hAnsi="Tahoma" w:cs="Tahoma"/>
                <w:sz w:val="20"/>
                <w:szCs w:val="20"/>
              </w:rPr>
            </w:pPr>
            <w:r w:rsidRPr="00D85048">
              <w:rPr>
                <w:rFonts w:ascii="Tahoma" w:hAnsi="Tahoma" w:cs="Tahoma"/>
                <w:sz w:val="20"/>
                <w:szCs w:val="20"/>
              </w:rPr>
              <w:t>Минимальная высота первого этажа вновь возводимых зданий, формирующих уличный фронт вдол</w:t>
            </w:r>
            <w:r w:rsidR="00013FD0" w:rsidRPr="00D85048">
              <w:rPr>
                <w:rFonts w:ascii="Tahoma" w:hAnsi="Tahoma" w:cs="Tahoma"/>
                <w:sz w:val="20"/>
                <w:szCs w:val="20"/>
              </w:rPr>
              <w:t>ь территорий общего пользования</w:t>
            </w:r>
          </w:p>
        </w:tc>
        <w:tc>
          <w:tcPr>
            <w:tcW w:w="822" w:type="dxa"/>
            <w:vAlign w:val="center"/>
          </w:tcPr>
          <w:p w14:paraId="7AB7889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3,8 м</w:t>
            </w:r>
          </w:p>
        </w:tc>
        <w:tc>
          <w:tcPr>
            <w:tcW w:w="822" w:type="dxa"/>
            <w:vAlign w:val="center"/>
          </w:tcPr>
          <w:p w14:paraId="6E00BC8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3,8 м</w:t>
            </w:r>
          </w:p>
        </w:tc>
        <w:tc>
          <w:tcPr>
            <w:tcW w:w="896" w:type="dxa"/>
            <w:vAlign w:val="center"/>
          </w:tcPr>
          <w:p w14:paraId="2D4CC08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53226D3" w14:textId="77777777" w:rsidTr="00C52C9D">
        <w:trPr>
          <w:trHeight w:val="984"/>
        </w:trPr>
        <w:tc>
          <w:tcPr>
            <w:tcW w:w="652" w:type="dxa"/>
          </w:tcPr>
          <w:p w14:paraId="66202A2B" w14:textId="7A7EA64C" w:rsidR="00A40AF3" w:rsidRPr="00D85048" w:rsidRDefault="00A40AF3" w:rsidP="00931DD8">
            <w:pPr>
              <w:contextualSpacing/>
              <w:rPr>
                <w:rFonts w:ascii="Tahoma" w:hAnsi="Tahoma" w:cs="Tahoma"/>
                <w:sz w:val="20"/>
                <w:szCs w:val="20"/>
              </w:rPr>
            </w:pPr>
            <w:r w:rsidRPr="00D85048">
              <w:rPr>
                <w:rFonts w:ascii="Tahoma" w:hAnsi="Tahoma" w:cs="Tahoma"/>
                <w:sz w:val="20"/>
                <w:szCs w:val="20"/>
              </w:rPr>
              <w:t>2.6</w:t>
            </w:r>
          </w:p>
        </w:tc>
        <w:tc>
          <w:tcPr>
            <w:tcW w:w="1922" w:type="dxa"/>
          </w:tcPr>
          <w:p w14:paraId="16850B8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916FDC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21176D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0308992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BE93E58" w14:textId="7A10DD86"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Над входными лестницами и пандусами рекомендуется устройство козырьков (навесов), соответствующих стилис</w:t>
            </w:r>
            <w:r w:rsidR="00013FD0" w:rsidRPr="00D85048">
              <w:rPr>
                <w:rFonts w:ascii="Tahoma" w:hAnsi="Tahoma" w:cs="Tahoma"/>
                <w:sz w:val="20"/>
                <w:szCs w:val="20"/>
              </w:rPr>
              <w:t>тическим решениям фасада здания</w:t>
            </w:r>
          </w:p>
        </w:tc>
        <w:tc>
          <w:tcPr>
            <w:tcW w:w="822" w:type="dxa"/>
            <w:vAlign w:val="center"/>
          </w:tcPr>
          <w:p w14:paraId="3E099E7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1212478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24ED44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B50D713" w14:textId="77777777" w:rsidTr="00C52C9D">
        <w:trPr>
          <w:trHeight w:val="418"/>
        </w:trPr>
        <w:tc>
          <w:tcPr>
            <w:tcW w:w="652" w:type="dxa"/>
          </w:tcPr>
          <w:p w14:paraId="70081244" w14:textId="67BEB63B" w:rsidR="00A40AF3" w:rsidRPr="00D85048" w:rsidRDefault="00A40AF3" w:rsidP="00931DD8">
            <w:pPr>
              <w:contextualSpacing/>
              <w:rPr>
                <w:rFonts w:ascii="Tahoma" w:hAnsi="Tahoma" w:cs="Tahoma"/>
                <w:sz w:val="20"/>
                <w:szCs w:val="20"/>
              </w:rPr>
            </w:pPr>
            <w:r w:rsidRPr="00D85048">
              <w:rPr>
                <w:rFonts w:ascii="Tahoma" w:hAnsi="Tahoma" w:cs="Tahoma"/>
                <w:sz w:val="20"/>
                <w:szCs w:val="20"/>
              </w:rPr>
              <w:t>2.7</w:t>
            </w:r>
          </w:p>
        </w:tc>
        <w:tc>
          <w:tcPr>
            <w:tcW w:w="1922" w:type="dxa"/>
          </w:tcPr>
          <w:p w14:paraId="38AA9E1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47F8E9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C8EA2B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7705B247" w14:textId="12414589" w:rsidR="00A40AF3" w:rsidRPr="00D85048" w:rsidRDefault="00A40AF3" w:rsidP="00931DD8">
            <w:pPr>
              <w:contextualSpacing/>
              <w:rPr>
                <w:rFonts w:ascii="Tahoma" w:hAnsi="Tahoma" w:cs="Tahoma"/>
                <w:sz w:val="20"/>
                <w:szCs w:val="20"/>
              </w:rPr>
            </w:pPr>
            <w:r w:rsidRPr="00D85048">
              <w:rPr>
                <w:rFonts w:ascii="Tahoma" w:hAnsi="Tahoma" w:cs="Tahoma"/>
                <w:sz w:val="20"/>
                <w:szCs w:val="20"/>
              </w:rPr>
              <w:t>Устройство выступающих тамбуров входных групп на фасадах, ориентированных на территории обще</w:t>
            </w:r>
            <w:r w:rsidR="00C52C9D" w:rsidRPr="00D85048">
              <w:rPr>
                <w:rFonts w:ascii="Tahoma" w:hAnsi="Tahoma" w:cs="Tahoma"/>
                <w:sz w:val="20"/>
                <w:szCs w:val="20"/>
              </w:rPr>
              <w:t>го пользования, не допускается.</w:t>
            </w:r>
          </w:p>
          <w:p w14:paraId="30953F89" w14:textId="0E12A786" w:rsidR="00A40AF3" w:rsidRPr="00D85048" w:rsidRDefault="00A40AF3" w:rsidP="00931DD8">
            <w:pPr>
              <w:contextualSpacing/>
              <w:rPr>
                <w:rFonts w:ascii="Tahoma" w:hAnsi="Tahoma" w:cs="Tahoma"/>
                <w:sz w:val="20"/>
                <w:szCs w:val="20"/>
              </w:rPr>
            </w:pPr>
            <w:r w:rsidRPr="00D85048">
              <w:rPr>
                <w:rFonts w:ascii="Tahoma" w:hAnsi="Tahoma" w:cs="Tahoma"/>
                <w:sz w:val="20"/>
                <w:szCs w:val="20"/>
              </w:rPr>
              <w:t>Требования не распространяются на реконструируемые объекты капитального строительства при наличии до момента их реконструкции выступающих тамбуров входных групп на фасадах, ориентированных на терр</w:t>
            </w:r>
            <w:r w:rsidR="00013FD0" w:rsidRPr="00D85048">
              <w:rPr>
                <w:rFonts w:ascii="Tahoma" w:hAnsi="Tahoma" w:cs="Tahoma"/>
                <w:sz w:val="20"/>
                <w:szCs w:val="20"/>
              </w:rPr>
              <w:t>итории общего пользования</w:t>
            </w:r>
          </w:p>
        </w:tc>
        <w:tc>
          <w:tcPr>
            <w:tcW w:w="822" w:type="dxa"/>
            <w:vAlign w:val="center"/>
          </w:tcPr>
          <w:p w14:paraId="68B33A6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ED4F7E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B38563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17C367B" w14:textId="77777777" w:rsidTr="00C52C9D">
        <w:trPr>
          <w:trHeight w:val="914"/>
        </w:trPr>
        <w:tc>
          <w:tcPr>
            <w:tcW w:w="652" w:type="dxa"/>
          </w:tcPr>
          <w:p w14:paraId="3757ABE0" w14:textId="1A61E2C2" w:rsidR="00A40AF3" w:rsidRPr="00D85048" w:rsidRDefault="00A40AF3" w:rsidP="00931DD8">
            <w:pPr>
              <w:contextualSpacing/>
              <w:rPr>
                <w:rFonts w:ascii="Tahoma" w:hAnsi="Tahoma" w:cs="Tahoma"/>
                <w:sz w:val="20"/>
                <w:szCs w:val="20"/>
              </w:rPr>
            </w:pPr>
            <w:r w:rsidRPr="00D85048">
              <w:rPr>
                <w:rFonts w:ascii="Tahoma" w:hAnsi="Tahoma" w:cs="Tahoma"/>
                <w:sz w:val="20"/>
                <w:szCs w:val="20"/>
              </w:rPr>
              <w:t>2.8</w:t>
            </w:r>
          </w:p>
        </w:tc>
        <w:tc>
          <w:tcPr>
            <w:tcW w:w="1922" w:type="dxa"/>
          </w:tcPr>
          <w:p w14:paraId="1F19667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C7D14A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58E760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5A339FC" w14:textId="47B1234A"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41F45EC0"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Размещение светопрозрачных конструкций (оконные проемы, витражи) на фасаде должно быть обосновано системой композиционных осей, ритмических решений фасада</w:t>
            </w:r>
          </w:p>
        </w:tc>
        <w:tc>
          <w:tcPr>
            <w:tcW w:w="822" w:type="dxa"/>
            <w:vAlign w:val="center"/>
          </w:tcPr>
          <w:p w14:paraId="56E3BC4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9BB938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C18E0F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0A2201F" w14:textId="77777777" w:rsidTr="00C52C9D">
        <w:trPr>
          <w:trHeight w:val="633"/>
        </w:trPr>
        <w:tc>
          <w:tcPr>
            <w:tcW w:w="652" w:type="dxa"/>
          </w:tcPr>
          <w:p w14:paraId="2542EE18" w14:textId="3844E07A" w:rsidR="00A40AF3" w:rsidRPr="00D85048" w:rsidRDefault="00A40AF3" w:rsidP="00931DD8">
            <w:pPr>
              <w:contextualSpacing/>
              <w:rPr>
                <w:rFonts w:ascii="Tahoma" w:hAnsi="Tahoma" w:cs="Tahoma"/>
                <w:sz w:val="20"/>
                <w:szCs w:val="20"/>
              </w:rPr>
            </w:pPr>
            <w:r w:rsidRPr="00D85048">
              <w:rPr>
                <w:rFonts w:ascii="Tahoma" w:hAnsi="Tahoma" w:cs="Tahoma"/>
                <w:sz w:val="20"/>
                <w:szCs w:val="20"/>
              </w:rPr>
              <w:t>2.9</w:t>
            </w:r>
          </w:p>
        </w:tc>
        <w:tc>
          <w:tcPr>
            <w:tcW w:w="1922" w:type="dxa"/>
          </w:tcPr>
          <w:p w14:paraId="194E410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6A2210B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7E7645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43022C9C" w14:textId="3D53E5F2" w:rsidR="00A40AF3" w:rsidRPr="00D85048" w:rsidRDefault="00A40AF3" w:rsidP="00C52C9D">
            <w:pPr>
              <w:contextualSpacing/>
              <w:rPr>
                <w:rFonts w:ascii="Tahoma" w:hAnsi="Tahoma" w:cs="Tahoma"/>
                <w:sz w:val="20"/>
                <w:szCs w:val="20"/>
              </w:rPr>
            </w:pPr>
            <w:r w:rsidRPr="00D85048">
              <w:rPr>
                <w:rFonts w:ascii="Tahoma" w:hAnsi="Tahoma" w:cs="Tahoma"/>
                <w:sz w:val="20"/>
                <w:szCs w:val="20"/>
              </w:rPr>
              <w:t>Минимальный процент остекления входных групп (кроме вспомогательных и аварийных входов и</w:t>
            </w:r>
            <w:r w:rsidR="00C52C9D" w:rsidRPr="00D85048">
              <w:rPr>
                <w:rFonts w:ascii="Tahoma" w:hAnsi="Tahoma" w:cs="Tahoma"/>
                <w:sz w:val="20"/>
                <w:szCs w:val="20"/>
              </w:rPr>
              <w:t> </w:t>
            </w:r>
            <w:r w:rsidRPr="00D85048">
              <w:rPr>
                <w:rFonts w:ascii="Tahoma" w:hAnsi="Tahoma" w:cs="Tahoma"/>
                <w:sz w:val="20"/>
                <w:szCs w:val="20"/>
              </w:rPr>
              <w:t>выходов), за исключением реконструируемых объе</w:t>
            </w:r>
            <w:r w:rsidR="00013FD0" w:rsidRPr="00D85048">
              <w:rPr>
                <w:rFonts w:ascii="Tahoma" w:hAnsi="Tahoma" w:cs="Tahoma"/>
                <w:sz w:val="20"/>
                <w:szCs w:val="20"/>
              </w:rPr>
              <w:t>ктов капитального строительства</w:t>
            </w:r>
          </w:p>
        </w:tc>
        <w:tc>
          <w:tcPr>
            <w:tcW w:w="822" w:type="dxa"/>
            <w:vAlign w:val="center"/>
          </w:tcPr>
          <w:p w14:paraId="45763AE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20%</w:t>
            </w:r>
          </w:p>
        </w:tc>
        <w:tc>
          <w:tcPr>
            <w:tcW w:w="822" w:type="dxa"/>
            <w:vAlign w:val="center"/>
          </w:tcPr>
          <w:p w14:paraId="63BFA9A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30%</w:t>
            </w:r>
          </w:p>
        </w:tc>
        <w:tc>
          <w:tcPr>
            <w:tcW w:w="896" w:type="dxa"/>
            <w:vAlign w:val="center"/>
          </w:tcPr>
          <w:p w14:paraId="4ADB784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FEB9D4A" w14:textId="77777777" w:rsidTr="00C52C9D">
        <w:trPr>
          <w:trHeight w:val="1451"/>
        </w:trPr>
        <w:tc>
          <w:tcPr>
            <w:tcW w:w="652" w:type="dxa"/>
            <w:vMerge w:val="restart"/>
          </w:tcPr>
          <w:p w14:paraId="46B7276B" w14:textId="45648468" w:rsidR="00A40AF3" w:rsidRPr="00D85048" w:rsidRDefault="00A40AF3" w:rsidP="00931DD8">
            <w:pPr>
              <w:contextualSpacing/>
              <w:rPr>
                <w:rFonts w:ascii="Tahoma" w:hAnsi="Tahoma" w:cs="Tahoma"/>
                <w:sz w:val="20"/>
                <w:szCs w:val="20"/>
              </w:rPr>
            </w:pPr>
            <w:r w:rsidRPr="00D85048">
              <w:rPr>
                <w:rFonts w:ascii="Tahoma" w:hAnsi="Tahoma" w:cs="Tahoma"/>
                <w:sz w:val="20"/>
                <w:szCs w:val="20"/>
              </w:rPr>
              <w:t>2.10</w:t>
            </w:r>
          </w:p>
        </w:tc>
        <w:tc>
          <w:tcPr>
            <w:tcW w:w="1922" w:type="dxa"/>
            <w:vMerge w:val="restart"/>
          </w:tcPr>
          <w:p w14:paraId="1480142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091ED9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49558AE2" w14:textId="77777777" w:rsidR="00A40AF3" w:rsidRPr="00D85048" w:rsidRDefault="00A40AF3" w:rsidP="00931DD8">
            <w:pPr>
              <w:contextualSpacing/>
              <w:jc w:val="both"/>
              <w:rPr>
                <w:rFonts w:ascii="Tahoma" w:hAnsi="Tahoma" w:cs="Tahoma"/>
                <w:sz w:val="20"/>
                <w:szCs w:val="20"/>
              </w:rPr>
            </w:pPr>
          </w:p>
        </w:tc>
        <w:tc>
          <w:tcPr>
            <w:tcW w:w="9451" w:type="dxa"/>
          </w:tcPr>
          <w:p w14:paraId="71BDDAB0" w14:textId="39980444"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При размещении коммерческих помещений в первом этаже здания, минимальный процент светопрозрачных проемов первого этажа фасада здания, в том числе стилобата, расположенного вдоль магистральных улиц и открытых общественных пространств (бульвары, парки, скверы, набережные, пешеходные зоны), за исключением реконструируемых объектов капитального строительства, отдельно стоящих объектов капитального строительства с видами разрешенного использования: </w:t>
            </w:r>
            <w:r w:rsidR="00013FD0" w:rsidRPr="00D85048">
              <w:rPr>
                <w:rFonts w:ascii="Tahoma" w:hAnsi="Tahoma" w:cs="Tahoma"/>
                <w:sz w:val="20"/>
                <w:szCs w:val="20"/>
              </w:rPr>
              <w:t>код 3.4.2, код 3.5.1, код 3.7.1</w:t>
            </w:r>
          </w:p>
        </w:tc>
        <w:tc>
          <w:tcPr>
            <w:tcW w:w="822" w:type="dxa"/>
            <w:vAlign w:val="center"/>
          </w:tcPr>
          <w:p w14:paraId="1B7B82EF" w14:textId="77777777" w:rsidR="00A40AF3" w:rsidRPr="00D85048" w:rsidRDefault="00A40AF3" w:rsidP="00931DD8">
            <w:pPr>
              <w:contextualSpacing/>
              <w:jc w:val="center"/>
              <w:rPr>
                <w:rFonts w:ascii="Tahoma" w:hAnsi="Tahoma" w:cs="Tahoma"/>
                <w:sz w:val="20"/>
                <w:szCs w:val="20"/>
              </w:rPr>
            </w:pPr>
          </w:p>
        </w:tc>
        <w:tc>
          <w:tcPr>
            <w:tcW w:w="822" w:type="dxa"/>
            <w:vMerge w:val="restart"/>
            <w:vAlign w:val="center"/>
          </w:tcPr>
          <w:p w14:paraId="6C5ABB0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50%</w:t>
            </w:r>
          </w:p>
        </w:tc>
        <w:tc>
          <w:tcPr>
            <w:tcW w:w="896" w:type="dxa"/>
            <w:vMerge w:val="restart"/>
            <w:vAlign w:val="center"/>
          </w:tcPr>
          <w:p w14:paraId="6FC4E75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40%</w:t>
            </w:r>
          </w:p>
        </w:tc>
      </w:tr>
      <w:tr w:rsidR="00D85048" w:rsidRPr="00D85048" w14:paraId="4085EA6E" w14:textId="77777777" w:rsidTr="00C52C9D">
        <w:trPr>
          <w:trHeight w:val="101"/>
        </w:trPr>
        <w:tc>
          <w:tcPr>
            <w:tcW w:w="652" w:type="dxa"/>
            <w:vMerge/>
          </w:tcPr>
          <w:p w14:paraId="3CFE1200" w14:textId="77777777" w:rsidR="00A40AF3" w:rsidRPr="00D85048" w:rsidRDefault="00A40AF3" w:rsidP="00931DD8">
            <w:pPr>
              <w:contextualSpacing/>
              <w:rPr>
                <w:rFonts w:ascii="Tahoma" w:hAnsi="Tahoma" w:cs="Tahoma"/>
                <w:sz w:val="20"/>
                <w:szCs w:val="20"/>
              </w:rPr>
            </w:pPr>
          </w:p>
        </w:tc>
        <w:tc>
          <w:tcPr>
            <w:tcW w:w="1922" w:type="dxa"/>
            <w:vMerge/>
          </w:tcPr>
          <w:p w14:paraId="39C31893" w14:textId="77777777" w:rsidR="00A40AF3" w:rsidRPr="00D85048" w:rsidRDefault="00A40AF3" w:rsidP="00931DD8">
            <w:pPr>
              <w:contextualSpacing/>
              <w:jc w:val="both"/>
              <w:rPr>
                <w:rFonts w:ascii="Tahoma" w:hAnsi="Tahoma" w:cs="Tahoma"/>
                <w:sz w:val="20"/>
                <w:szCs w:val="20"/>
              </w:rPr>
            </w:pPr>
          </w:p>
        </w:tc>
        <w:tc>
          <w:tcPr>
            <w:tcW w:w="9451" w:type="dxa"/>
          </w:tcPr>
          <w:p w14:paraId="0C928FF4"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малоэтажная многоквартирная жилая застройка</w:t>
            </w:r>
          </w:p>
        </w:tc>
        <w:tc>
          <w:tcPr>
            <w:tcW w:w="822" w:type="dxa"/>
            <w:vAlign w:val="center"/>
          </w:tcPr>
          <w:p w14:paraId="6DA9413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40%</w:t>
            </w:r>
          </w:p>
        </w:tc>
        <w:tc>
          <w:tcPr>
            <w:tcW w:w="822" w:type="dxa"/>
            <w:vMerge/>
            <w:vAlign w:val="center"/>
          </w:tcPr>
          <w:p w14:paraId="11385A1D"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39E5D0BE" w14:textId="77777777" w:rsidR="00A40AF3" w:rsidRPr="00D85048" w:rsidRDefault="00A40AF3" w:rsidP="00931DD8">
            <w:pPr>
              <w:contextualSpacing/>
              <w:jc w:val="center"/>
              <w:rPr>
                <w:rFonts w:ascii="Tahoma" w:hAnsi="Tahoma" w:cs="Tahoma"/>
                <w:sz w:val="20"/>
                <w:szCs w:val="20"/>
              </w:rPr>
            </w:pPr>
          </w:p>
        </w:tc>
      </w:tr>
      <w:tr w:rsidR="00D85048" w:rsidRPr="00D85048" w14:paraId="4F91F02D" w14:textId="77777777" w:rsidTr="00C52C9D">
        <w:trPr>
          <w:trHeight w:val="135"/>
        </w:trPr>
        <w:tc>
          <w:tcPr>
            <w:tcW w:w="652" w:type="dxa"/>
            <w:vMerge/>
          </w:tcPr>
          <w:p w14:paraId="6C7F5CE5" w14:textId="77777777" w:rsidR="00A40AF3" w:rsidRPr="00D85048" w:rsidRDefault="00A40AF3" w:rsidP="00931DD8">
            <w:pPr>
              <w:contextualSpacing/>
              <w:rPr>
                <w:rFonts w:ascii="Tahoma" w:hAnsi="Tahoma" w:cs="Tahoma"/>
                <w:sz w:val="20"/>
                <w:szCs w:val="20"/>
              </w:rPr>
            </w:pPr>
          </w:p>
        </w:tc>
        <w:tc>
          <w:tcPr>
            <w:tcW w:w="1922" w:type="dxa"/>
            <w:vMerge/>
          </w:tcPr>
          <w:p w14:paraId="5749F68B" w14:textId="77777777" w:rsidR="00A40AF3" w:rsidRPr="00D85048" w:rsidRDefault="00A40AF3" w:rsidP="00931DD8">
            <w:pPr>
              <w:contextualSpacing/>
              <w:jc w:val="both"/>
              <w:rPr>
                <w:rFonts w:ascii="Tahoma" w:hAnsi="Tahoma" w:cs="Tahoma"/>
                <w:sz w:val="20"/>
                <w:szCs w:val="20"/>
              </w:rPr>
            </w:pPr>
          </w:p>
        </w:tc>
        <w:tc>
          <w:tcPr>
            <w:tcW w:w="9451" w:type="dxa"/>
          </w:tcPr>
          <w:p w14:paraId="4B84283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среднеэтажная многоквартирная жилая застройка</w:t>
            </w:r>
          </w:p>
        </w:tc>
        <w:tc>
          <w:tcPr>
            <w:tcW w:w="822" w:type="dxa"/>
            <w:vAlign w:val="center"/>
          </w:tcPr>
          <w:p w14:paraId="280760C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50%</w:t>
            </w:r>
          </w:p>
        </w:tc>
        <w:tc>
          <w:tcPr>
            <w:tcW w:w="822" w:type="dxa"/>
            <w:vMerge/>
            <w:vAlign w:val="center"/>
          </w:tcPr>
          <w:p w14:paraId="3E1999B9"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772B34B5" w14:textId="77777777" w:rsidR="00A40AF3" w:rsidRPr="00D85048" w:rsidRDefault="00A40AF3" w:rsidP="00931DD8">
            <w:pPr>
              <w:contextualSpacing/>
              <w:jc w:val="center"/>
              <w:rPr>
                <w:rFonts w:ascii="Tahoma" w:hAnsi="Tahoma" w:cs="Tahoma"/>
                <w:sz w:val="20"/>
                <w:szCs w:val="20"/>
              </w:rPr>
            </w:pPr>
          </w:p>
        </w:tc>
      </w:tr>
      <w:tr w:rsidR="00D85048" w:rsidRPr="00D85048" w14:paraId="50EC15B1" w14:textId="77777777" w:rsidTr="00C52C9D">
        <w:trPr>
          <w:trHeight w:val="116"/>
        </w:trPr>
        <w:tc>
          <w:tcPr>
            <w:tcW w:w="652" w:type="dxa"/>
            <w:vMerge/>
          </w:tcPr>
          <w:p w14:paraId="2CB7C1E5" w14:textId="77777777" w:rsidR="00A40AF3" w:rsidRPr="00D85048" w:rsidRDefault="00A40AF3" w:rsidP="00931DD8">
            <w:pPr>
              <w:contextualSpacing/>
              <w:rPr>
                <w:rFonts w:ascii="Tahoma" w:hAnsi="Tahoma" w:cs="Tahoma"/>
                <w:sz w:val="20"/>
                <w:szCs w:val="20"/>
              </w:rPr>
            </w:pPr>
          </w:p>
        </w:tc>
        <w:tc>
          <w:tcPr>
            <w:tcW w:w="1922" w:type="dxa"/>
            <w:vMerge/>
          </w:tcPr>
          <w:p w14:paraId="3DA16BBF" w14:textId="77777777" w:rsidR="00A40AF3" w:rsidRPr="00D85048" w:rsidRDefault="00A40AF3" w:rsidP="00931DD8">
            <w:pPr>
              <w:contextualSpacing/>
              <w:jc w:val="both"/>
              <w:rPr>
                <w:rFonts w:ascii="Tahoma" w:hAnsi="Tahoma" w:cs="Tahoma"/>
                <w:sz w:val="20"/>
                <w:szCs w:val="20"/>
              </w:rPr>
            </w:pPr>
          </w:p>
        </w:tc>
        <w:tc>
          <w:tcPr>
            <w:tcW w:w="9451" w:type="dxa"/>
          </w:tcPr>
          <w:p w14:paraId="74AF5381"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многоэтажная жилая застройка (высотная застройка)</w:t>
            </w:r>
          </w:p>
        </w:tc>
        <w:tc>
          <w:tcPr>
            <w:tcW w:w="822" w:type="dxa"/>
            <w:vAlign w:val="center"/>
          </w:tcPr>
          <w:p w14:paraId="052362E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60%</w:t>
            </w:r>
          </w:p>
        </w:tc>
        <w:tc>
          <w:tcPr>
            <w:tcW w:w="822" w:type="dxa"/>
            <w:vMerge/>
            <w:vAlign w:val="center"/>
          </w:tcPr>
          <w:p w14:paraId="39959560"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3A9067D4" w14:textId="77777777" w:rsidR="00A40AF3" w:rsidRPr="00D85048" w:rsidRDefault="00A40AF3" w:rsidP="00931DD8">
            <w:pPr>
              <w:contextualSpacing/>
              <w:jc w:val="center"/>
              <w:rPr>
                <w:rFonts w:ascii="Tahoma" w:hAnsi="Tahoma" w:cs="Tahoma"/>
                <w:sz w:val="20"/>
                <w:szCs w:val="20"/>
              </w:rPr>
            </w:pPr>
          </w:p>
        </w:tc>
      </w:tr>
      <w:tr w:rsidR="00D85048" w:rsidRPr="00D85048" w14:paraId="7646935C" w14:textId="77777777" w:rsidTr="00C52C9D">
        <w:trPr>
          <w:trHeight w:val="1155"/>
        </w:trPr>
        <w:tc>
          <w:tcPr>
            <w:tcW w:w="652" w:type="dxa"/>
            <w:vMerge w:val="restart"/>
          </w:tcPr>
          <w:p w14:paraId="0C0913CD" w14:textId="3C386CB0" w:rsidR="00A40AF3" w:rsidRPr="00D85048" w:rsidRDefault="00A40AF3" w:rsidP="00931DD8">
            <w:pPr>
              <w:contextualSpacing/>
              <w:rPr>
                <w:rFonts w:ascii="Tahoma" w:hAnsi="Tahoma" w:cs="Tahoma"/>
                <w:sz w:val="20"/>
                <w:szCs w:val="20"/>
              </w:rPr>
            </w:pPr>
            <w:r w:rsidRPr="00D85048">
              <w:rPr>
                <w:rFonts w:ascii="Tahoma" w:hAnsi="Tahoma" w:cs="Tahoma"/>
                <w:sz w:val="20"/>
                <w:szCs w:val="20"/>
              </w:rPr>
              <w:lastRenderedPageBreak/>
              <w:t>2.11</w:t>
            </w:r>
          </w:p>
        </w:tc>
        <w:tc>
          <w:tcPr>
            <w:tcW w:w="1922" w:type="dxa"/>
            <w:vMerge w:val="restart"/>
          </w:tcPr>
          <w:p w14:paraId="3F1704E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712463CA"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размещении коммерческих помещений в первом этаже здания, минимальный процент светопрозрачных проемов первого этажа фасада здания, расположенного вдоль улиц и дорог, набережных, площадей (за исключением реконструируемых объектов капитального строительства, отдельно стоящих объектов капитального строительства с видами разрешенного использования: код 3.4.2, код 3.5.1, код 3.7.1)</w:t>
            </w:r>
          </w:p>
        </w:tc>
        <w:tc>
          <w:tcPr>
            <w:tcW w:w="822" w:type="dxa"/>
            <w:vAlign w:val="center"/>
          </w:tcPr>
          <w:p w14:paraId="1C1533F9" w14:textId="77777777" w:rsidR="00A40AF3" w:rsidRPr="00D85048" w:rsidRDefault="00A40AF3" w:rsidP="00931DD8">
            <w:pPr>
              <w:contextualSpacing/>
              <w:jc w:val="center"/>
              <w:rPr>
                <w:rFonts w:ascii="Tahoma" w:hAnsi="Tahoma" w:cs="Tahoma"/>
                <w:sz w:val="20"/>
                <w:szCs w:val="20"/>
              </w:rPr>
            </w:pPr>
          </w:p>
        </w:tc>
        <w:tc>
          <w:tcPr>
            <w:tcW w:w="822" w:type="dxa"/>
            <w:vMerge w:val="restart"/>
            <w:vAlign w:val="center"/>
          </w:tcPr>
          <w:p w14:paraId="7477870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50%</w:t>
            </w:r>
          </w:p>
        </w:tc>
        <w:tc>
          <w:tcPr>
            <w:tcW w:w="896" w:type="dxa"/>
            <w:vMerge w:val="restart"/>
            <w:vAlign w:val="center"/>
          </w:tcPr>
          <w:p w14:paraId="28844B3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1E95B74" w14:textId="77777777" w:rsidTr="00C52C9D">
        <w:trPr>
          <w:trHeight w:val="97"/>
        </w:trPr>
        <w:tc>
          <w:tcPr>
            <w:tcW w:w="652" w:type="dxa"/>
            <w:vMerge/>
          </w:tcPr>
          <w:p w14:paraId="0C901F78" w14:textId="77777777" w:rsidR="00A40AF3" w:rsidRPr="00D85048" w:rsidRDefault="00A40AF3" w:rsidP="00931DD8">
            <w:pPr>
              <w:contextualSpacing/>
              <w:rPr>
                <w:rFonts w:ascii="Tahoma" w:hAnsi="Tahoma" w:cs="Tahoma"/>
                <w:sz w:val="20"/>
                <w:szCs w:val="20"/>
              </w:rPr>
            </w:pPr>
          </w:p>
        </w:tc>
        <w:tc>
          <w:tcPr>
            <w:tcW w:w="1922" w:type="dxa"/>
            <w:vMerge/>
          </w:tcPr>
          <w:p w14:paraId="6959E147" w14:textId="77777777" w:rsidR="00A40AF3" w:rsidRPr="00D85048" w:rsidRDefault="00A40AF3" w:rsidP="00931DD8">
            <w:pPr>
              <w:contextualSpacing/>
              <w:jc w:val="both"/>
              <w:rPr>
                <w:rFonts w:ascii="Tahoma" w:hAnsi="Tahoma" w:cs="Tahoma"/>
                <w:sz w:val="20"/>
                <w:szCs w:val="20"/>
              </w:rPr>
            </w:pPr>
          </w:p>
        </w:tc>
        <w:tc>
          <w:tcPr>
            <w:tcW w:w="9451" w:type="dxa"/>
          </w:tcPr>
          <w:p w14:paraId="38244413"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малоэтажная многоквартирная жилая застройка</w:t>
            </w:r>
          </w:p>
        </w:tc>
        <w:tc>
          <w:tcPr>
            <w:tcW w:w="822" w:type="dxa"/>
            <w:vAlign w:val="center"/>
          </w:tcPr>
          <w:p w14:paraId="62545A3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40%</w:t>
            </w:r>
          </w:p>
        </w:tc>
        <w:tc>
          <w:tcPr>
            <w:tcW w:w="822" w:type="dxa"/>
            <w:vMerge/>
            <w:vAlign w:val="center"/>
          </w:tcPr>
          <w:p w14:paraId="59164E4B"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47C66A50" w14:textId="77777777" w:rsidR="00A40AF3" w:rsidRPr="00D85048" w:rsidRDefault="00A40AF3" w:rsidP="00931DD8">
            <w:pPr>
              <w:contextualSpacing/>
              <w:jc w:val="center"/>
              <w:rPr>
                <w:rFonts w:ascii="Tahoma" w:hAnsi="Tahoma" w:cs="Tahoma"/>
                <w:sz w:val="20"/>
                <w:szCs w:val="20"/>
              </w:rPr>
            </w:pPr>
          </w:p>
        </w:tc>
      </w:tr>
      <w:tr w:rsidR="00D85048" w:rsidRPr="00D85048" w14:paraId="42741AD4" w14:textId="77777777" w:rsidTr="00C52C9D">
        <w:trPr>
          <w:trHeight w:val="97"/>
        </w:trPr>
        <w:tc>
          <w:tcPr>
            <w:tcW w:w="652" w:type="dxa"/>
            <w:vMerge/>
          </w:tcPr>
          <w:p w14:paraId="10662332" w14:textId="77777777" w:rsidR="00A40AF3" w:rsidRPr="00D85048" w:rsidRDefault="00A40AF3" w:rsidP="00931DD8">
            <w:pPr>
              <w:contextualSpacing/>
              <w:rPr>
                <w:rFonts w:ascii="Tahoma" w:hAnsi="Tahoma" w:cs="Tahoma"/>
                <w:sz w:val="20"/>
                <w:szCs w:val="20"/>
              </w:rPr>
            </w:pPr>
          </w:p>
        </w:tc>
        <w:tc>
          <w:tcPr>
            <w:tcW w:w="1922" w:type="dxa"/>
            <w:vMerge/>
          </w:tcPr>
          <w:p w14:paraId="57B81701" w14:textId="77777777" w:rsidR="00A40AF3" w:rsidRPr="00D85048" w:rsidRDefault="00A40AF3" w:rsidP="00931DD8">
            <w:pPr>
              <w:contextualSpacing/>
              <w:jc w:val="both"/>
              <w:rPr>
                <w:rFonts w:ascii="Tahoma" w:hAnsi="Tahoma" w:cs="Tahoma"/>
                <w:sz w:val="20"/>
                <w:szCs w:val="20"/>
              </w:rPr>
            </w:pPr>
          </w:p>
        </w:tc>
        <w:tc>
          <w:tcPr>
            <w:tcW w:w="9451" w:type="dxa"/>
          </w:tcPr>
          <w:p w14:paraId="4C576ED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среднеэтажная многоквартирная жилая застройка</w:t>
            </w:r>
          </w:p>
        </w:tc>
        <w:tc>
          <w:tcPr>
            <w:tcW w:w="822" w:type="dxa"/>
            <w:vAlign w:val="center"/>
          </w:tcPr>
          <w:p w14:paraId="5143C9A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50%</w:t>
            </w:r>
          </w:p>
        </w:tc>
        <w:tc>
          <w:tcPr>
            <w:tcW w:w="822" w:type="dxa"/>
            <w:vMerge/>
            <w:vAlign w:val="center"/>
          </w:tcPr>
          <w:p w14:paraId="309CEC0F"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0F18B8BE" w14:textId="77777777" w:rsidR="00A40AF3" w:rsidRPr="00D85048" w:rsidRDefault="00A40AF3" w:rsidP="00931DD8">
            <w:pPr>
              <w:contextualSpacing/>
              <w:jc w:val="center"/>
              <w:rPr>
                <w:rFonts w:ascii="Tahoma" w:hAnsi="Tahoma" w:cs="Tahoma"/>
                <w:sz w:val="20"/>
                <w:szCs w:val="20"/>
              </w:rPr>
            </w:pPr>
          </w:p>
        </w:tc>
      </w:tr>
      <w:tr w:rsidR="00D85048" w:rsidRPr="00D85048" w14:paraId="51D75B95" w14:textId="77777777" w:rsidTr="00C52C9D">
        <w:trPr>
          <w:trHeight w:val="150"/>
        </w:trPr>
        <w:tc>
          <w:tcPr>
            <w:tcW w:w="652" w:type="dxa"/>
            <w:vMerge/>
          </w:tcPr>
          <w:p w14:paraId="7B360DA1" w14:textId="77777777" w:rsidR="00A40AF3" w:rsidRPr="00D85048" w:rsidRDefault="00A40AF3" w:rsidP="00931DD8">
            <w:pPr>
              <w:contextualSpacing/>
              <w:rPr>
                <w:rFonts w:ascii="Tahoma" w:hAnsi="Tahoma" w:cs="Tahoma"/>
                <w:sz w:val="20"/>
                <w:szCs w:val="20"/>
              </w:rPr>
            </w:pPr>
          </w:p>
        </w:tc>
        <w:tc>
          <w:tcPr>
            <w:tcW w:w="1922" w:type="dxa"/>
            <w:vMerge/>
          </w:tcPr>
          <w:p w14:paraId="524AAE99" w14:textId="77777777" w:rsidR="00A40AF3" w:rsidRPr="00D85048" w:rsidRDefault="00A40AF3" w:rsidP="00931DD8">
            <w:pPr>
              <w:contextualSpacing/>
              <w:jc w:val="both"/>
              <w:rPr>
                <w:rFonts w:ascii="Tahoma" w:hAnsi="Tahoma" w:cs="Tahoma"/>
                <w:sz w:val="20"/>
                <w:szCs w:val="20"/>
              </w:rPr>
            </w:pPr>
          </w:p>
        </w:tc>
        <w:tc>
          <w:tcPr>
            <w:tcW w:w="9451" w:type="dxa"/>
          </w:tcPr>
          <w:p w14:paraId="16190F08"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многоэтажная жилая застройка (высотная застройка)</w:t>
            </w:r>
          </w:p>
        </w:tc>
        <w:tc>
          <w:tcPr>
            <w:tcW w:w="822" w:type="dxa"/>
            <w:vAlign w:val="center"/>
          </w:tcPr>
          <w:p w14:paraId="5A626B8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60%</w:t>
            </w:r>
          </w:p>
        </w:tc>
        <w:tc>
          <w:tcPr>
            <w:tcW w:w="822" w:type="dxa"/>
            <w:vMerge/>
            <w:vAlign w:val="center"/>
          </w:tcPr>
          <w:p w14:paraId="0CC376FB" w14:textId="77777777" w:rsidR="00A40AF3" w:rsidRPr="00D85048" w:rsidRDefault="00A40AF3" w:rsidP="00931DD8">
            <w:pPr>
              <w:contextualSpacing/>
              <w:jc w:val="center"/>
              <w:rPr>
                <w:rFonts w:ascii="Tahoma" w:hAnsi="Tahoma" w:cs="Tahoma"/>
                <w:sz w:val="20"/>
                <w:szCs w:val="20"/>
              </w:rPr>
            </w:pPr>
          </w:p>
        </w:tc>
        <w:tc>
          <w:tcPr>
            <w:tcW w:w="896" w:type="dxa"/>
            <w:vMerge/>
            <w:vAlign w:val="center"/>
          </w:tcPr>
          <w:p w14:paraId="41B82E5C" w14:textId="77777777" w:rsidR="00A40AF3" w:rsidRPr="00D85048" w:rsidRDefault="00A40AF3" w:rsidP="00931DD8">
            <w:pPr>
              <w:contextualSpacing/>
              <w:jc w:val="center"/>
              <w:rPr>
                <w:rFonts w:ascii="Tahoma" w:hAnsi="Tahoma" w:cs="Tahoma"/>
                <w:sz w:val="20"/>
                <w:szCs w:val="20"/>
              </w:rPr>
            </w:pPr>
          </w:p>
        </w:tc>
      </w:tr>
      <w:tr w:rsidR="00D85048" w:rsidRPr="00D85048" w14:paraId="11BDC8AB" w14:textId="77777777" w:rsidTr="00C52C9D">
        <w:trPr>
          <w:trHeight w:val="861"/>
        </w:trPr>
        <w:tc>
          <w:tcPr>
            <w:tcW w:w="652" w:type="dxa"/>
          </w:tcPr>
          <w:p w14:paraId="4DE14D01" w14:textId="5BAE6CC9" w:rsidR="00A40AF3" w:rsidRPr="00D85048" w:rsidRDefault="00A40AF3" w:rsidP="00931DD8">
            <w:pPr>
              <w:contextualSpacing/>
              <w:rPr>
                <w:rFonts w:ascii="Tahoma" w:hAnsi="Tahoma" w:cs="Tahoma"/>
                <w:sz w:val="20"/>
                <w:szCs w:val="20"/>
              </w:rPr>
            </w:pPr>
            <w:r w:rsidRPr="00D85048">
              <w:rPr>
                <w:rFonts w:ascii="Tahoma" w:hAnsi="Tahoma" w:cs="Tahoma"/>
                <w:sz w:val="20"/>
                <w:szCs w:val="20"/>
              </w:rPr>
              <w:t>2.12</w:t>
            </w:r>
          </w:p>
        </w:tc>
        <w:tc>
          <w:tcPr>
            <w:tcW w:w="1922" w:type="dxa"/>
          </w:tcPr>
          <w:p w14:paraId="4995083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56837D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A32E62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4DB374A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88EFD63" w14:textId="4DDB25B3" w:rsidR="00A40AF3" w:rsidRPr="00D85048" w:rsidRDefault="00A40AF3" w:rsidP="000E7F2C">
            <w:pPr>
              <w:contextualSpacing/>
              <w:rPr>
                <w:rFonts w:ascii="Tahoma" w:hAnsi="Tahoma" w:cs="Tahoma"/>
                <w:sz w:val="20"/>
                <w:szCs w:val="20"/>
              </w:rPr>
            </w:pPr>
            <w:r w:rsidRPr="00D85048">
              <w:rPr>
                <w:rFonts w:ascii="Tahoma" w:hAnsi="Tahoma" w:cs="Tahoma"/>
                <w:sz w:val="20"/>
                <w:szCs w:val="20"/>
              </w:rPr>
              <w:t>Запрещается строительство крыш ломаного типа (крыш, у которых каждая сторона имеет двойн</w:t>
            </w:r>
            <w:r w:rsidR="00013FD0" w:rsidRPr="00D85048">
              <w:rPr>
                <w:rFonts w:ascii="Tahoma" w:hAnsi="Tahoma" w:cs="Tahoma"/>
                <w:sz w:val="20"/>
                <w:szCs w:val="20"/>
              </w:rPr>
              <w:t>ой уклон)</w:t>
            </w:r>
          </w:p>
        </w:tc>
        <w:tc>
          <w:tcPr>
            <w:tcW w:w="822" w:type="dxa"/>
            <w:vAlign w:val="center"/>
          </w:tcPr>
          <w:p w14:paraId="209BAD3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F4FC56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254FEC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2CD64F3" w14:textId="77777777" w:rsidTr="00C52C9D">
        <w:trPr>
          <w:trHeight w:val="898"/>
        </w:trPr>
        <w:tc>
          <w:tcPr>
            <w:tcW w:w="652" w:type="dxa"/>
          </w:tcPr>
          <w:p w14:paraId="38C81573" w14:textId="4D90347C" w:rsidR="00A40AF3" w:rsidRPr="00D85048" w:rsidRDefault="00A40AF3" w:rsidP="00931DD8">
            <w:pPr>
              <w:contextualSpacing/>
              <w:rPr>
                <w:rFonts w:ascii="Tahoma" w:hAnsi="Tahoma" w:cs="Tahoma"/>
                <w:sz w:val="20"/>
                <w:szCs w:val="20"/>
              </w:rPr>
            </w:pPr>
            <w:r w:rsidRPr="00D85048">
              <w:rPr>
                <w:rFonts w:ascii="Tahoma" w:hAnsi="Tahoma" w:cs="Tahoma"/>
                <w:sz w:val="20"/>
                <w:szCs w:val="20"/>
              </w:rPr>
              <w:t>2.13</w:t>
            </w:r>
          </w:p>
        </w:tc>
        <w:tc>
          <w:tcPr>
            <w:tcW w:w="1922" w:type="dxa"/>
          </w:tcPr>
          <w:p w14:paraId="6417399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6A08C00D"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6CBC9207"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АГО-3</w:t>
            </w:r>
          </w:p>
          <w:p w14:paraId="193B188C" w14:textId="77777777" w:rsidR="00A40AF3" w:rsidRPr="00D85048" w:rsidRDefault="00A40AF3" w:rsidP="00931DD8">
            <w:pPr>
              <w:contextualSpacing/>
              <w:jc w:val="both"/>
              <w:rPr>
                <w:rFonts w:ascii="Tahoma" w:hAnsi="Tahoma" w:cs="Tahoma"/>
                <w:sz w:val="20"/>
                <w:szCs w:val="20"/>
              </w:rPr>
            </w:pPr>
          </w:p>
        </w:tc>
        <w:tc>
          <w:tcPr>
            <w:tcW w:w="9451" w:type="dxa"/>
          </w:tcPr>
          <w:p w14:paraId="0B296C09" w14:textId="660CF674"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формировать глухие фасады здания (не имеющие светопрозрачных проемов), в том числе стилобата, выходящие на территории общего пользования (за исключением проездов) и открытых общественных пространств (бульвары, парки, скверы, набережные, пешеходные зоны</w:t>
            </w:r>
            <w:r w:rsidR="00013FD0" w:rsidRPr="00D85048">
              <w:rPr>
                <w:rFonts w:ascii="Tahoma" w:hAnsi="Tahoma" w:cs="Tahoma"/>
                <w:sz w:val="20"/>
                <w:szCs w:val="20"/>
              </w:rPr>
              <w:t>)</w:t>
            </w:r>
          </w:p>
        </w:tc>
        <w:tc>
          <w:tcPr>
            <w:tcW w:w="822" w:type="dxa"/>
            <w:vAlign w:val="center"/>
          </w:tcPr>
          <w:p w14:paraId="4F22391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EF4D41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41793AB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2B89CBC" w14:textId="77777777" w:rsidTr="00C52C9D">
        <w:trPr>
          <w:trHeight w:val="771"/>
        </w:trPr>
        <w:tc>
          <w:tcPr>
            <w:tcW w:w="652" w:type="dxa"/>
          </w:tcPr>
          <w:p w14:paraId="7CA6B782" w14:textId="303A4E3E" w:rsidR="00A40AF3" w:rsidRPr="00D85048" w:rsidRDefault="00A40AF3" w:rsidP="00931DD8">
            <w:pPr>
              <w:contextualSpacing/>
              <w:rPr>
                <w:rFonts w:ascii="Tahoma" w:hAnsi="Tahoma" w:cs="Tahoma"/>
                <w:sz w:val="20"/>
                <w:szCs w:val="20"/>
              </w:rPr>
            </w:pPr>
            <w:r w:rsidRPr="00D85048">
              <w:rPr>
                <w:rFonts w:ascii="Tahoma" w:hAnsi="Tahoma" w:cs="Tahoma"/>
                <w:sz w:val="20"/>
                <w:szCs w:val="20"/>
              </w:rPr>
              <w:t>2.14</w:t>
            </w:r>
          </w:p>
        </w:tc>
        <w:tc>
          <w:tcPr>
            <w:tcW w:w="1922" w:type="dxa"/>
          </w:tcPr>
          <w:p w14:paraId="449172B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p w14:paraId="1AE9C905" w14:textId="77777777" w:rsidR="00A40AF3" w:rsidRPr="00D85048" w:rsidRDefault="00A40AF3" w:rsidP="00931DD8">
            <w:pPr>
              <w:contextualSpacing/>
              <w:jc w:val="both"/>
              <w:rPr>
                <w:rFonts w:ascii="Tahoma" w:hAnsi="Tahoma" w:cs="Tahoma"/>
                <w:sz w:val="20"/>
                <w:szCs w:val="20"/>
              </w:rPr>
            </w:pPr>
          </w:p>
        </w:tc>
        <w:tc>
          <w:tcPr>
            <w:tcW w:w="9451" w:type="dxa"/>
          </w:tcPr>
          <w:p w14:paraId="15D17AB1" w14:textId="2E0000C1" w:rsidR="00A40AF3" w:rsidRPr="00D85048" w:rsidRDefault="00A40AF3" w:rsidP="000E7F2C">
            <w:pPr>
              <w:contextualSpacing/>
              <w:rPr>
                <w:rFonts w:ascii="Tahoma" w:hAnsi="Tahoma" w:cs="Tahoma"/>
                <w:sz w:val="20"/>
                <w:szCs w:val="20"/>
              </w:rPr>
            </w:pPr>
            <w:r w:rsidRPr="00D85048">
              <w:rPr>
                <w:rFonts w:ascii="Tahoma" w:hAnsi="Tahoma" w:cs="Tahoma"/>
                <w:sz w:val="20"/>
                <w:szCs w:val="20"/>
              </w:rPr>
              <w:t>Не допускается формировать глухие фасады здания, (не имеющие светопрозрачных проемов), в том числе стилобата, выходящие на территории общего пользования, за исключением проездов, если это не предусмотрено особым</w:t>
            </w:r>
            <w:r w:rsidR="00013FD0" w:rsidRPr="00D85048">
              <w:rPr>
                <w:rFonts w:ascii="Tahoma" w:hAnsi="Tahoma" w:cs="Tahoma"/>
                <w:sz w:val="20"/>
                <w:szCs w:val="20"/>
              </w:rPr>
              <w:t xml:space="preserve"> архитектурным замыслом проекта</w:t>
            </w:r>
          </w:p>
        </w:tc>
        <w:tc>
          <w:tcPr>
            <w:tcW w:w="822" w:type="dxa"/>
            <w:vAlign w:val="center"/>
          </w:tcPr>
          <w:p w14:paraId="205CA2C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1CDD9B4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C9A338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81D3DC4" w14:textId="77777777" w:rsidTr="00C52C9D">
        <w:trPr>
          <w:trHeight w:val="873"/>
        </w:trPr>
        <w:tc>
          <w:tcPr>
            <w:tcW w:w="652" w:type="dxa"/>
          </w:tcPr>
          <w:p w14:paraId="3F61C385" w14:textId="47D86828" w:rsidR="00A40AF3" w:rsidRPr="00D85048" w:rsidRDefault="00A40AF3" w:rsidP="00931DD8">
            <w:pPr>
              <w:contextualSpacing/>
              <w:rPr>
                <w:rFonts w:ascii="Tahoma" w:hAnsi="Tahoma" w:cs="Tahoma"/>
                <w:sz w:val="20"/>
                <w:szCs w:val="20"/>
              </w:rPr>
            </w:pPr>
            <w:r w:rsidRPr="00D85048">
              <w:rPr>
                <w:rFonts w:ascii="Tahoma" w:hAnsi="Tahoma" w:cs="Tahoma"/>
                <w:sz w:val="20"/>
                <w:szCs w:val="20"/>
              </w:rPr>
              <w:t>2.15</w:t>
            </w:r>
          </w:p>
        </w:tc>
        <w:tc>
          <w:tcPr>
            <w:tcW w:w="1922" w:type="dxa"/>
          </w:tcPr>
          <w:p w14:paraId="40FA37F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A42BD5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4D65FFE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D1635B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38170180" w14:textId="4737DA5E"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устройстве ограждений необходимо обеспечивать визуальную проницаемость территорий. Не допускается возведение сплошных ограждений, кроме случаев, наличия соответс</w:t>
            </w:r>
            <w:r w:rsidR="00013FD0" w:rsidRPr="00D85048">
              <w:rPr>
                <w:rFonts w:ascii="Tahoma" w:hAnsi="Tahoma" w:cs="Tahoma"/>
                <w:sz w:val="20"/>
                <w:szCs w:val="20"/>
              </w:rPr>
              <w:t>твующих технических требований</w:t>
            </w:r>
          </w:p>
        </w:tc>
        <w:tc>
          <w:tcPr>
            <w:tcW w:w="822" w:type="dxa"/>
            <w:vAlign w:val="center"/>
          </w:tcPr>
          <w:p w14:paraId="65A14D6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824958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E89661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DDFE4E8" w14:textId="77777777" w:rsidTr="001F6517">
        <w:trPr>
          <w:trHeight w:val="229"/>
        </w:trPr>
        <w:tc>
          <w:tcPr>
            <w:tcW w:w="652" w:type="dxa"/>
          </w:tcPr>
          <w:p w14:paraId="6D7D4F57" w14:textId="1101BA8E" w:rsidR="00C52C9D" w:rsidRPr="00D85048" w:rsidRDefault="00C52C9D" w:rsidP="00931DD8">
            <w:pPr>
              <w:contextualSpacing/>
              <w:rPr>
                <w:rFonts w:ascii="Tahoma" w:hAnsi="Tahoma" w:cs="Tahoma"/>
                <w:sz w:val="20"/>
                <w:szCs w:val="20"/>
              </w:rPr>
            </w:pPr>
            <w:r w:rsidRPr="00D85048">
              <w:rPr>
                <w:rFonts w:ascii="Tahoma" w:hAnsi="Tahoma" w:cs="Tahoma"/>
                <w:sz w:val="20"/>
                <w:szCs w:val="20"/>
              </w:rPr>
              <w:t>3</w:t>
            </w:r>
          </w:p>
        </w:tc>
        <w:tc>
          <w:tcPr>
            <w:tcW w:w="13913" w:type="dxa"/>
            <w:gridSpan w:val="5"/>
          </w:tcPr>
          <w:p w14:paraId="7A266439" w14:textId="4AEBCFE1" w:rsidR="00C52C9D" w:rsidRPr="00D85048" w:rsidRDefault="00C52C9D" w:rsidP="00931DD8">
            <w:pPr>
              <w:contextualSpacing/>
              <w:jc w:val="center"/>
              <w:rPr>
                <w:rFonts w:ascii="Tahoma" w:hAnsi="Tahoma" w:cs="Tahoma"/>
                <w:sz w:val="20"/>
                <w:szCs w:val="20"/>
              </w:rPr>
            </w:pPr>
            <w:r w:rsidRPr="00D85048">
              <w:rPr>
                <w:rFonts w:ascii="Tahoma" w:hAnsi="Tahoma" w:cs="Tahoma"/>
                <w:sz w:val="20"/>
                <w:szCs w:val="20"/>
              </w:rPr>
              <w:t>Цветовые решения объектов капитального строительства</w:t>
            </w:r>
          </w:p>
        </w:tc>
      </w:tr>
      <w:tr w:rsidR="00D85048" w:rsidRPr="00D85048" w14:paraId="0AE28199" w14:textId="77777777" w:rsidTr="00C52C9D">
        <w:trPr>
          <w:trHeight w:val="742"/>
        </w:trPr>
        <w:tc>
          <w:tcPr>
            <w:tcW w:w="652" w:type="dxa"/>
          </w:tcPr>
          <w:p w14:paraId="44D76CC2" w14:textId="0A5E8952" w:rsidR="00A40AF3" w:rsidRPr="00D85048" w:rsidRDefault="00A40AF3" w:rsidP="00931DD8">
            <w:pPr>
              <w:contextualSpacing/>
              <w:rPr>
                <w:rFonts w:ascii="Tahoma" w:hAnsi="Tahoma" w:cs="Tahoma"/>
                <w:sz w:val="20"/>
                <w:szCs w:val="20"/>
              </w:rPr>
            </w:pPr>
            <w:r w:rsidRPr="00D85048">
              <w:rPr>
                <w:rFonts w:ascii="Tahoma" w:hAnsi="Tahoma" w:cs="Tahoma"/>
                <w:sz w:val="20"/>
                <w:szCs w:val="20"/>
              </w:rPr>
              <w:t>3.1</w:t>
            </w:r>
          </w:p>
        </w:tc>
        <w:tc>
          <w:tcPr>
            <w:tcW w:w="1922" w:type="dxa"/>
          </w:tcPr>
          <w:p w14:paraId="5CDCCCE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DAC8AD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45B2CD0" w14:textId="48A3A311" w:rsidR="00A40AF3" w:rsidRPr="00D85048" w:rsidRDefault="00A40AF3" w:rsidP="00C52C9D">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58D2E17B" w14:textId="42BA1C21"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выборе базового цвета отдавать преимущество приглушенным оттенкам, а также цветам натуральных отделочных материалов. При выборе дополнительных цветов необходимо обеспечить их гармони</w:t>
            </w:r>
            <w:r w:rsidR="00013FD0" w:rsidRPr="00D85048">
              <w:rPr>
                <w:rFonts w:ascii="Tahoma" w:hAnsi="Tahoma" w:cs="Tahoma"/>
                <w:sz w:val="20"/>
                <w:szCs w:val="20"/>
              </w:rPr>
              <w:t>чное сочетание с базовым цветом</w:t>
            </w:r>
          </w:p>
        </w:tc>
        <w:tc>
          <w:tcPr>
            <w:tcW w:w="822" w:type="dxa"/>
            <w:vAlign w:val="center"/>
          </w:tcPr>
          <w:p w14:paraId="2D21152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9367C5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A4C443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1D94390" w14:textId="77777777" w:rsidTr="00C52C9D">
        <w:trPr>
          <w:trHeight w:val="705"/>
        </w:trPr>
        <w:tc>
          <w:tcPr>
            <w:tcW w:w="652" w:type="dxa"/>
          </w:tcPr>
          <w:p w14:paraId="2E928F38" w14:textId="44B80C3E" w:rsidR="00A40AF3" w:rsidRPr="00D85048" w:rsidRDefault="00A40AF3" w:rsidP="00931DD8">
            <w:pPr>
              <w:contextualSpacing/>
              <w:rPr>
                <w:rFonts w:ascii="Tahoma" w:hAnsi="Tahoma" w:cs="Tahoma"/>
                <w:sz w:val="20"/>
                <w:szCs w:val="20"/>
              </w:rPr>
            </w:pPr>
            <w:r w:rsidRPr="00D85048">
              <w:rPr>
                <w:rFonts w:ascii="Tahoma" w:hAnsi="Tahoma" w:cs="Tahoma"/>
                <w:sz w:val="20"/>
                <w:szCs w:val="20"/>
              </w:rPr>
              <w:t>3.2</w:t>
            </w:r>
          </w:p>
        </w:tc>
        <w:tc>
          <w:tcPr>
            <w:tcW w:w="1922" w:type="dxa"/>
          </w:tcPr>
          <w:p w14:paraId="0B18529E"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АГО-4</w:t>
            </w:r>
          </w:p>
          <w:p w14:paraId="3F262854" w14:textId="77777777" w:rsidR="00A40AF3" w:rsidRPr="00D85048" w:rsidRDefault="00A40AF3" w:rsidP="00931DD8">
            <w:pPr>
              <w:contextualSpacing/>
              <w:jc w:val="both"/>
              <w:rPr>
                <w:rFonts w:ascii="Tahoma" w:hAnsi="Tahoma" w:cs="Tahoma"/>
                <w:sz w:val="20"/>
                <w:szCs w:val="20"/>
              </w:rPr>
            </w:pPr>
          </w:p>
        </w:tc>
        <w:tc>
          <w:tcPr>
            <w:tcW w:w="9451" w:type="dxa"/>
          </w:tcPr>
          <w:p w14:paraId="35E5E972" w14:textId="459C7A26"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Цветовые (колористические) решения могут быть определены при разработке концепции комплексного объемно-планировочного и архитектурного решения в границах элемента </w:t>
            </w:r>
            <w:r w:rsidR="00013FD0" w:rsidRPr="00D85048">
              <w:rPr>
                <w:rFonts w:ascii="Tahoma" w:hAnsi="Tahoma" w:cs="Tahoma"/>
                <w:sz w:val="20"/>
                <w:szCs w:val="20"/>
              </w:rPr>
              <w:t>планировочной структуры</w:t>
            </w:r>
          </w:p>
        </w:tc>
        <w:tc>
          <w:tcPr>
            <w:tcW w:w="822" w:type="dxa"/>
            <w:vAlign w:val="center"/>
          </w:tcPr>
          <w:p w14:paraId="5039867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49E86B1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460D50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5B481C2" w14:textId="77777777" w:rsidTr="00C52C9D">
        <w:trPr>
          <w:trHeight w:val="962"/>
        </w:trPr>
        <w:tc>
          <w:tcPr>
            <w:tcW w:w="652" w:type="dxa"/>
          </w:tcPr>
          <w:p w14:paraId="4701B2DE" w14:textId="63BA8036" w:rsidR="00A40AF3" w:rsidRPr="00D85048" w:rsidRDefault="00A40AF3" w:rsidP="00931DD8">
            <w:pPr>
              <w:contextualSpacing/>
              <w:rPr>
                <w:rFonts w:ascii="Tahoma" w:hAnsi="Tahoma" w:cs="Tahoma"/>
                <w:sz w:val="20"/>
                <w:szCs w:val="20"/>
              </w:rPr>
            </w:pPr>
            <w:r w:rsidRPr="00D85048">
              <w:rPr>
                <w:rFonts w:ascii="Tahoma" w:hAnsi="Tahoma" w:cs="Tahoma"/>
                <w:sz w:val="20"/>
                <w:szCs w:val="20"/>
              </w:rPr>
              <w:t>3.3</w:t>
            </w:r>
          </w:p>
        </w:tc>
        <w:tc>
          <w:tcPr>
            <w:tcW w:w="1922" w:type="dxa"/>
          </w:tcPr>
          <w:p w14:paraId="24C2362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9A51BE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E2BAE8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3CAAD35E" w14:textId="6B021F36" w:rsidR="00A40AF3" w:rsidRPr="00D85048" w:rsidRDefault="00A40AF3" w:rsidP="00C52C9D">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007B915F" w14:textId="0795E601" w:rsidR="00A40AF3" w:rsidRPr="00D85048" w:rsidRDefault="00A40AF3" w:rsidP="00931DD8">
            <w:pPr>
              <w:contextualSpacing/>
              <w:rPr>
                <w:rFonts w:ascii="Tahoma" w:hAnsi="Tahoma" w:cs="Tahoma"/>
                <w:sz w:val="20"/>
                <w:szCs w:val="20"/>
              </w:rPr>
            </w:pPr>
            <w:r w:rsidRPr="00D85048">
              <w:rPr>
                <w:rFonts w:ascii="Tahoma" w:hAnsi="Tahoma" w:cs="Tahoma"/>
                <w:sz w:val="20"/>
                <w:szCs w:val="20"/>
              </w:rPr>
              <w:t>В случае если для территории, в границах которой планируется строительство и реконструкция объекта капитального строительства, правовым актом администрации Надеждинского муниципального округа утверждена концепция архитектурно-средового оформления, цветовое решение объекта капитального строительства выполняется в соответствии с данной концепцией</w:t>
            </w:r>
          </w:p>
        </w:tc>
        <w:tc>
          <w:tcPr>
            <w:tcW w:w="822" w:type="dxa"/>
            <w:vAlign w:val="center"/>
          </w:tcPr>
          <w:p w14:paraId="1F84A34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E78DCB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DB862D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D896885" w14:textId="77777777" w:rsidTr="001F6517">
        <w:trPr>
          <w:trHeight w:val="270"/>
        </w:trPr>
        <w:tc>
          <w:tcPr>
            <w:tcW w:w="14565" w:type="dxa"/>
            <w:gridSpan w:val="6"/>
          </w:tcPr>
          <w:p w14:paraId="48AB452B" w14:textId="73FD4E62" w:rsidR="00BC290A" w:rsidRPr="00D85048" w:rsidRDefault="00BC290A" w:rsidP="00C52C9D">
            <w:pPr>
              <w:contextualSpacing/>
              <w:jc w:val="center"/>
              <w:rPr>
                <w:rFonts w:ascii="Tahoma" w:hAnsi="Tahoma" w:cs="Tahoma"/>
                <w:sz w:val="20"/>
                <w:szCs w:val="20"/>
              </w:rPr>
            </w:pPr>
            <w:r w:rsidRPr="00D85048">
              <w:rPr>
                <w:rFonts w:ascii="Tahoma" w:hAnsi="Tahoma" w:cs="Tahoma"/>
                <w:sz w:val="20"/>
                <w:szCs w:val="20"/>
              </w:rPr>
              <w:t>Фасады</w:t>
            </w:r>
          </w:p>
        </w:tc>
      </w:tr>
      <w:tr w:rsidR="00D85048" w:rsidRPr="00D85048" w14:paraId="1D760CC4" w14:textId="77777777" w:rsidTr="00C52C9D">
        <w:trPr>
          <w:trHeight w:val="702"/>
        </w:trPr>
        <w:tc>
          <w:tcPr>
            <w:tcW w:w="652" w:type="dxa"/>
          </w:tcPr>
          <w:p w14:paraId="4B7BB7B8" w14:textId="57B501C2" w:rsidR="00A40AF3" w:rsidRPr="00D85048" w:rsidRDefault="00C52C9D" w:rsidP="00931DD8">
            <w:pPr>
              <w:contextualSpacing/>
              <w:rPr>
                <w:rFonts w:ascii="Tahoma" w:hAnsi="Tahoma" w:cs="Tahoma"/>
                <w:sz w:val="20"/>
                <w:szCs w:val="20"/>
              </w:rPr>
            </w:pPr>
            <w:r w:rsidRPr="00D85048">
              <w:rPr>
                <w:rFonts w:ascii="Tahoma" w:hAnsi="Tahoma" w:cs="Tahoma"/>
                <w:sz w:val="20"/>
                <w:szCs w:val="20"/>
              </w:rPr>
              <w:t>3.4</w:t>
            </w:r>
          </w:p>
        </w:tc>
        <w:tc>
          <w:tcPr>
            <w:tcW w:w="1922" w:type="dxa"/>
          </w:tcPr>
          <w:p w14:paraId="1A5B8A6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r w:rsidRPr="00D85048">
              <w:rPr>
                <w:rFonts w:ascii="Tahoma" w:hAnsi="Tahoma" w:cs="Tahoma"/>
                <w:sz w:val="20"/>
                <w:szCs w:val="20"/>
                <w:lang w:val="en-US"/>
              </w:rPr>
              <w:t>*</w:t>
            </w:r>
          </w:p>
          <w:p w14:paraId="44DA215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r w:rsidRPr="00D85048">
              <w:rPr>
                <w:rFonts w:ascii="Tahoma" w:hAnsi="Tahoma" w:cs="Tahoma"/>
                <w:sz w:val="20"/>
                <w:szCs w:val="20"/>
                <w:lang w:val="en-US"/>
              </w:rPr>
              <w:t>*</w:t>
            </w:r>
          </w:p>
        </w:tc>
        <w:tc>
          <w:tcPr>
            <w:tcW w:w="9451" w:type="dxa"/>
          </w:tcPr>
          <w:p w14:paraId="7F3D9A62"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оформления фасадов вновь проектируемых или реконструируемых ОКС в качестве основных следует выбирать следующие цвета:</w:t>
            </w:r>
          </w:p>
          <w:p w14:paraId="7958A001"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lastRenderedPageBreak/>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9001, 9002, 9003, 9010, 9016, 9018, 7044, 7039, 1000, 1001, 1002, 1013, 1014, 1015, 1035, 3012, 3022;</w:t>
            </w:r>
          </w:p>
          <w:p w14:paraId="57FF30AF"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095 90 20, 080 90 20, 075 80 30, 075 90 20, 095 90 40, 090 90 40, 100 90 40, 070 70 30, 060 60 30, 040 90 10, 040 80 20, 050 70 40, 050 60 50, 050 80 20, 060 90 15, 040 60 30, 150 90 05.</w:t>
            </w:r>
          </w:p>
          <w:p w14:paraId="73FBA02F"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В качестве дополнительных цветов для фасадов объектов капитального строительства необходимо выбирать из основной палитры цветов фасада более темный или насыщенный оттенок, сочетающийся с основным цветом фасада.</w:t>
            </w:r>
          </w:p>
          <w:p w14:paraId="173D198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Допускается использовать в качестве дополнительных цветов:</w:t>
            </w:r>
          </w:p>
          <w:p w14:paraId="1E08D344"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1018, 1035, 6028, 3012, 2013, 3000, 3011, 3013, 3016, 7006, 7015, 7016, 8002, 8004, 8007, 8011, 8012, 8015, 8023, 8024, 8025, 8028, 8029;</w:t>
            </w:r>
          </w:p>
          <w:p w14:paraId="539DAA46"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095 90 40, 090 90 40, 100 90 40, 075 80 30, 070 70 30, 060 60 30, 060 80 40, 070 80 40, 050 70 40, 050 70 50, 050 60 50, 050 60 60, 040 60 30, 040 50 40.</w:t>
            </w:r>
          </w:p>
          <w:p w14:paraId="629A1FB6" w14:textId="1F06EE6E" w:rsidR="00A40AF3" w:rsidRPr="00573301" w:rsidRDefault="00A40AF3" w:rsidP="00931DD8">
            <w:pPr>
              <w:contextualSpacing/>
              <w:rPr>
                <w:rFonts w:ascii="Tahoma" w:hAnsi="Tahoma" w:cs="Tahoma"/>
                <w:sz w:val="20"/>
                <w:szCs w:val="20"/>
              </w:rPr>
            </w:pPr>
            <w:r w:rsidRPr="00D85048">
              <w:rPr>
                <w:rFonts w:ascii="Tahoma" w:hAnsi="Tahoma" w:cs="Tahoma"/>
                <w:sz w:val="20"/>
                <w:szCs w:val="20"/>
              </w:rPr>
              <w:t xml:space="preserve">Применение цветовой палитры допускает изменение цветовой яркости и насыщенности на два пункта по палитре </w:t>
            </w:r>
            <w:r w:rsidRPr="00D85048">
              <w:rPr>
                <w:rFonts w:ascii="Tahoma" w:hAnsi="Tahoma" w:cs="Tahoma"/>
                <w:sz w:val="20"/>
                <w:szCs w:val="20"/>
                <w:lang w:val="en-US"/>
              </w:rPr>
              <w:t>RAL Design</w:t>
            </w:r>
          </w:p>
        </w:tc>
        <w:tc>
          <w:tcPr>
            <w:tcW w:w="822" w:type="dxa"/>
            <w:vAlign w:val="center"/>
          </w:tcPr>
          <w:p w14:paraId="4DBF729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lastRenderedPageBreak/>
              <w:t>+</w:t>
            </w:r>
          </w:p>
        </w:tc>
        <w:tc>
          <w:tcPr>
            <w:tcW w:w="822" w:type="dxa"/>
            <w:vAlign w:val="center"/>
          </w:tcPr>
          <w:p w14:paraId="449CE7A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526F936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F27A4FA" w14:textId="77777777" w:rsidTr="00C52C9D">
        <w:trPr>
          <w:trHeight w:val="1323"/>
        </w:trPr>
        <w:tc>
          <w:tcPr>
            <w:tcW w:w="652" w:type="dxa"/>
          </w:tcPr>
          <w:p w14:paraId="54D47FD6" w14:textId="7019BB63" w:rsidR="00A40AF3" w:rsidRPr="00D85048" w:rsidRDefault="00A40AF3" w:rsidP="00C52C9D">
            <w:pPr>
              <w:contextualSpacing/>
              <w:rPr>
                <w:rFonts w:ascii="Tahoma" w:hAnsi="Tahoma" w:cs="Tahoma"/>
                <w:sz w:val="20"/>
                <w:szCs w:val="20"/>
              </w:rPr>
            </w:pPr>
            <w:r w:rsidRPr="00D85048">
              <w:rPr>
                <w:rFonts w:ascii="Tahoma" w:hAnsi="Tahoma" w:cs="Tahoma"/>
                <w:sz w:val="20"/>
                <w:szCs w:val="20"/>
              </w:rPr>
              <w:t>3.</w:t>
            </w:r>
            <w:r w:rsidR="00C52C9D" w:rsidRPr="00D85048">
              <w:rPr>
                <w:rFonts w:ascii="Tahoma" w:hAnsi="Tahoma" w:cs="Tahoma"/>
                <w:sz w:val="20"/>
                <w:szCs w:val="20"/>
              </w:rPr>
              <w:t>5</w:t>
            </w:r>
          </w:p>
        </w:tc>
        <w:tc>
          <w:tcPr>
            <w:tcW w:w="1922" w:type="dxa"/>
          </w:tcPr>
          <w:p w14:paraId="6524A27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r w:rsidRPr="00D85048">
              <w:rPr>
                <w:rFonts w:ascii="Tahoma" w:hAnsi="Tahoma" w:cs="Tahoma"/>
                <w:sz w:val="20"/>
                <w:szCs w:val="20"/>
                <w:lang w:val="en-US"/>
              </w:rPr>
              <w:t>*</w:t>
            </w:r>
          </w:p>
          <w:p w14:paraId="49791395" w14:textId="77777777" w:rsidR="00A40AF3" w:rsidRPr="00D85048" w:rsidRDefault="00A40AF3" w:rsidP="00931DD8">
            <w:pPr>
              <w:contextualSpacing/>
              <w:jc w:val="both"/>
              <w:rPr>
                <w:rFonts w:ascii="Tahoma" w:hAnsi="Tahoma" w:cs="Tahoma"/>
                <w:sz w:val="20"/>
                <w:szCs w:val="20"/>
              </w:rPr>
            </w:pPr>
          </w:p>
        </w:tc>
        <w:tc>
          <w:tcPr>
            <w:tcW w:w="9451" w:type="dxa"/>
          </w:tcPr>
          <w:p w14:paraId="44F113FE"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оформления фасадов вновь проектируемых или реконструируемых ОКС в качестве основных следует выбирать следующие цвета:</w:t>
            </w:r>
          </w:p>
          <w:p w14:paraId="6F98E172"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9001, 9002, 9003, 9010, 9016, 9018, 7044, 1000, 1001, 1002, 1013, 1014, 1015, 1035, 3012, 3022, 6027;</w:t>
            </w:r>
          </w:p>
          <w:p w14:paraId="570DBB03"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095 90 20, 080 90 20, 075 80 30, 075 90 20, 095 90 40, 090 90 40, 100 90 40, 040 90 10, 060 90 15, 040 80 20, 040 60 30, 200 90 05, 150 90 05.</w:t>
            </w:r>
          </w:p>
          <w:p w14:paraId="44CC51CF"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В качестве дополнительных цветов для фасадов объектов капитального строительства необходимо выбирать из основной палитры цветов фасада более темный или насыщенный оттенок, сочетающийся с основным цветом фасада.</w:t>
            </w:r>
          </w:p>
          <w:p w14:paraId="6D6B455E"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Допускается использовать в качестве дополнительных цветов:</w:t>
            </w:r>
          </w:p>
          <w:p w14:paraId="475118D1"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1035, 6027, 6033, 6028, 6036, 3012, 2013, 3000, 3003, 3011, 3013, 3016, 3031, 7006, 8002, 8004, 8007, 8011, 8012, 8015, 8023, 8024, 8025, 8028, 8029;</w:t>
            </w:r>
          </w:p>
          <w:p w14:paraId="0D31D289"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095 90 40, 090 90 40, 100 90 40, 075 80 30, 070 70 30, 060 60 30, 040 60 30, 040 50 40.</w:t>
            </w:r>
          </w:p>
          <w:p w14:paraId="4B66859F" w14:textId="67F5B7A4" w:rsidR="00A40AF3" w:rsidRPr="00573301" w:rsidRDefault="00A40AF3" w:rsidP="00931DD8">
            <w:pPr>
              <w:contextualSpacing/>
              <w:rPr>
                <w:rFonts w:ascii="Tahoma" w:hAnsi="Tahoma" w:cs="Tahoma"/>
                <w:sz w:val="20"/>
                <w:szCs w:val="20"/>
              </w:rPr>
            </w:pPr>
            <w:r w:rsidRPr="00D85048">
              <w:rPr>
                <w:rFonts w:ascii="Tahoma" w:hAnsi="Tahoma" w:cs="Tahoma"/>
                <w:sz w:val="20"/>
                <w:szCs w:val="20"/>
              </w:rPr>
              <w:t xml:space="preserve">Применение цветовой палитры допускает изменение цветовой яркости и насыщенности на два пункта по палитре </w:t>
            </w:r>
            <w:r w:rsidRPr="00D85048">
              <w:rPr>
                <w:rFonts w:ascii="Tahoma" w:hAnsi="Tahoma" w:cs="Tahoma"/>
                <w:sz w:val="20"/>
                <w:szCs w:val="20"/>
                <w:lang w:val="en-US"/>
              </w:rPr>
              <w:t>RAL Design</w:t>
            </w:r>
          </w:p>
        </w:tc>
        <w:tc>
          <w:tcPr>
            <w:tcW w:w="822" w:type="dxa"/>
            <w:vAlign w:val="center"/>
          </w:tcPr>
          <w:p w14:paraId="3720F2E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613BFC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EB19ED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E0981A3" w14:textId="77777777" w:rsidTr="00C52C9D">
        <w:trPr>
          <w:trHeight w:val="566"/>
        </w:trPr>
        <w:tc>
          <w:tcPr>
            <w:tcW w:w="652" w:type="dxa"/>
          </w:tcPr>
          <w:p w14:paraId="6EF0E2DC" w14:textId="1E92D03B" w:rsidR="00A40AF3" w:rsidRPr="00D85048" w:rsidRDefault="00A40AF3" w:rsidP="00C52C9D">
            <w:pPr>
              <w:contextualSpacing/>
              <w:rPr>
                <w:rFonts w:ascii="Tahoma" w:hAnsi="Tahoma" w:cs="Tahoma"/>
                <w:sz w:val="20"/>
                <w:szCs w:val="20"/>
              </w:rPr>
            </w:pPr>
            <w:r w:rsidRPr="00D85048">
              <w:rPr>
                <w:rFonts w:ascii="Tahoma" w:hAnsi="Tahoma" w:cs="Tahoma"/>
                <w:sz w:val="20"/>
                <w:szCs w:val="20"/>
              </w:rPr>
              <w:t>3.</w:t>
            </w:r>
            <w:r w:rsidR="00C52C9D" w:rsidRPr="00D85048">
              <w:rPr>
                <w:rFonts w:ascii="Tahoma" w:hAnsi="Tahoma" w:cs="Tahoma"/>
                <w:sz w:val="20"/>
                <w:szCs w:val="20"/>
              </w:rPr>
              <w:t>6</w:t>
            </w:r>
          </w:p>
        </w:tc>
        <w:tc>
          <w:tcPr>
            <w:tcW w:w="1922" w:type="dxa"/>
          </w:tcPr>
          <w:p w14:paraId="5A45ED5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47AEF5C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E179E99" w14:textId="77777777" w:rsidR="00A40AF3" w:rsidRPr="00D85048" w:rsidRDefault="00A40AF3" w:rsidP="00931DD8">
            <w:pPr>
              <w:contextualSpacing/>
              <w:jc w:val="both"/>
              <w:rPr>
                <w:rFonts w:ascii="Tahoma" w:hAnsi="Tahoma" w:cs="Tahoma"/>
                <w:sz w:val="20"/>
                <w:szCs w:val="20"/>
              </w:rPr>
            </w:pPr>
          </w:p>
        </w:tc>
        <w:tc>
          <w:tcPr>
            <w:tcW w:w="9451" w:type="dxa"/>
          </w:tcPr>
          <w:p w14:paraId="0B2C1C1E" w14:textId="1C3DA53F"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объектов торговли, крупных логистических комплексов, крупных производственных объектов, расположенных вдоль основных автомобильных дорог, допускается использование колористических решений, принятых бренд-буком компании, при</w:t>
            </w:r>
            <w:r w:rsidR="00013FD0" w:rsidRPr="00D85048">
              <w:rPr>
                <w:rFonts w:ascii="Tahoma" w:hAnsi="Tahoma" w:cs="Tahoma"/>
                <w:sz w:val="20"/>
                <w:szCs w:val="20"/>
              </w:rPr>
              <w:t xml:space="preserve"> выборе цветов элементов здания</w:t>
            </w:r>
          </w:p>
        </w:tc>
        <w:tc>
          <w:tcPr>
            <w:tcW w:w="822" w:type="dxa"/>
            <w:vAlign w:val="center"/>
          </w:tcPr>
          <w:p w14:paraId="363F57C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71765E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7AE1FE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744A15BD" w14:textId="77777777" w:rsidTr="001E7CF4">
        <w:trPr>
          <w:trHeight w:val="1155"/>
        </w:trPr>
        <w:tc>
          <w:tcPr>
            <w:tcW w:w="652" w:type="dxa"/>
          </w:tcPr>
          <w:p w14:paraId="1DBEF29B" w14:textId="3D8A1DD2" w:rsidR="00A40AF3" w:rsidRPr="00D85048" w:rsidRDefault="00A40AF3" w:rsidP="00C52C9D">
            <w:pPr>
              <w:contextualSpacing/>
              <w:rPr>
                <w:rFonts w:ascii="Tahoma" w:hAnsi="Tahoma" w:cs="Tahoma"/>
                <w:sz w:val="20"/>
                <w:szCs w:val="20"/>
              </w:rPr>
            </w:pPr>
            <w:r w:rsidRPr="00D85048">
              <w:rPr>
                <w:rFonts w:ascii="Tahoma" w:hAnsi="Tahoma" w:cs="Tahoma"/>
                <w:sz w:val="20"/>
                <w:szCs w:val="20"/>
              </w:rPr>
              <w:lastRenderedPageBreak/>
              <w:t>3.</w:t>
            </w:r>
            <w:r w:rsidR="00C52C9D" w:rsidRPr="00D85048">
              <w:rPr>
                <w:rFonts w:ascii="Tahoma" w:hAnsi="Tahoma" w:cs="Tahoma"/>
                <w:sz w:val="20"/>
                <w:szCs w:val="20"/>
              </w:rPr>
              <w:t>7</w:t>
            </w:r>
          </w:p>
        </w:tc>
        <w:tc>
          <w:tcPr>
            <w:tcW w:w="1922" w:type="dxa"/>
          </w:tcPr>
          <w:p w14:paraId="2D6F320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DDF1A0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2F7209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2DAA1FB7" w14:textId="061CDDCE" w:rsidR="00A40AF3" w:rsidRPr="00D85048" w:rsidRDefault="00A40AF3" w:rsidP="00931DD8">
            <w:pPr>
              <w:contextualSpacing/>
              <w:rPr>
                <w:rFonts w:ascii="Tahoma" w:hAnsi="Tahoma" w:cs="Tahoma"/>
                <w:sz w:val="20"/>
                <w:szCs w:val="20"/>
              </w:rPr>
            </w:pPr>
            <w:r w:rsidRPr="00D85048">
              <w:rPr>
                <w:rFonts w:ascii="Tahoma" w:hAnsi="Tahoma" w:cs="Tahoma"/>
                <w:sz w:val="20"/>
                <w:szCs w:val="20"/>
              </w:rPr>
              <w:t>Все фасады одного здания должны иметь единое цветовое(колористическое) решение. На различных фасадах здания допускаются комбинации цветов, выбранных в рамках общего колористического решения. При выборе цветового решения фасадов здания в качестве основного цвета рекомендуется использовать более светлые оттенки и цвета на</w:t>
            </w:r>
            <w:r w:rsidR="00013FD0" w:rsidRPr="00D85048">
              <w:rPr>
                <w:rFonts w:ascii="Tahoma" w:hAnsi="Tahoma" w:cs="Tahoma"/>
                <w:sz w:val="20"/>
                <w:szCs w:val="20"/>
              </w:rPr>
              <w:t>туральных отделочных материалов</w:t>
            </w:r>
          </w:p>
        </w:tc>
        <w:tc>
          <w:tcPr>
            <w:tcW w:w="822" w:type="dxa"/>
            <w:vAlign w:val="center"/>
          </w:tcPr>
          <w:p w14:paraId="728F87A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754A34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5509CEA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A9858C4" w14:textId="77777777" w:rsidTr="00C52C9D">
        <w:trPr>
          <w:trHeight w:val="1323"/>
        </w:trPr>
        <w:tc>
          <w:tcPr>
            <w:tcW w:w="652" w:type="dxa"/>
          </w:tcPr>
          <w:p w14:paraId="5930E686" w14:textId="787F51A6" w:rsidR="00A40AF3" w:rsidRPr="00D85048" w:rsidRDefault="00A40AF3" w:rsidP="00C52C9D">
            <w:pPr>
              <w:contextualSpacing/>
              <w:rPr>
                <w:rFonts w:ascii="Tahoma" w:hAnsi="Tahoma" w:cs="Tahoma"/>
                <w:sz w:val="20"/>
                <w:szCs w:val="20"/>
              </w:rPr>
            </w:pPr>
            <w:r w:rsidRPr="00D85048">
              <w:rPr>
                <w:rFonts w:ascii="Tahoma" w:hAnsi="Tahoma" w:cs="Tahoma"/>
                <w:sz w:val="20"/>
                <w:szCs w:val="20"/>
              </w:rPr>
              <w:t>3.</w:t>
            </w:r>
            <w:r w:rsidR="00C52C9D" w:rsidRPr="00D85048">
              <w:rPr>
                <w:rFonts w:ascii="Tahoma" w:hAnsi="Tahoma" w:cs="Tahoma"/>
                <w:sz w:val="20"/>
                <w:szCs w:val="20"/>
              </w:rPr>
              <w:t>8</w:t>
            </w:r>
          </w:p>
        </w:tc>
        <w:tc>
          <w:tcPr>
            <w:tcW w:w="1922" w:type="dxa"/>
          </w:tcPr>
          <w:p w14:paraId="173E6DB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1044CB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CFFE1A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6F80569F" w14:textId="711D95B7" w:rsidR="00A40AF3" w:rsidRPr="00D85048" w:rsidRDefault="00A40AF3" w:rsidP="00931DD8">
            <w:pPr>
              <w:contextualSpacing/>
              <w:rPr>
                <w:rFonts w:ascii="Tahoma" w:hAnsi="Tahoma" w:cs="Tahoma"/>
                <w:sz w:val="20"/>
                <w:szCs w:val="20"/>
              </w:rPr>
            </w:pPr>
            <w:r w:rsidRPr="00D85048">
              <w:rPr>
                <w:rFonts w:ascii="Tahoma" w:hAnsi="Tahoma" w:cs="Tahoma"/>
                <w:sz w:val="20"/>
                <w:szCs w:val="20"/>
              </w:rPr>
              <w:t>Цветовое решение ограждающих конструкций, выполненных из стекла, в том числе с зеркальным покрытием, должно осуществляться в нейтральных, серых или бежевых оттенках. В случае применения на части фасада ограждающих конструкций, выполненных из тонированного (окрашенного в массе) стекла, непрозрачного стекла, необходимо выбирать цвет, совпадающий цветом остекления светопрозрачных проемов или с цветом неостекленной части фасада (ос</w:t>
            </w:r>
            <w:r w:rsidR="00013FD0" w:rsidRPr="00D85048">
              <w:rPr>
                <w:rFonts w:ascii="Tahoma" w:hAnsi="Tahoma" w:cs="Tahoma"/>
                <w:sz w:val="20"/>
                <w:szCs w:val="20"/>
              </w:rPr>
              <w:t>новным либо дополнительным)</w:t>
            </w:r>
          </w:p>
        </w:tc>
        <w:tc>
          <w:tcPr>
            <w:tcW w:w="822" w:type="dxa"/>
            <w:vAlign w:val="center"/>
          </w:tcPr>
          <w:p w14:paraId="2988103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3E3E56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8E37F5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545395B" w14:textId="77777777" w:rsidTr="00013FD0">
        <w:trPr>
          <w:trHeight w:val="753"/>
        </w:trPr>
        <w:tc>
          <w:tcPr>
            <w:tcW w:w="652" w:type="dxa"/>
          </w:tcPr>
          <w:p w14:paraId="119200DE" w14:textId="20E645FA" w:rsidR="00A40AF3" w:rsidRPr="00D85048" w:rsidRDefault="00A40AF3" w:rsidP="00C52C9D">
            <w:pPr>
              <w:contextualSpacing/>
              <w:rPr>
                <w:rFonts w:ascii="Tahoma" w:hAnsi="Tahoma" w:cs="Tahoma"/>
                <w:sz w:val="20"/>
                <w:szCs w:val="20"/>
              </w:rPr>
            </w:pPr>
            <w:r w:rsidRPr="00D85048">
              <w:rPr>
                <w:rFonts w:ascii="Tahoma" w:hAnsi="Tahoma" w:cs="Tahoma"/>
                <w:sz w:val="20"/>
                <w:szCs w:val="20"/>
              </w:rPr>
              <w:t>3.</w:t>
            </w:r>
            <w:r w:rsidR="00C52C9D" w:rsidRPr="00D85048">
              <w:rPr>
                <w:rFonts w:ascii="Tahoma" w:hAnsi="Tahoma" w:cs="Tahoma"/>
                <w:sz w:val="20"/>
                <w:szCs w:val="20"/>
              </w:rPr>
              <w:t>9</w:t>
            </w:r>
          </w:p>
        </w:tc>
        <w:tc>
          <w:tcPr>
            <w:tcW w:w="1922" w:type="dxa"/>
          </w:tcPr>
          <w:p w14:paraId="632B35D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BBC567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34CD36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45576359" w14:textId="1AF15C29" w:rsidR="00A40AF3" w:rsidRPr="00D85048" w:rsidRDefault="00A40AF3" w:rsidP="00013FD0">
            <w:pPr>
              <w:contextualSpacing/>
              <w:rPr>
                <w:rFonts w:ascii="Tahoma" w:hAnsi="Tahoma" w:cs="Tahoma"/>
                <w:sz w:val="20"/>
                <w:szCs w:val="20"/>
              </w:rPr>
            </w:pPr>
            <w:r w:rsidRPr="00D85048">
              <w:rPr>
                <w:rFonts w:ascii="Tahoma" w:hAnsi="Tahoma" w:cs="Tahoma"/>
                <w:sz w:val="20"/>
                <w:szCs w:val="20"/>
              </w:rPr>
              <w:t>Рекомендуемая пропорция сочетания основного и дополнительных цветов на каждом фасаде здания 2:1, 3:1, 4:1, 5:1. При этом необходимо избегать окрашивания фасада в два цвета, в</w:t>
            </w:r>
            <w:r w:rsidR="00013FD0" w:rsidRPr="00D85048">
              <w:rPr>
                <w:rFonts w:ascii="Tahoma" w:hAnsi="Tahoma" w:cs="Tahoma"/>
                <w:sz w:val="20"/>
                <w:szCs w:val="20"/>
              </w:rPr>
              <w:t> </w:t>
            </w:r>
            <w:r w:rsidRPr="00D85048">
              <w:rPr>
                <w:rFonts w:ascii="Tahoma" w:hAnsi="Tahoma" w:cs="Tahoma"/>
                <w:sz w:val="20"/>
                <w:szCs w:val="20"/>
              </w:rPr>
              <w:t>равной пропорции с горизонталь</w:t>
            </w:r>
            <w:r w:rsidR="00013FD0" w:rsidRPr="00D85048">
              <w:rPr>
                <w:rFonts w:ascii="Tahoma" w:hAnsi="Tahoma" w:cs="Tahoma"/>
                <w:sz w:val="20"/>
                <w:szCs w:val="20"/>
              </w:rPr>
              <w:t>ным либо вертикальным членением</w:t>
            </w:r>
          </w:p>
        </w:tc>
        <w:tc>
          <w:tcPr>
            <w:tcW w:w="822" w:type="dxa"/>
            <w:vAlign w:val="center"/>
          </w:tcPr>
          <w:p w14:paraId="448B1F0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283142C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4DAB45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16C45766" w14:textId="77777777" w:rsidTr="001F6517">
        <w:trPr>
          <w:trHeight w:val="272"/>
        </w:trPr>
        <w:tc>
          <w:tcPr>
            <w:tcW w:w="14565" w:type="dxa"/>
            <w:gridSpan w:val="6"/>
          </w:tcPr>
          <w:p w14:paraId="6F43CAB4" w14:textId="0431F2D8" w:rsidR="00BC290A" w:rsidRPr="00D85048" w:rsidRDefault="00BC290A" w:rsidP="001E7CF4">
            <w:pPr>
              <w:contextualSpacing/>
              <w:jc w:val="center"/>
              <w:rPr>
                <w:rFonts w:ascii="Tahoma" w:hAnsi="Tahoma" w:cs="Tahoma"/>
                <w:sz w:val="20"/>
                <w:szCs w:val="20"/>
              </w:rPr>
            </w:pPr>
            <w:r w:rsidRPr="00D85048">
              <w:rPr>
                <w:rFonts w:ascii="Tahoma" w:hAnsi="Tahoma" w:cs="Tahoma"/>
                <w:sz w:val="20"/>
                <w:szCs w:val="20"/>
              </w:rPr>
              <w:t>Элементы здания</w:t>
            </w:r>
          </w:p>
        </w:tc>
      </w:tr>
      <w:tr w:rsidR="00D85048" w:rsidRPr="00D85048" w14:paraId="45ADF52E" w14:textId="77777777" w:rsidTr="001E7CF4">
        <w:trPr>
          <w:trHeight w:val="970"/>
        </w:trPr>
        <w:tc>
          <w:tcPr>
            <w:tcW w:w="652" w:type="dxa"/>
          </w:tcPr>
          <w:p w14:paraId="0559AF36" w14:textId="4044B908" w:rsidR="00A40AF3" w:rsidRPr="00D85048" w:rsidRDefault="00A40AF3" w:rsidP="00C52C9D">
            <w:pPr>
              <w:contextualSpacing/>
              <w:rPr>
                <w:rFonts w:ascii="Tahoma" w:hAnsi="Tahoma" w:cs="Tahoma"/>
                <w:sz w:val="20"/>
                <w:szCs w:val="20"/>
              </w:rPr>
            </w:pPr>
            <w:r w:rsidRPr="00D85048">
              <w:rPr>
                <w:rFonts w:ascii="Tahoma" w:hAnsi="Tahoma" w:cs="Tahoma"/>
                <w:sz w:val="20"/>
                <w:szCs w:val="20"/>
              </w:rPr>
              <w:t>3.</w:t>
            </w:r>
            <w:r w:rsidR="00C52C9D" w:rsidRPr="00D85048">
              <w:rPr>
                <w:rFonts w:ascii="Tahoma" w:hAnsi="Tahoma" w:cs="Tahoma"/>
                <w:sz w:val="20"/>
                <w:szCs w:val="20"/>
              </w:rPr>
              <w:t>10</w:t>
            </w:r>
          </w:p>
        </w:tc>
        <w:tc>
          <w:tcPr>
            <w:tcW w:w="1922" w:type="dxa"/>
          </w:tcPr>
          <w:p w14:paraId="036EA41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69A715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DFA955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013FB45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03F68557" w14:textId="3AB87371"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каждого типа элементов здания (ограждения балконов, лоджии, парапеты и др.) должен применятся единый подход к оформлению, соответствие общим стилевым решениям зд</w:t>
            </w:r>
            <w:r w:rsidR="00013FD0" w:rsidRPr="00D85048">
              <w:rPr>
                <w:rFonts w:ascii="Tahoma" w:hAnsi="Tahoma" w:cs="Tahoma"/>
                <w:sz w:val="20"/>
                <w:szCs w:val="20"/>
              </w:rPr>
              <w:t>ания</w:t>
            </w:r>
          </w:p>
        </w:tc>
        <w:tc>
          <w:tcPr>
            <w:tcW w:w="822" w:type="dxa"/>
            <w:vAlign w:val="center"/>
          </w:tcPr>
          <w:p w14:paraId="2366074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1C31849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2B7867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8678B4E" w14:textId="77777777" w:rsidTr="001E7CF4">
        <w:trPr>
          <w:trHeight w:val="701"/>
        </w:trPr>
        <w:tc>
          <w:tcPr>
            <w:tcW w:w="652" w:type="dxa"/>
          </w:tcPr>
          <w:p w14:paraId="3DA3D086" w14:textId="3C8805BA"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1</w:t>
            </w:r>
          </w:p>
        </w:tc>
        <w:tc>
          <w:tcPr>
            <w:tcW w:w="1922" w:type="dxa"/>
          </w:tcPr>
          <w:p w14:paraId="5C4F4BE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691EE255"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60DDD0C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389F9D2A" w14:textId="73EE8091" w:rsidR="00A40AF3" w:rsidRPr="00D85048" w:rsidRDefault="00A40AF3" w:rsidP="00931DD8">
            <w:pPr>
              <w:contextualSpacing/>
              <w:rPr>
                <w:rFonts w:ascii="Tahoma" w:hAnsi="Tahoma" w:cs="Tahoma"/>
                <w:sz w:val="20"/>
                <w:szCs w:val="20"/>
              </w:rPr>
            </w:pPr>
            <w:r w:rsidRPr="00D85048">
              <w:rPr>
                <w:rFonts w:ascii="Tahoma" w:hAnsi="Tahoma" w:cs="Tahoma"/>
                <w:sz w:val="20"/>
                <w:szCs w:val="20"/>
              </w:rPr>
              <w:t>Колористическое оформление входных групп коммерческих помещений первых этажей одного з</w:t>
            </w:r>
            <w:r w:rsidR="00013FD0" w:rsidRPr="00D85048">
              <w:rPr>
                <w:rFonts w:ascii="Tahoma" w:hAnsi="Tahoma" w:cs="Tahoma"/>
                <w:sz w:val="20"/>
                <w:szCs w:val="20"/>
              </w:rPr>
              <w:t>дания должно быть единообразным</w:t>
            </w:r>
          </w:p>
        </w:tc>
        <w:tc>
          <w:tcPr>
            <w:tcW w:w="822" w:type="dxa"/>
            <w:vAlign w:val="center"/>
          </w:tcPr>
          <w:p w14:paraId="5E5D2E8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7CF85F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F53AED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C9C3F6B" w14:textId="77777777" w:rsidTr="00C52C9D">
        <w:trPr>
          <w:trHeight w:val="560"/>
        </w:trPr>
        <w:tc>
          <w:tcPr>
            <w:tcW w:w="652" w:type="dxa"/>
          </w:tcPr>
          <w:p w14:paraId="77580C52" w14:textId="2FD2673A"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2</w:t>
            </w:r>
          </w:p>
        </w:tc>
        <w:tc>
          <w:tcPr>
            <w:tcW w:w="1922" w:type="dxa"/>
          </w:tcPr>
          <w:p w14:paraId="59DA599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8ACB9FF"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05683CF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0AF679BD"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w:t>
            </w:r>
            <w:r w:rsidRPr="00D85048">
              <w:rPr>
                <w:rFonts w:ascii="Tahoma" w:hAnsi="Tahoma" w:cs="Tahoma"/>
                <w:sz w:val="20"/>
                <w:szCs w:val="20"/>
                <w:lang w:val="en-US"/>
              </w:rPr>
              <w:t>-4</w:t>
            </w:r>
          </w:p>
        </w:tc>
        <w:tc>
          <w:tcPr>
            <w:tcW w:w="9451" w:type="dxa"/>
          </w:tcPr>
          <w:p w14:paraId="2CA90421" w14:textId="3A21D05D" w:rsidR="00A40AF3" w:rsidRPr="00D85048" w:rsidRDefault="00A40AF3" w:rsidP="00931DD8">
            <w:pPr>
              <w:contextualSpacing/>
              <w:rPr>
                <w:rFonts w:ascii="Tahoma" w:hAnsi="Tahoma" w:cs="Tahoma"/>
                <w:sz w:val="20"/>
                <w:szCs w:val="20"/>
              </w:rPr>
            </w:pPr>
            <w:r w:rsidRPr="00D85048">
              <w:rPr>
                <w:rFonts w:ascii="Tahoma" w:hAnsi="Tahoma" w:cs="Tahoma"/>
                <w:sz w:val="20"/>
                <w:szCs w:val="20"/>
              </w:rPr>
              <w:t>Все элементы светопрозрачных проемов, кроме остекления, должны быть решены в одном цвете. Допускается применение разных цветов для разных по назначению групп проемов (окна жилых помещений, витрины к</w:t>
            </w:r>
            <w:r w:rsidR="00013FD0" w:rsidRPr="00D85048">
              <w:rPr>
                <w:rFonts w:ascii="Tahoma" w:hAnsi="Tahoma" w:cs="Tahoma"/>
                <w:sz w:val="20"/>
                <w:szCs w:val="20"/>
              </w:rPr>
              <w:t>оммерческих предприятий и т.д.)</w:t>
            </w:r>
          </w:p>
        </w:tc>
        <w:tc>
          <w:tcPr>
            <w:tcW w:w="822" w:type="dxa"/>
            <w:vAlign w:val="center"/>
          </w:tcPr>
          <w:p w14:paraId="6B102FD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709353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74C13B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7C861BB" w14:textId="77777777" w:rsidTr="001E7CF4">
        <w:trPr>
          <w:trHeight w:val="446"/>
        </w:trPr>
        <w:tc>
          <w:tcPr>
            <w:tcW w:w="652" w:type="dxa"/>
          </w:tcPr>
          <w:p w14:paraId="4139EF12" w14:textId="5C7842F3"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3</w:t>
            </w:r>
          </w:p>
        </w:tc>
        <w:tc>
          <w:tcPr>
            <w:tcW w:w="1922" w:type="dxa"/>
          </w:tcPr>
          <w:p w14:paraId="0BC95A4B"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АГО-1</w:t>
            </w:r>
            <w:r w:rsidRPr="00D85048">
              <w:rPr>
                <w:rFonts w:ascii="Tahoma" w:hAnsi="Tahoma" w:cs="Tahoma"/>
                <w:sz w:val="20"/>
                <w:szCs w:val="20"/>
                <w:lang w:val="en-US"/>
              </w:rPr>
              <w:t>*</w:t>
            </w:r>
          </w:p>
          <w:p w14:paraId="4699A1F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r w:rsidRPr="00D85048">
              <w:rPr>
                <w:rFonts w:ascii="Tahoma" w:hAnsi="Tahoma" w:cs="Tahoma"/>
                <w:sz w:val="20"/>
                <w:szCs w:val="20"/>
                <w:lang w:val="en-US"/>
              </w:rPr>
              <w:t>*</w:t>
            </w:r>
          </w:p>
          <w:p w14:paraId="67CDCF2F" w14:textId="6F30CAA5" w:rsidR="00A40AF3" w:rsidRPr="00D85048" w:rsidRDefault="00A40AF3" w:rsidP="001E7CF4">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5D922D0B" w14:textId="17BA014D"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выступающих декоративных элементов фасада (ограждений балконов, карнизов, пилястр и</w:t>
            </w:r>
            <w:r w:rsidR="001E7CF4" w:rsidRPr="00D85048">
              <w:rPr>
                <w:rFonts w:ascii="Tahoma" w:hAnsi="Tahoma" w:cs="Tahoma"/>
                <w:sz w:val="20"/>
                <w:szCs w:val="20"/>
              </w:rPr>
              <w:t> </w:t>
            </w:r>
            <w:r w:rsidRPr="00D85048">
              <w:rPr>
                <w:rFonts w:ascii="Tahoma" w:hAnsi="Tahoma" w:cs="Tahoma"/>
                <w:sz w:val="20"/>
                <w:szCs w:val="20"/>
              </w:rPr>
              <w:t>т.д), при окрашивании необходимо использовать светлые цвета палитры RAL Classic: 9001, 9002, 9003, 9010, 9016.</w:t>
            </w:r>
          </w:p>
          <w:p w14:paraId="4BD6D936"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Для декоративных и конструктивных элементов фасада (ограждений балконов, кронштейнов, флагодержателей и т.д.), выполненных из металла, при окрашивании необходимо использовать темные цвета палитры: </w:t>
            </w:r>
          </w:p>
          <w:p w14:paraId="0C57BAC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RAL Classic: 7009, 7015, 7016, 7022, 7024, 8011, 8028, 8029, 9004. </w:t>
            </w:r>
          </w:p>
          <w:p w14:paraId="1CA4DC5A"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Для элементов, выполненных из металла или имитирующих металл, допускается отклонение от перечня разрешенных RAL в пользу натурального цвета металла (цвет меди, стали, латуни, хрома, серебра, золота и т.д.). </w:t>
            </w:r>
          </w:p>
          <w:p w14:paraId="7BA638CA" w14:textId="386D8553"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Допускается окрашивание декоративных элементов фасада в дополнительный цвет фасада, контрастный, выбранный в рамках общего </w:t>
            </w:r>
            <w:r w:rsidR="00013FD0" w:rsidRPr="00D85048">
              <w:rPr>
                <w:rFonts w:ascii="Tahoma" w:hAnsi="Tahoma" w:cs="Tahoma"/>
                <w:sz w:val="20"/>
                <w:szCs w:val="20"/>
              </w:rPr>
              <w:t>колористического решения здания</w:t>
            </w:r>
          </w:p>
        </w:tc>
        <w:tc>
          <w:tcPr>
            <w:tcW w:w="822" w:type="dxa"/>
            <w:vAlign w:val="center"/>
          </w:tcPr>
          <w:p w14:paraId="32DDA44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BF329A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A91D5E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4992A8A" w14:textId="77777777" w:rsidTr="001E7CF4">
        <w:trPr>
          <w:trHeight w:val="949"/>
        </w:trPr>
        <w:tc>
          <w:tcPr>
            <w:tcW w:w="652" w:type="dxa"/>
          </w:tcPr>
          <w:p w14:paraId="2D59EFBE" w14:textId="6EA1E625" w:rsidR="00A40AF3" w:rsidRPr="00D85048" w:rsidRDefault="00A40AF3" w:rsidP="00C52C9D">
            <w:pPr>
              <w:contextualSpacing/>
              <w:rPr>
                <w:rFonts w:ascii="Tahoma" w:hAnsi="Tahoma" w:cs="Tahoma"/>
                <w:sz w:val="20"/>
                <w:szCs w:val="20"/>
              </w:rPr>
            </w:pPr>
            <w:r w:rsidRPr="00D85048">
              <w:rPr>
                <w:rFonts w:ascii="Tahoma" w:hAnsi="Tahoma" w:cs="Tahoma"/>
                <w:sz w:val="20"/>
                <w:szCs w:val="20"/>
              </w:rPr>
              <w:lastRenderedPageBreak/>
              <w:t>3.1</w:t>
            </w:r>
            <w:r w:rsidR="00C52C9D" w:rsidRPr="00D85048">
              <w:rPr>
                <w:rFonts w:ascii="Tahoma" w:hAnsi="Tahoma" w:cs="Tahoma"/>
                <w:sz w:val="20"/>
                <w:szCs w:val="20"/>
              </w:rPr>
              <w:t>4</w:t>
            </w:r>
          </w:p>
        </w:tc>
        <w:tc>
          <w:tcPr>
            <w:tcW w:w="1922" w:type="dxa"/>
          </w:tcPr>
          <w:p w14:paraId="6B3EBA0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6074319A"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649FD9A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636DCD68" w14:textId="16F404A2" w:rsidR="00A40AF3" w:rsidRPr="00D85048" w:rsidRDefault="00A40AF3" w:rsidP="00931DD8">
            <w:pPr>
              <w:contextualSpacing/>
              <w:rPr>
                <w:rFonts w:ascii="Tahoma" w:hAnsi="Tahoma" w:cs="Tahoma"/>
                <w:sz w:val="20"/>
                <w:szCs w:val="20"/>
              </w:rPr>
            </w:pPr>
            <w:r w:rsidRPr="00D85048">
              <w:rPr>
                <w:rFonts w:ascii="Tahoma" w:hAnsi="Tahoma" w:cs="Tahoma"/>
                <w:sz w:val="20"/>
                <w:szCs w:val="20"/>
              </w:rPr>
              <w:t>Остекление балконов и лоджий, расположенных на фасадах одного объекта капитального строительства, должно быть выполнено в одном цвете из светопрозрачного стекла нейтрального цвета (стекло с максимальной светопрозрачностью без искажения цвета), серого,</w:t>
            </w:r>
            <w:r w:rsidR="00013FD0" w:rsidRPr="00D85048">
              <w:rPr>
                <w:rFonts w:ascii="Tahoma" w:hAnsi="Tahoma" w:cs="Tahoma"/>
                <w:sz w:val="20"/>
                <w:szCs w:val="20"/>
              </w:rPr>
              <w:t xml:space="preserve"> бежевого цвета или зеркального</w:t>
            </w:r>
          </w:p>
        </w:tc>
        <w:tc>
          <w:tcPr>
            <w:tcW w:w="822" w:type="dxa"/>
            <w:vAlign w:val="center"/>
          </w:tcPr>
          <w:p w14:paraId="066E04A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45B4FD1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4B5D47D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B23F4B1" w14:textId="77777777" w:rsidTr="00BC290A">
        <w:trPr>
          <w:trHeight w:val="254"/>
        </w:trPr>
        <w:tc>
          <w:tcPr>
            <w:tcW w:w="14565" w:type="dxa"/>
            <w:gridSpan w:val="6"/>
          </w:tcPr>
          <w:p w14:paraId="787BA989" w14:textId="059D3EC1" w:rsidR="00BC290A" w:rsidRPr="00D85048" w:rsidRDefault="00BC290A" w:rsidP="001E7CF4">
            <w:pPr>
              <w:contextualSpacing/>
              <w:jc w:val="center"/>
              <w:rPr>
                <w:rFonts w:ascii="Tahoma" w:hAnsi="Tahoma" w:cs="Tahoma"/>
                <w:sz w:val="20"/>
                <w:szCs w:val="20"/>
              </w:rPr>
            </w:pPr>
            <w:r w:rsidRPr="00D85048">
              <w:rPr>
                <w:rFonts w:ascii="Tahoma" w:hAnsi="Tahoma" w:cs="Tahoma"/>
                <w:sz w:val="20"/>
                <w:szCs w:val="20"/>
              </w:rPr>
              <w:t>Кровля</w:t>
            </w:r>
          </w:p>
        </w:tc>
      </w:tr>
      <w:tr w:rsidR="00D85048" w:rsidRPr="00D85048" w14:paraId="29D8FB8D" w14:textId="77777777" w:rsidTr="001E7CF4">
        <w:trPr>
          <w:trHeight w:val="1323"/>
        </w:trPr>
        <w:tc>
          <w:tcPr>
            <w:tcW w:w="652" w:type="dxa"/>
          </w:tcPr>
          <w:p w14:paraId="6D6EF0F5" w14:textId="2BACABF0"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5</w:t>
            </w:r>
          </w:p>
        </w:tc>
        <w:tc>
          <w:tcPr>
            <w:tcW w:w="1922" w:type="dxa"/>
          </w:tcPr>
          <w:p w14:paraId="3C7F7D48" w14:textId="77777777" w:rsidR="00A40AF3" w:rsidRPr="00D85048" w:rsidRDefault="00A40AF3" w:rsidP="001E7CF4">
            <w:pPr>
              <w:contextualSpacing/>
              <w:rPr>
                <w:rFonts w:ascii="Tahoma" w:hAnsi="Tahoma" w:cs="Tahoma"/>
                <w:sz w:val="20"/>
                <w:szCs w:val="20"/>
              </w:rPr>
            </w:pPr>
            <w:r w:rsidRPr="00D85048">
              <w:rPr>
                <w:rFonts w:ascii="Tahoma" w:hAnsi="Tahoma" w:cs="Tahoma"/>
                <w:sz w:val="20"/>
                <w:szCs w:val="20"/>
              </w:rPr>
              <w:t>АГО-1</w:t>
            </w:r>
            <w:r w:rsidRPr="00D85048">
              <w:rPr>
                <w:rFonts w:ascii="Tahoma" w:hAnsi="Tahoma" w:cs="Tahoma"/>
                <w:sz w:val="20"/>
                <w:szCs w:val="20"/>
                <w:lang w:val="en-US"/>
              </w:rPr>
              <w:t>*</w:t>
            </w:r>
          </w:p>
          <w:p w14:paraId="48FAF2B1" w14:textId="5B5F9820" w:rsidR="00A40AF3" w:rsidRPr="00D85048" w:rsidRDefault="00A40AF3" w:rsidP="001E7CF4">
            <w:pPr>
              <w:contextualSpacing/>
              <w:rPr>
                <w:rFonts w:ascii="Tahoma" w:hAnsi="Tahoma" w:cs="Tahoma"/>
                <w:sz w:val="20"/>
                <w:szCs w:val="20"/>
              </w:rPr>
            </w:pPr>
            <w:r w:rsidRPr="00D85048">
              <w:rPr>
                <w:rFonts w:ascii="Tahoma" w:hAnsi="Tahoma" w:cs="Tahoma"/>
                <w:sz w:val="20"/>
                <w:szCs w:val="20"/>
              </w:rPr>
              <w:t>АГО-2*</w:t>
            </w:r>
          </w:p>
        </w:tc>
        <w:tc>
          <w:tcPr>
            <w:tcW w:w="9451" w:type="dxa"/>
          </w:tcPr>
          <w:p w14:paraId="5E3D4DF6"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Кровельный материал скатной кровли, навесов, козырьков и др. элементов кровли одного объекта капитального строительства должен быть окрашен в один цвет.</w:t>
            </w:r>
          </w:p>
          <w:p w14:paraId="70E4B227"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Необходимо использовать цвета, максимально приближенные к цветам:</w:t>
            </w:r>
          </w:p>
          <w:p w14:paraId="10936F91" w14:textId="3A905003" w:rsidR="00A40AF3" w:rsidRPr="00D85048" w:rsidRDefault="00A40AF3" w:rsidP="001E7CF4">
            <w:pPr>
              <w:tabs>
                <w:tab w:val="left" w:pos="290"/>
              </w:tabs>
              <w:contextualSpacing/>
              <w:rPr>
                <w:rFonts w:ascii="Tahoma" w:hAnsi="Tahoma" w:cs="Tahoma"/>
                <w:sz w:val="20"/>
                <w:szCs w:val="20"/>
                <w:lang w:val="en-US"/>
              </w:rPr>
            </w:pPr>
            <w:r w:rsidRPr="00D85048">
              <w:rPr>
                <w:rFonts w:ascii="Tahoma" w:hAnsi="Tahoma" w:cs="Tahoma"/>
                <w:sz w:val="20"/>
                <w:szCs w:val="20"/>
                <w:lang w:val="en-US"/>
              </w:rPr>
              <w:t>―</w:t>
            </w:r>
            <w:r w:rsidR="00BC290A"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3000, 3003, 3004, 3005, 3007, 3009, 3011, 3013, 3031, 6012, 6004, 6005, 6028, 6036, 6033, 7022, 8002, 8004, 8007, 8011, 8012, 8015, 8023, 8024, 8029, 7033;</w:t>
            </w:r>
          </w:p>
          <w:p w14:paraId="032BC8A6"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140 60 10.</w:t>
            </w:r>
          </w:p>
          <w:p w14:paraId="41BD39E8" w14:textId="77777777" w:rsidR="00A40AF3" w:rsidRPr="00D85048" w:rsidRDefault="00A40AF3" w:rsidP="00931DD8">
            <w:pPr>
              <w:contextualSpacing/>
              <w:rPr>
                <w:rFonts w:ascii="Tahoma" w:hAnsi="Tahoma" w:cs="Tahoma"/>
                <w:sz w:val="20"/>
                <w:szCs w:val="20"/>
                <w:lang w:val="en-US"/>
              </w:rPr>
            </w:pPr>
          </w:p>
          <w:p w14:paraId="13635C91"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плоской кровли допускается применять цвета:</w:t>
            </w:r>
          </w:p>
          <w:p w14:paraId="65E2E4A4" w14:textId="517E9357" w:rsidR="00A40AF3" w:rsidRPr="00D85048" w:rsidRDefault="00BC290A" w:rsidP="001E7CF4">
            <w:pPr>
              <w:tabs>
                <w:tab w:val="left" w:pos="290"/>
              </w:tabs>
              <w:contextualSpacing/>
              <w:rPr>
                <w:rFonts w:ascii="Tahoma" w:hAnsi="Tahoma" w:cs="Tahoma"/>
                <w:sz w:val="20"/>
                <w:szCs w:val="20"/>
                <w:lang w:val="en-US"/>
              </w:rPr>
            </w:pPr>
            <w:r w:rsidRPr="00D85048">
              <w:rPr>
                <w:rFonts w:ascii="Tahoma" w:hAnsi="Tahoma" w:cs="Tahoma"/>
                <w:sz w:val="20"/>
                <w:szCs w:val="20"/>
                <w:lang w:val="en-US"/>
              </w:rPr>
              <w:t xml:space="preserve">― </w:t>
            </w:r>
            <w:r w:rsidR="00A40AF3" w:rsidRPr="00D85048">
              <w:rPr>
                <w:rFonts w:ascii="Tahoma" w:hAnsi="Tahoma" w:cs="Tahoma"/>
                <w:sz w:val="20"/>
                <w:szCs w:val="20"/>
              </w:rPr>
              <w:t>палитра</w:t>
            </w:r>
            <w:r w:rsidR="00A40AF3" w:rsidRPr="00D85048">
              <w:rPr>
                <w:rFonts w:ascii="Tahoma" w:hAnsi="Tahoma" w:cs="Tahoma"/>
                <w:sz w:val="20"/>
                <w:szCs w:val="20"/>
                <w:lang w:val="en-US"/>
              </w:rPr>
              <w:t xml:space="preserve"> RAL Classic: 7016, 7021, 7024, 7044, 1035, 8025, 2013;</w:t>
            </w:r>
          </w:p>
          <w:p w14:paraId="4C6A49BC" w14:textId="663F932C" w:rsidR="00A40AF3" w:rsidRPr="00D85048" w:rsidRDefault="00BC290A" w:rsidP="001E7CF4">
            <w:pPr>
              <w:tabs>
                <w:tab w:val="left" w:pos="290"/>
              </w:tabs>
              <w:contextualSpacing/>
              <w:rPr>
                <w:rFonts w:ascii="Tahoma" w:hAnsi="Tahoma" w:cs="Tahoma"/>
                <w:sz w:val="20"/>
                <w:szCs w:val="20"/>
                <w:lang w:val="en-US"/>
              </w:rPr>
            </w:pPr>
            <w:r w:rsidRPr="00D85048">
              <w:rPr>
                <w:rFonts w:ascii="Tahoma" w:hAnsi="Tahoma" w:cs="Tahoma"/>
                <w:sz w:val="20"/>
                <w:szCs w:val="20"/>
                <w:lang w:val="en-US"/>
              </w:rPr>
              <w:t xml:space="preserve">― </w:t>
            </w:r>
            <w:r w:rsidR="00A40AF3" w:rsidRPr="00D85048">
              <w:rPr>
                <w:rFonts w:ascii="Tahoma" w:hAnsi="Tahoma" w:cs="Tahoma"/>
                <w:sz w:val="20"/>
                <w:szCs w:val="20"/>
              </w:rPr>
              <w:t>палитра</w:t>
            </w:r>
            <w:r w:rsidR="00A40AF3" w:rsidRPr="00D85048">
              <w:rPr>
                <w:rFonts w:ascii="Tahoma" w:hAnsi="Tahoma" w:cs="Tahoma"/>
                <w:sz w:val="20"/>
                <w:szCs w:val="20"/>
                <w:lang w:val="en-US"/>
              </w:rPr>
              <w:t xml:space="preserve"> RAL Design: 060 60 30, 070 70 30.</w:t>
            </w:r>
          </w:p>
          <w:p w14:paraId="249B8931" w14:textId="2A626869"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Применение цветовой палитры допускает изменение цветовой яркости и насыщенности на два пункта по палитре </w:t>
            </w:r>
            <w:r w:rsidRPr="00D85048">
              <w:rPr>
                <w:rFonts w:ascii="Tahoma" w:hAnsi="Tahoma" w:cs="Tahoma"/>
                <w:sz w:val="20"/>
                <w:szCs w:val="20"/>
                <w:lang w:val="en-US"/>
              </w:rPr>
              <w:t>RAL Design</w:t>
            </w:r>
          </w:p>
        </w:tc>
        <w:tc>
          <w:tcPr>
            <w:tcW w:w="822" w:type="dxa"/>
            <w:vAlign w:val="center"/>
          </w:tcPr>
          <w:p w14:paraId="7DEAD2B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4A3E13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E03261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36A0910" w14:textId="77777777" w:rsidTr="001E7CF4">
        <w:trPr>
          <w:trHeight w:val="1323"/>
        </w:trPr>
        <w:tc>
          <w:tcPr>
            <w:tcW w:w="652" w:type="dxa"/>
          </w:tcPr>
          <w:p w14:paraId="043716BC" w14:textId="147BAFE6"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6</w:t>
            </w:r>
          </w:p>
        </w:tc>
        <w:tc>
          <w:tcPr>
            <w:tcW w:w="1922" w:type="dxa"/>
          </w:tcPr>
          <w:p w14:paraId="6E2BABA5" w14:textId="77777777" w:rsidR="00A40AF3" w:rsidRPr="00D85048" w:rsidRDefault="00A40AF3" w:rsidP="001E7CF4">
            <w:pPr>
              <w:contextualSpacing/>
              <w:rPr>
                <w:rFonts w:ascii="Tahoma" w:hAnsi="Tahoma" w:cs="Tahoma"/>
                <w:sz w:val="20"/>
                <w:szCs w:val="20"/>
              </w:rPr>
            </w:pPr>
            <w:r w:rsidRPr="00D85048">
              <w:rPr>
                <w:rFonts w:ascii="Tahoma" w:hAnsi="Tahoma" w:cs="Tahoma"/>
                <w:sz w:val="20"/>
                <w:szCs w:val="20"/>
              </w:rPr>
              <w:t>АГО-3*</w:t>
            </w:r>
          </w:p>
          <w:p w14:paraId="1C64B99A" w14:textId="77777777" w:rsidR="00A40AF3" w:rsidRPr="00D85048" w:rsidRDefault="00A40AF3" w:rsidP="001E7CF4">
            <w:pPr>
              <w:contextualSpacing/>
              <w:rPr>
                <w:rFonts w:ascii="Tahoma" w:hAnsi="Tahoma" w:cs="Tahoma"/>
                <w:sz w:val="20"/>
                <w:szCs w:val="20"/>
              </w:rPr>
            </w:pPr>
          </w:p>
        </w:tc>
        <w:tc>
          <w:tcPr>
            <w:tcW w:w="9451" w:type="dxa"/>
          </w:tcPr>
          <w:p w14:paraId="5F3108B5"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Кровельный материал скатной кровли, навесов, козырьков и др. элементов кровли одного объекта капитального строительства должен быть окрашен в один цвет.</w:t>
            </w:r>
          </w:p>
          <w:p w14:paraId="7727F7B2"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Необходимо использовать цвета, максимально приближенные к цветам:</w:t>
            </w:r>
          </w:p>
          <w:p w14:paraId="53564FBD" w14:textId="066CD4A8" w:rsidR="00A40AF3" w:rsidRPr="00D85048" w:rsidRDefault="00BC290A"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00A40AF3" w:rsidRPr="00D85048">
              <w:rPr>
                <w:rFonts w:ascii="Tahoma" w:hAnsi="Tahoma" w:cs="Tahoma"/>
                <w:sz w:val="20"/>
                <w:szCs w:val="20"/>
              </w:rPr>
              <w:t>палитра</w:t>
            </w:r>
            <w:r w:rsidR="00A40AF3" w:rsidRPr="00D85048">
              <w:rPr>
                <w:rFonts w:ascii="Tahoma" w:hAnsi="Tahoma" w:cs="Tahoma"/>
                <w:sz w:val="20"/>
                <w:szCs w:val="20"/>
                <w:lang w:val="en-US"/>
              </w:rPr>
              <w:t xml:space="preserve"> RAL Classic: 3000, 3003, 3004, 3005, 3007, 3009, 3011, 3013, 3031, 3012, 3004, 6005, 6028, 6036, 6033, 7033, 7022, 8002, 8004, 8007, 8011, 8012, 8015, 8024, 8029;</w:t>
            </w:r>
          </w:p>
          <w:p w14:paraId="313DEB0A"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140 60 10.</w:t>
            </w:r>
          </w:p>
          <w:p w14:paraId="2F6EAF42"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плоской кровли допускается применять цвета:</w:t>
            </w:r>
          </w:p>
          <w:p w14:paraId="44463B89" w14:textId="27F0B733" w:rsidR="00A40AF3" w:rsidRPr="00D85048" w:rsidRDefault="00BC290A"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00A40AF3" w:rsidRPr="00D85048">
              <w:rPr>
                <w:rFonts w:ascii="Tahoma" w:hAnsi="Tahoma" w:cs="Tahoma"/>
                <w:sz w:val="20"/>
                <w:szCs w:val="20"/>
              </w:rPr>
              <w:t>палитра</w:t>
            </w:r>
            <w:r w:rsidR="00A40AF3" w:rsidRPr="00D85048">
              <w:rPr>
                <w:rFonts w:ascii="Tahoma" w:hAnsi="Tahoma" w:cs="Tahoma"/>
                <w:sz w:val="20"/>
                <w:szCs w:val="20"/>
                <w:lang w:val="en-US"/>
              </w:rPr>
              <w:t xml:space="preserve"> RAL Classic: 7016, 7021, 7024, 7044, 1035, 8025, 2013;</w:t>
            </w:r>
          </w:p>
          <w:p w14:paraId="5566D853" w14:textId="35828377" w:rsidR="00A40AF3" w:rsidRPr="00D85048" w:rsidRDefault="00BC290A"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00A40AF3" w:rsidRPr="00D85048">
              <w:rPr>
                <w:rFonts w:ascii="Tahoma" w:hAnsi="Tahoma" w:cs="Tahoma"/>
                <w:sz w:val="20"/>
                <w:szCs w:val="20"/>
              </w:rPr>
              <w:t>палитра</w:t>
            </w:r>
            <w:r w:rsidR="00A40AF3" w:rsidRPr="00D85048">
              <w:rPr>
                <w:rFonts w:ascii="Tahoma" w:hAnsi="Tahoma" w:cs="Tahoma"/>
                <w:sz w:val="20"/>
                <w:szCs w:val="20"/>
                <w:lang w:val="en-US"/>
              </w:rPr>
              <w:t xml:space="preserve"> RAL Design: </w:t>
            </w:r>
            <w:r w:rsidR="00013FD0" w:rsidRPr="00D85048">
              <w:rPr>
                <w:rFonts w:ascii="Tahoma" w:hAnsi="Tahoma" w:cs="Tahoma"/>
                <w:sz w:val="20"/>
                <w:szCs w:val="20"/>
                <w:lang w:val="en-US"/>
              </w:rPr>
              <w:t>060 60 30, 070 70 30</w:t>
            </w:r>
          </w:p>
        </w:tc>
        <w:tc>
          <w:tcPr>
            <w:tcW w:w="822" w:type="dxa"/>
            <w:vAlign w:val="center"/>
          </w:tcPr>
          <w:p w14:paraId="6585D50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A4A1E1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871738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F59A3AB" w14:textId="77777777" w:rsidTr="00C52C9D">
        <w:trPr>
          <w:trHeight w:val="765"/>
        </w:trPr>
        <w:tc>
          <w:tcPr>
            <w:tcW w:w="652" w:type="dxa"/>
          </w:tcPr>
          <w:p w14:paraId="75EA90C9" w14:textId="74185119"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7</w:t>
            </w:r>
          </w:p>
        </w:tc>
        <w:tc>
          <w:tcPr>
            <w:tcW w:w="1922" w:type="dxa"/>
          </w:tcPr>
          <w:p w14:paraId="130E014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B540BB6"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025215D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221BBE75" w14:textId="1DF1B721" w:rsidR="00A40AF3" w:rsidRPr="00D85048" w:rsidRDefault="00A40AF3" w:rsidP="00931DD8">
            <w:pPr>
              <w:contextualSpacing/>
              <w:rPr>
                <w:rFonts w:ascii="Tahoma" w:hAnsi="Tahoma" w:cs="Tahoma"/>
                <w:sz w:val="20"/>
                <w:szCs w:val="20"/>
              </w:rPr>
            </w:pPr>
            <w:r w:rsidRPr="00D85048">
              <w:rPr>
                <w:rFonts w:ascii="Tahoma" w:hAnsi="Tahoma" w:cs="Tahoma"/>
                <w:sz w:val="20"/>
                <w:szCs w:val="20"/>
              </w:rPr>
              <w:t>Все поверхности скатной кровли, вне зависимости от ее конфигурации, а также видимые элементы кровли, должны быть выпо</w:t>
            </w:r>
            <w:r w:rsidR="00013FD0" w:rsidRPr="00D85048">
              <w:rPr>
                <w:rFonts w:ascii="Tahoma" w:hAnsi="Tahoma" w:cs="Tahoma"/>
                <w:sz w:val="20"/>
                <w:szCs w:val="20"/>
              </w:rPr>
              <w:t>лнены в едином цветовом решении</w:t>
            </w:r>
          </w:p>
        </w:tc>
        <w:tc>
          <w:tcPr>
            <w:tcW w:w="822" w:type="dxa"/>
            <w:vAlign w:val="center"/>
          </w:tcPr>
          <w:p w14:paraId="1D66459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7881CA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BBFFCF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F02E7B9" w14:textId="77777777" w:rsidTr="00BC290A">
        <w:trPr>
          <w:trHeight w:val="227"/>
        </w:trPr>
        <w:tc>
          <w:tcPr>
            <w:tcW w:w="14565" w:type="dxa"/>
            <w:gridSpan w:val="6"/>
          </w:tcPr>
          <w:p w14:paraId="5258AD73" w14:textId="43E6717F" w:rsidR="00BC290A" w:rsidRPr="00D85048" w:rsidRDefault="00BC290A" w:rsidP="001E7CF4">
            <w:pPr>
              <w:contextualSpacing/>
              <w:jc w:val="center"/>
              <w:rPr>
                <w:rFonts w:ascii="Tahoma" w:hAnsi="Tahoma" w:cs="Tahoma"/>
                <w:sz w:val="20"/>
                <w:szCs w:val="20"/>
              </w:rPr>
            </w:pPr>
            <w:r w:rsidRPr="00D85048">
              <w:rPr>
                <w:rFonts w:ascii="Tahoma" w:hAnsi="Tahoma" w:cs="Tahoma"/>
                <w:sz w:val="20"/>
                <w:szCs w:val="20"/>
              </w:rPr>
              <w:t>Цоколь</w:t>
            </w:r>
          </w:p>
        </w:tc>
      </w:tr>
      <w:tr w:rsidR="00D85048" w:rsidRPr="00D85048" w14:paraId="21AFFF62" w14:textId="77777777" w:rsidTr="001E7CF4">
        <w:trPr>
          <w:trHeight w:val="1323"/>
        </w:trPr>
        <w:tc>
          <w:tcPr>
            <w:tcW w:w="652" w:type="dxa"/>
          </w:tcPr>
          <w:p w14:paraId="1D8080F8" w14:textId="756BE9D9" w:rsidR="00A40AF3" w:rsidRPr="00D85048" w:rsidRDefault="00A40AF3" w:rsidP="00C52C9D">
            <w:pPr>
              <w:contextualSpacing/>
              <w:rPr>
                <w:rFonts w:ascii="Tahoma" w:hAnsi="Tahoma" w:cs="Tahoma"/>
                <w:sz w:val="20"/>
                <w:szCs w:val="20"/>
              </w:rPr>
            </w:pPr>
            <w:r w:rsidRPr="00D85048">
              <w:rPr>
                <w:rFonts w:ascii="Tahoma" w:hAnsi="Tahoma" w:cs="Tahoma"/>
                <w:sz w:val="20"/>
                <w:szCs w:val="20"/>
              </w:rPr>
              <w:t>3.1</w:t>
            </w:r>
            <w:r w:rsidR="00C52C9D" w:rsidRPr="00D85048">
              <w:rPr>
                <w:rFonts w:ascii="Tahoma" w:hAnsi="Tahoma" w:cs="Tahoma"/>
                <w:sz w:val="20"/>
                <w:szCs w:val="20"/>
              </w:rPr>
              <w:t>8</w:t>
            </w:r>
          </w:p>
        </w:tc>
        <w:tc>
          <w:tcPr>
            <w:tcW w:w="1922" w:type="dxa"/>
          </w:tcPr>
          <w:p w14:paraId="70748207" w14:textId="77777777" w:rsidR="00A40AF3" w:rsidRPr="00D85048" w:rsidRDefault="00A40AF3" w:rsidP="001E7CF4">
            <w:pPr>
              <w:contextualSpacing/>
              <w:rPr>
                <w:rFonts w:ascii="Tahoma" w:hAnsi="Tahoma" w:cs="Tahoma"/>
                <w:sz w:val="20"/>
                <w:szCs w:val="20"/>
              </w:rPr>
            </w:pPr>
            <w:r w:rsidRPr="00D85048">
              <w:rPr>
                <w:rFonts w:ascii="Tahoma" w:hAnsi="Tahoma" w:cs="Tahoma"/>
                <w:sz w:val="20"/>
                <w:szCs w:val="20"/>
              </w:rPr>
              <w:t>АГО-1*</w:t>
            </w:r>
          </w:p>
          <w:p w14:paraId="40AD49BE" w14:textId="77777777" w:rsidR="00A40AF3" w:rsidRPr="00D85048" w:rsidRDefault="00A40AF3" w:rsidP="001E7CF4">
            <w:pPr>
              <w:contextualSpacing/>
              <w:rPr>
                <w:rFonts w:ascii="Tahoma" w:hAnsi="Tahoma" w:cs="Tahoma"/>
                <w:sz w:val="20"/>
                <w:szCs w:val="20"/>
                <w:lang w:val="en-US"/>
              </w:rPr>
            </w:pPr>
            <w:r w:rsidRPr="00D85048">
              <w:rPr>
                <w:rFonts w:ascii="Tahoma" w:hAnsi="Tahoma" w:cs="Tahoma"/>
                <w:sz w:val="20"/>
                <w:szCs w:val="20"/>
              </w:rPr>
              <w:t>АГО-2*</w:t>
            </w:r>
          </w:p>
          <w:p w14:paraId="52F2D9F6" w14:textId="77777777" w:rsidR="00A40AF3" w:rsidRPr="00D85048" w:rsidRDefault="00A40AF3" w:rsidP="001E7CF4">
            <w:pPr>
              <w:contextualSpacing/>
              <w:rPr>
                <w:rFonts w:ascii="Tahoma" w:hAnsi="Tahoma" w:cs="Tahoma"/>
                <w:sz w:val="20"/>
                <w:szCs w:val="20"/>
              </w:rPr>
            </w:pPr>
          </w:p>
        </w:tc>
        <w:tc>
          <w:tcPr>
            <w:tcW w:w="9451" w:type="dxa"/>
          </w:tcPr>
          <w:p w14:paraId="49A08756"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оформления цоколя объекта капитального строительства следует выбирать следующие цвета:</w:t>
            </w:r>
          </w:p>
          <w:p w14:paraId="2E74C755"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7016, 7024, 7039, 7043, 8019, 8007, 8011, 8012, 8015, 8024, 8025, 8028, 8029, 2013, 1035;</w:t>
            </w:r>
          </w:p>
          <w:p w14:paraId="510FE098"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060 60 30, 140 60 10.</w:t>
            </w:r>
          </w:p>
        </w:tc>
        <w:tc>
          <w:tcPr>
            <w:tcW w:w="822" w:type="dxa"/>
            <w:vAlign w:val="center"/>
          </w:tcPr>
          <w:p w14:paraId="6928037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F1969F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4D03B12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C78496C" w14:textId="77777777" w:rsidTr="001E7CF4">
        <w:trPr>
          <w:trHeight w:val="1155"/>
        </w:trPr>
        <w:tc>
          <w:tcPr>
            <w:tcW w:w="652" w:type="dxa"/>
          </w:tcPr>
          <w:p w14:paraId="77E520C0" w14:textId="6F9312E9" w:rsidR="00A40AF3" w:rsidRPr="00D85048" w:rsidRDefault="00A40AF3" w:rsidP="00C52C9D">
            <w:pPr>
              <w:contextualSpacing/>
              <w:rPr>
                <w:rFonts w:ascii="Tahoma" w:hAnsi="Tahoma" w:cs="Tahoma"/>
                <w:sz w:val="20"/>
                <w:szCs w:val="20"/>
              </w:rPr>
            </w:pPr>
            <w:r w:rsidRPr="00D85048">
              <w:rPr>
                <w:rFonts w:ascii="Tahoma" w:hAnsi="Tahoma" w:cs="Tahoma"/>
                <w:sz w:val="20"/>
                <w:szCs w:val="20"/>
              </w:rPr>
              <w:lastRenderedPageBreak/>
              <w:t>3.1</w:t>
            </w:r>
            <w:r w:rsidR="00C52C9D" w:rsidRPr="00D85048">
              <w:rPr>
                <w:rFonts w:ascii="Tahoma" w:hAnsi="Tahoma" w:cs="Tahoma"/>
                <w:sz w:val="20"/>
                <w:szCs w:val="20"/>
              </w:rPr>
              <w:t>9</w:t>
            </w:r>
          </w:p>
        </w:tc>
        <w:tc>
          <w:tcPr>
            <w:tcW w:w="1922" w:type="dxa"/>
          </w:tcPr>
          <w:p w14:paraId="54FA57CD" w14:textId="77777777" w:rsidR="00A40AF3" w:rsidRPr="00D85048" w:rsidRDefault="00A40AF3" w:rsidP="001E7CF4">
            <w:pPr>
              <w:contextualSpacing/>
              <w:rPr>
                <w:rFonts w:ascii="Tahoma" w:hAnsi="Tahoma" w:cs="Tahoma"/>
                <w:sz w:val="20"/>
                <w:szCs w:val="20"/>
              </w:rPr>
            </w:pPr>
            <w:r w:rsidRPr="00D85048">
              <w:rPr>
                <w:rFonts w:ascii="Tahoma" w:hAnsi="Tahoma" w:cs="Tahoma"/>
                <w:sz w:val="20"/>
                <w:szCs w:val="20"/>
              </w:rPr>
              <w:t>АГО-3*</w:t>
            </w:r>
          </w:p>
        </w:tc>
        <w:tc>
          <w:tcPr>
            <w:tcW w:w="9451" w:type="dxa"/>
          </w:tcPr>
          <w:p w14:paraId="230741EB"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оформления цоколя объекта капитального строительства следует выбирать следующие цвета:</w:t>
            </w:r>
          </w:p>
          <w:p w14:paraId="6878A42B" w14:textId="77777777"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Classic: 7016, 7024, 7039, 7043, 8019, 8007, 8011, 8012, 8015, 8024, 8025, 8028, 8029, 2013, 1035;</w:t>
            </w:r>
          </w:p>
          <w:p w14:paraId="773EF09E" w14:textId="0F50C240" w:rsidR="00A40AF3" w:rsidRPr="00D85048" w:rsidRDefault="00A40AF3" w:rsidP="00931DD8">
            <w:pPr>
              <w:contextualSpacing/>
              <w:rPr>
                <w:rFonts w:ascii="Tahoma" w:hAnsi="Tahoma" w:cs="Tahoma"/>
                <w:sz w:val="20"/>
                <w:szCs w:val="20"/>
                <w:lang w:val="en-US"/>
              </w:rPr>
            </w:pPr>
            <w:r w:rsidRPr="00D85048">
              <w:rPr>
                <w:rFonts w:ascii="Tahoma" w:hAnsi="Tahoma" w:cs="Tahoma"/>
                <w:sz w:val="20"/>
                <w:szCs w:val="20"/>
                <w:lang w:val="en-US"/>
              </w:rPr>
              <w:t xml:space="preserve">– </w:t>
            </w:r>
            <w:r w:rsidRPr="00D85048">
              <w:rPr>
                <w:rFonts w:ascii="Tahoma" w:hAnsi="Tahoma" w:cs="Tahoma"/>
                <w:sz w:val="20"/>
                <w:szCs w:val="20"/>
              </w:rPr>
              <w:t>палитра</w:t>
            </w:r>
            <w:r w:rsidRPr="00D85048">
              <w:rPr>
                <w:rFonts w:ascii="Tahoma" w:hAnsi="Tahoma" w:cs="Tahoma"/>
                <w:sz w:val="20"/>
                <w:szCs w:val="20"/>
                <w:lang w:val="en-US"/>
              </w:rPr>
              <w:t xml:space="preserve"> RAL Design: </w:t>
            </w:r>
            <w:r w:rsidR="00013FD0" w:rsidRPr="00D85048">
              <w:rPr>
                <w:rFonts w:ascii="Tahoma" w:hAnsi="Tahoma" w:cs="Tahoma"/>
                <w:sz w:val="20"/>
                <w:szCs w:val="20"/>
                <w:lang w:val="en-US"/>
              </w:rPr>
              <w:t>060 60 30, 140 60 10</w:t>
            </w:r>
          </w:p>
        </w:tc>
        <w:tc>
          <w:tcPr>
            <w:tcW w:w="822" w:type="dxa"/>
            <w:vAlign w:val="center"/>
          </w:tcPr>
          <w:p w14:paraId="44A1C5E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D32D79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284673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F6C2CA2" w14:textId="77777777" w:rsidTr="001E7CF4">
        <w:trPr>
          <w:trHeight w:val="788"/>
        </w:trPr>
        <w:tc>
          <w:tcPr>
            <w:tcW w:w="652" w:type="dxa"/>
          </w:tcPr>
          <w:p w14:paraId="0DA5A71A" w14:textId="4CFFC3A9" w:rsidR="00A40AF3" w:rsidRPr="00D85048" w:rsidRDefault="00C52C9D" w:rsidP="00C52C9D">
            <w:pPr>
              <w:contextualSpacing/>
              <w:rPr>
                <w:rFonts w:ascii="Tahoma" w:hAnsi="Tahoma" w:cs="Tahoma"/>
                <w:sz w:val="20"/>
                <w:szCs w:val="20"/>
              </w:rPr>
            </w:pPr>
            <w:r w:rsidRPr="00D85048">
              <w:rPr>
                <w:rFonts w:ascii="Tahoma" w:hAnsi="Tahoma" w:cs="Tahoma"/>
                <w:sz w:val="20"/>
                <w:szCs w:val="20"/>
              </w:rPr>
              <w:t>3.20</w:t>
            </w:r>
          </w:p>
        </w:tc>
        <w:tc>
          <w:tcPr>
            <w:tcW w:w="1922" w:type="dxa"/>
          </w:tcPr>
          <w:p w14:paraId="05C0484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CA17DB2"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АГО-2</w:t>
            </w:r>
          </w:p>
          <w:p w14:paraId="1A5FEE7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6D4BBB58" w14:textId="25921D3A"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Цокольная часть фасада здания может быть выполнена в едином материале, цвете с основной частью фасада здания. В ином случае, цвет цоколя должен быть темнее основного цвета фасада </w:t>
            </w:r>
            <w:r w:rsidR="00013FD0" w:rsidRPr="00D85048">
              <w:rPr>
                <w:rFonts w:ascii="Tahoma" w:hAnsi="Tahoma" w:cs="Tahoma"/>
                <w:sz w:val="20"/>
                <w:szCs w:val="20"/>
              </w:rPr>
              <w:t>здания не менее чем на два тона</w:t>
            </w:r>
          </w:p>
        </w:tc>
        <w:tc>
          <w:tcPr>
            <w:tcW w:w="822" w:type="dxa"/>
            <w:vAlign w:val="center"/>
          </w:tcPr>
          <w:p w14:paraId="0D5F0BB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12504E5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DDAD6B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F2D9544" w14:textId="77777777" w:rsidTr="00BE29F2">
        <w:trPr>
          <w:trHeight w:val="275"/>
        </w:trPr>
        <w:tc>
          <w:tcPr>
            <w:tcW w:w="652" w:type="dxa"/>
          </w:tcPr>
          <w:p w14:paraId="11D5F17E" w14:textId="7F1D6DDE" w:rsidR="00BE29F2" w:rsidRPr="00D85048" w:rsidRDefault="00BE29F2" w:rsidP="00931DD8">
            <w:pPr>
              <w:contextualSpacing/>
              <w:rPr>
                <w:rFonts w:ascii="Tahoma" w:hAnsi="Tahoma" w:cs="Tahoma"/>
                <w:sz w:val="20"/>
                <w:szCs w:val="20"/>
              </w:rPr>
            </w:pPr>
            <w:r w:rsidRPr="00D85048">
              <w:rPr>
                <w:rFonts w:ascii="Tahoma" w:hAnsi="Tahoma" w:cs="Tahoma"/>
                <w:sz w:val="20"/>
                <w:szCs w:val="20"/>
              </w:rPr>
              <w:t>4</w:t>
            </w:r>
          </w:p>
        </w:tc>
        <w:tc>
          <w:tcPr>
            <w:tcW w:w="13913" w:type="dxa"/>
            <w:gridSpan w:val="5"/>
            <w:vAlign w:val="center"/>
          </w:tcPr>
          <w:p w14:paraId="103C2A40" w14:textId="54695101" w:rsidR="00BE29F2" w:rsidRPr="00D85048" w:rsidRDefault="00BE29F2" w:rsidP="00BE29F2">
            <w:pPr>
              <w:contextualSpacing/>
              <w:jc w:val="center"/>
              <w:rPr>
                <w:rFonts w:ascii="Tahoma" w:hAnsi="Tahoma" w:cs="Tahoma"/>
                <w:sz w:val="20"/>
                <w:szCs w:val="20"/>
              </w:rPr>
            </w:pPr>
            <w:r w:rsidRPr="00D85048">
              <w:rPr>
                <w:rFonts w:ascii="Tahoma" w:hAnsi="Tahoma" w:cs="Tahoma"/>
                <w:sz w:val="20"/>
                <w:szCs w:val="20"/>
              </w:rPr>
              <w:t>Отделочные и (или) строительные материалы, определяющие архитектурный облик объектов капитального строительства</w:t>
            </w:r>
          </w:p>
        </w:tc>
      </w:tr>
      <w:tr w:rsidR="00D85048" w:rsidRPr="00D85048" w14:paraId="493191A1" w14:textId="77777777" w:rsidTr="00BE29F2">
        <w:trPr>
          <w:trHeight w:val="846"/>
        </w:trPr>
        <w:tc>
          <w:tcPr>
            <w:tcW w:w="652" w:type="dxa"/>
          </w:tcPr>
          <w:p w14:paraId="33F909E2" w14:textId="270CCF8B" w:rsidR="00A40AF3" w:rsidRPr="00D85048" w:rsidRDefault="00A40AF3" w:rsidP="00931DD8">
            <w:pPr>
              <w:contextualSpacing/>
              <w:rPr>
                <w:rFonts w:ascii="Tahoma" w:hAnsi="Tahoma" w:cs="Tahoma"/>
                <w:sz w:val="20"/>
                <w:szCs w:val="20"/>
              </w:rPr>
            </w:pPr>
            <w:r w:rsidRPr="00D85048">
              <w:rPr>
                <w:rFonts w:ascii="Tahoma" w:hAnsi="Tahoma" w:cs="Tahoma"/>
                <w:sz w:val="20"/>
                <w:szCs w:val="20"/>
              </w:rPr>
              <w:t>4.1</w:t>
            </w:r>
          </w:p>
        </w:tc>
        <w:tc>
          <w:tcPr>
            <w:tcW w:w="1922" w:type="dxa"/>
          </w:tcPr>
          <w:p w14:paraId="4C9FEE4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E85705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032885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3DA4BB2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3ABDF2A" w14:textId="3CBACCAE" w:rsidR="00A40AF3" w:rsidRPr="00D85048" w:rsidRDefault="00A40AF3" w:rsidP="00BE29F2">
            <w:pPr>
              <w:contextualSpacing/>
              <w:rPr>
                <w:rFonts w:ascii="Tahoma" w:hAnsi="Tahoma" w:cs="Tahoma"/>
                <w:sz w:val="20"/>
                <w:szCs w:val="20"/>
              </w:rPr>
            </w:pPr>
            <w:r w:rsidRPr="00D85048">
              <w:rPr>
                <w:rFonts w:ascii="Tahoma" w:hAnsi="Tahoma" w:cs="Tahoma"/>
                <w:sz w:val="20"/>
                <w:szCs w:val="20"/>
              </w:rPr>
              <w:t>Строительные и отделочные материалы должны обладать стойкостью к возможным воздействиям влаги, перепадам температур, агрессивной среды и других неблагоприятных факторов, и</w:t>
            </w:r>
            <w:r w:rsidR="00BE29F2" w:rsidRPr="00D85048">
              <w:rPr>
                <w:rFonts w:ascii="Tahoma" w:hAnsi="Tahoma" w:cs="Tahoma"/>
                <w:sz w:val="20"/>
                <w:szCs w:val="20"/>
              </w:rPr>
              <w:t> </w:t>
            </w:r>
            <w:r w:rsidRPr="00D85048">
              <w:rPr>
                <w:rFonts w:ascii="Tahoma" w:hAnsi="Tahoma" w:cs="Tahoma"/>
                <w:sz w:val="20"/>
                <w:szCs w:val="20"/>
              </w:rPr>
              <w:t>защищены согласно действующим нормам</w:t>
            </w:r>
          </w:p>
        </w:tc>
        <w:tc>
          <w:tcPr>
            <w:tcW w:w="822" w:type="dxa"/>
            <w:vAlign w:val="center"/>
          </w:tcPr>
          <w:p w14:paraId="239D49F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42B5E5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ED053F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61A170C" w14:textId="77777777" w:rsidTr="00BE29F2">
        <w:trPr>
          <w:trHeight w:val="1144"/>
        </w:trPr>
        <w:tc>
          <w:tcPr>
            <w:tcW w:w="652" w:type="dxa"/>
          </w:tcPr>
          <w:p w14:paraId="0DACAD2D" w14:textId="3182D5A6" w:rsidR="00A40AF3" w:rsidRPr="00D85048" w:rsidRDefault="00A40AF3" w:rsidP="00931DD8">
            <w:pPr>
              <w:contextualSpacing/>
              <w:rPr>
                <w:rFonts w:ascii="Tahoma" w:hAnsi="Tahoma" w:cs="Tahoma"/>
                <w:sz w:val="20"/>
                <w:szCs w:val="20"/>
              </w:rPr>
            </w:pPr>
            <w:r w:rsidRPr="00D85048">
              <w:rPr>
                <w:rFonts w:ascii="Tahoma" w:hAnsi="Tahoma" w:cs="Tahoma"/>
                <w:sz w:val="20"/>
                <w:szCs w:val="20"/>
              </w:rPr>
              <w:t>4.2</w:t>
            </w:r>
          </w:p>
        </w:tc>
        <w:tc>
          <w:tcPr>
            <w:tcW w:w="1922" w:type="dxa"/>
          </w:tcPr>
          <w:p w14:paraId="1F0D354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8C2900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B1D550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F54F07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89A2B80" w14:textId="22C3CFCE" w:rsidR="00A40AF3" w:rsidRPr="00D85048" w:rsidRDefault="00A40AF3" w:rsidP="00931DD8">
            <w:pPr>
              <w:contextualSpacing/>
              <w:rPr>
                <w:rFonts w:ascii="Tahoma" w:hAnsi="Tahoma" w:cs="Tahoma"/>
                <w:sz w:val="20"/>
                <w:szCs w:val="20"/>
              </w:rPr>
            </w:pPr>
            <w:r w:rsidRPr="00D85048">
              <w:rPr>
                <w:rFonts w:ascii="Tahoma" w:hAnsi="Tahoma" w:cs="Tahoma"/>
                <w:sz w:val="20"/>
                <w:szCs w:val="20"/>
              </w:rPr>
              <w:t>В случае, если для территории, в границах которой планируется строительство и реконструкция объекта капитального строительства, правовым актом администрации Надеждинского муниципального округа утверждена концепция архитектурно-средового оформления, отделочные материалы для объекта капитального строительства применяются в соответствии</w:t>
            </w:r>
            <w:r w:rsidR="00013FD0" w:rsidRPr="00D85048">
              <w:rPr>
                <w:rFonts w:ascii="Tahoma" w:hAnsi="Tahoma" w:cs="Tahoma"/>
                <w:sz w:val="20"/>
                <w:szCs w:val="20"/>
              </w:rPr>
              <w:t xml:space="preserve"> с данной концепцией</w:t>
            </w:r>
          </w:p>
        </w:tc>
        <w:tc>
          <w:tcPr>
            <w:tcW w:w="822" w:type="dxa"/>
            <w:vAlign w:val="center"/>
          </w:tcPr>
          <w:p w14:paraId="3D83836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953C45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DA09FA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066A3AE" w14:textId="77777777" w:rsidTr="00C52C9D">
        <w:trPr>
          <w:trHeight w:val="135"/>
        </w:trPr>
        <w:tc>
          <w:tcPr>
            <w:tcW w:w="652" w:type="dxa"/>
          </w:tcPr>
          <w:p w14:paraId="21F2FC7B" w14:textId="034B0618" w:rsidR="00A40AF3" w:rsidRPr="00D85048" w:rsidRDefault="00A40AF3" w:rsidP="00931DD8">
            <w:pPr>
              <w:contextualSpacing/>
              <w:rPr>
                <w:rFonts w:ascii="Tahoma" w:hAnsi="Tahoma" w:cs="Tahoma"/>
                <w:sz w:val="20"/>
                <w:szCs w:val="20"/>
              </w:rPr>
            </w:pPr>
            <w:r w:rsidRPr="00D85048">
              <w:rPr>
                <w:rFonts w:ascii="Tahoma" w:hAnsi="Tahoma" w:cs="Tahoma"/>
                <w:sz w:val="20"/>
                <w:szCs w:val="20"/>
              </w:rPr>
              <w:t>4.3</w:t>
            </w:r>
          </w:p>
        </w:tc>
        <w:tc>
          <w:tcPr>
            <w:tcW w:w="1922" w:type="dxa"/>
          </w:tcPr>
          <w:p w14:paraId="263C15C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6A1D5CD2" w14:textId="06B2384E" w:rsidR="00A40AF3" w:rsidRPr="00D85048" w:rsidRDefault="00A40AF3" w:rsidP="00931DD8">
            <w:pPr>
              <w:contextualSpacing/>
              <w:rPr>
                <w:rFonts w:ascii="Tahoma" w:hAnsi="Tahoma" w:cs="Tahoma"/>
                <w:sz w:val="20"/>
                <w:szCs w:val="20"/>
              </w:rPr>
            </w:pPr>
            <w:r w:rsidRPr="00D85048">
              <w:rPr>
                <w:rFonts w:ascii="Tahoma" w:hAnsi="Tahoma" w:cs="Tahoma"/>
                <w:sz w:val="20"/>
                <w:szCs w:val="20"/>
              </w:rPr>
              <w:t>Отделочные и (или) строительные материалы, определяющие архитектурный облик объектов капитального строительства, определяются при разработке концепции комплексного объемно-планировочного и архитектурного решения в границах э</w:t>
            </w:r>
            <w:r w:rsidR="00013FD0" w:rsidRPr="00D85048">
              <w:rPr>
                <w:rFonts w:ascii="Tahoma" w:hAnsi="Tahoma" w:cs="Tahoma"/>
                <w:sz w:val="20"/>
                <w:szCs w:val="20"/>
              </w:rPr>
              <w:t>лемента планировочной структуры</w:t>
            </w:r>
          </w:p>
        </w:tc>
        <w:tc>
          <w:tcPr>
            <w:tcW w:w="822" w:type="dxa"/>
            <w:vAlign w:val="center"/>
          </w:tcPr>
          <w:p w14:paraId="037EE51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627866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55C48E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65B39DD" w14:textId="77777777" w:rsidTr="00BE29F2">
        <w:trPr>
          <w:trHeight w:val="888"/>
        </w:trPr>
        <w:tc>
          <w:tcPr>
            <w:tcW w:w="652" w:type="dxa"/>
          </w:tcPr>
          <w:p w14:paraId="5CA24684" w14:textId="70357074" w:rsidR="00A40AF3" w:rsidRPr="00D85048" w:rsidRDefault="00A40AF3" w:rsidP="00931DD8">
            <w:pPr>
              <w:contextualSpacing/>
              <w:rPr>
                <w:rFonts w:ascii="Tahoma" w:hAnsi="Tahoma" w:cs="Tahoma"/>
                <w:sz w:val="20"/>
                <w:szCs w:val="20"/>
              </w:rPr>
            </w:pPr>
            <w:r w:rsidRPr="00D85048">
              <w:rPr>
                <w:rFonts w:ascii="Tahoma" w:hAnsi="Tahoma" w:cs="Tahoma"/>
                <w:sz w:val="20"/>
                <w:szCs w:val="20"/>
              </w:rPr>
              <w:t>4.4</w:t>
            </w:r>
          </w:p>
        </w:tc>
        <w:tc>
          <w:tcPr>
            <w:tcW w:w="1922" w:type="dxa"/>
          </w:tcPr>
          <w:p w14:paraId="12F9B9C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159352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657F60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7871A0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34FD6491" w14:textId="4398A124"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материалов с неоднородной текстурой (натуральные материалы и материалы, имитирующие натуральные) допускается отклонение от перечня разрешенных RAL, при условии, что цвет материалов совпадает с естественны</w:t>
            </w:r>
            <w:r w:rsidR="00013FD0" w:rsidRPr="00D85048">
              <w:rPr>
                <w:rFonts w:ascii="Tahoma" w:hAnsi="Tahoma" w:cs="Tahoma"/>
                <w:sz w:val="20"/>
                <w:szCs w:val="20"/>
              </w:rPr>
              <w:t>м цветом натуральных материалов</w:t>
            </w:r>
          </w:p>
        </w:tc>
        <w:tc>
          <w:tcPr>
            <w:tcW w:w="822" w:type="dxa"/>
            <w:vAlign w:val="center"/>
          </w:tcPr>
          <w:p w14:paraId="7807DE1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0E0539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8F411C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946290E" w14:textId="77777777" w:rsidTr="00C52C9D">
        <w:trPr>
          <w:trHeight w:val="972"/>
        </w:trPr>
        <w:tc>
          <w:tcPr>
            <w:tcW w:w="652" w:type="dxa"/>
          </w:tcPr>
          <w:p w14:paraId="54C7B810" w14:textId="4D27F2A6" w:rsidR="00A40AF3" w:rsidRPr="00D85048" w:rsidRDefault="00A40AF3" w:rsidP="00931DD8">
            <w:pPr>
              <w:contextualSpacing/>
              <w:rPr>
                <w:rFonts w:ascii="Tahoma" w:hAnsi="Tahoma" w:cs="Tahoma"/>
                <w:sz w:val="20"/>
                <w:szCs w:val="20"/>
              </w:rPr>
            </w:pPr>
            <w:r w:rsidRPr="00D85048">
              <w:rPr>
                <w:rFonts w:ascii="Tahoma" w:hAnsi="Tahoma" w:cs="Tahoma"/>
                <w:sz w:val="20"/>
                <w:szCs w:val="20"/>
              </w:rPr>
              <w:t>4.5</w:t>
            </w:r>
          </w:p>
        </w:tc>
        <w:tc>
          <w:tcPr>
            <w:tcW w:w="1922" w:type="dxa"/>
          </w:tcPr>
          <w:p w14:paraId="00747F0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03A5AD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9BB59B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36CEF7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0AE75E06" w14:textId="7E26C39A"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отделке крепление плит, плитных материалов, панелей должно осуществляться методом скрытого монтажа</w:t>
            </w:r>
          </w:p>
        </w:tc>
        <w:tc>
          <w:tcPr>
            <w:tcW w:w="822" w:type="dxa"/>
            <w:vAlign w:val="center"/>
          </w:tcPr>
          <w:p w14:paraId="690ECB1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7932DE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455590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AEAC62A" w14:textId="77777777" w:rsidTr="001F6517">
        <w:trPr>
          <w:trHeight w:val="234"/>
        </w:trPr>
        <w:tc>
          <w:tcPr>
            <w:tcW w:w="14565" w:type="dxa"/>
            <w:gridSpan w:val="6"/>
          </w:tcPr>
          <w:p w14:paraId="7243B7B0" w14:textId="58839CEE" w:rsidR="00BC290A" w:rsidRPr="00D85048" w:rsidRDefault="00BC290A" w:rsidP="00BE29F2">
            <w:pPr>
              <w:tabs>
                <w:tab w:val="left" w:pos="1305"/>
              </w:tabs>
              <w:contextualSpacing/>
              <w:jc w:val="center"/>
              <w:rPr>
                <w:rFonts w:ascii="Tahoma" w:hAnsi="Tahoma" w:cs="Tahoma"/>
                <w:sz w:val="20"/>
                <w:szCs w:val="20"/>
              </w:rPr>
            </w:pPr>
            <w:r w:rsidRPr="00D85048">
              <w:rPr>
                <w:rFonts w:ascii="Tahoma" w:hAnsi="Tahoma" w:cs="Tahoma"/>
                <w:sz w:val="20"/>
                <w:szCs w:val="20"/>
              </w:rPr>
              <w:t>Фасады</w:t>
            </w:r>
          </w:p>
        </w:tc>
      </w:tr>
      <w:tr w:rsidR="00D85048" w:rsidRPr="00D85048" w14:paraId="3EDB0D4D" w14:textId="77777777" w:rsidTr="00C52C9D">
        <w:trPr>
          <w:trHeight w:val="850"/>
        </w:trPr>
        <w:tc>
          <w:tcPr>
            <w:tcW w:w="652" w:type="dxa"/>
          </w:tcPr>
          <w:p w14:paraId="23436097" w14:textId="1094B96D" w:rsidR="00A40AF3" w:rsidRPr="00D85048" w:rsidRDefault="00A40AF3" w:rsidP="00931DD8">
            <w:pPr>
              <w:contextualSpacing/>
              <w:rPr>
                <w:rFonts w:ascii="Tahoma" w:hAnsi="Tahoma" w:cs="Tahoma"/>
                <w:sz w:val="20"/>
                <w:szCs w:val="20"/>
              </w:rPr>
            </w:pPr>
            <w:r w:rsidRPr="00D85048">
              <w:rPr>
                <w:rFonts w:ascii="Tahoma" w:hAnsi="Tahoma" w:cs="Tahoma"/>
                <w:sz w:val="20"/>
                <w:szCs w:val="20"/>
              </w:rPr>
              <w:t>4.6</w:t>
            </w:r>
          </w:p>
        </w:tc>
        <w:tc>
          <w:tcPr>
            <w:tcW w:w="1922" w:type="dxa"/>
          </w:tcPr>
          <w:p w14:paraId="4333324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E1D386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620949AA" w14:textId="77B197F6" w:rsidR="00A40AF3" w:rsidRPr="00D85048" w:rsidRDefault="00A40AF3" w:rsidP="00BE29F2">
            <w:pPr>
              <w:contextualSpacing/>
              <w:rPr>
                <w:rFonts w:ascii="Tahoma" w:hAnsi="Tahoma" w:cs="Tahoma"/>
                <w:sz w:val="20"/>
                <w:szCs w:val="20"/>
              </w:rPr>
            </w:pPr>
            <w:r w:rsidRPr="00D85048">
              <w:rPr>
                <w:rFonts w:ascii="Tahoma" w:hAnsi="Tahoma" w:cs="Tahoma"/>
                <w:sz w:val="20"/>
                <w:szCs w:val="20"/>
              </w:rPr>
              <w:t>Не допускается использование следующих материалов: металлической профлист, мелкоформатные металлокассеты, мелкоформатный керамогранит, виниловый сайдинг, металлический сайдинг, сайдинг ПВХ, панели ПВХ, сотовый поликарбонат, профилированный поликарбонат, стекломагнезитовые листы, панели, не имитирующие натуральные материалы и</w:t>
            </w:r>
            <w:r w:rsidR="00BE29F2" w:rsidRPr="00D85048">
              <w:rPr>
                <w:rFonts w:ascii="Tahoma" w:hAnsi="Tahoma" w:cs="Tahoma"/>
                <w:sz w:val="20"/>
                <w:szCs w:val="20"/>
              </w:rPr>
              <w:t> </w:t>
            </w:r>
            <w:r w:rsidRPr="00D85048">
              <w:rPr>
                <w:rFonts w:ascii="Tahoma" w:hAnsi="Tahoma" w:cs="Tahoma"/>
                <w:sz w:val="20"/>
                <w:szCs w:val="20"/>
              </w:rPr>
              <w:t>штукатурку, (HPL, фиброцемент, керамогранит)</w:t>
            </w:r>
            <w:r w:rsidR="00013FD0" w:rsidRPr="00D85048">
              <w:rPr>
                <w:rFonts w:ascii="Tahoma" w:hAnsi="Tahoma" w:cs="Tahoma"/>
                <w:sz w:val="20"/>
                <w:szCs w:val="20"/>
              </w:rPr>
              <w:t>, стекло с полимерными пленками</w:t>
            </w:r>
          </w:p>
        </w:tc>
        <w:tc>
          <w:tcPr>
            <w:tcW w:w="822" w:type="dxa"/>
            <w:vAlign w:val="center"/>
          </w:tcPr>
          <w:p w14:paraId="195BE9D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w:t>
            </w:r>
          </w:p>
        </w:tc>
        <w:tc>
          <w:tcPr>
            <w:tcW w:w="822" w:type="dxa"/>
            <w:vAlign w:val="center"/>
          </w:tcPr>
          <w:p w14:paraId="7626598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w:t>
            </w:r>
          </w:p>
        </w:tc>
        <w:tc>
          <w:tcPr>
            <w:tcW w:w="896" w:type="dxa"/>
            <w:vAlign w:val="center"/>
          </w:tcPr>
          <w:p w14:paraId="3844B4D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B25CC52" w14:textId="77777777" w:rsidTr="00C52C9D">
        <w:trPr>
          <w:trHeight w:val="566"/>
        </w:trPr>
        <w:tc>
          <w:tcPr>
            <w:tcW w:w="652" w:type="dxa"/>
          </w:tcPr>
          <w:p w14:paraId="749A1158" w14:textId="349A4C63" w:rsidR="00A40AF3" w:rsidRPr="00D85048" w:rsidRDefault="00A40AF3" w:rsidP="00931DD8">
            <w:pPr>
              <w:contextualSpacing/>
              <w:rPr>
                <w:rFonts w:ascii="Tahoma" w:hAnsi="Tahoma" w:cs="Tahoma"/>
                <w:sz w:val="20"/>
                <w:szCs w:val="20"/>
              </w:rPr>
            </w:pPr>
            <w:r w:rsidRPr="00D85048">
              <w:rPr>
                <w:rFonts w:ascii="Tahoma" w:hAnsi="Tahoma" w:cs="Tahoma"/>
                <w:sz w:val="20"/>
                <w:szCs w:val="20"/>
              </w:rPr>
              <w:t>4.7</w:t>
            </w:r>
          </w:p>
        </w:tc>
        <w:tc>
          <w:tcPr>
            <w:tcW w:w="1922" w:type="dxa"/>
          </w:tcPr>
          <w:p w14:paraId="513572FD"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АГО-1</w:t>
            </w:r>
          </w:p>
          <w:p w14:paraId="0A893C83" w14:textId="77777777" w:rsidR="00A40AF3" w:rsidRPr="00D85048" w:rsidRDefault="00A40AF3" w:rsidP="00931DD8">
            <w:pPr>
              <w:contextualSpacing/>
              <w:jc w:val="both"/>
              <w:rPr>
                <w:rFonts w:ascii="Tahoma" w:hAnsi="Tahoma" w:cs="Tahoma"/>
                <w:sz w:val="20"/>
                <w:szCs w:val="20"/>
                <w:lang w:val="en-US"/>
              </w:rPr>
            </w:pPr>
            <w:r w:rsidRPr="00D85048">
              <w:rPr>
                <w:rFonts w:ascii="Tahoma" w:hAnsi="Tahoma" w:cs="Tahoma"/>
                <w:sz w:val="20"/>
                <w:szCs w:val="20"/>
              </w:rPr>
              <w:t>АГО-</w:t>
            </w:r>
            <w:r w:rsidRPr="00D85048">
              <w:rPr>
                <w:rFonts w:ascii="Tahoma" w:hAnsi="Tahoma" w:cs="Tahoma"/>
                <w:sz w:val="20"/>
                <w:szCs w:val="20"/>
                <w:lang w:val="en-US"/>
              </w:rPr>
              <w:t>2</w:t>
            </w:r>
          </w:p>
        </w:tc>
        <w:tc>
          <w:tcPr>
            <w:tcW w:w="9451" w:type="dxa"/>
          </w:tcPr>
          <w:p w14:paraId="4DE336F2" w14:textId="2368A5D2"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Не допускается использование следующих материалов: металлической профлист, мелкоформатные металлокассеты, мелкоформатный керамогранит, виниловый сайдинг, металлический сайдинг, сайдинг ПВХ, панели ПВХ, сотовый поликарбонат, профилированный </w:t>
            </w:r>
            <w:r w:rsidRPr="00D85048">
              <w:rPr>
                <w:rFonts w:ascii="Tahoma" w:hAnsi="Tahoma" w:cs="Tahoma"/>
                <w:sz w:val="20"/>
                <w:szCs w:val="20"/>
              </w:rPr>
              <w:lastRenderedPageBreak/>
              <w:t>поликарбонат, асбестоцементные листы, стекломагнезитовые листы, панели, не имитирующие натуральные материалы и штукатурку, (HPL, фиброцемент, керамогранит)</w:t>
            </w:r>
            <w:r w:rsidR="00013FD0" w:rsidRPr="00D85048">
              <w:rPr>
                <w:rFonts w:ascii="Tahoma" w:hAnsi="Tahoma" w:cs="Tahoma"/>
                <w:sz w:val="20"/>
                <w:szCs w:val="20"/>
              </w:rPr>
              <w:t>, стекло с полимерными пленками</w:t>
            </w:r>
          </w:p>
        </w:tc>
        <w:tc>
          <w:tcPr>
            <w:tcW w:w="822" w:type="dxa"/>
            <w:vAlign w:val="center"/>
          </w:tcPr>
          <w:p w14:paraId="20BFB51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lastRenderedPageBreak/>
              <w:t>+</w:t>
            </w:r>
          </w:p>
        </w:tc>
        <w:tc>
          <w:tcPr>
            <w:tcW w:w="822" w:type="dxa"/>
            <w:vAlign w:val="center"/>
          </w:tcPr>
          <w:p w14:paraId="7592D84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w:t>
            </w:r>
          </w:p>
        </w:tc>
        <w:tc>
          <w:tcPr>
            <w:tcW w:w="896" w:type="dxa"/>
            <w:vAlign w:val="center"/>
          </w:tcPr>
          <w:p w14:paraId="1D80A42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D403B75" w14:textId="77777777" w:rsidTr="00BE29F2">
        <w:trPr>
          <w:trHeight w:val="428"/>
        </w:trPr>
        <w:tc>
          <w:tcPr>
            <w:tcW w:w="652" w:type="dxa"/>
          </w:tcPr>
          <w:p w14:paraId="241C5E6D" w14:textId="1E7137E0" w:rsidR="00A40AF3" w:rsidRPr="00D85048" w:rsidRDefault="00A40AF3" w:rsidP="00931DD8">
            <w:pPr>
              <w:contextualSpacing/>
              <w:rPr>
                <w:rFonts w:ascii="Tahoma" w:hAnsi="Tahoma" w:cs="Tahoma"/>
                <w:sz w:val="20"/>
                <w:szCs w:val="20"/>
              </w:rPr>
            </w:pPr>
            <w:r w:rsidRPr="00D85048">
              <w:rPr>
                <w:rFonts w:ascii="Tahoma" w:hAnsi="Tahoma" w:cs="Tahoma"/>
                <w:sz w:val="20"/>
                <w:szCs w:val="20"/>
              </w:rPr>
              <w:t>4.8</w:t>
            </w:r>
          </w:p>
        </w:tc>
        <w:tc>
          <w:tcPr>
            <w:tcW w:w="1922" w:type="dxa"/>
          </w:tcPr>
          <w:p w14:paraId="342D201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234D903" w14:textId="77777777" w:rsidR="00A40AF3" w:rsidRPr="00D85048" w:rsidRDefault="00A40AF3" w:rsidP="00931DD8">
            <w:pPr>
              <w:contextualSpacing/>
              <w:jc w:val="both"/>
              <w:rPr>
                <w:rFonts w:ascii="Tahoma" w:hAnsi="Tahoma" w:cs="Tahoma"/>
                <w:sz w:val="20"/>
                <w:szCs w:val="20"/>
                <w:lang w:val="en-US"/>
              </w:rPr>
            </w:pPr>
          </w:p>
        </w:tc>
        <w:tc>
          <w:tcPr>
            <w:tcW w:w="9451" w:type="dxa"/>
          </w:tcPr>
          <w:p w14:paraId="00762CF3" w14:textId="3383D203"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применение навесных фасадов при реконструкции фасадов зданий, постро</w:t>
            </w:r>
            <w:r w:rsidR="00013FD0" w:rsidRPr="00D85048">
              <w:rPr>
                <w:rFonts w:ascii="Tahoma" w:hAnsi="Tahoma" w:cs="Tahoma"/>
                <w:sz w:val="20"/>
                <w:szCs w:val="20"/>
              </w:rPr>
              <w:t>енных до 1960 года включительно</w:t>
            </w:r>
          </w:p>
        </w:tc>
        <w:tc>
          <w:tcPr>
            <w:tcW w:w="822" w:type="dxa"/>
            <w:vAlign w:val="center"/>
          </w:tcPr>
          <w:p w14:paraId="50A7061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2A2B4A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6F9EE8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52ADC12" w14:textId="77777777" w:rsidTr="00BC290A">
        <w:trPr>
          <w:trHeight w:val="221"/>
        </w:trPr>
        <w:tc>
          <w:tcPr>
            <w:tcW w:w="14565" w:type="dxa"/>
            <w:gridSpan w:val="6"/>
          </w:tcPr>
          <w:p w14:paraId="7D3A6B14" w14:textId="63EB5760" w:rsidR="00BC290A" w:rsidRPr="00D85048" w:rsidRDefault="00BC290A" w:rsidP="00BE29F2">
            <w:pPr>
              <w:contextualSpacing/>
              <w:jc w:val="center"/>
              <w:rPr>
                <w:rFonts w:ascii="Tahoma" w:hAnsi="Tahoma" w:cs="Tahoma"/>
                <w:sz w:val="20"/>
                <w:szCs w:val="20"/>
              </w:rPr>
            </w:pPr>
            <w:r w:rsidRPr="00D85048">
              <w:rPr>
                <w:rFonts w:ascii="Tahoma" w:hAnsi="Tahoma" w:cs="Tahoma"/>
                <w:sz w:val="20"/>
                <w:szCs w:val="20"/>
              </w:rPr>
              <w:t>Элементы здания</w:t>
            </w:r>
          </w:p>
        </w:tc>
      </w:tr>
      <w:tr w:rsidR="00D85048" w:rsidRPr="00D85048" w14:paraId="7DD42716" w14:textId="77777777" w:rsidTr="00C52C9D">
        <w:trPr>
          <w:trHeight w:val="991"/>
        </w:trPr>
        <w:tc>
          <w:tcPr>
            <w:tcW w:w="652" w:type="dxa"/>
          </w:tcPr>
          <w:p w14:paraId="5D918C90" w14:textId="787951E8" w:rsidR="00A40AF3" w:rsidRPr="00D85048" w:rsidRDefault="00A40AF3" w:rsidP="00931DD8">
            <w:pPr>
              <w:contextualSpacing/>
              <w:rPr>
                <w:rFonts w:ascii="Tahoma" w:hAnsi="Tahoma" w:cs="Tahoma"/>
                <w:sz w:val="20"/>
                <w:szCs w:val="20"/>
              </w:rPr>
            </w:pPr>
            <w:r w:rsidRPr="00D85048">
              <w:rPr>
                <w:rFonts w:ascii="Tahoma" w:hAnsi="Tahoma" w:cs="Tahoma"/>
                <w:sz w:val="20"/>
                <w:szCs w:val="20"/>
              </w:rPr>
              <w:t>4.9</w:t>
            </w:r>
          </w:p>
        </w:tc>
        <w:tc>
          <w:tcPr>
            <w:tcW w:w="1922" w:type="dxa"/>
          </w:tcPr>
          <w:p w14:paraId="7343838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01B0980"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848336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74E9410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33707166" w14:textId="5AA347F6" w:rsidR="00A40AF3" w:rsidRPr="00D85048" w:rsidRDefault="00A40AF3" w:rsidP="00BE29F2">
            <w:pPr>
              <w:contextualSpacing/>
              <w:rPr>
                <w:rFonts w:ascii="Tahoma" w:hAnsi="Tahoma" w:cs="Tahoma"/>
                <w:sz w:val="20"/>
                <w:szCs w:val="20"/>
              </w:rPr>
            </w:pPr>
            <w:r w:rsidRPr="00D85048">
              <w:rPr>
                <w:rFonts w:ascii="Tahoma" w:hAnsi="Tahoma" w:cs="Tahoma"/>
                <w:sz w:val="20"/>
                <w:szCs w:val="20"/>
              </w:rPr>
              <w:t>Размещение декоративных элементов на фасадах здания должно быть упорядоченно, соответствовать композиционному решению, расположению композиционных осей, и</w:t>
            </w:r>
            <w:r w:rsidR="00BE29F2" w:rsidRPr="00D85048">
              <w:rPr>
                <w:rFonts w:ascii="Tahoma" w:hAnsi="Tahoma" w:cs="Tahoma"/>
                <w:sz w:val="20"/>
                <w:szCs w:val="20"/>
              </w:rPr>
              <w:t> </w:t>
            </w:r>
            <w:r w:rsidR="00013FD0" w:rsidRPr="00D85048">
              <w:rPr>
                <w:rFonts w:ascii="Tahoma" w:hAnsi="Tahoma" w:cs="Tahoma"/>
                <w:sz w:val="20"/>
                <w:szCs w:val="20"/>
              </w:rPr>
              <w:t>архитектурному стилю здания</w:t>
            </w:r>
          </w:p>
        </w:tc>
        <w:tc>
          <w:tcPr>
            <w:tcW w:w="822" w:type="dxa"/>
            <w:vAlign w:val="center"/>
          </w:tcPr>
          <w:p w14:paraId="7BBB376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848A8E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68595E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52F8D95" w14:textId="77777777" w:rsidTr="00BE29F2">
        <w:trPr>
          <w:trHeight w:val="864"/>
        </w:trPr>
        <w:tc>
          <w:tcPr>
            <w:tcW w:w="652" w:type="dxa"/>
          </w:tcPr>
          <w:p w14:paraId="4EEC807C" w14:textId="614820B3" w:rsidR="00A40AF3" w:rsidRPr="00D85048" w:rsidRDefault="00A40AF3" w:rsidP="00931DD8">
            <w:pPr>
              <w:contextualSpacing/>
              <w:rPr>
                <w:rFonts w:ascii="Tahoma" w:hAnsi="Tahoma" w:cs="Tahoma"/>
                <w:sz w:val="20"/>
                <w:szCs w:val="20"/>
              </w:rPr>
            </w:pPr>
            <w:r w:rsidRPr="00D85048">
              <w:rPr>
                <w:rFonts w:ascii="Tahoma" w:hAnsi="Tahoma" w:cs="Tahoma"/>
                <w:sz w:val="20"/>
                <w:szCs w:val="20"/>
              </w:rPr>
              <w:t>4.10</w:t>
            </w:r>
          </w:p>
        </w:tc>
        <w:tc>
          <w:tcPr>
            <w:tcW w:w="1922" w:type="dxa"/>
          </w:tcPr>
          <w:p w14:paraId="33EA377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B5DE29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BCB5E7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3F4460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D30A230" w14:textId="0DA988E2"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оформлении входных групп коммерческих помещений первых этажей запрещается использование раз</w:t>
            </w:r>
            <w:r w:rsidR="00013FD0" w:rsidRPr="00D85048">
              <w:rPr>
                <w:rFonts w:ascii="Tahoma" w:hAnsi="Tahoma" w:cs="Tahoma"/>
                <w:sz w:val="20"/>
                <w:szCs w:val="20"/>
              </w:rPr>
              <w:t>ных материалов отделки и цветов</w:t>
            </w:r>
          </w:p>
        </w:tc>
        <w:tc>
          <w:tcPr>
            <w:tcW w:w="822" w:type="dxa"/>
            <w:vAlign w:val="center"/>
          </w:tcPr>
          <w:p w14:paraId="3DCAE52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2BC4E6B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BD428D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w:t>
            </w:r>
          </w:p>
        </w:tc>
      </w:tr>
      <w:tr w:rsidR="00D85048" w:rsidRPr="00D85048" w14:paraId="420582E2" w14:textId="77777777" w:rsidTr="00BE29F2">
        <w:trPr>
          <w:trHeight w:val="878"/>
        </w:trPr>
        <w:tc>
          <w:tcPr>
            <w:tcW w:w="652" w:type="dxa"/>
          </w:tcPr>
          <w:p w14:paraId="1C575FED" w14:textId="271B50C4" w:rsidR="00A40AF3" w:rsidRPr="00D85048" w:rsidRDefault="00A40AF3" w:rsidP="00931DD8">
            <w:pPr>
              <w:contextualSpacing/>
              <w:rPr>
                <w:rFonts w:ascii="Tahoma" w:hAnsi="Tahoma" w:cs="Tahoma"/>
                <w:sz w:val="20"/>
                <w:szCs w:val="20"/>
              </w:rPr>
            </w:pPr>
            <w:r w:rsidRPr="00D85048">
              <w:rPr>
                <w:rFonts w:ascii="Tahoma" w:hAnsi="Tahoma" w:cs="Tahoma"/>
                <w:sz w:val="20"/>
                <w:szCs w:val="20"/>
              </w:rPr>
              <w:t>4.11</w:t>
            </w:r>
          </w:p>
        </w:tc>
        <w:tc>
          <w:tcPr>
            <w:tcW w:w="1922" w:type="dxa"/>
          </w:tcPr>
          <w:p w14:paraId="4AA69BD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4B68B6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A0E127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28E7D77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6141E7D0" w14:textId="4208BE10" w:rsidR="00A40AF3" w:rsidRPr="00D85048" w:rsidRDefault="00A40AF3" w:rsidP="00BE29F2">
            <w:pPr>
              <w:contextualSpacing/>
              <w:rPr>
                <w:rFonts w:ascii="Tahoma" w:hAnsi="Tahoma" w:cs="Tahoma"/>
                <w:sz w:val="20"/>
                <w:szCs w:val="20"/>
              </w:rPr>
            </w:pPr>
            <w:r w:rsidRPr="00D85048">
              <w:rPr>
                <w:rFonts w:ascii="Tahoma" w:hAnsi="Tahoma" w:cs="Tahoma"/>
                <w:sz w:val="20"/>
                <w:szCs w:val="20"/>
              </w:rPr>
              <w:t>Не допускается установка дверей и входных групп без светопрозрачных элементов с</w:t>
            </w:r>
            <w:r w:rsidR="00BE29F2" w:rsidRPr="00D85048">
              <w:rPr>
                <w:rFonts w:ascii="Tahoma" w:hAnsi="Tahoma" w:cs="Tahoma"/>
                <w:sz w:val="20"/>
                <w:szCs w:val="20"/>
              </w:rPr>
              <w:t> </w:t>
            </w:r>
            <w:r w:rsidR="00013FD0" w:rsidRPr="00D85048">
              <w:rPr>
                <w:rFonts w:ascii="Tahoma" w:hAnsi="Tahoma" w:cs="Tahoma"/>
                <w:sz w:val="20"/>
                <w:szCs w:val="20"/>
              </w:rPr>
              <w:t>поверхностью из белого ПВХ</w:t>
            </w:r>
          </w:p>
        </w:tc>
        <w:tc>
          <w:tcPr>
            <w:tcW w:w="822" w:type="dxa"/>
            <w:vAlign w:val="center"/>
          </w:tcPr>
          <w:p w14:paraId="386712D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54BB59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4829E7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28B7AE9" w14:textId="77777777" w:rsidTr="00BE29F2">
        <w:trPr>
          <w:trHeight w:val="751"/>
        </w:trPr>
        <w:tc>
          <w:tcPr>
            <w:tcW w:w="652" w:type="dxa"/>
            <w:vMerge w:val="restart"/>
          </w:tcPr>
          <w:p w14:paraId="687B0186" w14:textId="5DF62B98" w:rsidR="00A40AF3" w:rsidRPr="00D85048" w:rsidRDefault="00A40AF3" w:rsidP="00931DD8">
            <w:pPr>
              <w:contextualSpacing/>
              <w:rPr>
                <w:rFonts w:ascii="Tahoma" w:hAnsi="Tahoma" w:cs="Tahoma"/>
                <w:sz w:val="20"/>
                <w:szCs w:val="20"/>
              </w:rPr>
            </w:pPr>
            <w:r w:rsidRPr="00D85048">
              <w:rPr>
                <w:rFonts w:ascii="Tahoma" w:hAnsi="Tahoma" w:cs="Tahoma"/>
                <w:sz w:val="20"/>
                <w:szCs w:val="20"/>
              </w:rPr>
              <w:t>4.12</w:t>
            </w:r>
          </w:p>
        </w:tc>
        <w:tc>
          <w:tcPr>
            <w:tcW w:w="1922" w:type="dxa"/>
            <w:vMerge w:val="restart"/>
          </w:tcPr>
          <w:p w14:paraId="7400795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13C677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55AC83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6BF49A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037998E9"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установка дверей, входных групп с поверхностью из белого ПВХ, несветопрозрачных дверей (за исключением деревянных дверей, дверей вспомогательных, аварийных выходов)</w:t>
            </w:r>
          </w:p>
        </w:tc>
        <w:tc>
          <w:tcPr>
            <w:tcW w:w="822" w:type="dxa"/>
            <w:vAlign w:val="center"/>
          </w:tcPr>
          <w:p w14:paraId="6AEBE52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6C3FAF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577EB25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2428770" w14:textId="77777777" w:rsidTr="00BE29F2">
        <w:trPr>
          <w:trHeight w:val="1021"/>
        </w:trPr>
        <w:tc>
          <w:tcPr>
            <w:tcW w:w="652" w:type="dxa"/>
            <w:vMerge/>
          </w:tcPr>
          <w:p w14:paraId="2BF6F9F0" w14:textId="77777777" w:rsidR="00A40AF3" w:rsidRPr="00D85048" w:rsidRDefault="00A40AF3" w:rsidP="00931DD8">
            <w:pPr>
              <w:contextualSpacing/>
              <w:rPr>
                <w:rFonts w:ascii="Tahoma" w:hAnsi="Tahoma" w:cs="Tahoma"/>
                <w:sz w:val="20"/>
                <w:szCs w:val="20"/>
              </w:rPr>
            </w:pPr>
          </w:p>
        </w:tc>
        <w:tc>
          <w:tcPr>
            <w:tcW w:w="1922" w:type="dxa"/>
            <w:vMerge/>
          </w:tcPr>
          <w:p w14:paraId="5A2727E4" w14:textId="77777777" w:rsidR="00A40AF3" w:rsidRPr="00D85048" w:rsidRDefault="00A40AF3" w:rsidP="00931DD8">
            <w:pPr>
              <w:contextualSpacing/>
              <w:jc w:val="both"/>
              <w:rPr>
                <w:rFonts w:ascii="Tahoma" w:hAnsi="Tahoma" w:cs="Tahoma"/>
                <w:sz w:val="20"/>
                <w:szCs w:val="20"/>
              </w:rPr>
            </w:pPr>
          </w:p>
        </w:tc>
        <w:tc>
          <w:tcPr>
            <w:tcW w:w="9451" w:type="dxa"/>
          </w:tcPr>
          <w:p w14:paraId="2B322EC5" w14:textId="4D2527C5" w:rsidR="00A40AF3" w:rsidRPr="00D85048" w:rsidRDefault="00A40AF3" w:rsidP="00931DD8">
            <w:pPr>
              <w:contextualSpacing/>
              <w:rPr>
                <w:rFonts w:ascii="Tahoma" w:hAnsi="Tahoma" w:cs="Tahoma"/>
                <w:sz w:val="20"/>
                <w:szCs w:val="20"/>
              </w:rPr>
            </w:pPr>
            <w:r w:rsidRPr="00D85048">
              <w:rPr>
                <w:rFonts w:ascii="Tahoma" w:hAnsi="Tahoma" w:cs="Tahoma"/>
                <w:sz w:val="20"/>
                <w:szCs w:val="20"/>
              </w:rPr>
              <w:t>Минимальный процент остекления входных дверей, за исключением вспомогательных и</w:t>
            </w:r>
            <w:r w:rsidR="00BE29F2" w:rsidRPr="00D85048">
              <w:rPr>
                <w:rFonts w:ascii="Tahoma" w:hAnsi="Tahoma" w:cs="Tahoma"/>
                <w:sz w:val="20"/>
                <w:szCs w:val="20"/>
              </w:rPr>
              <w:t> </w:t>
            </w:r>
            <w:r w:rsidRPr="00D85048">
              <w:rPr>
                <w:rFonts w:ascii="Tahoma" w:hAnsi="Tahoma" w:cs="Tahoma"/>
                <w:sz w:val="20"/>
                <w:szCs w:val="20"/>
              </w:rPr>
              <w:t xml:space="preserve">аварийных выходов и входов. </w:t>
            </w:r>
          </w:p>
          <w:p w14:paraId="3F390658" w14:textId="447FEE92"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обязателен к применению в случае реконструкции здания, сохранения входных дверей в соответствии</w:t>
            </w:r>
            <w:r w:rsidR="00013FD0" w:rsidRPr="00D85048">
              <w:rPr>
                <w:rFonts w:ascii="Tahoma" w:hAnsi="Tahoma" w:cs="Tahoma"/>
                <w:sz w:val="20"/>
                <w:szCs w:val="20"/>
              </w:rPr>
              <w:t xml:space="preserve"> с проектом здания</w:t>
            </w:r>
          </w:p>
        </w:tc>
        <w:tc>
          <w:tcPr>
            <w:tcW w:w="822" w:type="dxa"/>
            <w:vAlign w:val="center"/>
          </w:tcPr>
          <w:p w14:paraId="09B5427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70%</w:t>
            </w:r>
          </w:p>
        </w:tc>
        <w:tc>
          <w:tcPr>
            <w:tcW w:w="822" w:type="dxa"/>
            <w:vAlign w:val="center"/>
          </w:tcPr>
          <w:p w14:paraId="09C2FF8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70%</w:t>
            </w:r>
          </w:p>
        </w:tc>
        <w:tc>
          <w:tcPr>
            <w:tcW w:w="896" w:type="dxa"/>
            <w:vAlign w:val="center"/>
          </w:tcPr>
          <w:p w14:paraId="18D0EDE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30%</w:t>
            </w:r>
          </w:p>
        </w:tc>
      </w:tr>
      <w:tr w:rsidR="00D85048" w:rsidRPr="00D85048" w14:paraId="5127EC52" w14:textId="77777777" w:rsidTr="00BE29F2">
        <w:trPr>
          <w:trHeight w:val="946"/>
        </w:trPr>
        <w:tc>
          <w:tcPr>
            <w:tcW w:w="652" w:type="dxa"/>
            <w:vMerge/>
          </w:tcPr>
          <w:p w14:paraId="6D529E17" w14:textId="77777777" w:rsidR="00A40AF3" w:rsidRPr="00D85048" w:rsidRDefault="00A40AF3" w:rsidP="00931DD8">
            <w:pPr>
              <w:contextualSpacing/>
              <w:rPr>
                <w:rFonts w:ascii="Tahoma" w:hAnsi="Tahoma" w:cs="Tahoma"/>
                <w:sz w:val="20"/>
                <w:szCs w:val="20"/>
              </w:rPr>
            </w:pPr>
          </w:p>
        </w:tc>
        <w:tc>
          <w:tcPr>
            <w:tcW w:w="1922" w:type="dxa"/>
            <w:vMerge/>
          </w:tcPr>
          <w:p w14:paraId="13EB4165" w14:textId="77777777" w:rsidR="00A40AF3" w:rsidRPr="00D85048" w:rsidRDefault="00A40AF3" w:rsidP="00931DD8">
            <w:pPr>
              <w:contextualSpacing/>
              <w:jc w:val="both"/>
              <w:rPr>
                <w:rFonts w:ascii="Tahoma" w:hAnsi="Tahoma" w:cs="Tahoma"/>
                <w:sz w:val="20"/>
                <w:szCs w:val="20"/>
              </w:rPr>
            </w:pPr>
          </w:p>
        </w:tc>
        <w:tc>
          <w:tcPr>
            <w:tcW w:w="9451" w:type="dxa"/>
          </w:tcPr>
          <w:p w14:paraId="43388D78" w14:textId="6A22E9D5"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Для одного фасада здания необходимо использовать один и тот же тип дверей, одинаковый цвет, материал облицовки. Оформление входных дверей должно соответствовать архитектурно-стилистическому решению фасада здания и светопрозрачных проемов. Допускается приме</w:t>
            </w:r>
            <w:r w:rsidR="00013FD0" w:rsidRPr="00D85048">
              <w:rPr>
                <w:rFonts w:ascii="Tahoma" w:hAnsi="Tahoma" w:cs="Tahoma"/>
                <w:sz w:val="20"/>
                <w:szCs w:val="20"/>
              </w:rPr>
              <w:t>нение дверей различных размеров</w:t>
            </w:r>
          </w:p>
        </w:tc>
        <w:tc>
          <w:tcPr>
            <w:tcW w:w="822" w:type="dxa"/>
            <w:vAlign w:val="center"/>
          </w:tcPr>
          <w:p w14:paraId="6B97FCE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40CDE84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6540A9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BAA9DDC" w14:textId="77777777" w:rsidTr="00BE29F2">
        <w:trPr>
          <w:trHeight w:val="961"/>
        </w:trPr>
        <w:tc>
          <w:tcPr>
            <w:tcW w:w="652" w:type="dxa"/>
          </w:tcPr>
          <w:p w14:paraId="03A1E3FA" w14:textId="037EF1F6" w:rsidR="00A40AF3" w:rsidRPr="00D85048" w:rsidRDefault="00A40AF3" w:rsidP="00931DD8">
            <w:pPr>
              <w:contextualSpacing/>
              <w:rPr>
                <w:rFonts w:ascii="Tahoma" w:hAnsi="Tahoma" w:cs="Tahoma"/>
                <w:sz w:val="20"/>
                <w:szCs w:val="20"/>
              </w:rPr>
            </w:pPr>
            <w:r w:rsidRPr="00D85048">
              <w:rPr>
                <w:rFonts w:ascii="Tahoma" w:hAnsi="Tahoma" w:cs="Tahoma"/>
                <w:sz w:val="20"/>
                <w:szCs w:val="20"/>
              </w:rPr>
              <w:t>4.13</w:t>
            </w:r>
          </w:p>
        </w:tc>
        <w:tc>
          <w:tcPr>
            <w:tcW w:w="1922" w:type="dxa"/>
          </w:tcPr>
          <w:p w14:paraId="2C19FCF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C098D9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1589536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051CBA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596C03C2" w14:textId="15A80E1E" w:rsidR="00A40AF3" w:rsidRPr="00D85048" w:rsidRDefault="00A40AF3" w:rsidP="00931DD8">
            <w:pPr>
              <w:contextualSpacing/>
              <w:rPr>
                <w:rFonts w:ascii="Tahoma" w:hAnsi="Tahoma" w:cs="Tahoma"/>
                <w:sz w:val="20"/>
                <w:szCs w:val="20"/>
              </w:rPr>
            </w:pPr>
            <w:r w:rsidRPr="00D85048">
              <w:rPr>
                <w:rFonts w:ascii="Tahoma" w:hAnsi="Tahoma" w:cs="Tahoma"/>
                <w:sz w:val="20"/>
                <w:szCs w:val="20"/>
              </w:rPr>
              <w:t>Все элементы светопрозрачных проемов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w:t>
            </w:r>
            <w:r w:rsidR="00013FD0" w:rsidRPr="00D85048">
              <w:rPr>
                <w:rFonts w:ascii="Tahoma" w:hAnsi="Tahoma" w:cs="Tahoma"/>
                <w:sz w:val="20"/>
                <w:szCs w:val="20"/>
              </w:rPr>
              <w:t>рины коммерческих предприятий)</w:t>
            </w:r>
          </w:p>
          <w:p w14:paraId="1FD91826" w14:textId="77777777" w:rsidR="00BE29F2" w:rsidRPr="00D85048" w:rsidRDefault="00BE29F2" w:rsidP="00931DD8">
            <w:pPr>
              <w:contextualSpacing/>
              <w:rPr>
                <w:rFonts w:ascii="Tahoma" w:hAnsi="Tahoma" w:cs="Tahoma"/>
                <w:sz w:val="20"/>
                <w:szCs w:val="20"/>
              </w:rPr>
            </w:pPr>
          </w:p>
          <w:p w14:paraId="66802825" w14:textId="77777777" w:rsidR="00BE29F2" w:rsidRPr="00D85048" w:rsidRDefault="00BE29F2" w:rsidP="00931DD8">
            <w:pPr>
              <w:contextualSpacing/>
              <w:rPr>
                <w:rFonts w:ascii="Tahoma" w:hAnsi="Tahoma" w:cs="Tahoma"/>
                <w:sz w:val="20"/>
                <w:szCs w:val="20"/>
              </w:rPr>
            </w:pPr>
          </w:p>
          <w:p w14:paraId="5D90F213" w14:textId="77777777" w:rsidR="00BE29F2" w:rsidRPr="00D85048" w:rsidRDefault="00BE29F2" w:rsidP="00931DD8">
            <w:pPr>
              <w:contextualSpacing/>
              <w:rPr>
                <w:rFonts w:ascii="Tahoma" w:hAnsi="Tahoma" w:cs="Tahoma"/>
                <w:sz w:val="20"/>
                <w:szCs w:val="20"/>
              </w:rPr>
            </w:pPr>
          </w:p>
          <w:p w14:paraId="1CA3AC8E" w14:textId="77777777" w:rsidR="00BE29F2" w:rsidRPr="00D85048" w:rsidRDefault="00BE29F2" w:rsidP="00931DD8">
            <w:pPr>
              <w:contextualSpacing/>
              <w:rPr>
                <w:rFonts w:ascii="Tahoma" w:hAnsi="Tahoma" w:cs="Tahoma"/>
                <w:sz w:val="20"/>
                <w:szCs w:val="20"/>
              </w:rPr>
            </w:pPr>
          </w:p>
          <w:p w14:paraId="4E1F7B68" w14:textId="77777777" w:rsidR="00BE29F2" w:rsidRPr="00D85048" w:rsidRDefault="00BE29F2" w:rsidP="00931DD8">
            <w:pPr>
              <w:contextualSpacing/>
              <w:rPr>
                <w:rFonts w:ascii="Tahoma" w:hAnsi="Tahoma" w:cs="Tahoma"/>
                <w:sz w:val="20"/>
                <w:szCs w:val="20"/>
              </w:rPr>
            </w:pPr>
          </w:p>
          <w:p w14:paraId="6CFF47DE" w14:textId="77777777" w:rsidR="00BE29F2" w:rsidRPr="00D85048" w:rsidRDefault="00BE29F2" w:rsidP="00931DD8">
            <w:pPr>
              <w:contextualSpacing/>
              <w:rPr>
                <w:rFonts w:ascii="Tahoma" w:hAnsi="Tahoma" w:cs="Tahoma"/>
                <w:sz w:val="20"/>
                <w:szCs w:val="20"/>
              </w:rPr>
            </w:pPr>
          </w:p>
        </w:tc>
        <w:tc>
          <w:tcPr>
            <w:tcW w:w="822" w:type="dxa"/>
            <w:vAlign w:val="center"/>
          </w:tcPr>
          <w:p w14:paraId="18750D4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D8C345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6C0C0A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56E890F" w14:textId="77777777" w:rsidTr="001F6517">
        <w:trPr>
          <w:trHeight w:val="170"/>
        </w:trPr>
        <w:tc>
          <w:tcPr>
            <w:tcW w:w="14565" w:type="dxa"/>
            <w:gridSpan w:val="6"/>
          </w:tcPr>
          <w:p w14:paraId="10097231" w14:textId="17C0BEF8" w:rsidR="00BC290A" w:rsidRPr="00D85048" w:rsidRDefault="00BC290A" w:rsidP="00BE29F2">
            <w:pPr>
              <w:contextualSpacing/>
              <w:jc w:val="center"/>
              <w:rPr>
                <w:rFonts w:ascii="Tahoma" w:hAnsi="Tahoma" w:cs="Tahoma"/>
                <w:sz w:val="20"/>
                <w:szCs w:val="20"/>
              </w:rPr>
            </w:pPr>
            <w:r w:rsidRPr="00D85048">
              <w:rPr>
                <w:rFonts w:ascii="Tahoma" w:hAnsi="Tahoma" w:cs="Tahoma"/>
                <w:sz w:val="20"/>
                <w:szCs w:val="20"/>
              </w:rPr>
              <w:lastRenderedPageBreak/>
              <w:t>Кровля</w:t>
            </w:r>
          </w:p>
        </w:tc>
      </w:tr>
      <w:tr w:rsidR="00D85048" w:rsidRPr="00D85048" w14:paraId="1E1A4164" w14:textId="77777777" w:rsidTr="000C7630">
        <w:trPr>
          <w:trHeight w:val="761"/>
        </w:trPr>
        <w:tc>
          <w:tcPr>
            <w:tcW w:w="652" w:type="dxa"/>
          </w:tcPr>
          <w:p w14:paraId="5A609EBC" w14:textId="38151DB2" w:rsidR="00A40AF3" w:rsidRPr="00D85048" w:rsidRDefault="00A40AF3" w:rsidP="00931DD8">
            <w:pPr>
              <w:contextualSpacing/>
              <w:rPr>
                <w:rFonts w:ascii="Tahoma" w:hAnsi="Tahoma" w:cs="Tahoma"/>
                <w:sz w:val="20"/>
                <w:szCs w:val="20"/>
              </w:rPr>
            </w:pPr>
            <w:r w:rsidRPr="00D85048">
              <w:rPr>
                <w:rFonts w:ascii="Tahoma" w:hAnsi="Tahoma" w:cs="Tahoma"/>
                <w:sz w:val="20"/>
                <w:szCs w:val="20"/>
              </w:rPr>
              <w:t>4.14</w:t>
            </w:r>
          </w:p>
        </w:tc>
        <w:tc>
          <w:tcPr>
            <w:tcW w:w="1922" w:type="dxa"/>
          </w:tcPr>
          <w:p w14:paraId="406CFDB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04D9DE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4874607B" w14:textId="040E8D01" w:rsidR="00A40AF3" w:rsidRPr="00D85048" w:rsidRDefault="00A40AF3" w:rsidP="000C7630">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33A61EA2" w14:textId="041D9065"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использование материалов кровли: листы кровельные волнистые битумные (ондулин), асбестоцементный лист, асбестоцементный шифер, пластиковый шифер, сотовый поликарбонат</w:t>
            </w:r>
            <w:r w:rsidR="00013FD0" w:rsidRPr="00D85048">
              <w:rPr>
                <w:rFonts w:ascii="Tahoma" w:hAnsi="Tahoma" w:cs="Tahoma"/>
                <w:sz w:val="20"/>
                <w:szCs w:val="20"/>
              </w:rPr>
              <w:t>, профилированный поликарбонат</w:t>
            </w:r>
          </w:p>
        </w:tc>
        <w:tc>
          <w:tcPr>
            <w:tcW w:w="822" w:type="dxa"/>
            <w:vAlign w:val="center"/>
          </w:tcPr>
          <w:p w14:paraId="06F1FF6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CE0B28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32D5B7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5C6DB341" w14:textId="77777777" w:rsidTr="001F6517">
        <w:trPr>
          <w:trHeight w:val="216"/>
        </w:trPr>
        <w:tc>
          <w:tcPr>
            <w:tcW w:w="14565" w:type="dxa"/>
            <w:gridSpan w:val="6"/>
          </w:tcPr>
          <w:p w14:paraId="61FDB09F" w14:textId="22B499F9" w:rsidR="00BC290A" w:rsidRPr="00D85048" w:rsidRDefault="00BC290A" w:rsidP="000C7630">
            <w:pPr>
              <w:tabs>
                <w:tab w:val="left" w:pos="2895"/>
              </w:tabs>
              <w:contextualSpacing/>
              <w:jc w:val="center"/>
              <w:rPr>
                <w:rFonts w:ascii="Tahoma" w:hAnsi="Tahoma" w:cs="Tahoma"/>
                <w:sz w:val="20"/>
                <w:szCs w:val="20"/>
              </w:rPr>
            </w:pPr>
            <w:r w:rsidRPr="00D85048">
              <w:rPr>
                <w:rFonts w:ascii="Tahoma" w:hAnsi="Tahoma" w:cs="Tahoma"/>
                <w:sz w:val="20"/>
                <w:szCs w:val="20"/>
              </w:rPr>
              <w:t>Цоколь</w:t>
            </w:r>
          </w:p>
        </w:tc>
      </w:tr>
      <w:tr w:rsidR="00D85048" w:rsidRPr="00D85048" w14:paraId="52B8F19F" w14:textId="77777777" w:rsidTr="00C52C9D">
        <w:trPr>
          <w:trHeight w:val="787"/>
        </w:trPr>
        <w:tc>
          <w:tcPr>
            <w:tcW w:w="652" w:type="dxa"/>
          </w:tcPr>
          <w:p w14:paraId="7782A93D" w14:textId="1D20F967" w:rsidR="00A40AF3" w:rsidRPr="00D85048" w:rsidRDefault="00A40AF3" w:rsidP="00931DD8">
            <w:pPr>
              <w:contextualSpacing/>
              <w:rPr>
                <w:rFonts w:ascii="Tahoma" w:hAnsi="Tahoma" w:cs="Tahoma"/>
                <w:sz w:val="20"/>
                <w:szCs w:val="20"/>
              </w:rPr>
            </w:pPr>
            <w:r w:rsidRPr="00D85048">
              <w:rPr>
                <w:rFonts w:ascii="Tahoma" w:hAnsi="Tahoma" w:cs="Tahoma"/>
                <w:sz w:val="20"/>
                <w:szCs w:val="20"/>
              </w:rPr>
              <w:t>4.15</w:t>
            </w:r>
          </w:p>
        </w:tc>
        <w:tc>
          <w:tcPr>
            <w:tcW w:w="1922" w:type="dxa"/>
          </w:tcPr>
          <w:p w14:paraId="1E862A5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C13D0C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F3E505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tc>
        <w:tc>
          <w:tcPr>
            <w:tcW w:w="9451" w:type="dxa"/>
          </w:tcPr>
          <w:p w14:paraId="549C1954" w14:textId="13D9188A" w:rsidR="00A40AF3" w:rsidRPr="00D85048" w:rsidRDefault="00A40AF3" w:rsidP="00931DD8">
            <w:pPr>
              <w:contextualSpacing/>
              <w:rPr>
                <w:rFonts w:ascii="Tahoma" w:hAnsi="Tahoma" w:cs="Tahoma"/>
                <w:sz w:val="20"/>
                <w:szCs w:val="20"/>
              </w:rPr>
            </w:pPr>
            <w:r w:rsidRPr="00D85048">
              <w:rPr>
                <w:rFonts w:ascii="Tahoma" w:hAnsi="Tahoma" w:cs="Tahoma"/>
                <w:sz w:val="20"/>
                <w:szCs w:val="20"/>
              </w:rPr>
              <w:t>Допускается использование единого варианта отделки (материал и цвет) дл</w:t>
            </w:r>
            <w:r w:rsidR="00013FD0" w:rsidRPr="00D85048">
              <w:rPr>
                <w:rFonts w:ascii="Tahoma" w:hAnsi="Tahoma" w:cs="Tahoma"/>
                <w:sz w:val="20"/>
                <w:szCs w:val="20"/>
              </w:rPr>
              <w:t>я цоколя и первого этажа здания</w:t>
            </w:r>
          </w:p>
        </w:tc>
        <w:tc>
          <w:tcPr>
            <w:tcW w:w="822" w:type="dxa"/>
            <w:vAlign w:val="center"/>
          </w:tcPr>
          <w:p w14:paraId="0384868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E2AC3A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9A10E9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FB4F96C" w14:textId="77777777" w:rsidTr="00C52C9D">
        <w:trPr>
          <w:trHeight w:val="991"/>
        </w:trPr>
        <w:tc>
          <w:tcPr>
            <w:tcW w:w="652" w:type="dxa"/>
          </w:tcPr>
          <w:p w14:paraId="1C1A40E6" w14:textId="150C9FB0" w:rsidR="00A40AF3" w:rsidRPr="00D85048" w:rsidRDefault="00A40AF3" w:rsidP="00931DD8">
            <w:pPr>
              <w:contextualSpacing/>
              <w:rPr>
                <w:rFonts w:ascii="Tahoma" w:hAnsi="Tahoma" w:cs="Tahoma"/>
                <w:sz w:val="20"/>
                <w:szCs w:val="20"/>
              </w:rPr>
            </w:pPr>
            <w:r w:rsidRPr="00D85048">
              <w:rPr>
                <w:rFonts w:ascii="Tahoma" w:hAnsi="Tahoma" w:cs="Tahoma"/>
                <w:sz w:val="20"/>
                <w:szCs w:val="20"/>
              </w:rPr>
              <w:t>4.16</w:t>
            </w:r>
          </w:p>
        </w:tc>
        <w:tc>
          <w:tcPr>
            <w:tcW w:w="1922" w:type="dxa"/>
          </w:tcPr>
          <w:p w14:paraId="2DB1009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A7101A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5C58C76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4E741C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46D3CE21" w14:textId="2EE1C6D4"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использование отличающихся отделочных мате</w:t>
            </w:r>
            <w:r w:rsidR="00013FD0" w:rsidRPr="00D85048">
              <w:rPr>
                <w:rFonts w:ascii="Tahoma" w:hAnsi="Tahoma" w:cs="Tahoma"/>
                <w:sz w:val="20"/>
                <w:szCs w:val="20"/>
              </w:rPr>
              <w:t>риалов для цоколя одного здания</w:t>
            </w:r>
          </w:p>
        </w:tc>
        <w:tc>
          <w:tcPr>
            <w:tcW w:w="822" w:type="dxa"/>
            <w:vAlign w:val="center"/>
          </w:tcPr>
          <w:p w14:paraId="4697A97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434D467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696512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17EF2CD" w14:textId="77777777" w:rsidTr="000C7630">
        <w:trPr>
          <w:trHeight w:val="215"/>
        </w:trPr>
        <w:tc>
          <w:tcPr>
            <w:tcW w:w="652" w:type="dxa"/>
          </w:tcPr>
          <w:p w14:paraId="1706B234" w14:textId="5DFCF089" w:rsidR="000C7630" w:rsidRPr="00D85048" w:rsidRDefault="000C7630" w:rsidP="00931DD8">
            <w:pPr>
              <w:contextualSpacing/>
              <w:rPr>
                <w:rFonts w:ascii="Tahoma" w:hAnsi="Tahoma" w:cs="Tahoma"/>
                <w:sz w:val="20"/>
                <w:szCs w:val="20"/>
              </w:rPr>
            </w:pPr>
            <w:r w:rsidRPr="00D85048">
              <w:rPr>
                <w:rFonts w:ascii="Tahoma" w:hAnsi="Tahoma" w:cs="Tahoma"/>
                <w:sz w:val="20"/>
                <w:szCs w:val="20"/>
              </w:rPr>
              <w:t>5</w:t>
            </w:r>
          </w:p>
        </w:tc>
        <w:tc>
          <w:tcPr>
            <w:tcW w:w="13913" w:type="dxa"/>
            <w:gridSpan w:val="5"/>
            <w:vAlign w:val="center"/>
          </w:tcPr>
          <w:p w14:paraId="18CB1204" w14:textId="234AB5C1" w:rsidR="000C7630" w:rsidRPr="00D85048" w:rsidRDefault="000C7630" w:rsidP="000C7630">
            <w:pPr>
              <w:contextualSpacing/>
              <w:jc w:val="center"/>
              <w:rPr>
                <w:rFonts w:ascii="Tahoma" w:hAnsi="Tahoma" w:cs="Tahoma"/>
                <w:sz w:val="20"/>
                <w:szCs w:val="20"/>
              </w:rPr>
            </w:pPr>
            <w:r w:rsidRPr="00D85048">
              <w:rPr>
                <w:rFonts w:ascii="Tahoma" w:hAnsi="Tahoma" w:cs="Tahoma"/>
                <w:sz w:val="20"/>
                <w:szCs w:val="20"/>
              </w:rPr>
              <w:t>Размещение технического и инженерного оборудования на фасадах и кровлях объектов капитального строительства</w:t>
            </w:r>
          </w:p>
        </w:tc>
      </w:tr>
      <w:tr w:rsidR="00D85048" w:rsidRPr="00D85048" w14:paraId="5CC79E71" w14:textId="77777777" w:rsidTr="000C7630">
        <w:trPr>
          <w:trHeight w:val="946"/>
        </w:trPr>
        <w:tc>
          <w:tcPr>
            <w:tcW w:w="652" w:type="dxa"/>
          </w:tcPr>
          <w:p w14:paraId="6CD18869" w14:textId="54860990" w:rsidR="00A40AF3" w:rsidRPr="00D85048" w:rsidRDefault="00A40AF3" w:rsidP="00931DD8">
            <w:pPr>
              <w:contextualSpacing/>
              <w:rPr>
                <w:rFonts w:ascii="Tahoma" w:hAnsi="Tahoma" w:cs="Tahoma"/>
                <w:sz w:val="20"/>
                <w:szCs w:val="20"/>
              </w:rPr>
            </w:pPr>
            <w:r w:rsidRPr="00D85048">
              <w:rPr>
                <w:rFonts w:ascii="Tahoma" w:hAnsi="Tahoma" w:cs="Tahoma"/>
                <w:sz w:val="20"/>
                <w:szCs w:val="20"/>
              </w:rPr>
              <w:t>5.1</w:t>
            </w:r>
          </w:p>
        </w:tc>
        <w:tc>
          <w:tcPr>
            <w:tcW w:w="1922" w:type="dxa"/>
          </w:tcPr>
          <w:p w14:paraId="5186A5B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58FC5F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67A9FA2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7EEDB1A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FC65D6A" w14:textId="4FBFDC75" w:rsidR="00A40AF3" w:rsidRPr="00D85048" w:rsidRDefault="00A40AF3" w:rsidP="00931DD8">
            <w:pPr>
              <w:contextualSpacing/>
              <w:rPr>
                <w:rFonts w:ascii="Tahoma" w:hAnsi="Tahoma" w:cs="Tahoma"/>
                <w:sz w:val="20"/>
                <w:szCs w:val="20"/>
              </w:rPr>
            </w:pPr>
            <w:r w:rsidRPr="00D85048">
              <w:rPr>
                <w:rFonts w:ascii="Tahoma" w:hAnsi="Tahoma" w:cs="Tahoma"/>
                <w:sz w:val="20"/>
                <w:szCs w:val="20"/>
              </w:rPr>
              <w:t>Техническое и инженерное оборудование должно располагаться упорядоченно, с учетом композиционного решения и архитектурного оформления фасада, с привязкой к единой системе композиционных осей фасада объ</w:t>
            </w:r>
            <w:r w:rsidR="00013FD0" w:rsidRPr="00D85048">
              <w:rPr>
                <w:rFonts w:ascii="Tahoma" w:hAnsi="Tahoma" w:cs="Tahoma"/>
                <w:sz w:val="20"/>
                <w:szCs w:val="20"/>
              </w:rPr>
              <w:t>екта капитального строительства</w:t>
            </w:r>
          </w:p>
        </w:tc>
        <w:tc>
          <w:tcPr>
            <w:tcW w:w="822" w:type="dxa"/>
            <w:vAlign w:val="center"/>
          </w:tcPr>
          <w:p w14:paraId="77FA996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3DCD66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A1AAF6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52616D4" w14:textId="77777777" w:rsidTr="000C7630">
        <w:trPr>
          <w:trHeight w:val="975"/>
        </w:trPr>
        <w:tc>
          <w:tcPr>
            <w:tcW w:w="652" w:type="dxa"/>
          </w:tcPr>
          <w:p w14:paraId="71162C57" w14:textId="3529C5BC" w:rsidR="00A40AF3" w:rsidRPr="00D85048" w:rsidRDefault="00A40AF3" w:rsidP="00931DD8">
            <w:pPr>
              <w:contextualSpacing/>
              <w:rPr>
                <w:rFonts w:ascii="Tahoma" w:hAnsi="Tahoma" w:cs="Tahoma"/>
                <w:sz w:val="20"/>
                <w:szCs w:val="20"/>
              </w:rPr>
            </w:pPr>
            <w:r w:rsidRPr="00D85048">
              <w:rPr>
                <w:rFonts w:ascii="Tahoma" w:hAnsi="Tahoma" w:cs="Tahoma"/>
                <w:sz w:val="20"/>
                <w:szCs w:val="20"/>
              </w:rPr>
              <w:t>5.2</w:t>
            </w:r>
          </w:p>
        </w:tc>
        <w:tc>
          <w:tcPr>
            <w:tcW w:w="1922" w:type="dxa"/>
          </w:tcPr>
          <w:p w14:paraId="4B9FA19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6079F3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D74982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CFE552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415A776" w14:textId="6046460D" w:rsidR="00A40AF3" w:rsidRPr="00D85048" w:rsidRDefault="00A40AF3" w:rsidP="00931DD8">
            <w:pPr>
              <w:contextualSpacing/>
              <w:rPr>
                <w:rFonts w:ascii="Tahoma" w:hAnsi="Tahoma" w:cs="Tahoma"/>
                <w:sz w:val="20"/>
                <w:szCs w:val="20"/>
              </w:rPr>
            </w:pPr>
            <w:r w:rsidRPr="00D85048">
              <w:rPr>
                <w:rFonts w:ascii="Tahoma" w:hAnsi="Tahoma" w:cs="Tahoma"/>
                <w:sz w:val="20"/>
                <w:szCs w:val="20"/>
              </w:rPr>
              <w:t>Внешний облик элементов технического и инженерного оборудования должен гармонично вписываться в общее стилистическое решение фасада, иметь аналогичный цвет и компактное расположение, если</w:t>
            </w:r>
            <w:r w:rsidR="00013FD0" w:rsidRPr="00D85048">
              <w:rPr>
                <w:rFonts w:ascii="Tahoma" w:hAnsi="Tahoma" w:cs="Tahoma"/>
                <w:sz w:val="20"/>
                <w:szCs w:val="20"/>
              </w:rPr>
              <w:t xml:space="preserve"> иное не предусмотрено проектом</w:t>
            </w:r>
          </w:p>
        </w:tc>
        <w:tc>
          <w:tcPr>
            <w:tcW w:w="822" w:type="dxa"/>
            <w:vAlign w:val="center"/>
          </w:tcPr>
          <w:p w14:paraId="7DC6421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9E25FA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3C7D11F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D4B9A61" w14:textId="77777777" w:rsidTr="000C7630">
        <w:trPr>
          <w:trHeight w:val="974"/>
        </w:trPr>
        <w:tc>
          <w:tcPr>
            <w:tcW w:w="652" w:type="dxa"/>
          </w:tcPr>
          <w:p w14:paraId="41469968" w14:textId="1E9390C5" w:rsidR="00A40AF3" w:rsidRPr="00D85048" w:rsidRDefault="00A40AF3" w:rsidP="00931DD8">
            <w:pPr>
              <w:contextualSpacing/>
              <w:rPr>
                <w:rFonts w:ascii="Tahoma" w:hAnsi="Tahoma" w:cs="Tahoma"/>
                <w:sz w:val="20"/>
                <w:szCs w:val="20"/>
              </w:rPr>
            </w:pPr>
            <w:r w:rsidRPr="00D85048">
              <w:rPr>
                <w:rFonts w:ascii="Tahoma" w:hAnsi="Tahoma" w:cs="Tahoma"/>
                <w:sz w:val="20"/>
                <w:szCs w:val="20"/>
              </w:rPr>
              <w:t>5.3</w:t>
            </w:r>
          </w:p>
        </w:tc>
        <w:tc>
          <w:tcPr>
            <w:tcW w:w="1922" w:type="dxa"/>
          </w:tcPr>
          <w:p w14:paraId="35D15CD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BE3FA8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40FC78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C65FA0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4F36C287" w14:textId="56D31EE5" w:rsidR="00A40AF3" w:rsidRPr="00D85048" w:rsidRDefault="00A40AF3" w:rsidP="00931DD8">
            <w:pPr>
              <w:contextualSpacing/>
              <w:rPr>
                <w:rFonts w:ascii="Tahoma" w:hAnsi="Tahoma" w:cs="Tahoma"/>
                <w:sz w:val="20"/>
                <w:szCs w:val="20"/>
              </w:rPr>
            </w:pPr>
            <w:r w:rsidRPr="00D85048">
              <w:rPr>
                <w:rFonts w:ascii="Tahoma" w:hAnsi="Tahoma" w:cs="Tahoma"/>
                <w:sz w:val="20"/>
                <w:szCs w:val="20"/>
              </w:rPr>
              <w:t>Выбор места для размещения технического и инженерного оборудования, а также элементов дополнительного оборудования на фасаде здания должен быть определен проектными решениями при новом строительстве и паспортом фаса</w:t>
            </w:r>
            <w:r w:rsidR="00013FD0" w:rsidRPr="00D85048">
              <w:rPr>
                <w:rFonts w:ascii="Tahoma" w:hAnsi="Tahoma" w:cs="Tahoma"/>
                <w:sz w:val="20"/>
                <w:szCs w:val="20"/>
              </w:rPr>
              <w:t>да здания при его реконструкции</w:t>
            </w:r>
          </w:p>
        </w:tc>
        <w:tc>
          <w:tcPr>
            <w:tcW w:w="822" w:type="dxa"/>
            <w:vAlign w:val="center"/>
          </w:tcPr>
          <w:p w14:paraId="02D18DE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C3DE77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DE535B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628D8D1" w14:textId="77777777" w:rsidTr="000C7630">
        <w:trPr>
          <w:trHeight w:val="988"/>
        </w:trPr>
        <w:tc>
          <w:tcPr>
            <w:tcW w:w="652" w:type="dxa"/>
          </w:tcPr>
          <w:p w14:paraId="686E6BB4" w14:textId="1E259662" w:rsidR="00A40AF3" w:rsidRPr="00D85048" w:rsidRDefault="00A40AF3" w:rsidP="00931DD8">
            <w:pPr>
              <w:contextualSpacing/>
              <w:rPr>
                <w:rFonts w:ascii="Tahoma" w:hAnsi="Tahoma" w:cs="Tahoma"/>
                <w:sz w:val="20"/>
                <w:szCs w:val="20"/>
              </w:rPr>
            </w:pPr>
            <w:r w:rsidRPr="00D85048">
              <w:rPr>
                <w:rFonts w:ascii="Tahoma" w:hAnsi="Tahoma" w:cs="Tahoma"/>
                <w:sz w:val="20"/>
                <w:szCs w:val="20"/>
              </w:rPr>
              <w:t>5.4</w:t>
            </w:r>
          </w:p>
        </w:tc>
        <w:tc>
          <w:tcPr>
            <w:tcW w:w="1922" w:type="dxa"/>
          </w:tcPr>
          <w:p w14:paraId="3E42088F"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64F224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4E3C15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507CC02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5CE4960C" w14:textId="652F8E16" w:rsidR="00A40AF3" w:rsidRPr="00D85048" w:rsidRDefault="00A40AF3" w:rsidP="00931DD8">
            <w:pPr>
              <w:contextualSpacing/>
              <w:rPr>
                <w:rFonts w:ascii="Tahoma" w:hAnsi="Tahoma" w:cs="Tahoma"/>
                <w:sz w:val="20"/>
                <w:szCs w:val="20"/>
              </w:rPr>
            </w:pPr>
            <w:r w:rsidRPr="00D85048">
              <w:rPr>
                <w:rFonts w:ascii="Tahoma" w:hAnsi="Tahoma" w:cs="Tahoma"/>
                <w:sz w:val="20"/>
                <w:szCs w:val="20"/>
              </w:rPr>
              <w:t>Техническое оборудование (в том числе камеры, кондиционеры, и прочее) должно размещаться на свободных участках фасада здания, либо в специально отведенных зонах, нишах, не нарушая архитектурного детали и элементы декора на фасаде</w:t>
            </w:r>
          </w:p>
        </w:tc>
        <w:tc>
          <w:tcPr>
            <w:tcW w:w="822" w:type="dxa"/>
            <w:vAlign w:val="center"/>
          </w:tcPr>
          <w:p w14:paraId="485D2A3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9287FD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1BDB72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ADAA40F" w14:textId="77777777" w:rsidTr="000C7630">
        <w:trPr>
          <w:trHeight w:val="974"/>
        </w:trPr>
        <w:tc>
          <w:tcPr>
            <w:tcW w:w="652" w:type="dxa"/>
          </w:tcPr>
          <w:p w14:paraId="2812AEDB" w14:textId="2306E5A6" w:rsidR="00A40AF3" w:rsidRPr="00D85048" w:rsidRDefault="00A40AF3" w:rsidP="00931DD8">
            <w:pPr>
              <w:contextualSpacing/>
              <w:rPr>
                <w:rFonts w:ascii="Tahoma" w:hAnsi="Tahoma" w:cs="Tahoma"/>
                <w:sz w:val="20"/>
                <w:szCs w:val="20"/>
              </w:rPr>
            </w:pPr>
            <w:r w:rsidRPr="00D85048">
              <w:rPr>
                <w:rFonts w:ascii="Tahoma" w:hAnsi="Tahoma" w:cs="Tahoma"/>
                <w:sz w:val="20"/>
                <w:szCs w:val="20"/>
              </w:rPr>
              <w:t>5.5</w:t>
            </w:r>
          </w:p>
        </w:tc>
        <w:tc>
          <w:tcPr>
            <w:tcW w:w="1922" w:type="dxa"/>
          </w:tcPr>
          <w:p w14:paraId="53500D9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125EC8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66EF403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037E998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AD3AD73" w14:textId="6755BEC0" w:rsidR="00A40AF3" w:rsidRPr="00D85048" w:rsidRDefault="00A40AF3" w:rsidP="000C7630">
            <w:pPr>
              <w:contextualSpacing/>
              <w:rPr>
                <w:rFonts w:ascii="Tahoma" w:hAnsi="Tahoma" w:cs="Tahoma"/>
                <w:sz w:val="20"/>
                <w:szCs w:val="20"/>
              </w:rPr>
            </w:pPr>
            <w:r w:rsidRPr="00D85048">
              <w:rPr>
                <w:rFonts w:ascii="Tahoma" w:hAnsi="Tahoma" w:cs="Tahoma"/>
                <w:sz w:val="20"/>
                <w:szCs w:val="20"/>
              </w:rPr>
              <w:t>Монтаж элементов технического и инженерного оборудования, а также элементов дополнительного оборудования должен проходить с маскировкой наружных блоков, деталей и</w:t>
            </w:r>
            <w:r w:rsidR="000C7630" w:rsidRPr="00D85048">
              <w:rPr>
                <w:rFonts w:ascii="Tahoma" w:hAnsi="Tahoma" w:cs="Tahoma"/>
                <w:sz w:val="20"/>
                <w:szCs w:val="20"/>
              </w:rPr>
              <w:t> </w:t>
            </w:r>
            <w:r w:rsidRPr="00D85048">
              <w:rPr>
                <w:rFonts w:ascii="Tahoma" w:hAnsi="Tahoma" w:cs="Tahoma"/>
                <w:sz w:val="20"/>
                <w:szCs w:val="20"/>
              </w:rPr>
              <w:t>элементов крепления. Элементы крепления должны иметь нейтральный (ахроматический) цвет или б</w:t>
            </w:r>
            <w:r w:rsidR="00013FD0" w:rsidRPr="00D85048">
              <w:rPr>
                <w:rFonts w:ascii="Tahoma" w:hAnsi="Tahoma" w:cs="Tahoma"/>
                <w:sz w:val="20"/>
                <w:szCs w:val="20"/>
              </w:rPr>
              <w:t>ыть выкрашенными в цвет фасада</w:t>
            </w:r>
          </w:p>
        </w:tc>
        <w:tc>
          <w:tcPr>
            <w:tcW w:w="822" w:type="dxa"/>
            <w:vAlign w:val="center"/>
          </w:tcPr>
          <w:p w14:paraId="15B1E87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5303FA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707A1E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14AC4924" w14:textId="77777777" w:rsidTr="00C52C9D">
        <w:trPr>
          <w:trHeight w:val="1044"/>
        </w:trPr>
        <w:tc>
          <w:tcPr>
            <w:tcW w:w="652" w:type="dxa"/>
          </w:tcPr>
          <w:p w14:paraId="40D4B36F" w14:textId="5AA4E60C" w:rsidR="00A40AF3" w:rsidRPr="00D85048" w:rsidRDefault="00A40AF3" w:rsidP="00931DD8">
            <w:pPr>
              <w:contextualSpacing/>
              <w:rPr>
                <w:rFonts w:ascii="Tahoma" w:hAnsi="Tahoma" w:cs="Tahoma"/>
                <w:sz w:val="20"/>
                <w:szCs w:val="20"/>
              </w:rPr>
            </w:pPr>
            <w:r w:rsidRPr="00D85048">
              <w:rPr>
                <w:rFonts w:ascii="Tahoma" w:hAnsi="Tahoma" w:cs="Tahoma"/>
                <w:sz w:val="20"/>
                <w:szCs w:val="20"/>
              </w:rPr>
              <w:t>5.6</w:t>
            </w:r>
          </w:p>
        </w:tc>
        <w:tc>
          <w:tcPr>
            <w:tcW w:w="1922" w:type="dxa"/>
          </w:tcPr>
          <w:p w14:paraId="4F842902"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C261EA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7D738A5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397BA123" w14:textId="014D3CC2"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56E19E2B" w14:textId="5BD87C78" w:rsidR="00A40AF3" w:rsidRPr="00D85048" w:rsidRDefault="00A40AF3" w:rsidP="000C7630">
            <w:pPr>
              <w:contextualSpacing/>
              <w:rPr>
                <w:rFonts w:ascii="Tahoma" w:hAnsi="Tahoma" w:cs="Tahoma"/>
                <w:sz w:val="20"/>
                <w:szCs w:val="20"/>
              </w:rPr>
            </w:pPr>
            <w:r w:rsidRPr="00D85048">
              <w:rPr>
                <w:rFonts w:ascii="Tahoma" w:hAnsi="Tahoma" w:cs="Tahoma"/>
                <w:sz w:val="20"/>
                <w:szCs w:val="20"/>
              </w:rPr>
              <w:t>Не допускается размещение антенн, спутниковых тарелок, коммутационных шкафов, сплит систем на фасадах, обращенных к территориям общего пользования вдоль улично-дорожной сети и</w:t>
            </w:r>
            <w:r w:rsidR="000C7630" w:rsidRPr="00D85048">
              <w:rPr>
                <w:rFonts w:ascii="Tahoma" w:hAnsi="Tahoma" w:cs="Tahoma"/>
                <w:sz w:val="20"/>
                <w:szCs w:val="20"/>
              </w:rPr>
              <w:t> </w:t>
            </w:r>
            <w:r w:rsidRPr="00D85048">
              <w:rPr>
                <w:rFonts w:ascii="Tahoma" w:hAnsi="Tahoma" w:cs="Tahoma"/>
                <w:sz w:val="20"/>
                <w:szCs w:val="20"/>
              </w:rPr>
              <w:t>от</w:t>
            </w:r>
            <w:r w:rsidR="00013FD0" w:rsidRPr="00D85048">
              <w:rPr>
                <w:rFonts w:ascii="Tahoma" w:hAnsi="Tahoma" w:cs="Tahoma"/>
                <w:sz w:val="20"/>
                <w:szCs w:val="20"/>
              </w:rPr>
              <w:t>крытых общественных пространств</w:t>
            </w:r>
          </w:p>
        </w:tc>
        <w:tc>
          <w:tcPr>
            <w:tcW w:w="822" w:type="dxa"/>
            <w:vAlign w:val="center"/>
          </w:tcPr>
          <w:p w14:paraId="287DCB63"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7CF060C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CBE1EB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9BA9670" w14:textId="77777777" w:rsidTr="00545FBC">
        <w:trPr>
          <w:trHeight w:val="1013"/>
        </w:trPr>
        <w:tc>
          <w:tcPr>
            <w:tcW w:w="652" w:type="dxa"/>
          </w:tcPr>
          <w:p w14:paraId="307E9F94" w14:textId="031A44E9" w:rsidR="00A40AF3" w:rsidRPr="00D85048" w:rsidRDefault="00A40AF3" w:rsidP="00931DD8">
            <w:pPr>
              <w:contextualSpacing/>
              <w:rPr>
                <w:rFonts w:ascii="Tahoma" w:hAnsi="Tahoma" w:cs="Tahoma"/>
                <w:sz w:val="20"/>
                <w:szCs w:val="20"/>
              </w:rPr>
            </w:pPr>
            <w:r w:rsidRPr="00D85048">
              <w:rPr>
                <w:rFonts w:ascii="Tahoma" w:hAnsi="Tahoma" w:cs="Tahoma"/>
                <w:sz w:val="20"/>
                <w:szCs w:val="20"/>
              </w:rPr>
              <w:lastRenderedPageBreak/>
              <w:t>5.7</w:t>
            </w:r>
          </w:p>
        </w:tc>
        <w:tc>
          <w:tcPr>
            <w:tcW w:w="1922" w:type="dxa"/>
          </w:tcPr>
          <w:p w14:paraId="57EF426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0D3B4D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4CDC89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462A0F48" w14:textId="2C0BBF30" w:rsidR="00A40AF3" w:rsidRPr="00D85048" w:rsidRDefault="00A40AF3" w:rsidP="00545FBC">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569928FA" w14:textId="00990CCA"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размещение элементов технического и инженерного оборудования, а также элементов дополнительного оборудования на архитектурных деталях и деталях декора, порталах, козырьках, пилонах, консолях, фасадах с отделкой в виде настенной росписи, мозаичного панно, сграффито и иных видов монументального</w:t>
            </w:r>
            <w:r w:rsidR="00013FD0" w:rsidRPr="00D85048">
              <w:rPr>
                <w:rFonts w:ascii="Tahoma" w:hAnsi="Tahoma" w:cs="Tahoma"/>
                <w:sz w:val="20"/>
                <w:szCs w:val="20"/>
              </w:rPr>
              <w:t xml:space="preserve"> искусства</w:t>
            </w:r>
          </w:p>
        </w:tc>
        <w:tc>
          <w:tcPr>
            <w:tcW w:w="822" w:type="dxa"/>
            <w:vAlign w:val="center"/>
          </w:tcPr>
          <w:p w14:paraId="4CC5E74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F4623D9"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20DA173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AC73CC0" w14:textId="77777777" w:rsidTr="00545FBC">
        <w:trPr>
          <w:trHeight w:val="984"/>
        </w:trPr>
        <w:tc>
          <w:tcPr>
            <w:tcW w:w="652" w:type="dxa"/>
          </w:tcPr>
          <w:p w14:paraId="362A3CA0" w14:textId="21D25D5D" w:rsidR="00A40AF3" w:rsidRPr="00D85048" w:rsidRDefault="00A40AF3" w:rsidP="00931DD8">
            <w:pPr>
              <w:contextualSpacing/>
              <w:rPr>
                <w:rFonts w:ascii="Tahoma" w:hAnsi="Tahoma" w:cs="Tahoma"/>
                <w:sz w:val="20"/>
                <w:szCs w:val="20"/>
              </w:rPr>
            </w:pPr>
            <w:r w:rsidRPr="00D85048">
              <w:rPr>
                <w:rFonts w:ascii="Tahoma" w:hAnsi="Tahoma" w:cs="Tahoma"/>
                <w:sz w:val="20"/>
                <w:szCs w:val="20"/>
              </w:rPr>
              <w:t>5.8</w:t>
            </w:r>
          </w:p>
        </w:tc>
        <w:tc>
          <w:tcPr>
            <w:tcW w:w="1922" w:type="dxa"/>
          </w:tcPr>
          <w:p w14:paraId="67C9DED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4677D246"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7DCAA948"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75E65F6C" w14:textId="59B2680E" w:rsidR="00A40AF3" w:rsidRPr="00D85048" w:rsidRDefault="00A40AF3" w:rsidP="00545FBC">
            <w:pPr>
              <w:contextualSpacing/>
              <w:jc w:val="both"/>
              <w:rPr>
                <w:rFonts w:ascii="Tahoma" w:hAnsi="Tahoma" w:cs="Tahoma"/>
                <w:sz w:val="20"/>
                <w:szCs w:val="20"/>
                <w:lang w:val="en-US"/>
              </w:rPr>
            </w:pPr>
            <w:r w:rsidRPr="00D85048">
              <w:rPr>
                <w:rFonts w:ascii="Tahoma" w:hAnsi="Tahoma" w:cs="Tahoma"/>
                <w:sz w:val="20"/>
                <w:szCs w:val="20"/>
              </w:rPr>
              <w:t>АГО-4</w:t>
            </w:r>
          </w:p>
        </w:tc>
        <w:tc>
          <w:tcPr>
            <w:tcW w:w="9451" w:type="dxa"/>
          </w:tcPr>
          <w:p w14:paraId="21E7AF84" w14:textId="441C138B" w:rsidR="00A40AF3" w:rsidRPr="00D85048" w:rsidRDefault="00A40AF3" w:rsidP="00931DD8">
            <w:pPr>
              <w:contextualSpacing/>
              <w:rPr>
                <w:rFonts w:ascii="Tahoma" w:hAnsi="Tahoma" w:cs="Tahoma"/>
                <w:sz w:val="20"/>
                <w:szCs w:val="20"/>
              </w:rPr>
            </w:pPr>
            <w:r w:rsidRPr="00D85048">
              <w:rPr>
                <w:rFonts w:ascii="Tahoma" w:hAnsi="Tahoma" w:cs="Tahoma"/>
                <w:sz w:val="20"/>
                <w:szCs w:val="20"/>
              </w:rPr>
              <w:t>При оформлении системы наружного водоотведения водосточные трубы необходимо окрашивать в цвет стен фасада здания или кровли или использовать нейтральные и ахроматические цвета, (серый, белый, бежевый, черный или темно-коричневый). Допускается использовать естественный цвет материал</w:t>
            </w:r>
            <w:r w:rsidR="00013FD0" w:rsidRPr="00D85048">
              <w:rPr>
                <w:rFonts w:ascii="Tahoma" w:hAnsi="Tahoma" w:cs="Tahoma"/>
                <w:sz w:val="20"/>
                <w:szCs w:val="20"/>
              </w:rPr>
              <w:t>а (металл, оцинкованное железо)</w:t>
            </w:r>
          </w:p>
        </w:tc>
        <w:tc>
          <w:tcPr>
            <w:tcW w:w="822" w:type="dxa"/>
            <w:vAlign w:val="center"/>
          </w:tcPr>
          <w:p w14:paraId="5045296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8523514"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54CAFFE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7D175D0C" w14:textId="77777777" w:rsidTr="00545FBC">
        <w:trPr>
          <w:trHeight w:val="271"/>
        </w:trPr>
        <w:tc>
          <w:tcPr>
            <w:tcW w:w="652" w:type="dxa"/>
          </w:tcPr>
          <w:p w14:paraId="655DC01E" w14:textId="045982AF" w:rsidR="00545FBC" w:rsidRPr="00D85048" w:rsidRDefault="00545FBC" w:rsidP="00931DD8">
            <w:pPr>
              <w:contextualSpacing/>
              <w:rPr>
                <w:rFonts w:ascii="Tahoma" w:hAnsi="Tahoma" w:cs="Tahoma"/>
                <w:sz w:val="20"/>
                <w:szCs w:val="20"/>
              </w:rPr>
            </w:pPr>
            <w:r w:rsidRPr="00D85048">
              <w:rPr>
                <w:rFonts w:ascii="Tahoma" w:hAnsi="Tahoma" w:cs="Tahoma"/>
                <w:sz w:val="20"/>
                <w:szCs w:val="20"/>
              </w:rPr>
              <w:t>6</w:t>
            </w:r>
          </w:p>
        </w:tc>
        <w:tc>
          <w:tcPr>
            <w:tcW w:w="13913" w:type="dxa"/>
            <w:gridSpan w:val="5"/>
            <w:vAlign w:val="center"/>
          </w:tcPr>
          <w:p w14:paraId="175D9B31" w14:textId="2B1549A0" w:rsidR="00545FBC" w:rsidRPr="00D85048" w:rsidRDefault="00545FBC" w:rsidP="00545FBC">
            <w:pPr>
              <w:contextualSpacing/>
              <w:jc w:val="center"/>
              <w:rPr>
                <w:rFonts w:ascii="Tahoma" w:hAnsi="Tahoma" w:cs="Tahoma"/>
                <w:sz w:val="20"/>
                <w:szCs w:val="20"/>
              </w:rPr>
            </w:pPr>
            <w:bookmarkStart w:id="41" w:name="_Hlk189818236"/>
            <w:r w:rsidRPr="00D85048">
              <w:rPr>
                <w:rFonts w:ascii="Tahoma" w:hAnsi="Tahoma" w:cs="Tahoma"/>
                <w:sz w:val="20"/>
                <w:szCs w:val="20"/>
              </w:rPr>
              <w:t>Подсветка фасадов объектов капитального строительства</w:t>
            </w:r>
            <w:bookmarkEnd w:id="41"/>
          </w:p>
        </w:tc>
      </w:tr>
      <w:tr w:rsidR="00D85048" w:rsidRPr="00D85048" w14:paraId="4031B552" w14:textId="77777777" w:rsidTr="00545FBC">
        <w:trPr>
          <w:trHeight w:val="988"/>
        </w:trPr>
        <w:tc>
          <w:tcPr>
            <w:tcW w:w="652" w:type="dxa"/>
          </w:tcPr>
          <w:p w14:paraId="18723558" w14:textId="17798D50" w:rsidR="00A40AF3" w:rsidRPr="00D85048" w:rsidRDefault="00A40AF3" w:rsidP="00931DD8">
            <w:pPr>
              <w:contextualSpacing/>
              <w:rPr>
                <w:rFonts w:ascii="Tahoma" w:hAnsi="Tahoma" w:cs="Tahoma"/>
                <w:sz w:val="20"/>
                <w:szCs w:val="20"/>
              </w:rPr>
            </w:pPr>
            <w:r w:rsidRPr="00D85048">
              <w:rPr>
                <w:rFonts w:ascii="Tahoma" w:hAnsi="Tahoma" w:cs="Tahoma"/>
                <w:sz w:val="20"/>
                <w:szCs w:val="20"/>
              </w:rPr>
              <w:t>6.1</w:t>
            </w:r>
          </w:p>
        </w:tc>
        <w:tc>
          <w:tcPr>
            <w:tcW w:w="1922" w:type="dxa"/>
          </w:tcPr>
          <w:p w14:paraId="5A9F089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2197AD3"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4689AEB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2AFFA56D"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C7A1A5E" w14:textId="588D96C1" w:rsidR="00A40AF3" w:rsidRPr="00D85048" w:rsidRDefault="00A40AF3" w:rsidP="00931DD8">
            <w:pPr>
              <w:contextualSpacing/>
              <w:rPr>
                <w:rFonts w:ascii="Tahoma" w:hAnsi="Tahoma" w:cs="Tahoma"/>
                <w:sz w:val="20"/>
                <w:szCs w:val="20"/>
              </w:rPr>
            </w:pPr>
            <w:r w:rsidRPr="00D85048">
              <w:rPr>
                <w:rFonts w:ascii="Tahoma" w:hAnsi="Tahoma" w:cs="Tahoma"/>
                <w:sz w:val="20"/>
                <w:szCs w:val="20"/>
              </w:rPr>
              <w:t>Фасады зданий и сооружений, обращенные к территориям общего пользования (за исключением проездов), должны быть оборудованы архитектурно-художественной подсветкой, в том числе, об</w:t>
            </w:r>
            <w:r w:rsidR="00013FD0" w:rsidRPr="00D85048">
              <w:rPr>
                <w:rFonts w:ascii="Tahoma" w:hAnsi="Tahoma" w:cs="Tahoma"/>
                <w:sz w:val="20"/>
                <w:szCs w:val="20"/>
              </w:rPr>
              <w:t>ъекты, подлежащие реконструкции</w:t>
            </w:r>
          </w:p>
        </w:tc>
        <w:tc>
          <w:tcPr>
            <w:tcW w:w="822" w:type="dxa"/>
            <w:vAlign w:val="center"/>
          </w:tcPr>
          <w:p w14:paraId="635264D5"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AF333A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F11FD5E"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440DC3D" w14:textId="77777777" w:rsidTr="00C52C9D">
        <w:trPr>
          <w:trHeight w:val="932"/>
        </w:trPr>
        <w:tc>
          <w:tcPr>
            <w:tcW w:w="652" w:type="dxa"/>
          </w:tcPr>
          <w:p w14:paraId="4E05F124" w14:textId="2D2EE6D8" w:rsidR="00A40AF3" w:rsidRPr="00D85048" w:rsidRDefault="00A40AF3" w:rsidP="00931DD8">
            <w:pPr>
              <w:contextualSpacing/>
              <w:rPr>
                <w:rFonts w:ascii="Tahoma" w:hAnsi="Tahoma" w:cs="Tahoma"/>
                <w:sz w:val="20"/>
                <w:szCs w:val="20"/>
              </w:rPr>
            </w:pPr>
            <w:r w:rsidRPr="00D85048">
              <w:rPr>
                <w:rFonts w:ascii="Tahoma" w:hAnsi="Tahoma" w:cs="Tahoma"/>
                <w:sz w:val="20"/>
                <w:szCs w:val="20"/>
              </w:rPr>
              <w:t>6.2</w:t>
            </w:r>
          </w:p>
        </w:tc>
        <w:tc>
          <w:tcPr>
            <w:tcW w:w="1922" w:type="dxa"/>
          </w:tcPr>
          <w:p w14:paraId="1B4E000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1A63CC9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01AD3BC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6DDA7F6E"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25785C3" w14:textId="77777777" w:rsidR="00A40AF3" w:rsidRPr="00D85048" w:rsidRDefault="00A40AF3" w:rsidP="00931DD8">
            <w:pPr>
              <w:contextualSpacing/>
              <w:rPr>
                <w:rFonts w:ascii="Tahoma" w:hAnsi="Tahoma" w:cs="Tahoma"/>
                <w:sz w:val="20"/>
                <w:szCs w:val="20"/>
              </w:rPr>
            </w:pPr>
            <w:r w:rsidRPr="00D85048">
              <w:rPr>
                <w:rFonts w:ascii="Tahoma" w:hAnsi="Tahoma" w:cs="Tahoma"/>
                <w:sz w:val="20"/>
                <w:szCs w:val="20"/>
              </w:rPr>
              <w:t>Не допускается направлять прожекторы, установленные на кровлях и фасадах зданий, в сторону проезжей части улицы или дороги</w:t>
            </w:r>
          </w:p>
        </w:tc>
        <w:tc>
          <w:tcPr>
            <w:tcW w:w="822" w:type="dxa"/>
            <w:vAlign w:val="center"/>
          </w:tcPr>
          <w:p w14:paraId="22B382D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5BAFA62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C8638E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BCF20BC" w14:textId="77777777" w:rsidTr="00C52C9D">
        <w:trPr>
          <w:trHeight w:val="990"/>
        </w:trPr>
        <w:tc>
          <w:tcPr>
            <w:tcW w:w="652" w:type="dxa"/>
          </w:tcPr>
          <w:p w14:paraId="074DFB89" w14:textId="7B5AA975" w:rsidR="00A40AF3" w:rsidRPr="00D85048" w:rsidRDefault="00A40AF3" w:rsidP="00931DD8">
            <w:pPr>
              <w:contextualSpacing/>
              <w:rPr>
                <w:rFonts w:ascii="Tahoma" w:hAnsi="Tahoma" w:cs="Tahoma"/>
                <w:sz w:val="20"/>
                <w:szCs w:val="20"/>
              </w:rPr>
            </w:pPr>
            <w:r w:rsidRPr="00D85048">
              <w:rPr>
                <w:rFonts w:ascii="Tahoma" w:hAnsi="Tahoma" w:cs="Tahoma"/>
                <w:sz w:val="20"/>
                <w:szCs w:val="20"/>
              </w:rPr>
              <w:t>6.3</w:t>
            </w:r>
          </w:p>
        </w:tc>
        <w:tc>
          <w:tcPr>
            <w:tcW w:w="1922" w:type="dxa"/>
          </w:tcPr>
          <w:p w14:paraId="7A20114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3B441D0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3F1B3531"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1D47ED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0135A2C" w14:textId="28255B0D" w:rsidR="00A40AF3" w:rsidRPr="00D85048" w:rsidRDefault="00A40AF3" w:rsidP="00931DD8">
            <w:pPr>
              <w:contextualSpacing/>
              <w:rPr>
                <w:rFonts w:ascii="Tahoma" w:hAnsi="Tahoma" w:cs="Tahoma"/>
                <w:sz w:val="20"/>
                <w:szCs w:val="20"/>
              </w:rPr>
            </w:pPr>
            <w:r w:rsidRPr="00D85048">
              <w:rPr>
                <w:rFonts w:ascii="Tahoma" w:hAnsi="Tahoma" w:cs="Tahoma"/>
                <w:sz w:val="20"/>
                <w:szCs w:val="20"/>
              </w:rPr>
              <w:t>Архитектурная подсветка не должна нарушать композиционное решение, проп</w:t>
            </w:r>
            <w:r w:rsidR="00013FD0" w:rsidRPr="00D85048">
              <w:rPr>
                <w:rFonts w:ascii="Tahoma" w:hAnsi="Tahoma" w:cs="Tahoma"/>
                <w:sz w:val="20"/>
                <w:szCs w:val="20"/>
              </w:rPr>
              <w:t>орции, тектонику фасадов здания</w:t>
            </w:r>
          </w:p>
        </w:tc>
        <w:tc>
          <w:tcPr>
            <w:tcW w:w="822" w:type="dxa"/>
            <w:vAlign w:val="center"/>
          </w:tcPr>
          <w:p w14:paraId="21770FD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6FA6A9D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67CF03B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2DE91B88" w14:textId="77777777" w:rsidTr="00C52C9D">
        <w:trPr>
          <w:trHeight w:val="925"/>
        </w:trPr>
        <w:tc>
          <w:tcPr>
            <w:tcW w:w="652" w:type="dxa"/>
          </w:tcPr>
          <w:p w14:paraId="2427932E" w14:textId="6023E829" w:rsidR="00A40AF3" w:rsidRPr="00D85048" w:rsidRDefault="00A40AF3" w:rsidP="00931DD8">
            <w:pPr>
              <w:contextualSpacing/>
              <w:rPr>
                <w:rFonts w:ascii="Tahoma" w:hAnsi="Tahoma" w:cs="Tahoma"/>
                <w:sz w:val="20"/>
                <w:szCs w:val="20"/>
              </w:rPr>
            </w:pPr>
            <w:r w:rsidRPr="00D85048">
              <w:rPr>
                <w:rFonts w:ascii="Tahoma" w:hAnsi="Tahoma" w:cs="Tahoma"/>
                <w:sz w:val="20"/>
                <w:szCs w:val="20"/>
              </w:rPr>
              <w:t>6.4</w:t>
            </w:r>
          </w:p>
        </w:tc>
        <w:tc>
          <w:tcPr>
            <w:tcW w:w="1922" w:type="dxa"/>
          </w:tcPr>
          <w:p w14:paraId="26242F0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552C8EFC"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29762DE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35CC581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7B5BCA95" w14:textId="1F737ED1" w:rsidR="00A40AF3" w:rsidRPr="00D85048" w:rsidRDefault="00A40AF3" w:rsidP="00931DD8">
            <w:pPr>
              <w:contextualSpacing/>
              <w:rPr>
                <w:rFonts w:ascii="Tahoma" w:hAnsi="Tahoma" w:cs="Tahoma"/>
                <w:sz w:val="20"/>
                <w:szCs w:val="20"/>
              </w:rPr>
            </w:pPr>
            <w:r w:rsidRPr="00D85048">
              <w:rPr>
                <w:rFonts w:ascii="Tahoma" w:hAnsi="Tahoma" w:cs="Tahoma"/>
                <w:sz w:val="20"/>
                <w:szCs w:val="20"/>
              </w:rPr>
              <w:t>Обязательным для всех объектов капитального строительства является функциональное освещение входных групп, эвакуационных выхо</w:t>
            </w:r>
            <w:r w:rsidR="00013FD0" w:rsidRPr="00D85048">
              <w:rPr>
                <w:rFonts w:ascii="Tahoma" w:hAnsi="Tahoma" w:cs="Tahoma"/>
                <w:sz w:val="20"/>
                <w:szCs w:val="20"/>
              </w:rPr>
              <w:t>дов, вывесок, указателей и т.д.</w:t>
            </w:r>
          </w:p>
        </w:tc>
        <w:tc>
          <w:tcPr>
            <w:tcW w:w="822" w:type="dxa"/>
            <w:vAlign w:val="center"/>
          </w:tcPr>
          <w:p w14:paraId="0B77B5BC"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0A83ADA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8AA075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122BBB9" w14:textId="77777777" w:rsidTr="00C52C9D">
        <w:trPr>
          <w:trHeight w:val="823"/>
        </w:trPr>
        <w:tc>
          <w:tcPr>
            <w:tcW w:w="652" w:type="dxa"/>
          </w:tcPr>
          <w:p w14:paraId="62D1F26B" w14:textId="5C8E5412" w:rsidR="00A40AF3" w:rsidRPr="00D85048" w:rsidRDefault="00A40AF3" w:rsidP="00931DD8">
            <w:pPr>
              <w:contextualSpacing/>
              <w:rPr>
                <w:rFonts w:ascii="Tahoma" w:hAnsi="Tahoma" w:cs="Tahoma"/>
                <w:sz w:val="20"/>
                <w:szCs w:val="20"/>
              </w:rPr>
            </w:pPr>
            <w:r w:rsidRPr="00D85048">
              <w:rPr>
                <w:rFonts w:ascii="Tahoma" w:hAnsi="Tahoma" w:cs="Tahoma"/>
                <w:sz w:val="20"/>
                <w:szCs w:val="20"/>
              </w:rPr>
              <w:t>6.5</w:t>
            </w:r>
          </w:p>
        </w:tc>
        <w:tc>
          <w:tcPr>
            <w:tcW w:w="1922" w:type="dxa"/>
          </w:tcPr>
          <w:p w14:paraId="62D8921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296A065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p w14:paraId="63827DCA"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2020991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1D9D8748" w14:textId="7B6C3600" w:rsidR="00A40AF3" w:rsidRPr="00D85048" w:rsidRDefault="00A40AF3" w:rsidP="00931DD8">
            <w:pPr>
              <w:contextualSpacing/>
              <w:rPr>
                <w:rFonts w:ascii="Tahoma" w:hAnsi="Tahoma" w:cs="Tahoma"/>
                <w:sz w:val="20"/>
                <w:szCs w:val="20"/>
              </w:rPr>
            </w:pPr>
            <w:r w:rsidRPr="00D85048">
              <w:rPr>
                <w:rFonts w:ascii="Tahoma" w:hAnsi="Tahoma" w:cs="Tahoma"/>
                <w:sz w:val="20"/>
                <w:szCs w:val="20"/>
              </w:rPr>
              <w:t>Архитектурная подсветка фасадов зданий, сооружений и их входных групп должна определяться основными архитектурно-художественными особенностями и эстетич</w:t>
            </w:r>
            <w:r w:rsidR="00013FD0" w:rsidRPr="00D85048">
              <w:rPr>
                <w:rFonts w:ascii="Tahoma" w:hAnsi="Tahoma" w:cs="Tahoma"/>
                <w:sz w:val="20"/>
                <w:szCs w:val="20"/>
              </w:rPr>
              <w:t>еской выразительностью фасадов</w:t>
            </w:r>
          </w:p>
        </w:tc>
        <w:tc>
          <w:tcPr>
            <w:tcW w:w="822" w:type="dxa"/>
            <w:vAlign w:val="center"/>
          </w:tcPr>
          <w:p w14:paraId="3F5BA807"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22" w:type="dxa"/>
            <w:vAlign w:val="center"/>
          </w:tcPr>
          <w:p w14:paraId="3A49EA5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40AFBE42"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3E71FA66" w14:textId="77777777" w:rsidTr="00C52C9D">
        <w:trPr>
          <w:trHeight w:val="566"/>
        </w:trPr>
        <w:tc>
          <w:tcPr>
            <w:tcW w:w="652" w:type="dxa"/>
          </w:tcPr>
          <w:p w14:paraId="1C888891" w14:textId="5B3C14F3" w:rsidR="00A40AF3" w:rsidRPr="00D85048" w:rsidRDefault="00A40AF3" w:rsidP="00931DD8">
            <w:pPr>
              <w:contextualSpacing/>
              <w:rPr>
                <w:rFonts w:ascii="Tahoma" w:hAnsi="Tahoma" w:cs="Tahoma"/>
                <w:sz w:val="20"/>
                <w:szCs w:val="20"/>
              </w:rPr>
            </w:pPr>
            <w:r w:rsidRPr="00D85048">
              <w:rPr>
                <w:rFonts w:ascii="Tahoma" w:hAnsi="Tahoma" w:cs="Tahoma"/>
                <w:sz w:val="20"/>
                <w:szCs w:val="20"/>
              </w:rPr>
              <w:t>6.6</w:t>
            </w:r>
          </w:p>
        </w:tc>
        <w:tc>
          <w:tcPr>
            <w:tcW w:w="1922" w:type="dxa"/>
          </w:tcPr>
          <w:p w14:paraId="41E780C9"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00427F9A" w14:textId="37CA54E1"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1225E6FA" w14:textId="70631C80" w:rsidR="00A40AF3" w:rsidRPr="00D85048" w:rsidRDefault="00A40AF3" w:rsidP="00931DD8">
            <w:pPr>
              <w:contextualSpacing/>
              <w:rPr>
                <w:rFonts w:ascii="Tahoma" w:hAnsi="Tahoma" w:cs="Tahoma"/>
                <w:sz w:val="20"/>
                <w:szCs w:val="20"/>
              </w:rPr>
            </w:pPr>
            <w:r w:rsidRPr="00D85048">
              <w:rPr>
                <w:rFonts w:ascii="Tahoma" w:hAnsi="Tahoma" w:cs="Tahoma"/>
                <w:sz w:val="20"/>
                <w:szCs w:val="20"/>
              </w:rPr>
              <w:t>Запрещается использовать в подсветке фасадов зданий и со</w:t>
            </w:r>
            <w:r w:rsidR="00013FD0" w:rsidRPr="00D85048">
              <w:rPr>
                <w:rFonts w:ascii="Tahoma" w:hAnsi="Tahoma" w:cs="Tahoma"/>
                <w:sz w:val="20"/>
                <w:szCs w:val="20"/>
              </w:rPr>
              <w:t>оружений динамическую подсветку</w:t>
            </w:r>
          </w:p>
        </w:tc>
        <w:tc>
          <w:tcPr>
            <w:tcW w:w="822" w:type="dxa"/>
            <w:vAlign w:val="center"/>
          </w:tcPr>
          <w:p w14:paraId="531AC8DB" w14:textId="77777777" w:rsidR="00A40AF3" w:rsidRPr="00D85048" w:rsidRDefault="00A40AF3" w:rsidP="00931DD8">
            <w:pPr>
              <w:contextualSpacing/>
              <w:jc w:val="center"/>
              <w:rPr>
                <w:rFonts w:ascii="Tahoma" w:hAnsi="Tahoma" w:cs="Tahoma"/>
                <w:sz w:val="20"/>
                <w:szCs w:val="20"/>
                <w:lang w:val="en-US"/>
              </w:rPr>
            </w:pPr>
            <w:r w:rsidRPr="00D85048">
              <w:rPr>
                <w:rFonts w:ascii="Tahoma" w:hAnsi="Tahoma" w:cs="Tahoma"/>
                <w:sz w:val="20"/>
                <w:szCs w:val="20"/>
              </w:rPr>
              <w:t>+</w:t>
            </w:r>
          </w:p>
        </w:tc>
        <w:tc>
          <w:tcPr>
            <w:tcW w:w="822" w:type="dxa"/>
            <w:vAlign w:val="center"/>
          </w:tcPr>
          <w:p w14:paraId="45985F1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0183F59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718EFFFA" w14:textId="77777777" w:rsidTr="00C52C9D">
        <w:trPr>
          <w:trHeight w:val="566"/>
        </w:trPr>
        <w:tc>
          <w:tcPr>
            <w:tcW w:w="652" w:type="dxa"/>
          </w:tcPr>
          <w:p w14:paraId="359FF2A6" w14:textId="2AFC8306" w:rsidR="00A40AF3" w:rsidRPr="00D85048" w:rsidRDefault="00A40AF3" w:rsidP="00931DD8">
            <w:pPr>
              <w:contextualSpacing/>
              <w:rPr>
                <w:rFonts w:ascii="Tahoma" w:hAnsi="Tahoma" w:cs="Tahoma"/>
                <w:sz w:val="20"/>
                <w:szCs w:val="20"/>
              </w:rPr>
            </w:pPr>
            <w:r w:rsidRPr="00D85048">
              <w:rPr>
                <w:rFonts w:ascii="Tahoma" w:hAnsi="Tahoma" w:cs="Tahoma"/>
                <w:sz w:val="20"/>
                <w:szCs w:val="20"/>
              </w:rPr>
              <w:t>6.7</w:t>
            </w:r>
          </w:p>
        </w:tc>
        <w:tc>
          <w:tcPr>
            <w:tcW w:w="1922" w:type="dxa"/>
          </w:tcPr>
          <w:p w14:paraId="4D8B492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АГО-1</w:t>
            </w:r>
          </w:p>
          <w:p w14:paraId="7C56129B" w14:textId="1BA71E3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АГО-2</w:t>
            </w:r>
          </w:p>
        </w:tc>
        <w:tc>
          <w:tcPr>
            <w:tcW w:w="9451" w:type="dxa"/>
          </w:tcPr>
          <w:p w14:paraId="0D14B96D" w14:textId="082CBF7F" w:rsidR="00A40AF3" w:rsidRPr="00D85048" w:rsidRDefault="00A40AF3" w:rsidP="00931DD8">
            <w:pPr>
              <w:contextualSpacing/>
              <w:rPr>
                <w:rFonts w:ascii="Tahoma" w:hAnsi="Tahoma" w:cs="Tahoma"/>
                <w:sz w:val="20"/>
                <w:szCs w:val="20"/>
              </w:rPr>
            </w:pPr>
            <w:r w:rsidRPr="00D85048">
              <w:rPr>
                <w:rFonts w:ascii="Tahoma" w:hAnsi="Tahoma" w:cs="Tahoma"/>
                <w:sz w:val="20"/>
                <w:szCs w:val="20"/>
              </w:rPr>
              <w:t xml:space="preserve">Подсветка должна осуществляться белым (4000-6000 К) </w:t>
            </w:r>
            <w:r w:rsidR="00013FD0" w:rsidRPr="00D85048">
              <w:rPr>
                <w:rFonts w:ascii="Tahoma" w:hAnsi="Tahoma" w:cs="Tahoma"/>
                <w:sz w:val="20"/>
                <w:szCs w:val="20"/>
              </w:rPr>
              <w:t>или теплым (2200-3500 К) светом</w:t>
            </w:r>
          </w:p>
        </w:tc>
        <w:tc>
          <w:tcPr>
            <w:tcW w:w="822" w:type="dxa"/>
            <w:vAlign w:val="center"/>
          </w:tcPr>
          <w:p w14:paraId="6F1A3A79" w14:textId="77777777" w:rsidR="00A40AF3" w:rsidRPr="00D85048" w:rsidRDefault="00A40AF3" w:rsidP="00931DD8">
            <w:pPr>
              <w:contextualSpacing/>
              <w:jc w:val="center"/>
              <w:rPr>
                <w:rFonts w:ascii="Tahoma" w:hAnsi="Tahoma" w:cs="Tahoma"/>
                <w:sz w:val="20"/>
                <w:szCs w:val="20"/>
                <w:lang w:val="en-US"/>
              </w:rPr>
            </w:pPr>
            <w:r w:rsidRPr="00D85048">
              <w:rPr>
                <w:rFonts w:ascii="Tahoma" w:hAnsi="Tahoma" w:cs="Tahoma"/>
                <w:sz w:val="20"/>
                <w:szCs w:val="20"/>
              </w:rPr>
              <w:t>+</w:t>
            </w:r>
          </w:p>
        </w:tc>
        <w:tc>
          <w:tcPr>
            <w:tcW w:w="822" w:type="dxa"/>
            <w:vAlign w:val="center"/>
          </w:tcPr>
          <w:p w14:paraId="5C4236C8"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33C7630"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437266BA" w14:textId="77777777" w:rsidTr="00C52C9D">
        <w:trPr>
          <w:trHeight w:val="566"/>
        </w:trPr>
        <w:tc>
          <w:tcPr>
            <w:tcW w:w="652" w:type="dxa"/>
          </w:tcPr>
          <w:p w14:paraId="15FF136F" w14:textId="343B415E" w:rsidR="00A40AF3" w:rsidRPr="00D85048" w:rsidRDefault="00A40AF3" w:rsidP="00931DD8">
            <w:pPr>
              <w:contextualSpacing/>
              <w:rPr>
                <w:rFonts w:ascii="Tahoma" w:hAnsi="Tahoma" w:cs="Tahoma"/>
                <w:sz w:val="20"/>
                <w:szCs w:val="20"/>
              </w:rPr>
            </w:pPr>
            <w:r w:rsidRPr="00D85048">
              <w:rPr>
                <w:rFonts w:ascii="Tahoma" w:hAnsi="Tahoma" w:cs="Tahoma"/>
                <w:sz w:val="20"/>
                <w:szCs w:val="20"/>
              </w:rPr>
              <w:t>6.8</w:t>
            </w:r>
          </w:p>
        </w:tc>
        <w:tc>
          <w:tcPr>
            <w:tcW w:w="1922" w:type="dxa"/>
          </w:tcPr>
          <w:p w14:paraId="119EE315"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177A45EB"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48D8FF12" w14:textId="206CE064" w:rsidR="00A40AF3" w:rsidRPr="00D85048" w:rsidRDefault="00A40AF3" w:rsidP="00013FD0">
            <w:pPr>
              <w:contextualSpacing/>
              <w:rPr>
                <w:rFonts w:ascii="Tahoma" w:hAnsi="Tahoma" w:cs="Tahoma"/>
                <w:sz w:val="20"/>
                <w:szCs w:val="20"/>
              </w:rPr>
            </w:pPr>
            <w:r w:rsidRPr="00D85048">
              <w:rPr>
                <w:rFonts w:ascii="Tahoma" w:hAnsi="Tahoma" w:cs="Tahoma"/>
                <w:sz w:val="20"/>
                <w:szCs w:val="20"/>
              </w:rPr>
              <w:t>Допускается яркая, контурная или динамическая подсветка фасадов зданий, обращенных к</w:t>
            </w:r>
            <w:r w:rsidR="00013FD0" w:rsidRPr="00D85048">
              <w:rPr>
                <w:rFonts w:ascii="Tahoma" w:hAnsi="Tahoma" w:cs="Tahoma"/>
                <w:sz w:val="20"/>
                <w:szCs w:val="20"/>
              </w:rPr>
              <w:t> </w:t>
            </w:r>
            <w:r w:rsidRPr="00D85048">
              <w:rPr>
                <w:rFonts w:ascii="Tahoma" w:hAnsi="Tahoma" w:cs="Tahoma"/>
                <w:sz w:val="20"/>
                <w:szCs w:val="20"/>
              </w:rPr>
              <w:t xml:space="preserve">территориям магистральных улиц, набережных, площадей, при условии соблюдения гигиенических нормативов освещенности для расположенных в непосредственной близости </w:t>
            </w:r>
            <w:r w:rsidRPr="00D85048">
              <w:rPr>
                <w:rFonts w:ascii="Tahoma" w:hAnsi="Tahoma" w:cs="Tahoma"/>
                <w:sz w:val="20"/>
                <w:szCs w:val="20"/>
              </w:rPr>
              <w:lastRenderedPageBreak/>
              <w:t>зданий жилого назначения, объектов здравоохранения, объектов социального обеспечения, предусмотренных федеральными санитарными правилами</w:t>
            </w:r>
          </w:p>
        </w:tc>
        <w:tc>
          <w:tcPr>
            <w:tcW w:w="822" w:type="dxa"/>
            <w:vAlign w:val="center"/>
          </w:tcPr>
          <w:p w14:paraId="47BE1FF1"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lastRenderedPageBreak/>
              <w:t>–</w:t>
            </w:r>
          </w:p>
        </w:tc>
        <w:tc>
          <w:tcPr>
            <w:tcW w:w="822" w:type="dxa"/>
            <w:vAlign w:val="center"/>
          </w:tcPr>
          <w:p w14:paraId="63DC488D"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14D8278F"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041D98A4" w14:textId="77777777" w:rsidTr="00545FBC">
        <w:trPr>
          <w:trHeight w:val="724"/>
        </w:trPr>
        <w:tc>
          <w:tcPr>
            <w:tcW w:w="652" w:type="dxa"/>
          </w:tcPr>
          <w:p w14:paraId="16DBB5E1" w14:textId="604771DD" w:rsidR="00A40AF3" w:rsidRPr="00D85048" w:rsidRDefault="00A40AF3" w:rsidP="00931DD8">
            <w:pPr>
              <w:contextualSpacing/>
              <w:rPr>
                <w:rFonts w:ascii="Tahoma" w:hAnsi="Tahoma" w:cs="Tahoma"/>
                <w:sz w:val="20"/>
                <w:szCs w:val="20"/>
              </w:rPr>
            </w:pPr>
            <w:r w:rsidRPr="00D85048">
              <w:rPr>
                <w:rFonts w:ascii="Tahoma" w:hAnsi="Tahoma" w:cs="Tahoma"/>
                <w:sz w:val="20"/>
                <w:szCs w:val="20"/>
              </w:rPr>
              <w:t>6.9</w:t>
            </w:r>
          </w:p>
        </w:tc>
        <w:tc>
          <w:tcPr>
            <w:tcW w:w="1922" w:type="dxa"/>
          </w:tcPr>
          <w:p w14:paraId="1296D8E7"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АГО-3</w:t>
            </w:r>
          </w:p>
          <w:p w14:paraId="400BD934" w14:textId="77777777" w:rsidR="00A40AF3" w:rsidRPr="00D85048" w:rsidRDefault="00A40AF3" w:rsidP="00931DD8">
            <w:pPr>
              <w:contextualSpacing/>
              <w:jc w:val="both"/>
              <w:rPr>
                <w:rFonts w:ascii="Tahoma" w:hAnsi="Tahoma" w:cs="Tahoma"/>
                <w:sz w:val="20"/>
                <w:szCs w:val="20"/>
              </w:rPr>
            </w:pPr>
            <w:r w:rsidRPr="00D85048">
              <w:rPr>
                <w:rFonts w:ascii="Tahoma" w:hAnsi="Tahoma" w:cs="Tahoma"/>
                <w:sz w:val="20"/>
                <w:szCs w:val="20"/>
              </w:rPr>
              <w:t>АГО-4</w:t>
            </w:r>
          </w:p>
        </w:tc>
        <w:tc>
          <w:tcPr>
            <w:tcW w:w="9451" w:type="dxa"/>
          </w:tcPr>
          <w:p w14:paraId="21987E14" w14:textId="09466A09" w:rsidR="00A40AF3" w:rsidRPr="00D85048" w:rsidRDefault="00A40AF3" w:rsidP="00931DD8">
            <w:pPr>
              <w:contextualSpacing/>
              <w:rPr>
                <w:rFonts w:ascii="Tahoma" w:hAnsi="Tahoma" w:cs="Tahoma"/>
                <w:sz w:val="20"/>
                <w:szCs w:val="20"/>
              </w:rPr>
            </w:pPr>
            <w:r w:rsidRPr="00D85048">
              <w:rPr>
                <w:rFonts w:ascii="Tahoma" w:hAnsi="Tahoma" w:cs="Tahoma"/>
                <w:sz w:val="20"/>
                <w:szCs w:val="20"/>
              </w:rPr>
              <w:t>Установка цветной архитектурной подсветки допустима в случае, если цвет подсветки не является диссонирующим (контрастным) по отношению к подсветке окружающей застройки, не создает помех</w:t>
            </w:r>
            <w:r w:rsidR="00013FD0" w:rsidRPr="00D85048">
              <w:rPr>
                <w:rFonts w:ascii="Tahoma" w:hAnsi="Tahoma" w:cs="Tahoma"/>
                <w:sz w:val="20"/>
                <w:szCs w:val="20"/>
              </w:rPr>
              <w:t xml:space="preserve"> для восприятия дорожных знаков</w:t>
            </w:r>
          </w:p>
        </w:tc>
        <w:tc>
          <w:tcPr>
            <w:tcW w:w="822" w:type="dxa"/>
            <w:vAlign w:val="center"/>
          </w:tcPr>
          <w:p w14:paraId="7229851A"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lang w:val="en-US"/>
              </w:rPr>
              <w:t>–</w:t>
            </w:r>
          </w:p>
        </w:tc>
        <w:tc>
          <w:tcPr>
            <w:tcW w:w="822" w:type="dxa"/>
            <w:vAlign w:val="center"/>
          </w:tcPr>
          <w:p w14:paraId="3DE42D5B"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c>
          <w:tcPr>
            <w:tcW w:w="896" w:type="dxa"/>
            <w:vAlign w:val="center"/>
          </w:tcPr>
          <w:p w14:paraId="75ACE016" w14:textId="77777777" w:rsidR="00A40AF3" w:rsidRPr="00D85048" w:rsidRDefault="00A40AF3" w:rsidP="00931DD8">
            <w:pPr>
              <w:contextualSpacing/>
              <w:jc w:val="center"/>
              <w:rPr>
                <w:rFonts w:ascii="Tahoma" w:hAnsi="Tahoma" w:cs="Tahoma"/>
                <w:sz w:val="20"/>
                <w:szCs w:val="20"/>
              </w:rPr>
            </w:pPr>
            <w:r w:rsidRPr="00D85048">
              <w:rPr>
                <w:rFonts w:ascii="Tahoma" w:hAnsi="Tahoma" w:cs="Tahoma"/>
                <w:sz w:val="20"/>
                <w:szCs w:val="20"/>
              </w:rPr>
              <w:t>+</w:t>
            </w:r>
          </w:p>
        </w:tc>
      </w:tr>
      <w:tr w:rsidR="00D85048" w:rsidRPr="00D85048" w14:paraId="655DFB0F" w14:textId="77777777" w:rsidTr="001F6517">
        <w:trPr>
          <w:trHeight w:val="1323"/>
        </w:trPr>
        <w:tc>
          <w:tcPr>
            <w:tcW w:w="14565" w:type="dxa"/>
            <w:gridSpan w:val="6"/>
          </w:tcPr>
          <w:p w14:paraId="65103E14" w14:textId="77777777" w:rsidR="00545FBC" w:rsidRPr="00D85048" w:rsidRDefault="00545FBC" w:rsidP="00A40AF3">
            <w:pPr>
              <w:contextualSpacing/>
              <w:rPr>
                <w:rFonts w:ascii="Tahoma" w:hAnsi="Tahoma" w:cs="Tahoma"/>
                <w:sz w:val="20"/>
                <w:szCs w:val="20"/>
              </w:rPr>
            </w:pPr>
            <w:r w:rsidRPr="00D85048">
              <w:rPr>
                <w:rFonts w:ascii="Tahoma" w:hAnsi="Tahoma" w:cs="Tahoma"/>
                <w:sz w:val="20"/>
                <w:szCs w:val="20"/>
              </w:rPr>
              <w:t>Примечания:</w:t>
            </w:r>
          </w:p>
          <w:p w14:paraId="3B2A7642" w14:textId="77777777" w:rsidR="00545FBC" w:rsidRPr="00D85048" w:rsidRDefault="00545FBC" w:rsidP="00A40AF3">
            <w:pPr>
              <w:contextualSpacing/>
              <w:rPr>
                <w:rFonts w:ascii="Tahoma" w:hAnsi="Tahoma" w:cs="Tahoma"/>
                <w:sz w:val="20"/>
                <w:szCs w:val="20"/>
              </w:rPr>
            </w:pPr>
            <w:r w:rsidRPr="00D85048">
              <w:rPr>
                <w:rFonts w:ascii="Tahoma" w:hAnsi="Tahoma" w:cs="Tahoma"/>
                <w:sz w:val="20"/>
                <w:szCs w:val="20"/>
              </w:rPr>
              <w:t>«+» – требования распространяются на группу объектов капитального строительства.</w:t>
            </w:r>
          </w:p>
          <w:p w14:paraId="67079884" w14:textId="77777777" w:rsidR="00545FBC" w:rsidRPr="00D85048" w:rsidRDefault="00545FBC" w:rsidP="00A40AF3">
            <w:pPr>
              <w:contextualSpacing/>
              <w:rPr>
                <w:rFonts w:ascii="Tahoma" w:hAnsi="Tahoma" w:cs="Tahoma"/>
                <w:sz w:val="20"/>
                <w:szCs w:val="20"/>
              </w:rPr>
            </w:pPr>
            <w:r w:rsidRPr="00D85048">
              <w:rPr>
                <w:rFonts w:ascii="Tahoma" w:hAnsi="Tahoma" w:cs="Tahoma"/>
                <w:sz w:val="20"/>
                <w:szCs w:val="20"/>
              </w:rPr>
              <w:t>«–» – требования не распространяются на группу объектов капитального строительства.</w:t>
            </w:r>
          </w:p>
          <w:p w14:paraId="318C1067" w14:textId="2972F84A" w:rsidR="00545FBC" w:rsidRPr="00D85048" w:rsidRDefault="00545FBC" w:rsidP="00545FBC">
            <w:pPr>
              <w:tabs>
                <w:tab w:val="left" w:pos="29"/>
                <w:tab w:val="left" w:pos="313"/>
                <w:tab w:val="left" w:pos="1136"/>
              </w:tabs>
              <w:contextualSpacing/>
              <w:rPr>
                <w:rFonts w:ascii="Tahoma" w:hAnsi="Tahoma" w:cs="Tahoma"/>
                <w:sz w:val="20"/>
                <w:szCs w:val="20"/>
              </w:rPr>
            </w:pPr>
            <w:r w:rsidRPr="00D85048">
              <w:rPr>
                <w:rFonts w:ascii="Tahoma" w:hAnsi="Tahoma" w:cs="Tahoma"/>
                <w:sz w:val="20"/>
                <w:szCs w:val="20"/>
              </w:rPr>
              <w:t>* – Палитра цветового регулирования фасадов объектов капитального строительства для зон регулирования архитектурно-градостроительного облика объектов капитального строительства АГО-1, АГО-2 представлена в Приложении 1 и АГО-3 представлена в Приложении 2.</w:t>
            </w:r>
          </w:p>
        </w:tc>
      </w:tr>
    </w:tbl>
    <w:p w14:paraId="061F20EE" w14:textId="77777777" w:rsidR="00D67BF5" w:rsidRPr="00D85048" w:rsidRDefault="00D67BF5" w:rsidP="004A4D75">
      <w:pPr>
        <w:rPr>
          <w:rFonts w:ascii="Tahoma" w:hAnsi="Tahoma" w:cs="Tahoma"/>
        </w:rPr>
      </w:pPr>
    </w:p>
    <w:p w14:paraId="733EF94A" w14:textId="77777777" w:rsidR="00D67BF5" w:rsidRPr="00D85048" w:rsidRDefault="00D67BF5" w:rsidP="004A4D75">
      <w:pPr>
        <w:rPr>
          <w:rFonts w:ascii="Tahoma" w:hAnsi="Tahoma" w:cs="Tahoma"/>
        </w:rPr>
      </w:pPr>
    </w:p>
    <w:p w14:paraId="51EE79E0" w14:textId="77777777" w:rsidR="00D67BF5" w:rsidRPr="00D85048" w:rsidRDefault="00D67BF5" w:rsidP="004A4D75">
      <w:pPr>
        <w:rPr>
          <w:rFonts w:ascii="Tahoma" w:hAnsi="Tahoma" w:cs="Tahoma"/>
        </w:rPr>
      </w:pPr>
    </w:p>
    <w:p w14:paraId="0D2044B8" w14:textId="77777777" w:rsidR="00D67BF5" w:rsidRPr="00D85048" w:rsidRDefault="00D67BF5" w:rsidP="004A4D75">
      <w:pPr>
        <w:rPr>
          <w:rFonts w:ascii="Tahoma" w:hAnsi="Tahoma" w:cs="Tahoma"/>
        </w:rPr>
      </w:pPr>
    </w:p>
    <w:p w14:paraId="0EF38820" w14:textId="77777777" w:rsidR="00D67BF5" w:rsidRPr="00D85048" w:rsidRDefault="00D67BF5" w:rsidP="004A4D75">
      <w:pPr>
        <w:rPr>
          <w:rFonts w:ascii="Tahoma" w:hAnsi="Tahoma" w:cs="Tahoma"/>
        </w:rPr>
      </w:pPr>
    </w:p>
    <w:p w14:paraId="0C9862F4" w14:textId="77777777" w:rsidR="00D67BF5" w:rsidRPr="00D85048" w:rsidRDefault="00D67BF5" w:rsidP="004A4D75">
      <w:pPr>
        <w:rPr>
          <w:rFonts w:ascii="Tahoma" w:hAnsi="Tahoma" w:cs="Tahoma"/>
        </w:rPr>
      </w:pPr>
    </w:p>
    <w:p w14:paraId="4EA08FF9" w14:textId="77777777" w:rsidR="00D67BF5" w:rsidRPr="00D85048" w:rsidRDefault="00D67BF5" w:rsidP="004A4D75">
      <w:pPr>
        <w:rPr>
          <w:rFonts w:ascii="Tahoma" w:hAnsi="Tahoma" w:cs="Tahoma"/>
        </w:rPr>
      </w:pPr>
    </w:p>
    <w:p w14:paraId="681EFC86" w14:textId="77777777" w:rsidR="00D67BF5" w:rsidRPr="00D85048" w:rsidRDefault="00D67BF5" w:rsidP="004A4D75">
      <w:pPr>
        <w:rPr>
          <w:rFonts w:ascii="Tahoma" w:hAnsi="Tahoma" w:cs="Tahoma"/>
        </w:rPr>
      </w:pPr>
    </w:p>
    <w:p w14:paraId="0342FE79" w14:textId="77777777" w:rsidR="00D67BF5" w:rsidRPr="00D85048" w:rsidRDefault="00D67BF5" w:rsidP="004A4D75">
      <w:pPr>
        <w:rPr>
          <w:rFonts w:ascii="Tahoma" w:hAnsi="Tahoma" w:cs="Tahoma"/>
        </w:rPr>
      </w:pPr>
    </w:p>
    <w:p w14:paraId="12BA6439" w14:textId="77777777" w:rsidR="00D67BF5" w:rsidRPr="00D85048" w:rsidRDefault="00D67BF5" w:rsidP="004A4D75">
      <w:pPr>
        <w:rPr>
          <w:rFonts w:ascii="Tahoma" w:hAnsi="Tahoma" w:cs="Tahoma"/>
        </w:rPr>
      </w:pPr>
    </w:p>
    <w:p w14:paraId="1220B6AB" w14:textId="77777777" w:rsidR="00F41931" w:rsidRPr="00D85048" w:rsidRDefault="00F41931" w:rsidP="004A4D75">
      <w:pPr>
        <w:pStyle w:val="20"/>
      </w:pPr>
      <w:r w:rsidRPr="00D85048">
        <w:lastRenderedPageBreak/>
        <w:t>Приложение 1. Палитра цветового регулирования фасадов объектов капитального строительства в зоне регулирования архитектурно-градостроительного облика объектов капитального строительства АГО-1 и АГО-2</w:t>
      </w:r>
    </w:p>
    <w:tbl>
      <w:tblPr>
        <w:tblStyle w:val="a3"/>
        <w:tblW w:w="0" w:type="auto"/>
        <w:jc w:val="center"/>
        <w:tblLayout w:type="fixed"/>
        <w:tblLook w:val="04A0" w:firstRow="1" w:lastRow="0" w:firstColumn="1" w:lastColumn="0" w:noHBand="0" w:noVBand="1"/>
      </w:tblPr>
      <w:tblGrid>
        <w:gridCol w:w="2912"/>
        <w:gridCol w:w="2912"/>
        <w:gridCol w:w="2912"/>
        <w:gridCol w:w="2912"/>
        <w:gridCol w:w="2912"/>
      </w:tblGrid>
      <w:tr w:rsidR="00D85048" w:rsidRPr="00D85048" w14:paraId="6ED182CB" w14:textId="77777777" w:rsidTr="004A4D75">
        <w:trPr>
          <w:trHeight w:val="273"/>
          <w:tblHeader/>
          <w:jc w:val="center"/>
        </w:trPr>
        <w:tc>
          <w:tcPr>
            <w:tcW w:w="2912" w:type="dxa"/>
          </w:tcPr>
          <w:p w14:paraId="7EA3E650" w14:textId="77777777" w:rsidR="00F41931" w:rsidRPr="00D85048" w:rsidRDefault="00F41931" w:rsidP="00931DD8">
            <w:pPr>
              <w:spacing w:after="120"/>
              <w:jc w:val="center"/>
              <w:rPr>
                <w:rFonts w:ascii="Tahoma" w:hAnsi="Tahoma" w:cs="Tahoma"/>
              </w:rPr>
            </w:pPr>
            <w:r w:rsidRPr="00D85048">
              <w:rPr>
                <w:rFonts w:ascii="Tahoma" w:hAnsi="Tahoma" w:cs="Tahoma"/>
              </w:rPr>
              <w:t>Цвет кровли</w:t>
            </w:r>
          </w:p>
        </w:tc>
        <w:tc>
          <w:tcPr>
            <w:tcW w:w="2912" w:type="dxa"/>
          </w:tcPr>
          <w:p w14:paraId="70C79A06" w14:textId="77777777" w:rsidR="00F41931" w:rsidRPr="00D85048" w:rsidRDefault="00F41931" w:rsidP="00931DD8">
            <w:pPr>
              <w:spacing w:after="120"/>
              <w:jc w:val="center"/>
              <w:rPr>
                <w:rFonts w:ascii="Tahoma" w:hAnsi="Tahoma" w:cs="Tahoma"/>
              </w:rPr>
            </w:pPr>
            <w:r w:rsidRPr="00D85048">
              <w:rPr>
                <w:rFonts w:ascii="Tahoma" w:hAnsi="Tahoma" w:cs="Tahoma"/>
              </w:rPr>
              <w:t xml:space="preserve">Основной </w:t>
            </w:r>
            <w:r w:rsidRPr="00D85048">
              <w:rPr>
                <w:rFonts w:ascii="Tahoma" w:hAnsi="Tahoma" w:cs="Tahoma"/>
              </w:rPr>
              <w:br/>
              <w:t>цвет фасада</w:t>
            </w:r>
          </w:p>
        </w:tc>
        <w:tc>
          <w:tcPr>
            <w:tcW w:w="2912" w:type="dxa"/>
          </w:tcPr>
          <w:p w14:paraId="346CC7E6" w14:textId="77777777" w:rsidR="00F41931" w:rsidRPr="00D85048" w:rsidRDefault="00F41931" w:rsidP="00931DD8">
            <w:pPr>
              <w:spacing w:after="120"/>
              <w:jc w:val="center"/>
              <w:rPr>
                <w:rFonts w:ascii="Tahoma" w:hAnsi="Tahoma" w:cs="Tahoma"/>
              </w:rPr>
            </w:pPr>
            <w:r w:rsidRPr="00D85048">
              <w:rPr>
                <w:rFonts w:ascii="Tahoma" w:hAnsi="Tahoma" w:cs="Tahoma"/>
              </w:rPr>
              <w:t>Дополнительный цвет фасада</w:t>
            </w:r>
          </w:p>
        </w:tc>
        <w:tc>
          <w:tcPr>
            <w:tcW w:w="2912" w:type="dxa"/>
          </w:tcPr>
          <w:p w14:paraId="4C3D95CD" w14:textId="77777777" w:rsidR="00F41931" w:rsidRPr="00D85048" w:rsidRDefault="00F41931" w:rsidP="00931DD8">
            <w:pPr>
              <w:spacing w:after="120"/>
              <w:jc w:val="center"/>
              <w:rPr>
                <w:rFonts w:ascii="Tahoma" w:hAnsi="Tahoma" w:cs="Tahoma"/>
              </w:rPr>
            </w:pPr>
            <w:r w:rsidRPr="00D85048">
              <w:rPr>
                <w:rFonts w:ascii="Tahoma" w:hAnsi="Tahoma" w:cs="Tahoma"/>
              </w:rPr>
              <w:t>Цвет цоколя</w:t>
            </w:r>
          </w:p>
        </w:tc>
        <w:tc>
          <w:tcPr>
            <w:tcW w:w="2912" w:type="dxa"/>
          </w:tcPr>
          <w:p w14:paraId="71A8ABBE" w14:textId="77777777" w:rsidR="00F41931" w:rsidRPr="00D85048" w:rsidRDefault="00F41931" w:rsidP="00931DD8">
            <w:pPr>
              <w:spacing w:after="120"/>
              <w:jc w:val="center"/>
              <w:rPr>
                <w:rFonts w:ascii="Tahoma" w:hAnsi="Tahoma" w:cs="Tahoma"/>
              </w:rPr>
            </w:pPr>
            <w:r w:rsidRPr="00D85048">
              <w:rPr>
                <w:rFonts w:ascii="Tahoma" w:hAnsi="Tahoma" w:cs="Tahoma"/>
              </w:rPr>
              <w:t>Цвет декоративных элементов</w:t>
            </w:r>
          </w:p>
        </w:tc>
      </w:tr>
      <w:tr w:rsidR="00D85048" w:rsidRPr="00D85048" w14:paraId="6940C436" w14:textId="77777777" w:rsidTr="004A4D75">
        <w:trPr>
          <w:trHeight w:val="945"/>
          <w:tblHeader/>
          <w:jc w:val="center"/>
        </w:trPr>
        <w:tc>
          <w:tcPr>
            <w:tcW w:w="2912" w:type="dxa"/>
            <w:vAlign w:val="center"/>
          </w:tcPr>
          <w:p w14:paraId="76939FCD"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0B2E3B7B" wp14:editId="07AC998E">
                  <wp:extent cx="666750" cy="323850"/>
                  <wp:effectExtent l="0" t="0" r="0" b="0"/>
                  <wp:docPr id="17567183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13458" name=""/>
                          <pic:cNvPicPr/>
                        </pic:nvPicPr>
                        <pic:blipFill>
                          <a:blip r:embed="rId18">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2"/>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186677A2"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038B9516" wp14:editId="1CE31ED2">
                  <wp:extent cx="666750" cy="323850"/>
                  <wp:effectExtent l="0" t="0" r="0" b="0"/>
                  <wp:docPr id="12646524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93143" name=""/>
                          <pic:cNvPicPr/>
                        </pic:nvPicPr>
                        <pic:blipFill>
                          <a:blip r:embed="rId23">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2E083494"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5022301C" wp14:editId="4A9C897F">
                  <wp:extent cx="666750" cy="323850"/>
                  <wp:effectExtent l="0" t="0" r="0" b="0"/>
                  <wp:docPr id="13296812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87558" name=""/>
                          <pic:cNvPicPr/>
                        </pic:nvPicPr>
                        <pic:blipFill>
                          <a:blip r:embed="rId25">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0BD5EA7C"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7253B97B" wp14:editId="10FF968D">
                  <wp:extent cx="666750" cy="323850"/>
                  <wp:effectExtent l="0" t="0" r="0" b="0"/>
                  <wp:docPr id="4195218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01473" name=""/>
                          <pic:cNvPicPr/>
                        </pic:nvPicPr>
                        <pic:blipFill>
                          <a:blip r:embed="rId27">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666750" cy="323850"/>
                          </a:xfrm>
                          <a:prstGeom prst="rect">
                            <a:avLst/>
                          </a:prstGeom>
                        </pic:spPr>
                      </pic:pic>
                    </a:graphicData>
                  </a:graphic>
                </wp:inline>
              </w:drawing>
            </w:r>
          </w:p>
        </w:tc>
        <w:tc>
          <w:tcPr>
            <w:tcW w:w="2912" w:type="dxa"/>
          </w:tcPr>
          <w:p w14:paraId="28914CEC" w14:textId="77777777" w:rsidR="00F41931" w:rsidRPr="00D85048" w:rsidRDefault="00F41931" w:rsidP="00931DD8">
            <w:pPr>
              <w:spacing w:after="120"/>
              <w:jc w:val="center"/>
              <w:rPr>
                <w:rFonts w:ascii="Tahoma" w:hAnsi="Tahoma" w:cs="Tahoma"/>
                <w:noProof/>
                <w14:ligatures w14:val="standardContextual"/>
              </w:rPr>
            </w:pPr>
          </w:p>
        </w:tc>
      </w:tr>
      <w:tr w:rsidR="00D85048" w:rsidRPr="00D85048" w14:paraId="25B4264E" w14:textId="77777777" w:rsidTr="004A4D75">
        <w:trPr>
          <w:trHeight w:val="3105"/>
          <w:jc w:val="center"/>
        </w:trPr>
        <w:tc>
          <w:tcPr>
            <w:tcW w:w="2912" w:type="dxa"/>
            <w:vAlign w:val="center"/>
          </w:tcPr>
          <w:p w14:paraId="74B43A95" w14:textId="77777777" w:rsidR="00F41931" w:rsidRPr="00D85048" w:rsidRDefault="00F41931" w:rsidP="00931DD8">
            <w:pPr>
              <w:spacing w:before="60" w:after="60"/>
              <w:jc w:val="center"/>
              <w:rPr>
                <w:rFonts w:ascii="Tahoma" w:hAnsi="Tahoma" w:cs="Tahoma"/>
              </w:rPr>
            </w:pPr>
            <w:r w:rsidRPr="00D85048">
              <w:rPr>
                <w:rFonts w:ascii="Tahoma" w:hAnsi="Tahoma" w:cs="Tahoma"/>
              </w:rPr>
              <w:t>Скатные кровли</w:t>
            </w:r>
          </w:p>
          <w:p w14:paraId="413866B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383F643B" wp14:editId="72F5106F">
                      <wp:extent cx="1080000" cy="252000"/>
                      <wp:effectExtent l="0" t="0" r="6350" b="0"/>
                      <wp:docPr id="229205862"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B41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7B7C60"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83F643B" id="Прямоугольник 16" o:spid="_x0000_s102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" fillcolor="#ab413d" stroked="f" strokeweight="1pt">
                      <v:textbox>
                        <w:txbxContent>
                          <w:p w14:paraId="3E7B7C60"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v:textbox>
                      <w10:anchorlock/>
                    </v:rect>
                  </w:pict>
                </mc:Fallback>
              </mc:AlternateContent>
            </w:r>
          </w:p>
          <w:p w14:paraId="2BC8FBE8"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3E846CD5" wp14:editId="7950009E">
                      <wp:extent cx="1080000" cy="252000"/>
                      <wp:effectExtent l="0" t="0" r="6350" b="0"/>
                      <wp:docPr id="934693844" name="Прямоугольник 1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D1D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25F49D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E846CD5" id="Прямоугольник 11" o:spid="_x0000_s102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" fillcolor="#8d1d2c" stroked="f" strokeweight="1pt">
                      <v:textbox>
                        <w:txbxContent>
                          <w:p w14:paraId="225F49D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v:textbox>
                      <w10:anchorlock/>
                    </v:rect>
                  </w:pict>
                </mc:Fallback>
              </mc:AlternateContent>
            </w:r>
          </w:p>
          <w:p w14:paraId="5874B81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0D34940E" wp14:editId="35208ADE">
                      <wp:extent cx="1080000" cy="252000"/>
                      <wp:effectExtent l="0" t="0" r="6350" b="0"/>
                      <wp:docPr id="293931006" name="Прямоугольник 1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01F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CA0843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3004</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34940E" id="Прямоугольник 12" o:spid="_x0000_s102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" fillcolor="#701f29" stroked="f" strokeweight="1pt">
                      <v:textbox>
                        <w:txbxContent>
                          <w:p w14:paraId="3CA0843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3004</w:t>
                            </w:r>
                          </w:p>
                        </w:txbxContent>
                      </v:textbox>
                      <w10:anchorlock/>
                    </v:rect>
                  </w:pict>
                </mc:Fallback>
              </mc:AlternateContent>
            </w:r>
          </w:p>
          <w:p w14:paraId="10C6344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3C7C3FD0" wp14:editId="05A8EE40">
                      <wp:extent cx="1080000" cy="252000"/>
                      <wp:effectExtent l="0" t="0" r="6350" b="0"/>
                      <wp:docPr id="1954652827" name="Прямоугольник 13"/>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E2028"/>
                              </a:solidFill>
                              <a:ln w="1905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4FCF3E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3005</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7C3FD0" id="Прямоугольник 13" o:spid="_x0000_s102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" fillcolor="#5e2028" stroked="f" strokeweight="1.5pt">
                      <v:textbox>
                        <w:txbxContent>
                          <w:p w14:paraId="74FCF3E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3005</w:t>
                            </w:r>
                          </w:p>
                        </w:txbxContent>
                      </v:textbox>
                      <w10:anchorlock/>
                    </v:rect>
                  </w:pict>
                </mc:Fallback>
              </mc:AlternateContent>
            </w:r>
          </w:p>
          <w:p w14:paraId="1ED041F1"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CC8BF01" wp14:editId="7C545437">
                      <wp:extent cx="1080000" cy="252000"/>
                      <wp:effectExtent l="0" t="0" r="6350" b="0"/>
                      <wp:docPr id="200041046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0222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265238" w14:textId="77777777" w:rsidR="006F664F" w:rsidRPr="00310D11" w:rsidRDefault="006F664F" w:rsidP="00F41931">
                                  <w:pPr>
                                    <w:rPr>
                                      <w:rFonts w:ascii="Tahoma" w:hAnsi="Tahoma" w:cs="Tahoma"/>
                                      <w:lang w:val="en-US"/>
                                    </w:rPr>
                                  </w:pPr>
                                  <w:r>
                                    <w:rPr>
                                      <w:rFonts w:ascii="Tahoma" w:hAnsi="Tahoma" w:cs="Tahoma"/>
                                      <w:sz w:val="18"/>
                                      <w:szCs w:val="18"/>
                                    </w:rPr>
                                    <w:t>RAL 3007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C8BF01" id="Прямоугольник 1" o:spid="_x0000_s103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" fillcolor="#402225" stroked="f" strokeweight="1pt">
                      <v:textbox>
                        <w:txbxContent>
                          <w:p w14:paraId="27265238" w14:textId="77777777" w:rsidR="006F664F" w:rsidRPr="00310D11" w:rsidRDefault="006F664F" w:rsidP="00F41931">
                            <w:pPr>
                              <w:rPr>
                                <w:rFonts w:ascii="Tahoma" w:hAnsi="Tahoma" w:cs="Tahoma"/>
                                <w:lang w:val="en-US"/>
                              </w:rPr>
                            </w:pPr>
                            <w:r>
                              <w:rPr>
                                <w:rFonts w:ascii="Tahoma" w:hAnsi="Tahoma" w:cs="Tahoma"/>
                                <w:sz w:val="18"/>
                                <w:szCs w:val="18"/>
                              </w:rPr>
                              <w:t>RAL 3007</w:t>
                            </w:r>
                          </w:p>
                        </w:txbxContent>
                      </v:textbox>
                      <w10:anchorlock/>
                    </v:rect>
                  </w:pict>
                </mc:Fallback>
              </mc:AlternateContent>
            </w:r>
          </w:p>
          <w:p w14:paraId="367E6C3B"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4A2FAD6D" wp14:editId="221D1AB9">
                      <wp:extent cx="1080000" cy="252000"/>
                      <wp:effectExtent l="0" t="0" r="6350" b="0"/>
                      <wp:docPr id="1123442424" name="Прямоугольник 15"/>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037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42CEBB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A2FAD6D" id="Прямоугольник 15" o:spid="_x0000_s103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" fillcolor="#703731" stroked="f" strokeweight="1pt">
                      <v:textbox>
                        <w:txbxContent>
                          <w:p w14:paraId="042CEBB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3009</w:t>
                            </w:r>
                          </w:p>
                        </w:txbxContent>
                      </v:textbox>
                      <w10:anchorlock/>
                    </v:rect>
                  </w:pict>
                </mc:Fallback>
              </mc:AlternateContent>
            </w:r>
          </w:p>
          <w:p w14:paraId="2B0AD752"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5196E2CE" wp14:editId="2487CA23">
                      <wp:extent cx="1080000" cy="252000"/>
                      <wp:effectExtent l="0" t="0" r="6350" b="0"/>
                      <wp:docPr id="714562362"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E29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5B75E4"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196E2CE" id="_x0000_s103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" fillcolor="#7e292c" stroked="f" strokeweight="1pt">
                      <v:textbox>
                        <w:txbxContent>
                          <w:p w14:paraId="4A5B75E4"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v:textbox>
                      <w10:anchorlock/>
                    </v:rect>
                  </w:pict>
                </mc:Fallback>
              </mc:AlternateContent>
            </w:r>
          </w:p>
          <w:p w14:paraId="59F32DFE"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08625744" wp14:editId="3FBA882C">
                      <wp:extent cx="1080000" cy="252000"/>
                      <wp:effectExtent l="0" t="0" r="6350" b="0"/>
                      <wp:docPr id="1558513348"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D443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C67E5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625744" id="_x0000_s103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" fillcolor="#9d443f" stroked="f" strokeweight="1pt">
                      <v:textbox>
                        <w:txbxContent>
                          <w:p w14:paraId="31C67E5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v:textbox>
                      <w10:anchorlock/>
                    </v:rect>
                  </w:pict>
                </mc:Fallback>
              </mc:AlternateContent>
            </w:r>
          </w:p>
          <w:p w14:paraId="613854DE"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7206C9DC" wp14:editId="097B00E0">
                      <wp:extent cx="1080000" cy="252000"/>
                      <wp:effectExtent l="0" t="0" r="6350" b="0"/>
                      <wp:docPr id="853837379"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343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6E90F7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06C9DC" id="_x0000_s103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" fillcolor="#a63437" stroked="f" strokeweight="1pt">
                      <v:textbox>
                        <w:txbxContent>
                          <w:p w14:paraId="26E90F7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v:textbox>
                      <w10:anchorlock/>
                    </v:rect>
                  </w:pict>
                </mc:Fallback>
              </mc:AlternateContent>
            </w:r>
          </w:p>
          <w:p w14:paraId="491CC28E"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EDD3FE8" wp14:editId="18E97968">
                      <wp:extent cx="1080000" cy="252000"/>
                      <wp:effectExtent l="0" t="0" r="6350" b="0"/>
                      <wp:docPr id="192911465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40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60335D9" w14:textId="77777777" w:rsidR="006F664F" w:rsidRPr="00310D11" w:rsidRDefault="006F664F" w:rsidP="00F41931">
                                  <w:pPr>
                                    <w:rPr>
                                      <w:rFonts w:ascii="Tahoma" w:hAnsi="Tahoma" w:cs="Tahoma"/>
                                      <w:lang w:val="en-US"/>
                                    </w:rPr>
                                  </w:pPr>
                                  <w:r>
                                    <w:rPr>
                                      <w:rFonts w:ascii="Tahoma" w:hAnsi="Tahoma" w:cs="Tahoma"/>
                                      <w:sz w:val="18"/>
                                      <w:szCs w:val="18"/>
                                    </w:rPr>
                                    <w:t>RAL 6012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DD3FE8" id="_x0000_s103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" fillcolor="#31403d" stroked="f" strokeweight="1pt">
                      <v:textbox>
                        <w:txbxContent>
                          <w:p w14:paraId="560335D9" w14:textId="77777777" w:rsidR="006F664F" w:rsidRPr="00310D11" w:rsidRDefault="006F664F" w:rsidP="00F41931">
                            <w:pPr>
                              <w:rPr>
                                <w:rFonts w:ascii="Tahoma" w:hAnsi="Tahoma" w:cs="Tahoma"/>
                                <w:lang w:val="en-US"/>
                              </w:rPr>
                            </w:pPr>
                            <w:r>
                              <w:rPr>
                                <w:rFonts w:ascii="Tahoma" w:hAnsi="Tahoma" w:cs="Tahoma"/>
                                <w:sz w:val="18"/>
                                <w:szCs w:val="18"/>
                              </w:rPr>
                              <w:t>RAL 6012</w:t>
                            </w:r>
                          </w:p>
                        </w:txbxContent>
                      </v:textbox>
                      <w10:anchorlock/>
                    </v:rect>
                  </w:pict>
                </mc:Fallback>
              </mc:AlternateContent>
            </w:r>
          </w:p>
          <w:p w14:paraId="6F60AFBA"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FE34141" wp14:editId="5C4B3679">
                      <wp:extent cx="1080000" cy="252000"/>
                      <wp:effectExtent l="0" t="0" r="6350" b="0"/>
                      <wp:docPr id="181159676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55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435BC11" w14:textId="77777777" w:rsidR="006F664F" w:rsidRPr="00310D11" w:rsidRDefault="006F664F" w:rsidP="00F41931">
                                  <w:pPr>
                                    <w:rPr>
                                      <w:rFonts w:ascii="Tahoma" w:hAnsi="Tahoma" w:cs="Tahoma"/>
                                      <w:lang w:val="en-US"/>
                                    </w:rPr>
                                  </w:pPr>
                                  <w:r>
                                    <w:rPr>
                                      <w:rFonts w:ascii="Tahoma" w:hAnsi="Tahoma" w:cs="Tahoma"/>
                                      <w:sz w:val="18"/>
                                      <w:szCs w:val="18"/>
                                    </w:rPr>
                                    <w:t>RAL 6004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E34141" id="_x0000_s103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" fillcolor="#315553" stroked="f" strokeweight="1pt">
                      <v:textbox>
                        <w:txbxContent>
                          <w:p w14:paraId="5435BC11" w14:textId="77777777" w:rsidR="006F664F" w:rsidRPr="00310D11" w:rsidRDefault="006F664F" w:rsidP="00F41931">
                            <w:pPr>
                              <w:rPr>
                                <w:rFonts w:ascii="Tahoma" w:hAnsi="Tahoma" w:cs="Tahoma"/>
                                <w:lang w:val="en-US"/>
                              </w:rPr>
                            </w:pPr>
                            <w:r>
                              <w:rPr>
                                <w:rFonts w:ascii="Tahoma" w:hAnsi="Tahoma" w:cs="Tahoma"/>
                                <w:sz w:val="18"/>
                                <w:szCs w:val="18"/>
                              </w:rPr>
                              <w:t>RAL 6004</w:t>
                            </w:r>
                          </w:p>
                        </w:txbxContent>
                      </v:textbox>
                      <w10:anchorlock/>
                    </v:rect>
                  </w:pict>
                </mc:Fallback>
              </mc:AlternateContent>
            </w:r>
          </w:p>
          <w:p w14:paraId="6B427338"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C75B452" wp14:editId="5A938B00">
                      <wp:extent cx="1080000" cy="252000"/>
                      <wp:effectExtent l="0" t="0" r="6350" b="0"/>
                      <wp:docPr id="28361077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4524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7CCA25" w14:textId="77777777" w:rsidR="006F664F" w:rsidRPr="00310D11" w:rsidRDefault="006F664F" w:rsidP="00F41931">
                                  <w:pPr>
                                    <w:rPr>
                                      <w:rFonts w:ascii="Tahoma" w:hAnsi="Tahoma" w:cs="Tahoma"/>
                                      <w:lang w:val="en-US"/>
                                    </w:rPr>
                                  </w:pPr>
                                  <w:r>
                                    <w:rPr>
                                      <w:rFonts w:ascii="Tahoma" w:hAnsi="Tahoma" w:cs="Tahoma"/>
                                      <w:sz w:val="18"/>
                                      <w:szCs w:val="18"/>
                                    </w:rPr>
                                    <w:t>RAL 6005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75B452" id="_x0000_s103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" fillcolor="#345247" stroked="f" strokeweight="1pt">
                      <v:textbox>
                        <w:txbxContent>
                          <w:p w14:paraId="2C7CCA25" w14:textId="77777777" w:rsidR="006F664F" w:rsidRPr="00310D11" w:rsidRDefault="006F664F" w:rsidP="00F41931">
                            <w:pPr>
                              <w:rPr>
                                <w:rFonts w:ascii="Tahoma" w:hAnsi="Tahoma" w:cs="Tahoma"/>
                                <w:lang w:val="en-US"/>
                              </w:rPr>
                            </w:pPr>
                            <w:r>
                              <w:rPr>
                                <w:rFonts w:ascii="Tahoma" w:hAnsi="Tahoma" w:cs="Tahoma"/>
                                <w:sz w:val="18"/>
                                <w:szCs w:val="18"/>
                              </w:rPr>
                              <w:t>RAL 6005</w:t>
                            </w:r>
                          </w:p>
                        </w:txbxContent>
                      </v:textbox>
                      <w10:anchorlock/>
                    </v:rect>
                  </w:pict>
                </mc:Fallback>
              </mc:AlternateContent>
            </w:r>
          </w:p>
          <w:p w14:paraId="6F4B26E6"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9485757" wp14:editId="174B845E">
                      <wp:extent cx="1080000" cy="252000"/>
                      <wp:effectExtent l="0" t="0" r="6350" b="0"/>
                      <wp:docPr id="156433548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44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63AB7B"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485757" id="_x0000_s103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" fillcolor="#315442" stroked="f" strokeweight="1pt">
                      <v:textbox>
                        <w:txbxContent>
                          <w:p w14:paraId="4A63AB7B"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v:textbox>
                      <w10:anchorlock/>
                    </v:rect>
                  </w:pict>
                </mc:Fallback>
              </mc:AlternateContent>
            </w:r>
          </w:p>
          <w:p w14:paraId="312033A0"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721C2DE" wp14:editId="753DABBE">
                      <wp:extent cx="1080000" cy="252000"/>
                      <wp:effectExtent l="0" t="0" r="6350" b="0"/>
                      <wp:docPr id="45438802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005B4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B676CE"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721C2DE" id="_x0000_s103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" fillcolor="#005b4e" stroked="f" strokeweight="1pt">
                      <v:textbox>
                        <w:txbxContent>
                          <w:p w14:paraId="6CB676CE"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v:textbox>
                      <w10:anchorlock/>
                    </v:rect>
                  </w:pict>
                </mc:Fallback>
              </mc:AlternateContent>
            </w:r>
          </w:p>
          <w:p w14:paraId="3B695485"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9F283D8" wp14:editId="47B8DDFE">
                      <wp:extent cx="1080000" cy="252000"/>
                      <wp:effectExtent l="0" t="0" r="25400" b="15240"/>
                      <wp:docPr id="101093412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6877F"/>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EF8B6F8" w14:textId="77777777" w:rsidR="006F664F" w:rsidRPr="000959D2" w:rsidRDefault="006F664F" w:rsidP="00F41931">
                                  <w:pPr>
                                    <w:rPr>
                                      <w:rFonts w:ascii="Tahoma" w:hAnsi="Tahoma" w:cs="Tahoma"/>
                                      <w:color w:val="FFFFFF" w:themeColor="background1"/>
                                    </w:rPr>
                                  </w:pPr>
                                  <w:r w:rsidRPr="000959D2">
                                    <w:rPr>
                                      <w:rFonts w:ascii="Tahoma" w:hAnsi="Tahoma" w:cs="Tahoma"/>
                                      <w:color w:val="FFFFFF" w:themeColor="background1"/>
                                      <w:sz w:val="18"/>
                                      <w:szCs w:val="18"/>
                                    </w:rPr>
                                    <w:t>RAL 6033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9F283D8" id="_x0000_s104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" fillcolor="#46877f" strokecolor="#cfcdcd [2894]" strokeweight=".5pt">
                      <v:textbox>
                        <w:txbxContent>
                          <w:p w14:paraId="2EF8B6F8" w14:textId="77777777" w:rsidR="006F664F" w:rsidRPr="000959D2" w:rsidRDefault="006F664F" w:rsidP="00F41931">
                            <w:pPr>
                              <w:rPr>
                                <w:rFonts w:ascii="Tahoma" w:hAnsi="Tahoma" w:cs="Tahoma"/>
                                <w:color w:val="FFFFFF" w:themeColor="background1"/>
                              </w:rPr>
                            </w:pPr>
                            <w:r w:rsidRPr="000959D2">
                              <w:rPr>
                                <w:rFonts w:ascii="Tahoma" w:hAnsi="Tahoma" w:cs="Tahoma"/>
                                <w:color w:val="FFFFFF" w:themeColor="background1"/>
                                <w:sz w:val="18"/>
                                <w:szCs w:val="18"/>
                              </w:rPr>
                              <w:t>RAL 6033</w:t>
                            </w:r>
                          </w:p>
                        </w:txbxContent>
                      </v:textbox>
                      <w10:anchorlock/>
                    </v:rect>
                  </w:pict>
                </mc:Fallback>
              </mc:AlternateContent>
            </w:r>
          </w:p>
          <w:p w14:paraId="52DC5286"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1A294207" wp14:editId="3BD6B779">
                      <wp:extent cx="1080000" cy="252000"/>
                      <wp:effectExtent l="0" t="0" r="6350" b="0"/>
                      <wp:docPr id="100224802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B4D4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69024E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A294207" id="_x0000_s104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" fillcolor="#4b4d46" stroked="f" strokeweight="1pt">
                      <v:textbox>
                        <w:txbxContent>
                          <w:p w14:paraId="169024E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v:textbox>
                      <w10:anchorlock/>
                    </v:rect>
                  </w:pict>
                </mc:Fallback>
              </mc:AlternateContent>
            </w:r>
          </w:p>
          <w:p w14:paraId="6956C135"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74967E3" wp14:editId="16233B85">
                      <wp:extent cx="1080000" cy="252000"/>
                      <wp:effectExtent l="0" t="0" r="6350" b="0"/>
                      <wp:docPr id="51815140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B514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E59A5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74967E3" id="_x0000_s104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" fillcolor="#7b5141" stroked="f" strokeweight="1pt">
                      <v:textbox>
                        <w:txbxContent>
                          <w:p w14:paraId="32E59A5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v:textbox>
                      <w10:anchorlock/>
                    </v:rect>
                  </w:pict>
                </mc:Fallback>
              </mc:AlternateContent>
            </w:r>
          </w:p>
          <w:p w14:paraId="403F08FD"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0AF1ECD" wp14:editId="393D953C">
                      <wp:extent cx="1080000" cy="252000"/>
                      <wp:effectExtent l="0" t="0" r="6350" b="0"/>
                      <wp:docPr id="193791226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F4E3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D5E302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AF1ECD" id="_x0000_s104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" fillcolor="#8f4e35" stroked="f" strokeweight="1pt">
                      <v:textbox>
                        <w:txbxContent>
                          <w:p w14:paraId="2D5E302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v:textbox>
                      <w10:anchorlock/>
                    </v:rect>
                  </w:pict>
                </mc:Fallback>
              </mc:AlternateContent>
            </w:r>
          </w:p>
          <w:p w14:paraId="4D48999E"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A92F4D1" wp14:editId="42C6BD7C">
                      <wp:extent cx="1080000" cy="252000"/>
                      <wp:effectExtent l="0" t="0" r="6350" b="0"/>
                      <wp:docPr id="164950548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6A256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92F4D1" id="_x0000_s104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" fillcolor="#6f4a2f" stroked="f" strokeweight="1pt">
                      <v:textbox>
                        <w:txbxContent>
                          <w:p w14:paraId="116A256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753A15B7"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D60036E" wp14:editId="47707471">
                      <wp:extent cx="1080000" cy="252000"/>
                      <wp:effectExtent l="0" t="0" r="6350" b="0"/>
                      <wp:docPr id="45829815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028D29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60036E" id="_x0000_s104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" fillcolor="#5a3a29" stroked="f" strokeweight="1pt">
                      <v:textbox>
                        <w:txbxContent>
                          <w:p w14:paraId="3028D29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50600D1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02FF8F4" wp14:editId="0B6E83AF">
                      <wp:extent cx="1080000" cy="252000"/>
                      <wp:effectExtent l="0" t="0" r="6350" b="0"/>
                      <wp:docPr id="154837854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923578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02FF8F4" id="_x0000_s104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" fillcolor="#673831" stroked="f" strokeweight="1pt">
                      <v:textbox>
                        <w:txbxContent>
                          <w:p w14:paraId="2923578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0FE2C55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9BE784A" wp14:editId="0B196CB4">
                      <wp:extent cx="1080000" cy="252000"/>
                      <wp:effectExtent l="0" t="0" r="6350" b="0"/>
                      <wp:docPr id="77272260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BE18EC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9BE784A" id="_x0000_s104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" fillcolor="#633a34" stroked="f" strokeweight="1pt">
                      <v:textbox>
                        <w:txbxContent>
                          <w:p w14:paraId="4BE18EC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09BA0F06"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96BE33F" wp14:editId="6AF9C804">
                      <wp:extent cx="1080000" cy="252000"/>
                      <wp:effectExtent l="0" t="0" r="6350" b="0"/>
                      <wp:docPr id="204757168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5E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2EBBF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6BE33F" id="_x0000_s104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" fillcolor="#a65e2f" stroked="f" strokeweight="1pt">
                      <v:textbox>
                        <w:txbxContent>
                          <w:p w14:paraId="272EBBF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v:textbox>
                      <w10:anchorlock/>
                    </v:rect>
                  </w:pict>
                </mc:Fallback>
              </mc:AlternateContent>
            </w:r>
          </w:p>
          <w:p w14:paraId="41DF2049"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B7B4362" wp14:editId="12D4B8E2">
                      <wp:extent cx="1080000" cy="252000"/>
                      <wp:effectExtent l="0" t="0" r="6350" b="0"/>
                      <wp:docPr id="110725014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6ECABA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B7B4362" id="_x0000_s104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" fillcolor="#79553c" stroked="f" strokeweight="1pt">
                      <v:textbox>
                        <w:txbxContent>
                          <w:p w14:paraId="46ECABA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27E678D2"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5C56503" wp14:editId="00C0CC55">
                      <wp:extent cx="1080000" cy="252000"/>
                      <wp:effectExtent l="0" t="0" r="6350" b="0"/>
                      <wp:docPr id="176858531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081C16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5C56503" id="_x0000_s105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" fillcolor="#773c27" stroked="f" strokeweight="1pt">
                      <v:textbox>
                        <w:txbxContent>
                          <w:p w14:paraId="0081C16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p w14:paraId="4FB5E422"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F6B7ABE" wp14:editId="5950CF1F">
                      <wp:extent cx="1080000" cy="252000"/>
                      <wp:effectExtent l="0" t="0" r="6350" b="0"/>
                      <wp:docPr id="205548794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1897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E4FB1D" w14:textId="77777777" w:rsidR="006F664F" w:rsidRPr="005A3AE3" w:rsidRDefault="006F664F" w:rsidP="00F41931">
                                  <w:pPr>
                                    <w:rPr>
                                      <w:rFonts w:ascii="Tahoma" w:hAnsi="Tahoma" w:cs="Tahoma"/>
                                      <w:sz w:val="18"/>
                                      <w:szCs w:val="18"/>
                                    </w:rPr>
                                  </w:pPr>
                                  <w:r w:rsidRPr="005A3AE3">
                                    <w:rPr>
                                      <w:rFonts w:ascii="Tahoma" w:hAnsi="Tahoma" w:cs="Tahoma"/>
                                      <w:sz w:val="18"/>
                                      <w:szCs w:val="18"/>
                                    </w:rPr>
                                    <w:t>RAL 703</w:t>
                                  </w:r>
                                  <w:r w:rsidRPr="005A3AE3">
                                    <w:rPr>
                                      <w:rFonts w:ascii="Tahoma" w:hAnsi="Tahoma" w:cs="Tahoma"/>
                                      <w:sz w:val="18"/>
                                      <w:szCs w:val="18"/>
                                      <w:lang w:val="en-US"/>
                                    </w:rPr>
                                    <w:t>3</w:t>
                                  </w:r>
                                </w:p>
                                <w:p w14:paraId="47823C96"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6B7ABE" id="_x0000_s105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" fillcolor="#818979" stroked="f" strokeweight="1pt">
                      <v:textbox>
                        <w:txbxContent>
                          <w:p w14:paraId="0CE4FB1D" w14:textId="77777777" w:rsidR="006F664F" w:rsidRPr="005A3AE3" w:rsidRDefault="006F664F" w:rsidP="00F41931">
                            <w:pPr>
                              <w:rPr>
                                <w:rFonts w:ascii="Tahoma" w:hAnsi="Tahoma" w:cs="Tahoma"/>
                                <w:sz w:val="18"/>
                                <w:szCs w:val="18"/>
                              </w:rPr>
                            </w:pPr>
                            <w:r w:rsidRPr="005A3AE3">
                              <w:rPr>
                                <w:rFonts w:ascii="Tahoma" w:hAnsi="Tahoma" w:cs="Tahoma"/>
                                <w:sz w:val="18"/>
                                <w:szCs w:val="18"/>
                              </w:rPr>
                              <w:t>RAL 703</w:t>
                            </w:r>
                            <w:r w:rsidRPr="005A3AE3">
                              <w:rPr>
                                <w:rFonts w:ascii="Tahoma" w:hAnsi="Tahoma" w:cs="Tahoma"/>
                                <w:sz w:val="18"/>
                                <w:szCs w:val="18"/>
                                <w:lang w:val="en-US"/>
                              </w:rPr>
                              <w:t>3</w:t>
                            </w:r>
                          </w:p>
                          <w:p w14:paraId="47823C96"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p w14:paraId="0FFDD002"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C26C6A2" wp14:editId="469EFDAF">
                      <wp:extent cx="1080000" cy="252000"/>
                      <wp:effectExtent l="0" t="0" r="6350" b="0"/>
                      <wp:docPr id="167801449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5938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5B1C8C"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4463051F"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26C6A2" id="_x0000_s105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" fillcolor="#859382" stroked="f" strokeweight="1pt">
                      <v:textbox>
                        <w:txbxContent>
                          <w:p w14:paraId="6A5B1C8C"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4463051F"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p w14:paraId="1721A689" w14:textId="77777777" w:rsidR="00F41931" w:rsidRPr="00D85048" w:rsidRDefault="00F41931" w:rsidP="00931DD8">
            <w:pPr>
              <w:spacing w:before="60" w:after="60"/>
              <w:jc w:val="center"/>
              <w:rPr>
                <w:rFonts w:ascii="Tahoma" w:hAnsi="Tahoma" w:cs="Tahoma"/>
              </w:rPr>
            </w:pPr>
            <w:r w:rsidRPr="00D85048">
              <w:rPr>
                <w:rFonts w:ascii="Tahoma" w:hAnsi="Tahoma" w:cs="Tahoma"/>
              </w:rPr>
              <w:t>Плоские кровли</w:t>
            </w:r>
          </w:p>
          <w:p w14:paraId="00FE860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C76EB54" wp14:editId="592EDDAA">
                      <wp:extent cx="1080198" cy="271305"/>
                      <wp:effectExtent l="0" t="0" r="5715" b="0"/>
                      <wp:docPr id="30745919" name="Прямоугольник 5"/>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5C83D1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C76EB54" id="Прямоугольник 5" o:spid="_x0000_s1053"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" fillcolor="#373f43" stroked="f" strokeweight="1pt">
                      <v:textbox>
                        <w:txbxContent>
                          <w:p w14:paraId="25C83D1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3F686D1F"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5FAAF07" wp14:editId="2D198B71">
                      <wp:extent cx="1080198" cy="271305"/>
                      <wp:effectExtent l="0" t="0" r="5715" b="0"/>
                      <wp:docPr id="795167107" name="Прямоугольник 5"/>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2E32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DDBA7F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FAAF07" id="_x0000_s1054"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" fillcolor="#2e3234" stroked="f" strokeweight="1pt">
                      <v:textbox>
                        <w:txbxContent>
                          <w:p w14:paraId="0DDBA7F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7021</w:t>
                            </w:r>
                          </w:p>
                        </w:txbxContent>
                      </v:textbox>
                      <w10:anchorlock/>
                    </v:rect>
                  </w:pict>
                </mc:Fallback>
              </mc:AlternateContent>
            </w:r>
          </w:p>
          <w:p w14:paraId="242F090B"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807371B" wp14:editId="57D9E478">
                      <wp:extent cx="1080198" cy="271305"/>
                      <wp:effectExtent l="0" t="0" r="5715" b="0"/>
                      <wp:docPr id="1456937193" name="Прямоугольник 1"/>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C7930F"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 xml:space="preserve">RAL 7024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07371B" id="_x0000_s1055"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" fillcolor="#474a50" stroked="f" strokeweight="1pt">
                      <v:textbox>
                        <w:txbxContent>
                          <w:p w14:paraId="3EC7930F"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 xml:space="preserve">RAL 7024 </w:t>
                            </w:r>
                          </w:p>
                        </w:txbxContent>
                      </v:textbox>
                      <w10:anchorlock/>
                    </v:rect>
                  </w:pict>
                </mc:Fallback>
              </mc:AlternateContent>
            </w:r>
          </w:p>
          <w:p w14:paraId="3B7AB49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D1EAB61" wp14:editId="7CA195A1">
                      <wp:extent cx="1080000" cy="252000"/>
                      <wp:effectExtent l="0" t="0" r="6350" b="0"/>
                      <wp:docPr id="3229884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DBDB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961889C"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1EAB61" id="_x0000_s105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" fillcolor="#bdbdb2" stroked="f" strokeweight="1pt">
                      <v:textbox>
                        <w:txbxContent>
                          <w:p w14:paraId="0961889C"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v:textbox>
                      <w10:anchorlock/>
                    </v:rect>
                  </w:pict>
                </mc:Fallback>
              </mc:AlternateContent>
            </w:r>
          </w:p>
          <w:p w14:paraId="6D6E537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5DF6492F" wp14:editId="4C62681D">
                      <wp:extent cx="1080000" cy="252000"/>
                      <wp:effectExtent l="0" t="0" r="6350" b="0"/>
                      <wp:docPr id="69258313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DC27A32"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F6492F" id="_x0000_s105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" fillcolor="#a29985" stroked="f" strokeweight="1pt">
                      <v:textbox>
                        <w:txbxContent>
                          <w:p w14:paraId="7DC27A32"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v:textbox>
                      <w10:anchorlock/>
                    </v:rect>
                  </w:pict>
                </mc:Fallback>
              </mc:AlternateContent>
            </w:r>
          </w:p>
          <w:p w14:paraId="3C8554A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6410AC8" wp14:editId="38478A3A">
                      <wp:extent cx="1080000" cy="252000"/>
                      <wp:effectExtent l="0" t="0" r="6350" b="0"/>
                      <wp:docPr id="30013059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D6D2D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410AC8" id="_x0000_s105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" fillcolor="#755c49" stroked="f" strokeweight="1pt">
                      <v:textbox>
                        <w:txbxContent>
                          <w:p w14:paraId="28D6D2D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620C47C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B8E9861" wp14:editId="18789BC1">
                      <wp:extent cx="1080000" cy="252000"/>
                      <wp:effectExtent l="0" t="0" r="25400" b="15240"/>
                      <wp:docPr id="160790215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63538D"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B8E9861" id="_x0000_s105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" fillcolor="#b98563" strokecolor="#cfcdcd [2894]" strokeweight=".5pt">
                      <v:textbox>
                        <w:txbxContent>
                          <w:p w14:paraId="5463538D"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v:textbox>
                      <w10:anchorlock/>
                    </v:rect>
                  </w:pict>
                </mc:Fallback>
              </mc:AlternateContent>
            </w:r>
          </w:p>
          <w:p w14:paraId="0C2A8C5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5FBFEC6" wp14:editId="0F69CC99">
                      <wp:extent cx="1080000" cy="252000"/>
                      <wp:effectExtent l="0" t="0" r="25400" b="15240"/>
                      <wp:docPr id="76687013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EA27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1893313" w14:textId="77777777" w:rsidR="006F664F"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07791422" w14:textId="77777777" w:rsidR="006F664F" w:rsidRDefault="006F664F" w:rsidP="00F41931">
                                  <w:pPr>
                                    <w:rPr>
                                      <w:rFonts w:ascii="Tahoma" w:hAnsi="Tahoma" w:cs="Tahoma"/>
                                      <w:color w:val="000000" w:themeColor="text1"/>
                                      <w:sz w:val="18"/>
                                      <w:szCs w:val="18"/>
                                      <w:lang w:val="en-US"/>
                                    </w:rPr>
                                  </w:pPr>
                                </w:p>
                                <w:p w14:paraId="4B06009E"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5FBFEC6" id="_x0000_s106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" fillcolor="#cea277" strokecolor="#cfcdcd [2894]" strokeweight=".5pt">
                      <v:textbox>
                        <w:txbxContent>
                          <w:p w14:paraId="01893313" w14:textId="77777777" w:rsidR="006F664F"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07791422" w14:textId="77777777" w:rsidR="006F664F" w:rsidRDefault="006F664F" w:rsidP="00F41931">
                            <w:pPr>
                              <w:rPr>
                                <w:rFonts w:ascii="Tahoma" w:hAnsi="Tahoma" w:cs="Tahoma"/>
                                <w:color w:val="000000" w:themeColor="text1"/>
                                <w:sz w:val="18"/>
                                <w:szCs w:val="18"/>
                                <w:lang w:val="en-US"/>
                              </w:rPr>
                            </w:pPr>
                          </w:p>
                          <w:p w14:paraId="4B06009E"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5756A06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8DAB4D0" wp14:editId="29578859">
                      <wp:extent cx="1080000" cy="252000"/>
                      <wp:effectExtent l="0" t="0" r="6350" b="0"/>
                      <wp:docPr id="187627953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528F71"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8DAB4D0" id="_x0000_s106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" fillcolor="#954527" stroked="f" strokeweight="1pt">
                      <v:textbox>
                        <w:txbxContent>
                          <w:p w14:paraId="40528F71"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tc>
        <w:tc>
          <w:tcPr>
            <w:tcW w:w="2912" w:type="dxa"/>
          </w:tcPr>
          <w:p w14:paraId="31553FA1" w14:textId="77777777" w:rsidR="00F41931" w:rsidRPr="00D85048" w:rsidRDefault="00F41931" w:rsidP="00931DD8">
            <w:pPr>
              <w:spacing w:before="60" w:after="60"/>
              <w:rPr>
                <w:rFonts w:ascii="Tahoma" w:hAnsi="Tahoma" w:cs="Tahoma"/>
                <w:noProof/>
              </w:rPr>
            </w:pPr>
          </w:p>
          <w:p w14:paraId="2E76C8A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E1690AE" wp14:editId="62B92E96">
                      <wp:extent cx="1080000" cy="252000"/>
                      <wp:effectExtent l="0" t="0" r="25400" b="15240"/>
                      <wp:docPr id="144830777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FEBD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55C2B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E1690AE" id="_x0000_s106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" fillcolor="#efebdc" strokecolor="#cfcdcd [2894]" strokeweight=".5pt">
                      <v:textbox>
                        <w:txbxContent>
                          <w:p w14:paraId="3A55C2B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9001</w:t>
                            </w:r>
                          </w:p>
                        </w:txbxContent>
                      </v:textbox>
                      <w10:anchorlock/>
                    </v:rect>
                  </w:pict>
                </mc:Fallback>
              </mc:AlternateContent>
            </w:r>
          </w:p>
          <w:p w14:paraId="1DFC54E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53D265A" wp14:editId="45F5402F">
                      <wp:extent cx="1080000" cy="252000"/>
                      <wp:effectExtent l="0" t="0" r="25400" b="15240"/>
                      <wp:docPr id="90059113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DDED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B7FB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3D265A" id="_x0000_s106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" fillcolor="#ddded4" strokecolor="#cfcdcd [2894]" strokeweight=".5pt">
                      <v:textbox>
                        <w:txbxContent>
                          <w:p w14:paraId="071B7FB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9002</w:t>
                            </w:r>
                          </w:p>
                        </w:txbxContent>
                      </v:textbox>
                      <w10:anchorlock/>
                    </v:rect>
                  </w:pict>
                </mc:Fallback>
              </mc:AlternateContent>
            </w:r>
          </w:p>
          <w:p w14:paraId="74512E0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CAC1DB8" wp14:editId="21FD0319">
                      <wp:extent cx="1080000" cy="252000"/>
                      <wp:effectExtent l="0" t="0" r="25400" b="15240"/>
                      <wp:docPr id="201256526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4F8F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5000AF1"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AC1DB8" id="_x0000_s106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" fillcolor="#f4f8f4" strokecolor="#cfcdcd [2894]" strokeweight=".5pt">
                      <v:textbox>
                        <w:txbxContent>
                          <w:p w14:paraId="45000AF1"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9003</w:t>
                            </w:r>
                          </w:p>
                        </w:txbxContent>
                      </v:textbox>
                      <w10:anchorlock/>
                    </v:rect>
                  </w:pict>
                </mc:Fallback>
              </mc:AlternateContent>
            </w:r>
          </w:p>
          <w:p w14:paraId="695EB64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26C9540" wp14:editId="1AA67073">
                      <wp:extent cx="1080000" cy="252000"/>
                      <wp:effectExtent l="0" t="0" r="25400" b="15240"/>
                      <wp:docPr id="53090048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2EFE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B0898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w:t>
                                  </w:r>
                                  <w:r>
                                    <w:rPr>
                                      <w:rFonts w:ascii="Tahoma" w:hAnsi="Tahoma" w:cs="Tahoma"/>
                                      <w:color w:val="000000" w:themeColor="text1"/>
                                      <w:sz w:val="18"/>
                                      <w:szCs w:val="18"/>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26C9540" id="_x0000_s106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" fillcolor="#f2efe7" strokecolor="#cfcdcd [2894]" strokeweight=".5pt">
                      <v:textbox>
                        <w:txbxContent>
                          <w:p w14:paraId="2DB0898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w:t>
                            </w:r>
                            <w:r>
                              <w:rPr>
                                <w:rFonts w:ascii="Tahoma" w:hAnsi="Tahoma" w:cs="Tahoma"/>
                                <w:color w:val="000000" w:themeColor="text1"/>
                                <w:sz w:val="18"/>
                                <w:szCs w:val="18"/>
                              </w:rPr>
                              <w:t>10</w:t>
                            </w:r>
                          </w:p>
                        </w:txbxContent>
                      </v:textbox>
                      <w10:anchorlock/>
                    </v:rect>
                  </w:pict>
                </mc:Fallback>
              </mc:AlternateContent>
            </w:r>
          </w:p>
          <w:p w14:paraId="71839A6E"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E34A818" wp14:editId="45219A07">
                      <wp:extent cx="1080000" cy="252000"/>
                      <wp:effectExtent l="0" t="0" r="25400" b="15240"/>
                      <wp:docPr id="165773301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BF5"/>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897FE6A"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E34A818" id="_x0000_s106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" fillcolor="#f7fbf5" strokecolor="#cfcdcd [2894]" strokeweight=".5pt">
                      <v:textbox>
                        <w:txbxContent>
                          <w:p w14:paraId="6897FE6A"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9016</w:t>
                            </w:r>
                          </w:p>
                        </w:txbxContent>
                      </v:textbox>
                      <w10:anchorlock/>
                    </v:rect>
                  </w:pict>
                </mc:Fallback>
              </mc:AlternateContent>
            </w:r>
          </w:p>
          <w:p w14:paraId="60C86997"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51EDB61" wp14:editId="7BD2F419">
                      <wp:extent cx="1080000" cy="252000"/>
                      <wp:effectExtent l="0" t="0" r="25400" b="15240"/>
                      <wp:docPr id="148398922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FD3CD"/>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A081F9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51EDB61" id="_x0000_s106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" fillcolor="#cfd3cd" strokecolor="#cfcdcd [2894]" strokeweight=".5pt">
                      <v:textbox>
                        <w:txbxContent>
                          <w:p w14:paraId="2A081F9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9018</w:t>
                            </w:r>
                          </w:p>
                        </w:txbxContent>
                      </v:textbox>
                      <w10:anchorlock/>
                    </v:rect>
                  </w:pict>
                </mc:Fallback>
              </mc:AlternateContent>
            </w:r>
          </w:p>
          <w:p w14:paraId="0387BAF9"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6EB5772" wp14:editId="6D868DB3">
                      <wp:extent cx="1080000" cy="252000"/>
                      <wp:effectExtent l="0" t="0" r="6350" b="0"/>
                      <wp:docPr id="121862804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DBDB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4AFEF92"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EB5772" id="_x0000_s106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" fillcolor="#bdbdb2" stroked="f" strokeweight="1pt">
                      <v:textbox>
                        <w:txbxContent>
                          <w:p w14:paraId="14AFEF92"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v:textbox>
                      <w10:anchorlock/>
                    </v:rect>
                  </w:pict>
                </mc:Fallback>
              </mc:AlternateContent>
            </w:r>
          </w:p>
          <w:p w14:paraId="091C924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DF6EB56" wp14:editId="64AF1DE1">
                      <wp:extent cx="1080198" cy="252000"/>
                      <wp:effectExtent l="0" t="0" r="5715" b="0"/>
                      <wp:docPr id="1233486659" name="Прямоугольник 4"/>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6B695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C866B1D"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F6EB56" id="Прямоугольник 4" o:spid="_x0000_s106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" fillcolor="#6b695f" stroked="f" strokeweight="1pt">
                      <v:textbox>
                        <w:txbxContent>
                          <w:p w14:paraId="3C866B1D"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v:textbox>
                      <w10:anchorlock/>
                    </v:rect>
                  </w:pict>
                </mc:Fallback>
              </mc:AlternateContent>
            </w:r>
          </w:p>
          <w:p w14:paraId="2823E9D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D1A2033" wp14:editId="5E5207BD">
                      <wp:extent cx="1080000" cy="252000"/>
                      <wp:effectExtent l="0" t="0" r="25400" b="15240"/>
                      <wp:docPr id="183229594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1E3B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BC7FE6C"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w:t>
                                  </w:r>
                                  <w:r>
                                    <w:rPr>
                                      <w:rFonts w:ascii="Tahoma" w:hAnsi="Tahoma" w:cs="Tahoma"/>
                                      <w:color w:val="000000" w:themeColor="text1"/>
                                      <w:sz w:val="18"/>
                                      <w:szCs w:val="18"/>
                                    </w:rPr>
                                    <w:t xml:space="preserve"> 2</w:t>
                                  </w:r>
                                  <w:r w:rsidRPr="00AE1528">
                                    <w:rPr>
                                      <w:rFonts w:ascii="Tahoma" w:hAnsi="Tahoma" w:cs="Tahoma"/>
                                      <w:color w:val="000000" w:themeColor="text1"/>
                                      <w:sz w:val="18"/>
                                      <w:szCs w:val="18"/>
                                      <w:lang w:val="en-US"/>
                                    </w:rPr>
                                    <w:t>0</w:t>
                                  </w:r>
                                </w:p>
                                <w:p w14:paraId="12782245"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D1A2033" id="_x0000_s107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" fillcolor="#f1e3bc" strokecolor="#cfcdcd [2894]" strokeweight=".5pt">
                      <v:textbox>
                        <w:txbxContent>
                          <w:p w14:paraId="0BC7FE6C"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w:t>
                            </w:r>
                            <w:r>
                              <w:rPr>
                                <w:rFonts w:ascii="Tahoma" w:hAnsi="Tahoma" w:cs="Tahoma"/>
                                <w:color w:val="000000" w:themeColor="text1"/>
                                <w:sz w:val="18"/>
                                <w:szCs w:val="18"/>
                              </w:rPr>
                              <w:t xml:space="preserve"> 2</w:t>
                            </w:r>
                            <w:r w:rsidRPr="00AE1528">
                              <w:rPr>
                                <w:rFonts w:ascii="Tahoma" w:hAnsi="Tahoma" w:cs="Tahoma"/>
                                <w:color w:val="000000" w:themeColor="text1"/>
                                <w:sz w:val="18"/>
                                <w:szCs w:val="18"/>
                                <w:lang w:val="en-US"/>
                              </w:rPr>
                              <w:t>0</w:t>
                            </w:r>
                          </w:p>
                          <w:p w14:paraId="12782245"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4CE73E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BFFB4E1" wp14:editId="6BCADFB2">
                      <wp:extent cx="1080000" cy="252000"/>
                      <wp:effectExtent l="0" t="0" r="25400" b="15240"/>
                      <wp:docPr id="159025346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DFBA"/>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5C76AEA"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w:t>
                                  </w:r>
                                  <w:r>
                                    <w:rPr>
                                      <w:rFonts w:ascii="Tahoma" w:hAnsi="Tahoma" w:cs="Tahoma"/>
                                      <w:color w:val="000000" w:themeColor="text1"/>
                                      <w:sz w:val="18"/>
                                      <w:szCs w:val="18"/>
                                    </w:rPr>
                                    <w:t>8</w:t>
                                  </w:r>
                                  <w:r w:rsidRPr="00AE1528">
                                    <w:rPr>
                                      <w:rFonts w:ascii="Tahoma" w:hAnsi="Tahoma" w:cs="Tahoma"/>
                                      <w:color w:val="000000" w:themeColor="text1"/>
                                      <w:sz w:val="18"/>
                                      <w:szCs w:val="18"/>
                                      <w:lang w:val="en-US"/>
                                    </w:rPr>
                                    <w:t xml:space="preserve">0 90 </w:t>
                                  </w:r>
                                  <w:r>
                                    <w:rPr>
                                      <w:rFonts w:ascii="Tahoma" w:hAnsi="Tahoma" w:cs="Tahoma"/>
                                      <w:color w:val="000000" w:themeColor="text1"/>
                                      <w:sz w:val="18"/>
                                      <w:szCs w:val="18"/>
                                    </w:rPr>
                                    <w:t>2</w:t>
                                  </w:r>
                                  <w:r w:rsidRPr="00AE1528">
                                    <w:rPr>
                                      <w:rFonts w:ascii="Tahoma" w:hAnsi="Tahoma" w:cs="Tahoma"/>
                                      <w:color w:val="000000" w:themeColor="text1"/>
                                      <w:sz w:val="18"/>
                                      <w:szCs w:val="18"/>
                                      <w:lang w:val="en-US"/>
                                    </w:rPr>
                                    <w:t>0</w:t>
                                  </w:r>
                                </w:p>
                                <w:p w14:paraId="6E5D4F2C" w14:textId="77777777" w:rsidR="006F664F" w:rsidRPr="00053E2D"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BFFB4E1" id="_x0000_s107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" fillcolor="#f7dfba" strokecolor="#cfcdcd [2894]" strokeweight=".5pt">
                      <v:textbox>
                        <w:txbxContent>
                          <w:p w14:paraId="25C76AEA"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w:t>
                            </w:r>
                            <w:r>
                              <w:rPr>
                                <w:rFonts w:ascii="Tahoma" w:hAnsi="Tahoma" w:cs="Tahoma"/>
                                <w:color w:val="000000" w:themeColor="text1"/>
                                <w:sz w:val="18"/>
                                <w:szCs w:val="18"/>
                              </w:rPr>
                              <w:t>8</w:t>
                            </w:r>
                            <w:r w:rsidRPr="00AE1528">
                              <w:rPr>
                                <w:rFonts w:ascii="Tahoma" w:hAnsi="Tahoma" w:cs="Tahoma"/>
                                <w:color w:val="000000" w:themeColor="text1"/>
                                <w:sz w:val="18"/>
                                <w:szCs w:val="18"/>
                                <w:lang w:val="en-US"/>
                              </w:rPr>
                              <w:t xml:space="preserve">0 90 </w:t>
                            </w:r>
                            <w:r>
                              <w:rPr>
                                <w:rFonts w:ascii="Tahoma" w:hAnsi="Tahoma" w:cs="Tahoma"/>
                                <w:color w:val="000000" w:themeColor="text1"/>
                                <w:sz w:val="18"/>
                                <w:szCs w:val="18"/>
                              </w:rPr>
                              <w:t>2</w:t>
                            </w:r>
                            <w:r w:rsidRPr="00AE1528">
                              <w:rPr>
                                <w:rFonts w:ascii="Tahoma" w:hAnsi="Tahoma" w:cs="Tahoma"/>
                                <w:color w:val="000000" w:themeColor="text1"/>
                                <w:sz w:val="18"/>
                                <w:szCs w:val="18"/>
                                <w:lang w:val="en-US"/>
                              </w:rPr>
                              <w:t>0</w:t>
                            </w:r>
                          </w:p>
                          <w:p w14:paraId="6E5D4F2C" w14:textId="77777777" w:rsidR="006F664F" w:rsidRPr="00053E2D" w:rsidRDefault="006F664F" w:rsidP="00F41931">
                            <w:pPr>
                              <w:rPr>
                                <w:rFonts w:ascii="Tahoma" w:hAnsi="Tahoma" w:cs="Tahoma"/>
                                <w:color w:val="000000" w:themeColor="text1"/>
                                <w:lang w:val="en-US"/>
                              </w:rPr>
                            </w:pPr>
                          </w:p>
                        </w:txbxContent>
                      </v:textbox>
                      <w10:anchorlock/>
                    </v:rect>
                  </w:pict>
                </mc:Fallback>
              </mc:AlternateContent>
            </w:r>
          </w:p>
          <w:p w14:paraId="7F40875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0F4A633" wp14:editId="2498DA28">
                      <wp:extent cx="1080000" cy="252000"/>
                      <wp:effectExtent l="0" t="0" r="25400" b="15240"/>
                      <wp:docPr id="156260587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7BF8E"/>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CB345B8"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54866BB3"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F4A633" id="_x0000_s107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" fillcolor="#e7bf8e" strokecolor="#cfcdcd [2894]" strokeweight=".5pt">
                      <v:textbox>
                        <w:txbxContent>
                          <w:p w14:paraId="0CB345B8"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54866BB3"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994A6B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6F5EC07" wp14:editId="736C848F">
                      <wp:extent cx="1080000" cy="252000"/>
                      <wp:effectExtent l="0" t="0" r="25400" b="15240"/>
                      <wp:docPr id="175652686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DDEBD"/>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3DE9349" w14:textId="77777777" w:rsidR="006F664F" w:rsidRPr="00284C5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 xml:space="preserve">075 </w:t>
                                  </w:r>
                                  <w:r>
                                    <w:rPr>
                                      <w:rFonts w:ascii="Tahoma" w:hAnsi="Tahoma" w:cs="Tahoma"/>
                                      <w:color w:val="000000" w:themeColor="text1"/>
                                      <w:sz w:val="18"/>
                                      <w:szCs w:val="18"/>
                                    </w:rPr>
                                    <w:t>90</w:t>
                                  </w:r>
                                  <w:r w:rsidRPr="00CB3670">
                                    <w:rPr>
                                      <w:rFonts w:ascii="Tahoma" w:hAnsi="Tahoma" w:cs="Tahoma"/>
                                      <w:color w:val="000000" w:themeColor="text1"/>
                                      <w:sz w:val="18"/>
                                      <w:szCs w:val="18"/>
                                      <w:lang w:val="en-US"/>
                                    </w:rPr>
                                    <w:t xml:space="preserve"> </w:t>
                                  </w:r>
                                  <w:r>
                                    <w:rPr>
                                      <w:rFonts w:ascii="Tahoma" w:hAnsi="Tahoma" w:cs="Tahoma"/>
                                      <w:color w:val="000000" w:themeColor="text1"/>
                                      <w:sz w:val="18"/>
                                      <w:szCs w:val="18"/>
                                    </w:rPr>
                                    <w:t>20</w:t>
                                  </w:r>
                                </w:p>
                                <w:p w14:paraId="4CC52884"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6F5EC07" id="_x0000_s107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" fillcolor="#fddebd" strokecolor="#cfcdcd [2894]" strokeweight=".5pt">
                      <v:textbox>
                        <w:txbxContent>
                          <w:p w14:paraId="43DE9349" w14:textId="77777777" w:rsidR="006F664F" w:rsidRPr="00284C5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 xml:space="preserve">075 </w:t>
                            </w:r>
                            <w:r>
                              <w:rPr>
                                <w:rFonts w:ascii="Tahoma" w:hAnsi="Tahoma" w:cs="Tahoma"/>
                                <w:color w:val="000000" w:themeColor="text1"/>
                                <w:sz w:val="18"/>
                                <w:szCs w:val="18"/>
                              </w:rPr>
                              <w:t>90</w:t>
                            </w:r>
                            <w:r w:rsidRPr="00CB3670">
                              <w:rPr>
                                <w:rFonts w:ascii="Tahoma" w:hAnsi="Tahoma" w:cs="Tahoma"/>
                                <w:color w:val="000000" w:themeColor="text1"/>
                                <w:sz w:val="18"/>
                                <w:szCs w:val="18"/>
                                <w:lang w:val="en-US"/>
                              </w:rPr>
                              <w:t xml:space="preserve"> </w:t>
                            </w:r>
                            <w:r>
                              <w:rPr>
                                <w:rFonts w:ascii="Tahoma" w:hAnsi="Tahoma" w:cs="Tahoma"/>
                                <w:color w:val="000000" w:themeColor="text1"/>
                                <w:sz w:val="18"/>
                                <w:szCs w:val="18"/>
                              </w:rPr>
                              <w:t>20</w:t>
                            </w:r>
                          </w:p>
                          <w:p w14:paraId="4CC52884"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6CD7901"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25264EBF" wp14:editId="49A7C556">
                      <wp:extent cx="1080000" cy="252000"/>
                      <wp:effectExtent l="0" t="0" r="25400" b="15240"/>
                      <wp:docPr id="137500937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19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2B0375B"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7D486B02"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5264EBF" id="_x0000_s107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" fillcolor="#f7e190" strokecolor="#cfcdcd [2894]" strokeweight=".5pt">
                      <v:textbox>
                        <w:txbxContent>
                          <w:p w14:paraId="42B0375B"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7D486B02"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13A7D4C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44A46D0" wp14:editId="708B79D8">
                      <wp:extent cx="1080000" cy="252000"/>
                      <wp:effectExtent l="0" t="0" r="25400" b="15240"/>
                      <wp:docPr id="24888232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EE19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E3E1A78"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0F8A596B"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4A46D0" id="_x0000_s107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" fillcolor="#fee193" strokecolor="#cfcdcd [2894]" strokeweight=".5pt">
                      <v:textbox>
                        <w:txbxContent>
                          <w:p w14:paraId="5E3E1A78"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0F8A596B"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2899F59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w:lastRenderedPageBreak/>
              <mc:AlternateContent>
                <mc:Choice Requires="wps">
                  <w:drawing>
                    <wp:inline distT="0" distB="0" distL="0" distR="0" wp14:anchorId="31CE3CF8" wp14:editId="5005C657">
                      <wp:extent cx="1080000" cy="252000"/>
                      <wp:effectExtent l="0" t="0" r="25400" b="15240"/>
                      <wp:docPr id="120634264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3E692"/>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9951FF5"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78F7DBC8"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1CE3CF8" id="_x0000_s107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" fillcolor="#f3e692" strokecolor="#cfcdcd [2894]" strokeweight=".5pt">
                      <v:textbox>
                        <w:txbxContent>
                          <w:p w14:paraId="49951FF5"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78F7DBC8"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356E5C0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896E60E" wp14:editId="20045086">
                      <wp:extent cx="1080000" cy="252000"/>
                      <wp:effectExtent l="0" t="0" r="25400" b="15240"/>
                      <wp:docPr id="60247833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EA27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7B7896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372031E1"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96E60E" id="_x0000_s107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" fillcolor="#cea277" strokecolor="#cfcdcd [2894]" strokeweight=".5pt">
                      <v:textbox>
                        <w:txbxContent>
                          <w:p w14:paraId="57B7896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372031E1"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5CDFDD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091E950" wp14:editId="58B08A96">
                      <wp:extent cx="1080000" cy="252000"/>
                      <wp:effectExtent l="0" t="0" r="25400" b="15240"/>
                      <wp:docPr id="26614985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926544F" w14:textId="77777777" w:rsidR="006F664F" w:rsidRPr="0050142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91E950" id="_x0000_s107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" fillcolor="#b98563" strokecolor="#cfcdcd [2894]" strokeweight=".5pt">
                      <v:textbox>
                        <w:txbxContent>
                          <w:p w14:paraId="6926544F" w14:textId="77777777" w:rsidR="006F664F" w:rsidRPr="0050142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v:textbox>
                      <w10:anchorlock/>
                    </v:rect>
                  </w:pict>
                </mc:Fallback>
              </mc:AlternateContent>
            </w:r>
          </w:p>
          <w:p w14:paraId="2A8F236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7C1853F" wp14:editId="262172D1">
                      <wp:extent cx="1080000" cy="252000"/>
                      <wp:effectExtent l="0" t="0" r="6350" b="0"/>
                      <wp:docPr id="285878912" name="Прямоугольник 28587891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CC58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E7D5727"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7C1853F" id="Прямоугольник 285878912" o:spid="_x0000_s107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" fillcolor="#ccc58f" stroked="f" strokeweight="1pt">
                      <v:textbox>
                        <w:txbxContent>
                          <w:p w14:paraId="7E7D5727"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1000</w:t>
                            </w:r>
                          </w:p>
                        </w:txbxContent>
                      </v:textbox>
                      <w10:anchorlock/>
                    </v:rect>
                  </w:pict>
                </mc:Fallback>
              </mc:AlternateContent>
            </w:r>
          </w:p>
          <w:p w14:paraId="504CFBA8"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C3E86DA" wp14:editId="35C84B9D">
                      <wp:extent cx="1080000" cy="252000"/>
                      <wp:effectExtent l="0" t="0" r="6350" b="0"/>
                      <wp:docPr id="195907985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1BC8A"/>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985680F"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3E86DA" id="_x0000_s108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" fillcolor="#d1bc8a" stroked="f" strokeweight="1pt">
                      <v:textbox>
                        <w:txbxContent>
                          <w:p w14:paraId="2985680F"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1001</w:t>
                            </w:r>
                          </w:p>
                        </w:txbxContent>
                      </v:textbox>
                      <w10:anchorlock/>
                    </v:rect>
                  </w:pict>
                </mc:Fallback>
              </mc:AlternateContent>
            </w:r>
          </w:p>
          <w:p w14:paraId="345F377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0098799" wp14:editId="68A3CFF2">
                      <wp:extent cx="1080000" cy="252000"/>
                      <wp:effectExtent l="0" t="0" r="6350" b="0"/>
                      <wp:docPr id="195444439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2B7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DF5C8B5"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098799" id="_x0000_s108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" fillcolor="#d2b773" stroked="f" strokeweight="1pt">
                      <v:textbox>
                        <w:txbxContent>
                          <w:p w14:paraId="7DF5C8B5"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1002</w:t>
                            </w:r>
                          </w:p>
                        </w:txbxContent>
                      </v:textbox>
                      <w10:anchorlock/>
                    </v:rect>
                  </w:pict>
                </mc:Fallback>
              </mc:AlternateContent>
            </w:r>
          </w:p>
          <w:p w14:paraId="43DEDAF8"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F6D6F2C" wp14:editId="544ED947">
                      <wp:extent cx="1080000" cy="252000"/>
                      <wp:effectExtent l="0" t="0" r="6350" b="0"/>
                      <wp:docPr id="70600002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9E5C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921CFF9"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1013</w:t>
                                  </w:r>
                                </w:p>
                                <w:p w14:paraId="013465FE" w14:textId="77777777" w:rsidR="006F664F" w:rsidRPr="00D2243E" w:rsidRDefault="006F664F" w:rsidP="00F41931">
                                  <w:pPr>
                                    <w:rPr>
                                      <w:rFonts w:ascii="Tahoma" w:hAnsi="Tahoma" w:cs="Taho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F6D6F2C" id="_x0000_s108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" fillcolor="#e9e5ce" stroked="f" strokeweight="1pt">
                      <v:textbox>
                        <w:txbxContent>
                          <w:p w14:paraId="5921CFF9"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1013</w:t>
                            </w:r>
                          </w:p>
                          <w:p w14:paraId="013465FE" w14:textId="77777777" w:rsidR="006F664F" w:rsidRPr="00D2243E" w:rsidRDefault="006F664F" w:rsidP="00F41931">
                            <w:pPr>
                              <w:rPr>
                                <w:rFonts w:ascii="Tahoma" w:hAnsi="Tahoma" w:cs="Tahoma"/>
                              </w:rPr>
                            </w:pPr>
                          </w:p>
                        </w:txbxContent>
                      </v:textbox>
                      <w10:anchorlock/>
                    </v:rect>
                  </w:pict>
                </mc:Fallback>
              </mc:AlternateContent>
            </w:r>
          </w:p>
          <w:p w14:paraId="57832BA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FF26104" wp14:editId="4080C9B1">
                      <wp:extent cx="1080000" cy="252000"/>
                      <wp:effectExtent l="0" t="0" r="6350" b="0"/>
                      <wp:docPr id="15913833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ED09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2396F47"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1014</w:t>
                                  </w:r>
                                </w:p>
                                <w:p w14:paraId="006EE4DE" w14:textId="77777777" w:rsidR="006F664F" w:rsidRPr="00AD1D2E" w:rsidRDefault="006F664F" w:rsidP="00F41931">
                                  <w:pPr>
                                    <w:rPr>
                                      <w:rFonts w:ascii="Tahoma" w:hAnsi="Tahoma" w:cs="Tahoma"/>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FF26104" id="_x0000_s108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" fillcolor="#ded09f" stroked="f" strokeweight="1pt">
                      <v:textbox>
                        <w:txbxContent>
                          <w:p w14:paraId="52396F47"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1014</w:t>
                            </w:r>
                          </w:p>
                          <w:p w14:paraId="006EE4DE" w14:textId="77777777" w:rsidR="006F664F" w:rsidRPr="00AD1D2E" w:rsidRDefault="006F664F" w:rsidP="00F41931">
                            <w:pPr>
                              <w:rPr>
                                <w:rFonts w:ascii="Tahoma" w:hAnsi="Tahoma" w:cs="Tahoma"/>
                                <w:sz w:val="18"/>
                                <w:szCs w:val="18"/>
                              </w:rPr>
                            </w:pPr>
                          </w:p>
                        </w:txbxContent>
                      </v:textbox>
                      <w10:anchorlock/>
                    </v:rect>
                  </w:pict>
                </mc:Fallback>
              </mc:AlternateContent>
            </w:r>
          </w:p>
          <w:p w14:paraId="5E2F153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7C6733A" wp14:editId="033F4F71">
                      <wp:extent cx="1080000" cy="252000"/>
                      <wp:effectExtent l="0" t="0" r="6350" b="0"/>
                      <wp:docPr id="91713666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ADEB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94ED11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1015</w:t>
                                  </w:r>
                                </w:p>
                                <w:p w14:paraId="1FB770C4" w14:textId="77777777" w:rsidR="006F664F" w:rsidRPr="00D2243E" w:rsidRDefault="006F664F" w:rsidP="00F41931">
                                  <w:pPr>
                                    <w:rPr>
                                      <w:rFonts w:ascii="Tahoma" w:hAnsi="Tahoma" w:cs="Tahoma"/>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7C6733A" id="_x0000_s108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" fillcolor="#eadebd" stroked="f" strokeweight="1pt">
                      <v:textbox>
                        <w:txbxContent>
                          <w:p w14:paraId="394ED11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1015</w:t>
                            </w:r>
                          </w:p>
                          <w:p w14:paraId="1FB770C4" w14:textId="77777777" w:rsidR="006F664F" w:rsidRPr="00D2243E" w:rsidRDefault="006F664F" w:rsidP="00F41931">
                            <w:pPr>
                              <w:rPr>
                                <w:rFonts w:ascii="Tahoma" w:hAnsi="Tahoma" w:cs="Tahoma"/>
                                <w:sz w:val="18"/>
                                <w:szCs w:val="18"/>
                              </w:rPr>
                            </w:pPr>
                          </w:p>
                        </w:txbxContent>
                      </v:textbox>
                      <w10:anchorlock/>
                    </v:rect>
                  </w:pict>
                </mc:Fallback>
              </mc:AlternateContent>
            </w:r>
          </w:p>
          <w:p w14:paraId="4F4DAD8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ED74D96" wp14:editId="14C83B6E">
                      <wp:extent cx="1080000" cy="252000"/>
                      <wp:effectExtent l="0" t="0" r="6350" b="0"/>
                      <wp:docPr id="32074623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B6DCA3F"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ED74D96" id="_x0000_s108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CisSpCygIAALEFAAAOAAAAAAAAAAAAAAAAAC4CAABkcnMvZTJvRG9jLnhtbFBLAQIt&#10;ABQABgAIAAAAIQCc5Ei92wAAAAQBAAAPAAAAAAAAAAAAAAAAACQFAABkcnMvZG93bnJldi54bWxQ&#10;SwUGAAAAAAQABADzAAAALAYAAAAA&#10;" fillcolor="#a29985" stroked="f" strokeweight="1pt">
                      <v:textbox>
                        <w:txbxContent>
                          <w:p w14:paraId="5B6DCA3F"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v:textbox>
                      <w10:anchorlock/>
                    </v:rect>
                  </w:pict>
                </mc:Fallback>
              </mc:AlternateContent>
            </w:r>
          </w:p>
          <w:p w14:paraId="7206157D"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09C9D76" wp14:editId="7351A20A">
                      <wp:extent cx="1080000" cy="252000"/>
                      <wp:effectExtent l="0" t="0" r="25400" b="15240"/>
                      <wp:docPr id="57566303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0D6"/>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DF4B1D3"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71411A">
                                    <w:rPr>
                                      <w:rFonts w:ascii="Tahoma" w:hAnsi="Tahoma" w:cs="Tahoma"/>
                                      <w:color w:val="000000" w:themeColor="text1"/>
                                      <w:sz w:val="18"/>
                                      <w:szCs w:val="18"/>
                                      <w:lang w:val="en-US"/>
                                    </w:rPr>
                                    <w:t>040 90 10</w:t>
                                  </w:r>
                                </w:p>
                                <w:p w14:paraId="4F56A473"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9C9D76" id="_x0000_s108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" fillcolor="#f7e0d6" strokecolor="#cfcdcd [2894]" strokeweight=".5pt">
                      <v:textbox>
                        <w:txbxContent>
                          <w:p w14:paraId="1DF4B1D3"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71411A">
                              <w:rPr>
                                <w:rFonts w:ascii="Tahoma" w:hAnsi="Tahoma" w:cs="Tahoma"/>
                                <w:color w:val="000000" w:themeColor="text1"/>
                                <w:sz w:val="18"/>
                                <w:szCs w:val="18"/>
                                <w:lang w:val="en-US"/>
                              </w:rPr>
                              <w:t>040 90 10</w:t>
                            </w:r>
                          </w:p>
                          <w:p w14:paraId="4F56A473"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6E733E4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DC2423C" wp14:editId="4073C127">
                      <wp:extent cx="1080000" cy="252000"/>
                      <wp:effectExtent l="0" t="0" r="25400" b="15240"/>
                      <wp:docPr id="187559445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1BEB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9EF9D7A"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 xml:space="preserve">RAL </w:t>
                                  </w:r>
                                  <w:r w:rsidRPr="00DD306D">
                                    <w:rPr>
                                      <w:rFonts w:ascii="Tahoma" w:hAnsi="Tahoma" w:cs="Tahoma"/>
                                      <w:color w:val="000000" w:themeColor="text1"/>
                                      <w:sz w:val="18"/>
                                      <w:szCs w:val="18"/>
                                      <w:lang w:val="en-US"/>
                                    </w:rPr>
                                    <w:t>040 80 20</w:t>
                                  </w:r>
                                </w:p>
                                <w:p w14:paraId="08793906"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DC2423C" id="_x0000_s108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" fillcolor="#f1beb0" strokecolor="#cfcdcd [2894]" strokeweight=".5pt">
                      <v:textbox>
                        <w:txbxContent>
                          <w:p w14:paraId="49EF9D7A"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 xml:space="preserve">RAL </w:t>
                            </w:r>
                            <w:r w:rsidRPr="00DD306D">
                              <w:rPr>
                                <w:rFonts w:ascii="Tahoma" w:hAnsi="Tahoma" w:cs="Tahoma"/>
                                <w:color w:val="000000" w:themeColor="text1"/>
                                <w:sz w:val="18"/>
                                <w:szCs w:val="18"/>
                                <w:lang w:val="en-US"/>
                              </w:rPr>
                              <w:t>040 80 20</w:t>
                            </w:r>
                          </w:p>
                          <w:p w14:paraId="08793906"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5628993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3C5C857" wp14:editId="45A37CE9">
                      <wp:extent cx="1080000" cy="252000"/>
                      <wp:effectExtent l="0" t="0" r="25400" b="15240"/>
                      <wp:docPr id="5664180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D9A76"/>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8D5DA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050 70 40</w:t>
                                  </w:r>
                                </w:p>
                                <w:p w14:paraId="234E3AD7"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3C5C857" id="_x0000_s108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" fillcolor="#ed9a76" strokecolor="#cfcdcd [2894]" strokeweight=".5pt">
                      <v:textbox>
                        <w:txbxContent>
                          <w:p w14:paraId="2D8D5DA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050 70 40</w:t>
                            </w:r>
                          </w:p>
                          <w:p w14:paraId="234E3AD7"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6E8B673D"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BFBBF2D" wp14:editId="73E1F497">
                      <wp:extent cx="1080000" cy="252000"/>
                      <wp:effectExtent l="0" t="0" r="25400" b="15240"/>
                      <wp:docPr id="84607812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8794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B3410EB"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CB753E">
                                    <w:rPr>
                                      <w:rFonts w:ascii="Tahoma" w:hAnsi="Tahoma" w:cs="Tahoma"/>
                                      <w:color w:val="000000" w:themeColor="text1"/>
                                      <w:sz w:val="18"/>
                                      <w:szCs w:val="18"/>
                                      <w:lang w:val="en-US"/>
                                    </w:rPr>
                                    <w:t>5</w:t>
                                  </w:r>
                                  <w:r w:rsidRPr="006247FC">
                                    <w:rPr>
                                      <w:rFonts w:ascii="Tahoma" w:hAnsi="Tahoma" w:cs="Tahoma"/>
                                      <w:color w:val="000000" w:themeColor="text1"/>
                                      <w:sz w:val="18"/>
                                      <w:szCs w:val="18"/>
                                      <w:lang w:val="en-US"/>
                                    </w:rPr>
                                    <w:t>0</w:t>
                                  </w:r>
                                </w:p>
                                <w:p w14:paraId="6779AD6F"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BFBBF2D" id="_x0000_s108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" fillcolor="#d8794c" strokecolor="#cfcdcd [2894]" strokeweight=".5pt">
                      <v:textbox>
                        <w:txbxContent>
                          <w:p w14:paraId="0B3410EB"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CB753E">
                              <w:rPr>
                                <w:rFonts w:ascii="Tahoma" w:hAnsi="Tahoma" w:cs="Tahoma"/>
                                <w:color w:val="000000" w:themeColor="text1"/>
                                <w:sz w:val="18"/>
                                <w:szCs w:val="18"/>
                                <w:lang w:val="en-US"/>
                              </w:rPr>
                              <w:t>5</w:t>
                            </w:r>
                            <w:r w:rsidRPr="006247FC">
                              <w:rPr>
                                <w:rFonts w:ascii="Tahoma" w:hAnsi="Tahoma" w:cs="Tahoma"/>
                                <w:color w:val="000000" w:themeColor="text1"/>
                                <w:sz w:val="18"/>
                                <w:szCs w:val="18"/>
                                <w:lang w:val="en-US"/>
                              </w:rPr>
                              <w:t>0</w:t>
                            </w:r>
                          </w:p>
                          <w:p w14:paraId="6779AD6F"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7504843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E713D7E" wp14:editId="1950CF56">
                      <wp:extent cx="1080000" cy="252000"/>
                      <wp:effectExtent l="0" t="0" r="25400" b="15240"/>
                      <wp:docPr id="200508434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EC0AB"/>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1FF5FA7"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3149A2">
                                    <w:rPr>
                                      <w:rFonts w:ascii="Tahoma" w:hAnsi="Tahoma" w:cs="Tahoma"/>
                                      <w:color w:val="000000" w:themeColor="text1"/>
                                      <w:sz w:val="18"/>
                                      <w:szCs w:val="18"/>
                                      <w:lang w:val="en-US"/>
                                    </w:rPr>
                                    <w:t>050 80 20</w:t>
                                  </w:r>
                                </w:p>
                                <w:p w14:paraId="7D056BD2"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E713D7E" id="_x0000_s109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" fillcolor="#eec0ab" strokecolor="#cfcdcd [2894]" strokeweight=".5pt">
                      <v:textbox>
                        <w:txbxContent>
                          <w:p w14:paraId="41FF5FA7"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3149A2">
                              <w:rPr>
                                <w:rFonts w:ascii="Tahoma" w:hAnsi="Tahoma" w:cs="Tahoma"/>
                                <w:color w:val="000000" w:themeColor="text1"/>
                                <w:sz w:val="18"/>
                                <w:szCs w:val="18"/>
                                <w:lang w:val="en-US"/>
                              </w:rPr>
                              <w:t>050 80 20</w:t>
                            </w:r>
                          </w:p>
                          <w:p w14:paraId="7D056BD2"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495067E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C2ED16F" wp14:editId="3B257C32">
                      <wp:extent cx="1080000" cy="252000"/>
                      <wp:effectExtent l="0" t="0" r="25400" b="15240"/>
                      <wp:docPr id="92969426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DDCC8"/>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06558B"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RAL 060 90 15</w:t>
                                  </w:r>
                                </w:p>
                                <w:p w14:paraId="120C91E3"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2ED16F" id="_x0000_s109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" fillcolor="#fddcc8" strokecolor="#cfcdcd [2894]" strokeweight=".5pt">
                      <v:textbox>
                        <w:txbxContent>
                          <w:p w14:paraId="5406558B"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RAL 060 90 15</w:t>
                            </w:r>
                          </w:p>
                          <w:p w14:paraId="120C91E3"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2CADE40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81A6115" wp14:editId="170B3115">
                      <wp:extent cx="1080000" cy="252000"/>
                      <wp:effectExtent l="0" t="0" r="6350" b="0"/>
                      <wp:docPr id="43087813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B8D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7456385"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81A6115" id="_x0000_s109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" fillcolor="#cb8d73" stroked="f" strokeweight="1pt">
                      <v:textbox>
                        <w:txbxContent>
                          <w:p w14:paraId="07456385"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v:textbox>
                      <w10:anchorlock/>
                    </v:rect>
                  </w:pict>
                </mc:Fallback>
              </mc:AlternateContent>
            </w:r>
          </w:p>
          <w:p w14:paraId="2610B5DC"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w:lastRenderedPageBreak/>
              <mc:AlternateContent>
                <mc:Choice Requires="wps">
                  <w:drawing>
                    <wp:inline distT="0" distB="0" distL="0" distR="0" wp14:anchorId="2366ACED" wp14:editId="3504BFB6">
                      <wp:extent cx="1080000" cy="252000"/>
                      <wp:effectExtent l="0" t="0" r="6350" b="0"/>
                      <wp:docPr id="157316427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56D5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07A5AF" w14:textId="77777777" w:rsidR="006F664F" w:rsidRPr="00310D11" w:rsidRDefault="006F664F" w:rsidP="00F41931">
                                  <w:pPr>
                                    <w:rPr>
                                      <w:rFonts w:ascii="Tahoma" w:hAnsi="Tahoma" w:cs="Tahoma"/>
                                      <w:lang w:val="en-US"/>
                                    </w:rPr>
                                  </w:pPr>
                                  <w:r>
                                    <w:rPr>
                                      <w:rFonts w:ascii="Tahoma" w:hAnsi="Tahoma" w:cs="Tahoma"/>
                                      <w:sz w:val="18"/>
                                      <w:szCs w:val="18"/>
                                    </w:rPr>
                                    <w:t>RAL 3022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366ACED" id="_x0000_s109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" fillcolor="#d56d56" stroked="f" strokeweight="1pt">
                      <v:textbox>
                        <w:txbxContent>
                          <w:p w14:paraId="0C07A5AF" w14:textId="77777777" w:rsidR="006F664F" w:rsidRPr="00310D11" w:rsidRDefault="006F664F" w:rsidP="00F41931">
                            <w:pPr>
                              <w:rPr>
                                <w:rFonts w:ascii="Tahoma" w:hAnsi="Tahoma" w:cs="Tahoma"/>
                                <w:lang w:val="en-US"/>
                              </w:rPr>
                            </w:pPr>
                            <w:r>
                              <w:rPr>
                                <w:rFonts w:ascii="Tahoma" w:hAnsi="Tahoma" w:cs="Tahoma"/>
                                <w:sz w:val="18"/>
                                <w:szCs w:val="18"/>
                              </w:rPr>
                              <w:t>RAL 3022</w:t>
                            </w:r>
                          </w:p>
                        </w:txbxContent>
                      </v:textbox>
                      <w10:anchorlock/>
                    </v:rect>
                  </w:pict>
                </mc:Fallback>
              </mc:AlternateContent>
            </w:r>
          </w:p>
          <w:p w14:paraId="6A1D74F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23B8B20" wp14:editId="11551495">
                      <wp:extent cx="1080000" cy="252000"/>
                      <wp:effectExtent l="0" t="0" r="6350" b="0"/>
                      <wp:docPr id="13171379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2847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6BDF2D"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23B8B20" id="_x0000_s109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" fillcolor="#c28472" stroked="f" strokeweight="1pt">
                      <v:textbox>
                        <w:txbxContent>
                          <w:p w14:paraId="1C6BDF2D"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v:textbox>
                      <w10:anchorlock/>
                    </v:rect>
                  </w:pict>
                </mc:Fallback>
              </mc:AlternateContent>
            </w:r>
          </w:p>
          <w:p w14:paraId="071C07FD"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8035653" wp14:editId="0313587E">
                      <wp:extent cx="1080000" cy="252000"/>
                      <wp:effectExtent l="0" t="0" r="25400" b="15240"/>
                      <wp:docPr id="17837065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CE5D9"/>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5D887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163005">
                                    <w:rPr>
                                      <w:rFonts w:ascii="Tahoma" w:hAnsi="Tahoma" w:cs="Tahoma"/>
                                      <w:color w:val="000000" w:themeColor="text1"/>
                                      <w:sz w:val="18"/>
                                      <w:szCs w:val="18"/>
                                      <w:lang w:val="en-US"/>
                                    </w:rPr>
                                    <w:t>150 90 05</w:t>
                                  </w:r>
                                </w:p>
                                <w:p w14:paraId="2C48B271" w14:textId="77777777" w:rsidR="006F664F" w:rsidRPr="00053E2D"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035653" id="_x0000_s109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" fillcolor="#dce5d9" strokecolor="#cfcdcd [2894]" strokeweight=".5pt">
                      <v:textbox>
                        <w:txbxContent>
                          <w:p w14:paraId="715D887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163005">
                              <w:rPr>
                                <w:rFonts w:ascii="Tahoma" w:hAnsi="Tahoma" w:cs="Tahoma"/>
                                <w:color w:val="000000" w:themeColor="text1"/>
                                <w:sz w:val="18"/>
                                <w:szCs w:val="18"/>
                                <w:lang w:val="en-US"/>
                              </w:rPr>
                              <w:t>150 90 05</w:t>
                            </w:r>
                          </w:p>
                          <w:p w14:paraId="2C48B271" w14:textId="77777777" w:rsidR="006F664F" w:rsidRPr="00053E2D" w:rsidRDefault="006F664F" w:rsidP="00F41931">
                            <w:pPr>
                              <w:rPr>
                                <w:rFonts w:ascii="Tahoma" w:hAnsi="Tahoma" w:cs="Tahoma"/>
                                <w:color w:val="000000" w:themeColor="text1"/>
                                <w:lang w:val="en-US"/>
                              </w:rPr>
                            </w:pPr>
                          </w:p>
                        </w:txbxContent>
                      </v:textbox>
                      <w10:anchorlock/>
                    </v:rect>
                  </w:pict>
                </mc:Fallback>
              </mc:AlternateContent>
            </w:r>
          </w:p>
          <w:p w14:paraId="596B1E7E" w14:textId="77777777" w:rsidR="00F41931" w:rsidRPr="00D85048" w:rsidRDefault="00F41931" w:rsidP="00931DD8">
            <w:pPr>
              <w:spacing w:before="60" w:after="60"/>
              <w:jc w:val="center"/>
              <w:rPr>
                <w:rFonts w:ascii="Tahoma" w:hAnsi="Tahoma" w:cs="Tahoma"/>
              </w:rPr>
            </w:pPr>
          </w:p>
        </w:tc>
        <w:tc>
          <w:tcPr>
            <w:tcW w:w="2912" w:type="dxa"/>
          </w:tcPr>
          <w:p w14:paraId="7D7DC0B4" w14:textId="77777777" w:rsidR="00F41931" w:rsidRPr="00D85048" w:rsidRDefault="00F41931" w:rsidP="00931DD8">
            <w:pPr>
              <w:spacing w:before="60" w:after="60"/>
              <w:jc w:val="center"/>
              <w:rPr>
                <w:rFonts w:ascii="Tahoma" w:hAnsi="Tahoma" w:cs="Tahoma"/>
                <w:noProof/>
              </w:rPr>
            </w:pPr>
          </w:p>
          <w:p w14:paraId="5C56C009"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18367EF1" wp14:editId="7DB09A9F">
                      <wp:extent cx="1080000" cy="252000"/>
                      <wp:effectExtent l="0" t="0" r="25400" b="15240"/>
                      <wp:docPr id="171818433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19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F26CE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1E4870D9"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367EF1" id="_x0000_s109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" fillcolor="#f7e190" strokecolor="#cfcdcd [2894]" strokeweight=".5pt">
                      <v:textbox>
                        <w:txbxContent>
                          <w:p w14:paraId="7BF26CE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1E4870D9"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71202D9"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B28CA02" wp14:editId="66DA9F7E">
                      <wp:extent cx="1080000" cy="252000"/>
                      <wp:effectExtent l="0" t="0" r="25400" b="15240"/>
                      <wp:docPr id="76622809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EE19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1DFEC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05C44994"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B28CA02" id="_x0000_s109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" fillcolor="#fee193" strokecolor="#cfcdcd [2894]" strokeweight=".5pt">
                      <v:textbox>
                        <w:txbxContent>
                          <w:p w14:paraId="5C1DFEC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05C44994"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5903EFA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C258CD9" wp14:editId="77994622">
                      <wp:extent cx="1080000" cy="252000"/>
                      <wp:effectExtent l="0" t="0" r="25400" b="15240"/>
                      <wp:docPr id="531148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3E692"/>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475D1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0ACB79FA"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258CD9" id="_x0000_s109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" fillcolor="#f3e692" strokecolor="#cfcdcd [2894]" strokeweight=".5pt">
                      <v:textbox>
                        <w:txbxContent>
                          <w:p w14:paraId="56475D1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0ACB79FA"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70EF6E7"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E24765E" wp14:editId="67DDE344">
                      <wp:extent cx="1080000" cy="252000"/>
                      <wp:effectExtent l="0" t="0" r="25400" b="15240"/>
                      <wp:docPr id="109419274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ACA3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1322E5"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1018</w:t>
                                  </w:r>
                                </w:p>
                                <w:p w14:paraId="682E7212"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24765E" id="_x0000_s109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" fillcolor="#faca30" strokecolor="#cfcdcd [2894]" strokeweight=".5pt">
                      <v:textbox>
                        <w:txbxContent>
                          <w:p w14:paraId="3B1322E5"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1018</w:t>
                            </w:r>
                          </w:p>
                          <w:p w14:paraId="682E7212"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422A5B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6648FDA" wp14:editId="1AEF8A78">
                      <wp:extent cx="1080000" cy="252000"/>
                      <wp:effectExtent l="0" t="0" r="25400" b="15240"/>
                      <wp:docPr id="9398524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7BF8E"/>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8DB164C"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67F341D1"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6648FDA" id="_x0000_s110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" fillcolor="#e7bf8e" strokecolor="#cfcdcd [2894]" strokeweight=".5pt">
                      <v:textbox>
                        <w:txbxContent>
                          <w:p w14:paraId="58DB164C"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67F341D1"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203CB80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29FE320" wp14:editId="7AD9320A">
                      <wp:extent cx="1080000" cy="252000"/>
                      <wp:effectExtent l="0" t="0" r="25400" b="15240"/>
                      <wp:docPr id="183299357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EA27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A30D17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3DE049E0"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9FE320" id="_x0000_s110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" fillcolor="#cea277" strokecolor="#cfcdcd [2894]" strokeweight=".5pt">
                      <v:textbox>
                        <w:txbxContent>
                          <w:p w14:paraId="7A30D174"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3DE049E0"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546D7847"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961ADBA" wp14:editId="3352C1C4">
                      <wp:extent cx="1080000" cy="252000"/>
                      <wp:effectExtent l="0" t="0" r="25400" b="15240"/>
                      <wp:docPr id="178192822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7EDE3B"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7E205EB0"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961ADBA" id="_x0000_s110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" fillcolor="#b98563" strokecolor="#cfcdcd [2894]" strokeweight=".5pt">
                      <v:textbox>
                        <w:txbxContent>
                          <w:p w14:paraId="607EDE3B"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7E205EB0"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6AC266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8E04629" wp14:editId="1EF05116">
                      <wp:extent cx="1080000" cy="252000"/>
                      <wp:effectExtent l="0" t="0" r="25400" b="15240"/>
                      <wp:docPr id="24761873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DB482"/>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DD7D4D"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22703B">
                                    <w:rPr>
                                      <w:rFonts w:ascii="Tahoma" w:hAnsi="Tahoma" w:cs="Tahoma"/>
                                      <w:color w:val="000000" w:themeColor="text1"/>
                                      <w:sz w:val="18"/>
                                      <w:szCs w:val="18"/>
                                      <w:lang w:val="en-US"/>
                                    </w:rPr>
                                    <w:t>060 80 40</w:t>
                                  </w:r>
                                </w:p>
                                <w:p w14:paraId="5E1CB415"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E04629" id="_x0000_s110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" fillcolor="#fdb482" strokecolor="#cfcdcd [2894]" strokeweight=".5pt">
                      <v:textbox>
                        <w:txbxContent>
                          <w:p w14:paraId="3ADD7D4D"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22703B">
                              <w:rPr>
                                <w:rFonts w:ascii="Tahoma" w:hAnsi="Tahoma" w:cs="Tahoma"/>
                                <w:color w:val="000000" w:themeColor="text1"/>
                                <w:sz w:val="18"/>
                                <w:szCs w:val="18"/>
                                <w:lang w:val="en-US"/>
                              </w:rPr>
                              <w:t>060 80 40</w:t>
                            </w:r>
                          </w:p>
                          <w:p w14:paraId="5E1CB415"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154A9C8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46389B2" wp14:editId="79A616D3">
                      <wp:extent cx="1080000" cy="252000"/>
                      <wp:effectExtent l="0" t="0" r="25400" b="15240"/>
                      <wp:docPr id="150194149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BD81"/>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3583EA"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22703B">
                                    <w:rPr>
                                      <w:rFonts w:ascii="Tahoma" w:hAnsi="Tahoma" w:cs="Tahoma"/>
                                      <w:color w:val="000000" w:themeColor="text1"/>
                                      <w:sz w:val="18"/>
                                      <w:szCs w:val="18"/>
                                      <w:lang w:val="en-US"/>
                                    </w:rPr>
                                    <w:t>070 80 40</w:t>
                                  </w:r>
                                </w:p>
                                <w:p w14:paraId="36126C45"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46389B2" id="_x0000_s110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" fillcolor="#f7bd81" strokecolor="#cfcdcd [2894]" strokeweight=".5pt">
                      <v:textbox>
                        <w:txbxContent>
                          <w:p w14:paraId="0E3583EA"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22703B">
                              <w:rPr>
                                <w:rFonts w:ascii="Tahoma" w:hAnsi="Tahoma" w:cs="Tahoma"/>
                                <w:color w:val="000000" w:themeColor="text1"/>
                                <w:sz w:val="18"/>
                                <w:szCs w:val="18"/>
                                <w:lang w:val="en-US"/>
                              </w:rPr>
                              <w:t>070 80 40</w:t>
                            </w:r>
                          </w:p>
                          <w:p w14:paraId="36126C45"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6A64CA9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3C6A073" wp14:editId="2606491A">
                      <wp:extent cx="1080000" cy="252000"/>
                      <wp:effectExtent l="0" t="0" r="25400" b="15240"/>
                      <wp:docPr id="83609531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D9A76"/>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D058BF"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050 70 40</w:t>
                                  </w:r>
                                </w:p>
                                <w:p w14:paraId="02E994BF"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C6A073" id="_x0000_s110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" fillcolor="#ed9a76" strokecolor="#cfcdcd [2894]" strokeweight=".5pt">
                      <v:textbox>
                        <w:txbxContent>
                          <w:p w14:paraId="7BD058BF"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050 70 40</w:t>
                            </w:r>
                          </w:p>
                          <w:p w14:paraId="02E994BF"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37BC652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A2F1E85" wp14:editId="5CB2B75F">
                      <wp:extent cx="1080000" cy="252000"/>
                      <wp:effectExtent l="0" t="0" r="25400" b="15240"/>
                      <wp:docPr id="100684178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69268"/>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5FC128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050 70 50</w:t>
                                  </w:r>
                                </w:p>
                                <w:p w14:paraId="425F3576"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A2F1E85" id="_x0000_s110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" fillcolor="#f69268" strokecolor="#cfcdcd [2894]" strokeweight=".5pt">
                      <v:textbox>
                        <w:txbxContent>
                          <w:p w14:paraId="55FC128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050 70 50</w:t>
                            </w:r>
                          </w:p>
                          <w:p w14:paraId="425F3576"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5182989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F31964C" wp14:editId="3C5FB2D5">
                      <wp:extent cx="1080000" cy="252000"/>
                      <wp:effectExtent l="0" t="0" r="25400" b="15240"/>
                      <wp:docPr id="203420223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8794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92C2BD"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CB753E">
                                    <w:rPr>
                                      <w:rFonts w:ascii="Tahoma" w:hAnsi="Tahoma" w:cs="Tahoma"/>
                                      <w:color w:val="000000" w:themeColor="text1"/>
                                      <w:sz w:val="18"/>
                                      <w:szCs w:val="18"/>
                                      <w:lang w:val="en-US"/>
                                    </w:rPr>
                                    <w:t>5</w:t>
                                  </w:r>
                                  <w:r w:rsidRPr="006247FC">
                                    <w:rPr>
                                      <w:rFonts w:ascii="Tahoma" w:hAnsi="Tahoma" w:cs="Tahoma"/>
                                      <w:color w:val="000000" w:themeColor="text1"/>
                                      <w:sz w:val="18"/>
                                      <w:szCs w:val="18"/>
                                      <w:lang w:val="en-US"/>
                                    </w:rPr>
                                    <w:t>0</w:t>
                                  </w:r>
                                </w:p>
                                <w:p w14:paraId="6E45A273"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31964C" id="_x0000_s110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" fillcolor="#d8794c" strokecolor="#cfcdcd [2894]" strokeweight=".5pt">
                      <v:textbox>
                        <w:txbxContent>
                          <w:p w14:paraId="5992C2BD"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CB753E">
                              <w:rPr>
                                <w:rFonts w:ascii="Tahoma" w:hAnsi="Tahoma" w:cs="Tahoma"/>
                                <w:color w:val="000000" w:themeColor="text1"/>
                                <w:sz w:val="18"/>
                                <w:szCs w:val="18"/>
                                <w:lang w:val="en-US"/>
                              </w:rPr>
                              <w:t>5</w:t>
                            </w:r>
                            <w:r w:rsidRPr="006247FC">
                              <w:rPr>
                                <w:rFonts w:ascii="Tahoma" w:hAnsi="Tahoma" w:cs="Tahoma"/>
                                <w:color w:val="000000" w:themeColor="text1"/>
                                <w:sz w:val="18"/>
                                <w:szCs w:val="18"/>
                                <w:lang w:val="en-US"/>
                              </w:rPr>
                              <w:t>0</w:t>
                            </w:r>
                          </w:p>
                          <w:p w14:paraId="6E45A273"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1A257F07"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E5C6B52" wp14:editId="7A8E0FBD">
                      <wp:extent cx="1080000" cy="252000"/>
                      <wp:effectExtent l="0" t="0" r="25400" b="15240"/>
                      <wp:docPr id="31122192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5743B"/>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761529"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6247FC">
                                    <w:rPr>
                                      <w:rFonts w:ascii="Tahoma" w:hAnsi="Tahoma" w:cs="Tahoma"/>
                                      <w:color w:val="000000" w:themeColor="text1"/>
                                      <w:sz w:val="18"/>
                                      <w:szCs w:val="18"/>
                                      <w:lang w:val="en-US"/>
                                    </w:rPr>
                                    <w:t>60</w:t>
                                  </w:r>
                                </w:p>
                                <w:p w14:paraId="4D167147"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E5C6B52" id="_x0000_s110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" fillcolor="#e5743b" strokecolor="#cfcdcd [2894]" strokeweight=".5pt">
                      <v:textbox>
                        <w:txbxContent>
                          <w:p w14:paraId="00761529"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4F06E4">
                              <w:rPr>
                                <w:rFonts w:ascii="Tahoma" w:hAnsi="Tahoma" w:cs="Tahoma"/>
                                <w:color w:val="000000" w:themeColor="text1"/>
                                <w:sz w:val="18"/>
                                <w:szCs w:val="18"/>
                                <w:lang w:val="en-US"/>
                              </w:rPr>
                              <w:t xml:space="preserve">050 </w:t>
                            </w:r>
                            <w:r w:rsidRPr="006247FC">
                              <w:rPr>
                                <w:rFonts w:ascii="Tahoma" w:hAnsi="Tahoma" w:cs="Tahoma"/>
                                <w:color w:val="000000" w:themeColor="text1"/>
                                <w:sz w:val="18"/>
                                <w:szCs w:val="18"/>
                                <w:lang w:val="en-US"/>
                              </w:rPr>
                              <w:t>60</w:t>
                            </w:r>
                            <w:r w:rsidRPr="004F06E4">
                              <w:rPr>
                                <w:rFonts w:ascii="Tahoma" w:hAnsi="Tahoma" w:cs="Tahoma"/>
                                <w:color w:val="000000" w:themeColor="text1"/>
                                <w:sz w:val="18"/>
                                <w:szCs w:val="18"/>
                                <w:lang w:val="en-US"/>
                              </w:rPr>
                              <w:t xml:space="preserve"> </w:t>
                            </w:r>
                            <w:r w:rsidRPr="006247FC">
                              <w:rPr>
                                <w:rFonts w:ascii="Tahoma" w:hAnsi="Tahoma" w:cs="Tahoma"/>
                                <w:color w:val="000000" w:themeColor="text1"/>
                                <w:sz w:val="18"/>
                                <w:szCs w:val="18"/>
                                <w:lang w:val="en-US"/>
                              </w:rPr>
                              <w:t>60</w:t>
                            </w:r>
                          </w:p>
                          <w:p w14:paraId="4D167147"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2B86E7A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6FEB587" wp14:editId="6486DD39">
                      <wp:extent cx="1080000" cy="252000"/>
                      <wp:effectExtent l="0" t="0" r="6350" b="0"/>
                      <wp:docPr id="80411032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1049126"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6FEB587" id="_x0000_s110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" fillcolor="#a29985" stroked="f" strokeweight="1pt">
                      <v:textbox>
                        <w:txbxContent>
                          <w:p w14:paraId="71049126"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v:textbox>
                      <w10:anchorlock/>
                    </v:rect>
                  </w:pict>
                </mc:Fallback>
              </mc:AlternateContent>
            </w:r>
          </w:p>
          <w:p w14:paraId="71724078"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w:lastRenderedPageBreak/>
              <mc:AlternateContent>
                <mc:Choice Requires="wps">
                  <w:drawing>
                    <wp:inline distT="0" distB="0" distL="0" distR="0" wp14:anchorId="24E1C41A" wp14:editId="042CDE9C">
                      <wp:extent cx="1080000" cy="252000"/>
                      <wp:effectExtent l="0" t="0" r="6350" b="0"/>
                      <wp:docPr id="185538609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44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7415ABC"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4E1C41A" id="_x0000_s111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" fillcolor="#315442" stroked="f" strokeweight="1pt">
                      <v:textbox>
                        <w:txbxContent>
                          <w:p w14:paraId="57415ABC"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v:textbox>
                      <w10:anchorlock/>
                    </v:rect>
                  </w:pict>
                </mc:Fallback>
              </mc:AlternateContent>
            </w:r>
          </w:p>
          <w:p w14:paraId="47202205"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4864ACE3" wp14:editId="59494C5E">
                      <wp:extent cx="1080000" cy="252000"/>
                      <wp:effectExtent l="0" t="0" r="6350" b="0"/>
                      <wp:docPr id="135146875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B8D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142C8ED"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64ACE3" id="_x0000_s111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" fillcolor="#cb8d73" stroked="f" strokeweight="1pt">
                      <v:textbox>
                        <w:txbxContent>
                          <w:p w14:paraId="0142C8ED"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v:textbox>
                      <w10:anchorlock/>
                    </v:rect>
                  </w:pict>
                </mc:Fallback>
              </mc:AlternateContent>
            </w:r>
          </w:p>
          <w:p w14:paraId="36C5FF58"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6C038C0F" wp14:editId="5F211A73">
                      <wp:extent cx="1080000" cy="252000"/>
                      <wp:effectExtent l="0" t="0" r="6350" b="0"/>
                      <wp:docPr id="20328920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2847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A22CB6A"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038C0F" id="_x0000_s111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" fillcolor="#c28472" stroked="f" strokeweight="1pt">
                      <v:textbox>
                        <w:txbxContent>
                          <w:p w14:paraId="7A22CB6A"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v:textbox>
                      <w10:anchorlock/>
                    </v:rect>
                  </w:pict>
                </mc:Fallback>
              </mc:AlternateContent>
            </w:r>
          </w:p>
          <w:p w14:paraId="64E1B187"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1400A97D" wp14:editId="7872CF9D">
                      <wp:extent cx="1080000" cy="252000"/>
                      <wp:effectExtent l="0" t="0" r="6350" b="0"/>
                      <wp:docPr id="18403355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465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3E29EDE"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040 50 40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400A97D" id="_x0000_s111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" fillcolor="#b46550" stroked="f" strokeweight="1pt">
                      <v:textbox>
                        <w:txbxContent>
                          <w:p w14:paraId="23E29EDE"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040 50 40</w:t>
                            </w:r>
                          </w:p>
                        </w:txbxContent>
                      </v:textbox>
                      <w10:anchorlock/>
                    </v:rect>
                  </w:pict>
                </mc:Fallback>
              </mc:AlternateContent>
            </w:r>
          </w:p>
          <w:p w14:paraId="41646AB9"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793A482" wp14:editId="261AED6A">
                      <wp:extent cx="1080000" cy="252000"/>
                      <wp:effectExtent l="0" t="0" r="6350" b="0"/>
                      <wp:docPr id="58607021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F56551"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93A482" id="_x0000_s111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" fillcolor="#954527" stroked="f" strokeweight="1pt">
                      <v:textbox>
                        <w:txbxContent>
                          <w:p w14:paraId="47F56551"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p w14:paraId="445F1D8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7212BB58" wp14:editId="53AA15E1">
                      <wp:extent cx="1080000" cy="252000"/>
                      <wp:effectExtent l="0" t="0" r="6350" b="0"/>
                      <wp:docPr id="234686869"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B41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3CB6E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12BB58" id="_x0000_s111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" fillcolor="#ab413d" stroked="f" strokeweight="1pt">
                      <v:textbox>
                        <w:txbxContent>
                          <w:p w14:paraId="2C3CB6E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v:textbox>
                      <w10:anchorlock/>
                    </v:rect>
                  </w:pict>
                </mc:Fallback>
              </mc:AlternateContent>
            </w:r>
          </w:p>
          <w:p w14:paraId="0FFC106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3F163CC5" wp14:editId="532617D9">
                      <wp:extent cx="1080000" cy="252000"/>
                      <wp:effectExtent l="0" t="0" r="6350" b="0"/>
                      <wp:docPr id="1510459567"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E29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040C98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F163CC5" id="_x0000_s111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" fillcolor="#7e292c" stroked="f" strokeweight="1pt">
                      <v:textbox>
                        <w:txbxContent>
                          <w:p w14:paraId="3040C98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v:textbox>
                      <w10:anchorlock/>
                    </v:rect>
                  </w:pict>
                </mc:Fallback>
              </mc:AlternateContent>
            </w:r>
          </w:p>
          <w:p w14:paraId="540EACF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776DC834" wp14:editId="49A67411">
                      <wp:extent cx="1080000" cy="252000"/>
                      <wp:effectExtent l="0" t="0" r="6350" b="0"/>
                      <wp:docPr id="1013911804"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D443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7F25B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76DC834" id="_x0000_s111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" fillcolor="#9d443f" stroked="f" strokeweight="1pt">
                      <v:textbox>
                        <w:txbxContent>
                          <w:p w14:paraId="407F25B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v:textbox>
                      <w10:anchorlock/>
                    </v:rect>
                  </w:pict>
                </mc:Fallback>
              </mc:AlternateContent>
            </w:r>
          </w:p>
          <w:p w14:paraId="520D6BB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1BF8FB6" wp14:editId="7CF9034B">
                      <wp:extent cx="1080000" cy="252000"/>
                      <wp:effectExtent l="0" t="0" r="6350" b="0"/>
                      <wp:docPr id="43990537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C40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8D5CA3F" w14:textId="77777777" w:rsidR="006F664F" w:rsidRPr="00310D11" w:rsidRDefault="006F664F" w:rsidP="00F41931">
                                  <w:pPr>
                                    <w:rPr>
                                      <w:rFonts w:ascii="Tahoma" w:hAnsi="Tahoma" w:cs="Tahoma"/>
                                      <w:lang w:val="en-US"/>
                                    </w:rPr>
                                  </w:pPr>
                                  <w:r>
                                    <w:rPr>
                                      <w:rFonts w:ascii="Tahoma" w:hAnsi="Tahoma" w:cs="Tahoma"/>
                                      <w:sz w:val="18"/>
                                      <w:szCs w:val="18"/>
                                    </w:rPr>
                                    <w:t>RAL 3016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1BF8FB6" id="_x0000_s111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" fillcolor="#ac4034" stroked="f" strokeweight="1pt">
                      <v:textbox>
                        <w:txbxContent>
                          <w:p w14:paraId="68D5CA3F" w14:textId="77777777" w:rsidR="006F664F" w:rsidRPr="00310D11" w:rsidRDefault="006F664F" w:rsidP="00F41931">
                            <w:pPr>
                              <w:rPr>
                                <w:rFonts w:ascii="Tahoma" w:hAnsi="Tahoma" w:cs="Tahoma"/>
                                <w:lang w:val="en-US"/>
                              </w:rPr>
                            </w:pPr>
                            <w:r>
                              <w:rPr>
                                <w:rFonts w:ascii="Tahoma" w:hAnsi="Tahoma" w:cs="Tahoma"/>
                                <w:sz w:val="18"/>
                                <w:szCs w:val="18"/>
                              </w:rPr>
                              <w:t>RAL 3016</w:t>
                            </w:r>
                          </w:p>
                        </w:txbxContent>
                      </v:textbox>
                      <w10:anchorlock/>
                    </v:rect>
                  </w:pict>
                </mc:Fallback>
              </mc:AlternateContent>
            </w:r>
          </w:p>
          <w:p w14:paraId="67EB623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8004DB4" wp14:editId="3EB1DD2A">
                      <wp:extent cx="1080000" cy="252000"/>
                      <wp:effectExtent l="0" t="0" r="6350" b="0"/>
                      <wp:docPr id="25500188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6F6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BCAFA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7006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8004DB4" id="_x0000_s111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" fillcolor="#756f61" stroked="f" strokeweight="1pt">
                      <v:textbox>
                        <w:txbxContent>
                          <w:p w14:paraId="6CBCAFA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7006</w:t>
                            </w:r>
                          </w:p>
                        </w:txbxContent>
                      </v:textbox>
                      <w10:anchorlock/>
                    </v:rect>
                  </w:pict>
                </mc:Fallback>
              </mc:AlternateContent>
            </w:r>
          </w:p>
          <w:p w14:paraId="4C22C98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87E67F4" wp14:editId="3466D15C">
                      <wp:extent cx="1080198" cy="252000"/>
                      <wp:effectExtent l="0" t="0" r="5715" b="0"/>
                      <wp:docPr id="1285502774"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51565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DAB483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7E67F4" id="_x0000_s112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" fillcolor="#51565c" stroked="f" strokeweight="1pt">
                      <v:textbox>
                        <w:txbxContent>
                          <w:p w14:paraId="1DAB483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v:textbox>
                      <w10:anchorlock/>
                    </v:rect>
                  </w:pict>
                </mc:Fallback>
              </mc:AlternateContent>
            </w:r>
          </w:p>
          <w:p w14:paraId="6D9AA7DE"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77A8877" wp14:editId="62D23976">
                      <wp:extent cx="1080198" cy="271305"/>
                      <wp:effectExtent l="0" t="0" r="5715" b="0"/>
                      <wp:docPr id="2104377738" name="Прямоугольник 5"/>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FD9EB9"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7A8877" id="_x0000_s1121"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" fillcolor="#373f43" stroked="f" strokeweight="1pt">
                      <v:textbox>
                        <w:txbxContent>
                          <w:p w14:paraId="4EFD9EB9"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6126EFB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5F343DA" wp14:editId="507ECFD2">
                      <wp:extent cx="1080000" cy="252000"/>
                      <wp:effectExtent l="0" t="0" r="6350" b="0"/>
                      <wp:docPr id="36720691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B514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BF030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5F343DA" id="_x0000_s112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" fillcolor="#7b5141" stroked="f" strokeweight="1pt">
                      <v:textbox>
                        <w:txbxContent>
                          <w:p w14:paraId="72BF030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v:textbox>
                      <w10:anchorlock/>
                    </v:rect>
                  </w:pict>
                </mc:Fallback>
              </mc:AlternateContent>
            </w:r>
          </w:p>
          <w:p w14:paraId="2DC69034" w14:textId="77777777" w:rsidR="00F41931" w:rsidRPr="00D85048" w:rsidRDefault="00F41931" w:rsidP="00931DD8">
            <w:pPr>
              <w:spacing w:before="60" w:after="60"/>
              <w:jc w:val="center"/>
              <w:rPr>
                <w:rFonts w:ascii="Tahoma" w:hAnsi="Tahoma" w:cs="Tahoma"/>
                <w:lang w:val="en-US"/>
              </w:rPr>
            </w:pPr>
            <w:r w:rsidRPr="00D85048">
              <w:rPr>
                <w:rFonts w:ascii="Tahoma" w:hAnsi="Tahoma" w:cs="Tahoma"/>
                <w:noProof/>
                <w:lang w:eastAsia="ru-RU"/>
                <w14:ligatures w14:val="standardContextual"/>
              </w:rPr>
              <mc:AlternateContent>
                <mc:Choice Requires="wps">
                  <w:drawing>
                    <wp:inline distT="0" distB="0" distL="0" distR="0" wp14:anchorId="2BF78C06" wp14:editId="52C388C3">
                      <wp:extent cx="1080000" cy="252000"/>
                      <wp:effectExtent l="0" t="0" r="6350" b="0"/>
                      <wp:docPr id="105264343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F4E3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E361D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BF78C06" id="_x0000_s112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" fillcolor="#8f4e35" stroked="f" strokeweight="1pt">
                      <v:textbox>
                        <w:txbxContent>
                          <w:p w14:paraId="24E361D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v:textbox>
                      <w10:anchorlock/>
                    </v:rect>
                  </w:pict>
                </mc:Fallback>
              </mc:AlternateContent>
            </w:r>
          </w:p>
          <w:p w14:paraId="3596DD21"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2627EBA" wp14:editId="07A46FE7">
                      <wp:extent cx="1080000" cy="252000"/>
                      <wp:effectExtent l="0" t="0" r="6350" b="0"/>
                      <wp:docPr id="41231928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2CF6D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2627EBA" id="_x0000_s112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" fillcolor="#6f4a2f" stroked="f" strokeweight="1pt">
                      <v:textbox>
                        <w:txbxContent>
                          <w:p w14:paraId="422CF6D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77AE045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A65AB96" wp14:editId="39747BF3">
                      <wp:extent cx="1080000" cy="252000"/>
                      <wp:effectExtent l="0" t="0" r="6350" b="0"/>
                      <wp:docPr id="153749016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20603A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A65AB96" id="_x0000_s112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" fillcolor="#5a3a29" stroked="f" strokeweight="1pt">
                      <v:textbox>
                        <w:txbxContent>
                          <w:p w14:paraId="520603A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69E9772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4C3E6AE" wp14:editId="2A756D0A">
                      <wp:extent cx="1080000" cy="252000"/>
                      <wp:effectExtent l="0" t="0" r="6350" b="0"/>
                      <wp:docPr id="194187663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BC7C37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C3E6AE" id="_x0000_s112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" fillcolor="#673831" stroked="f" strokeweight="1pt">
                      <v:textbox>
                        <w:txbxContent>
                          <w:p w14:paraId="4BC7C37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3C8C6B88"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75E4EB93" wp14:editId="6A2E6986">
                      <wp:extent cx="1080000" cy="252000"/>
                      <wp:effectExtent l="0" t="0" r="6350" b="0"/>
                      <wp:docPr id="94954186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9A267E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E4EB93" id="_x0000_s112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" fillcolor="#633a34" stroked="f" strokeweight="1pt">
                      <v:textbox>
                        <w:txbxContent>
                          <w:p w14:paraId="49A267E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720616DF"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1933517" wp14:editId="57686D0D">
                      <wp:extent cx="1080000" cy="252000"/>
                      <wp:effectExtent l="0" t="0" r="6350" b="0"/>
                      <wp:docPr id="141846259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5E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677C65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1933517" id="_x0000_s112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" fillcolor="#a65e2f" stroked="f" strokeweight="1pt">
                      <v:textbox>
                        <w:txbxContent>
                          <w:p w14:paraId="7677C65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v:textbox>
                      <w10:anchorlock/>
                    </v:rect>
                  </w:pict>
                </mc:Fallback>
              </mc:AlternateContent>
            </w:r>
          </w:p>
          <w:p w14:paraId="6EA85A6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C2C6051" wp14:editId="2D77E00A">
                      <wp:extent cx="1080000" cy="252000"/>
                      <wp:effectExtent l="0" t="0" r="6350" b="0"/>
                      <wp:docPr id="20248364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00691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C2C6051" id="_x0000_s112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" fillcolor="#79553c" stroked="f" strokeweight="1pt">
                      <v:textbox>
                        <w:txbxContent>
                          <w:p w14:paraId="6C00691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4BA00E5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ADAA696" wp14:editId="6135C938">
                      <wp:extent cx="1080000" cy="252000"/>
                      <wp:effectExtent l="0" t="0" r="6350" b="0"/>
                      <wp:docPr id="197175873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6CBA86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ADAA696" id="_x0000_s113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" fillcolor="#755c49" stroked="f" strokeweight="1pt">
                      <v:textbox>
                        <w:txbxContent>
                          <w:p w14:paraId="66CBA86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5652BDA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7754594" wp14:editId="18FB2F9C">
                      <wp:extent cx="1080000" cy="252000"/>
                      <wp:effectExtent l="0" t="0" r="6350" b="0"/>
                      <wp:docPr id="78800893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07B781"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754594" id="_x0000_s113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" fillcolor="#4e3b2b" stroked="f" strokeweight="1pt">
                      <v:textbox>
                        <w:txbxContent>
                          <w:p w14:paraId="2E07B781"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3F42834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75E3C46" wp14:editId="753B4A01">
                      <wp:extent cx="1080000" cy="252000"/>
                      <wp:effectExtent l="0" t="0" r="6350" b="0"/>
                      <wp:docPr id="128506537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917AC0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75E3C46" id="_x0000_s113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" fillcolor="#773c27" stroked="f" strokeweight="1pt">
                      <v:textbox>
                        <w:txbxContent>
                          <w:p w14:paraId="7917AC0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tc>
        <w:tc>
          <w:tcPr>
            <w:tcW w:w="2912" w:type="dxa"/>
          </w:tcPr>
          <w:p w14:paraId="75B37CA1" w14:textId="77777777" w:rsidR="00F41931" w:rsidRPr="00D85048" w:rsidRDefault="00F41931" w:rsidP="00931DD8">
            <w:pPr>
              <w:spacing w:before="60" w:after="60"/>
              <w:jc w:val="center"/>
              <w:rPr>
                <w:rFonts w:ascii="Tahoma" w:hAnsi="Tahoma" w:cs="Tahoma"/>
                <w:noProof/>
              </w:rPr>
            </w:pPr>
          </w:p>
          <w:p w14:paraId="01C1290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E92FCE0" wp14:editId="67FC0898">
                      <wp:extent cx="1080198" cy="252000"/>
                      <wp:effectExtent l="0" t="0" r="5715" b="0"/>
                      <wp:docPr id="38131540"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2F4C0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E92FCE0" id="_x0000_s113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" fillcolor="#373f43" stroked="f" strokeweight="1pt">
                      <v:textbox>
                        <w:txbxContent>
                          <w:p w14:paraId="1C2F4C0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6A4F7A75"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AE2ACB9" wp14:editId="7509188F">
                      <wp:extent cx="1080198" cy="252000"/>
                      <wp:effectExtent l="0" t="0" r="5715" b="0"/>
                      <wp:docPr id="243087779" name="Прямоугольник 1"/>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D8581E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AE2ACB9" id="_x0000_s113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" fillcolor="#474a50" stroked="f" strokeweight="1pt">
                      <v:textbox>
                        <w:txbxContent>
                          <w:p w14:paraId="5D8581E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7024</w:t>
                            </w:r>
                          </w:p>
                        </w:txbxContent>
                      </v:textbox>
                      <w10:anchorlock/>
                    </v:rect>
                  </w:pict>
                </mc:Fallback>
              </mc:AlternateContent>
            </w:r>
          </w:p>
          <w:p w14:paraId="0619CBF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900209B" wp14:editId="14EFC17D">
                      <wp:extent cx="1080198" cy="252000"/>
                      <wp:effectExtent l="0" t="0" r="5715" b="0"/>
                      <wp:docPr id="354879998" name="Прямоугольник 4"/>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6B695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D4C245"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900209B" id="_x0000_s113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" fillcolor="#6b695f" stroked="f" strokeweight="1pt">
                      <v:textbox>
                        <w:txbxContent>
                          <w:p w14:paraId="65D4C245"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v:textbox>
                      <w10:anchorlock/>
                    </v:rect>
                  </w:pict>
                </mc:Fallback>
              </mc:AlternateContent>
            </w:r>
          </w:p>
          <w:p w14:paraId="26B1F3E8" w14:textId="77777777" w:rsidR="00F41931" w:rsidRPr="00D85048" w:rsidRDefault="00F41931" w:rsidP="00931DD8">
            <w:pPr>
              <w:spacing w:before="60" w:after="60"/>
              <w:jc w:val="center"/>
              <w:rPr>
                <w:rFonts w:ascii="Tahoma" w:hAnsi="Tahoma" w:cs="Tahoma"/>
                <w:kern w:val="24"/>
                <w:sz w:val="18"/>
                <w:szCs w:val="18"/>
              </w:rPr>
            </w:pPr>
            <w:r w:rsidRPr="00D85048">
              <w:rPr>
                <w:rFonts w:ascii="Tahoma" w:hAnsi="Tahoma" w:cs="Tahoma"/>
                <w:noProof/>
                <w:lang w:eastAsia="ru-RU"/>
                <w14:ligatures w14:val="standardContextual"/>
              </w:rPr>
              <mc:AlternateContent>
                <mc:Choice Requires="wps">
                  <w:drawing>
                    <wp:inline distT="0" distB="0" distL="0" distR="0" wp14:anchorId="4CDE9088" wp14:editId="115B8D1F">
                      <wp:extent cx="1080198" cy="252000"/>
                      <wp:effectExtent l="0" t="0" r="5715" b="0"/>
                      <wp:docPr id="2107763543" name="Прямоугольник 3"/>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4E545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DC4F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7043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DE9088" id="Прямоугольник 3" o:spid="_x0000_s113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" fillcolor="#4e5451" stroked="f" strokeweight="1pt">
                      <v:textbox>
                        <w:txbxContent>
                          <w:p w14:paraId="2E2DC4F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7043</w:t>
                            </w:r>
                          </w:p>
                        </w:txbxContent>
                      </v:textbox>
                      <w10:anchorlock/>
                    </v:rect>
                  </w:pict>
                </mc:Fallback>
              </mc:AlternateContent>
            </w:r>
          </w:p>
          <w:p w14:paraId="13E6E1D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0419E54" wp14:editId="7063BB9A">
                      <wp:extent cx="1080198" cy="252000"/>
                      <wp:effectExtent l="0" t="0" r="5715" b="0"/>
                      <wp:docPr id="851111391" name="Прямоугольник 2"/>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F3A3A"/>
                              </a:solidFill>
                              <a:ln w="1905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EAAAF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8019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0419E54" id="Прямоугольник 2" o:spid="_x0000_s113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" fillcolor="#3f3a3a" stroked="f" strokeweight="1.5pt">
                      <v:textbox>
                        <w:txbxContent>
                          <w:p w14:paraId="2CEAAAF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8019</w:t>
                            </w:r>
                          </w:p>
                        </w:txbxContent>
                      </v:textbox>
                      <w10:anchorlock/>
                    </v:rect>
                  </w:pict>
                </mc:Fallback>
              </mc:AlternateContent>
            </w:r>
          </w:p>
          <w:p w14:paraId="1B722DA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D2100E7" wp14:editId="362C6CD2">
                      <wp:extent cx="1080000" cy="252000"/>
                      <wp:effectExtent l="0" t="0" r="6350" b="0"/>
                      <wp:docPr id="53532203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1ACF6F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2100E7" id="_x0000_s113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" fillcolor="#6f4a2f" stroked="f" strokeweight="1pt">
                      <v:textbox>
                        <w:txbxContent>
                          <w:p w14:paraId="41ACF6F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064D220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1577207" wp14:editId="72BE6A28">
                      <wp:extent cx="1080000" cy="252000"/>
                      <wp:effectExtent l="0" t="0" r="6350" b="0"/>
                      <wp:docPr id="49569837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38BD8B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1577207" id="_x0000_s113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" fillcolor="#5a3a29" stroked="f" strokeweight="1pt">
                      <v:textbox>
                        <w:txbxContent>
                          <w:p w14:paraId="238BD8B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581F2448"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DFB64CA" wp14:editId="00564E5D">
                      <wp:extent cx="1080000" cy="252000"/>
                      <wp:effectExtent l="0" t="0" r="6350" b="0"/>
                      <wp:docPr id="14855745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04F28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FB64CA" id="_x0000_s114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" fillcolor="#673831" stroked="f" strokeweight="1pt">
                      <v:textbox>
                        <w:txbxContent>
                          <w:p w14:paraId="4704F28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3DBFD1C5" w14:textId="77777777" w:rsidR="00F41931" w:rsidRPr="00D85048" w:rsidRDefault="00F41931" w:rsidP="00931DD8">
            <w:pPr>
              <w:spacing w:before="60" w:after="60"/>
              <w:jc w:val="center"/>
              <w:rPr>
                <w:rFonts w:ascii="Tahoma" w:hAnsi="Tahoma" w:cs="Tahoma"/>
                <w:lang w:val="en-US"/>
              </w:rPr>
            </w:pPr>
            <w:r w:rsidRPr="00D85048">
              <w:rPr>
                <w:rFonts w:ascii="Tahoma" w:hAnsi="Tahoma" w:cs="Tahoma"/>
                <w:noProof/>
                <w:lang w:eastAsia="ru-RU"/>
                <w14:ligatures w14:val="standardContextual"/>
              </w:rPr>
              <mc:AlternateContent>
                <mc:Choice Requires="wps">
                  <w:drawing>
                    <wp:inline distT="0" distB="0" distL="0" distR="0" wp14:anchorId="0A08E303" wp14:editId="11F9976D">
                      <wp:extent cx="1080000" cy="252000"/>
                      <wp:effectExtent l="0" t="0" r="6350" b="0"/>
                      <wp:docPr id="150676309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3D8813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08E303" id="_x0000_s114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" fillcolor="#633a34" stroked="f" strokeweight="1pt">
                      <v:textbox>
                        <w:txbxContent>
                          <w:p w14:paraId="23D8813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02DF56D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F32EE55" wp14:editId="4FEDF0E2">
                      <wp:extent cx="1080000" cy="252000"/>
                      <wp:effectExtent l="0" t="0" r="6350" b="0"/>
                      <wp:docPr id="64418404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E26EA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F32EE55" id="_x0000_s114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" fillcolor="#79553c" stroked="f" strokeweight="1pt">
                      <v:textbox>
                        <w:txbxContent>
                          <w:p w14:paraId="43E26EA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4D12917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63EE08F" wp14:editId="6539B6FF">
                      <wp:extent cx="1080000" cy="252000"/>
                      <wp:effectExtent l="0" t="0" r="6350" b="0"/>
                      <wp:docPr id="8888692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BBDBA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3EE08F" id="_x0000_s114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" fillcolor="#755c49" stroked="f" strokeweight="1pt">
                      <v:textbox>
                        <w:txbxContent>
                          <w:p w14:paraId="60BBDBA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5C63D15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22E47F3" wp14:editId="748B2405">
                      <wp:extent cx="1080000" cy="252000"/>
                      <wp:effectExtent l="0" t="0" r="6350" b="0"/>
                      <wp:docPr id="159464800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1E761FA"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2E47F3" id="_x0000_s114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" fillcolor="#4e3b2b" stroked="f" strokeweight="1pt">
                      <v:textbox>
                        <w:txbxContent>
                          <w:p w14:paraId="21E761FA"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7C629CD1"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18F1BFA4" wp14:editId="0D51B8BE">
                      <wp:extent cx="1080000" cy="252000"/>
                      <wp:effectExtent l="0" t="0" r="6350" b="0"/>
                      <wp:docPr id="135541155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4A67D6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F1BFA4" id="_x0000_s114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" fillcolor="#773c27" stroked="f" strokeweight="1pt">
                      <v:textbox>
                        <w:txbxContent>
                          <w:p w14:paraId="44A67D6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p w14:paraId="6E26F03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329136A" wp14:editId="29DA7A70">
                      <wp:extent cx="1080000" cy="252000"/>
                      <wp:effectExtent l="0" t="0" r="25400" b="15240"/>
                      <wp:docPr id="136686794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2259A2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3796C94B"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329136A" id="_x0000_s114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" fillcolor="#b98563" strokecolor="#cfcdcd [2894]" strokeweight=".5pt">
                      <v:textbox>
                        <w:txbxContent>
                          <w:p w14:paraId="42259A2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3796C94B"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6D961C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D97E59E" wp14:editId="0750AA74">
                      <wp:extent cx="1080000" cy="252000"/>
                      <wp:effectExtent l="0" t="0" r="6350" b="0"/>
                      <wp:docPr id="212150506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B50BE7"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97E59E" id="_x0000_s114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" fillcolor="#954527" stroked="f" strokeweight="1pt">
                      <v:textbox>
                        <w:txbxContent>
                          <w:p w14:paraId="2EB50BE7"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p w14:paraId="3C89621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w:lastRenderedPageBreak/>
              <mc:AlternateContent>
                <mc:Choice Requires="wps">
                  <w:drawing>
                    <wp:inline distT="0" distB="0" distL="0" distR="0" wp14:anchorId="3CA7E5A1" wp14:editId="102121E4">
                      <wp:extent cx="1080000" cy="252000"/>
                      <wp:effectExtent l="0" t="0" r="6350" b="0"/>
                      <wp:docPr id="137715383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966598"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A7E5A1" id="_x0000_s114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Cq0jsZygIAALMFAAAOAAAAAAAAAAAAAAAAAC4CAABkcnMvZTJvRG9jLnhtbFBLAQIt&#10;ABQABgAIAAAAIQCc5Ei92wAAAAQBAAAPAAAAAAAAAAAAAAAAACQFAABkcnMvZG93bnJldi54bWxQ&#10;SwUGAAAAAAQABADzAAAALAYAAAAA&#10;" fillcolor="#a29985" stroked="f" strokeweight="1pt">
                      <v:textbox>
                        <w:txbxContent>
                          <w:p w14:paraId="72966598"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v:textbox>
                      <w10:anchorlock/>
                    </v:rect>
                  </w:pict>
                </mc:Fallback>
              </mc:AlternateContent>
            </w:r>
          </w:p>
          <w:p w14:paraId="7D83FE4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21DD77B" wp14:editId="2DE0779B">
                      <wp:extent cx="1080000" cy="252000"/>
                      <wp:effectExtent l="0" t="0" r="6350" b="0"/>
                      <wp:docPr id="5545778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5938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EC47FC4"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23664C4F"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21DD77B" id="_x0000_s114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" fillcolor="#859382" stroked="f" strokeweight="1pt">
                      <v:textbox>
                        <w:txbxContent>
                          <w:p w14:paraId="0EC47FC4"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23664C4F"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tc>
        <w:tc>
          <w:tcPr>
            <w:tcW w:w="2912" w:type="dxa"/>
          </w:tcPr>
          <w:p w14:paraId="4BBF4E19" w14:textId="77777777" w:rsidR="00F41931" w:rsidRPr="00D85048" w:rsidRDefault="00F41931" w:rsidP="00931DD8">
            <w:pPr>
              <w:spacing w:before="60" w:after="60"/>
              <w:jc w:val="center"/>
              <w:rPr>
                <w:rFonts w:ascii="Tahoma" w:hAnsi="Tahoma" w:cs="Tahoma"/>
              </w:rPr>
            </w:pPr>
          </w:p>
          <w:p w14:paraId="0524009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17593AB2" wp14:editId="552D79C8">
                      <wp:extent cx="1080000" cy="252000"/>
                      <wp:effectExtent l="0" t="0" r="25400" b="15240"/>
                      <wp:docPr id="1952354937" name="Прямоугольник 9"/>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FEBD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8A3ED4"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7593AB2" id="Прямоугольник 9" o:spid="_x0000_s115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" fillcolor="#efebdc" strokecolor="#cfcdcd [2894]" strokeweight=".5pt">
                      <v:textbox>
                        <w:txbxContent>
                          <w:p w14:paraId="268A3ED4"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9001</w:t>
                            </w:r>
                          </w:p>
                        </w:txbxContent>
                      </v:textbox>
                      <w10:anchorlock/>
                    </v:rect>
                  </w:pict>
                </mc:Fallback>
              </mc:AlternateContent>
            </w:r>
          </w:p>
          <w:p w14:paraId="513806E2"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4CA5D38F" wp14:editId="10B1EFFE">
                      <wp:extent cx="1080000" cy="252000"/>
                      <wp:effectExtent l="0" t="0" r="25400" b="15240"/>
                      <wp:docPr id="2069904873" name="Прямоугольник 10"/>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DDED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0991379"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A5D38F" id="Прямоугольник 10" o:spid="_x0000_s115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" fillcolor="#ddded4" strokecolor="#cfcdcd [2894]" strokeweight=".5pt">
                      <v:textbox>
                        <w:txbxContent>
                          <w:p w14:paraId="20991379"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9002</w:t>
                            </w:r>
                          </w:p>
                        </w:txbxContent>
                      </v:textbox>
                      <w10:anchorlock/>
                    </v:rect>
                  </w:pict>
                </mc:Fallback>
              </mc:AlternateContent>
            </w:r>
          </w:p>
          <w:p w14:paraId="6D6CFE5D"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15508AFD" wp14:editId="4DF0C9BA">
                      <wp:extent cx="1080000" cy="252000"/>
                      <wp:effectExtent l="0" t="0" r="25400" b="15240"/>
                      <wp:docPr id="611322716" name="Прямоугольник 1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4F8F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B8CD53C"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5508AFD" id="_x0000_s115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" fillcolor="#f4f8f4" strokecolor="#cfcdcd [2894]" strokeweight=".5pt">
                      <v:textbox>
                        <w:txbxContent>
                          <w:p w14:paraId="2B8CD53C"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9003</w:t>
                            </w:r>
                          </w:p>
                        </w:txbxContent>
                      </v:textbox>
                      <w10:anchorlock/>
                    </v:rect>
                  </w:pict>
                </mc:Fallback>
              </mc:AlternateContent>
            </w:r>
          </w:p>
          <w:p w14:paraId="09673611"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977B8CB" wp14:editId="70F8FD83">
                      <wp:extent cx="1080000" cy="252000"/>
                      <wp:effectExtent l="0" t="0" r="25400" b="15240"/>
                      <wp:docPr id="6292963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9EF"/>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DD3530" w14:textId="77777777" w:rsidR="006F664F" w:rsidRPr="00174790" w:rsidRDefault="006F664F" w:rsidP="00F41931">
                                  <w:pPr>
                                    <w:rPr>
                                      <w:rFonts w:ascii="Tahoma" w:hAnsi="Tahoma" w:cs="Tahoma"/>
                                      <w:color w:val="000000" w:themeColor="text1"/>
                                    </w:rPr>
                                  </w:pPr>
                                  <w:r w:rsidRPr="00174790">
                                    <w:rPr>
                                      <w:rFonts w:ascii="Tahoma" w:hAnsi="Tahoma" w:cs="Tahoma"/>
                                      <w:color w:val="000000" w:themeColor="text1"/>
                                      <w:sz w:val="18"/>
                                      <w:szCs w:val="18"/>
                                    </w:rPr>
                                    <w:t>RAL 9010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977B8CB" id="_x0000_s115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" fillcolor="#f7f9ef" strokecolor="#cfcdcd [2894]" strokeweight=".5pt">
                      <v:textbox>
                        <w:txbxContent>
                          <w:p w14:paraId="54DD3530" w14:textId="77777777" w:rsidR="006F664F" w:rsidRPr="00174790" w:rsidRDefault="006F664F" w:rsidP="00F41931">
                            <w:pPr>
                              <w:rPr>
                                <w:rFonts w:ascii="Tahoma" w:hAnsi="Tahoma" w:cs="Tahoma"/>
                                <w:color w:val="000000" w:themeColor="text1"/>
                              </w:rPr>
                            </w:pPr>
                            <w:r w:rsidRPr="00174790">
                              <w:rPr>
                                <w:rFonts w:ascii="Tahoma" w:hAnsi="Tahoma" w:cs="Tahoma"/>
                                <w:color w:val="000000" w:themeColor="text1"/>
                                <w:sz w:val="18"/>
                                <w:szCs w:val="18"/>
                              </w:rPr>
                              <w:t>RAL 9010</w:t>
                            </w:r>
                          </w:p>
                        </w:txbxContent>
                      </v:textbox>
                      <w10:anchorlock/>
                    </v:rect>
                  </w:pict>
                </mc:Fallback>
              </mc:AlternateContent>
            </w:r>
          </w:p>
          <w:p w14:paraId="5791DC7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1B228C85" wp14:editId="17757C99">
                      <wp:extent cx="1080000" cy="252000"/>
                      <wp:effectExtent l="0" t="0" r="25400" b="15240"/>
                      <wp:docPr id="1797830404" name="Прямоугольник 1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BF5"/>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54E5CD6"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B228C85" id="_x0000_s115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" fillcolor="#f7fbf5" strokecolor="#cfcdcd [2894]" strokeweight=".5pt">
                      <v:textbox>
                        <w:txbxContent>
                          <w:p w14:paraId="454E5CD6"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9016</w:t>
                            </w:r>
                          </w:p>
                        </w:txbxContent>
                      </v:textbox>
                      <w10:anchorlock/>
                    </v:rect>
                  </w:pict>
                </mc:Fallback>
              </mc:AlternateContent>
            </w:r>
          </w:p>
          <w:p w14:paraId="11C3236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139A87E" wp14:editId="6C019202">
                      <wp:extent cx="1080198" cy="252000"/>
                      <wp:effectExtent l="0" t="0" r="5715" b="0"/>
                      <wp:docPr id="710449705"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5B625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4C54E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7009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139A87E" id="_x0000_s115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" fillcolor="#5b6259" stroked="f" strokeweight="1pt">
                      <v:textbox>
                        <w:txbxContent>
                          <w:p w14:paraId="6A4C54E2"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7009</w:t>
                            </w:r>
                          </w:p>
                        </w:txbxContent>
                      </v:textbox>
                      <w10:anchorlock/>
                    </v:rect>
                  </w:pict>
                </mc:Fallback>
              </mc:AlternateContent>
            </w:r>
          </w:p>
          <w:p w14:paraId="063241C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34B4553" wp14:editId="49AF3886">
                      <wp:extent cx="1080198" cy="252000"/>
                      <wp:effectExtent l="0" t="0" r="5715" b="0"/>
                      <wp:docPr id="243045670"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51565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D61457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34B4553" id="_x0000_s115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" fillcolor="#51565c" stroked="f" strokeweight="1pt">
                      <v:textbox>
                        <w:txbxContent>
                          <w:p w14:paraId="0D61457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v:textbox>
                      <w10:anchorlock/>
                    </v:rect>
                  </w:pict>
                </mc:Fallback>
              </mc:AlternateContent>
            </w:r>
          </w:p>
          <w:p w14:paraId="5111049E"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2184F6F" wp14:editId="59AC3E99">
                      <wp:extent cx="1080198" cy="252000"/>
                      <wp:effectExtent l="0" t="0" r="5715" b="0"/>
                      <wp:docPr id="447831023"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7B26DCC"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2184F6F" id="_x0000_s115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" fillcolor="#373f43" stroked="f" strokeweight="1pt">
                      <v:textbox>
                        <w:txbxContent>
                          <w:p w14:paraId="67B26DCC"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14EAFF2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FEA554A" wp14:editId="1BD6CC54">
                      <wp:extent cx="1080000" cy="252000"/>
                      <wp:effectExtent l="0" t="0" r="6350" b="0"/>
                      <wp:docPr id="199352756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B4D4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2B123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FEA554A" id="_x0000_s115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" fillcolor="#4b4d46" stroked="f" strokeweight="1pt">
                      <v:textbox>
                        <w:txbxContent>
                          <w:p w14:paraId="432B123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v:textbox>
                      <w10:anchorlock/>
                    </v:rect>
                  </w:pict>
                </mc:Fallback>
              </mc:AlternateContent>
            </w:r>
          </w:p>
          <w:p w14:paraId="164A9E1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A698131" wp14:editId="5C8E0400">
                      <wp:extent cx="1080000" cy="252000"/>
                      <wp:effectExtent l="0" t="0" r="6350" b="0"/>
                      <wp:docPr id="131617728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666790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A698131" id="_x0000_s115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" fillcolor="#474a50" stroked="f" strokeweight="1pt">
                      <v:textbox>
                        <w:txbxContent>
                          <w:p w14:paraId="6666790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7024</w:t>
                            </w:r>
                          </w:p>
                        </w:txbxContent>
                      </v:textbox>
                      <w10:anchorlock/>
                    </v:rect>
                  </w:pict>
                </mc:Fallback>
              </mc:AlternateContent>
            </w:r>
          </w:p>
          <w:p w14:paraId="47A05B1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F3C4D9D" wp14:editId="577A632A">
                      <wp:extent cx="1080000" cy="252000"/>
                      <wp:effectExtent l="0" t="0" r="6350" b="0"/>
                      <wp:docPr id="28639311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2B2B2B"/>
                              </a:solidFill>
                              <a:ln w="3810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43F0D51" w14:textId="77777777" w:rsidR="006F664F" w:rsidRPr="007845EC" w:rsidRDefault="006F664F" w:rsidP="00F41931">
                                  <w:pPr>
                                    <w:rPr>
                                      <w:rFonts w:ascii="Tahoma" w:hAnsi="Tahoma" w:cs="Tahoma"/>
                                      <w:color w:val="FFFFFF" w:themeColor="background1"/>
                                    </w:rPr>
                                  </w:pPr>
                                  <w:r w:rsidRPr="007845EC">
                                    <w:rPr>
                                      <w:rFonts w:ascii="Tahoma" w:hAnsi="Tahoma" w:cs="Tahoma"/>
                                      <w:color w:val="FFFFFF" w:themeColor="background1"/>
                                      <w:sz w:val="18"/>
                                      <w:szCs w:val="18"/>
                                    </w:rPr>
                                    <w:t>RAL 9004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3C4D9D" id="_x0000_s116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" fillcolor="#2b2b2b" stroked="f" strokeweight="3pt">
                      <v:textbox>
                        <w:txbxContent>
                          <w:p w14:paraId="043F0D51" w14:textId="77777777" w:rsidR="006F664F" w:rsidRPr="007845EC" w:rsidRDefault="006F664F" w:rsidP="00F41931">
                            <w:pPr>
                              <w:rPr>
                                <w:rFonts w:ascii="Tahoma" w:hAnsi="Tahoma" w:cs="Tahoma"/>
                                <w:color w:val="FFFFFF" w:themeColor="background1"/>
                              </w:rPr>
                            </w:pPr>
                            <w:r w:rsidRPr="007845EC">
                              <w:rPr>
                                <w:rFonts w:ascii="Tahoma" w:hAnsi="Tahoma" w:cs="Tahoma"/>
                                <w:color w:val="FFFFFF" w:themeColor="background1"/>
                                <w:sz w:val="18"/>
                                <w:szCs w:val="18"/>
                              </w:rPr>
                              <w:t>RAL 9004</w:t>
                            </w:r>
                          </w:p>
                        </w:txbxContent>
                      </v:textbox>
                      <w10:anchorlock/>
                    </v:rect>
                  </w:pict>
                </mc:Fallback>
              </mc:AlternateContent>
            </w:r>
          </w:p>
          <w:p w14:paraId="6DD3165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D3B2804" wp14:editId="317AC831">
                      <wp:extent cx="1080000" cy="252000"/>
                      <wp:effectExtent l="0" t="0" r="6350" b="0"/>
                      <wp:docPr id="60178780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1EEA03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3B2804" id="_x0000_s116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" fillcolor="#5a3a29" stroked="f" strokeweight="1pt">
                      <v:textbox>
                        <w:txbxContent>
                          <w:p w14:paraId="01EEA03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560CB5AF"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E5ED61E" wp14:editId="27492055">
                      <wp:extent cx="1080000" cy="252000"/>
                      <wp:effectExtent l="0" t="0" r="6350" b="0"/>
                      <wp:docPr id="172373830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A860666"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5ED61E" id="_x0000_s116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" fillcolor="#4e3b2b" stroked="f" strokeweight="1pt">
                      <v:textbox>
                        <w:txbxContent>
                          <w:p w14:paraId="3A860666"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40A2EFB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B6A11C7" wp14:editId="6F38E245">
                      <wp:extent cx="1080000" cy="252000"/>
                      <wp:effectExtent l="0" t="0" r="6350" b="0"/>
                      <wp:docPr id="37946186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B04069"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6A11C7" id="_x0000_s116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" fillcolor="#773c27" stroked="f" strokeweight="1pt">
                      <v:textbox>
                        <w:txbxContent>
                          <w:p w14:paraId="42B04069"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p w14:paraId="45D2091B" w14:textId="77777777" w:rsidR="00F41931" w:rsidRPr="00D85048" w:rsidRDefault="00F41931" w:rsidP="00931DD8">
            <w:pPr>
              <w:spacing w:before="60" w:after="60"/>
              <w:jc w:val="center"/>
              <w:rPr>
                <w:rFonts w:ascii="Tahoma" w:hAnsi="Tahoma" w:cs="Tahoma"/>
                <w:lang w:val="en-US"/>
              </w:rPr>
            </w:pPr>
          </w:p>
        </w:tc>
      </w:tr>
    </w:tbl>
    <w:p w14:paraId="054B8554" w14:textId="77777777" w:rsidR="00D67BF5" w:rsidRPr="00D85048" w:rsidRDefault="00D67BF5" w:rsidP="004A4D75">
      <w:pPr>
        <w:rPr>
          <w:rFonts w:ascii="Tahoma" w:hAnsi="Tahoma" w:cs="Tahoma"/>
        </w:rPr>
      </w:pPr>
    </w:p>
    <w:p w14:paraId="4CD5AA71" w14:textId="77777777" w:rsidR="00F41931" w:rsidRPr="00D85048" w:rsidRDefault="00F41931" w:rsidP="004A4D75">
      <w:pPr>
        <w:rPr>
          <w:rFonts w:ascii="Tahoma" w:hAnsi="Tahoma" w:cs="Tahoma"/>
        </w:rPr>
      </w:pPr>
    </w:p>
    <w:p w14:paraId="47151419" w14:textId="77777777" w:rsidR="00F41931" w:rsidRPr="00D85048" w:rsidRDefault="00F41931" w:rsidP="004A4D75">
      <w:pPr>
        <w:rPr>
          <w:rFonts w:ascii="Tahoma" w:hAnsi="Tahoma" w:cs="Tahoma"/>
        </w:rPr>
      </w:pPr>
    </w:p>
    <w:p w14:paraId="31ADC031" w14:textId="77777777" w:rsidR="00F41931" w:rsidRPr="00D85048" w:rsidRDefault="00F41931" w:rsidP="004A4D75">
      <w:pPr>
        <w:rPr>
          <w:rFonts w:ascii="Tahoma" w:hAnsi="Tahoma" w:cs="Tahoma"/>
        </w:rPr>
      </w:pPr>
    </w:p>
    <w:p w14:paraId="78B654B4" w14:textId="77777777" w:rsidR="00F41931" w:rsidRPr="00D85048" w:rsidRDefault="00F41931" w:rsidP="004A4D75">
      <w:pPr>
        <w:rPr>
          <w:rFonts w:ascii="Tahoma" w:hAnsi="Tahoma" w:cs="Tahoma"/>
        </w:rPr>
      </w:pPr>
    </w:p>
    <w:p w14:paraId="76F8FFE5" w14:textId="77777777" w:rsidR="00F41931" w:rsidRPr="00D85048" w:rsidRDefault="00F41931" w:rsidP="004A4D75">
      <w:pPr>
        <w:rPr>
          <w:rFonts w:ascii="Tahoma" w:hAnsi="Tahoma" w:cs="Tahoma"/>
        </w:rPr>
      </w:pPr>
    </w:p>
    <w:p w14:paraId="7CEDDCDA" w14:textId="77777777" w:rsidR="00F41931" w:rsidRPr="00D85048" w:rsidRDefault="00F41931" w:rsidP="004A4D75">
      <w:pPr>
        <w:rPr>
          <w:rFonts w:ascii="Tahoma" w:hAnsi="Tahoma" w:cs="Tahoma"/>
        </w:rPr>
      </w:pPr>
    </w:p>
    <w:p w14:paraId="1599B488" w14:textId="77777777" w:rsidR="00F41931" w:rsidRPr="00D85048" w:rsidRDefault="00F41931" w:rsidP="004A4D75">
      <w:pPr>
        <w:rPr>
          <w:rFonts w:ascii="Tahoma" w:hAnsi="Tahoma" w:cs="Tahoma"/>
        </w:rPr>
      </w:pPr>
    </w:p>
    <w:p w14:paraId="19A67452" w14:textId="77777777" w:rsidR="00F41931" w:rsidRPr="00D85048" w:rsidRDefault="00F41931" w:rsidP="004A4D75">
      <w:pPr>
        <w:rPr>
          <w:rFonts w:ascii="Tahoma" w:hAnsi="Tahoma" w:cs="Tahoma"/>
        </w:rPr>
      </w:pPr>
    </w:p>
    <w:p w14:paraId="3E66C459" w14:textId="77777777" w:rsidR="00F41931" w:rsidRPr="00D85048" w:rsidRDefault="00F41931" w:rsidP="004A4D75">
      <w:pPr>
        <w:rPr>
          <w:rFonts w:ascii="Tahoma" w:hAnsi="Tahoma" w:cs="Tahoma"/>
        </w:rPr>
      </w:pPr>
    </w:p>
    <w:p w14:paraId="6D717C4E" w14:textId="77777777" w:rsidR="00F41931" w:rsidRPr="00D85048" w:rsidRDefault="00F41931" w:rsidP="004A4D75">
      <w:pPr>
        <w:rPr>
          <w:rFonts w:ascii="Tahoma" w:hAnsi="Tahoma" w:cs="Tahoma"/>
        </w:rPr>
      </w:pPr>
    </w:p>
    <w:p w14:paraId="54B25067" w14:textId="77777777" w:rsidR="00F41931" w:rsidRPr="00D85048" w:rsidRDefault="00F41931" w:rsidP="004A4D75">
      <w:pPr>
        <w:rPr>
          <w:rFonts w:ascii="Tahoma" w:hAnsi="Tahoma" w:cs="Tahoma"/>
        </w:rPr>
      </w:pPr>
    </w:p>
    <w:p w14:paraId="7E8010E9" w14:textId="77777777" w:rsidR="00F41931" w:rsidRPr="00D85048" w:rsidRDefault="00F41931" w:rsidP="004A4D75">
      <w:pPr>
        <w:rPr>
          <w:rFonts w:ascii="Tahoma" w:hAnsi="Tahoma" w:cs="Tahoma"/>
        </w:rPr>
      </w:pPr>
    </w:p>
    <w:p w14:paraId="6471E23D" w14:textId="77777777" w:rsidR="00F41931" w:rsidRPr="00D85048" w:rsidRDefault="00F41931" w:rsidP="004A4D75">
      <w:pPr>
        <w:rPr>
          <w:rFonts w:ascii="Tahoma" w:hAnsi="Tahoma" w:cs="Tahoma"/>
        </w:rPr>
      </w:pPr>
    </w:p>
    <w:p w14:paraId="61B15761" w14:textId="0582EFC0" w:rsidR="00F41931" w:rsidRPr="00D85048" w:rsidRDefault="00F41931" w:rsidP="00F41931">
      <w:pPr>
        <w:pStyle w:val="20"/>
      </w:pPr>
      <w:r w:rsidRPr="00D85048">
        <w:lastRenderedPageBreak/>
        <w:t>Приложение 2. Палитра цветового регулирования фасадов объектов капитального строительства в зоне регулирования архитектурно-градостроительного облика объектов капитального строительства АГО-3</w:t>
      </w:r>
    </w:p>
    <w:tbl>
      <w:tblPr>
        <w:tblStyle w:val="a3"/>
        <w:tblW w:w="0" w:type="auto"/>
        <w:jc w:val="center"/>
        <w:tblLayout w:type="fixed"/>
        <w:tblLook w:val="04A0" w:firstRow="1" w:lastRow="0" w:firstColumn="1" w:lastColumn="0" w:noHBand="0" w:noVBand="1"/>
      </w:tblPr>
      <w:tblGrid>
        <w:gridCol w:w="2912"/>
        <w:gridCol w:w="2912"/>
        <w:gridCol w:w="2912"/>
        <w:gridCol w:w="2912"/>
        <w:gridCol w:w="2912"/>
      </w:tblGrid>
      <w:tr w:rsidR="00D85048" w:rsidRPr="00D85048" w14:paraId="24324116" w14:textId="77777777" w:rsidTr="004A4D75">
        <w:trPr>
          <w:trHeight w:val="273"/>
          <w:tblHeader/>
          <w:jc w:val="center"/>
        </w:trPr>
        <w:tc>
          <w:tcPr>
            <w:tcW w:w="2912" w:type="dxa"/>
          </w:tcPr>
          <w:p w14:paraId="1FD4AA0C" w14:textId="77777777" w:rsidR="00F41931" w:rsidRPr="00D85048" w:rsidRDefault="00F41931" w:rsidP="00931DD8">
            <w:pPr>
              <w:spacing w:after="120"/>
              <w:jc w:val="center"/>
              <w:rPr>
                <w:rFonts w:ascii="Tahoma" w:hAnsi="Tahoma" w:cs="Tahoma"/>
              </w:rPr>
            </w:pPr>
            <w:r w:rsidRPr="00D85048">
              <w:rPr>
                <w:rFonts w:ascii="Tahoma" w:hAnsi="Tahoma" w:cs="Tahoma"/>
              </w:rPr>
              <w:t>Цвет кровли</w:t>
            </w:r>
          </w:p>
        </w:tc>
        <w:tc>
          <w:tcPr>
            <w:tcW w:w="2912" w:type="dxa"/>
          </w:tcPr>
          <w:p w14:paraId="3C8C4775" w14:textId="77777777" w:rsidR="00F41931" w:rsidRPr="00D85048" w:rsidRDefault="00F41931" w:rsidP="00931DD8">
            <w:pPr>
              <w:spacing w:after="120"/>
              <w:jc w:val="center"/>
              <w:rPr>
                <w:rFonts w:ascii="Tahoma" w:hAnsi="Tahoma" w:cs="Tahoma"/>
              </w:rPr>
            </w:pPr>
            <w:r w:rsidRPr="00D85048">
              <w:rPr>
                <w:rFonts w:ascii="Tahoma" w:hAnsi="Tahoma" w:cs="Tahoma"/>
              </w:rPr>
              <w:t xml:space="preserve">Основной </w:t>
            </w:r>
            <w:r w:rsidRPr="00D85048">
              <w:rPr>
                <w:rFonts w:ascii="Tahoma" w:hAnsi="Tahoma" w:cs="Tahoma"/>
              </w:rPr>
              <w:br/>
              <w:t>цвет фасада</w:t>
            </w:r>
          </w:p>
        </w:tc>
        <w:tc>
          <w:tcPr>
            <w:tcW w:w="2912" w:type="dxa"/>
          </w:tcPr>
          <w:p w14:paraId="6C9E16B6" w14:textId="77777777" w:rsidR="00F41931" w:rsidRPr="00D85048" w:rsidRDefault="00F41931" w:rsidP="00931DD8">
            <w:pPr>
              <w:spacing w:after="120"/>
              <w:jc w:val="center"/>
              <w:rPr>
                <w:rFonts w:ascii="Tahoma" w:hAnsi="Tahoma" w:cs="Tahoma"/>
              </w:rPr>
            </w:pPr>
            <w:r w:rsidRPr="00D85048">
              <w:rPr>
                <w:rFonts w:ascii="Tahoma" w:hAnsi="Tahoma" w:cs="Tahoma"/>
              </w:rPr>
              <w:t>Дополнительный цвет фасада</w:t>
            </w:r>
          </w:p>
        </w:tc>
        <w:tc>
          <w:tcPr>
            <w:tcW w:w="2912" w:type="dxa"/>
          </w:tcPr>
          <w:p w14:paraId="07DA41B3" w14:textId="77777777" w:rsidR="00F41931" w:rsidRPr="00D85048" w:rsidRDefault="00F41931" w:rsidP="00931DD8">
            <w:pPr>
              <w:spacing w:after="120"/>
              <w:jc w:val="center"/>
              <w:rPr>
                <w:rFonts w:ascii="Tahoma" w:hAnsi="Tahoma" w:cs="Tahoma"/>
              </w:rPr>
            </w:pPr>
            <w:r w:rsidRPr="00D85048">
              <w:rPr>
                <w:rFonts w:ascii="Tahoma" w:hAnsi="Tahoma" w:cs="Tahoma"/>
              </w:rPr>
              <w:t>Цвет цоколя</w:t>
            </w:r>
          </w:p>
        </w:tc>
        <w:tc>
          <w:tcPr>
            <w:tcW w:w="2912" w:type="dxa"/>
          </w:tcPr>
          <w:p w14:paraId="5B1733FC" w14:textId="77777777" w:rsidR="00F41931" w:rsidRPr="00D85048" w:rsidRDefault="00F41931" w:rsidP="00931DD8">
            <w:pPr>
              <w:spacing w:after="120"/>
              <w:jc w:val="center"/>
              <w:rPr>
                <w:rFonts w:ascii="Tahoma" w:hAnsi="Tahoma" w:cs="Tahoma"/>
              </w:rPr>
            </w:pPr>
            <w:r w:rsidRPr="00D85048">
              <w:rPr>
                <w:rFonts w:ascii="Tahoma" w:hAnsi="Tahoma" w:cs="Tahoma"/>
              </w:rPr>
              <w:t>Цвет декоративных элементов</w:t>
            </w:r>
          </w:p>
        </w:tc>
      </w:tr>
      <w:tr w:rsidR="00D85048" w:rsidRPr="00D85048" w14:paraId="61C38112" w14:textId="77777777" w:rsidTr="004A4D75">
        <w:trPr>
          <w:trHeight w:val="945"/>
          <w:tblHeader/>
          <w:jc w:val="center"/>
        </w:trPr>
        <w:tc>
          <w:tcPr>
            <w:tcW w:w="2912" w:type="dxa"/>
            <w:vAlign w:val="center"/>
          </w:tcPr>
          <w:p w14:paraId="36F7AA1B"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3298117B" wp14:editId="0EE376F3">
                  <wp:extent cx="666750" cy="323850"/>
                  <wp:effectExtent l="0" t="0" r="0" b="0"/>
                  <wp:docPr id="247568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13458" name=""/>
                          <pic:cNvPicPr/>
                        </pic:nvPicPr>
                        <pic:blipFill>
                          <a:blip r:embed="rId18">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2"/>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5645A1BA"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475704E5" wp14:editId="70639D01">
                  <wp:extent cx="666750" cy="323850"/>
                  <wp:effectExtent l="0" t="0" r="0" b="0"/>
                  <wp:docPr id="1833617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93143" name=""/>
                          <pic:cNvPicPr/>
                        </pic:nvPicPr>
                        <pic:blipFill>
                          <a:blip r:embed="rId23">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485A4731"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388B2B12" wp14:editId="4E00272E">
                  <wp:extent cx="666750" cy="323850"/>
                  <wp:effectExtent l="0" t="0" r="0" b="0"/>
                  <wp:docPr id="4739254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87558" name=""/>
                          <pic:cNvPicPr/>
                        </pic:nvPicPr>
                        <pic:blipFill>
                          <a:blip r:embed="rId25">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tretch>
                            <a:fillRect/>
                          </a:stretch>
                        </pic:blipFill>
                        <pic:spPr>
                          <a:xfrm>
                            <a:off x="0" y="0"/>
                            <a:ext cx="666750" cy="323850"/>
                          </a:xfrm>
                          <a:prstGeom prst="rect">
                            <a:avLst/>
                          </a:prstGeom>
                        </pic:spPr>
                      </pic:pic>
                    </a:graphicData>
                  </a:graphic>
                </wp:inline>
              </w:drawing>
            </w:r>
          </w:p>
        </w:tc>
        <w:tc>
          <w:tcPr>
            <w:tcW w:w="2912" w:type="dxa"/>
            <w:vAlign w:val="center"/>
          </w:tcPr>
          <w:p w14:paraId="4A6A0ED9" w14:textId="77777777" w:rsidR="00F41931" w:rsidRPr="00D85048" w:rsidRDefault="00F41931" w:rsidP="00931DD8">
            <w:pPr>
              <w:spacing w:after="120"/>
              <w:jc w:val="center"/>
              <w:rPr>
                <w:rFonts w:ascii="Tahoma" w:hAnsi="Tahoma" w:cs="Tahoma"/>
              </w:rPr>
            </w:pPr>
            <w:r w:rsidRPr="00D85048">
              <w:rPr>
                <w:rFonts w:ascii="Tahoma" w:hAnsi="Tahoma" w:cs="Tahoma"/>
                <w:noProof/>
                <w:lang w:eastAsia="ru-RU"/>
                <w14:ligatures w14:val="standardContextual"/>
              </w:rPr>
              <w:drawing>
                <wp:inline distT="0" distB="0" distL="0" distR="0" wp14:anchorId="76EC0126" wp14:editId="56F50F28">
                  <wp:extent cx="666750" cy="323850"/>
                  <wp:effectExtent l="0" t="0" r="0" b="0"/>
                  <wp:docPr id="14132064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01473" name=""/>
                          <pic:cNvPicPr/>
                        </pic:nvPicPr>
                        <pic:blipFill>
                          <a:blip r:embed="rId27">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666750" cy="323850"/>
                          </a:xfrm>
                          <a:prstGeom prst="rect">
                            <a:avLst/>
                          </a:prstGeom>
                        </pic:spPr>
                      </pic:pic>
                    </a:graphicData>
                  </a:graphic>
                </wp:inline>
              </w:drawing>
            </w:r>
          </w:p>
        </w:tc>
        <w:tc>
          <w:tcPr>
            <w:tcW w:w="2912" w:type="dxa"/>
          </w:tcPr>
          <w:p w14:paraId="61C871D2" w14:textId="77777777" w:rsidR="00F41931" w:rsidRPr="00D85048" w:rsidRDefault="00F41931" w:rsidP="00931DD8">
            <w:pPr>
              <w:spacing w:after="120"/>
              <w:jc w:val="center"/>
              <w:rPr>
                <w:rFonts w:ascii="Tahoma" w:hAnsi="Tahoma" w:cs="Tahoma"/>
                <w:noProof/>
                <w14:ligatures w14:val="standardContextual"/>
              </w:rPr>
            </w:pPr>
          </w:p>
        </w:tc>
      </w:tr>
      <w:tr w:rsidR="00D85048" w:rsidRPr="00640349" w14:paraId="5F614B71" w14:textId="77777777" w:rsidTr="004A4D75">
        <w:trPr>
          <w:trHeight w:val="1830"/>
          <w:jc w:val="center"/>
        </w:trPr>
        <w:tc>
          <w:tcPr>
            <w:tcW w:w="2912" w:type="dxa"/>
            <w:vAlign w:val="center"/>
          </w:tcPr>
          <w:p w14:paraId="243B6C14" w14:textId="77777777" w:rsidR="00F41931" w:rsidRPr="00D85048" w:rsidRDefault="00F41931" w:rsidP="00931DD8">
            <w:pPr>
              <w:spacing w:before="60" w:after="60"/>
              <w:jc w:val="center"/>
              <w:rPr>
                <w:rFonts w:ascii="Tahoma" w:hAnsi="Tahoma" w:cs="Tahoma"/>
              </w:rPr>
            </w:pPr>
            <w:r w:rsidRPr="00D85048">
              <w:rPr>
                <w:rFonts w:ascii="Tahoma" w:hAnsi="Tahoma" w:cs="Tahoma"/>
              </w:rPr>
              <w:t>Скатные кровли</w:t>
            </w:r>
          </w:p>
          <w:p w14:paraId="16ADFB42"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12535138" wp14:editId="215F8319">
                      <wp:extent cx="1080000" cy="252000"/>
                      <wp:effectExtent l="0" t="0" r="6350" b="0"/>
                      <wp:docPr id="1348712816"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B41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C151E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2535138" id="_x0000_s116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" fillcolor="#ab413d" stroked="f" strokeweight="1pt">
                      <v:textbox>
                        <w:txbxContent>
                          <w:p w14:paraId="40C151E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v:textbox>
                      <w10:anchorlock/>
                    </v:rect>
                  </w:pict>
                </mc:Fallback>
              </mc:AlternateContent>
            </w:r>
          </w:p>
          <w:p w14:paraId="2B8CCB19"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683520EF" wp14:editId="593D5C45">
                      <wp:extent cx="1080000" cy="252000"/>
                      <wp:effectExtent l="0" t="0" r="6350" b="0"/>
                      <wp:docPr id="827414553" name="Прямоугольник 1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D1D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36EEEF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83520EF" id="_x0000_s116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" fillcolor="#8d1d2c" stroked="f" strokeweight="1pt">
                      <v:textbox>
                        <w:txbxContent>
                          <w:p w14:paraId="536EEEF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v:textbox>
                      <w10:anchorlock/>
                    </v:rect>
                  </w:pict>
                </mc:Fallback>
              </mc:AlternateContent>
            </w:r>
          </w:p>
          <w:p w14:paraId="535859CB"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2209AF0A" wp14:editId="688CE2A7">
                      <wp:extent cx="1080000" cy="252000"/>
                      <wp:effectExtent l="0" t="0" r="6350" b="0"/>
                      <wp:docPr id="2022985281" name="Прямоугольник 1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01F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1D3605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3004</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209AF0A" id="_x0000_s116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" fillcolor="#701f29" stroked="f" strokeweight="1pt">
                      <v:textbox>
                        <w:txbxContent>
                          <w:p w14:paraId="61D3605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3004</w:t>
                            </w:r>
                          </w:p>
                        </w:txbxContent>
                      </v:textbox>
                      <w10:anchorlock/>
                    </v:rect>
                  </w:pict>
                </mc:Fallback>
              </mc:AlternateContent>
            </w:r>
          </w:p>
          <w:p w14:paraId="7F79A72B"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7FE02091" wp14:editId="544E5D33">
                      <wp:extent cx="1080000" cy="252000"/>
                      <wp:effectExtent l="0" t="0" r="6350" b="0"/>
                      <wp:docPr id="1543497154" name="Прямоугольник 13"/>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E2028"/>
                              </a:solidFill>
                              <a:ln w="1905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523A9D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3005</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E02091" id="_x0000_s116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" fillcolor="#5e2028" stroked="f" strokeweight="1.5pt">
                      <v:textbox>
                        <w:txbxContent>
                          <w:p w14:paraId="0523A9D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3005</w:t>
                            </w:r>
                          </w:p>
                        </w:txbxContent>
                      </v:textbox>
                      <w10:anchorlock/>
                    </v:rect>
                  </w:pict>
                </mc:Fallback>
              </mc:AlternateContent>
            </w:r>
          </w:p>
          <w:p w14:paraId="790F286F"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D5A578D" wp14:editId="6DDD96E2">
                      <wp:extent cx="1080000" cy="252000"/>
                      <wp:effectExtent l="0" t="0" r="6350" b="0"/>
                      <wp:docPr id="178540922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0222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030B4C7" w14:textId="77777777" w:rsidR="006F664F" w:rsidRPr="00310D11" w:rsidRDefault="006F664F" w:rsidP="00F41931">
                                  <w:pPr>
                                    <w:rPr>
                                      <w:rFonts w:ascii="Tahoma" w:hAnsi="Tahoma" w:cs="Tahoma"/>
                                      <w:lang w:val="en-US"/>
                                    </w:rPr>
                                  </w:pPr>
                                  <w:r>
                                    <w:rPr>
                                      <w:rFonts w:ascii="Tahoma" w:hAnsi="Tahoma" w:cs="Tahoma"/>
                                      <w:sz w:val="18"/>
                                      <w:szCs w:val="18"/>
                                    </w:rPr>
                                    <w:t>RAL 3007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5A578D" id="_x0000_s116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" fillcolor="#402225" stroked="f" strokeweight="1pt">
                      <v:textbox>
                        <w:txbxContent>
                          <w:p w14:paraId="0030B4C7" w14:textId="77777777" w:rsidR="006F664F" w:rsidRPr="00310D11" w:rsidRDefault="006F664F" w:rsidP="00F41931">
                            <w:pPr>
                              <w:rPr>
                                <w:rFonts w:ascii="Tahoma" w:hAnsi="Tahoma" w:cs="Tahoma"/>
                                <w:lang w:val="en-US"/>
                              </w:rPr>
                            </w:pPr>
                            <w:r>
                              <w:rPr>
                                <w:rFonts w:ascii="Tahoma" w:hAnsi="Tahoma" w:cs="Tahoma"/>
                                <w:sz w:val="18"/>
                                <w:szCs w:val="18"/>
                              </w:rPr>
                              <w:t>RAL 3007</w:t>
                            </w:r>
                          </w:p>
                        </w:txbxContent>
                      </v:textbox>
                      <w10:anchorlock/>
                    </v:rect>
                  </w:pict>
                </mc:Fallback>
              </mc:AlternateContent>
            </w:r>
          </w:p>
          <w:p w14:paraId="558F286D"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68F2540F" wp14:editId="338FBC4F">
                      <wp:extent cx="1080000" cy="252000"/>
                      <wp:effectExtent l="0" t="0" r="6350" b="0"/>
                      <wp:docPr id="1160746383" name="Прямоугольник 15"/>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037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8A049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8F2540F" id="_x0000_s116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" fillcolor="#703731" stroked="f" strokeweight="1pt">
                      <v:textbox>
                        <w:txbxContent>
                          <w:p w14:paraId="328A049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3009</w:t>
                            </w:r>
                          </w:p>
                        </w:txbxContent>
                      </v:textbox>
                      <w10:anchorlock/>
                    </v:rect>
                  </w:pict>
                </mc:Fallback>
              </mc:AlternateContent>
            </w:r>
          </w:p>
          <w:p w14:paraId="700ED269"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2C37FC04" wp14:editId="7ACBECB5">
                      <wp:extent cx="1080000" cy="252000"/>
                      <wp:effectExtent l="0" t="0" r="6350" b="0"/>
                      <wp:docPr id="528782696"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E29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C6F0B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C37FC04" id="_x0000_s117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" fillcolor="#7e292c" stroked="f" strokeweight="1pt">
                      <v:textbox>
                        <w:txbxContent>
                          <w:p w14:paraId="31C6F0B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v:textbox>
                      <w10:anchorlock/>
                    </v:rect>
                  </w:pict>
                </mc:Fallback>
              </mc:AlternateContent>
            </w:r>
          </w:p>
          <w:p w14:paraId="03AAE6CE"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7C44D1FD" wp14:editId="7738C906">
                      <wp:extent cx="1080000" cy="252000"/>
                      <wp:effectExtent l="0" t="0" r="6350" b="0"/>
                      <wp:docPr id="322943316"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D443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436E71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C44D1FD" id="_x0000_s117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" fillcolor="#9d443f" stroked="f" strokeweight="1pt">
                      <v:textbox>
                        <w:txbxContent>
                          <w:p w14:paraId="0436E71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v:textbox>
                      <w10:anchorlock/>
                    </v:rect>
                  </w:pict>
                </mc:Fallback>
              </mc:AlternateContent>
            </w:r>
          </w:p>
          <w:p w14:paraId="4E652C99"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rPr>
              <mc:AlternateContent>
                <mc:Choice Requires="wps">
                  <w:drawing>
                    <wp:inline distT="0" distB="0" distL="0" distR="0" wp14:anchorId="5884DD98" wp14:editId="7C35F824">
                      <wp:extent cx="1080000" cy="252000"/>
                      <wp:effectExtent l="0" t="0" r="6350" b="0"/>
                      <wp:docPr id="660696690"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343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E940B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84DD98" id="_x0000_s117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" fillcolor="#a63437" stroked="f" strokeweight="1pt">
                      <v:textbox>
                        <w:txbxContent>
                          <w:p w14:paraId="65E940B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v:textbox>
                      <w10:anchorlock/>
                    </v:rect>
                  </w:pict>
                </mc:Fallback>
              </mc:AlternateContent>
            </w:r>
          </w:p>
          <w:p w14:paraId="1A6CD987"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D7D7ACF" wp14:editId="11DD2940">
                      <wp:extent cx="1080000" cy="252000"/>
                      <wp:effectExtent l="0" t="0" r="6350" b="0"/>
                      <wp:docPr id="128905874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40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6A29103" w14:textId="77777777" w:rsidR="006F664F" w:rsidRPr="00310D11" w:rsidRDefault="006F664F" w:rsidP="00F41931">
                                  <w:pPr>
                                    <w:rPr>
                                      <w:rFonts w:ascii="Tahoma" w:hAnsi="Tahoma" w:cs="Tahoma"/>
                                      <w:lang w:val="en-US"/>
                                    </w:rPr>
                                  </w:pPr>
                                  <w:r>
                                    <w:rPr>
                                      <w:rFonts w:ascii="Tahoma" w:hAnsi="Tahoma" w:cs="Tahoma"/>
                                      <w:sz w:val="18"/>
                                      <w:szCs w:val="18"/>
                                    </w:rPr>
                                    <w:t>RAL 6012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7D7ACF" id="_x0000_s117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" fillcolor="#31403d" stroked="f" strokeweight="1pt">
                      <v:textbox>
                        <w:txbxContent>
                          <w:p w14:paraId="06A29103" w14:textId="77777777" w:rsidR="006F664F" w:rsidRPr="00310D11" w:rsidRDefault="006F664F" w:rsidP="00F41931">
                            <w:pPr>
                              <w:rPr>
                                <w:rFonts w:ascii="Tahoma" w:hAnsi="Tahoma" w:cs="Tahoma"/>
                                <w:lang w:val="en-US"/>
                              </w:rPr>
                            </w:pPr>
                            <w:r>
                              <w:rPr>
                                <w:rFonts w:ascii="Tahoma" w:hAnsi="Tahoma" w:cs="Tahoma"/>
                                <w:sz w:val="18"/>
                                <w:szCs w:val="18"/>
                              </w:rPr>
                              <w:t>RAL 6012</w:t>
                            </w:r>
                          </w:p>
                        </w:txbxContent>
                      </v:textbox>
                      <w10:anchorlock/>
                    </v:rect>
                  </w:pict>
                </mc:Fallback>
              </mc:AlternateContent>
            </w:r>
          </w:p>
          <w:p w14:paraId="5CE1D1C1"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C842BC1" wp14:editId="258F6B19">
                      <wp:extent cx="1080000" cy="252000"/>
                      <wp:effectExtent l="0" t="0" r="6350" b="0"/>
                      <wp:docPr id="174330090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55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DED516" w14:textId="77777777" w:rsidR="006F664F" w:rsidRPr="00310D11" w:rsidRDefault="006F664F" w:rsidP="00F41931">
                                  <w:pPr>
                                    <w:rPr>
                                      <w:rFonts w:ascii="Tahoma" w:hAnsi="Tahoma" w:cs="Tahoma"/>
                                      <w:lang w:val="en-US"/>
                                    </w:rPr>
                                  </w:pPr>
                                  <w:r>
                                    <w:rPr>
                                      <w:rFonts w:ascii="Tahoma" w:hAnsi="Tahoma" w:cs="Tahoma"/>
                                      <w:sz w:val="18"/>
                                      <w:szCs w:val="18"/>
                                    </w:rPr>
                                    <w:t>RAL 6004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C842BC1" id="_x0000_s117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" fillcolor="#315553" stroked="f" strokeweight="1pt">
                      <v:textbox>
                        <w:txbxContent>
                          <w:p w14:paraId="4EDED516" w14:textId="77777777" w:rsidR="006F664F" w:rsidRPr="00310D11" w:rsidRDefault="006F664F" w:rsidP="00F41931">
                            <w:pPr>
                              <w:rPr>
                                <w:rFonts w:ascii="Tahoma" w:hAnsi="Tahoma" w:cs="Tahoma"/>
                                <w:lang w:val="en-US"/>
                              </w:rPr>
                            </w:pPr>
                            <w:r>
                              <w:rPr>
                                <w:rFonts w:ascii="Tahoma" w:hAnsi="Tahoma" w:cs="Tahoma"/>
                                <w:sz w:val="18"/>
                                <w:szCs w:val="18"/>
                              </w:rPr>
                              <w:t>RAL 6004</w:t>
                            </w:r>
                          </w:p>
                        </w:txbxContent>
                      </v:textbox>
                      <w10:anchorlock/>
                    </v:rect>
                  </w:pict>
                </mc:Fallback>
              </mc:AlternateContent>
            </w:r>
          </w:p>
          <w:p w14:paraId="5E38BE6A"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A0C6BC9" wp14:editId="198FBF5C">
                      <wp:extent cx="1080000" cy="252000"/>
                      <wp:effectExtent l="0" t="0" r="6350" b="0"/>
                      <wp:docPr id="165921501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4524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FE3F4E1" w14:textId="77777777" w:rsidR="006F664F" w:rsidRPr="00310D11" w:rsidRDefault="006F664F" w:rsidP="00F41931">
                                  <w:pPr>
                                    <w:rPr>
                                      <w:rFonts w:ascii="Tahoma" w:hAnsi="Tahoma" w:cs="Tahoma"/>
                                      <w:lang w:val="en-US"/>
                                    </w:rPr>
                                  </w:pPr>
                                  <w:r>
                                    <w:rPr>
                                      <w:rFonts w:ascii="Tahoma" w:hAnsi="Tahoma" w:cs="Tahoma"/>
                                      <w:sz w:val="18"/>
                                      <w:szCs w:val="18"/>
                                    </w:rPr>
                                    <w:t>RAL 6005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0C6BC9" id="_x0000_s117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" fillcolor="#345247" stroked="f" strokeweight="1pt">
                      <v:textbox>
                        <w:txbxContent>
                          <w:p w14:paraId="2FE3F4E1" w14:textId="77777777" w:rsidR="006F664F" w:rsidRPr="00310D11" w:rsidRDefault="006F664F" w:rsidP="00F41931">
                            <w:pPr>
                              <w:rPr>
                                <w:rFonts w:ascii="Tahoma" w:hAnsi="Tahoma" w:cs="Tahoma"/>
                                <w:lang w:val="en-US"/>
                              </w:rPr>
                            </w:pPr>
                            <w:r>
                              <w:rPr>
                                <w:rFonts w:ascii="Tahoma" w:hAnsi="Tahoma" w:cs="Tahoma"/>
                                <w:sz w:val="18"/>
                                <w:szCs w:val="18"/>
                              </w:rPr>
                              <w:t>RAL 6005</w:t>
                            </w:r>
                          </w:p>
                        </w:txbxContent>
                      </v:textbox>
                      <w10:anchorlock/>
                    </v:rect>
                  </w:pict>
                </mc:Fallback>
              </mc:AlternateContent>
            </w:r>
          </w:p>
          <w:p w14:paraId="41EDD887"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AACEEE2" wp14:editId="1755325D">
                      <wp:extent cx="1080000" cy="252000"/>
                      <wp:effectExtent l="0" t="0" r="6350" b="0"/>
                      <wp:docPr id="8285038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44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6927659"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AACEEE2" id="_x0000_s117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" fillcolor="#315442" stroked="f" strokeweight="1pt">
                      <v:textbox>
                        <w:txbxContent>
                          <w:p w14:paraId="56927659"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v:textbox>
                      <w10:anchorlock/>
                    </v:rect>
                  </w:pict>
                </mc:Fallback>
              </mc:AlternateContent>
            </w:r>
          </w:p>
          <w:p w14:paraId="5C987BB9"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A79E098" wp14:editId="70A9F3A5">
                      <wp:extent cx="1080000" cy="252000"/>
                      <wp:effectExtent l="0" t="0" r="6350" b="0"/>
                      <wp:docPr id="89802589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005B4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E54574E"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A79E098" id="_x0000_s117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" fillcolor="#005b4e" stroked="f" strokeweight="1pt">
                      <v:textbox>
                        <w:txbxContent>
                          <w:p w14:paraId="7E54574E"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v:textbox>
                      <w10:anchorlock/>
                    </v:rect>
                  </w:pict>
                </mc:Fallback>
              </mc:AlternateContent>
            </w:r>
          </w:p>
          <w:p w14:paraId="60CF4963"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2F4E545" wp14:editId="480C6A4C">
                      <wp:extent cx="1080000" cy="252000"/>
                      <wp:effectExtent l="0" t="0" r="25400" b="15240"/>
                      <wp:docPr id="206768900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6877F"/>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A4A1CB" w14:textId="77777777" w:rsidR="006F664F" w:rsidRPr="000959D2" w:rsidRDefault="006F664F" w:rsidP="00F41931">
                                  <w:pPr>
                                    <w:rPr>
                                      <w:rFonts w:ascii="Tahoma" w:hAnsi="Tahoma" w:cs="Tahoma"/>
                                      <w:color w:val="FFFFFF" w:themeColor="background1"/>
                                    </w:rPr>
                                  </w:pPr>
                                  <w:r w:rsidRPr="000959D2">
                                    <w:rPr>
                                      <w:rFonts w:ascii="Tahoma" w:hAnsi="Tahoma" w:cs="Tahoma"/>
                                      <w:color w:val="FFFFFF" w:themeColor="background1"/>
                                      <w:sz w:val="18"/>
                                      <w:szCs w:val="18"/>
                                    </w:rPr>
                                    <w:t>RAL 6033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2F4E545" id="_x0000_s117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" fillcolor="#46877f" strokecolor="#cfcdcd [2894]" strokeweight=".5pt">
                      <v:textbox>
                        <w:txbxContent>
                          <w:p w14:paraId="77A4A1CB" w14:textId="77777777" w:rsidR="006F664F" w:rsidRPr="000959D2" w:rsidRDefault="006F664F" w:rsidP="00F41931">
                            <w:pPr>
                              <w:rPr>
                                <w:rFonts w:ascii="Tahoma" w:hAnsi="Tahoma" w:cs="Tahoma"/>
                                <w:color w:val="FFFFFF" w:themeColor="background1"/>
                              </w:rPr>
                            </w:pPr>
                            <w:r w:rsidRPr="000959D2">
                              <w:rPr>
                                <w:rFonts w:ascii="Tahoma" w:hAnsi="Tahoma" w:cs="Tahoma"/>
                                <w:color w:val="FFFFFF" w:themeColor="background1"/>
                                <w:sz w:val="18"/>
                                <w:szCs w:val="18"/>
                              </w:rPr>
                              <w:t>RAL 6033</w:t>
                            </w:r>
                          </w:p>
                        </w:txbxContent>
                      </v:textbox>
                      <w10:anchorlock/>
                    </v:rect>
                  </w:pict>
                </mc:Fallback>
              </mc:AlternateContent>
            </w:r>
          </w:p>
          <w:p w14:paraId="0B3F4B5C"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1F56C479" wp14:editId="5EBC07C8">
                      <wp:extent cx="1080000" cy="252000"/>
                      <wp:effectExtent l="0" t="0" r="6350" b="0"/>
                      <wp:docPr id="67174944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1897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6F85871" w14:textId="77777777" w:rsidR="006F664F" w:rsidRPr="005A3AE3" w:rsidRDefault="006F664F" w:rsidP="00F41931">
                                  <w:pPr>
                                    <w:rPr>
                                      <w:rFonts w:ascii="Tahoma" w:hAnsi="Tahoma" w:cs="Tahoma"/>
                                      <w:sz w:val="18"/>
                                      <w:szCs w:val="18"/>
                                    </w:rPr>
                                  </w:pPr>
                                  <w:r w:rsidRPr="005A3AE3">
                                    <w:rPr>
                                      <w:rFonts w:ascii="Tahoma" w:hAnsi="Tahoma" w:cs="Tahoma"/>
                                      <w:sz w:val="18"/>
                                      <w:szCs w:val="18"/>
                                    </w:rPr>
                                    <w:t>RAL 703</w:t>
                                  </w:r>
                                  <w:r w:rsidRPr="005A3AE3">
                                    <w:rPr>
                                      <w:rFonts w:ascii="Tahoma" w:hAnsi="Tahoma" w:cs="Tahoma"/>
                                      <w:sz w:val="18"/>
                                      <w:szCs w:val="18"/>
                                      <w:lang w:val="en-US"/>
                                    </w:rPr>
                                    <w:t>3</w:t>
                                  </w:r>
                                </w:p>
                                <w:p w14:paraId="0065AAF1"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56C479" id="_x0000_s117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" fillcolor="#818979" stroked="f" strokeweight="1pt">
                      <v:textbox>
                        <w:txbxContent>
                          <w:p w14:paraId="06F85871" w14:textId="77777777" w:rsidR="006F664F" w:rsidRPr="005A3AE3" w:rsidRDefault="006F664F" w:rsidP="00F41931">
                            <w:pPr>
                              <w:rPr>
                                <w:rFonts w:ascii="Tahoma" w:hAnsi="Tahoma" w:cs="Tahoma"/>
                                <w:sz w:val="18"/>
                                <w:szCs w:val="18"/>
                              </w:rPr>
                            </w:pPr>
                            <w:r w:rsidRPr="005A3AE3">
                              <w:rPr>
                                <w:rFonts w:ascii="Tahoma" w:hAnsi="Tahoma" w:cs="Tahoma"/>
                                <w:sz w:val="18"/>
                                <w:szCs w:val="18"/>
                              </w:rPr>
                              <w:t>RAL 703</w:t>
                            </w:r>
                            <w:r w:rsidRPr="005A3AE3">
                              <w:rPr>
                                <w:rFonts w:ascii="Tahoma" w:hAnsi="Tahoma" w:cs="Tahoma"/>
                                <w:sz w:val="18"/>
                                <w:szCs w:val="18"/>
                                <w:lang w:val="en-US"/>
                              </w:rPr>
                              <w:t>3</w:t>
                            </w:r>
                          </w:p>
                          <w:p w14:paraId="0065AAF1"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p w14:paraId="163ACD9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E837BD7" wp14:editId="4532CE6E">
                      <wp:extent cx="1080000" cy="252000"/>
                      <wp:effectExtent l="0" t="0" r="6350" b="0"/>
                      <wp:docPr id="152975924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5938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0183E3D"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6D18923C"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E837BD7" id="_x0000_s118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" fillcolor="#859382" stroked="f" strokeweight="1pt">
                      <v:textbox>
                        <w:txbxContent>
                          <w:p w14:paraId="70183E3D"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6D18923C"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p w14:paraId="68ED99B4"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9263E62" wp14:editId="5B340912">
                      <wp:extent cx="1080000" cy="252000"/>
                      <wp:effectExtent l="0" t="0" r="6350" b="0"/>
                      <wp:docPr id="105040263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B4D4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BCDA80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9263E62" id="_x0000_s118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" fillcolor="#4b4d46" stroked="f" strokeweight="1pt">
                      <v:textbox>
                        <w:txbxContent>
                          <w:p w14:paraId="6BCDA80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v:textbox>
                      <w10:anchorlock/>
                    </v:rect>
                  </w:pict>
                </mc:Fallback>
              </mc:AlternateContent>
            </w:r>
          </w:p>
          <w:p w14:paraId="7E2E80A7"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64CDEB6" wp14:editId="7E08F0E3">
                      <wp:extent cx="1080000" cy="252000"/>
                      <wp:effectExtent l="0" t="0" r="6350" b="0"/>
                      <wp:docPr id="10062944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B514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B66A4E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4CDEB6" id="_x0000_s118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" fillcolor="#7b5141" stroked="f" strokeweight="1pt">
                      <v:textbox>
                        <w:txbxContent>
                          <w:p w14:paraId="6B66A4E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v:textbox>
                      <w10:anchorlock/>
                    </v:rect>
                  </w:pict>
                </mc:Fallback>
              </mc:AlternateContent>
            </w:r>
          </w:p>
          <w:p w14:paraId="590A86F2"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80E2F93" wp14:editId="1343DEAA">
                      <wp:extent cx="1080000" cy="252000"/>
                      <wp:effectExtent l="0" t="0" r="6350" b="0"/>
                      <wp:docPr id="59956939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F4E3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AE5A40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80E2F93" id="_x0000_s118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" fillcolor="#8f4e35" stroked="f" strokeweight="1pt">
                      <v:textbox>
                        <w:txbxContent>
                          <w:p w14:paraId="7AE5A40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v:textbox>
                      <w10:anchorlock/>
                    </v:rect>
                  </w:pict>
                </mc:Fallback>
              </mc:AlternateContent>
            </w:r>
          </w:p>
          <w:p w14:paraId="03E7CA8F"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DC1E571" wp14:editId="028BF70C">
                      <wp:extent cx="1080000" cy="252000"/>
                      <wp:effectExtent l="0" t="0" r="6350" b="0"/>
                      <wp:docPr id="11110087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79970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DC1E571" id="_x0000_s118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" fillcolor="#6f4a2f" stroked="f" strokeweight="1pt">
                      <v:textbox>
                        <w:txbxContent>
                          <w:p w14:paraId="55799705"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6E527EDA"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E91366A" wp14:editId="33E15D0C">
                      <wp:extent cx="1080000" cy="252000"/>
                      <wp:effectExtent l="0" t="0" r="6350" b="0"/>
                      <wp:docPr id="189925169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F20B2C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91366A" id="_x0000_s118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" fillcolor="#5a3a29" stroked="f" strokeweight="1pt">
                      <v:textbox>
                        <w:txbxContent>
                          <w:p w14:paraId="7F20B2C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6DD96628"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7BB6C59" wp14:editId="1C388E1E">
                      <wp:extent cx="1080000" cy="252000"/>
                      <wp:effectExtent l="0" t="0" r="6350" b="0"/>
                      <wp:docPr id="172675998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A44BD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BB6C59" id="_x0000_s118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" fillcolor="#673831" stroked="f" strokeweight="1pt">
                      <v:textbox>
                        <w:txbxContent>
                          <w:p w14:paraId="2CA44BD3"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4830FB3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0B0CB12" wp14:editId="596B57E4">
                      <wp:extent cx="1080000" cy="252000"/>
                      <wp:effectExtent l="0" t="0" r="6350" b="0"/>
                      <wp:docPr id="42544275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DAC7A0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0B0CB12" id="_x0000_s118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" fillcolor="#633a34" stroked="f" strokeweight="1pt">
                      <v:textbox>
                        <w:txbxContent>
                          <w:p w14:paraId="5DAC7A0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1A21B84F"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617A451" wp14:editId="54076CC6">
                      <wp:extent cx="1080000" cy="252000"/>
                      <wp:effectExtent l="0" t="0" r="6350" b="0"/>
                      <wp:docPr id="165065517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8E0ACBA"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617A451" id="_x0000_s118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" fillcolor="#79553c" stroked="f" strokeweight="1pt">
                      <v:textbox>
                        <w:txbxContent>
                          <w:p w14:paraId="68E0ACBA"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1AA86DF1" w14:textId="77777777" w:rsidR="00F41931" w:rsidRPr="00D85048" w:rsidRDefault="00F41931" w:rsidP="00931DD8">
            <w:pPr>
              <w:spacing w:before="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BE4CE5B" wp14:editId="53CD5E83">
                      <wp:extent cx="1080000" cy="252000"/>
                      <wp:effectExtent l="0" t="0" r="6350" b="0"/>
                      <wp:docPr id="186036782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05493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E4CE5B" id="_x0000_s118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" fillcolor="#773c27" stroked="f" strokeweight="1pt">
                      <v:textbox>
                        <w:txbxContent>
                          <w:p w14:paraId="1305493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p w14:paraId="4A8E75B7" w14:textId="77777777" w:rsidR="00F41931" w:rsidRPr="00D85048" w:rsidRDefault="00F41931" w:rsidP="00931DD8">
            <w:pPr>
              <w:spacing w:before="60" w:after="60"/>
              <w:jc w:val="center"/>
              <w:rPr>
                <w:rFonts w:ascii="Tahoma" w:hAnsi="Tahoma" w:cs="Tahoma"/>
              </w:rPr>
            </w:pPr>
            <w:r w:rsidRPr="00D85048">
              <w:rPr>
                <w:rFonts w:ascii="Tahoma" w:hAnsi="Tahoma" w:cs="Tahoma"/>
              </w:rPr>
              <w:t>Плоские кровли</w:t>
            </w:r>
          </w:p>
          <w:p w14:paraId="5646CC0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08AF9F2F" wp14:editId="547A8E83">
                      <wp:extent cx="1080198" cy="271305"/>
                      <wp:effectExtent l="0" t="0" r="5715" b="0"/>
                      <wp:docPr id="586901717" name="Прямоугольник 5"/>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0BD79A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AF9F2F" id="_x0000_s1190"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" fillcolor="#373f43" stroked="f" strokeweight="1pt">
                      <v:textbox>
                        <w:txbxContent>
                          <w:p w14:paraId="30BD79A8"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750E7E4F"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CBA1985" wp14:editId="0A71ECAB">
                      <wp:extent cx="1080198" cy="271305"/>
                      <wp:effectExtent l="0" t="0" r="5715" b="0"/>
                      <wp:docPr id="92074239" name="Прямоугольник 5"/>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2E32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A8590FD"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CBA1985" id="_x0000_s1191"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" fillcolor="#2e3234" stroked="f" strokeweight="1pt">
                      <v:textbox>
                        <w:txbxContent>
                          <w:p w14:paraId="0A8590FD"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7021</w:t>
                            </w:r>
                          </w:p>
                        </w:txbxContent>
                      </v:textbox>
                      <w10:anchorlock/>
                    </v:rect>
                  </w:pict>
                </mc:Fallback>
              </mc:AlternateContent>
            </w:r>
          </w:p>
          <w:p w14:paraId="4810A55E"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F911E95" wp14:editId="0D4F1864">
                      <wp:extent cx="1080198" cy="271305"/>
                      <wp:effectExtent l="0" t="0" r="5715" b="0"/>
                      <wp:docPr id="1883979217" name="Прямоугольник 1"/>
                      <wp:cNvGraphicFramePr/>
                      <a:graphic xmlns:a="http://schemas.openxmlformats.org/drawingml/2006/main">
                        <a:graphicData uri="http://schemas.microsoft.com/office/word/2010/wordprocessingShape">
                          <wps:wsp>
                            <wps:cNvSpPr/>
                            <wps:spPr>
                              <a:xfrm>
                                <a:off x="0" y="0"/>
                                <a:ext cx="1080198" cy="271305"/>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03F668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 xml:space="preserve">RAL 7024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911E95" id="_x0000_s1192" style="width:85.05pt;height:2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" fillcolor="#474a50" stroked="f" strokeweight="1pt">
                      <v:textbox>
                        <w:txbxContent>
                          <w:p w14:paraId="503F668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 xml:space="preserve">RAL 7024 </w:t>
                            </w:r>
                          </w:p>
                        </w:txbxContent>
                      </v:textbox>
                      <w10:anchorlock/>
                    </v:rect>
                  </w:pict>
                </mc:Fallback>
              </mc:AlternateContent>
            </w:r>
          </w:p>
          <w:p w14:paraId="41A4ECF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E677B23" wp14:editId="52EBBA24">
                      <wp:extent cx="1080000" cy="252000"/>
                      <wp:effectExtent l="0" t="0" r="6350" b="0"/>
                      <wp:docPr id="106093357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DBDB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EA7F7E"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E677B23" id="_x0000_s119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" fillcolor="#bdbdb2" stroked="f" strokeweight="1pt">
                      <v:textbox>
                        <w:txbxContent>
                          <w:p w14:paraId="33EA7F7E"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v:textbox>
                      <w10:anchorlock/>
                    </v:rect>
                  </w:pict>
                </mc:Fallback>
              </mc:AlternateContent>
            </w:r>
          </w:p>
          <w:p w14:paraId="6F2406E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850DB68" wp14:editId="10FE06F1">
                      <wp:extent cx="1080000" cy="252000"/>
                      <wp:effectExtent l="0" t="0" r="6350" b="0"/>
                      <wp:docPr id="57793344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D238C2"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850DB68" id="_x0000_s119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CWpolZygIAALIFAAAOAAAAAAAAAAAAAAAAAC4CAABkcnMvZTJvRG9jLnhtbFBLAQIt&#10;ABQABgAIAAAAIQCc5Ei92wAAAAQBAAAPAAAAAAAAAAAAAAAAACQFAABkcnMvZG93bnJldi54bWxQ&#10;SwUGAAAAAAQABADzAAAALAYAAAAA&#10;" fillcolor="#a29985" stroked="f" strokeweight="1pt">
                      <v:textbox>
                        <w:txbxContent>
                          <w:p w14:paraId="4FD238C2"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v:textbox>
                      <w10:anchorlock/>
                    </v:rect>
                  </w:pict>
                </mc:Fallback>
              </mc:AlternateContent>
            </w:r>
          </w:p>
          <w:p w14:paraId="54292B06"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7C5CFD13" wp14:editId="1665C495">
                      <wp:extent cx="1080000" cy="252000"/>
                      <wp:effectExtent l="0" t="0" r="6350" b="0"/>
                      <wp:docPr id="160142269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A06A5F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C5CFD13" id="_x0000_s119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" fillcolor="#755c49" stroked="f" strokeweight="1pt">
                      <v:textbox>
                        <w:txbxContent>
                          <w:p w14:paraId="5A06A5F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4A64690F"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9333336" wp14:editId="1C408978">
                      <wp:extent cx="1080000" cy="252000"/>
                      <wp:effectExtent l="0" t="0" r="25400" b="15240"/>
                      <wp:docPr id="189807853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FB05E0D"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9333336" id="_x0000_s119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" fillcolor="#b98563" strokecolor="#cfcdcd [2894]" strokeweight=".5pt">
                      <v:textbox>
                        <w:txbxContent>
                          <w:p w14:paraId="3FB05E0D"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v:textbox>
                      <w10:anchorlock/>
                    </v:rect>
                  </w:pict>
                </mc:Fallback>
              </mc:AlternateContent>
            </w:r>
          </w:p>
          <w:p w14:paraId="091F432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2E674D1" wp14:editId="0E1C66EC">
                      <wp:extent cx="1080000" cy="252000"/>
                      <wp:effectExtent l="0" t="0" r="25400" b="15240"/>
                      <wp:docPr id="143836042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EA27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62F5BF" w14:textId="77777777" w:rsidR="006F664F"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2A7A8804" w14:textId="77777777" w:rsidR="006F664F" w:rsidRDefault="006F664F" w:rsidP="00F41931">
                                  <w:pPr>
                                    <w:rPr>
                                      <w:rFonts w:ascii="Tahoma" w:hAnsi="Tahoma" w:cs="Tahoma"/>
                                      <w:color w:val="000000" w:themeColor="text1"/>
                                      <w:sz w:val="18"/>
                                      <w:szCs w:val="18"/>
                                      <w:lang w:val="en-US"/>
                                    </w:rPr>
                                  </w:pPr>
                                </w:p>
                                <w:p w14:paraId="39C0BD06"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E674D1" id="_x0000_s119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" fillcolor="#cea277" strokecolor="#cfcdcd [2894]" strokeweight=".5pt">
                      <v:textbox>
                        <w:txbxContent>
                          <w:p w14:paraId="7762F5BF" w14:textId="77777777" w:rsidR="006F664F"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p w14:paraId="2A7A8804" w14:textId="77777777" w:rsidR="006F664F" w:rsidRDefault="006F664F" w:rsidP="00F41931">
                            <w:pPr>
                              <w:rPr>
                                <w:rFonts w:ascii="Tahoma" w:hAnsi="Tahoma" w:cs="Tahoma"/>
                                <w:color w:val="000000" w:themeColor="text1"/>
                                <w:sz w:val="18"/>
                                <w:szCs w:val="18"/>
                                <w:lang w:val="en-US"/>
                              </w:rPr>
                            </w:pPr>
                          </w:p>
                          <w:p w14:paraId="39C0BD06"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F60462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2A51BE9" wp14:editId="432CB1FB">
                      <wp:extent cx="1080000" cy="252000"/>
                      <wp:effectExtent l="0" t="0" r="6350" b="0"/>
                      <wp:docPr id="50020840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FCFDEF"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A51BE9" id="_x0000_s119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" fillcolor="#954527" stroked="f" strokeweight="1pt">
                      <v:textbox>
                        <w:txbxContent>
                          <w:p w14:paraId="1CFCFDEF"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tc>
        <w:tc>
          <w:tcPr>
            <w:tcW w:w="2912" w:type="dxa"/>
          </w:tcPr>
          <w:p w14:paraId="7B6FF9DD" w14:textId="77777777" w:rsidR="00F41931" w:rsidRPr="00D85048" w:rsidRDefault="00F41931" w:rsidP="00931DD8">
            <w:pPr>
              <w:spacing w:before="60" w:after="60"/>
              <w:rPr>
                <w:rFonts w:ascii="Tahoma" w:hAnsi="Tahoma" w:cs="Tahoma"/>
                <w:noProof/>
              </w:rPr>
            </w:pPr>
          </w:p>
          <w:p w14:paraId="11D1A03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4B4B93C" wp14:editId="4432FE79">
                      <wp:extent cx="1080000" cy="252000"/>
                      <wp:effectExtent l="0" t="0" r="25400" b="15240"/>
                      <wp:docPr id="192030903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FEBD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0EA2D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4B4B93C" id="_x0000_s119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" fillcolor="#efebdc" strokecolor="#cfcdcd [2894]" strokeweight=".5pt">
                      <v:textbox>
                        <w:txbxContent>
                          <w:p w14:paraId="000EA2D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9001</w:t>
                            </w:r>
                          </w:p>
                        </w:txbxContent>
                      </v:textbox>
                      <w10:anchorlock/>
                    </v:rect>
                  </w:pict>
                </mc:Fallback>
              </mc:AlternateContent>
            </w:r>
          </w:p>
          <w:p w14:paraId="31FC9E2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3595354" wp14:editId="44DEA285">
                      <wp:extent cx="1080000" cy="252000"/>
                      <wp:effectExtent l="0" t="0" r="25400" b="15240"/>
                      <wp:docPr id="190844596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DDED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0D242B"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595354" id="_x0000_s120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" fillcolor="#ddded4" strokecolor="#cfcdcd [2894]" strokeweight=".5pt">
                      <v:textbox>
                        <w:txbxContent>
                          <w:p w14:paraId="770D242B"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9002</w:t>
                            </w:r>
                          </w:p>
                        </w:txbxContent>
                      </v:textbox>
                      <w10:anchorlock/>
                    </v:rect>
                  </w:pict>
                </mc:Fallback>
              </mc:AlternateContent>
            </w:r>
          </w:p>
          <w:p w14:paraId="434CD44D"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C0D9C76" wp14:editId="21383409">
                      <wp:extent cx="1080000" cy="252000"/>
                      <wp:effectExtent l="0" t="0" r="25400" b="15240"/>
                      <wp:docPr id="7167616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4F8F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DF78E1"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C0D9C76" id="_x0000_s120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" fillcolor="#f4f8f4" strokecolor="#cfcdcd [2894]" strokeweight=".5pt">
                      <v:textbox>
                        <w:txbxContent>
                          <w:p w14:paraId="5ADF78E1"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9003</w:t>
                            </w:r>
                          </w:p>
                        </w:txbxContent>
                      </v:textbox>
                      <w10:anchorlock/>
                    </v:rect>
                  </w:pict>
                </mc:Fallback>
              </mc:AlternateContent>
            </w:r>
          </w:p>
          <w:p w14:paraId="7579716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430F698" wp14:editId="6570D6F8">
                      <wp:extent cx="1080000" cy="252000"/>
                      <wp:effectExtent l="0" t="0" r="25400" b="15240"/>
                      <wp:docPr id="172365825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2EFE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32CFCD"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w:t>
                                  </w:r>
                                  <w:r>
                                    <w:rPr>
                                      <w:rFonts w:ascii="Tahoma" w:hAnsi="Tahoma" w:cs="Tahoma"/>
                                      <w:color w:val="000000" w:themeColor="text1"/>
                                      <w:sz w:val="18"/>
                                      <w:szCs w:val="18"/>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430F698" id="_x0000_s120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" fillcolor="#f2efe7" strokecolor="#cfcdcd [2894]" strokeweight=".5pt">
                      <v:textbox>
                        <w:txbxContent>
                          <w:p w14:paraId="4632CFCD"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w:t>
                            </w:r>
                            <w:r>
                              <w:rPr>
                                <w:rFonts w:ascii="Tahoma" w:hAnsi="Tahoma" w:cs="Tahoma"/>
                                <w:color w:val="000000" w:themeColor="text1"/>
                                <w:sz w:val="18"/>
                                <w:szCs w:val="18"/>
                              </w:rPr>
                              <w:t>10</w:t>
                            </w:r>
                          </w:p>
                        </w:txbxContent>
                      </v:textbox>
                      <w10:anchorlock/>
                    </v:rect>
                  </w:pict>
                </mc:Fallback>
              </mc:AlternateContent>
            </w:r>
          </w:p>
          <w:p w14:paraId="4F0057AE"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4F3D950" wp14:editId="09E49726">
                      <wp:extent cx="1080000" cy="252000"/>
                      <wp:effectExtent l="0" t="0" r="25400" b="15240"/>
                      <wp:docPr id="164297041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BF5"/>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DA2E0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4F3D950" id="_x0000_s120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" fillcolor="#f7fbf5" strokecolor="#cfcdcd [2894]" strokeweight=".5pt">
                      <v:textbox>
                        <w:txbxContent>
                          <w:p w14:paraId="04DA2E0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9016</w:t>
                            </w:r>
                          </w:p>
                        </w:txbxContent>
                      </v:textbox>
                      <w10:anchorlock/>
                    </v:rect>
                  </w:pict>
                </mc:Fallback>
              </mc:AlternateContent>
            </w:r>
          </w:p>
          <w:p w14:paraId="5B309157"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187526A" wp14:editId="5F717C88">
                      <wp:extent cx="1080000" cy="252000"/>
                      <wp:effectExtent l="0" t="0" r="25400" b="15240"/>
                      <wp:docPr id="116776125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FD3CD"/>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4E081F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187526A" id="_x0000_s120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" fillcolor="#cfd3cd" strokecolor="#cfcdcd [2894]" strokeweight=".5pt">
                      <v:textbox>
                        <w:txbxContent>
                          <w:p w14:paraId="24E081F2"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RAL 9018</w:t>
                            </w:r>
                          </w:p>
                        </w:txbxContent>
                      </v:textbox>
                      <w10:anchorlock/>
                    </v:rect>
                  </w:pict>
                </mc:Fallback>
              </mc:AlternateContent>
            </w:r>
          </w:p>
          <w:p w14:paraId="71449C5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FC346F3" wp14:editId="21858E14">
                      <wp:extent cx="1080000" cy="252000"/>
                      <wp:effectExtent l="0" t="0" r="6350" b="0"/>
                      <wp:docPr id="113367558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DBDB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652E40"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C346F3" id="_x0000_s120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" fillcolor="#bdbdb2" stroked="f" strokeweight="1pt">
                      <v:textbox>
                        <w:txbxContent>
                          <w:p w14:paraId="33652E40" w14:textId="77777777" w:rsidR="006F664F" w:rsidRPr="00E201B8" w:rsidRDefault="006F664F" w:rsidP="00F41931">
                            <w:pPr>
                              <w:rPr>
                                <w:rFonts w:ascii="Tahoma" w:hAnsi="Tahoma" w:cs="Tahoma"/>
                                <w:color w:val="000000" w:themeColor="text1"/>
                                <w:sz w:val="18"/>
                                <w:szCs w:val="18"/>
                              </w:rPr>
                            </w:pPr>
                            <w:r w:rsidRPr="00E201B8">
                              <w:rPr>
                                <w:rFonts w:ascii="Tahoma" w:hAnsi="Tahoma" w:cs="Tahoma"/>
                                <w:color w:val="000000" w:themeColor="text1"/>
                                <w:sz w:val="18"/>
                                <w:szCs w:val="18"/>
                              </w:rPr>
                              <w:t>RAL 7044</w:t>
                            </w:r>
                          </w:p>
                        </w:txbxContent>
                      </v:textbox>
                      <w10:anchorlock/>
                    </v:rect>
                  </w:pict>
                </mc:Fallback>
              </mc:AlternateContent>
            </w:r>
          </w:p>
          <w:p w14:paraId="702F4285"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BA858C7" wp14:editId="24629706">
                      <wp:extent cx="1080000" cy="252000"/>
                      <wp:effectExtent l="0" t="0" r="25400" b="15240"/>
                      <wp:docPr id="35852561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1E3B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5A9976F"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w:t>
                                  </w:r>
                                  <w:r>
                                    <w:rPr>
                                      <w:rFonts w:ascii="Tahoma" w:hAnsi="Tahoma" w:cs="Tahoma"/>
                                      <w:color w:val="000000" w:themeColor="text1"/>
                                      <w:sz w:val="18"/>
                                      <w:szCs w:val="18"/>
                                    </w:rPr>
                                    <w:t xml:space="preserve"> 2</w:t>
                                  </w:r>
                                  <w:r w:rsidRPr="00AE1528">
                                    <w:rPr>
                                      <w:rFonts w:ascii="Tahoma" w:hAnsi="Tahoma" w:cs="Tahoma"/>
                                      <w:color w:val="000000" w:themeColor="text1"/>
                                      <w:sz w:val="18"/>
                                      <w:szCs w:val="18"/>
                                      <w:lang w:val="en-US"/>
                                    </w:rPr>
                                    <w:t>0</w:t>
                                  </w:r>
                                </w:p>
                                <w:p w14:paraId="76235609"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BA858C7" id="_x0000_s120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" fillcolor="#f1e3bc" strokecolor="#cfcdcd [2894]" strokeweight=".5pt">
                      <v:textbox>
                        <w:txbxContent>
                          <w:p w14:paraId="25A9976F"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w:t>
                            </w:r>
                            <w:r>
                              <w:rPr>
                                <w:rFonts w:ascii="Tahoma" w:hAnsi="Tahoma" w:cs="Tahoma"/>
                                <w:color w:val="000000" w:themeColor="text1"/>
                                <w:sz w:val="18"/>
                                <w:szCs w:val="18"/>
                              </w:rPr>
                              <w:t xml:space="preserve"> 2</w:t>
                            </w:r>
                            <w:r w:rsidRPr="00AE1528">
                              <w:rPr>
                                <w:rFonts w:ascii="Tahoma" w:hAnsi="Tahoma" w:cs="Tahoma"/>
                                <w:color w:val="000000" w:themeColor="text1"/>
                                <w:sz w:val="18"/>
                                <w:szCs w:val="18"/>
                                <w:lang w:val="en-US"/>
                              </w:rPr>
                              <w:t>0</w:t>
                            </w:r>
                          </w:p>
                          <w:p w14:paraId="76235609"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017E51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54874A7" wp14:editId="77B022B3">
                      <wp:extent cx="1080000" cy="252000"/>
                      <wp:effectExtent l="0" t="0" r="25400" b="15240"/>
                      <wp:docPr id="151055341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DFBA"/>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23CA92"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w:t>
                                  </w:r>
                                  <w:r>
                                    <w:rPr>
                                      <w:rFonts w:ascii="Tahoma" w:hAnsi="Tahoma" w:cs="Tahoma"/>
                                      <w:color w:val="000000" w:themeColor="text1"/>
                                      <w:sz w:val="18"/>
                                      <w:szCs w:val="18"/>
                                    </w:rPr>
                                    <w:t>8</w:t>
                                  </w:r>
                                  <w:r w:rsidRPr="00AE1528">
                                    <w:rPr>
                                      <w:rFonts w:ascii="Tahoma" w:hAnsi="Tahoma" w:cs="Tahoma"/>
                                      <w:color w:val="000000" w:themeColor="text1"/>
                                      <w:sz w:val="18"/>
                                      <w:szCs w:val="18"/>
                                      <w:lang w:val="en-US"/>
                                    </w:rPr>
                                    <w:t xml:space="preserve">0 90 </w:t>
                                  </w:r>
                                  <w:r>
                                    <w:rPr>
                                      <w:rFonts w:ascii="Tahoma" w:hAnsi="Tahoma" w:cs="Tahoma"/>
                                      <w:color w:val="000000" w:themeColor="text1"/>
                                      <w:sz w:val="18"/>
                                      <w:szCs w:val="18"/>
                                    </w:rPr>
                                    <w:t>2</w:t>
                                  </w:r>
                                  <w:r w:rsidRPr="00AE1528">
                                    <w:rPr>
                                      <w:rFonts w:ascii="Tahoma" w:hAnsi="Tahoma" w:cs="Tahoma"/>
                                      <w:color w:val="000000" w:themeColor="text1"/>
                                      <w:sz w:val="18"/>
                                      <w:szCs w:val="18"/>
                                      <w:lang w:val="en-US"/>
                                    </w:rPr>
                                    <w:t>0</w:t>
                                  </w:r>
                                </w:p>
                                <w:p w14:paraId="5F1EEC40" w14:textId="77777777" w:rsidR="006F664F" w:rsidRPr="00053E2D"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54874A7" id="_x0000_s120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" fillcolor="#f7dfba" strokecolor="#cfcdcd [2894]" strokeweight=".5pt">
                      <v:textbox>
                        <w:txbxContent>
                          <w:p w14:paraId="1323CA92"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w:t>
                            </w:r>
                            <w:r>
                              <w:rPr>
                                <w:rFonts w:ascii="Tahoma" w:hAnsi="Tahoma" w:cs="Tahoma"/>
                                <w:color w:val="000000" w:themeColor="text1"/>
                                <w:sz w:val="18"/>
                                <w:szCs w:val="18"/>
                              </w:rPr>
                              <w:t>8</w:t>
                            </w:r>
                            <w:r w:rsidRPr="00AE1528">
                              <w:rPr>
                                <w:rFonts w:ascii="Tahoma" w:hAnsi="Tahoma" w:cs="Tahoma"/>
                                <w:color w:val="000000" w:themeColor="text1"/>
                                <w:sz w:val="18"/>
                                <w:szCs w:val="18"/>
                                <w:lang w:val="en-US"/>
                              </w:rPr>
                              <w:t xml:space="preserve">0 90 </w:t>
                            </w:r>
                            <w:r>
                              <w:rPr>
                                <w:rFonts w:ascii="Tahoma" w:hAnsi="Tahoma" w:cs="Tahoma"/>
                                <w:color w:val="000000" w:themeColor="text1"/>
                                <w:sz w:val="18"/>
                                <w:szCs w:val="18"/>
                              </w:rPr>
                              <w:t>2</w:t>
                            </w:r>
                            <w:r w:rsidRPr="00AE1528">
                              <w:rPr>
                                <w:rFonts w:ascii="Tahoma" w:hAnsi="Tahoma" w:cs="Tahoma"/>
                                <w:color w:val="000000" w:themeColor="text1"/>
                                <w:sz w:val="18"/>
                                <w:szCs w:val="18"/>
                                <w:lang w:val="en-US"/>
                              </w:rPr>
                              <w:t>0</w:t>
                            </w:r>
                          </w:p>
                          <w:p w14:paraId="5F1EEC40" w14:textId="77777777" w:rsidR="006F664F" w:rsidRPr="00053E2D" w:rsidRDefault="006F664F" w:rsidP="00F41931">
                            <w:pPr>
                              <w:rPr>
                                <w:rFonts w:ascii="Tahoma" w:hAnsi="Tahoma" w:cs="Tahoma"/>
                                <w:color w:val="000000" w:themeColor="text1"/>
                                <w:lang w:val="en-US"/>
                              </w:rPr>
                            </w:pPr>
                          </w:p>
                        </w:txbxContent>
                      </v:textbox>
                      <w10:anchorlock/>
                    </v:rect>
                  </w:pict>
                </mc:Fallback>
              </mc:AlternateContent>
            </w:r>
          </w:p>
          <w:p w14:paraId="0FBBCE0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B302CEE" wp14:editId="423882B3">
                      <wp:extent cx="1080000" cy="252000"/>
                      <wp:effectExtent l="0" t="0" r="25400" b="15240"/>
                      <wp:docPr id="57993088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7BF8E"/>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DF0E37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7D544065"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302CEE" id="_x0000_s120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" fillcolor="#e7bf8e" strokecolor="#cfcdcd [2894]" strokeweight=".5pt">
                      <v:textbox>
                        <w:txbxContent>
                          <w:p w14:paraId="5DF0E37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p w14:paraId="7D544065"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32DB273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CFAD782" wp14:editId="0E2A5ED6">
                      <wp:extent cx="1080000" cy="252000"/>
                      <wp:effectExtent l="0" t="0" r="25400" b="15240"/>
                      <wp:docPr id="36567029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DDEBD"/>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D0D4F2C" w14:textId="77777777" w:rsidR="006F664F" w:rsidRPr="00284C5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 xml:space="preserve">075 </w:t>
                                  </w:r>
                                  <w:r>
                                    <w:rPr>
                                      <w:rFonts w:ascii="Tahoma" w:hAnsi="Tahoma" w:cs="Tahoma"/>
                                      <w:color w:val="000000" w:themeColor="text1"/>
                                      <w:sz w:val="18"/>
                                      <w:szCs w:val="18"/>
                                    </w:rPr>
                                    <w:t>90</w:t>
                                  </w:r>
                                  <w:r w:rsidRPr="00CB3670">
                                    <w:rPr>
                                      <w:rFonts w:ascii="Tahoma" w:hAnsi="Tahoma" w:cs="Tahoma"/>
                                      <w:color w:val="000000" w:themeColor="text1"/>
                                      <w:sz w:val="18"/>
                                      <w:szCs w:val="18"/>
                                      <w:lang w:val="en-US"/>
                                    </w:rPr>
                                    <w:t xml:space="preserve"> </w:t>
                                  </w:r>
                                  <w:r>
                                    <w:rPr>
                                      <w:rFonts w:ascii="Tahoma" w:hAnsi="Tahoma" w:cs="Tahoma"/>
                                      <w:color w:val="000000" w:themeColor="text1"/>
                                      <w:sz w:val="18"/>
                                      <w:szCs w:val="18"/>
                                    </w:rPr>
                                    <w:t>20</w:t>
                                  </w:r>
                                </w:p>
                                <w:p w14:paraId="02A345B9"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FAD782" id="_x0000_s120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" fillcolor="#fddebd" strokecolor="#cfcdcd [2894]" strokeweight=".5pt">
                      <v:textbox>
                        <w:txbxContent>
                          <w:p w14:paraId="7D0D4F2C" w14:textId="77777777" w:rsidR="006F664F" w:rsidRPr="00284C5B"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 xml:space="preserve">075 </w:t>
                            </w:r>
                            <w:r>
                              <w:rPr>
                                <w:rFonts w:ascii="Tahoma" w:hAnsi="Tahoma" w:cs="Tahoma"/>
                                <w:color w:val="000000" w:themeColor="text1"/>
                                <w:sz w:val="18"/>
                                <w:szCs w:val="18"/>
                              </w:rPr>
                              <w:t>90</w:t>
                            </w:r>
                            <w:r w:rsidRPr="00CB3670">
                              <w:rPr>
                                <w:rFonts w:ascii="Tahoma" w:hAnsi="Tahoma" w:cs="Tahoma"/>
                                <w:color w:val="000000" w:themeColor="text1"/>
                                <w:sz w:val="18"/>
                                <w:szCs w:val="18"/>
                                <w:lang w:val="en-US"/>
                              </w:rPr>
                              <w:t xml:space="preserve"> </w:t>
                            </w:r>
                            <w:r>
                              <w:rPr>
                                <w:rFonts w:ascii="Tahoma" w:hAnsi="Tahoma" w:cs="Tahoma"/>
                                <w:color w:val="000000" w:themeColor="text1"/>
                                <w:sz w:val="18"/>
                                <w:szCs w:val="18"/>
                              </w:rPr>
                              <w:t>20</w:t>
                            </w:r>
                          </w:p>
                          <w:p w14:paraId="02A345B9"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1C7BAEC4"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0A84EB99" wp14:editId="284EF45F">
                      <wp:extent cx="1080000" cy="252000"/>
                      <wp:effectExtent l="0" t="0" r="25400" b="15240"/>
                      <wp:docPr id="100421627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19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4E934A"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1A753F86"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84EB99" id="_x0000_s121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" fillcolor="#f7e190" strokecolor="#cfcdcd [2894]" strokeweight=".5pt">
                      <v:textbox>
                        <w:txbxContent>
                          <w:p w14:paraId="0D4E934A"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1A753F86"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4FEC438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801A54B" wp14:editId="722F24B4">
                      <wp:extent cx="1080000" cy="252000"/>
                      <wp:effectExtent l="0" t="0" r="25400" b="15240"/>
                      <wp:docPr id="32463730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EE19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AE96772"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573248B8"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801A54B" id="_x0000_s121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" fillcolor="#fee193" strokecolor="#cfcdcd [2894]" strokeweight=".5pt">
                      <v:textbox>
                        <w:txbxContent>
                          <w:p w14:paraId="2AE96772"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573248B8"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35E6B5C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5A01457" wp14:editId="39390654">
                      <wp:extent cx="1080000" cy="252000"/>
                      <wp:effectExtent l="0" t="0" r="25400" b="15240"/>
                      <wp:docPr id="210098615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3E692"/>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8219C7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4C7D776C"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5A01457" id="_x0000_s121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" fillcolor="#f3e692" strokecolor="#cfcdcd [2894]" strokeweight=".5pt">
                      <v:textbox>
                        <w:txbxContent>
                          <w:p w14:paraId="48219C7E"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4C7D776C"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6ED98908"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w:lastRenderedPageBreak/>
              <mc:AlternateContent>
                <mc:Choice Requires="wps">
                  <w:drawing>
                    <wp:inline distT="0" distB="0" distL="0" distR="0" wp14:anchorId="5BB48B3F" wp14:editId="384EDBB6">
                      <wp:extent cx="1080000" cy="252000"/>
                      <wp:effectExtent l="0" t="0" r="6350" b="0"/>
                      <wp:docPr id="2013183522" name="Прямоугольник 201318352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CC58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CF61713"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BB48B3F" id="Прямоугольник 2013183522" o:spid="_x0000_s121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" fillcolor="#ccc58f" stroked="f" strokeweight="1pt">
                      <v:textbox>
                        <w:txbxContent>
                          <w:p w14:paraId="3CF61713"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1000</w:t>
                            </w:r>
                          </w:p>
                        </w:txbxContent>
                      </v:textbox>
                      <w10:anchorlock/>
                    </v:rect>
                  </w:pict>
                </mc:Fallback>
              </mc:AlternateContent>
            </w:r>
          </w:p>
          <w:p w14:paraId="2A6AF90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44F9734" wp14:editId="3C6887AC">
                      <wp:extent cx="1080000" cy="252000"/>
                      <wp:effectExtent l="0" t="0" r="6350" b="0"/>
                      <wp:docPr id="112618136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1BC8A"/>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81793BB"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4F9734" id="_x0000_s121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" fillcolor="#d1bc8a" stroked="f" strokeweight="1pt">
                      <v:textbox>
                        <w:txbxContent>
                          <w:p w14:paraId="781793BB"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1001</w:t>
                            </w:r>
                          </w:p>
                        </w:txbxContent>
                      </v:textbox>
                      <w10:anchorlock/>
                    </v:rect>
                  </w:pict>
                </mc:Fallback>
              </mc:AlternateContent>
            </w:r>
          </w:p>
          <w:p w14:paraId="64DF9A5D"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129ACE6" wp14:editId="06DABE1D">
                      <wp:extent cx="1080000" cy="252000"/>
                      <wp:effectExtent l="0" t="0" r="6350" b="0"/>
                      <wp:docPr id="32125027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2B7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ED173E"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129ACE6" id="_x0000_s121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" fillcolor="#d2b773" stroked="f" strokeweight="1pt">
                      <v:textbox>
                        <w:txbxContent>
                          <w:p w14:paraId="6AED173E"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1002</w:t>
                            </w:r>
                          </w:p>
                        </w:txbxContent>
                      </v:textbox>
                      <w10:anchorlock/>
                    </v:rect>
                  </w:pict>
                </mc:Fallback>
              </mc:AlternateContent>
            </w:r>
          </w:p>
          <w:p w14:paraId="7131DD6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0BC07C0" wp14:editId="1882007B">
                      <wp:extent cx="1080000" cy="252000"/>
                      <wp:effectExtent l="0" t="0" r="6350" b="0"/>
                      <wp:docPr id="26203315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9E5C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3C2376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1013</w:t>
                                  </w:r>
                                </w:p>
                                <w:p w14:paraId="2CD3FCDA" w14:textId="77777777" w:rsidR="006F664F" w:rsidRPr="00D2243E" w:rsidRDefault="006F664F" w:rsidP="00F41931">
                                  <w:pPr>
                                    <w:rPr>
                                      <w:rFonts w:ascii="Tahoma" w:hAnsi="Tahoma" w:cs="Taho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0BC07C0" id="_x0000_s121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" fillcolor="#e9e5ce" stroked="f" strokeweight="1pt">
                      <v:textbox>
                        <w:txbxContent>
                          <w:p w14:paraId="63C23765"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1013</w:t>
                            </w:r>
                          </w:p>
                          <w:p w14:paraId="2CD3FCDA" w14:textId="77777777" w:rsidR="006F664F" w:rsidRPr="00D2243E" w:rsidRDefault="006F664F" w:rsidP="00F41931">
                            <w:pPr>
                              <w:rPr>
                                <w:rFonts w:ascii="Tahoma" w:hAnsi="Tahoma" w:cs="Tahoma"/>
                              </w:rPr>
                            </w:pPr>
                          </w:p>
                        </w:txbxContent>
                      </v:textbox>
                      <w10:anchorlock/>
                    </v:rect>
                  </w:pict>
                </mc:Fallback>
              </mc:AlternateContent>
            </w:r>
          </w:p>
          <w:p w14:paraId="21082079"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E593D35" wp14:editId="508E01E1">
                      <wp:extent cx="1080000" cy="252000"/>
                      <wp:effectExtent l="0" t="0" r="6350" b="0"/>
                      <wp:docPr id="50234891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ED09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00ACE4"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1014</w:t>
                                  </w:r>
                                </w:p>
                                <w:p w14:paraId="1EF58FA8" w14:textId="77777777" w:rsidR="006F664F" w:rsidRPr="00AD1D2E" w:rsidRDefault="006F664F" w:rsidP="00F41931">
                                  <w:pPr>
                                    <w:rPr>
                                      <w:rFonts w:ascii="Tahoma" w:hAnsi="Tahoma" w:cs="Tahoma"/>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593D35" id="_x0000_s121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" fillcolor="#ded09f" stroked="f" strokeweight="1pt">
                      <v:textbox>
                        <w:txbxContent>
                          <w:p w14:paraId="7200ACE4"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1014</w:t>
                            </w:r>
                          </w:p>
                          <w:p w14:paraId="1EF58FA8" w14:textId="77777777" w:rsidR="006F664F" w:rsidRPr="00AD1D2E" w:rsidRDefault="006F664F" w:rsidP="00F41931">
                            <w:pPr>
                              <w:rPr>
                                <w:rFonts w:ascii="Tahoma" w:hAnsi="Tahoma" w:cs="Tahoma"/>
                                <w:sz w:val="18"/>
                                <w:szCs w:val="18"/>
                              </w:rPr>
                            </w:pPr>
                          </w:p>
                        </w:txbxContent>
                      </v:textbox>
                      <w10:anchorlock/>
                    </v:rect>
                  </w:pict>
                </mc:Fallback>
              </mc:AlternateContent>
            </w:r>
          </w:p>
          <w:p w14:paraId="4FD28A4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2EAF698" wp14:editId="3B03079A">
                      <wp:extent cx="1080000" cy="252000"/>
                      <wp:effectExtent l="0" t="0" r="6350" b="0"/>
                      <wp:docPr id="52082104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ADEB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22F6C23"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1015</w:t>
                                  </w:r>
                                </w:p>
                                <w:p w14:paraId="50546962" w14:textId="77777777" w:rsidR="006F664F" w:rsidRPr="00D2243E" w:rsidRDefault="006F664F" w:rsidP="00F41931">
                                  <w:pPr>
                                    <w:rPr>
                                      <w:rFonts w:ascii="Tahoma" w:hAnsi="Tahoma" w:cs="Tahoma"/>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EAF698" id="_x0000_s121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" fillcolor="#eadebd" stroked="f" strokeweight="1pt">
                      <v:textbox>
                        <w:txbxContent>
                          <w:p w14:paraId="622F6C23"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1015</w:t>
                            </w:r>
                          </w:p>
                          <w:p w14:paraId="50546962" w14:textId="77777777" w:rsidR="006F664F" w:rsidRPr="00D2243E" w:rsidRDefault="006F664F" w:rsidP="00F41931">
                            <w:pPr>
                              <w:rPr>
                                <w:rFonts w:ascii="Tahoma" w:hAnsi="Tahoma" w:cs="Tahoma"/>
                                <w:sz w:val="18"/>
                                <w:szCs w:val="18"/>
                              </w:rPr>
                            </w:pPr>
                          </w:p>
                        </w:txbxContent>
                      </v:textbox>
                      <w10:anchorlock/>
                    </v:rect>
                  </w:pict>
                </mc:Fallback>
              </mc:AlternateContent>
            </w:r>
          </w:p>
          <w:p w14:paraId="5B0F110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E476573" wp14:editId="140BEA0F">
                      <wp:extent cx="1080000" cy="252000"/>
                      <wp:effectExtent l="0" t="0" r="6350" b="0"/>
                      <wp:docPr id="24806203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6E0C3F8"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E476573" id="_x0000_s121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BjSh7uygIAALIFAAAOAAAAAAAAAAAAAAAAAC4CAABkcnMvZTJvRG9jLnhtbFBLAQIt&#10;ABQABgAIAAAAIQCc5Ei92wAAAAQBAAAPAAAAAAAAAAAAAAAAACQFAABkcnMvZG93bnJldi54bWxQ&#10;SwUGAAAAAAQABADzAAAALAYAAAAA&#10;" fillcolor="#a29985" stroked="f" strokeweight="1pt">
                      <v:textbox>
                        <w:txbxContent>
                          <w:p w14:paraId="46E0C3F8"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v:textbox>
                      <w10:anchorlock/>
                    </v:rect>
                  </w:pict>
                </mc:Fallback>
              </mc:AlternateContent>
            </w:r>
          </w:p>
          <w:p w14:paraId="6C0DB1A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81F0FE7" wp14:editId="4AB1CB36">
                      <wp:extent cx="1080000" cy="252000"/>
                      <wp:effectExtent l="0" t="0" r="25400" b="15240"/>
                      <wp:docPr id="11093122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0D6"/>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E9C593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71411A">
                                    <w:rPr>
                                      <w:rFonts w:ascii="Tahoma" w:hAnsi="Tahoma" w:cs="Tahoma"/>
                                      <w:color w:val="000000" w:themeColor="text1"/>
                                      <w:sz w:val="18"/>
                                      <w:szCs w:val="18"/>
                                      <w:lang w:val="en-US"/>
                                    </w:rPr>
                                    <w:t>040 90 10</w:t>
                                  </w:r>
                                </w:p>
                                <w:p w14:paraId="4F172C75" w14:textId="77777777" w:rsidR="006F664F" w:rsidRPr="0022703B"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81F0FE7" id="_x0000_s122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" fillcolor="#f7e0d6" strokecolor="#cfcdcd [2894]" strokeweight=".5pt">
                      <v:textbox>
                        <w:txbxContent>
                          <w:p w14:paraId="7E9C5934" w14:textId="77777777" w:rsidR="006F664F" w:rsidRPr="0022703B" w:rsidRDefault="006F664F" w:rsidP="00F41931">
                            <w:pPr>
                              <w:rPr>
                                <w:rFonts w:ascii="Tahoma" w:hAnsi="Tahoma" w:cs="Tahoma"/>
                                <w:color w:val="000000" w:themeColor="text1"/>
                                <w:sz w:val="18"/>
                                <w:szCs w:val="18"/>
                                <w:lang w:val="en-US"/>
                              </w:rPr>
                            </w:pPr>
                            <w:r w:rsidRPr="00AE1528">
                              <w:rPr>
                                <w:rFonts w:ascii="Tahoma" w:hAnsi="Tahoma" w:cs="Tahoma"/>
                                <w:color w:val="000000" w:themeColor="text1"/>
                                <w:sz w:val="18"/>
                                <w:szCs w:val="18"/>
                                <w:lang w:val="en-US"/>
                              </w:rPr>
                              <w:t xml:space="preserve">RAL </w:t>
                            </w:r>
                            <w:r w:rsidRPr="0071411A">
                              <w:rPr>
                                <w:rFonts w:ascii="Tahoma" w:hAnsi="Tahoma" w:cs="Tahoma"/>
                                <w:color w:val="000000" w:themeColor="text1"/>
                                <w:sz w:val="18"/>
                                <w:szCs w:val="18"/>
                                <w:lang w:val="en-US"/>
                              </w:rPr>
                              <w:t>040 90 10</w:t>
                            </w:r>
                          </w:p>
                          <w:p w14:paraId="4F172C75" w14:textId="77777777" w:rsidR="006F664F" w:rsidRPr="0022703B" w:rsidRDefault="006F664F" w:rsidP="00F41931">
                            <w:pPr>
                              <w:rPr>
                                <w:rFonts w:ascii="Tahoma" w:hAnsi="Tahoma" w:cs="Tahoma"/>
                                <w:color w:val="000000" w:themeColor="text1"/>
                                <w:lang w:val="en-US"/>
                              </w:rPr>
                            </w:pPr>
                          </w:p>
                        </w:txbxContent>
                      </v:textbox>
                      <w10:anchorlock/>
                    </v:rect>
                  </w:pict>
                </mc:Fallback>
              </mc:AlternateContent>
            </w:r>
          </w:p>
          <w:p w14:paraId="6464572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1CDBC99" wp14:editId="6CC8F539">
                      <wp:extent cx="1080000" cy="252000"/>
                      <wp:effectExtent l="0" t="0" r="25400" b="15240"/>
                      <wp:docPr id="94010554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DDCC8"/>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EF8B7AC"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RAL 060 90 15</w:t>
                                  </w:r>
                                </w:p>
                                <w:p w14:paraId="26AB4D87"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1CDBC99" id="_x0000_s122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" fillcolor="#fddcc8" strokecolor="#cfcdcd [2894]" strokeweight=".5pt">
                      <v:textbox>
                        <w:txbxContent>
                          <w:p w14:paraId="7EF8B7AC"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RAL 060 90 15</w:t>
                            </w:r>
                          </w:p>
                          <w:p w14:paraId="26AB4D87"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786FB80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4747C06" wp14:editId="33C6D6CF">
                      <wp:extent cx="1080000" cy="252000"/>
                      <wp:effectExtent l="0" t="0" r="25400" b="15240"/>
                      <wp:docPr id="22844555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1BEB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3924AA9"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 xml:space="preserve">RAL </w:t>
                                  </w:r>
                                  <w:r w:rsidRPr="00DD306D">
                                    <w:rPr>
                                      <w:rFonts w:ascii="Tahoma" w:hAnsi="Tahoma" w:cs="Tahoma"/>
                                      <w:color w:val="000000" w:themeColor="text1"/>
                                      <w:sz w:val="18"/>
                                      <w:szCs w:val="18"/>
                                      <w:lang w:val="en-US"/>
                                    </w:rPr>
                                    <w:t>040 80 20</w:t>
                                  </w:r>
                                </w:p>
                                <w:p w14:paraId="3E46EDF7"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4747C06" id="_x0000_s122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" fillcolor="#f1beb0" strokecolor="#cfcdcd [2894]" strokeweight=".5pt">
                      <v:textbox>
                        <w:txbxContent>
                          <w:p w14:paraId="23924AA9" w14:textId="77777777" w:rsidR="006F664F" w:rsidRPr="00C93297" w:rsidRDefault="006F664F" w:rsidP="00F41931">
                            <w:pPr>
                              <w:rPr>
                                <w:rFonts w:ascii="Tahoma" w:hAnsi="Tahoma" w:cs="Tahoma"/>
                                <w:color w:val="000000" w:themeColor="text1"/>
                                <w:sz w:val="18"/>
                                <w:szCs w:val="18"/>
                              </w:rPr>
                            </w:pPr>
                            <w:r w:rsidRPr="00C93297">
                              <w:rPr>
                                <w:rFonts w:ascii="Tahoma" w:hAnsi="Tahoma" w:cs="Tahoma"/>
                                <w:color w:val="000000" w:themeColor="text1"/>
                                <w:sz w:val="18"/>
                                <w:szCs w:val="18"/>
                                <w:lang w:val="en-US"/>
                              </w:rPr>
                              <w:t xml:space="preserve">RAL </w:t>
                            </w:r>
                            <w:r w:rsidRPr="00DD306D">
                              <w:rPr>
                                <w:rFonts w:ascii="Tahoma" w:hAnsi="Tahoma" w:cs="Tahoma"/>
                                <w:color w:val="000000" w:themeColor="text1"/>
                                <w:sz w:val="18"/>
                                <w:szCs w:val="18"/>
                                <w:lang w:val="en-US"/>
                              </w:rPr>
                              <w:t>040 80 20</w:t>
                            </w:r>
                          </w:p>
                          <w:p w14:paraId="3E46EDF7"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70F4987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E2B9AF0" wp14:editId="19E3DDEE">
                      <wp:extent cx="1080000" cy="252000"/>
                      <wp:effectExtent l="0" t="0" r="6350" b="0"/>
                      <wp:docPr id="143975433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B8D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9832787" w14:textId="77777777" w:rsidR="006F664F" w:rsidRPr="00A65A94" w:rsidRDefault="006F664F" w:rsidP="00F41931">
                                  <w:pPr>
                                    <w:rPr>
                                      <w:rFonts w:ascii="Tahoma" w:hAnsi="Tahoma" w:cs="Tahoma"/>
                                      <w:color w:val="FFFFFF" w:themeColor="background1"/>
                                      <w:lang w:val="en-US"/>
                                    </w:rPr>
                                  </w:pPr>
                                  <w:r w:rsidRPr="00A65A94">
                                    <w:rPr>
                                      <w:rFonts w:ascii="Tahoma" w:hAnsi="Tahoma" w:cs="Tahoma"/>
                                      <w:color w:val="FFFFFF" w:themeColor="background1"/>
                                      <w:sz w:val="18"/>
                                      <w:szCs w:val="18"/>
                                    </w:rPr>
                                    <w:t>RAL 3012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E2B9AF0" id="_x0000_s122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" fillcolor="#cb8d73" stroked="f" strokeweight="1pt">
                      <v:textbox>
                        <w:txbxContent>
                          <w:p w14:paraId="79832787" w14:textId="77777777" w:rsidR="006F664F" w:rsidRPr="00A65A94" w:rsidRDefault="006F664F" w:rsidP="00F41931">
                            <w:pPr>
                              <w:rPr>
                                <w:rFonts w:ascii="Tahoma" w:hAnsi="Tahoma" w:cs="Tahoma"/>
                                <w:color w:val="FFFFFF" w:themeColor="background1"/>
                                <w:lang w:val="en-US"/>
                              </w:rPr>
                            </w:pPr>
                            <w:r w:rsidRPr="00A65A94">
                              <w:rPr>
                                <w:rFonts w:ascii="Tahoma" w:hAnsi="Tahoma" w:cs="Tahoma"/>
                                <w:color w:val="FFFFFF" w:themeColor="background1"/>
                                <w:sz w:val="18"/>
                                <w:szCs w:val="18"/>
                              </w:rPr>
                              <w:t>RAL 3012</w:t>
                            </w:r>
                          </w:p>
                        </w:txbxContent>
                      </v:textbox>
                      <w10:anchorlock/>
                    </v:rect>
                  </w:pict>
                </mc:Fallback>
              </mc:AlternateContent>
            </w:r>
          </w:p>
          <w:p w14:paraId="728B2EF4"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55C5A6F0" wp14:editId="1AA216DD">
                      <wp:extent cx="1080000" cy="252000"/>
                      <wp:effectExtent l="0" t="0" r="6350" b="0"/>
                      <wp:docPr id="62119033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56D5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6035AD9" w14:textId="77777777" w:rsidR="006F664F" w:rsidRPr="00310D11" w:rsidRDefault="006F664F" w:rsidP="00F41931">
                                  <w:pPr>
                                    <w:rPr>
                                      <w:rFonts w:ascii="Tahoma" w:hAnsi="Tahoma" w:cs="Tahoma"/>
                                      <w:lang w:val="en-US"/>
                                    </w:rPr>
                                  </w:pPr>
                                  <w:r>
                                    <w:rPr>
                                      <w:rFonts w:ascii="Tahoma" w:hAnsi="Tahoma" w:cs="Tahoma"/>
                                      <w:sz w:val="18"/>
                                      <w:szCs w:val="18"/>
                                    </w:rPr>
                                    <w:t>RAL 3022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5C5A6F0" id="_x0000_s122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" fillcolor="#d56d56" stroked="f" strokeweight="1pt">
                      <v:textbox>
                        <w:txbxContent>
                          <w:p w14:paraId="36035AD9" w14:textId="77777777" w:rsidR="006F664F" w:rsidRPr="00310D11" w:rsidRDefault="006F664F" w:rsidP="00F41931">
                            <w:pPr>
                              <w:rPr>
                                <w:rFonts w:ascii="Tahoma" w:hAnsi="Tahoma" w:cs="Tahoma"/>
                                <w:lang w:val="en-US"/>
                              </w:rPr>
                            </w:pPr>
                            <w:r>
                              <w:rPr>
                                <w:rFonts w:ascii="Tahoma" w:hAnsi="Tahoma" w:cs="Tahoma"/>
                                <w:sz w:val="18"/>
                                <w:szCs w:val="18"/>
                              </w:rPr>
                              <w:t>RAL 3022</w:t>
                            </w:r>
                          </w:p>
                        </w:txbxContent>
                      </v:textbox>
                      <w10:anchorlock/>
                    </v:rect>
                  </w:pict>
                </mc:Fallback>
              </mc:AlternateContent>
            </w:r>
          </w:p>
          <w:p w14:paraId="6095395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753CF4F" wp14:editId="4544FE4A">
                      <wp:extent cx="1080000" cy="252000"/>
                      <wp:effectExtent l="0" t="0" r="6350" b="0"/>
                      <wp:docPr id="178301353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2847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F530087"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753CF4F" id="_x0000_s122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" fillcolor="#c28472" stroked="f" strokeweight="1pt">
                      <v:textbox>
                        <w:txbxContent>
                          <w:p w14:paraId="3F530087"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v:textbox>
                      <w10:anchorlock/>
                    </v:rect>
                  </w:pict>
                </mc:Fallback>
              </mc:AlternateContent>
            </w:r>
          </w:p>
          <w:p w14:paraId="57C6357E"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2DC28A4" wp14:editId="530FC131">
                      <wp:extent cx="1080000" cy="252000"/>
                      <wp:effectExtent l="0" t="0" r="6350" b="0"/>
                      <wp:docPr id="157744916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9E7E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C536AEC" w14:textId="77777777" w:rsidR="006F664F" w:rsidRPr="000B2AA1" w:rsidRDefault="006F664F" w:rsidP="00F41931">
                                  <w:pPr>
                                    <w:rPr>
                                      <w:rFonts w:ascii="Tahoma" w:hAnsi="Tahoma" w:cs="Tahoma"/>
                                      <w:color w:val="000000" w:themeColor="text1"/>
                                      <w:sz w:val="18"/>
                                      <w:szCs w:val="18"/>
                                      <w:lang w:val="en-US"/>
                                    </w:rPr>
                                  </w:pPr>
                                  <w:r w:rsidRPr="000B2AA1">
                                    <w:rPr>
                                      <w:rFonts w:ascii="Tahoma" w:hAnsi="Tahoma" w:cs="Tahoma"/>
                                      <w:color w:val="000000" w:themeColor="text1"/>
                                      <w:sz w:val="18"/>
                                      <w:szCs w:val="18"/>
                                      <w:lang w:val="en-US"/>
                                    </w:rPr>
                                    <w:t>RAL 200 90 05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2DC28A4" id="_x0000_s122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" fillcolor="#d9e7e4" stroked="f" strokeweight="1pt">
                      <v:textbox>
                        <w:txbxContent>
                          <w:p w14:paraId="5C536AEC" w14:textId="77777777" w:rsidR="006F664F" w:rsidRPr="000B2AA1" w:rsidRDefault="006F664F" w:rsidP="00F41931">
                            <w:pPr>
                              <w:rPr>
                                <w:rFonts w:ascii="Tahoma" w:hAnsi="Tahoma" w:cs="Tahoma"/>
                                <w:color w:val="000000" w:themeColor="text1"/>
                                <w:sz w:val="18"/>
                                <w:szCs w:val="18"/>
                                <w:lang w:val="en-US"/>
                              </w:rPr>
                            </w:pPr>
                            <w:r w:rsidRPr="000B2AA1">
                              <w:rPr>
                                <w:rFonts w:ascii="Tahoma" w:hAnsi="Tahoma" w:cs="Tahoma"/>
                                <w:color w:val="000000" w:themeColor="text1"/>
                                <w:sz w:val="18"/>
                                <w:szCs w:val="18"/>
                                <w:lang w:val="en-US"/>
                              </w:rPr>
                              <w:t>RAL 200 90 05</w:t>
                            </w:r>
                          </w:p>
                        </w:txbxContent>
                      </v:textbox>
                      <w10:anchorlock/>
                    </v:rect>
                  </w:pict>
                </mc:Fallback>
              </mc:AlternateContent>
            </w:r>
          </w:p>
          <w:p w14:paraId="69FF100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E7355B0" wp14:editId="49AB0619">
                      <wp:extent cx="1080000" cy="252000"/>
                      <wp:effectExtent l="0" t="0" r="25400" b="15240"/>
                      <wp:docPr id="4840307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3BDB9"/>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DD2FF97" w14:textId="77777777" w:rsidR="006F664F" w:rsidRPr="008203C5" w:rsidRDefault="006F664F" w:rsidP="00F41931">
                                  <w:pPr>
                                    <w:rPr>
                                      <w:rFonts w:ascii="Tahoma" w:hAnsi="Tahoma" w:cs="Tahoma"/>
                                      <w:color w:val="000000" w:themeColor="text1"/>
                                      <w:sz w:val="18"/>
                                      <w:szCs w:val="18"/>
                                    </w:rPr>
                                  </w:pPr>
                                  <w:r w:rsidRPr="00794E3B">
                                    <w:rPr>
                                      <w:rFonts w:ascii="Tahoma" w:hAnsi="Tahoma" w:cs="Tahoma"/>
                                      <w:color w:val="000000" w:themeColor="text1"/>
                                      <w:sz w:val="18"/>
                                      <w:szCs w:val="18"/>
                                      <w:lang w:val="en-US"/>
                                    </w:rPr>
                                    <w:t xml:space="preserve">RAL </w:t>
                                  </w:r>
                                  <w:r>
                                    <w:rPr>
                                      <w:rFonts w:ascii="Tahoma" w:hAnsi="Tahoma" w:cs="Tahoma"/>
                                      <w:color w:val="000000" w:themeColor="text1"/>
                                      <w:sz w:val="18"/>
                                      <w:szCs w:val="18"/>
                                    </w:rPr>
                                    <w:t>6027</w:t>
                                  </w:r>
                                </w:p>
                                <w:p w14:paraId="32A41C0C"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E7355B0" id="_x0000_s122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" fillcolor="#83bdb9" strokecolor="#cfcdcd [2894]" strokeweight=".5pt">
                      <v:textbox>
                        <w:txbxContent>
                          <w:p w14:paraId="4DD2FF97" w14:textId="77777777" w:rsidR="006F664F" w:rsidRPr="008203C5" w:rsidRDefault="006F664F" w:rsidP="00F41931">
                            <w:pPr>
                              <w:rPr>
                                <w:rFonts w:ascii="Tahoma" w:hAnsi="Tahoma" w:cs="Tahoma"/>
                                <w:color w:val="000000" w:themeColor="text1"/>
                                <w:sz w:val="18"/>
                                <w:szCs w:val="18"/>
                              </w:rPr>
                            </w:pPr>
                            <w:r w:rsidRPr="00794E3B">
                              <w:rPr>
                                <w:rFonts w:ascii="Tahoma" w:hAnsi="Tahoma" w:cs="Tahoma"/>
                                <w:color w:val="000000" w:themeColor="text1"/>
                                <w:sz w:val="18"/>
                                <w:szCs w:val="18"/>
                                <w:lang w:val="en-US"/>
                              </w:rPr>
                              <w:t xml:space="preserve">RAL </w:t>
                            </w:r>
                            <w:r>
                              <w:rPr>
                                <w:rFonts w:ascii="Tahoma" w:hAnsi="Tahoma" w:cs="Tahoma"/>
                                <w:color w:val="000000" w:themeColor="text1"/>
                                <w:sz w:val="18"/>
                                <w:szCs w:val="18"/>
                              </w:rPr>
                              <w:t>6027</w:t>
                            </w:r>
                          </w:p>
                          <w:p w14:paraId="32A41C0C"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7916633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115B9A9" wp14:editId="7980544B">
                      <wp:extent cx="1080000" cy="252000"/>
                      <wp:effectExtent l="0" t="0" r="25400" b="15240"/>
                      <wp:docPr id="14472883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CE5D9"/>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5D2E0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163005">
                                    <w:rPr>
                                      <w:rFonts w:ascii="Tahoma" w:hAnsi="Tahoma" w:cs="Tahoma"/>
                                      <w:color w:val="000000" w:themeColor="text1"/>
                                      <w:sz w:val="18"/>
                                      <w:szCs w:val="18"/>
                                      <w:lang w:val="en-US"/>
                                    </w:rPr>
                                    <w:t>150 90 05</w:t>
                                  </w:r>
                                </w:p>
                                <w:p w14:paraId="13BBFB9E" w14:textId="77777777" w:rsidR="006F664F" w:rsidRPr="00053E2D" w:rsidRDefault="006F664F" w:rsidP="00F41931">
                                  <w:pPr>
                                    <w:rPr>
                                      <w:rFonts w:ascii="Tahoma" w:hAnsi="Tahoma" w:cs="Tahoma"/>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115B9A9" id="_x0000_s122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" fillcolor="#dce5d9" strokecolor="#cfcdcd [2894]" strokeweight=".5pt">
                      <v:textbox>
                        <w:txbxContent>
                          <w:p w14:paraId="6A5D2E0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163005">
                              <w:rPr>
                                <w:rFonts w:ascii="Tahoma" w:hAnsi="Tahoma" w:cs="Tahoma"/>
                                <w:color w:val="000000" w:themeColor="text1"/>
                                <w:sz w:val="18"/>
                                <w:szCs w:val="18"/>
                                <w:lang w:val="en-US"/>
                              </w:rPr>
                              <w:t>150 90 05</w:t>
                            </w:r>
                          </w:p>
                          <w:p w14:paraId="13BBFB9E" w14:textId="77777777" w:rsidR="006F664F" w:rsidRPr="00053E2D" w:rsidRDefault="006F664F" w:rsidP="00F41931">
                            <w:pPr>
                              <w:rPr>
                                <w:rFonts w:ascii="Tahoma" w:hAnsi="Tahoma" w:cs="Tahoma"/>
                                <w:color w:val="000000" w:themeColor="text1"/>
                                <w:lang w:val="en-US"/>
                              </w:rPr>
                            </w:pPr>
                          </w:p>
                        </w:txbxContent>
                      </v:textbox>
                      <w10:anchorlock/>
                    </v:rect>
                  </w:pict>
                </mc:Fallback>
              </mc:AlternateContent>
            </w:r>
          </w:p>
        </w:tc>
        <w:tc>
          <w:tcPr>
            <w:tcW w:w="2912" w:type="dxa"/>
          </w:tcPr>
          <w:p w14:paraId="6AE8EED3" w14:textId="77777777" w:rsidR="00F41931" w:rsidRPr="00D85048" w:rsidRDefault="00F41931" w:rsidP="00931DD8">
            <w:pPr>
              <w:spacing w:before="60" w:after="60"/>
              <w:jc w:val="center"/>
              <w:rPr>
                <w:rFonts w:ascii="Tahoma" w:hAnsi="Tahoma" w:cs="Tahoma"/>
                <w:noProof/>
              </w:rPr>
            </w:pPr>
          </w:p>
          <w:p w14:paraId="051EF730"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4B2EC186" wp14:editId="5BC30A52">
                      <wp:extent cx="1080000" cy="252000"/>
                      <wp:effectExtent l="0" t="0" r="25400" b="15240"/>
                      <wp:docPr id="175560666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E190"/>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D4C6AD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27AC0B3B"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B2EC186" id="_x0000_s122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" fillcolor="#f7e190" strokecolor="#cfcdcd [2894]" strokeweight=".5pt">
                      <v:textbox>
                        <w:txbxContent>
                          <w:p w14:paraId="6D4C6AD9"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5</w:t>
                            </w:r>
                            <w:r w:rsidRPr="00AE1528">
                              <w:rPr>
                                <w:rFonts w:ascii="Tahoma" w:hAnsi="Tahoma" w:cs="Tahoma"/>
                                <w:color w:val="000000" w:themeColor="text1"/>
                                <w:sz w:val="18"/>
                                <w:szCs w:val="18"/>
                                <w:lang w:val="en-US"/>
                              </w:rPr>
                              <w:t xml:space="preserve"> 90 40</w:t>
                            </w:r>
                          </w:p>
                          <w:p w14:paraId="27AC0B3B"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FFD9A8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46FC10E" wp14:editId="2E4E2B0D">
                      <wp:extent cx="1080000" cy="252000"/>
                      <wp:effectExtent l="0" t="0" r="25400" b="15240"/>
                      <wp:docPr id="60953458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EE19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938C1B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616B5C05"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46FC10E" id="_x0000_s123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" fillcolor="#fee193" strokecolor="#cfcdcd [2894]" strokeweight=".5pt">
                      <v:textbox>
                        <w:txbxContent>
                          <w:p w14:paraId="0938C1B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RAL 09</w:t>
                            </w:r>
                            <w:r>
                              <w:rPr>
                                <w:rFonts w:ascii="Tahoma" w:hAnsi="Tahoma" w:cs="Tahoma"/>
                                <w:color w:val="000000" w:themeColor="text1"/>
                                <w:sz w:val="18"/>
                                <w:szCs w:val="18"/>
                              </w:rPr>
                              <w:t>0</w:t>
                            </w:r>
                            <w:r w:rsidRPr="00AE1528">
                              <w:rPr>
                                <w:rFonts w:ascii="Tahoma" w:hAnsi="Tahoma" w:cs="Tahoma"/>
                                <w:color w:val="000000" w:themeColor="text1"/>
                                <w:sz w:val="18"/>
                                <w:szCs w:val="18"/>
                                <w:lang w:val="en-US"/>
                              </w:rPr>
                              <w:t xml:space="preserve"> 90 40</w:t>
                            </w:r>
                          </w:p>
                          <w:p w14:paraId="616B5C05"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F1DAEF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07D659F5" wp14:editId="4545C360">
                      <wp:extent cx="1080000" cy="252000"/>
                      <wp:effectExtent l="0" t="0" r="25400" b="15240"/>
                      <wp:docPr id="162488781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3E692"/>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E68E77"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59F453C1"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7D659F5" id="_x0000_s123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" fillcolor="#f3e692" strokecolor="#cfcdcd [2894]" strokeweight=".5pt">
                      <v:textbox>
                        <w:txbxContent>
                          <w:p w14:paraId="5AE68E77"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Pr>
                                <w:rFonts w:ascii="Tahoma" w:hAnsi="Tahoma" w:cs="Tahoma"/>
                                <w:color w:val="000000" w:themeColor="text1"/>
                                <w:sz w:val="18"/>
                                <w:szCs w:val="18"/>
                              </w:rPr>
                              <w:t>100</w:t>
                            </w:r>
                            <w:r w:rsidRPr="00AE1528">
                              <w:rPr>
                                <w:rFonts w:ascii="Tahoma" w:hAnsi="Tahoma" w:cs="Tahoma"/>
                                <w:color w:val="000000" w:themeColor="text1"/>
                                <w:sz w:val="18"/>
                                <w:szCs w:val="18"/>
                                <w:lang w:val="en-US"/>
                              </w:rPr>
                              <w:t xml:space="preserve"> 90 40</w:t>
                            </w:r>
                          </w:p>
                          <w:p w14:paraId="59F453C1"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00CF157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0651CA2" wp14:editId="620835C3">
                      <wp:extent cx="1080000" cy="252000"/>
                      <wp:effectExtent l="0" t="0" r="25400" b="15240"/>
                      <wp:docPr id="641703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7BF8E"/>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DF42494"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0651CA2" id="_x0000_s123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" fillcolor="#e7bf8e" strokecolor="#cfcdcd [2894]" strokeweight=".5pt">
                      <v:textbox>
                        <w:txbxContent>
                          <w:p w14:paraId="1DF42494"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075 80 30</w:t>
                            </w:r>
                          </w:p>
                        </w:txbxContent>
                      </v:textbox>
                      <w10:anchorlock/>
                    </v:rect>
                  </w:pict>
                </mc:Fallback>
              </mc:AlternateContent>
            </w:r>
          </w:p>
          <w:p w14:paraId="23779C9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0035B8B" wp14:editId="4BDBDE4E">
                      <wp:extent cx="1080000" cy="252000"/>
                      <wp:effectExtent l="0" t="0" r="25400" b="15240"/>
                      <wp:docPr id="158905858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EA277"/>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EFD4B7"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0035B8B" id="_x0000_s123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" fillcolor="#cea277" strokecolor="#cfcdcd [2894]" strokeweight=".5pt">
                      <v:textbox>
                        <w:txbxContent>
                          <w:p w14:paraId="46EFD4B7"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CB3670">
                              <w:rPr>
                                <w:rFonts w:ascii="Tahoma" w:hAnsi="Tahoma" w:cs="Tahoma"/>
                                <w:color w:val="000000" w:themeColor="text1"/>
                                <w:sz w:val="18"/>
                                <w:szCs w:val="18"/>
                                <w:lang w:val="en-US"/>
                              </w:rPr>
                              <w:t>070 70 30</w:t>
                            </w:r>
                          </w:p>
                        </w:txbxContent>
                      </v:textbox>
                      <w10:anchorlock/>
                    </v:rect>
                  </w:pict>
                </mc:Fallback>
              </mc:AlternateContent>
            </w:r>
          </w:p>
          <w:p w14:paraId="3EBE702C"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4CEC2516" wp14:editId="1A57932A">
                      <wp:extent cx="1080000" cy="252000"/>
                      <wp:effectExtent l="0" t="0" r="25400" b="15240"/>
                      <wp:docPr id="133137861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3098546"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EC2516" id="_x0000_s123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" fillcolor="#b98563" strokecolor="#cfcdcd [2894]" strokeweight=".5pt">
                      <v:textbox>
                        <w:txbxContent>
                          <w:p w14:paraId="63098546" w14:textId="77777777" w:rsidR="006F664F" w:rsidRPr="00444C32" w:rsidRDefault="006F664F" w:rsidP="00F41931">
                            <w:pPr>
                              <w:rPr>
                                <w:rFonts w:ascii="Tahoma" w:hAnsi="Tahoma" w:cs="Tahoma"/>
                                <w:color w:val="000000" w:themeColor="text1"/>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txbxContent>
                      </v:textbox>
                      <w10:anchorlock/>
                    </v:rect>
                  </w:pict>
                </mc:Fallback>
              </mc:AlternateContent>
            </w:r>
          </w:p>
          <w:p w14:paraId="2AE212E0"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2CB56164" wp14:editId="4565F678">
                      <wp:extent cx="1080000" cy="252000"/>
                      <wp:effectExtent l="0" t="0" r="6350" b="0"/>
                      <wp:docPr id="91259627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5634FD"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CB56164" id="_x0000_s123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BEEPxZygIAALIFAAAOAAAAAAAAAAAAAAAAAC4CAABkcnMvZTJvRG9jLnhtbFBLAQIt&#10;ABQABgAIAAAAIQCc5Ei92wAAAAQBAAAPAAAAAAAAAAAAAAAAACQFAABkcnMvZG93bnJldi54bWxQ&#10;SwUGAAAAAAQABADzAAAALAYAAAAA&#10;" fillcolor="#a29985" stroked="f" strokeweight="1pt">
                      <v:textbox>
                        <w:txbxContent>
                          <w:p w14:paraId="735634FD"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1035</w:t>
                            </w:r>
                          </w:p>
                        </w:txbxContent>
                      </v:textbox>
                      <w10:anchorlock/>
                    </v:rect>
                  </w:pict>
                </mc:Fallback>
              </mc:AlternateContent>
            </w:r>
          </w:p>
          <w:p w14:paraId="3DFAF716"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73AD3BD2" wp14:editId="57DCEC83">
                      <wp:extent cx="1080000" cy="252000"/>
                      <wp:effectExtent l="0" t="0" r="25400" b="15240"/>
                      <wp:docPr id="142344418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3BDB9"/>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6B02AB4" w14:textId="77777777" w:rsidR="006F664F" w:rsidRPr="008203C5" w:rsidRDefault="006F664F" w:rsidP="00F41931">
                                  <w:pPr>
                                    <w:rPr>
                                      <w:rFonts w:ascii="Tahoma" w:hAnsi="Tahoma" w:cs="Tahoma"/>
                                      <w:color w:val="000000" w:themeColor="text1"/>
                                      <w:sz w:val="18"/>
                                      <w:szCs w:val="18"/>
                                    </w:rPr>
                                  </w:pPr>
                                  <w:r w:rsidRPr="00794E3B">
                                    <w:rPr>
                                      <w:rFonts w:ascii="Tahoma" w:hAnsi="Tahoma" w:cs="Tahoma"/>
                                      <w:color w:val="000000" w:themeColor="text1"/>
                                      <w:sz w:val="18"/>
                                      <w:szCs w:val="18"/>
                                      <w:lang w:val="en-US"/>
                                    </w:rPr>
                                    <w:t xml:space="preserve">RAL </w:t>
                                  </w:r>
                                  <w:r>
                                    <w:rPr>
                                      <w:rFonts w:ascii="Tahoma" w:hAnsi="Tahoma" w:cs="Tahoma"/>
                                      <w:color w:val="000000" w:themeColor="text1"/>
                                      <w:sz w:val="18"/>
                                      <w:szCs w:val="18"/>
                                    </w:rPr>
                                    <w:t>6027</w:t>
                                  </w:r>
                                </w:p>
                                <w:p w14:paraId="2F62FE61"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AD3BD2" id="_x0000_s123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" fillcolor="#83bdb9" strokecolor="#cfcdcd [2894]" strokeweight=".5pt">
                      <v:textbox>
                        <w:txbxContent>
                          <w:p w14:paraId="06B02AB4" w14:textId="77777777" w:rsidR="006F664F" w:rsidRPr="008203C5" w:rsidRDefault="006F664F" w:rsidP="00F41931">
                            <w:pPr>
                              <w:rPr>
                                <w:rFonts w:ascii="Tahoma" w:hAnsi="Tahoma" w:cs="Tahoma"/>
                                <w:color w:val="000000" w:themeColor="text1"/>
                                <w:sz w:val="18"/>
                                <w:szCs w:val="18"/>
                              </w:rPr>
                            </w:pPr>
                            <w:r w:rsidRPr="00794E3B">
                              <w:rPr>
                                <w:rFonts w:ascii="Tahoma" w:hAnsi="Tahoma" w:cs="Tahoma"/>
                                <w:color w:val="000000" w:themeColor="text1"/>
                                <w:sz w:val="18"/>
                                <w:szCs w:val="18"/>
                                <w:lang w:val="en-US"/>
                              </w:rPr>
                              <w:t xml:space="preserve">RAL </w:t>
                            </w:r>
                            <w:r>
                              <w:rPr>
                                <w:rFonts w:ascii="Tahoma" w:hAnsi="Tahoma" w:cs="Tahoma"/>
                                <w:color w:val="000000" w:themeColor="text1"/>
                                <w:sz w:val="18"/>
                                <w:szCs w:val="18"/>
                              </w:rPr>
                              <w:t>6027</w:t>
                            </w:r>
                          </w:p>
                          <w:p w14:paraId="2F62FE61"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5FE5ED6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16A35EE" wp14:editId="72A3CB37">
                      <wp:extent cx="1080000" cy="252000"/>
                      <wp:effectExtent l="0" t="0" r="25400" b="15240"/>
                      <wp:docPr id="1459954865"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6877F"/>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D6D9E8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6033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16A35EE" id="_x0000_s123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" fillcolor="#46877f" strokecolor="#cfcdcd [2894]" strokeweight=".5pt">
                      <v:textbox>
                        <w:txbxContent>
                          <w:p w14:paraId="4D6D9E8C" w14:textId="77777777" w:rsidR="006F664F" w:rsidRPr="00444C32" w:rsidRDefault="006F664F" w:rsidP="00F41931">
                            <w:pPr>
                              <w:rPr>
                                <w:rFonts w:ascii="Tahoma" w:hAnsi="Tahoma" w:cs="Tahoma"/>
                                <w:color w:val="000000" w:themeColor="text1"/>
                              </w:rPr>
                            </w:pPr>
                            <w:r w:rsidRPr="00444C32">
                              <w:rPr>
                                <w:rFonts w:ascii="Tahoma" w:hAnsi="Tahoma" w:cs="Tahoma"/>
                                <w:color w:val="000000" w:themeColor="text1"/>
                                <w:sz w:val="18"/>
                                <w:szCs w:val="18"/>
                              </w:rPr>
                              <w:t xml:space="preserve">RAL </w:t>
                            </w:r>
                            <w:r>
                              <w:rPr>
                                <w:rFonts w:ascii="Tahoma" w:hAnsi="Tahoma" w:cs="Tahoma"/>
                                <w:color w:val="000000" w:themeColor="text1"/>
                                <w:sz w:val="18"/>
                                <w:szCs w:val="18"/>
                              </w:rPr>
                              <w:t>6033</w:t>
                            </w:r>
                          </w:p>
                        </w:txbxContent>
                      </v:textbox>
                      <w10:anchorlock/>
                    </v:rect>
                  </w:pict>
                </mc:Fallback>
              </mc:AlternateContent>
            </w:r>
          </w:p>
          <w:p w14:paraId="12D2075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10B8026E" wp14:editId="7E41FCC4">
                      <wp:extent cx="1080000" cy="252000"/>
                      <wp:effectExtent l="0" t="0" r="6350" b="0"/>
                      <wp:docPr id="53673411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31544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502C953"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0B8026E" id="_x0000_s123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" fillcolor="#315442" stroked="f" strokeweight="1pt">
                      <v:textbox>
                        <w:txbxContent>
                          <w:p w14:paraId="1502C953" w14:textId="77777777" w:rsidR="006F664F" w:rsidRPr="00310D11" w:rsidRDefault="006F664F" w:rsidP="00F41931">
                            <w:pPr>
                              <w:rPr>
                                <w:rFonts w:ascii="Tahoma" w:hAnsi="Tahoma" w:cs="Tahoma"/>
                                <w:lang w:val="en-US"/>
                              </w:rPr>
                            </w:pPr>
                            <w:r>
                              <w:rPr>
                                <w:rFonts w:ascii="Tahoma" w:hAnsi="Tahoma" w:cs="Tahoma"/>
                                <w:sz w:val="18"/>
                                <w:szCs w:val="18"/>
                              </w:rPr>
                              <w:t>RAL 6028</w:t>
                            </w:r>
                          </w:p>
                        </w:txbxContent>
                      </v:textbox>
                      <w10:anchorlock/>
                    </v:rect>
                  </w:pict>
                </mc:Fallback>
              </mc:AlternateContent>
            </w:r>
          </w:p>
          <w:p w14:paraId="1E6FD2BF"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448ADDFE" wp14:editId="1E733D9B">
                      <wp:extent cx="1080000" cy="252000"/>
                      <wp:effectExtent l="0" t="0" r="6350" b="0"/>
                      <wp:docPr id="100706309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005B4E"/>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5AE2766"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8ADDFE" id="_x0000_s123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" fillcolor="#005b4e" stroked="f" strokeweight="1pt">
                      <v:textbox>
                        <w:txbxContent>
                          <w:p w14:paraId="35AE2766" w14:textId="77777777" w:rsidR="006F664F" w:rsidRPr="00310D11" w:rsidRDefault="006F664F" w:rsidP="00F41931">
                            <w:pPr>
                              <w:rPr>
                                <w:rFonts w:ascii="Tahoma" w:hAnsi="Tahoma" w:cs="Tahoma"/>
                                <w:lang w:val="en-US"/>
                              </w:rPr>
                            </w:pPr>
                            <w:r>
                              <w:rPr>
                                <w:rFonts w:ascii="Tahoma" w:hAnsi="Tahoma" w:cs="Tahoma"/>
                                <w:sz w:val="18"/>
                                <w:szCs w:val="18"/>
                              </w:rPr>
                              <w:t>RAL 6036</w:t>
                            </w:r>
                          </w:p>
                        </w:txbxContent>
                      </v:textbox>
                      <w10:anchorlock/>
                    </v:rect>
                  </w:pict>
                </mc:Fallback>
              </mc:AlternateContent>
            </w:r>
          </w:p>
          <w:p w14:paraId="42F4A9D3"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460F1F1A" wp14:editId="4D290056">
                      <wp:extent cx="1080000" cy="252000"/>
                      <wp:effectExtent l="0" t="0" r="6350" b="0"/>
                      <wp:docPr id="194918132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B8D7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4529C72"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60F1F1A" id="_x0000_s124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" fillcolor="#cb8d73" stroked="f" strokeweight="1pt">
                      <v:textbox>
                        <w:txbxContent>
                          <w:p w14:paraId="74529C72" w14:textId="77777777" w:rsidR="006F664F" w:rsidRPr="00E201B8" w:rsidRDefault="006F664F" w:rsidP="00F41931">
                            <w:pPr>
                              <w:rPr>
                                <w:rFonts w:ascii="Tahoma" w:hAnsi="Tahoma" w:cs="Tahoma"/>
                                <w:color w:val="000000" w:themeColor="text1"/>
                                <w:lang w:val="en-US"/>
                              </w:rPr>
                            </w:pPr>
                            <w:r w:rsidRPr="00E201B8">
                              <w:rPr>
                                <w:rFonts w:ascii="Tahoma" w:hAnsi="Tahoma" w:cs="Tahoma"/>
                                <w:color w:val="000000" w:themeColor="text1"/>
                                <w:sz w:val="18"/>
                                <w:szCs w:val="18"/>
                              </w:rPr>
                              <w:t>RAL 3012</w:t>
                            </w:r>
                          </w:p>
                        </w:txbxContent>
                      </v:textbox>
                      <w10:anchorlock/>
                    </v:rect>
                  </w:pict>
                </mc:Fallback>
              </mc:AlternateContent>
            </w:r>
          </w:p>
          <w:p w14:paraId="3F23E596"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38FEBF8E" wp14:editId="20077C09">
                      <wp:extent cx="1080000" cy="252000"/>
                      <wp:effectExtent l="0" t="0" r="6350" b="0"/>
                      <wp:docPr id="156927051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C2847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DDD4E53"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8FEBF8E" id="_x0000_s124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" fillcolor="#c28472" stroked="f" strokeweight="1pt">
                      <v:textbox>
                        <w:txbxContent>
                          <w:p w14:paraId="1DDD4E53"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 xml:space="preserve">040 60 30  </w:t>
                            </w:r>
                          </w:p>
                        </w:txbxContent>
                      </v:textbox>
                      <w10:anchorlock/>
                    </v:rect>
                  </w:pict>
                </mc:Fallback>
              </mc:AlternateContent>
            </w:r>
          </w:p>
          <w:p w14:paraId="5F2B6E7A"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5A2E29C1" wp14:editId="3804ABB4">
                      <wp:extent cx="1080000" cy="252000"/>
                      <wp:effectExtent l="0" t="0" r="6350" b="0"/>
                      <wp:docPr id="752214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465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AB34EE7"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040 50 40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A2E29C1" id="_x0000_s124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" fillcolor="#b46550" stroked="f" strokeweight="1pt">
                      <v:textbox>
                        <w:txbxContent>
                          <w:p w14:paraId="3AB34EE7" w14:textId="77777777" w:rsidR="006F664F" w:rsidRPr="00444AB8" w:rsidRDefault="006F664F" w:rsidP="00F41931">
                            <w:pPr>
                              <w:rPr>
                                <w:rFonts w:ascii="Tahoma" w:hAnsi="Tahoma" w:cs="Tahoma"/>
                                <w:sz w:val="16"/>
                                <w:szCs w:val="16"/>
                              </w:rPr>
                            </w:pPr>
                            <w:r w:rsidRPr="005A07B3">
                              <w:rPr>
                                <w:rFonts w:ascii="Tahoma" w:hAnsi="Tahoma" w:cs="Tahoma"/>
                                <w:sz w:val="18"/>
                                <w:szCs w:val="18"/>
                              </w:rPr>
                              <w:t xml:space="preserve">RAL </w:t>
                            </w:r>
                            <w:r>
                              <w:rPr>
                                <w:rFonts w:ascii="Tahoma" w:hAnsi="Tahoma" w:cs="Tahoma"/>
                                <w:sz w:val="18"/>
                                <w:szCs w:val="18"/>
                              </w:rPr>
                              <w:t>040 50 40</w:t>
                            </w:r>
                          </w:p>
                        </w:txbxContent>
                      </v:textbox>
                      <w10:anchorlock/>
                    </v:rect>
                  </w:pict>
                </mc:Fallback>
              </mc:AlternateContent>
            </w:r>
          </w:p>
          <w:p w14:paraId="203A26F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63BE305" wp14:editId="62810D5B">
                      <wp:extent cx="1080000" cy="252000"/>
                      <wp:effectExtent l="0" t="0" r="6350" b="0"/>
                      <wp:docPr id="165890324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EEABF3"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63BE305" id="_x0000_s124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" fillcolor="#954527" stroked="f" strokeweight="1pt">
                      <v:textbox>
                        <w:txbxContent>
                          <w:p w14:paraId="31EEABF3"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p w14:paraId="71F6D4F5"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w:lastRenderedPageBreak/>
              <mc:AlternateContent>
                <mc:Choice Requires="wps">
                  <w:drawing>
                    <wp:inline distT="0" distB="0" distL="0" distR="0" wp14:anchorId="0BEA5466" wp14:editId="37B47597">
                      <wp:extent cx="1080000" cy="252000"/>
                      <wp:effectExtent l="0" t="0" r="6350" b="0"/>
                      <wp:docPr id="2026949254"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B413D"/>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FA7B5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BEA5466" id="_x0000_s124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" fillcolor="#ab413d" stroked="f" strokeweight="1pt">
                      <v:textbox>
                        <w:txbxContent>
                          <w:p w14:paraId="47FA7B5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3000</w:t>
                            </w:r>
                          </w:p>
                        </w:txbxContent>
                      </v:textbox>
                      <w10:anchorlock/>
                    </v:rect>
                  </w:pict>
                </mc:Fallback>
              </mc:AlternateContent>
            </w:r>
          </w:p>
          <w:p w14:paraId="2554B06B"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211005F6" wp14:editId="7EC17B9D">
                      <wp:extent cx="1080000" cy="252000"/>
                      <wp:effectExtent l="0" t="0" r="6350" b="0"/>
                      <wp:docPr id="1724727772" name="Прямоугольник 1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D1D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A1FAC2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11005F6" id="_x0000_s124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" fillcolor="#8d1d2c" stroked="f" strokeweight="1pt">
                      <v:textbox>
                        <w:txbxContent>
                          <w:p w14:paraId="1A1FAC2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3003</w:t>
                            </w:r>
                          </w:p>
                        </w:txbxContent>
                      </v:textbox>
                      <w10:anchorlock/>
                    </v:rect>
                  </w:pict>
                </mc:Fallback>
              </mc:AlternateContent>
            </w:r>
          </w:p>
          <w:p w14:paraId="3D00C4A0"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5FB040A7" wp14:editId="07AD2202">
                      <wp:extent cx="1080000" cy="252000"/>
                      <wp:effectExtent l="0" t="0" r="6350" b="0"/>
                      <wp:docPr id="1929478624"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E292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F85A2F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FB040A7" id="_x0000_s124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" fillcolor="#7e292c" stroked="f" strokeweight="1pt">
                      <v:textbox>
                        <w:txbxContent>
                          <w:p w14:paraId="7F85A2F6"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3011</w:t>
                            </w:r>
                          </w:p>
                        </w:txbxContent>
                      </v:textbox>
                      <w10:anchorlock/>
                    </v:rect>
                  </w:pict>
                </mc:Fallback>
              </mc:AlternateContent>
            </w:r>
          </w:p>
          <w:p w14:paraId="6183FA1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17FE6A51" wp14:editId="164152C3">
                      <wp:extent cx="1080000" cy="252000"/>
                      <wp:effectExtent l="0" t="0" r="6350" b="0"/>
                      <wp:docPr id="735809290"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D443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74F87E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7FE6A51" id="_x0000_s124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" fillcolor="#9d443f" stroked="f" strokeweight="1pt">
                      <v:textbox>
                        <w:txbxContent>
                          <w:p w14:paraId="074F87EA"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3013</w:t>
                            </w:r>
                          </w:p>
                        </w:txbxContent>
                      </v:textbox>
                      <w10:anchorlock/>
                    </v:rect>
                  </w:pict>
                </mc:Fallback>
              </mc:AlternateContent>
            </w:r>
          </w:p>
          <w:p w14:paraId="1F1E9854"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6310B231" wp14:editId="1290FA37">
                      <wp:extent cx="1080000" cy="252000"/>
                      <wp:effectExtent l="0" t="0" r="6350" b="0"/>
                      <wp:docPr id="10214347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C40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ED0262" w14:textId="77777777" w:rsidR="006F664F" w:rsidRPr="00310D11" w:rsidRDefault="006F664F" w:rsidP="00F41931">
                                  <w:pPr>
                                    <w:rPr>
                                      <w:rFonts w:ascii="Tahoma" w:hAnsi="Tahoma" w:cs="Tahoma"/>
                                      <w:lang w:val="en-US"/>
                                    </w:rPr>
                                  </w:pPr>
                                  <w:r>
                                    <w:rPr>
                                      <w:rFonts w:ascii="Tahoma" w:hAnsi="Tahoma" w:cs="Tahoma"/>
                                      <w:sz w:val="18"/>
                                      <w:szCs w:val="18"/>
                                    </w:rPr>
                                    <w:t>RAL 3016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310B231" id="_x0000_s124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" fillcolor="#ac4034" stroked="f" strokeweight="1pt">
                      <v:textbox>
                        <w:txbxContent>
                          <w:p w14:paraId="3EED0262" w14:textId="77777777" w:rsidR="006F664F" w:rsidRPr="00310D11" w:rsidRDefault="006F664F" w:rsidP="00F41931">
                            <w:pPr>
                              <w:rPr>
                                <w:rFonts w:ascii="Tahoma" w:hAnsi="Tahoma" w:cs="Tahoma"/>
                                <w:lang w:val="en-US"/>
                              </w:rPr>
                            </w:pPr>
                            <w:r>
                              <w:rPr>
                                <w:rFonts w:ascii="Tahoma" w:hAnsi="Tahoma" w:cs="Tahoma"/>
                                <w:sz w:val="18"/>
                                <w:szCs w:val="18"/>
                              </w:rPr>
                              <w:t>RAL 3016</w:t>
                            </w:r>
                          </w:p>
                        </w:txbxContent>
                      </v:textbox>
                      <w10:anchorlock/>
                    </v:rect>
                  </w:pict>
                </mc:Fallback>
              </mc:AlternateContent>
            </w:r>
          </w:p>
          <w:p w14:paraId="73C6A308"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rPr>
              <mc:AlternateContent>
                <mc:Choice Requires="wps">
                  <w:drawing>
                    <wp:inline distT="0" distB="0" distL="0" distR="0" wp14:anchorId="5EDBBF7C" wp14:editId="2F4DD808">
                      <wp:extent cx="1080000" cy="252000"/>
                      <wp:effectExtent l="0" t="0" r="6350" b="0"/>
                      <wp:docPr id="982537731" name="Прямоугольник 16"/>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343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162B6F"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EDBBF7C" id="_x0000_s124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" fillcolor="#a63437" stroked="f" strokeweight="1pt">
                      <v:textbox>
                        <w:txbxContent>
                          <w:p w14:paraId="6C162B6F"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3031</w:t>
                            </w:r>
                          </w:p>
                        </w:txbxContent>
                      </v:textbox>
                      <w10:anchorlock/>
                    </v:rect>
                  </w:pict>
                </mc:Fallback>
              </mc:AlternateContent>
            </w:r>
          </w:p>
          <w:p w14:paraId="266965E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8657888" wp14:editId="47CDDA23">
                      <wp:extent cx="1080000" cy="252000"/>
                      <wp:effectExtent l="0" t="0" r="6350" b="0"/>
                      <wp:docPr id="114286607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6F6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9D8981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7006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657888" id="_x0000_s125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" fillcolor="#756f61" stroked="f" strokeweight="1pt">
                      <v:textbox>
                        <w:txbxContent>
                          <w:p w14:paraId="29D8981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7006</w:t>
                            </w:r>
                          </w:p>
                        </w:txbxContent>
                      </v:textbox>
                      <w10:anchorlock/>
                    </v:rect>
                  </w:pict>
                </mc:Fallback>
              </mc:AlternateContent>
            </w:r>
          </w:p>
          <w:p w14:paraId="34778D29"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F365DA9" wp14:editId="23B3FA48">
                      <wp:extent cx="1080000" cy="252000"/>
                      <wp:effectExtent l="0" t="0" r="6350" b="0"/>
                      <wp:docPr id="137137283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B514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94F34BA"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F365DA9" id="_x0000_s125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" fillcolor="#7b5141" stroked="f" strokeweight="1pt">
                      <v:textbox>
                        <w:txbxContent>
                          <w:p w14:paraId="694F34BA"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8002</w:t>
                            </w:r>
                          </w:p>
                        </w:txbxContent>
                      </v:textbox>
                      <w10:anchorlock/>
                    </v:rect>
                  </w:pict>
                </mc:Fallback>
              </mc:AlternateContent>
            </w:r>
          </w:p>
          <w:p w14:paraId="696F3ED9" w14:textId="77777777" w:rsidR="00F41931" w:rsidRPr="00D85048" w:rsidRDefault="00F41931" w:rsidP="00931DD8">
            <w:pPr>
              <w:spacing w:before="60" w:after="60"/>
              <w:jc w:val="center"/>
              <w:rPr>
                <w:rFonts w:ascii="Tahoma" w:hAnsi="Tahoma" w:cs="Tahoma"/>
                <w:lang w:val="en-US"/>
              </w:rPr>
            </w:pPr>
            <w:r w:rsidRPr="00D85048">
              <w:rPr>
                <w:rFonts w:ascii="Tahoma" w:hAnsi="Tahoma" w:cs="Tahoma"/>
                <w:noProof/>
                <w:lang w:eastAsia="ru-RU"/>
                <w14:ligatures w14:val="standardContextual"/>
              </w:rPr>
              <mc:AlternateContent>
                <mc:Choice Requires="wps">
                  <w:drawing>
                    <wp:inline distT="0" distB="0" distL="0" distR="0" wp14:anchorId="4A95667C" wp14:editId="60898414">
                      <wp:extent cx="1080000" cy="252000"/>
                      <wp:effectExtent l="0" t="0" r="6350" b="0"/>
                      <wp:docPr id="113180558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F4E3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DAEA03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A95667C" id="_x0000_s125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" fillcolor="#8f4e35" stroked="f" strokeweight="1pt">
                      <v:textbox>
                        <w:txbxContent>
                          <w:p w14:paraId="7DAEA03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8004</w:t>
                            </w:r>
                          </w:p>
                        </w:txbxContent>
                      </v:textbox>
                      <w10:anchorlock/>
                    </v:rect>
                  </w:pict>
                </mc:Fallback>
              </mc:AlternateContent>
            </w:r>
          </w:p>
          <w:p w14:paraId="6BCB0CAE"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69CD5B9" wp14:editId="19BFE79C">
                      <wp:extent cx="1080000" cy="252000"/>
                      <wp:effectExtent l="0" t="0" r="6350" b="0"/>
                      <wp:docPr id="194565129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BF8C4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69CD5B9" id="_x0000_s125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" fillcolor="#6f4a2f" stroked="f" strokeweight="1pt">
                      <v:textbox>
                        <w:txbxContent>
                          <w:p w14:paraId="33BF8C4B"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67B26718"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225177F" wp14:editId="14035C73">
                      <wp:extent cx="1080000" cy="252000"/>
                      <wp:effectExtent l="0" t="0" r="6350" b="0"/>
                      <wp:docPr id="67671963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66B7FA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25177F" id="_x0000_s125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" fillcolor="#5a3a29" stroked="f" strokeweight="1pt">
                      <v:textbox>
                        <w:txbxContent>
                          <w:p w14:paraId="066B7FA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4229F589"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FFE5E40" wp14:editId="3C72991D">
                      <wp:extent cx="1080000" cy="252000"/>
                      <wp:effectExtent l="0" t="0" r="6350" b="0"/>
                      <wp:docPr id="126427267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02662F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FFE5E40" id="_x0000_s125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" fillcolor="#673831" stroked="f" strokeweight="1pt">
                      <v:textbox>
                        <w:txbxContent>
                          <w:p w14:paraId="102662F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5EBD5F3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368BB8A" wp14:editId="33EF53FB">
                      <wp:extent cx="1080000" cy="252000"/>
                      <wp:effectExtent l="0" t="0" r="6350" b="0"/>
                      <wp:docPr id="61076447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D9A59B9"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368BB8A" id="_x0000_s125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" fillcolor="#633a34" stroked="f" strokeweight="1pt">
                      <v:textbox>
                        <w:txbxContent>
                          <w:p w14:paraId="5D9A59B9"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21FB722A"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F759C85" wp14:editId="5E02A070">
                      <wp:extent cx="1080000" cy="252000"/>
                      <wp:effectExtent l="0" t="0" r="6350" b="0"/>
                      <wp:docPr id="114213081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65E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804403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759C85" id="_x0000_s125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" fillcolor="#a65e2f" stroked="f" strokeweight="1pt">
                      <v:textbox>
                        <w:txbxContent>
                          <w:p w14:paraId="5804403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8023</w:t>
                            </w:r>
                          </w:p>
                        </w:txbxContent>
                      </v:textbox>
                      <w10:anchorlock/>
                    </v:rect>
                  </w:pict>
                </mc:Fallback>
              </mc:AlternateContent>
            </w:r>
          </w:p>
          <w:p w14:paraId="4657884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5D1C7EC" wp14:editId="7BEF7D66">
                      <wp:extent cx="1080000" cy="252000"/>
                      <wp:effectExtent l="0" t="0" r="6350" b="0"/>
                      <wp:docPr id="102457844"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F93CF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5D1C7EC" id="_x0000_s125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" fillcolor="#79553c" stroked="f" strokeweight="1pt">
                      <v:textbox>
                        <w:txbxContent>
                          <w:p w14:paraId="0CF93CF6"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2713EF86"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DAABC00" wp14:editId="09FB0EEA">
                      <wp:extent cx="1080000" cy="252000"/>
                      <wp:effectExtent l="0" t="0" r="6350" b="0"/>
                      <wp:docPr id="1795217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6D5AE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DAABC00" id="_x0000_s125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" fillcolor="#755c49" stroked="f" strokeweight="1pt">
                      <v:textbox>
                        <w:txbxContent>
                          <w:p w14:paraId="4F6D5AE7"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42D8B87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F77E259" wp14:editId="35336B24">
                      <wp:extent cx="1080000" cy="252000"/>
                      <wp:effectExtent l="0" t="0" r="6350" b="0"/>
                      <wp:docPr id="94975945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904FEE"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77E259" id="_x0000_s126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" fillcolor="#4e3b2b" stroked="f" strokeweight="1pt">
                      <v:textbox>
                        <w:txbxContent>
                          <w:p w14:paraId="47904FEE"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0F290CA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w:lastRenderedPageBreak/>
              <mc:AlternateContent>
                <mc:Choice Requires="wps">
                  <w:drawing>
                    <wp:inline distT="0" distB="0" distL="0" distR="0" wp14:anchorId="10A212D5" wp14:editId="34B9252F">
                      <wp:extent cx="1080000" cy="252000"/>
                      <wp:effectExtent l="0" t="0" r="6350" b="0"/>
                      <wp:docPr id="15645910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B2DB3E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0A212D5" id="_x0000_s126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" fillcolor="#773c27" stroked="f" strokeweight="1pt">
                      <v:textbox>
                        <w:txbxContent>
                          <w:p w14:paraId="5B2DB3E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tc>
        <w:tc>
          <w:tcPr>
            <w:tcW w:w="2912" w:type="dxa"/>
          </w:tcPr>
          <w:p w14:paraId="34D6A288" w14:textId="77777777" w:rsidR="00F41931" w:rsidRPr="00D85048" w:rsidRDefault="00F41931" w:rsidP="00931DD8">
            <w:pPr>
              <w:spacing w:before="60" w:after="60"/>
              <w:jc w:val="center"/>
              <w:rPr>
                <w:rFonts w:ascii="Tahoma" w:hAnsi="Tahoma" w:cs="Tahoma"/>
                <w:noProof/>
              </w:rPr>
            </w:pPr>
          </w:p>
          <w:p w14:paraId="292602AA"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3DD45191" wp14:editId="154A0B2F">
                      <wp:extent cx="1080198" cy="252000"/>
                      <wp:effectExtent l="0" t="0" r="5715" b="0"/>
                      <wp:docPr id="693813297"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ECF0C5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D45191" id="_x0000_s126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" fillcolor="#373f43" stroked="f" strokeweight="1pt">
                      <v:textbox>
                        <w:txbxContent>
                          <w:p w14:paraId="0ECF0C5E"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324103A2"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549BC5F1" wp14:editId="77058D68">
                      <wp:extent cx="1080198" cy="252000"/>
                      <wp:effectExtent l="0" t="0" r="5715" b="0"/>
                      <wp:docPr id="1741470872" name="Прямоугольник 1"/>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C70305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7024</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49BC5F1" id="_x0000_s126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" fillcolor="#474a50" stroked="f" strokeweight="1pt">
                      <v:textbox>
                        <w:txbxContent>
                          <w:p w14:paraId="5C703053"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7024</w:t>
                            </w:r>
                          </w:p>
                        </w:txbxContent>
                      </v:textbox>
                      <w10:anchorlock/>
                    </v:rect>
                  </w:pict>
                </mc:Fallback>
              </mc:AlternateContent>
            </w:r>
          </w:p>
          <w:p w14:paraId="03352975"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B0ECD56" wp14:editId="71E82E23">
                      <wp:extent cx="1080198" cy="252000"/>
                      <wp:effectExtent l="0" t="0" r="5715" b="0"/>
                      <wp:docPr id="2106357175" name="Прямоугольник 4"/>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6B695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F1A91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B0ECD56" id="_x0000_s126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" fillcolor="#6b695f" stroked="f" strokeweight="1pt">
                      <v:textbox>
                        <w:txbxContent>
                          <w:p w14:paraId="6CF1A91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7039</w:t>
                            </w:r>
                          </w:p>
                        </w:txbxContent>
                      </v:textbox>
                      <w10:anchorlock/>
                    </v:rect>
                  </w:pict>
                </mc:Fallback>
              </mc:AlternateContent>
            </w:r>
          </w:p>
          <w:p w14:paraId="29842B8C" w14:textId="77777777" w:rsidR="00F41931" w:rsidRPr="00D85048" w:rsidRDefault="00F41931" w:rsidP="00931DD8">
            <w:pPr>
              <w:spacing w:before="60" w:after="60"/>
              <w:jc w:val="center"/>
              <w:rPr>
                <w:rFonts w:ascii="Tahoma" w:hAnsi="Tahoma" w:cs="Tahoma"/>
                <w:kern w:val="24"/>
                <w:sz w:val="18"/>
                <w:szCs w:val="18"/>
              </w:rPr>
            </w:pPr>
            <w:r w:rsidRPr="00D85048">
              <w:rPr>
                <w:rFonts w:ascii="Tahoma" w:hAnsi="Tahoma" w:cs="Tahoma"/>
                <w:noProof/>
                <w:lang w:eastAsia="ru-RU"/>
                <w14:ligatures w14:val="standardContextual"/>
              </w:rPr>
              <mc:AlternateContent>
                <mc:Choice Requires="wps">
                  <w:drawing>
                    <wp:inline distT="0" distB="0" distL="0" distR="0" wp14:anchorId="733EE302" wp14:editId="4E97ABF4">
                      <wp:extent cx="1080198" cy="252000"/>
                      <wp:effectExtent l="0" t="0" r="5715" b="0"/>
                      <wp:docPr id="657105987" name="Прямоугольник 3"/>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4E545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FA0D34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7043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33EE302" id="_x0000_s126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" fillcolor="#4e5451" stroked="f" strokeweight="1pt">
                      <v:textbox>
                        <w:txbxContent>
                          <w:p w14:paraId="7FA0D341"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7043</w:t>
                            </w:r>
                          </w:p>
                        </w:txbxContent>
                      </v:textbox>
                      <w10:anchorlock/>
                    </v:rect>
                  </w:pict>
                </mc:Fallback>
              </mc:AlternateContent>
            </w:r>
          </w:p>
          <w:p w14:paraId="4E875C9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BAC7C98" wp14:editId="13349B9A">
                      <wp:extent cx="1080198" cy="252000"/>
                      <wp:effectExtent l="0" t="0" r="5715" b="0"/>
                      <wp:docPr id="1562880677" name="Прямоугольник 2"/>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F3A3A"/>
                              </a:solidFill>
                              <a:ln w="1905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F72A44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8019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BAC7C98" id="_x0000_s126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" fillcolor="#3f3a3a" stroked="f" strokeweight="1.5pt">
                      <v:textbox>
                        <w:txbxContent>
                          <w:p w14:paraId="2F72A44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8019</w:t>
                            </w:r>
                          </w:p>
                        </w:txbxContent>
                      </v:textbox>
                      <w10:anchorlock/>
                    </v:rect>
                  </w:pict>
                </mc:Fallback>
              </mc:AlternateContent>
            </w:r>
          </w:p>
          <w:p w14:paraId="39F92A89"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4422841" wp14:editId="590F2020">
                      <wp:extent cx="1080000" cy="252000"/>
                      <wp:effectExtent l="0" t="0" r="6350" b="0"/>
                      <wp:docPr id="99432376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F4A2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500EBC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4422841" id="_x0000_s126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" fillcolor="#6f4a2f" stroked="f" strokeweight="1pt">
                      <v:textbox>
                        <w:txbxContent>
                          <w:p w14:paraId="4500EBC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8007</w:t>
                            </w:r>
                          </w:p>
                        </w:txbxContent>
                      </v:textbox>
                      <w10:anchorlock/>
                    </v:rect>
                  </w:pict>
                </mc:Fallback>
              </mc:AlternateContent>
            </w:r>
          </w:p>
          <w:p w14:paraId="26E19D6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45055A6" wp14:editId="08F29BF9">
                      <wp:extent cx="1080000" cy="252000"/>
                      <wp:effectExtent l="0" t="0" r="6350" b="0"/>
                      <wp:docPr id="8773920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841B4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45055A6" id="_x0000_s126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" fillcolor="#5a3a29" stroked="f" strokeweight="1pt">
                      <v:textbox>
                        <w:txbxContent>
                          <w:p w14:paraId="19841B4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385FD414"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E564AB0" wp14:editId="2F7C3AB9">
                      <wp:extent cx="1080000" cy="252000"/>
                      <wp:effectExtent l="0" t="0" r="6350" b="0"/>
                      <wp:docPr id="100513256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7383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46EC5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E564AB0" id="_x0000_s126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" fillcolor="#673831" stroked="f" strokeweight="1pt">
                      <v:textbox>
                        <w:txbxContent>
                          <w:p w14:paraId="4F46EC51"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8012</w:t>
                            </w:r>
                          </w:p>
                        </w:txbxContent>
                      </v:textbox>
                      <w10:anchorlock/>
                    </v:rect>
                  </w:pict>
                </mc:Fallback>
              </mc:AlternateContent>
            </w:r>
          </w:p>
          <w:p w14:paraId="4F57D96F" w14:textId="77777777" w:rsidR="00F41931" w:rsidRPr="00D85048" w:rsidRDefault="00F41931" w:rsidP="00931DD8">
            <w:pPr>
              <w:spacing w:before="60" w:after="60"/>
              <w:jc w:val="center"/>
              <w:rPr>
                <w:rFonts w:ascii="Tahoma" w:hAnsi="Tahoma" w:cs="Tahoma"/>
                <w:lang w:val="en-US"/>
              </w:rPr>
            </w:pPr>
            <w:r w:rsidRPr="00D85048">
              <w:rPr>
                <w:rFonts w:ascii="Tahoma" w:hAnsi="Tahoma" w:cs="Tahoma"/>
                <w:noProof/>
                <w:lang w:eastAsia="ru-RU"/>
                <w14:ligatures w14:val="standardContextual"/>
              </w:rPr>
              <mc:AlternateContent>
                <mc:Choice Requires="wps">
                  <w:drawing>
                    <wp:inline distT="0" distB="0" distL="0" distR="0" wp14:anchorId="4BE59D8E" wp14:editId="42DA1BF7">
                      <wp:extent cx="1080000" cy="252000"/>
                      <wp:effectExtent l="0" t="0" r="6350" b="0"/>
                      <wp:docPr id="28800895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633A3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A5BD81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BE59D8E" id="_x0000_s127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" fillcolor="#633a34" stroked="f" strokeweight="1pt">
                      <v:textbox>
                        <w:txbxContent>
                          <w:p w14:paraId="5A5BD81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8015</w:t>
                            </w:r>
                          </w:p>
                        </w:txbxContent>
                      </v:textbox>
                      <w10:anchorlock/>
                    </v:rect>
                  </w:pict>
                </mc:Fallback>
              </mc:AlternateContent>
            </w:r>
          </w:p>
          <w:p w14:paraId="783D4CD0"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46FA23B" wp14:editId="09AF8090">
                      <wp:extent cx="1080000" cy="252000"/>
                      <wp:effectExtent l="0" t="0" r="6350" b="0"/>
                      <wp:docPr id="163512596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9553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91CB0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6FA23B" id="_x0000_s127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" fillcolor="#79553c" stroked="f" strokeweight="1pt">
                      <v:textbox>
                        <w:txbxContent>
                          <w:p w14:paraId="3291CB00"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8024</w:t>
                            </w:r>
                          </w:p>
                        </w:txbxContent>
                      </v:textbox>
                      <w10:anchorlock/>
                    </v:rect>
                  </w:pict>
                </mc:Fallback>
              </mc:AlternateContent>
            </w:r>
          </w:p>
          <w:p w14:paraId="62B8D16E"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2CE3C099" wp14:editId="38606E79">
                      <wp:extent cx="1080000" cy="252000"/>
                      <wp:effectExtent l="0" t="0" r="6350" b="0"/>
                      <wp:docPr id="138524263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55C4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00CA85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CE3C099" id="_x0000_s127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" fillcolor="#755c49" stroked="f" strokeweight="1pt">
                      <v:textbox>
                        <w:txbxContent>
                          <w:p w14:paraId="200CA852"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8025</w:t>
                            </w:r>
                          </w:p>
                        </w:txbxContent>
                      </v:textbox>
                      <w10:anchorlock/>
                    </v:rect>
                  </w:pict>
                </mc:Fallback>
              </mc:AlternateContent>
            </w:r>
          </w:p>
          <w:p w14:paraId="67474B31"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67AD6F8" wp14:editId="1195DF15">
                      <wp:extent cx="1080000" cy="252000"/>
                      <wp:effectExtent l="0" t="0" r="6350" b="0"/>
                      <wp:docPr id="141561719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2B0D361"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7AD6F8" id="_x0000_s127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" fillcolor="#4e3b2b" stroked="f" strokeweight="1pt">
                      <v:textbox>
                        <w:txbxContent>
                          <w:p w14:paraId="02B0D361"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351C75A9"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3D9BED30" wp14:editId="21E72BFF">
                      <wp:extent cx="1080000" cy="252000"/>
                      <wp:effectExtent l="0" t="0" r="6350" b="0"/>
                      <wp:docPr id="120485344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48075E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9BED30" id="_x0000_s127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" fillcolor="#773c27" stroked="f" strokeweight="1pt">
                      <v:textbox>
                        <w:txbxContent>
                          <w:p w14:paraId="148075EF"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p w14:paraId="1FDAAC96" w14:textId="77777777" w:rsidR="00F41931" w:rsidRPr="00D85048" w:rsidRDefault="00F41931" w:rsidP="00931DD8">
            <w:pPr>
              <w:spacing w:before="60" w:after="60"/>
              <w:jc w:val="center"/>
              <w:rPr>
                <w:rFonts w:ascii="Tahoma" w:hAnsi="Tahoma" w:cs="Tahoma"/>
                <w:noProof/>
                <w:lang w:val="en-US"/>
              </w:rPr>
            </w:pPr>
            <w:r w:rsidRPr="00D85048">
              <w:rPr>
                <w:rFonts w:ascii="Tahoma" w:hAnsi="Tahoma" w:cs="Tahoma"/>
                <w:noProof/>
                <w:lang w:eastAsia="ru-RU"/>
                <w14:ligatures w14:val="standardContextual"/>
              </w:rPr>
              <mc:AlternateContent>
                <mc:Choice Requires="wps">
                  <w:drawing>
                    <wp:inline distT="0" distB="0" distL="0" distR="0" wp14:anchorId="3C8F9C25" wp14:editId="6C660E5B">
                      <wp:extent cx="1080000" cy="252000"/>
                      <wp:effectExtent l="0" t="0" r="25400" b="15240"/>
                      <wp:docPr id="41424845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B98563"/>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E33D4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2AB1C852" w14:textId="77777777" w:rsidR="006F664F" w:rsidRPr="00444C32" w:rsidRDefault="006F664F" w:rsidP="00F41931">
                                  <w:pPr>
                                    <w:rPr>
                                      <w:rFonts w:ascii="Tahoma" w:hAnsi="Tahoma" w:cs="Tahom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8F9C25" id="_x0000_s127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" fillcolor="#b98563" strokecolor="#cfcdcd [2894]" strokeweight=".5pt">
                      <v:textbox>
                        <w:txbxContent>
                          <w:p w14:paraId="6AE33D41" w14:textId="77777777" w:rsidR="006F664F" w:rsidRPr="00AE1528" w:rsidRDefault="006F664F" w:rsidP="00F41931">
                            <w:pPr>
                              <w:rPr>
                                <w:rFonts w:ascii="Tahoma" w:hAnsi="Tahoma" w:cs="Tahoma"/>
                                <w:color w:val="000000" w:themeColor="text1"/>
                                <w:sz w:val="18"/>
                                <w:szCs w:val="18"/>
                              </w:rPr>
                            </w:pPr>
                            <w:r w:rsidRPr="00AE1528">
                              <w:rPr>
                                <w:rFonts w:ascii="Tahoma" w:hAnsi="Tahoma" w:cs="Tahoma"/>
                                <w:color w:val="000000" w:themeColor="text1"/>
                                <w:sz w:val="18"/>
                                <w:szCs w:val="18"/>
                                <w:lang w:val="en-US"/>
                              </w:rPr>
                              <w:t xml:space="preserve">RAL </w:t>
                            </w:r>
                            <w:r w:rsidRPr="009D0AAB">
                              <w:rPr>
                                <w:rFonts w:ascii="Tahoma" w:hAnsi="Tahoma" w:cs="Tahoma"/>
                                <w:color w:val="000000" w:themeColor="text1"/>
                                <w:sz w:val="18"/>
                                <w:szCs w:val="18"/>
                                <w:lang w:val="en-US"/>
                              </w:rPr>
                              <w:t>060 60 30</w:t>
                            </w:r>
                          </w:p>
                          <w:p w14:paraId="2AB1C852" w14:textId="77777777" w:rsidR="006F664F" w:rsidRPr="00444C32" w:rsidRDefault="006F664F" w:rsidP="00F41931">
                            <w:pPr>
                              <w:rPr>
                                <w:rFonts w:ascii="Tahoma" w:hAnsi="Tahoma" w:cs="Tahoma"/>
                                <w:color w:val="000000" w:themeColor="text1"/>
                              </w:rPr>
                            </w:pPr>
                          </w:p>
                        </w:txbxContent>
                      </v:textbox>
                      <w10:anchorlock/>
                    </v:rect>
                  </w:pict>
                </mc:Fallback>
              </mc:AlternateContent>
            </w:r>
          </w:p>
          <w:p w14:paraId="231BC851"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241ADE0" wp14:editId="4CB824BE">
                      <wp:extent cx="1080000" cy="252000"/>
                      <wp:effectExtent l="0" t="0" r="6350" b="0"/>
                      <wp:docPr id="1346266040"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9545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BE7BA79"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241ADE0" id="_x0000_s127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" fillcolor="#954527" stroked="f" strokeweight="1pt">
                      <v:textbox>
                        <w:txbxContent>
                          <w:p w14:paraId="2BE7BA79" w14:textId="77777777" w:rsidR="006F664F" w:rsidRPr="00310D11" w:rsidRDefault="006F664F" w:rsidP="00F41931">
                            <w:pPr>
                              <w:rPr>
                                <w:rFonts w:ascii="Tahoma" w:hAnsi="Tahoma" w:cs="Tahoma"/>
                                <w:lang w:val="en-US"/>
                              </w:rPr>
                            </w:pPr>
                            <w:r>
                              <w:rPr>
                                <w:rFonts w:ascii="Tahoma" w:hAnsi="Tahoma" w:cs="Tahoma"/>
                                <w:sz w:val="18"/>
                                <w:szCs w:val="18"/>
                              </w:rPr>
                              <w:t>RAL 2013</w:t>
                            </w:r>
                          </w:p>
                        </w:txbxContent>
                      </v:textbox>
                      <w10:anchorlock/>
                    </v:rect>
                  </w:pict>
                </mc:Fallback>
              </mc:AlternateContent>
            </w:r>
          </w:p>
          <w:p w14:paraId="7BE08C63"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w:lastRenderedPageBreak/>
              <mc:AlternateContent>
                <mc:Choice Requires="wps">
                  <w:drawing>
                    <wp:inline distT="0" distB="0" distL="0" distR="0" wp14:anchorId="4F6679F8" wp14:editId="2961FCFB">
                      <wp:extent cx="1080000" cy="252000"/>
                      <wp:effectExtent l="0" t="0" r="6350" b="0"/>
                      <wp:docPr id="1679635039"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A29985"/>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597AA5"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6679F8" id="_x0000_s127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" fillcolor="#a29985" stroked="f" strokeweight="1pt">
                      <v:textbox>
                        <w:txbxContent>
                          <w:p w14:paraId="60597AA5" w14:textId="77777777" w:rsidR="006F664F" w:rsidRPr="004B280C" w:rsidRDefault="006F664F" w:rsidP="00F41931">
                            <w:pPr>
                              <w:rPr>
                                <w:rFonts w:ascii="Tahoma" w:hAnsi="Tahoma" w:cs="Tahoma"/>
                                <w:color w:val="000000" w:themeColor="text1"/>
                                <w:lang w:val="en-US"/>
                              </w:rPr>
                            </w:pPr>
                            <w:r w:rsidRPr="004B280C">
                              <w:rPr>
                                <w:rFonts w:ascii="Tahoma" w:hAnsi="Tahoma" w:cs="Tahoma"/>
                                <w:color w:val="000000" w:themeColor="text1"/>
                                <w:sz w:val="18"/>
                                <w:szCs w:val="18"/>
                              </w:rPr>
                              <w:t>RAL 1035</w:t>
                            </w:r>
                          </w:p>
                        </w:txbxContent>
                      </v:textbox>
                      <w10:anchorlock/>
                    </v:rect>
                  </w:pict>
                </mc:Fallback>
              </mc:AlternateContent>
            </w:r>
          </w:p>
          <w:p w14:paraId="70769E4F" w14:textId="77777777" w:rsidR="00F41931" w:rsidRPr="00D85048" w:rsidRDefault="00F41931" w:rsidP="00931DD8">
            <w:pPr>
              <w:spacing w:before="60" w:after="60"/>
              <w:jc w:val="center"/>
              <w:rPr>
                <w:rFonts w:ascii="Tahoma" w:hAnsi="Tahoma" w:cs="Tahoma"/>
                <w:noProof/>
              </w:rPr>
            </w:pPr>
            <w:r w:rsidRPr="00D85048">
              <w:rPr>
                <w:rFonts w:ascii="Tahoma" w:hAnsi="Tahoma" w:cs="Tahoma"/>
                <w:noProof/>
                <w:lang w:eastAsia="ru-RU"/>
                <w14:ligatures w14:val="standardContextual"/>
              </w:rPr>
              <mc:AlternateContent>
                <mc:Choice Requires="wps">
                  <w:drawing>
                    <wp:inline distT="0" distB="0" distL="0" distR="0" wp14:anchorId="2F32F384" wp14:editId="50B4C99F">
                      <wp:extent cx="1080000" cy="252000"/>
                      <wp:effectExtent l="0" t="0" r="6350" b="0"/>
                      <wp:docPr id="16406499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859382"/>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8DD1F2"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3DBBFBEB" w14:textId="77777777" w:rsidR="006F664F" w:rsidRPr="00444AB8" w:rsidRDefault="006F664F" w:rsidP="00F41931">
                                  <w:pPr>
                                    <w:rPr>
                                      <w:rFonts w:ascii="Tahoma" w:hAnsi="Tahoma" w:cs="Tahoma"/>
                                      <w:color w:val="EADEBD"/>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F32F384" id="_x0000_s127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" fillcolor="#859382" stroked="f" strokeweight="1pt">
                      <v:textbox>
                        <w:txbxContent>
                          <w:p w14:paraId="4A8DD1F2" w14:textId="77777777" w:rsidR="006F664F" w:rsidRPr="005A3AE3" w:rsidRDefault="006F664F" w:rsidP="00F41931">
                            <w:pPr>
                              <w:rPr>
                                <w:rFonts w:ascii="Tahoma" w:hAnsi="Tahoma" w:cs="Tahoma"/>
                                <w:sz w:val="18"/>
                                <w:szCs w:val="18"/>
                              </w:rPr>
                            </w:pPr>
                            <w:r w:rsidRPr="005A3AE3">
                              <w:rPr>
                                <w:rFonts w:ascii="Tahoma" w:hAnsi="Tahoma" w:cs="Tahoma"/>
                                <w:sz w:val="18"/>
                                <w:szCs w:val="18"/>
                              </w:rPr>
                              <w:t xml:space="preserve">RAL </w:t>
                            </w:r>
                            <w:r w:rsidRPr="00B012A4">
                              <w:rPr>
                                <w:rFonts w:ascii="Tahoma" w:hAnsi="Tahoma" w:cs="Tahoma"/>
                                <w:sz w:val="18"/>
                                <w:szCs w:val="18"/>
                                <w:lang w:val="en-US"/>
                              </w:rPr>
                              <w:t>140 60 10</w:t>
                            </w:r>
                          </w:p>
                          <w:p w14:paraId="3DBBFBEB" w14:textId="77777777" w:rsidR="006F664F" w:rsidRPr="00444AB8" w:rsidRDefault="006F664F" w:rsidP="00F41931">
                            <w:pPr>
                              <w:rPr>
                                <w:rFonts w:ascii="Tahoma" w:hAnsi="Tahoma" w:cs="Tahoma"/>
                                <w:color w:val="EADEBD"/>
                                <w:sz w:val="18"/>
                                <w:szCs w:val="18"/>
                              </w:rPr>
                            </w:pPr>
                          </w:p>
                        </w:txbxContent>
                      </v:textbox>
                      <w10:anchorlock/>
                    </v:rect>
                  </w:pict>
                </mc:Fallback>
              </mc:AlternateContent>
            </w:r>
          </w:p>
        </w:tc>
        <w:tc>
          <w:tcPr>
            <w:tcW w:w="2912" w:type="dxa"/>
          </w:tcPr>
          <w:p w14:paraId="11A42FB8" w14:textId="77777777" w:rsidR="00F41931" w:rsidRPr="00D85048" w:rsidRDefault="00F41931" w:rsidP="00931DD8">
            <w:pPr>
              <w:spacing w:before="60" w:after="60"/>
              <w:jc w:val="center"/>
              <w:rPr>
                <w:rFonts w:ascii="Tahoma" w:hAnsi="Tahoma" w:cs="Tahoma"/>
              </w:rPr>
            </w:pPr>
          </w:p>
          <w:p w14:paraId="62C7526D"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42A7BB38" wp14:editId="37C620BF">
                      <wp:extent cx="1080000" cy="252000"/>
                      <wp:effectExtent l="0" t="0" r="25400" b="15240"/>
                      <wp:docPr id="767099499" name="Прямоугольник 9"/>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EFEBDC"/>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F2950F"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2A7BB38" id="_x0000_s127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" fillcolor="#efebdc" strokecolor="#cfcdcd [2894]" strokeweight=".5pt">
                      <v:textbox>
                        <w:txbxContent>
                          <w:p w14:paraId="22F2950F"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9001</w:t>
                            </w:r>
                          </w:p>
                        </w:txbxContent>
                      </v:textbox>
                      <w10:anchorlock/>
                    </v:rect>
                  </w:pict>
                </mc:Fallback>
              </mc:AlternateContent>
            </w:r>
          </w:p>
          <w:p w14:paraId="13B1FC5D"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46E30B37" wp14:editId="0F320FEE">
                      <wp:extent cx="1080000" cy="252000"/>
                      <wp:effectExtent l="0" t="0" r="25400" b="15240"/>
                      <wp:docPr id="587908489" name="Прямоугольник 10"/>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DDDED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F690A12"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6E30B37" id="_x0000_s128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" fillcolor="#ddded4" strokecolor="#cfcdcd [2894]" strokeweight=".5pt">
                      <v:textbox>
                        <w:txbxContent>
                          <w:p w14:paraId="5F690A12"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9002</w:t>
                            </w:r>
                          </w:p>
                        </w:txbxContent>
                      </v:textbox>
                      <w10:anchorlock/>
                    </v:rect>
                  </w:pict>
                </mc:Fallback>
              </mc:AlternateContent>
            </w:r>
          </w:p>
          <w:p w14:paraId="2E2B2A51"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0E99D3DD" wp14:editId="3E6173D1">
                      <wp:extent cx="1080000" cy="252000"/>
                      <wp:effectExtent l="0" t="0" r="25400" b="15240"/>
                      <wp:docPr id="218981242" name="Прямоугольник 1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4F8F4"/>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7196B7"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E99D3DD" id="_x0000_s128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" fillcolor="#f4f8f4" strokecolor="#cfcdcd [2894]" strokeweight=".5pt">
                      <v:textbox>
                        <w:txbxContent>
                          <w:p w14:paraId="2F7196B7"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9003</w:t>
                            </w:r>
                          </w:p>
                        </w:txbxContent>
                      </v:textbox>
                      <w10:anchorlock/>
                    </v:rect>
                  </w:pict>
                </mc:Fallback>
              </mc:AlternateContent>
            </w:r>
          </w:p>
          <w:p w14:paraId="4903378C"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3BA4EB0C" wp14:editId="40DA0832">
                      <wp:extent cx="1080000" cy="252000"/>
                      <wp:effectExtent l="0" t="0" r="25400" b="15240"/>
                      <wp:docPr id="174447113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9EF"/>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705E6BD" w14:textId="77777777" w:rsidR="006F664F" w:rsidRPr="00174790" w:rsidRDefault="006F664F" w:rsidP="00F41931">
                                  <w:pPr>
                                    <w:rPr>
                                      <w:rFonts w:ascii="Tahoma" w:hAnsi="Tahoma" w:cs="Tahoma"/>
                                      <w:color w:val="000000" w:themeColor="text1"/>
                                    </w:rPr>
                                  </w:pPr>
                                  <w:r w:rsidRPr="00174790">
                                    <w:rPr>
                                      <w:rFonts w:ascii="Tahoma" w:hAnsi="Tahoma" w:cs="Tahoma"/>
                                      <w:color w:val="000000" w:themeColor="text1"/>
                                      <w:sz w:val="18"/>
                                      <w:szCs w:val="18"/>
                                    </w:rPr>
                                    <w:t>RAL 9010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A4EB0C" id="_x0000_s128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" fillcolor="#f7f9ef" strokecolor="#cfcdcd [2894]" strokeweight=".5pt">
                      <v:textbox>
                        <w:txbxContent>
                          <w:p w14:paraId="7705E6BD" w14:textId="77777777" w:rsidR="006F664F" w:rsidRPr="00174790" w:rsidRDefault="006F664F" w:rsidP="00F41931">
                            <w:pPr>
                              <w:rPr>
                                <w:rFonts w:ascii="Tahoma" w:hAnsi="Tahoma" w:cs="Tahoma"/>
                                <w:color w:val="000000" w:themeColor="text1"/>
                              </w:rPr>
                            </w:pPr>
                            <w:r w:rsidRPr="00174790">
                              <w:rPr>
                                <w:rFonts w:ascii="Tahoma" w:hAnsi="Tahoma" w:cs="Tahoma"/>
                                <w:color w:val="000000" w:themeColor="text1"/>
                                <w:sz w:val="18"/>
                                <w:szCs w:val="18"/>
                              </w:rPr>
                              <w:t>RAL 9010</w:t>
                            </w:r>
                          </w:p>
                        </w:txbxContent>
                      </v:textbox>
                      <w10:anchorlock/>
                    </v:rect>
                  </w:pict>
                </mc:Fallback>
              </mc:AlternateContent>
            </w:r>
          </w:p>
          <w:p w14:paraId="1B76D2B3"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rPr>
              <mc:AlternateContent>
                <mc:Choice Requires="wps">
                  <w:drawing>
                    <wp:inline distT="0" distB="0" distL="0" distR="0" wp14:anchorId="07794208" wp14:editId="51E6D48B">
                      <wp:extent cx="1080000" cy="252000"/>
                      <wp:effectExtent l="0" t="0" r="25400" b="15240"/>
                      <wp:docPr id="803822284" name="Прямоугольник 12"/>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F7FBF5"/>
                              </a:solidFill>
                              <a:ln w="6350">
                                <a:solidFill>
                                  <a:schemeClr val="bg2">
                                    <a:lumMod val="9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FE9BCC6"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7794208" id="_x0000_s1283"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" fillcolor="#f7fbf5" strokecolor="#cfcdcd [2894]" strokeweight=".5pt">
                      <v:textbox>
                        <w:txbxContent>
                          <w:p w14:paraId="7FE9BCC6" w14:textId="77777777" w:rsidR="006F664F" w:rsidRPr="00174790" w:rsidRDefault="006F664F" w:rsidP="00F41931">
                            <w:pPr>
                              <w:rPr>
                                <w:rFonts w:ascii="Tahoma" w:hAnsi="Tahoma"/>
                                <w:color w:val="000000" w:themeColor="text1"/>
                                <w:kern w:val="24"/>
                                <w:sz w:val="18"/>
                                <w:szCs w:val="18"/>
                              </w:rPr>
                            </w:pPr>
                            <w:r w:rsidRPr="00174790">
                              <w:rPr>
                                <w:rFonts w:ascii="Tahoma" w:hAnsi="Tahoma"/>
                                <w:color w:val="000000" w:themeColor="text1"/>
                                <w:kern w:val="24"/>
                                <w:sz w:val="18"/>
                                <w:szCs w:val="18"/>
                              </w:rPr>
                              <w:t>RAL 9016</w:t>
                            </w:r>
                          </w:p>
                        </w:txbxContent>
                      </v:textbox>
                      <w10:anchorlock/>
                    </v:rect>
                  </w:pict>
                </mc:Fallback>
              </mc:AlternateContent>
            </w:r>
          </w:p>
          <w:p w14:paraId="387DD28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F74B5B6" wp14:editId="5B6BB918">
                      <wp:extent cx="1080198" cy="252000"/>
                      <wp:effectExtent l="0" t="0" r="5715" b="0"/>
                      <wp:docPr id="1314554026"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5B625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5C4BA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7009</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74B5B6" id="_x0000_s1284"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" fillcolor="#5b6259" stroked="f" strokeweight="1pt">
                      <v:textbox>
                        <w:txbxContent>
                          <w:p w14:paraId="135C4BA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7009</w:t>
                            </w:r>
                          </w:p>
                        </w:txbxContent>
                      </v:textbox>
                      <w10:anchorlock/>
                    </v:rect>
                  </w:pict>
                </mc:Fallback>
              </mc:AlternateContent>
            </w:r>
          </w:p>
          <w:p w14:paraId="4E02530B"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EA8AD7A" wp14:editId="38140068">
                      <wp:extent cx="1080198" cy="252000"/>
                      <wp:effectExtent l="0" t="0" r="5715" b="0"/>
                      <wp:docPr id="1899199933"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51565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F8BD75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A8AD7A" id="_x0000_s1285"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" fillcolor="#51565c" stroked="f" strokeweight="1pt">
                      <v:textbox>
                        <w:txbxContent>
                          <w:p w14:paraId="5F8BD757"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7015</w:t>
                            </w:r>
                          </w:p>
                        </w:txbxContent>
                      </v:textbox>
                      <w10:anchorlock/>
                    </v:rect>
                  </w:pict>
                </mc:Fallback>
              </mc:AlternateContent>
            </w:r>
          </w:p>
          <w:p w14:paraId="4A38AA3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2605C83" wp14:editId="75C9F969">
                      <wp:extent cx="1080198" cy="252000"/>
                      <wp:effectExtent l="0" t="0" r="5715" b="0"/>
                      <wp:docPr id="1837968111" name="Прямоугольник 5"/>
                      <wp:cNvGraphicFramePr/>
                      <a:graphic xmlns:a="http://schemas.openxmlformats.org/drawingml/2006/main">
                        <a:graphicData uri="http://schemas.microsoft.com/office/word/2010/wordprocessingShape">
                          <wps:wsp>
                            <wps:cNvSpPr/>
                            <wps:spPr>
                              <a:xfrm>
                                <a:off x="0" y="0"/>
                                <a:ext cx="1080198" cy="252000"/>
                              </a:xfrm>
                              <a:prstGeom prst="rect">
                                <a:avLst/>
                              </a:prstGeom>
                              <a:solidFill>
                                <a:srgbClr val="373F43"/>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B10DB4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2605C83" id="_x0000_s1286"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" fillcolor="#373f43" stroked="f" strokeweight="1pt">
                      <v:textbox>
                        <w:txbxContent>
                          <w:p w14:paraId="7B10DB4B" w14:textId="77777777" w:rsidR="006F664F" w:rsidRDefault="006F664F" w:rsidP="00F41931">
                            <w:pPr>
                              <w:rPr>
                                <w:rFonts w:ascii="Tahoma" w:hAnsi="Tahoma"/>
                                <w:color w:val="FFFFFF" w:themeColor="light1"/>
                                <w:kern w:val="24"/>
                                <w:sz w:val="18"/>
                                <w:szCs w:val="18"/>
                              </w:rPr>
                            </w:pPr>
                            <w:r>
                              <w:rPr>
                                <w:rFonts w:ascii="Tahoma" w:hAnsi="Tahoma"/>
                                <w:color w:val="FFFFFF" w:themeColor="light1"/>
                                <w:kern w:val="24"/>
                                <w:sz w:val="18"/>
                                <w:szCs w:val="18"/>
                              </w:rPr>
                              <w:t>RAL 7016</w:t>
                            </w:r>
                          </w:p>
                        </w:txbxContent>
                      </v:textbox>
                      <w10:anchorlock/>
                    </v:rect>
                  </w:pict>
                </mc:Fallback>
              </mc:AlternateContent>
            </w:r>
          </w:p>
          <w:p w14:paraId="7AE68B97"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607219AB" wp14:editId="144F9DF3">
                      <wp:extent cx="1080000" cy="252000"/>
                      <wp:effectExtent l="0" t="0" r="6350" b="0"/>
                      <wp:docPr id="1722284217"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B4D46"/>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0C5E20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07219AB" id="_x0000_s1287"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" fillcolor="#4b4d46" stroked="f" strokeweight="1pt">
                      <v:textbox>
                        <w:txbxContent>
                          <w:p w14:paraId="00C5E20C"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7022</w:t>
                            </w:r>
                          </w:p>
                        </w:txbxContent>
                      </v:textbox>
                      <w10:anchorlock/>
                    </v:rect>
                  </w:pict>
                </mc:Fallback>
              </mc:AlternateContent>
            </w:r>
          </w:p>
          <w:p w14:paraId="798625F9"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D6B2B2C" wp14:editId="23642428">
                      <wp:extent cx="1080000" cy="252000"/>
                      <wp:effectExtent l="0" t="0" r="6350" b="0"/>
                      <wp:docPr id="1803898968"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74A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86AF4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D6B2B2C" id="_x0000_s1288"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" fillcolor="#474a50" stroked="f" strokeweight="1pt">
                      <v:textbox>
                        <w:txbxContent>
                          <w:p w14:paraId="6586AF4E"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7024</w:t>
                            </w:r>
                          </w:p>
                        </w:txbxContent>
                      </v:textbox>
                      <w10:anchorlock/>
                    </v:rect>
                  </w:pict>
                </mc:Fallback>
              </mc:AlternateContent>
            </w:r>
          </w:p>
          <w:p w14:paraId="2A6BC70E"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53CBDEF5" wp14:editId="4F354155">
                      <wp:extent cx="1080000" cy="252000"/>
                      <wp:effectExtent l="0" t="0" r="6350" b="0"/>
                      <wp:docPr id="2050758766"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2B2B2B"/>
                              </a:solidFill>
                              <a:ln w="38100">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026C51A" w14:textId="77777777" w:rsidR="006F664F" w:rsidRPr="007845EC" w:rsidRDefault="006F664F" w:rsidP="00F41931">
                                  <w:pPr>
                                    <w:rPr>
                                      <w:rFonts w:ascii="Tahoma" w:hAnsi="Tahoma" w:cs="Tahoma"/>
                                      <w:color w:val="FFFFFF" w:themeColor="background1"/>
                                    </w:rPr>
                                  </w:pPr>
                                  <w:r w:rsidRPr="007845EC">
                                    <w:rPr>
                                      <w:rFonts w:ascii="Tahoma" w:hAnsi="Tahoma" w:cs="Tahoma"/>
                                      <w:color w:val="FFFFFF" w:themeColor="background1"/>
                                      <w:sz w:val="18"/>
                                      <w:szCs w:val="18"/>
                                    </w:rPr>
                                    <w:t>RAL 9004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3CBDEF5" id="_x0000_s1289"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" fillcolor="#2b2b2b" stroked="f" strokeweight="3pt">
                      <v:textbox>
                        <w:txbxContent>
                          <w:p w14:paraId="5026C51A" w14:textId="77777777" w:rsidR="006F664F" w:rsidRPr="007845EC" w:rsidRDefault="006F664F" w:rsidP="00F41931">
                            <w:pPr>
                              <w:rPr>
                                <w:rFonts w:ascii="Tahoma" w:hAnsi="Tahoma" w:cs="Tahoma"/>
                                <w:color w:val="FFFFFF" w:themeColor="background1"/>
                              </w:rPr>
                            </w:pPr>
                            <w:r w:rsidRPr="007845EC">
                              <w:rPr>
                                <w:rFonts w:ascii="Tahoma" w:hAnsi="Tahoma" w:cs="Tahoma"/>
                                <w:color w:val="FFFFFF" w:themeColor="background1"/>
                                <w:sz w:val="18"/>
                                <w:szCs w:val="18"/>
                              </w:rPr>
                              <w:t>RAL 9004</w:t>
                            </w:r>
                          </w:p>
                        </w:txbxContent>
                      </v:textbox>
                      <w10:anchorlock/>
                    </v:rect>
                  </w:pict>
                </mc:Fallback>
              </mc:AlternateContent>
            </w:r>
          </w:p>
          <w:p w14:paraId="03C038D5"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49183C09" wp14:editId="41C3FD29">
                      <wp:extent cx="1080000" cy="252000"/>
                      <wp:effectExtent l="0" t="0" r="6350" b="0"/>
                      <wp:docPr id="730876321"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5A3A2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7F834B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9183C09" id="_x0000_s1290"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" fillcolor="#5a3a29" stroked="f" strokeweight="1pt">
                      <v:textbox>
                        <w:txbxContent>
                          <w:p w14:paraId="77F834B4"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8011</w:t>
                            </w:r>
                          </w:p>
                        </w:txbxContent>
                      </v:textbox>
                      <w10:anchorlock/>
                    </v:rect>
                  </w:pict>
                </mc:Fallback>
              </mc:AlternateContent>
            </w:r>
          </w:p>
          <w:p w14:paraId="00510791" w14:textId="77777777" w:rsidR="00F41931" w:rsidRPr="00D85048"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16D3EA36" wp14:editId="5ACCC4B3">
                      <wp:extent cx="1080000" cy="252000"/>
                      <wp:effectExtent l="0" t="0" r="6350" b="0"/>
                      <wp:docPr id="742440373"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4E3B2B"/>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1040313"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6D3EA36" id="_x0000_s1291"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" fillcolor="#4e3b2b" stroked="f" strokeweight="1pt">
                      <v:textbox>
                        <w:txbxContent>
                          <w:p w14:paraId="21040313" w14:textId="77777777" w:rsidR="006F664F" w:rsidRPr="0030791C" w:rsidRDefault="006F664F" w:rsidP="00F41931">
                            <w:pPr>
                              <w:rPr>
                                <w:rFonts w:ascii="Tahoma" w:hAnsi="Tahoma" w:cs="Tahoma"/>
                                <w:color w:val="EADEBD"/>
                                <w:sz w:val="18"/>
                                <w:szCs w:val="18"/>
                                <w:lang w:val="en-US"/>
                              </w:rPr>
                            </w:pPr>
                            <w:r w:rsidRPr="00444AB8">
                              <w:rPr>
                                <w:rFonts w:ascii="Tahoma" w:hAnsi="Tahoma" w:cs="Tahoma"/>
                                <w:sz w:val="18"/>
                                <w:szCs w:val="18"/>
                              </w:rPr>
                              <w:t xml:space="preserve">RAL </w:t>
                            </w:r>
                            <w:r>
                              <w:rPr>
                                <w:rFonts w:ascii="Tahoma" w:hAnsi="Tahoma" w:cs="Tahoma"/>
                                <w:sz w:val="18"/>
                                <w:szCs w:val="18"/>
                              </w:rPr>
                              <w:t>802</w:t>
                            </w:r>
                            <w:r>
                              <w:rPr>
                                <w:rFonts w:ascii="Tahoma" w:hAnsi="Tahoma" w:cs="Tahoma"/>
                                <w:sz w:val="18"/>
                                <w:szCs w:val="18"/>
                                <w:lang w:val="en-US"/>
                              </w:rPr>
                              <w:t>8</w:t>
                            </w:r>
                          </w:p>
                        </w:txbxContent>
                      </v:textbox>
                      <w10:anchorlock/>
                    </v:rect>
                  </w:pict>
                </mc:Fallback>
              </mc:AlternateContent>
            </w:r>
          </w:p>
          <w:p w14:paraId="3F9C0464" w14:textId="77777777" w:rsidR="00F41931" w:rsidRPr="00640349" w:rsidRDefault="00F41931" w:rsidP="00931DD8">
            <w:pPr>
              <w:spacing w:before="60" w:after="60"/>
              <w:jc w:val="center"/>
              <w:rPr>
                <w:rFonts w:ascii="Tahoma" w:hAnsi="Tahoma" w:cs="Tahoma"/>
              </w:rPr>
            </w:pPr>
            <w:r w:rsidRPr="00D85048">
              <w:rPr>
                <w:rFonts w:ascii="Tahoma" w:hAnsi="Tahoma" w:cs="Tahoma"/>
                <w:noProof/>
                <w:lang w:eastAsia="ru-RU"/>
                <w14:ligatures w14:val="standardContextual"/>
              </w:rPr>
              <mc:AlternateContent>
                <mc:Choice Requires="wps">
                  <w:drawing>
                    <wp:inline distT="0" distB="0" distL="0" distR="0" wp14:anchorId="7CA2F1DF" wp14:editId="1225F8F7">
                      <wp:extent cx="1080000" cy="252000"/>
                      <wp:effectExtent l="0" t="0" r="6350" b="0"/>
                      <wp:docPr id="1781426432" name="Прямоугольник 1"/>
                      <wp:cNvGraphicFramePr/>
                      <a:graphic xmlns:a="http://schemas.openxmlformats.org/drawingml/2006/main">
                        <a:graphicData uri="http://schemas.microsoft.com/office/word/2010/wordprocessingShape">
                          <wps:wsp>
                            <wps:cNvSpPr/>
                            <wps:spPr>
                              <a:xfrm>
                                <a:off x="0" y="0"/>
                                <a:ext cx="1080000" cy="252000"/>
                              </a:xfrm>
                              <a:prstGeom prst="rect">
                                <a:avLst/>
                              </a:prstGeom>
                              <a:solidFill>
                                <a:srgbClr val="773C2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1C0858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CA2F1DF" id="_x0000_s1292" style="width:85.05pt;height:19.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" fillcolor="#773c27" stroked="f" strokeweight="1pt">
                      <v:textbox>
                        <w:txbxContent>
                          <w:p w14:paraId="61C0858D" w14:textId="77777777" w:rsidR="006F664F" w:rsidRPr="00444AB8" w:rsidRDefault="006F664F" w:rsidP="00F41931">
                            <w:pPr>
                              <w:rPr>
                                <w:rFonts w:ascii="Tahoma" w:hAnsi="Tahoma" w:cs="Tahoma"/>
                                <w:color w:val="EADEBD"/>
                                <w:sz w:val="18"/>
                                <w:szCs w:val="18"/>
                              </w:rPr>
                            </w:pPr>
                            <w:r w:rsidRPr="00444AB8">
                              <w:rPr>
                                <w:rFonts w:ascii="Tahoma" w:hAnsi="Tahoma" w:cs="Tahoma"/>
                                <w:sz w:val="18"/>
                                <w:szCs w:val="18"/>
                              </w:rPr>
                              <w:t xml:space="preserve">RAL </w:t>
                            </w:r>
                            <w:r>
                              <w:rPr>
                                <w:rFonts w:ascii="Tahoma" w:hAnsi="Tahoma" w:cs="Tahoma"/>
                                <w:sz w:val="18"/>
                                <w:szCs w:val="18"/>
                              </w:rPr>
                              <w:t>8029</w:t>
                            </w:r>
                          </w:p>
                        </w:txbxContent>
                      </v:textbox>
                      <w10:anchorlock/>
                    </v:rect>
                  </w:pict>
                </mc:Fallback>
              </mc:AlternateContent>
            </w:r>
          </w:p>
        </w:tc>
      </w:tr>
    </w:tbl>
    <w:p w14:paraId="703AA04B" w14:textId="77777777" w:rsidR="00F41931" w:rsidRPr="00640349" w:rsidRDefault="00F41931" w:rsidP="00F41931">
      <w:pPr>
        <w:rPr>
          <w:rFonts w:ascii="Tahoma" w:hAnsi="Tahoma" w:cs="Tahoma"/>
        </w:rPr>
      </w:pPr>
    </w:p>
    <w:p w14:paraId="146BCF80" w14:textId="77777777" w:rsidR="004333F0" w:rsidRPr="00640349" w:rsidRDefault="004333F0" w:rsidP="004333F0">
      <w:pPr>
        <w:rPr>
          <w:rFonts w:ascii="Tahoma" w:hAnsi="Tahoma" w:cs="Tahoma"/>
        </w:rPr>
      </w:pPr>
    </w:p>
    <w:sectPr w:rsidR="004333F0" w:rsidRPr="00640349" w:rsidSect="004333F0">
      <w:pgSz w:w="16838" w:h="11906" w:orient="landscape"/>
      <w:pgMar w:top="1134" w:right="1134" w:bottom="851"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C37FE5D" w16cex:dateUtc="2025-08-01T05:55:00Z"/>
  <w16cex:commentExtensible w16cex:durableId="06F9CF2F" w16cex:dateUtc="2025-08-01T10:01:00Z"/>
  <w16cex:commentExtensible w16cex:durableId="3D6B2A9D" w16cex:dateUtc="2025-08-04T06:01:00Z"/>
  <w16cex:commentExtensible w16cex:durableId="56F6629B" w16cex:dateUtc="2025-08-01T05:56:00Z"/>
  <w16cex:commentExtensible w16cex:durableId="02C600C0" w16cex:dateUtc="2025-08-01T10:01:00Z"/>
  <w16cex:commentExtensible w16cex:durableId="421008DF" w16cex:dateUtc="2025-08-04T06:02:00Z"/>
  <w16cex:commentExtensible w16cex:durableId="617E60BC" w16cex:dateUtc="2025-08-01T05:57:00Z"/>
  <w16cex:commentExtensible w16cex:durableId="233D3D24" w16cex:dateUtc="2025-08-01T10:01:00Z"/>
  <w16cex:commentExtensible w16cex:durableId="5E1920F2" w16cex:dateUtc="2025-08-01T09:59:00Z"/>
  <w16cex:commentExtensible w16cex:durableId="11AD5CDE" w16cex:dateUtc="2025-08-01T10:02:00Z"/>
  <w16cex:commentExtensible w16cex:durableId="316AE982" w16cex:dateUtc="2025-08-04T06:17:00Z"/>
  <w16cex:commentExtensible w16cex:durableId="21DDFF52" w16cex:dateUtc="2025-07-29T07:25:00Z"/>
  <w16cex:commentExtensible w16cex:durableId="1143F6E4" w16cex:dateUtc="2025-08-01T06:01:00Z"/>
  <w16cex:commentExtensible w16cex:durableId="1C738E8E" w16cex:dateUtc="2025-08-01T10:02:00Z"/>
  <w16cex:commentExtensible w16cex:durableId="616A0D0D" w16cex:dateUtc="2025-07-30T10:13:00Z"/>
  <w16cex:commentExtensible w16cex:durableId="399B61D0" w16cex:dateUtc="2025-08-04T06:02:00Z"/>
  <w16cex:commentExtensible w16cex:durableId="078B76E7" w16cex:dateUtc="2025-08-01T09:59:00Z"/>
  <w16cex:commentExtensible w16cex:durableId="559A2407" w16cex:dateUtc="2025-08-01T10:03:00Z"/>
  <w16cex:commentExtensible w16cex:durableId="70BCB359" w16cex:dateUtc="2025-07-30T10:17:00Z"/>
  <w16cex:commentExtensible w16cex:durableId="19D65039" w16cex:dateUtc="2025-07-30T10:36:00Z"/>
  <w16cex:commentExtensible w16cex:durableId="4A99007B" w16cex:dateUtc="2025-07-31T06:00:00Z"/>
  <w16cex:commentExtensible w16cex:durableId="28B90B11" w16cex:dateUtc="2025-08-07T08:41:00Z"/>
  <w16cex:commentExtensible w16cex:durableId="44830756" w16cex:dateUtc="2025-08-07T12: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6275C0" w16cid:durableId="2C7C24AA"/>
  <w16cid:commentId w16cid:paraId="2F8309B5" w16cid:durableId="2C7C250B"/>
  <w16cid:commentId w16cid:paraId="0DA820EC" w16cid:durableId="2C7C251A"/>
  <w16cid:commentId w16cid:paraId="744BA6C5" w16cid:durableId="2C7C25C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1B6ED9" w14:textId="77777777" w:rsidR="006F664F" w:rsidRDefault="006F664F" w:rsidP="00BA25A9">
      <w:r>
        <w:separator/>
      </w:r>
    </w:p>
  </w:endnote>
  <w:endnote w:type="continuationSeparator" w:id="0">
    <w:p w14:paraId="289E297F" w14:textId="77777777" w:rsidR="006F664F" w:rsidRDefault="006F664F" w:rsidP="00BA25A9">
      <w:r>
        <w:continuationSeparator/>
      </w:r>
    </w:p>
  </w:endnote>
  <w:endnote w:type="continuationNotice" w:id="1">
    <w:p w14:paraId="6C2DE9B4" w14:textId="77777777" w:rsidR="006F664F" w:rsidRDefault="006F66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A083B0" w14:textId="77777777" w:rsidR="006F664F" w:rsidRDefault="006F664F" w:rsidP="00795ED5">
    <w:pPr>
      <w:pStyle w:val="ab"/>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1</w:t>
    </w:r>
    <w:r>
      <w:rPr>
        <w:rStyle w:val="ae"/>
      </w:rPr>
      <w:fldChar w:fldCharType="end"/>
    </w:r>
  </w:p>
  <w:p w14:paraId="46E8C8AF" w14:textId="77777777" w:rsidR="006F664F" w:rsidRDefault="006F664F" w:rsidP="00795ED5">
    <w:pPr>
      <w:pStyle w:val="ab"/>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7B7EF" w14:textId="77777777" w:rsidR="006F664F" w:rsidRPr="004C68E2" w:rsidRDefault="006F664F">
    <w:pPr>
      <w:pStyle w:val="ab"/>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AFCE12" w14:textId="77777777" w:rsidR="006F664F" w:rsidRDefault="006F664F" w:rsidP="00795ED5">
    <w:pPr>
      <w:pStyle w:val="ab"/>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1</w:t>
    </w:r>
    <w:r>
      <w:rPr>
        <w:rStyle w:val="ae"/>
      </w:rPr>
      <w:fldChar w:fldCharType="end"/>
    </w:r>
  </w:p>
  <w:p w14:paraId="3C8173D6" w14:textId="77777777" w:rsidR="006F664F" w:rsidRDefault="006F664F" w:rsidP="00795ED5">
    <w:pPr>
      <w:pStyle w:val="ab"/>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987281"/>
      <w:docPartObj>
        <w:docPartGallery w:val="Page Numbers (Bottom of Page)"/>
        <w:docPartUnique/>
      </w:docPartObj>
    </w:sdtPr>
    <w:sdtEndPr>
      <w:rPr>
        <w:rFonts w:ascii="Tahoma" w:hAnsi="Tahoma" w:cs="Tahoma"/>
      </w:rPr>
    </w:sdtEndPr>
    <w:sdtContent>
      <w:p w14:paraId="0681C890" w14:textId="77777777" w:rsidR="006F664F" w:rsidRPr="002A7C24" w:rsidRDefault="006F664F">
        <w:pPr>
          <w:pStyle w:val="ab"/>
          <w:jc w:val="right"/>
          <w:rPr>
            <w:rFonts w:ascii="Tahoma" w:hAnsi="Tahoma" w:cs="Tahoma"/>
          </w:rPr>
        </w:pPr>
        <w:r w:rsidRPr="002A7C24">
          <w:rPr>
            <w:rFonts w:ascii="Tahoma" w:hAnsi="Tahoma" w:cs="Tahoma"/>
          </w:rPr>
          <w:fldChar w:fldCharType="begin"/>
        </w:r>
        <w:r w:rsidRPr="002A7C24">
          <w:rPr>
            <w:rFonts w:ascii="Tahoma" w:hAnsi="Tahoma" w:cs="Tahoma"/>
          </w:rPr>
          <w:instrText>PAGE   \* MERGEFORMAT</w:instrText>
        </w:r>
        <w:r w:rsidRPr="002A7C24">
          <w:rPr>
            <w:rFonts w:ascii="Tahoma" w:hAnsi="Tahoma" w:cs="Tahoma"/>
          </w:rPr>
          <w:fldChar w:fldCharType="separate"/>
        </w:r>
        <w:r>
          <w:rPr>
            <w:rFonts w:ascii="Tahoma" w:hAnsi="Tahoma" w:cs="Tahoma"/>
            <w:noProof/>
          </w:rPr>
          <w:t>2</w:t>
        </w:r>
        <w:r w:rsidRPr="002A7C24">
          <w:rPr>
            <w:rFonts w:ascii="Tahoma" w:hAnsi="Tahoma" w:cs="Tahoma"/>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6189389"/>
      <w:docPartObj>
        <w:docPartGallery w:val="Page Numbers (Bottom of Page)"/>
        <w:docPartUnique/>
      </w:docPartObj>
    </w:sdtPr>
    <w:sdtEndPr>
      <w:rPr>
        <w:rFonts w:ascii="Tahoma" w:hAnsi="Tahoma" w:cs="Tahoma"/>
      </w:rPr>
    </w:sdtEndPr>
    <w:sdtContent>
      <w:p w14:paraId="1CE93419" w14:textId="0BECF8F8" w:rsidR="006F664F" w:rsidRPr="00BA25A9" w:rsidRDefault="006F664F">
        <w:pPr>
          <w:pStyle w:val="ab"/>
          <w:jc w:val="right"/>
          <w:rPr>
            <w:rFonts w:ascii="Tahoma" w:hAnsi="Tahoma" w:cs="Tahoma"/>
          </w:rPr>
        </w:pPr>
        <w:r w:rsidRPr="00BA25A9">
          <w:rPr>
            <w:rFonts w:ascii="Tahoma" w:hAnsi="Tahoma" w:cs="Tahoma"/>
          </w:rPr>
          <w:fldChar w:fldCharType="begin"/>
        </w:r>
        <w:r w:rsidRPr="00BA25A9">
          <w:rPr>
            <w:rFonts w:ascii="Tahoma" w:hAnsi="Tahoma" w:cs="Tahoma"/>
          </w:rPr>
          <w:instrText>PAGE   \* MERGEFORMAT</w:instrText>
        </w:r>
        <w:r w:rsidRPr="00BA25A9">
          <w:rPr>
            <w:rFonts w:ascii="Tahoma" w:hAnsi="Tahoma" w:cs="Tahoma"/>
          </w:rPr>
          <w:fldChar w:fldCharType="separate"/>
        </w:r>
        <w:r w:rsidR="00002D0F">
          <w:rPr>
            <w:rFonts w:ascii="Tahoma" w:hAnsi="Tahoma" w:cs="Tahoma"/>
            <w:noProof/>
          </w:rPr>
          <w:t>11</w:t>
        </w:r>
        <w:r w:rsidRPr="00BA25A9">
          <w:rPr>
            <w:rFonts w:ascii="Tahoma" w:hAnsi="Tahoma" w:cs="Tahoma"/>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091AEF" w14:textId="77777777" w:rsidR="006F664F" w:rsidRDefault="006F664F" w:rsidP="00BA25A9">
      <w:r>
        <w:separator/>
      </w:r>
    </w:p>
  </w:footnote>
  <w:footnote w:type="continuationSeparator" w:id="0">
    <w:p w14:paraId="0A6A0049" w14:textId="77777777" w:rsidR="006F664F" w:rsidRDefault="006F664F" w:rsidP="00BA25A9">
      <w:r>
        <w:continuationSeparator/>
      </w:r>
    </w:p>
  </w:footnote>
  <w:footnote w:type="continuationNotice" w:id="1">
    <w:p w14:paraId="62D68F16" w14:textId="77777777" w:rsidR="006F664F" w:rsidRDefault="006F664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3D3A8E"/>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1F17688"/>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2D1175B"/>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35E2C45"/>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A696A1F"/>
    <w:multiLevelType w:val="hybridMultilevel"/>
    <w:tmpl w:val="425E8650"/>
    <w:lvl w:ilvl="0" w:tplc="239A5406">
      <w:start w:val="1"/>
      <w:numFmt w:val="decimal"/>
      <w:lvlText w:val="%1."/>
      <w:lvlJc w:val="left"/>
      <w:pPr>
        <w:ind w:left="720" w:hanging="360"/>
      </w:pPr>
      <w:rPr>
        <w:rFonts w:ascii="Tahoma" w:hAnsi="Tahoma" w:cs="Tahoma"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BA83C19"/>
    <w:multiLevelType w:val="hybridMultilevel"/>
    <w:tmpl w:val="1EA4CF16"/>
    <w:lvl w:ilvl="0" w:tplc="044E608E">
      <w:start w:val="1"/>
      <w:numFmt w:val="decimal"/>
      <w:pStyle w:val="2"/>
      <w:lvlText w:val="%1."/>
      <w:lvlJc w:val="left"/>
      <w:pPr>
        <w:ind w:left="1003"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6" w15:restartNumberingAfterBreak="0">
    <w:nsid w:val="1F0B3304"/>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4811F83"/>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6891D4C"/>
    <w:multiLevelType w:val="multilevel"/>
    <w:tmpl w:val="2BAE3C50"/>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2A651709"/>
    <w:multiLevelType w:val="hybridMultilevel"/>
    <w:tmpl w:val="F1A00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FC6B6D"/>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AA3512F"/>
    <w:multiLevelType w:val="hybridMultilevel"/>
    <w:tmpl w:val="7438254C"/>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46510DF"/>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CC86B2D"/>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FAE0EFB"/>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0050FBD"/>
    <w:multiLevelType w:val="hybridMultilevel"/>
    <w:tmpl w:val="379493D6"/>
    <w:lvl w:ilvl="0" w:tplc="403E1F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8200F2F"/>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A593EFF"/>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14024F2"/>
    <w:multiLevelType w:val="hybridMultilevel"/>
    <w:tmpl w:val="CFFEDBB0"/>
    <w:lvl w:ilvl="0" w:tplc="13668A0E">
      <w:start w:val="1"/>
      <w:numFmt w:val="decimal"/>
      <w:lvlText w:val="%1."/>
      <w:lvlJc w:val="left"/>
      <w:pPr>
        <w:ind w:left="720" w:hanging="360"/>
      </w:pPr>
      <w:rPr>
        <w:rFonts w:ascii="Tahoma" w:hAnsi="Tahoma" w:cs="Tahoma"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4026911"/>
    <w:multiLevelType w:val="hybridMultilevel"/>
    <w:tmpl w:val="F62443D0"/>
    <w:lvl w:ilvl="0" w:tplc="943C6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4BF408F"/>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C042A1B"/>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430F2D"/>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B2523F"/>
    <w:multiLevelType w:val="hybridMultilevel"/>
    <w:tmpl w:val="0044A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FFB0E85"/>
    <w:multiLevelType w:val="hybridMultilevel"/>
    <w:tmpl w:val="379493D6"/>
    <w:lvl w:ilvl="0" w:tplc="403E1F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5"/>
  </w:num>
  <w:num w:numId="3">
    <w:abstractNumId w:val="4"/>
  </w:num>
  <w:num w:numId="4">
    <w:abstractNumId w:val="24"/>
  </w:num>
  <w:num w:numId="5">
    <w:abstractNumId w:val="15"/>
  </w:num>
  <w:num w:numId="6">
    <w:abstractNumId w:val="9"/>
  </w:num>
  <w:num w:numId="7">
    <w:abstractNumId w:val="18"/>
  </w:num>
  <w:num w:numId="8">
    <w:abstractNumId w:val="13"/>
  </w:num>
  <w:num w:numId="9">
    <w:abstractNumId w:val="8"/>
  </w:num>
  <w:num w:numId="10">
    <w:abstractNumId w:val="23"/>
  </w:num>
  <w:num w:numId="11">
    <w:abstractNumId w:val="7"/>
  </w:num>
  <w:num w:numId="12">
    <w:abstractNumId w:val="12"/>
  </w:num>
  <w:num w:numId="13">
    <w:abstractNumId w:val="3"/>
  </w:num>
  <w:num w:numId="14">
    <w:abstractNumId w:val="16"/>
  </w:num>
  <w:num w:numId="15">
    <w:abstractNumId w:val="10"/>
  </w:num>
  <w:num w:numId="16">
    <w:abstractNumId w:val="14"/>
  </w:num>
  <w:num w:numId="17">
    <w:abstractNumId w:val="2"/>
  </w:num>
  <w:num w:numId="18">
    <w:abstractNumId w:val="1"/>
  </w:num>
  <w:num w:numId="19">
    <w:abstractNumId w:val="17"/>
  </w:num>
  <w:num w:numId="20">
    <w:abstractNumId w:val="21"/>
  </w:num>
  <w:num w:numId="21">
    <w:abstractNumId w:val="22"/>
  </w:num>
  <w:num w:numId="22">
    <w:abstractNumId w:val="0"/>
  </w:num>
  <w:num w:numId="23">
    <w:abstractNumId w:val="6"/>
  </w:num>
  <w:num w:numId="24">
    <w:abstractNumId w:val="20"/>
  </w:num>
  <w:num w:numId="25">
    <w:abstractNumId w:val="11"/>
  </w:num>
  <w:num w:numId="26">
    <w:abstractNumId w:val="19"/>
  </w:num>
  <w:num w:numId="27">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ru-RU" w:vendorID="64" w:dllVersion="131078" w:nlCheck="1" w:checkStyle="0"/>
  <w:activeWritingStyle w:appName="MSWord" w:lang="en-US"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7F62"/>
    <w:rsid w:val="000022E1"/>
    <w:rsid w:val="00002D0F"/>
    <w:rsid w:val="000079A7"/>
    <w:rsid w:val="0001287E"/>
    <w:rsid w:val="00013FD0"/>
    <w:rsid w:val="0002695E"/>
    <w:rsid w:val="000271DE"/>
    <w:rsid w:val="00027DFE"/>
    <w:rsid w:val="00046EF3"/>
    <w:rsid w:val="00055BA1"/>
    <w:rsid w:val="00061333"/>
    <w:rsid w:val="0006290A"/>
    <w:rsid w:val="00062B95"/>
    <w:rsid w:val="00074C13"/>
    <w:rsid w:val="000863B6"/>
    <w:rsid w:val="00087669"/>
    <w:rsid w:val="00092A3A"/>
    <w:rsid w:val="0009518B"/>
    <w:rsid w:val="0009595D"/>
    <w:rsid w:val="000A09F8"/>
    <w:rsid w:val="000A135E"/>
    <w:rsid w:val="000A4CE2"/>
    <w:rsid w:val="000C1C8C"/>
    <w:rsid w:val="000C5BDB"/>
    <w:rsid w:val="000C7630"/>
    <w:rsid w:val="000D0E6C"/>
    <w:rsid w:val="000D3B6E"/>
    <w:rsid w:val="000D661E"/>
    <w:rsid w:val="000E2792"/>
    <w:rsid w:val="000E2D6A"/>
    <w:rsid w:val="000E7F2C"/>
    <w:rsid w:val="000F30D4"/>
    <w:rsid w:val="000F6F1C"/>
    <w:rsid w:val="001022CF"/>
    <w:rsid w:val="00104F40"/>
    <w:rsid w:val="001062ED"/>
    <w:rsid w:val="00115A58"/>
    <w:rsid w:val="0011679D"/>
    <w:rsid w:val="00121FCA"/>
    <w:rsid w:val="00124C65"/>
    <w:rsid w:val="00132FE7"/>
    <w:rsid w:val="00137207"/>
    <w:rsid w:val="00140929"/>
    <w:rsid w:val="00143C85"/>
    <w:rsid w:val="00154288"/>
    <w:rsid w:val="00156DD8"/>
    <w:rsid w:val="0016236E"/>
    <w:rsid w:val="0016427D"/>
    <w:rsid w:val="00167314"/>
    <w:rsid w:val="00172903"/>
    <w:rsid w:val="00174801"/>
    <w:rsid w:val="0017691F"/>
    <w:rsid w:val="00176A62"/>
    <w:rsid w:val="00177AFB"/>
    <w:rsid w:val="00177E35"/>
    <w:rsid w:val="001909BA"/>
    <w:rsid w:val="00191284"/>
    <w:rsid w:val="001915A3"/>
    <w:rsid w:val="00191BF9"/>
    <w:rsid w:val="00192411"/>
    <w:rsid w:val="0019367E"/>
    <w:rsid w:val="00196EEA"/>
    <w:rsid w:val="001A544B"/>
    <w:rsid w:val="001A6C0A"/>
    <w:rsid w:val="001A707A"/>
    <w:rsid w:val="001B573B"/>
    <w:rsid w:val="001C1E52"/>
    <w:rsid w:val="001C4F55"/>
    <w:rsid w:val="001D24AC"/>
    <w:rsid w:val="001D45AA"/>
    <w:rsid w:val="001E4C55"/>
    <w:rsid w:val="001E5350"/>
    <w:rsid w:val="001E6399"/>
    <w:rsid w:val="001E7CF4"/>
    <w:rsid w:val="001F0D21"/>
    <w:rsid w:val="001F1511"/>
    <w:rsid w:val="001F2AD7"/>
    <w:rsid w:val="001F3468"/>
    <w:rsid w:val="001F6517"/>
    <w:rsid w:val="001F737D"/>
    <w:rsid w:val="00203231"/>
    <w:rsid w:val="00204F1D"/>
    <w:rsid w:val="0020780B"/>
    <w:rsid w:val="00210442"/>
    <w:rsid w:val="00211745"/>
    <w:rsid w:val="0021714E"/>
    <w:rsid w:val="0021775E"/>
    <w:rsid w:val="00217F62"/>
    <w:rsid w:val="002214B2"/>
    <w:rsid w:val="00221B20"/>
    <w:rsid w:val="00224E4D"/>
    <w:rsid w:val="002313D0"/>
    <w:rsid w:val="00233A0E"/>
    <w:rsid w:val="00234F3C"/>
    <w:rsid w:val="00234FBB"/>
    <w:rsid w:val="00245A0A"/>
    <w:rsid w:val="00251B01"/>
    <w:rsid w:val="00254B4B"/>
    <w:rsid w:val="00257EE4"/>
    <w:rsid w:val="002610A3"/>
    <w:rsid w:val="00262020"/>
    <w:rsid w:val="0026219A"/>
    <w:rsid w:val="00265124"/>
    <w:rsid w:val="002651F8"/>
    <w:rsid w:val="00270C76"/>
    <w:rsid w:val="002802B7"/>
    <w:rsid w:val="002900B1"/>
    <w:rsid w:val="002905DB"/>
    <w:rsid w:val="002921F7"/>
    <w:rsid w:val="0029399B"/>
    <w:rsid w:val="002973F1"/>
    <w:rsid w:val="002A0671"/>
    <w:rsid w:val="002A0D57"/>
    <w:rsid w:val="002C3134"/>
    <w:rsid w:val="002C38FA"/>
    <w:rsid w:val="002C59AD"/>
    <w:rsid w:val="002C5C64"/>
    <w:rsid w:val="002C5EF5"/>
    <w:rsid w:val="002C78BB"/>
    <w:rsid w:val="002D5149"/>
    <w:rsid w:val="002E0942"/>
    <w:rsid w:val="002E3EE3"/>
    <w:rsid w:val="002E7A9D"/>
    <w:rsid w:val="002F35B5"/>
    <w:rsid w:val="003010CC"/>
    <w:rsid w:val="00301863"/>
    <w:rsid w:val="00302928"/>
    <w:rsid w:val="003107C5"/>
    <w:rsid w:val="0031296E"/>
    <w:rsid w:val="00317EB1"/>
    <w:rsid w:val="00320249"/>
    <w:rsid w:val="0032072B"/>
    <w:rsid w:val="00322E93"/>
    <w:rsid w:val="003315DC"/>
    <w:rsid w:val="00332434"/>
    <w:rsid w:val="00341153"/>
    <w:rsid w:val="00351E6F"/>
    <w:rsid w:val="00365941"/>
    <w:rsid w:val="00366D31"/>
    <w:rsid w:val="00370E90"/>
    <w:rsid w:val="003809C8"/>
    <w:rsid w:val="00387196"/>
    <w:rsid w:val="003A7054"/>
    <w:rsid w:val="003A72A0"/>
    <w:rsid w:val="003B1426"/>
    <w:rsid w:val="003B59C4"/>
    <w:rsid w:val="003B6174"/>
    <w:rsid w:val="003C035C"/>
    <w:rsid w:val="003C332A"/>
    <w:rsid w:val="003C3DE4"/>
    <w:rsid w:val="003C50E8"/>
    <w:rsid w:val="003C6990"/>
    <w:rsid w:val="003C7EDB"/>
    <w:rsid w:val="003E3264"/>
    <w:rsid w:val="003E5687"/>
    <w:rsid w:val="003E5B51"/>
    <w:rsid w:val="003E7D42"/>
    <w:rsid w:val="00400066"/>
    <w:rsid w:val="0041211E"/>
    <w:rsid w:val="004160F6"/>
    <w:rsid w:val="004333F0"/>
    <w:rsid w:val="00433B24"/>
    <w:rsid w:val="00437B4F"/>
    <w:rsid w:val="004433D1"/>
    <w:rsid w:val="00443BD5"/>
    <w:rsid w:val="00445558"/>
    <w:rsid w:val="00447EB4"/>
    <w:rsid w:val="00450AA8"/>
    <w:rsid w:val="00451B46"/>
    <w:rsid w:val="00455821"/>
    <w:rsid w:val="0046057A"/>
    <w:rsid w:val="00460704"/>
    <w:rsid w:val="00462E1A"/>
    <w:rsid w:val="00467D8A"/>
    <w:rsid w:val="00474C52"/>
    <w:rsid w:val="0048230C"/>
    <w:rsid w:val="00484CB7"/>
    <w:rsid w:val="00485E45"/>
    <w:rsid w:val="0049000A"/>
    <w:rsid w:val="004965B8"/>
    <w:rsid w:val="0049736C"/>
    <w:rsid w:val="004A0D2E"/>
    <w:rsid w:val="004A4D75"/>
    <w:rsid w:val="004A7DD1"/>
    <w:rsid w:val="004B639E"/>
    <w:rsid w:val="004B7457"/>
    <w:rsid w:val="004D59FF"/>
    <w:rsid w:val="004F4D51"/>
    <w:rsid w:val="00505D24"/>
    <w:rsid w:val="0051354A"/>
    <w:rsid w:val="00513793"/>
    <w:rsid w:val="00513A60"/>
    <w:rsid w:val="00514E4E"/>
    <w:rsid w:val="00517910"/>
    <w:rsid w:val="00527F4B"/>
    <w:rsid w:val="00535AEA"/>
    <w:rsid w:val="0053675B"/>
    <w:rsid w:val="005403B1"/>
    <w:rsid w:val="0054567A"/>
    <w:rsid w:val="00545FBC"/>
    <w:rsid w:val="005461AC"/>
    <w:rsid w:val="00551F6E"/>
    <w:rsid w:val="00552CB8"/>
    <w:rsid w:val="00554783"/>
    <w:rsid w:val="00554F3E"/>
    <w:rsid w:val="00555196"/>
    <w:rsid w:val="0055563A"/>
    <w:rsid w:val="00555683"/>
    <w:rsid w:val="005607CA"/>
    <w:rsid w:val="005645CB"/>
    <w:rsid w:val="00573301"/>
    <w:rsid w:val="00577327"/>
    <w:rsid w:val="005836CC"/>
    <w:rsid w:val="0058458A"/>
    <w:rsid w:val="00584967"/>
    <w:rsid w:val="0059685C"/>
    <w:rsid w:val="005A0204"/>
    <w:rsid w:val="005B3FBF"/>
    <w:rsid w:val="005B7381"/>
    <w:rsid w:val="005C184D"/>
    <w:rsid w:val="005C74E7"/>
    <w:rsid w:val="005C7C8D"/>
    <w:rsid w:val="005D13BA"/>
    <w:rsid w:val="005D1D9C"/>
    <w:rsid w:val="005D2CEE"/>
    <w:rsid w:val="005D3B8C"/>
    <w:rsid w:val="005D4BBD"/>
    <w:rsid w:val="005D4FC3"/>
    <w:rsid w:val="005D5EC2"/>
    <w:rsid w:val="005E215A"/>
    <w:rsid w:val="005E7324"/>
    <w:rsid w:val="005F1AFC"/>
    <w:rsid w:val="005F1F6D"/>
    <w:rsid w:val="0060026E"/>
    <w:rsid w:val="0061032D"/>
    <w:rsid w:val="00611962"/>
    <w:rsid w:val="006128BC"/>
    <w:rsid w:val="00613C9D"/>
    <w:rsid w:val="00614AD9"/>
    <w:rsid w:val="0061621A"/>
    <w:rsid w:val="0061794C"/>
    <w:rsid w:val="0062249F"/>
    <w:rsid w:val="00622CFA"/>
    <w:rsid w:val="006233C7"/>
    <w:rsid w:val="006239A4"/>
    <w:rsid w:val="00624E58"/>
    <w:rsid w:val="0062508D"/>
    <w:rsid w:val="00625D66"/>
    <w:rsid w:val="00630F0E"/>
    <w:rsid w:val="0063708D"/>
    <w:rsid w:val="00640349"/>
    <w:rsid w:val="00642B08"/>
    <w:rsid w:val="00642BA1"/>
    <w:rsid w:val="00645FBD"/>
    <w:rsid w:val="00652BC6"/>
    <w:rsid w:val="00657FEA"/>
    <w:rsid w:val="00660122"/>
    <w:rsid w:val="00661218"/>
    <w:rsid w:val="0066230D"/>
    <w:rsid w:val="006640EB"/>
    <w:rsid w:val="00664140"/>
    <w:rsid w:val="00667798"/>
    <w:rsid w:val="006707C3"/>
    <w:rsid w:val="006715EA"/>
    <w:rsid w:val="006731B6"/>
    <w:rsid w:val="006845D2"/>
    <w:rsid w:val="006908E7"/>
    <w:rsid w:val="0069106A"/>
    <w:rsid w:val="00692818"/>
    <w:rsid w:val="00697532"/>
    <w:rsid w:val="006B051A"/>
    <w:rsid w:val="006B3B8A"/>
    <w:rsid w:val="006B7F7F"/>
    <w:rsid w:val="006C027C"/>
    <w:rsid w:val="006C2C34"/>
    <w:rsid w:val="006C4D2D"/>
    <w:rsid w:val="006D0E6A"/>
    <w:rsid w:val="006D12C6"/>
    <w:rsid w:val="006E4B0E"/>
    <w:rsid w:val="006F503A"/>
    <w:rsid w:val="006F664F"/>
    <w:rsid w:val="006F7213"/>
    <w:rsid w:val="00703926"/>
    <w:rsid w:val="00704D4D"/>
    <w:rsid w:val="00710A9E"/>
    <w:rsid w:val="00711107"/>
    <w:rsid w:val="007145C1"/>
    <w:rsid w:val="007171FB"/>
    <w:rsid w:val="00717E31"/>
    <w:rsid w:val="00727C7D"/>
    <w:rsid w:val="00730BAC"/>
    <w:rsid w:val="00731BB2"/>
    <w:rsid w:val="00735D0F"/>
    <w:rsid w:val="00740A7F"/>
    <w:rsid w:val="00741329"/>
    <w:rsid w:val="007433FA"/>
    <w:rsid w:val="00750E42"/>
    <w:rsid w:val="00752A11"/>
    <w:rsid w:val="0075467F"/>
    <w:rsid w:val="007557D0"/>
    <w:rsid w:val="007739EE"/>
    <w:rsid w:val="00777CD8"/>
    <w:rsid w:val="00777F99"/>
    <w:rsid w:val="00783A01"/>
    <w:rsid w:val="007847B4"/>
    <w:rsid w:val="00785DFC"/>
    <w:rsid w:val="00786484"/>
    <w:rsid w:val="007879A1"/>
    <w:rsid w:val="00787A67"/>
    <w:rsid w:val="007954C1"/>
    <w:rsid w:val="00795ED5"/>
    <w:rsid w:val="007966F5"/>
    <w:rsid w:val="00797B62"/>
    <w:rsid w:val="007A09DE"/>
    <w:rsid w:val="007A1FA8"/>
    <w:rsid w:val="007A3866"/>
    <w:rsid w:val="007A582D"/>
    <w:rsid w:val="007A6E79"/>
    <w:rsid w:val="007B03FF"/>
    <w:rsid w:val="007B20FE"/>
    <w:rsid w:val="007C43F1"/>
    <w:rsid w:val="007C7290"/>
    <w:rsid w:val="007C7DFF"/>
    <w:rsid w:val="007D3D85"/>
    <w:rsid w:val="007D4365"/>
    <w:rsid w:val="007D436B"/>
    <w:rsid w:val="007E0326"/>
    <w:rsid w:val="007E2891"/>
    <w:rsid w:val="007E396F"/>
    <w:rsid w:val="007F1B27"/>
    <w:rsid w:val="00810951"/>
    <w:rsid w:val="008129DC"/>
    <w:rsid w:val="00823275"/>
    <w:rsid w:val="00824397"/>
    <w:rsid w:val="0082677D"/>
    <w:rsid w:val="00830AD5"/>
    <w:rsid w:val="00830EAC"/>
    <w:rsid w:val="0084105D"/>
    <w:rsid w:val="00844CFF"/>
    <w:rsid w:val="00854E5A"/>
    <w:rsid w:val="008562B7"/>
    <w:rsid w:val="00861DCA"/>
    <w:rsid w:val="0086640C"/>
    <w:rsid w:val="00867D20"/>
    <w:rsid w:val="0087054B"/>
    <w:rsid w:val="00886A32"/>
    <w:rsid w:val="008905CB"/>
    <w:rsid w:val="008941B5"/>
    <w:rsid w:val="00894A61"/>
    <w:rsid w:val="008A30D3"/>
    <w:rsid w:val="008B52FF"/>
    <w:rsid w:val="008B7ADB"/>
    <w:rsid w:val="008C16E8"/>
    <w:rsid w:val="008C357D"/>
    <w:rsid w:val="008E40FB"/>
    <w:rsid w:val="008E5680"/>
    <w:rsid w:val="008E59A6"/>
    <w:rsid w:val="008E6929"/>
    <w:rsid w:val="008E77DE"/>
    <w:rsid w:val="008F0463"/>
    <w:rsid w:val="008F32CA"/>
    <w:rsid w:val="00901BEA"/>
    <w:rsid w:val="00901BFD"/>
    <w:rsid w:val="00903E06"/>
    <w:rsid w:val="00905150"/>
    <w:rsid w:val="00906450"/>
    <w:rsid w:val="00923B05"/>
    <w:rsid w:val="00931DD8"/>
    <w:rsid w:val="00934C01"/>
    <w:rsid w:val="009355B2"/>
    <w:rsid w:val="00941E42"/>
    <w:rsid w:val="00956452"/>
    <w:rsid w:val="009575A1"/>
    <w:rsid w:val="00957AD4"/>
    <w:rsid w:val="00957C75"/>
    <w:rsid w:val="00960E89"/>
    <w:rsid w:val="00963D27"/>
    <w:rsid w:val="00984190"/>
    <w:rsid w:val="0098592F"/>
    <w:rsid w:val="00991835"/>
    <w:rsid w:val="00991D08"/>
    <w:rsid w:val="009A37A0"/>
    <w:rsid w:val="009A4940"/>
    <w:rsid w:val="009B1906"/>
    <w:rsid w:val="009C17DD"/>
    <w:rsid w:val="009C60E2"/>
    <w:rsid w:val="009C7AC0"/>
    <w:rsid w:val="009C7B69"/>
    <w:rsid w:val="009D7A43"/>
    <w:rsid w:val="009E2FD0"/>
    <w:rsid w:val="009E3FDD"/>
    <w:rsid w:val="009F54AB"/>
    <w:rsid w:val="00A004F8"/>
    <w:rsid w:val="00A0289E"/>
    <w:rsid w:val="00A032D9"/>
    <w:rsid w:val="00A040EB"/>
    <w:rsid w:val="00A11CE1"/>
    <w:rsid w:val="00A22B3D"/>
    <w:rsid w:val="00A26DF1"/>
    <w:rsid w:val="00A30A51"/>
    <w:rsid w:val="00A36A5A"/>
    <w:rsid w:val="00A40AF3"/>
    <w:rsid w:val="00A44FAA"/>
    <w:rsid w:val="00A47470"/>
    <w:rsid w:val="00A61179"/>
    <w:rsid w:val="00A611CE"/>
    <w:rsid w:val="00A66C6F"/>
    <w:rsid w:val="00A706C3"/>
    <w:rsid w:val="00A72310"/>
    <w:rsid w:val="00A76817"/>
    <w:rsid w:val="00A906D8"/>
    <w:rsid w:val="00A91726"/>
    <w:rsid w:val="00AA0632"/>
    <w:rsid w:val="00AB4829"/>
    <w:rsid w:val="00AB490C"/>
    <w:rsid w:val="00AB5A74"/>
    <w:rsid w:val="00AB7D7C"/>
    <w:rsid w:val="00AC30CC"/>
    <w:rsid w:val="00AC4103"/>
    <w:rsid w:val="00AC4361"/>
    <w:rsid w:val="00AC4BCC"/>
    <w:rsid w:val="00AD717A"/>
    <w:rsid w:val="00AD7452"/>
    <w:rsid w:val="00AE0976"/>
    <w:rsid w:val="00AE39BF"/>
    <w:rsid w:val="00AE58AE"/>
    <w:rsid w:val="00AE7FCE"/>
    <w:rsid w:val="00AF0B85"/>
    <w:rsid w:val="00AF35EB"/>
    <w:rsid w:val="00AF612F"/>
    <w:rsid w:val="00AF61C7"/>
    <w:rsid w:val="00B104EF"/>
    <w:rsid w:val="00B10D96"/>
    <w:rsid w:val="00B1424C"/>
    <w:rsid w:val="00B14255"/>
    <w:rsid w:val="00B259CA"/>
    <w:rsid w:val="00B264D7"/>
    <w:rsid w:val="00B349E1"/>
    <w:rsid w:val="00B3584E"/>
    <w:rsid w:val="00B41366"/>
    <w:rsid w:val="00B423A8"/>
    <w:rsid w:val="00B4435E"/>
    <w:rsid w:val="00B4497B"/>
    <w:rsid w:val="00B56F18"/>
    <w:rsid w:val="00B5780A"/>
    <w:rsid w:val="00B60674"/>
    <w:rsid w:val="00B61705"/>
    <w:rsid w:val="00B6501B"/>
    <w:rsid w:val="00B66E32"/>
    <w:rsid w:val="00B67D11"/>
    <w:rsid w:val="00B73A3C"/>
    <w:rsid w:val="00B73B98"/>
    <w:rsid w:val="00B7783C"/>
    <w:rsid w:val="00B81311"/>
    <w:rsid w:val="00B87744"/>
    <w:rsid w:val="00B91399"/>
    <w:rsid w:val="00B9158A"/>
    <w:rsid w:val="00BA18B7"/>
    <w:rsid w:val="00BA25A9"/>
    <w:rsid w:val="00BA7B80"/>
    <w:rsid w:val="00BB57B7"/>
    <w:rsid w:val="00BC0463"/>
    <w:rsid w:val="00BC0A63"/>
    <w:rsid w:val="00BC10AD"/>
    <w:rsid w:val="00BC1AE4"/>
    <w:rsid w:val="00BC290A"/>
    <w:rsid w:val="00BC5F4B"/>
    <w:rsid w:val="00BC6D88"/>
    <w:rsid w:val="00BC7ED1"/>
    <w:rsid w:val="00BE29F2"/>
    <w:rsid w:val="00BF0812"/>
    <w:rsid w:val="00BF2336"/>
    <w:rsid w:val="00BF7651"/>
    <w:rsid w:val="00C05314"/>
    <w:rsid w:val="00C065B6"/>
    <w:rsid w:val="00C0749B"/>
    <w:rsid w:val="00C16C5E"/>
    <w:rsid w:val="00C228AB"/>
    <w:rsid w:val="00C30CC8"/>
    <w:rsid w:val="00C34BDE"/>
    <w:rsid w:val="00C36EA1"/>
    <w:rsid w:val="00C51B32"/>
    <w:rsid w:val="00C52364"/>
    <w:rsid w:val="00C52C9D"/>
    <w:rsid w:val="00C537C2"/>
    <w:rsid w:val="00C53ECB"/>
    <w:rsid w:val="00C562CA"/>
    <w:rsid w:val="00C625EE"/>
    <w:rsid w:val="00C67E7B"/>
    <w:rsid w:val="00C71320"/>
    <w:rsid w:val="00C726CD"/>
    <w:rsid w:val="00C77E44"/>
    <w:rsid w:val="00C82433"/>
    <w:rsid w:val="00C8458A"/>
    <w:rsid w:val="00C924D3"/>
    <w:rsid w:val="00C927C7"/>
    <w:rsid w:val="00CA0D4D"/>
    <w:rsid w:val="00CA320C"/>
    <w:rsid w:val="00CA49E9"/>
    <w:rsid w:val="00CA7519"/>
    <w:rsid w:val="00CB5126"/>
    <w:rsid w:val="00CC5099"/>
    <w:rsid w:val="00CC575A"/>
    <w:rsid w:val="00CD1EDF"/>
    <w:rsid w:val="00CD2BF3"/>
    <w:rsid w:val="00CD56B5"/>
    <w:rsid w:val="00CD5F4F"/>
    <w:rsid w:val="00CD73AE"/>
    <w:rsid w:val="00CE2FAA"/>
    <w:rsid w:val="00D05EB7"/>
    <w:rsid w:val="00D10E7D"/>
    <w:rsid w:val="00D1234C"/>
    <w:rsid w:val="00D2174C"/>
    <w:rsid w:val="00D26FAE"/>
    <w:rsid w:val="00D61CA6"/>
    <w:rsid w:val="00D63AE4"/>
    <w:rsid w:val="00D67BF5"/>
    <w:rsid w:val="00D70DF7"/>
    <w:rsid w:val="00D71118"/>
    <w:rsid w:val="00D74E83"/>
    <w:rsid w:val="00D83E26"/>
    <w:rsid w:val="00D85048"/>
    <w:rsid w:val="00D85212"/>
    <w:rsid w:val="00D936FC"/>
    <w:rsid w:val="00D947D7"/>
    <w:rsid w:val="00DA62E6"/>
    <w:rsid w:val="00DA6389"/>
    <w:rsid w:val="00DB5829"/>
    <w:rsid w:val="00DB703E"/>
    <w:rsid w:val="00DC10A8"/>
    <w:rsid w:val="00DC744D"/>
    <w:rsid w:val="00DD532D"/>
    <w:rsid w:val="00DF2574"/>
    <w:rsid w:val="00E01EB0"/>
    <w:rsid w:val="00E04471"/>
    <w:rsid w:val="00E06B85"/>
    <w:rsid w:val="00E11A82"/>
    <w:rsid w:val="00E12112"/>
    <w:rsid w:val="00E167C1"/>
    <w:rsid w:val="00E25D34"/>
    <w:rsid w:val="00E26DCB"/>
    <w:rsid w:val="00E307B1"/>
    <w:rsid w:val="00E31765"/>
    <w:rsid w:val="00E33F5A"/>
    <w:rsid w:val="00E36E03"/>
    <w:rsid w:val="00E4200D"/>
    <w:rsid w:val="00E423BF"/>
    <w:rsid w:val="00E44358"/>
    <w:rsid w:val="00E450C0"/>
    <w:rsid w:val="00E458F8"/>
    <w:rsid w:val="00E461F3"/>
    <w:rsid w:val="00E46E5A"/>
    <w:rsid w:val="00E562DB"/>
    <w:rsid w:val="00E563E2"/>
    <w:rsid w:val="00E71ED1"/>
    <w:rsid w:val="00E8228C"/>
    <w:rsid w:val="00E85C15"/>
    <w:rsid w:val="00EA0785"/>
    <w:rsid w:val="00EA717A"/>
    <w:rsid w:val="00EB148E"/>
    <w:rsid w:val="00EB3CE8"/>
    <w:rsid w:val="00EB7C11"/>
    <w:rsid w:val="00EC104D"/>
    <w:rsid w:val="00EC21D9"/>
    <w:rsid w:val="00ED370C"/>
    <w:rsid w:val="00ED621D"/>
    <w:rsid w:val="00EF5ABE"/>
    <w:rsid w:val="00F03F0F"/>
    <w:rsid w:val="00F065B4"/>
    <w:rsid w:val="00F06C24"/>
    <w:rsid w:val="00F071AE"/>
    <w:rsid w:val="00F20EE4"/>
    <w:rsid w:val="00F2775A"/>
    <w:rsid w:val="00F277FB"/>
    <w:rsid w:val="00F27856"/>
    <w:rsid w:val="00F34234"/>
    <w:rsid w:val="00F37B40"/>
    <w:rsid w:val="00F41931"/>
    <w:rsid w:val="00F476DE"/>
    <w:rsid w:val="00F4783A"/>
    <w:rsid w:val="00F503ED"/>
    <w:rsid w:val="00F54A6B"/>
    <w:rsid w:val="00F60204"/>
    <w:rsid w:val="00F655EE"/>
    <w:rsid w:val="00F71AF3"/>
    <w:rsid w:val="00F7247D"/>
    <w:rsid w:val="00F74517"/>
    <w:rsid w:val="00F816DD"/>
    <w:rsid w:val="00F83DC6"/>
    <w:rsid w:val="00F903FC"/>
    <w:rsid w:val="00F93BE2"/>
    <w:rsid w:val="00F979B2"/>
    <w:rsid w:val="00FA0FAE"/>
    <w:rsid w:val="00FA1055"/>
    <w:rsid w:val="00FA660A"/>
    <w:rsid w:val="00FA7FC8"/>
    <w:rsid w:val="00FB3AD4"/>
    <w:rsid w:val="00FB480A"/>
    <w:rsid w:val="00FB54A5"/>
    <w:rsid w:val="00FC0F68"/>
    <w:rsid w:val="00FC4DFA"/>
    <w:rsid w:val="00FD0CAB"/>
    <w:rsid w:val="00FD1EED"/>
    <w:rsid w:val="00FD275D"/>
    <w:rsid w:val="00FE0DC5"/>
    <w:rsid w:val="00FE407A"/>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F45A9"/>
  <w15:docId w15:val="{84924D23-9C80-4613-B1C7-529817FFD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64D7"/>
  </w:style>
  <w:style w:type="paragraph" w:styleId="1">
    <w:name w:val="heading 1"/>
    <w:aliases w:val="Заголовок 1 Знак Знак,Заголовок 1 Знак Знак Знак"/>
    <w:basedOn w:val="a"/>
    <w:next w:val="a"/>
    <w:link w:val="10"/>
    <w:uiPriority w:val="9"/>
    <w:qFormat/>
    <w:rsid w:val="00E31765"/>
    <w:pPr>
      <w:keepNext/>
      <w:keepLines/>
      <w:numPr>
        <w:numId w:val="9"/>
      </w:numPr>
      <w:spacing w:after="120"/>
      <w:jc w:val="center"/>
      <w:outlineLvl w:val="0"/>
    </w:pPr>
    <w:rPr>
      <w:rFonts w:ascii="Tahoma" w:eastAsiaTheme="majorEastAsia" w:hAnsi="Tahoma" w:cs="Tahoma"/>
      <w:sz w:val="28"/>
      <w:szCs w:val="28"/>
      <w:lang w:eastAsia="ru-RU"/>
    </w:rPr>
  </w:style>
  <w:style w:type="paragraph" w:styleId="20">
    <w:name w:val="heading 2"/>
    <w:basedOn w:val="a"/>
    <w:next w:val="a"/>
    <w:link w:val="21"/>
    <w:uiPriority w:val="9"/>
    <w:unhideWhenUsed/>
    <w:qFormat/>
    <w:rsid w:val="009575A1"/>
    <w:pPr>
      <w:keepNext/>
      <w:keepLines/>
      <w:spacing w:before="120"/>
      <w:jc w:val="both"/>
      <w:outlineLvl w:val="1"/>
    </w:pPr>
    <w:rPr>
      <w:rFonts w:ascii="Tahoma" w:eastAsiaTheme="majorEastAsia" w:hAnsi="Tahoma" w:cs="Tahoma"/>
      <w:bCs/>
      <w:sz w:val="26"/>
      <w:szCs w:val="26"/>
    </w:rPr>
  </w:style>
  <w:style w:type="paragraph" w:styleId="3">
    <w:name w:val="heading 3"/>
    <w:basedOn w:val="a"/>
    <w:next w:val="a"/>
    <w:link w:val="30"/>
    <w:uiPriority w:val="9"/>
    <w:unhideWhenUsed/>
    <w:qFormat/>
    <w:rsid w:val="00263428"/>
    <w:pPr>
      <w:keepNext/>
      <w:keepLines/>
      <w:numPr>
        <w:ilvl w:val="2"/>
        <w:numId w:val="9"/>
      </w:numPr>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263428"/>
    <w:pPr>
      <w:keepNext/>
      <w:keepLines/>
      <w:numPr>
        <w:ilvl w:val="3"/>
        <w:numId w:val="9"/>
      </w:numPr>
      <w:spacing w:before="20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unhideWhenUsed/>
    <w:qFormat/>
    <w:rsid w:val="00263428"/>
    <w:pPr>
      <w:keepNext/>
      <w:keepLines/>
      <w:numPr>
        <w:ilvl w:val="4"/>
        <w:numId w:val="9"/>
      </w:numPr>
      <w:spacing w:before="20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unhideWhenUsed/>
    <w:qFormat/>
    <w:rsid w:val="00263428"/>
    <w:pPr>
      <w:keepNext/>
      <w:keepLines/>
      <w:numPr>
        <w:ilvl w:val="5"/>
        <w:numId w:val="9"/>
      </w:numPr>
      <w:spacing w:before="20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0"/>
    <w:uiPriority w:val="9"/>
    <w:unhideWhenUsed/>
    <w:qFormat/>
    <w:rsid w:val="00263428"/>
    <w:pPr>
      <w:keepNext/>
      <w:keepLines/>
      <w:numPr>
        <w:ilvl w:val="6"/>
        <w:numId w:val="9"/>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263428"/>
    <w:pPr>
      <w:keepNext/>
      <w:keepLines/>
      <w:numPr>
        <w:ilvl w:val="7"/>
        <w:numId w:val="9"/>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263428"/>
    <w:pPr>
      <w:keepNext/>
      <w:keepLines/>
      <w:numPr>
        <w:ilvl w:val="8"/>
        <w:numId w:val="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9575A1"/>
    <w:rPr>
      <w:rFonts w:ascii="Tahoma" w:eastAsiaTheme="majorEastAsia" w:hAnsi="Tahoma" w:cs="Tahoma"/>
      <w:bCs/>
      <w:sz w:val="26"/>
      <w:szCs w:val="26"/>
    </w:rPr>
  </w:style>
  <w:style w:type="character" w:customStyle="1" w:styleId="30">
    <w:name w:val="Заголовок 3 Знак"/>
    <w:basedOn w:val="a0"/>
    <w:link w:val="3"/>
    <w:uiPriority w:val="9"/>
    <w:rsid w:val="00263428"/>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263428"/>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uiPriority w:val="9"/>
    <w:rsid w:val="00263428"/>
    <w:rPr>
      <w:rFonts w:asciiTheme="majorHAnsi" w:eastAsiaTheme="majorEastAsia" w:hAnsiTheme="majorHAnsi" w:cstheme="majorBidi"/>
      <w:color w:val="1F4D78" w:themeColor="accent1" w:themeShade="7F"/>
    </w:rPr>
  </w:style>
  <w:style w:type="character" w:customStyle="1" w:styleId="60">
    <w:name w:val="Заголовок 6 Знак"/>
    <w:basedOn w:val="a0"/>
    <w:link w:val="6"/>
    <w:uiPriority w:val="9"/>
    <w:rsid w:val="00263428"/>
    <w:rPr>
      <w:rFonts w:asciiTheme="majorHAnsi" w:eastAsiaTheme="majorEastAsia" w:hAnsiTheme="majorHAnsi" w:cstheme="majorBidi"/>
      <w:i/>
      <w:iCs/>
      <w:color w:val="1F4D78" w:themeColor="accent1" w:themeShade="7F"/>
    </w:rPr>
  </w:style>
  <w:style w:type="character" w:customStyle="1" w:styleId="70">
    <w:name w:val="Заголовок 7 Знак"/>
    <w:basedOn w:val="a0"/>
    <w:link w:val="7"/>
    <w:uiPriority w:val="9"/>
    <w:rsid w:val="00263428"/>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263428"/>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rsid w:val="00263428"/>
    <w:rPr>
      <w:rFonts w:asciiTheme="majorHAnsi" w:eastAsiaTheme="majorEastAsia" w:hAnsiTheme="majorHAnsi" w:cstheme="majorBidi"/>
      <w:i/>
      <w:iCs/>
      <w:color w:val="404040" w:themeColor="text1" w:themeTint="BF"/>
      <w:sz w:val="20"/>
      <w:szCs w:val="20"/>
    </w:rPr>
  </w:style>
  <w:style w:type="table" w:styleId="a3">
    <w:name w:val="Table Grid"/>
    <w:basedOn w:val="a1"/>
    <w:uiPriority w:val="59"/>
    <w:rsid w:val="008D011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0">
    <w:name w:val="Заголовок 1 Знак"/>
    <w:aliases w:val="Заголовок 1 Знак Знак Знак1,Заголовок 1 Знак Знак Знак Знак"/>
    <w:basedOn w:val="a0"/>
    <w:link w:val="1"/>
    <w:uiPriority w:val="9"/>
    <w:rsid w:val="00E31765"/>
    <w:rPr>
      <w:rFonts w:ascii="Tahoma" w:eastAsiaTheme="majorEastAsia" w:hAnsi="Tahoma" w:cs="Tahoma"/>
      <w:sz w:val="28"/>
      <w:szCs w:val="28"/>
      <w:lang w:eastAsia="ru-RU"/>
    </w:rPr>
  </w:style>
  <w:style w:type="character" w:styleId="a4">
    <w:name w:val="annotation reference"/>
    <w:basedOn w:val="a0"/>
    <w:uiPriority w:val="99"/>
    <w:unhideWhenUsed/>
    <w:rsid w:val="0087054B"/>
    <w:rPr>
      <w:sz w:val="16"/>
      <w:szCs w:val="16"/>
    </w:rPr>
  </w:style>
  <w:style w:type="paragraph" w:styleId="a5">
    <w:name w:val="annotation text"/>
    <w:basedOn w:val="a"/>
    <w:link w:val="a6"/>
    <w:uiPriority w:val="99"/>
    <w:unhideWhenUsed/>
    <w:rsid w:val="0087054B"/>
    <w:rPr>
      <w:sz w:val="20"/>
      <w:szCs w:val="20"/>
    </w:rPr>
  </w:style>
  <w:style w:type="character" w:customStyle="1" w:styleId="a6">
    <w:name w:val="Текст примечания Знак"/>
    <w:basedOn w:val="a0"/>
    <w:link w:val="a5"/>
    <w:uiPriority w:val="99"/>
    <w:rsid w:val="0087054B"/>
    <w:rPr>
      <w:sz w:val="20"/>
      <w:szCs w:val="20"/>
    </w:rPr>
  </w:style>
  <w:style w:type="paragraph" w:styleId="a7">
    <w:name w:val="annotation subject"/>
    <w:basedOn w:val="a5"/>
    <w:next w:val="a5"/>
    <w:link w:val="a8"/>
    <w:uiPriority w:val="99"/>
    <w:semiHidden/>
    <w:unhideWhenUsed/>
    <w:rsid w:val="0087054B"/>
    <w:rPr>
      <w:b/>
      <w:bCs/>
    </w:rPr>
  </w:style>
  <w:style w:type="character" w:customStyle="1" w:styleId="a8">
    <w:name w:val="Тема примечания Знак"/>
    <w:basedOn w:val="a6"/>
    <w:link w:val="a7"/>
    <w:uiPriority w:val="99"/>
    <w:semiHidden/>
    <w:rsid w:val="0087054B"/>
    <w:rPr>
      <w:b/>
      <w:bCs/>
      <w:sz w:val="20"/>
      <w:szCs w:val="20"/>
    </w:rPr>
  </w:style>
  <w:style w:type="paragraph" w:styleId="a9">
    <w:name w:val="header"/>
    <w:basedOn w:val="a"/>
    <w:link w:val="aa"/>
    <w:uiPriority w:val="99"/>
    <w:unhideWhenUsed/>
    <w:rsid w:val="00BA25A9"/>
    <w:pPr>
      <w:tabs>
        <w:tab w:val="center" w:pos="4677"/>
        <w:tab w:val="right" w:pos="9355"/>
      </w:tabs>
    </w:pPr>
  </w:style>
  <w:style w:type="character" w:customStyle="1" w:styleId="aa">
    <w:name w:val="Верхний колонтитул Знак"/>
    <w:basedOn w:val="a0"/>
    <w:link w:val="a9"/>
    <w:uiPriority w:val="99"/>
    <w:rsid w:val="00BA25A9"/>
  </w:style>
  <w:style w:type="paragraph" w:styleId="ab">
    <w:name w:val="footer"/>
    <w:aliases w:val=" Знак, Знак6,Знак,Знак6, Знак14"/>
    <w:basedOn w:val="a"/>
    <w:link w:val="ac"/>
    <w:uiPriority w:val="99"/>
    <w:unhideWhenUsed/>
    <w:rsid w:val="00BA25A9"/>
    <w:pPr>
      <w:tabs>
        <w:tab w:val="center" w:pos="4677"/>
        <w:tab w:val="right" w:pos="9355"/>
      </w:tabs>
    </w:pPr>
  </w:style>
  <w:style w:type="character" w:customStyle="1" w:styleId="ac">
    <w:name w:val="Нижний колонтитул Знак"/>
    <w:aliases w:val=" Знак Знак, Знак6 Знак,Знак Знак,Знак6 Знак, Знак14 Знак"/>
    <w:basedOn w:val="a0"/>
    <w:link w:val="ab"/>
    <w:uiPriority w:val="99"/>
    <w:rsid w:val="00BA25A9"/>
  </w:style>
  <w:style w:type="character" w:styleId="ad">
    <w:name w:val="Hyperlink"/>
    <w:uiPriority w:val="99"/>
    <w:rsid w:val="00AE0976"/>
    <w:rPr>
      <w:color w:val="0000FF"/>
      <w:u w:val="single"/>
    </w:rPr>
  </w:style>
  <w:style w:type="character" w:styleId="ae">
    <w:name w:val="page number"/>
    <w:rsid w:val="00AE0976"/>
  </w:style>
  <w:style w:type="paragraph" w:styleId="11">
    <w:name w:val="toc 1"/>
    <w:basedOn w:val="a"/>
    <w:next w:val="a"/>
    <w:uiPriority w:val="39"/>
    <w:qFormat/>
    <w:rsid w:val="00AE0976"/>
    <w:pPr>
      <w:tabs>
        <w:tab w:val="left" w:pos="480"/>
        <w:tab w:val="right" w:leader="dot" w:pos="9921"/>
      </w:tabs>
      <w:spacing w:before="60" w:after="60"/>
      <w:jc w:val="both"/>
    </w:pPr>
    <w:rPr>
      <w:rFonts w:ascii="Tahoma" w:eastAsia="Times New Roman" w:hAnsi="Tahoma" w:cs="Tahoma"/>
      <w:bCs/>
      <w:caps/>
      <w:noProof/>
      <w:lang w:eastAsia="ru-RU"/>
    </w:rPr>
  </w:style>
  <w:style w:type="paragraph" w:styleId="af">
    <w:name w:val="List Paragraph"/>
    <w:basedOn w:val="a"/>
    <w:uiPriority w:val="34"/>
    <w:qFormat/>
    <w:rsid w:val="006C027C"/>
    <w:pPr>
      <w:tabs>
        <w:tab w:val="left" w:pos="1134"/>
      </w:tabs>
      <w:ind w:left="720"/>
      <w:contextualSpacing/>
    </w:pPr>
    <w:rPr>
      <w:rFonts w:ascii="Tahoma" w:hAnsi="Tahoma" w:cs="Tahoma"/>
      <w:sz w:val="24"/>
      <w:szCs w:val="24"/>
    </w:rPr>
  </w:style>
  <w:style w:type="paragraph" w:styleId="2">
    <w:name w:val="List 2"/>
    <w:basedOn w:val="a"/>
    <w:uiPriority w:val="99"/>
    <w:unhideWhenUsed/>
    <w:rsid w:val="00115A58"/>
    <w:pPr>
      <w:numPr>
        <w:numId w:val="2"/>
      </w:numPr>
      <w:contextualSpacing/>
    </w:pPr>
    <w:rPr>
      <w:rFonts w:ascii="Tahoma" w:hAnsi="Tahoma" w:cs="Tahoma"/>
      <w:sz w:val="24"/>
      <w:szCs w:val="24"/>
    </w:rPr>
  </w:style>
  <w:style w:type="paragraph" w:styleId="51">
    <w:name w:val="toc 5"/>
    <w:basedOn w:val="a"/>
    <w:next w:val="a"/>
    <w:autoRedefine/>
    <w:uiPriority w:val="39"/>
    <w:unhideWhenUsed/>
    <w:rsid w:val="008905CB"/>
    <w:pPr>
      <w:spacing w:after="100"/>
      <w:ind w:left="880"/>
    </w:pPr>
  </w:style>
  <w:style w:type="paragraph" w:styleId="af0">
    <w:name w:val="Balloon Text"/>
    <w:basedOn w:val="a"/>
    <w:link w:val="af1"/>
    <w:uiPriority w:val="99"/>
    <w:semiHidden/>
    <w:unhideWhenUsed/>
    <w:rsid w:val="00E461F3"/>
    <w:rPr>
      <w:rFonts w:ascii="Segoe UI" w:hAnsi="Segoe UI" w:cs="Segoe UI"/>
      <w:sz w:val="18"/>
      <w:szCs w:val="18"/>
    </w:rPr>
  </w:style>
  <w:style w:type="character" w:customStyle="1" w:styleId="af1">
    <w:name w:val="Текст выноски Знак"/>
    <w:basedOn w:val="a0"/>
    <w:link w:val="af0"/>
    <w:uiPriority w:val="99"/>
    <w:semiHidden/>
    <w:rsid w:val="00E461F3"/>
    <w:rPr>
      <w:rFonts w:ascii="Segoe UI" w:hAnsi="Segoe UI" w:cs="Segoe UI"/>
      <w:sz w:val="18"/>
      <w:szCs w:val="18"/>
    </w:rPr>
  </w:style>
  <w:style w:type="paragraph" w:customStyle="1" w:styleId="af2">
    <w:name w:val="Абзац"/>
    <w:basedOn w:val="a"/>
    <w:link w:val="af3"/>
    <w:qFormat/>
    <w:rsid w:val="00B73A3C"/>
    <w:pPr>
      <w:spacing w:before="120" w:after="60"/>
      <w:ind w:firstLine="567"/>
      <w:jc w:val="both"/>
    </w:pPr>
    <w:rPr>
      <w:rFonts w:ascii="Times New Roman" w:eastAsia="Times New Roman" w:hAnsi="Times New Roman" w:cs="Times New Roman"/>
      <w:sz w:val="24"/>
      <w:szCs w:val="24"/>
      <w:lang w:val="x-none" w:eastAsia="x-none"/>
    </w:rPr>
  </w:style>
  <w:style w:type="character" w:customStyle="1" w:styleId="af3">
    <w:name w:val="Абзац Знак"/>
    <w:link w:val="af2"/>
    <w:rsid w:val="00B73A3C"/>
    <w:rPr>
      <w:rFonts w:ascii="Times New Roman" w:eastAsia="Times New Roman" w:hAnsi="Times New Roman" w:cs="Times New Roman"/>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3932002">
      <w:bodyDiv w:val="1"/>
      <w:marLeft w:val="0"/>
      <w:marRight w:val="0"/>
      <w:marTop w:val="0"/>
      <w:marBottom w:val="0"/>
      <w:divBdr>
        <w:top w:val="none" w:sz="0" w:space="0" w:color="auto"/>
        <w:left w:val="none" w:sz="0" w:space="0" w:color="auto"/>
        <w:bottom w:val="none" w:sz="0" w:space="0" w:color="auto"/>
        <w:right w:val="none" w:sz="0" w:space="0" w:color="auto"/>
      </w:divBdr>
    </w:div>
    <w:div w:id="13520753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8.sv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5.xm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fontTable" Target="fontTable.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svg"/><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4.png"/><Relationship Id="rId28" Type="http://schemas.openxmlformats.org/officeDocument/2006/relationships/image" Target="media/image10.sv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svg"/><Relationship Id="rId27" Type="http://schemas.openxmlformats.org/officeDocument/2006/relationships/image" Target="media/image6.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F8A6F-B2C6-463C-A01D-59B4132EFF1F}">
  <ds:schemaRefs>
    <ds:schemaRef ds:uri="http://schemas.microsoft.com/sharepoint/v3/contenttype/forms"/>
  </ds:schemaRefs>
</ds:datastoreItem>
</file>

<file path=customXml/itemProps2.xml><?xml version="1.0" encoding="utf-8"?>
<ds:datastoreItem xmlns:ds="http://schemas.openxmlformats.org/officeDocument/2006/customXml" ds:itemID="{0E3639C4-6046-409F-8833-19FD78A9D8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FCB6A98-5FAB-4A1F-AE4D-69ABD5B7D5D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08E3091A-8EBC-439B-82C1-05EA6FA67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5044</TotalTime>
  <Pages>307</Pages>
  <Words>113172</Words>
  <Characters>645084</Characters>
  <Application>Microsoft Office Word</Application>
  <DocSecurity>0</DocSecurity>
  <Lines>5375</Lines>
  <Paragraphs>1513</Paragraphs>
  <ScaleCrop>false</ScaleCrop>
  <HeadingPairs>
    <vt:vector size="2" baseType="variant">
      <vt:variant>
        <vt:lpstr>Название</vt:lpstr>
      </vt:variant>
      <vt:variant>
        <vt:i4>1</vt:i4>
      </vt:variant>
    </vt:vector>
  </HeadingPairs>
  <TitlesOfParts>
    <vt:vector size="1" baseType="lpstr">
      <vt:lpstr/>
    </vt:vector>
  </TitlesOfParts>
  <Company>Grad</Company>
  <LinksUpToDate>false</LinksUpToDate>
  <CharactersWithSpaces>756743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Фигуренко Татьяна Львовна</dc:creator>
  <cp:lastModifiedBy>Хвостикова Алёна Павловна</cp:lastModifiedBy>
  <cp:revision>420</cp:revision>
  <dcterms:created xsi:type="dcterms:W3CDTF">2025-06-20T08:40:00Z</dcterms:created>
  <dcterms:modified xsi:type="dcterms:W3CDTF">2025-09-23T03:17:00Z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